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70B83" w14:textId="4A5A8A61" w:rsidR="00235E60" w:rsidRPr="002B2646" w:rsidRDefault="00235E60" w:rsidP="006C0169">
      <w:pPr>
        <w:spacing w:line="276" w:lineRule="auto"/>
        <w:ind w:hanging="360"/>
        <w:rPr>
          <w:rFonts w:cstheme="minorHAnsi"/>
        </w:rPr>
      </w:pPr>
      <w:r w:rsidRPr="002B2646">
        <w:rPr>
          <w:rFonts w:cstheme="minorHAnsi"/>
          <w:noProof/>
        </w:rPr>
        <w:drawing>
          <wp:anchor distT="0" distB="0" distL="114300" distR="114300" simplePos="0" relativeHeight="251658240" behindDoc="0" locked="0" layoutInCell="1" allowOverlap="1" wp14:anchorId="5A5C26BD" wp14:editId="60587D11">
            <wp:simplePos x="0" y="0"/>
            <wp:positionH relativeFrom="column">
              <wp:posOffset>-906780</wp:posOffset>
            </wp:positionH>
            <wp:positionV relativeFrom="page">
              <wp:posOffset>-7620</wp:posOffset>
            </wp:positionV>
            <wp:extent cx="7551420" cy="10681970"/>
            <wp:effectExtent l="0" t="0" r="0" b="5080"/>
            <wp:wrapSquare wrapText="bothSides"/>
            <wp:docPr id="2093032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51420" cy="106819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CAEE17" w14:textId="5FDB90E1" w:rsidR="009519CB" w:rsidRPr="002B2646" w:rsidRDefault="009519CB" w:rsidP="006C0169">
      <w:pPr>
        <w:spacing w:line="276" w:lineRule="auto"/>
        <w:ind w:hanging="360"/>
        <w:rPr>
          <w:rFonts w:cstheme="minorHAnsi"/>
        </w:rPr>
      </w:pPr>
    </w:p>
    <w:sdt>
      <w:sdtPr>
        <w:rPr>
          <w:rFonts w:asciiTheme="minorHAnsi" w:eastAsiaTheme="minorHAnsi" w:hAnsiTheme="minorHAnsi" w:cstheme="minorHAnsi"/>
          <w:b/>
          <w:bCs/>
          <w:color w:val="auto"/>
          <w:kern w:val="2"/>
          <w:sz w:val="22"/>
          <w:szCs w:val="22"/>
          <w:lang w:val="en-IN"/>
          <w14:ligatures w14:val="standardContextual"/>
        </w:rPr>
        <w:id w:val="-1439909289"/>
        <w:docPartObj>
          <w:docPartGallery w:val="Table of Contents"/>
          <w:docPartUnique/>
        </w:docPartObj>
      </w:sdtPr>
      <w:sdtEndPr>
        <w:rPr>
          <w:noProof/>
        </w:rPr>
      </w:sdtEndPr>
      <w:sdtContent>
        <w:p w14:paraId="2C774814" w14:textId="1C053A02" w:rsidR="009864DD" w:rsidRPr="002B2646" w:rsidRDefault="009864DD" w:rsidP="006C0169">
          <w:pPr>
            <w:pStyle w:val="TOCHeading"/>
            <w:spacing w:line="276" w:lineRule="auto"/>
            <w:rPr>
              <w:rFonts w:asciiTheme="minorHAnsi" w:hAnsiTheme="minorHAnsi" w:cstheme="minorHAnsi"/>
              <w:b/>
              <w:bCs/>
            </w:rPr>
          </w:pPr>
          <w:r w:rsidRPr="002B2646">
            <w:rPr>
              <w:rFonts w:asciiTheme="minorHAnsi" w:hAnsiTheme="minorHAnsi" w:cstheme="minorHAnsi"/>
              <w:b/>
              <w:bCs/>
            </w:rPr>
            <w:t>Contents</w:t>
          </w:r>
        </w:p>
        <w:p w14:paraId="1FDDC1C3" w14:textId="77777777" w:rsidR="009864DD" w:rsidRPr="002B2646" w:rsidRDefault="009864DD" w:rsidP="006C0169">
          <w:pPr>
            <w:spacing w:line="276" w:lineRule="auto"/>
            <w:rPr>
              <w:rFonts w:cstheme="minorHAnsi"/>
              <w:lang w:val="en-US"/>
            </w:rPr>
          </w:pPr>
        </w:p>
        <w:p w14:paraId="4F505D8D" w14:textId="7F21FA4F" w:rsidR="00A3595A" w:rsidRDefault="009864DD">
          <w:pPr>
            <w:pStyle w:val="TOC1"/>
            <w:tabs>
              <w:tab w:val="right" w:leader="dot" w:pos="9016"/>
            </w:tabs>
            <w:rPr>
              <w:rFonts w:eastAsiaTheme="minorEastAsia"/>
              <w:noProof/>
              <w:sz w:val="24"/>
              <w:szCs w:val="24"/>
              <w:lang w:eastAsia="en-IN"/>
            </w:rPr>
          </w:pPr>
          <w:r w:rsidRPr="002B2646">
            <w:rPr>
              <w:rFonts w:cstheme="minorHAnsi"/>
            </w:rPr>
            <w:fldChar w:fldCharType="begin"/>
          </w:r>
          <w:r w:rsidRPr="002B2646">
            <w:rPr>
              <w:rFonts w:cstheme="minorHAnsi"/>
            </w:rPr>
            <w:instrText xml:space="preserve"> TOC \o "1-3" \h \z \u </w:instrText>
          </w:r>
          <w:r w:rsidRPr="002B2646">
            <w:rPr>
              <w:rFonts w:cstheme="minorHAnsi"/>
            </w:rPr>
            <w:fldChar w:fldCharType="separate"/>
          </w:r>
          <w:hyperlink w:anchor="_Toc229128525" w:history="1">
            <w:r w:rsidR="00A3595A" w:rsidRPr="00A65D8A">
              <w:rPr>
                <w:rStyle w:val="Hyperlink"/>
                <w:rFonts w:cstheme="minorHAnsi"/>
                <w:b/>
                <w:bCs/>
                <w:noProof/>
              </w:rPr>
              <w:t>Introduction</w:t>
            </w:r>
            <w:r w:rsidR="00A3595A">
              <w:rPr>
                <w:noProof/>
                <w:webHidden/>
              </w:rPr>
              <w:tab/>
            </w:r>
            <w:r w:rsidR="00A3595A">
              <w:rPr>
                <w:noProof/>
                <w:webHidden/>
              </w:rPr>
              <w:fldChar w:fldCharType="begin"/>
            </w:r>
            <w:r w:rsidR="00A3595A">
              <w:rPr>
                <w:noProof/>
                <w:webHidden/>
              </w:rPr>
              <w:instrText xml:space="preserve"> PAGEREF _Toc229128525 \h </w:instrText>
            </w:r>
            <w:r w:rsidR="00A3595A">
              <w:rPr>
                <w:noProof/>
                <w:webHidden/>
              </w:rPr>
            </w:r>
            <w:r w:rsidR="00A3595A">
              <w:rPr>
                <w:noProof/>
                <w:webHidden/>
              </w:rPr>
              <w:fldChar w:fldCharType="separate"/>
            </w:r>
            <w:r w:rsidR="000A18F5">
              <w:rPr>
                <w:noProof/>
                <w:webHidden/>
              </w:rPr>
              <w:t>3</w:t>
            </w:r>
            <w:r w:rsidR="00A3595A">
              <w:rPr>
                <w:noProof/>
                <w:webHidden/>
              </w:rPr>
              <w:fldChar w:fldCharType="end"/>
            </w:r>
          </w:hyperlink>
        </w:p>
        <w:p w14:paraId="5921BB98" w14:textId="308B3FD4" w:rsidR="00A3595A" w:rsidRDefault="00A3595A">
          <w:pPr>
            <w:pStyle w:val="TOC1"/>
            <w:tabs>
              <w:tab w:val="right" w:leader="dot" w:pos="9016"/>
            </w:tabs>
            <w:rPr>
              <w:rFonts w:eastAsiaTheme="minorEastAsia"/>
              <w:noProof/>
              <w:sz w:val="24"/>
              <w:szCs w:val="24"/>
              <w:lang w:eastAsia="en-IN"/>
            </w:rPr>
          </w:pPr>
          <w:hyperlink w:anchor="_Toc229128526" w:history="1">
            <w:r w:rsidRPr="00A65D8A">
              <w:rPr>
                <w:rStyle w:val="Hyperlink"/>
                <w:rFonts w:cstheme="minorHAnsi"/>
                <w:b/>
                <w:bCs/>
                <w:noProof/>
              </w:rPr>
              <w:t>Energy Co</w:t>
            </w:r>
            <w:r w:rsidRPr="00A65D8A">
              <w:rPr>
                <w:rStyle w:val="Hyperlink"/>
                <w:rFonts w:cstheme="minorHAnsi"/>
                <w:b/>
                <w:bCs/>
                <w:noProof/>
              </w:rPr>
              <w:t>n</w:t>
            </w:r>
            <w:r w:rsidRPr="00A65D8A">
              <w:rPr>
                <w:rStyle w:val="Hyperlink"/>
                <w:rFonts w:cstheme="minorHAnsi"/>
                <w:b/>
                <w:bCs/>
                <w:noProof/>
              </w:rPr>
              <w:t>sumption Reduction and GHG Emissions Management</w:t>
            </w:r>
            <w:r>
              <w:rPr>
                <w:noProof/>
                <w:webHidden/>
              </w:rPr>
              <w:tab/>
            </w:r>
            <w:r>
              <w:rPr>
                <w:noProof/>
                <w:webHidden/>
              </w:rPr>
              <w:fldChar w:fldCharType="begin"/>
            </w:r>
            <w:r>
              <w:rPr>
                <w:noProof/>
                <w:webHidden/>
              </w:rPr>
              <w:instrText xml:space="preserve"> PAGEREF _Toc229128526 \h </w:instrText>
            </w:r>
            <w:r>
              <w:rPr>
                <w:noProof/>
                <w:webHidden/>
              </w:rPr>
            </w:r>
            <w:r>
              <w:rPr>
                <w:noProof/>
                <w:webHidden/>
              </w:rPr>
              <w:fldChar w:fldCharType="separate"/>
            </w:r>
            <w:r w:rsidR="000A18F5">
              <w:rPr>
                <w:noProof/>
                <w:webHidden/>
              </w:rPr>
              <w:t>6</w:t>
            </w:r>
            <w:r>
              <w:rPr>
                <w:noProof/>
                <w:webHidden/>
              </w:rPr>
              <w:fldChar w:fldCharType="end"/>
            </w:r>
          </w:hyperlink>
        </w:p>
        <w:p w14:paraId="7E269A18" w14:textId="37719181" w:rsidR="00A3595A" w:rsidRDefault="00A3595A">
          <w:pPr>
            <w:pStyle w:val="TOC1"/>
            <w:tabs>
              <w:tab w:val="right" w:leader="dot" w:pos="9016"/>
            </w:tabs>
            <w:rPr>
              <w:rFonts w:eastAsiaTheme="minorEastAsia"/>
              <w:noProof/>
              <w:sz w:val="24"/>
              <w:szCs w:val="24"/>
              <w:lang w:eastAsia="en-IN"/>
            </w:rPr>
          </w:pPr>
          <w:hyperlink w:anchor="_Toc229128527" w:history="1">
            <w:r w:rsidRPr="00A65D8A">
              <w:rPr>
                <w:rStyle w:val="Hyperlink"/>
                <w:rFonts w:cstheme="minorHAnsi"/>
                <w:b/>
                <w:bCs/>
                <w:noProof/>
              </w:rPr>
              <w:t>Waste Management and Resource Recovery</w:t>
            </w:r>
            <w:r>
              <w:rPr>
                <w:noProof/>
                <w:webHidden/>
              </w:rPr>
              <w:tab/>
            </w:r>
            <w:r>
              <w:rPr>
                <w:noProof/>
                <w:webHidden/>
              </w:rPr>
              <w:fldChar w:fldCharType="begin"/>
            </w:r>
            <w:r>
              <w:rPr>
                <w:noProof/>
                <w:webHidden/>
              </w:rPr>
              <w:instrText xml:space="preserve"> PAGEREF _Toc229128527 \h </w:instrText>
            </w:r>
            <w:r>
              <w:rPr>
                <w:noProof/>
                <w:webHidden/>
              </w:rPr>
            </w:r>
            <w:r>
              <w:rPr>
                <w:noProof/>
                <w:webHidden/>
              </w:rPr>
              <w:fldChar w:fldCharType="separate"/>
            </w:r>
            <w:r w:rsidR="000A18F5">
              <w:rPr>
                <w:noProof/>
                <w:webHidden/>
              </w:rPr>
              <w:t>12</w:t>
            </w:r>
            <w:r>
              <w:rPr>
                <w:noProof/>
                <w:webHidden/>
              </w:rPr>
              <w:fldChar w:fldCharType="end"/>
            </w:r>
          </w:hyperlink>
        </w:p>
        <w:p w14:paraId="29F28FCB" w14:textId="33E188F5" w:rsidR="00A3595A" w:rsidRDefault="00A3595A">
          <w:pPr>
            <w:pStyle w:val="TOC1"/>
            <w:tabs>
              <w:tab w:val="right" w:leader="dot" w:pos="9016"/>
            </w:tabs>
            <w:rPr>
              <w:rFonts w:eastAsiaTheme="minorEastAsia"/>
              <w:noProof/>
              <w:sz w:val="24"/>
              <w:szCs w:val="24"/>
              <w:lang w:eastAsia="en-IN"/>
            </w:rPr>
          </w:pPr>
          <w:hyperlink w:anchor="_Toc229128528" w:history="1">
            <w:r w:rsidRPr="00A65D8A">
              <w:rPr>
                <w:rStyle w:val="Hyperlink"/>
                <w:rFonts w:cstheme="minorHAnsi"/>
                <w:b/>
                <w:bCs/>
                <w:noProof/>
              </w:rPr>
              <w:t>Materials and Chemicals Management</w:t>
            </w:r>
            <w:r>
              <w:rPr>
                <w:noProof/>
                <w:webHidden/>
              </w:rPr>
              <w:tab/>
            </w:r>
            <w:r>
              <w:rPr>
                <w:noProof/>
                <w:webHidden/>
              </w:rPr>
              <w:fldChar w:fldCharType="begin"/>
            </w:r>
            <w:r>
              <w:rPr>
                <w:noProof/>
                <w:webHidden/>
              </w:rPr>
              <w:instrText xml:space="preserve"> PAGEREF _Toc229128528 \h </w:instrText>
            </w:r>
            <w:r>
              <w:rPr>
                <w:noProof/>
                <w:webHidden/>
              </w:rPr>
            </w:r>
            <w:r>
              <w:rPr>
                <w:noProof/>
                <w:webHidden/>
              </w:rPr>
              <w:fldChar w:fldCharType="separate"/>
            </w:r>
            <w:r w:rsidR="000A18F5">
              <w:rPr>
                <w:noProof/>
                <w:webHidden/>
              </w:rPr>
              <w:t>20</w:t>
            </w:r>
            <w:r>
              <w:rPr>
                <w:noProof/>
                <w:webHidden/>
              </w:rPr>
              <w:fldChar w:fldCharType="end"/>
            </w:r>
          </w:hyperlink>
        </w:p>
        <w:p w14:paraId="59832900" w14:textId="649D3418" w:rsidR="00A3595A" w:rsidRDefault="00A3595A">
          <w:pPr>
            <w:pStyle w:val="TOC1"/>
            <w:tabs>
              <w:tab w:val="right" w:leader="dot" w:pos="9016"/>
            </w:tabs>
            <w:rPr>
              <w:rFonts w:eastAsiaTheme="minorEastAsia"/>
              <w:noProof/>
              <w:sz w:val="24"/>
              <w:szCs w:val="24"/>
              <w:lang w:eastAsia="en-IN"/>
            </w:rPr>
          </w:pPr>
          <w:hyperlink w:anchor="_Toc229128529" w:history="1">
            <w:r w:rsidRPr="00A65D8A">
              <w:rPr>
                <w:rStyle w:val="Hyperlink"/>
                <w:rFonts w:cstheme="minorHAnsi"/>
                <w:b/>
                <w:bCs/>
                <w:noProof/>
              </w:rPr>
              <w:t>Responsible Water Management and Stewardship</w:t>
            </w:r>
            <w:r>
              <w:rPr>
                <w:noProof/>
                <w:webHidden/>
              </w:rPr>
              <w:tab/>
            </w:r>
            <w:r>
              <w:rPr>
                <w:noProof/>
                <w:webHidden/>
              </w:rPr>
              <w:fldChar w:fldCharType="begin"/>
            </w:r>
            <w:r>
              <w:rPr>
                <w:noProof/>
                <w:webHidden/>
              </w:rPr>
              <w:instrText xml:space="preserve"> PAGEREF _Toc229128529 \h </w:instrText>
            </w:r>
            <w:r>
              <w:rPr>
                <w:noProof/>
                <w:webHidden/>
              </w:rPr>
            </w:r>
            <w:r>
              <w:rPr>
                <w:noProof/>
                <w:webHidden/>
              </w:rPr>
              <w:fldChar w:fldCharType="separate"/>
            </w:r>
            <w:r w:rsidR="000A18F5">
              <w:rPr>
                <w:noProof/>
                <w:webHidden/>
              </w:rPr>
              <w:t>28</w:t>
            </w:r>
            <w:r>
              <w:rPr>
                <w:noProof/>
                <w:webHidden/>
              </w:rPr>
              <w:fldChar w:fldCharType="end"/>
            </w:r>
          </w:hyperlink>
        </w:p>
        <w:p w14:paraId="17C8BF11" w14:textId="307502F5" w:rsidR="00A3595A" w:rsidRDefault="00A3595A">
          <w:pPr>
            <w:pStyle w:val="TOC1"/>
            <w:tabs>
              <w:tab w:val="right" w:leader="dot" w:pos="9016"/>
            </w:tabs>
            <w:rPr>
              <w:rFonts w:eastAsiaTheme="minorEastAsia"/>
              <w:noProof/>
              <w:sz w:val="24"/>
              <w:szCs w:val="24"/>
              <w:lang w:eastAsia="en-IN"/>
            </w:rPr>
          </w:pPr>
          <w:hyperlink w:anchor="_Toc229128530" w:history="1">
            <w:r w:rsidRPr="00A65D8A">
              <w:rPr>
                <w:rStyle w:val="Hyperlink"/>
                <w:rFonts w:cstheme="minorHAnsi"/>
                <w:b/>
                <w:bCs/>
                <w:noProof/>
              </w:rPr>
              <w:t>Product Environmental Impact Management</w:t>
            </w:r>
            <w:r>
              <w:rPr>
                <w:noProof/>
                <w:webHidden/>
              </w:rPr>
              <w:tab/>
            </w:r>
            <w:r>
              <w:rPr>
                <w:noProof/>
                <w:webHidden/>
              </w:rPr>
              <w:fldChar w:fldCharType="begin"/>
            </w:r>
            <w:r>
              <w:rPr>
                <w:noProof/>
                <w:webHidden/>
              </w:rPr>
              <w:instrText xml:space="preserve"> PAGEREF _Toc229128530 \h </w:instrText>
            </w:r>
            <w:r>
              <w:rPr>
                <w:noProof/>
                <w:webHidden/>
              </w:rPr>
            </w:r>
            <w:r>
              <w:rPr>
                <w:noProof/>
                <w:webHidden/>
              </w:rPr>
              <w:fldChar w:fldCharType="separate"/>
            </w:r>
            <w:r w:rsidR="000A18F5">
              <w:rPr>
                <w:noProof/>
                <w:webHidden/>
              </w:rPr>
              <w:t>36</w:t>
            </w:r>
            <w:r>
              <w:rPr>
                <w:noProof/>
                <w:webHidden/>
              </w:rPr>
              <w:fldChar w:fldCharType="end"/>
            </w:r>
          </w:hyperlink>
        </w:p>
        <w:p w14:paraId="0B56AF65" w14:textId="74FC9A42" w:rsidR="00A3595A" w:rsidRDefault="00A3595A">
          <w:pPr>
            <w:pStyle w:val="TOC1"/>
            <w:tabs>
              <w:tab w:val="right" w:leader="dot" w:pos="9016"/>
            </w:tabs>
            <w:rPr>
              <w:rFonts w:eastAsiaTheme="minorEastAsia"/>
              <w:noProof/>
              <w:sz w:val="24"/>
              <w:szCs w:val="24"/>
              <w:lang w:eastAsia="en-IN"/>
            </w:rPr>
          </w:pPr>
          <w:hyperlink w:anchor="_Toc229128531" w:history="1">
            <w:r w:rsidRPr="00A65D8A">
              <w:rPr>
                <w:rStyle w:val="Hyperlink"/>
                <w:rFonts w:cstheme="minorHAnsi"/>
                <w:b/>
                <w:bCs/>
                <w:noProof/>
              </w:rPr>
              <w:t>Product and Packaging End-of-Life Environmental Management</w:t>
            </w:r>
            <w:r>
              <w:rPr>
                <w:noProof/>
                <w:webHidden/>
              </w:rPr>
              <w:tab/>
            </w:r>
            <w:r>
              <w:rPr>
                <w:noProof/>
                <w:webHidden/>
              </w:rPr>
              <w:fldChar w:fldCharType="begin"/>
            </w:r>
            <w:r>
              <w:rPr>
                <w:noProof/>
                <w:webHidden/>
              </w:rPr>
              <w:instrText xml:space="preserve"> PAGEREF _Toc229128531 \h </w:instrText>
            </w:r>
            <w:r>
              <w:rPr>
                <w:noProof/>
                <w:webHidden/>
              </w:rPr>
            </w:r>
            <w:r>
              <w:rPr>
                <w:noProof/>
                <w:webHidden/>
              </w:rPr>
              <w:fldChar w:fldCharType="separate"/>
            </w:r>
            <w:r w:rsidR="000A18F5">
              <w:rPr>
                <w:noProof/>
                <w:webHidden/>
              </w:rPr>
              <w:t>41</w:t>
            </w:r>
            <w:r>
              <w:rPr>
                <w:noProof/>
                <w:webHidden/>
              </w:rPr>
              <w:fldChar w:fldCharType="end"/>
            </w:r>
          </w:hyperlink>
        </w:p>
        <w:p w14:paraId="17935C5B" w14:textId="61794E15" w:rsidR="00A3595A" w:rsidRDefault="00A3595A">
          <w:pPr>
            <w:pStyle w:val="TOC1"/>
            <w:tabs>
              <w:tab w:val="right" w:leader="dot" w:pos="9016"/>
            </w:tabs>
            <w:rPr>
              <w:rFonts w:eastAsiaTheme="minorEastAsia"/>
              <w:noProof/>
              <w:sz w:val="24"/>
              <w:szCs w:val="24"/>
              <w:lang w:eastAsia="en-IN"/>
            </w:rPr>
          </w:pPr>
          <w:hyperlink w:anchor="_Toc229128532" w:history="1">
            <w:r w:rsidRPr="00A65D8A">
              <w:rPr>
                <w:rStyle w:val="Hyperlink"/>
                <w:rFonts w:cstheme="minorHAnsi"/>
                <w:b/>
                <w:bCs/>
                <w:noProof/>
              </w:rPr>
              <w:t>Air Emissions, Noise and Environmental Nuisance Management</w:t>
            </w:r>
            <w:r>
              <w:rPr>
                <w:noProof/>
                <w:webHidden/>
              </w:rPr>
              <w:tab/>
            </w:r>
            <w:r>
              <w:rPr>
                <w:noProof/>
                <w:webHidden/>
              </w:rPr>
              <w:fldChar w:fldCharType="begin"/>
            </w:r>
            <w:r>
              <w:rPr>
                <w:noProof/>
                <w:webHidden/>
              </w:rPr>
              <w:instrText xml:space="preserve"> PAGEREF _Toc229128532 \h </w:instrText>
            </w:r>
            <w:r>
              <w:rPr>
                <w:noProof/>
                <w:webHidden/>
              </w:rPr>
            </w:r>
            <w:r>
              <w:rPr>
                <w:noProof/>
                <w:webHidden/>
              </w:rPr>
              <w:fldChar w:fldCharType="separate"/>
            </w:r>
            <w:r w:rsidR="000A18F5">
              <w:rPr>
                <w:noProof/>
                <w:webHidden/>
              </w:rPr>
              <w:t>47</w:t>
            </w:r>
            <w:r>
              <w:rPr>
                <w:noProof/>
                <w:webHidden/>
              </w:rPr>
              <w:fldChar w:fldCharType="end"/>
            </w:r>
          </w:hyperlink>
        </w:p>
        <w:p w14:paraId="0B4ADE69" w14:textId="116063CC" w:rsidR="00A3595A" w:rsidRDefault="00A3595A">
          <w:pPr>
            <w:pStyle w:val="TOC1"/>
            <w:tabs>
              <w:tab w:val="right" w:leader="dot" w:pos="9016"/>
            </w:tabs>
            <w:rPr>
              <w:rFonts w:eastAsiaTheme="minorEastAsia"/>
              <w:noProof/>
              <w:sz w:val="24"/>
              <w:szCs w:val="24"/>
              <w:lang w:eastAsia="en-IN"/>
            </w:rPr>
          </w:pPr>
          <w:hyperlink w:anchor="_Toc229128533" w:history="1">
            <w:r w:rsidRPr="00A65D8A">
              <w:rPr>
                <w:rStyle w:val="Hyperlink"/>
                <w:rFonts w:cstheme="minorHAnsi"/>
                <w:b/>
                <w:bCs/>
                <w:noProof/>
              </w:rPr>
              <w:t>Employee Performance Evaluation and Career Development Framework</w:t>
            </w:r>
            <w:r>
              <w:rPr>
                <w:noProof/>
                <w:webHidden/>
              </w:rPr>
              <w:tab/>
            </w:r>
            <w:r>
              <w:rPr>
                <w:noProof/>
                <w:webHidden/>
              </w:rPr>
              <w:fldChar w:fldCharType="begin"/>
            </w:r>
            <w:r>
              <w:rPr>
                <w:noProof/>
                <w:webHidden/>
              </w:rPr>
              <w:instrText xml:space="preserve"> PAGEREF _Toc229128533 \h </w:instrText>
            </w:r>
            <w:r>
              <w:rPr>
                <w:noProof/>
                <w:webHidden/>
              </w:rPr>
            </w:r>
            <w:r>
              <w:rPr>
                <w:noProof/>
                <w:webHidden/>
              </w:rPr>
              <w:fldChar w:fldCharType="separate"/>
            </w:r>
            <w:r w:rsidR="000A18F5">
              <w:rPr>
                <w:noProof/>
                <w:webHidden/>
              </w:rPr>
              <w:t>55</w:t>
            </w:r>
            <w:r>
              <w:rPr>
                <w:noProof/>
                <w:webHidden/>
              </w:rPr>
              <w:fldChar w:fldCharType="end"/>
            </w:r>
          </w:hyperlink>
        </w:p>
        <w:p w14:paraId="52432355" w14:textId="5B653A1B" w:rsidR="00A3595A" w:rsidRDefault="00A3595A">
          <w:pPr>
            <w:pStyle w:val="TOC1"/>
            <w:tabs>
              <w:tab w:val="right" w:leader="dot" w:pos="9016"/>
            </w:tabs>
            <w:rPr>
              <w:rFonts w:eastAsiaTheme="minorEastAsia"/>
              <w:noProof/>
              <w:sz w:val="24"/>
              <w:szCs w:val="24"/>
              <w:lang w:eastAsia="en-IN"/>
            </w:rPr>
          </w:pPr>
          <w:hyperlink w:anchor="_Toc229128534" w:history="1">
            <w:r w:rsidRPr="00A65D8A">
              <w:rPr>
                <w:rStyle w:val="Hyperlink"/>
                <w:rFonts w:cstheme="minorHAnsi"/>
                <w:b/>
                <w:bCs/>
                <w:noProof/>
              </w:rPr>
              <w:t>Confidential Data Management &amp; Records Retention</w:t>
            </w:r>
            <w:r>
              <w:rPr>
                <w:noProof/>
                <w:webHidden/>
              </w:rPr>
              <w:tab/>
            </w:r>
            <w:r>
              <w:rPr>
                <w:noProof/>
                <w:webHidden/>
              </w:rPr>
              <w:fldChar w:fldCharType="begin"/>
            </w:r>
            <w:r>
              <w:rPr>
                <w:noProof/>
                <w:webHidden/>
              </w:rPr>
              <w:instrText xml:space="preserve"> PAGEREF _Toc229128534 \h </w:instrText>
            </w:r>
            <w:r>
              <w:rPr>
                <w:noProof/>
                <w:webHidden/>
              </w:rPr>
            </w:r>
            <w:r>
              <w:rPr>
                <w:noProof/>
                <w:webHidden/>
              </w:rPr>
              <w:fldChar w:fldCharType="separate"/>
            </w:r>
            <w:r w:rsidR="000A18F5">
              <w:rPr>
                <w:noProof/>
                <w:webHidden/>
              </w:rPr>
              <w:t>61</w:t>
            </w:r>
            <w:r>
              <w:rPr>
                <w:noProof/>
                <w:webHidden/>
              </w:rPr>
              <w:fldChar w:fldCharType="end"/>
            </w:r>
          </w:hyperlink>
        </w:p>
        <w:p w14:paraId="74AF4EC4" w14:textId="2C26B8F1" w:rsidR="00A3595A" w:rsidRDefault="00A3595A">
          <w:pPr>
            <w:pStyle w:val="TOC1"/>
            <w:tabs>
              <w:tab w:val="right" w:leader="dot" w:pos="9016"/>
            </w:tabs>
            <w:rPr>
              <w:rFonts w:eastAsiaTheme="minorEastAsia"/>
              <w:noProof/>
              <w:sz w:val="24"/>
              <w:szCs w:val="24"/>
              <w:lang w:eastAsia="en-IN"/>
            </w:rPr>
          </w:pPr>
          <w:hyperlink w:anchor="_Toc229128535" w:history="1">
            <w:r w:rsidRPr="00A65D8A">
              <w:rPr>
                <w:rStyle w:val="Hyperlink"/>
                <w:rFonts w:cstheme="minorHAnsi"/>
                <w:b/>
                <w:bCs/>
                <w:noProof/>
              </w:rPr>
              <w:t>Third-Party Ethical Compliance Due Diligence</w:t>
            </w:r>
            <w:r>
              <w:rPr>
                <w:noProof/>
                <w:webHidden/>
              </w:rPr>
              <w:tab/>
            </w:r>
            <w:r>
              <w:rPr>
                <w:noProof/>
                <w:webHidden/>
              </w:rPr>
              <w:fldChar w:fldCharType="begin"/>
            </w:r>
            <w:r>
              <w:rPr>
                <w:noProof/>
                <w:webHidden/>
              </w:rPr>
              <w:instrText xml:space="preserve"> PAGEREF _Toc229128535 \h </w:instrText>
            </w:r>
            <w:r>
              <w:rPr>
                <w:noProof/>
                <w:webHidden/>
              </w:rPr>
            </w:r>
            <w:r>
              <w:rPr>
                <w:noProof/>
                <w:webHidden/>
              </w:rPr>
              <w:fldChar w:fldCharType="separate"/>
            </w:r>
            <w:r w:rsidR="000A18F5">
              <w:rPr>
                <w:noProof/>
                <w:webHidden/>
              </w:rPr>
              <w:t>66</w:t>
            </w:r>
            <w:r>
              <w:rPr>
                <w:noProof/>
                <w:webHidden/>
              </w:rPr>
              <w:fldChar w:fldCharType="end"/>
            </w:r>
          </w:hyperlink>
        </w:p>
        <w:p w14:paraId="046D9BB6" w14:textId="02EF5C56" w:rsidR="00A3595A" w:rsidRDefault="00A3595A">
          <w:pPr>
            <w:pStyle w:val="TOC1"/>
            <w:tabs>
              <w:tab w:val="right" w:leader="dot" w:pos="9016"/>
            </w:tabs>
            <w:rPr>
              <w:rFonts w:eastAsiaTheme="minorEastAsia"/>
              <w:noProof/>
              <w:sz w:val="24"/>
              <w:szCs w:val="24"/>
              <w:lang w:eastAsia="en-IN"/>
            </w:rPr>
          </w:pPr>
          <w:hyperlink w:anchor="_Toc229128536" w:history="1">
            <w:r w:rsidRPr="00A65D8A">
              <w:rPr>
                <w:rStyle w:val="Hyperlink"/>
                <w:rFonts w:cstheme="minorHAnsi"/>
                <w:b/>
                <w:bCs/>
                <w:noProof/>
              </w:rPr>
              <w:t>Incident Response Plan (IRP) for Breaches of Confidential Information</w:t>
            </w:r>
            <w:r>
              <w:rPr>
                <w:noProof/>
                <w:webHidden/>
              </w:rPr>
              <w:tab/>
            </w:r>
            <w:r>
              <w:rPr>
                <w:noProof/>
                <w:webHidden/>
              </w:rPr>
              <w:fldChar w:fldCharType="begin"/>
            </w:r>
            <w:r>
              <w:rPr>
                <w:noProof/>
                <w:webHidden/>
              </w:rPr>
              <w:instrText xml:space="preserve"> PAGEREF _Toc229128536 \h </w:instrText>
            </w:r>
            <w:r>
              <w:rPr>
                <w:noProof/>
                <w:webHidden/>
              </w:rPr>
            </w:r>
            <w:r>
              <w:rPr>
                <w:noProof/>
                <w:webHidden/>
              </w:rPr>
              <w:fldChar w:fldCharType="separate"/>
            </w:r>
            <w:r w:rsidR="000A18F5">
              <w:rPr>
                <w:noProof/>
                <w:webHidden/>
              </w:rPr>
              <w:t>71</w:t>
            </w:r>
            <w:r>
              <w:rPr>
                <w:noProof/>
                <w:webHidden/>
              </w:rPr>
              <w:fldChar w:fldCharType="end"/>
            </w:r>
          </w:hyperlink>
        </w:p>
        <w:p w14:paraId="7BFB34CF" w14:textId="3D28E6BF" w:rsidR="00A3595A" w:rsidRDefault="00A3595A">
          <w:pPr>
            <w:pStyle w:val="TOC1"/>
            <w:tabs>
              <w:tab w:val="right" w:leader="dot" w:pos="9016"/>
            </w:tabs>
            <w:rPr>
              <w:rFonts w:eastAsiaTheme="minorEastAsia"/>
              <w:noProof/>
              <w:sz w:val="24"/>
              <w:szCs w:val="24"/>
              <w:lang w:eastAsia="en-IN"/>
            </w:rPr>
          </w:pPr>
          <w:hyperlink w:anchor="_Toc229128537" w:history="1">
            <w:r w:rsidRPr="00A65D8A">
              <w:rPr>
                <w:rStyle w:val="Hyperlink"/>
                <w:rFonts w:cstheme="minorHAnsi"/>
                <w:b/>
                <w:bCs/>
                <w:noProof/>
              </w:rPr>
              <w:t>SOP for Specific Approval for sensitive transactions</w:t>
            </w:r>
            <w:r>
              <w:rPr>
                <w:noProof/>
                <w:webHidden/>
              </w:rPr>
              <w:tab/>
            </w:r>
            <w:r>
              <w:rPr>
                <w:noProof/>
                <w:webHidden/>
              </w:rPr>
              <w:fldChar w:fldCharType="begin"/>
            </w:r>
            <w:r>
              <w:rPr>
                <w:noProof/>
                <w:webHidden/>
              </w:rPr>
              <w:instrText xml:space="preserve"> PAGEREF _Toc229128537 \h </w:instrText>
            </w:r>
            <w:r>
              <w:rPr>
                <w:noProof/>
                <w:webHidden/>
              </w:rPr>
            </w:r>
            <w:r>
              <w:rPr>
                <w:noProof/>
                <w:webHidden/>
              </w:rPr>
              <w:fldChar w:fldCharType="separate"/>
            </w:r>
            <w:r w:rsidR="000A18F5">
              <w:rPr>
                <w:noProof/>
                <w:webHidden/>
              </w:rPr>
              <w:t>76</w:t>
            </w:r>
            <w:r>
              <w:rPr>
                <w:noProof/>
                <w:webHidden/>
              </w:rPr>
              <w:fldChar w:fldCharType="end"/>
            </w:r>
          </w:hyperlink>
        </w:p>
        <w:p w14:paraId="6F25E308" w14:textId="5F189DED" w:rsidR="00A3595A" w:rsidRDefault="00A3595A">
          <w:pPr>
            <w:pStyle w:val="TOC1"/>
            <w:tabs>
              <w:tab w:val="right" w:leader="dot" w:pos="9016"/>
            </w:tabs>
            <w:rPr>
              <w:rFonts w:eastAsiaTheme="minorEastAsia"/>
              <w:noProof/>
              <w:sz w:val="24"/>
              <w:szCs w:val="24"/>
              <w:lang w:eastAsia="en-IN"/>
            </w:rPr>
          </w:pPr>
          <w:hyperlink w:anchor="_Toc229128538" w:history="1">
            <w:r w:rsidRPr="00A65D8A">
              <w:rPr>
                <w:rStyle w:val="Hyperlink"/>
                <w:rFonts w:cstheme="minorHAnsi"/>
                <w:b/>
                <w:bCs/>
                <w:noProof/>
              </w:rPr>
              <w:t>Anti-Corruption and Anti-Bribery SOP</w:t>
            </w:r>
            <w:r>
              <w:rPr>
                <w:noProof/>
                <w:webHidden/>
              </w:rPr>
              <w:tab/>
            </w:r>
            <w:r>
              <w:rPr>
                <w:noProof/>
                <w:webHidden/>
              </w:rPr>
              <w:fldChar w:fldCharType="begin"/>
            </w:r>
            <w:r>
              <w:rPr>
                <w:noProof/>
                <w:webHidden/>
              </w:rPr>
              <w:instrText xml:space="preserve"> PAGEREF _Toc229128538 \h </w:instrText>
            </w:r>
            <w:r>
              <w:rPr>
                <w:noProof/>
                <w:webHidden/>
              </w:rPr>
            </w:r>
            <w:r>
              <w:rPr>
                <w:noProof/>
                <w:webHidden/>
              </w:rPr>
              <w:fldChar w:fldCharType="separate"/>
            </w:r>
            <w:r w:rsidR="000A18F5">
              <w:rPr>
                <w:noProof/>
                <w:webHidden/>
              </w:rPr>
              <w:t>79</w:t>
            </w:r>
            <w:r>
              <w:rPr>
                <w:noProof/>
                <w:webHidden/>
              </w:rPr>
              <w:fldChar w:fldCharType="end"/>
            </w:r>
          </w:hyperlink>
        </w:p>
        <w:p w14:paraId="1B83913C" w14:textId="1C195774" w:rsidR="00A3595A" w:rsidRDefault="00A3595A">
          <w:pPr>
            <w:pStyle w:val="TOC1"/>
            <w:tabs>
              <w:tab w:val="right" w:leader="dot" w:pos="9016"/>
            </w:tabs>
            <w:rPr>
              <w:rFonts w:eastAsiaTheme="minorEastAsia"/>
              <w:noProof/>
              <w:sz w:val="24"/>
              <w:szCs w:val="24"/>
              <w:lang w:eastAsia="en-IN"/>
            </w:rPr>
          </w:pPr>
          <w:hyperlink w:anchor="_Toc229128539" w:history="1">
            <w:r w:rsidRPr="00A65D8A">
              <w:rPr>
                <w:rStyle w:val="Hyperlink"/>
                <w:rFonts w:cstheme="minorHAnsi"/>
                <w:b/>
                <w:bCs/>
                <w:noProof/>
              </w:rPr>
              <w:t>IT Systems Management and Information Security SOP</w:t>
            </w:r>
            <w:r>
              <w:rPr>
                <w:noProof/>
                <w:webHidden/>
              </w:rPr>
              <w:tab/>
            </w:r>
            <w:r>
              <w:rPr>
                <w:noProof/>
                <w:webHidden/>
              </w:rPr>
              <w:fldChar w:fldCharType="begin"/>
            </w:r>
            <w:r>
              <w:rPr>
                <w:noProof/>
                <w:webHidden/>
              </w:rPr>
              <w:instrText xml:space="preserve"> PAGEREF _Toc229128539 \h </w:instrText>
            </w:r>
            <w:r>
              <w:rPr>
                <w:noProof/>
                <w:webHidden/>
              </w:rPr>
            </w:r>
            <w:r>
              <w:rPr>
                <w:noProof/>
                <w:webHidden/>
              </w:rPr>
              <w:fldChar w:fldCharType="separate"/>
            </w:r>
            <w:r w:rsidR="000A18F5">
              <w:rPr>
                <w:noProof/>
                <w:webHidden/>
              </w:rPr>
              <w:t>83</w:t>
            </w:r>
            <w:r>
              <w:rPr>
                <w:noProof/>
                <w:webHidden/>
              </w:rPr>
              <w:fldChar w:fldCharType="end"/>
            </w:r>
          </w:hyperlink>
        </w:p>
        <w:p w14:paraId="216770DB" w14:textId="1745CE7C" w:rsidR="00A3595A" w:rsidRDefault="00A3595A">
          <w:pPr>
            <w:pStyle w:val="TOC1"/>
            <w:tabs>
              <w:tab w:val="right" w:leader="dot" w:pos="9016"/>
            </w:tabs>
            <w:rPr>
              <w:rFonts w:eastAsiaTheme="minorEastAsia"/>
              <w:noProof/>
              <w:sz w:val="24"/>
              <w:szCs w:val="24"/>
              <w:lang w:eastAsia="en-IN"/>
            </w:rPr>
          </w:pPr>
          <w:hyperlink w:anchor="_Toc229128540" w:history="1">
            <w:r w:rsidRPr="00A65D8A">
              <w:rPr>
                <w:rStyle w:val="Hyperlink"/>
                <w:rFonts w:cstheme="minorHAnsi"/>
                <w:b/>
                <w:bCs/>
                <w:noProof/>
              </w:rPr>
              <w:t>SOP Approval and Authorization</w:t>
            </w:r>
            <w:r>
              <w:rPr>
                <w:noProof/>
                <w:webHidden/>
              </w:rPr>
              <w:tab/>
            </w:r>
            <w:r>
              <w:rPr>
                <w:noProof/>
                <w:webHidden/>
              </w:rPr>
              <w:fldChar w:fldCharType="begin"/>
            </w:r>
            <w:r>
              <w:rPr>
                <w:noProof/>
                <w:webHidden/>
              </w:rPr>
              <w:instrText xml:space="preserve"> PAGEREF _Toc229128540 \h </w:instrText>
            </w:r>
            <w:r>
              <w:rPr>
                <w:noProof/>
                <w:webHidden/>
              </w:rPr>
            </w:r>
            <w:r>
              <w:rPr>
                <w:noProof/>
                <w:webHidden/>
              </w:rPr>
              <w:fldChar w:fldCharType="separate"/>
            </w:r>
            <w:r w:rsidR="000A18F5">
              <w:rPr>
                <w:noProof/>
                <w:webHidden/>
              </w:rPr>
              <w:t>88</w:t>
            </w:r>
            <w:r>
              <w:rPr>
                <w:noProof/>
                <w:webHidden/>
              </w:rPr>
              <w:fldChar w:fldCharType="end"/>
            </w:r>
          </w:hyperlink>
        </w:p>
        <w:p w14:paraId="7714F81C" w14:textId="18615508" w:rsidR="009864DD" w:rsidRPr="002B2646" w:rsidRDefault="009864DD" w:rsidP="006C0169">
          <w:pPr>
            <w:spacing w:line="276" w:lineRule="auto"/>
            <w:rPr>
              <w:rFonts w:cstheme="minorHAnsi"/>
            </w:rPr>
          </w:pPr>
          <w:r w:rsidRPr="002B2646">
            <w:rPr>
              <w:rFonts w:cstheme="minorHAnsi"/>
              <w:b/>
              <w:bCs/>
              <w:noProof/>
            </w:rPr>
            <w:fldChar w:fldCharType="end"/>
          </w:r>
        </w:p>
      </w:sdtContent>
    </w:sdt>
    <w:p w14:paraId="585F842D" w14:textId="77777777" w:rsidR="009864DD" w:rsidRPr="002B2646" w:rsidRDefault="009864DD" w:rsidP="006C0169">
      <w:pPr>
        <w:spacing w:line="276" w:lineRule="auto"/>
        <w:rPr>
          <w:rFonts w:cstheme="minorHAnsi"/>
        </w:rPr>
      </w:pPr>
    </w:p>
    <w:p w14:paraId="27873434" w14:textId="77777777" w:rsidR="009864DD" w:rsidRPr="002B2646" w:rsidRDefault="009864DD" w:rsidP="006C0169">
      <w:pPr>
        <w:spacing w:line="276" w:lineRule="auto"/>
        <w:rPr>
          <w:rFonts w:cstheme="minorHAnsi"/>
        </w:rPr>
      </w:pPr>
    </w:p>
    <w:p w14:paraId="26A95556" w14:textId="77777777" w:rsidR="009864DD" w:rsidRPr="002B2646" w:rsidRDefault="009864DD" w:rsidP="006C0169">
      <w:pPr>
        <w:spacing w:line="276" w:lineRule="auto"/>
        <w:rPr>
          <w:rFonts w:cstheme="minorHAnsi"/>
        </w:rPr>
      </w:pPr>
    </w:p>
    <w:p w14:paraId="09A05D31" w14:textId="77777777" w:rsidR="009864DD" w:rsidRPr="002B2646" w:rsidRDefault="009864DD" w:rsidP="006C0169">
      <w:pPr>
        <w:spacing w:line="276" w:lineRule="auto"/>
        <w:rPr>
          <w:rFonts w:cstheme="minorHAnsi"/>
        </w:rPr>
      </w:pPr>
    </w:p>
    <w:p w14:paraId="41E3F5D8" w14:textId="77777777" w:rsidR="009864DD" w:rsidRPr="002B2646" w:rsidRDefault="009864DD" w:rsidP="006C0169">
      <w:pPr>
        <w:spacing w:line="276" w:lineRule="auto"/>
        <w:rPr>
          <w:rFonts w:cstheme="minorHAnsi"/>
        </w:rPr>
      </w:pPr>
    </w:p>
    <w:p w14:paraId="03959EAB" w14:textId="77777777" w:rsidR="009864DD" w:rsidRPr="002B2646" w:rsidRDefault="009864DD" w:rsidP="006C0169">
      <w:pPr>
        <w:spacing w:line="276" w:lineRule="auto"/>
        <w:rPr>
          <w:rFonts w:cstheme="minorHAnsi"/>
        </w:rPr>
      </w:pPr>
    </w:p>
    <w:p w14:paraId="50DCF01D" w14:textId="77777777" w:rsidR="009864DD" w:rsidRPr="002B2646" w:rsidRDefault="009864DD" w:rsidP="006C0169">
      <w:pPr>
        <w:spacing w:line="276" w:lineRule="auto"/>
        <w:rPr>
          <w:rFonts w:cstheme="minorHAnsi"/>
        </w:rPr>
      </w:pPr>
    </w:p>
    <w:p w14:paraId="2B996A14" w14:textId="77777777" w:rsidR="009864DD" w:rsidRPr="002B2646" w:rsidRDefault="009864DD" w:rsidP="006C0169">
      <w:pPr>
        <w:spacing w:line="276" w:lineRule="auto"/>
        <w:rPr>
          <w:rFonts w:cstheme="minorHAnsi"/>
        </w:rPr>
      </w:pPr>
    </w:p>
    <w:p w14:paraId="5CFE80A7" w14:textId="77777777" w:rsidR="009864DD" w:rsidRPr="002B2646" w:rsidRDefault="009864DD" w:rsidP="006C0169">
      <w:pPr>
        <w:spacing w:line="276" w:lineRule="auto"/>
        <w:rPr>
          <w:rFonts w:cstheme="minorHAnsi"/>
        </w:rPr>
      </w:pPr>
    </w:p>
    <w:p w14:paraId="501A9B9E" w14:textId="77777777" w:rsidR="009864DD" w:rsidRPr="002B2646" w:rsidRDefault="009864DD" w:rsidP="006C0169">
      <w:pPr>
        <w:spacing w:line="276" w:lineRule="auto"/>
        <w:rPr>
          <w:rFonts w:cstheme="minorHAnsi"/>
        </w:rPr>
      </w:pPr>
    </w:p>
    <w:p w14:paraId="10C63EB3" w14:textId="704EA5DC" w:rsidR="009864DD" w:rsidRPr="002B2646" w:rsidRDefault="004E0E38" w:rsidP="006C0169">
      <w:pPr>
        <w:pStyle w:val="Heading1"/>
        <w:spacing w:after="360" w:line="276" w:lineRule="auto"/>
        <w:rPr>
          <w:rFonts w:asciiTheme="minorHAnsi" w:hAnsiTheme="minorHAnsi" w:cstheme="minorHAnsi"/>
          <w:b/>
          <w:bCs/>
          <w:sz w:val="28"/>
          <w:szCs w:val="28"/>
        </w:rPr>
      </w:pPr>
      <w:bookmarkStart w:id="0" w:name="_Toc229128525"/>
      <w:r w:rsidRPr="002B2646">
        <w:rPr>
          <w:rFonts w:asciiTheme="minorHAnsi" w:hAnsiTheme="minorHAnsi" w:cstheme="minorHAnsi"/>
          <w:b/>
          <w:bCs/>
          <w:sz w:val="28"/>
          <w:szCs w:val="28"/>
        </w:rPr>
        <w:lastRenderedPageBreak/>
        <w:t>Introduction</w:t>
      </w:r>
      <w:bookmarkEnd w:id="0"/>
    </w:p>
    <w:p w14:paraId="3C8E163B" w14:textId="77777777" w:rsidR="00944EB8" w:rsidRPr="002B2646" w:rsidRDefault="00944EB8" w:rsidP="006C0169">
      <w:pPr>
        <w:spacing w:line="276" w:lineRule="auto"/>
        <w:jc w:val="both"/>
        <w:rPr>
          <w:rFonts w:cstheme="minorHAnsi"/>
        </w:rPr>
      </w:pPr>
      <w:r w:rsidRPr="002B2646">
        <w:rPr>
          <w:rFonts w:cstheme="minorHAnsi"/>
        </w:rPr>
        <w:t>ISRPL has established a comprehensive, integrated, and structured management framework to ensure standardization, operational excellence, regulatory compliance, and continuous improvement across all business functions.</w:t>
      </w:r>
    </w:p>
    <w:p w14:paraId="31F7A72E" w14:textId="77777777" w:rsidR="00944EB8" w:rsidRPr="002B2646" w:rsidRDefault="00944EB8" w:rsidP="006C0169">
      <w:pPr>
        <w:spacing w:line="276" w:lineRule="auto"/>
        <w:jc w:val="both"/>
        <w:rPr>
          <w:rFonts w:cstheme="minorHAnsi"/>
        </w:rPr>
      </w:pPr>
      <w:r w:rsidRPr="002B2646">
        <w:rPr>
          <w:rFonts w:cstheme="minorHAnsi"/>
        </w:rPr>
        <w:t>This Standard Operating Procedure (SOP) is developed to provide a formalized, consistent, and controlled approach for managing specific processes in alignment with ISRPL’s strategic objectives and sustainability commitments.</w:t>
      </w:r>
    </w:p>
    <w:p w14:paraId="04D57013" w14:textId="77777777" w:rsidR="00944EB8" w:rsidRPr="002B2646" w:rsidRDefault="00944EB8" w:rsidP="006C0169">
      <w:pPr>
        <w:spacing w:line="276" w:lineRule="auto"/>
        <w:jc w:val="both"/>
        <w:rPr>
          <w:rFonts w:cstheme="minorHAnsi"/>
        </w:rPr>
      </w:pPr>
      <w:r w:rsidRPr="002B2646">
        <w:rPr>
          <w:rFonts w:cstheme="minorHAnsi"/>
        </w:rPr>
        <w:t>The key objectives of this SOP are to:</w:t>
      </w:r>
    </w:p>
    <w:p w14:paraId="0B392CA6" w14:textId="77777777" w:rsidR="00944EB8" w:rsidRPr="002B2646" w:rsidRDefault="00944EB8">
      <w:pPr>
        <w:numPr>
          <w:ilvl w:val="0"/>
          <w:numId w:val="209"/>
        </w:numPr>
        <w:spacing w:line="276" w:lineRule="auto"/>
        <w:jc w:val="both"/>
        <w:rPr>
          <w:rFonts w:cstheme="minorHAnsi"/>
        </w:rPr>
      </w:pPr>
      <w:r w:rsidRPr="002B2646">
        <w:rPr>
          <w:rFonts w:cstheme="minorHAnsi"/>
        </w:rPr>
        <w:t xml:space="preserve">Establish a clear, systematic, and standardized methodology for execution of the defined process </w:t>
      </w:r>
    </w:p>
    <w:p w14:paraId="2B728212" w14:textId="77777777" w:rsidR="00944EB8" w:rsidRPr="002B2646" w:rsidRDefault="00944EB8">
      <w:pPr>
        <w:numPr>
          <w:ilvl w:val="0"/>
          <w:numId w:val="209"/>
        </w:numPr>
        <w:spacing w:line="276" w:lineRule="auto"/>
        <w:jc w:val="both"/>
        <w:rPr>
          <w:rFonts w:cstheme="minorHAnsi"/>
        </w:rPr>
      </w:pPr>
      <w:r w:rsidRPr="002B2646">
        <w:rPr>
          <w:rFonts w:cstheme="minorHAnsi"/>
        </w:rPr>
        <w:t xml:space="preserve">Ensure compliance with all applicable legal, statutory, regulatory, and internal policy requirements </w:t>
      </w:r>
    </w:p>
    <w:p w14:paraId="62F4B4FE" w14:textId="77777777" w:rsidR="00944EB8" w:rsidRPr="002B2646" w:rsidRDefault="00944EB8">
      <w:pPr>
        <w:numPr>
          <w:ilvl w:val="0"/>
          <w:numId w:val="209"/>
        </w:numPr>
        <w:spacing w:line="276" w:lineRule="auto"/>
        <w:jc w:val="both"/>
        <w:rPr>
          <w:rFonts w:cstheme="minorHAnsi"/>
        </w:rPr>
      </w:pPr>
      <w:r w:rsidRPr="002B2646">
        <w:rPr>
          <w:rFonts w:cstheme="minorHAnsi"/>
        </w:rPr>
        <w:t xml:space="preserve">Enhance operational efficiency, process reliability, and quality of outcomes </w:t>
      </w:r>
    </w:p>
    <w:p w14:paraId="60D066E9" w14:textId="77777777" w:rsidR="00944EB8" w:rsidRPr="002B2646" w:rsidRDefault="00944EB8">
      <w:pPr>
        <w:numPr>
          <w:ilvl w:val="0"/>
          <w:numId w:val="209"/>
        </w:numPr>
        <w:spacing w:line="276" w:lineRule="auto"/>
        <w:jc w:val="both"/>
        <w:rPr>
          <w:rFonts w:cstheme="minorHAnsi"/>
        </w:rPr>
      </w:pPr>
      <w:r w:rsidRPr="002B2646">
        <w:rPr>
          <w:rFonts w:cstheme="minorHAnsi"/>
        </w:rPr>
        <w:t xml:space="preserve">Strengthen risk identification, mitigation, and control mechanisms </w:t>
      </w:r>
    </w:p>
    <w:p w14:paraId="3608F567" w14:textId="77777777" w:rsidR="00944EB8" w:rsidRPr="002B2646" w:rsidRDefault="00944EB8">
      <w:pPr>
        <w:numPr>
          <w:ilvl w:val="0"/>
          <w:numId w:val="209"/>
        </w:numPr>
        <w:spacing w:line="276" w:lineRule="auto"/>
        <w:jc w:val="both"/>
        <w:rPr>
          <w:rFonts w:cstheme="minorHAnsi"/>
        </w:rPr>
      </w:pPr>
      <w:r w:rsidRPr="002B2646">
        <w:rPr>
          <w:rFonts w:cstheme="minorHAnsi"/>
        </w:rPr>
        <w:t xml:space="preserve">Promote accountability and clarity in roles and responsibilities across functions </w:t>
      </w:r>
    </w:p>
    <w:p w14:paraId="10BB3475" w14:textId="77777777" w:rsidR="00944EB8" w:rsidRPr="002B2646" w:rsidRDefault="00944EB8">
      <w:pPr>
        <w:numPr>
          <w:ilvl w:val="0"/>
          <w:numId w:val="209"/>
        </w:numPr>
        <w:spacing w:line="276" w:lineRule="auto"/>
        <w:jc w:val="both"/>
        <w:rPr>
          <w:rFonts w:cstheme="minorHAnsi"/>
        </w:rPr>
      </w:pPr>
      <w:r w:rsidRPr="002B2646">
        <w:rPr>
          <w:rFonts w:cstheme="minorHAnsi"/>
        </w:rPr>
        <w:t xml:space="preserve">Enable effective monitoring, measurement, and performance evaluation </w:t>
      </w:r>
    </w:p>
    <w:p w14:paraId="78D81D47" w14:textId="77777777" w:rsidR="00944EB8" w:rsidRPr="002B2646" w:rsidRDefault="00944EB8">
      <w:pPr>
        <w:numPr>
          <w:ilvl w:val="0"/>
          <w:numId w:val="209"/>
        </w:numPr>
        <w:spacing w:line="276" w:lineRule="auto"/>
        <w:jc w:val="both"/>
        <w:rPr>
          <w:rFonts w:cstheme="minorHAnsi"/>
        </w:rPr>
      </w:pPr>
      <w:r w:rsidRPr="002B2646">
        <w:rPr>
          <w:rFonts w:cstheme="minorHAnsi"/>
        </w:rPr>
        <w:t xml:space="preserve">Support data integrity, documentation control, and traceability of records </w:t>
      </w:r>
    </w:p>
    <w:p w14:paraId="15E83684" w14:textId="77777777" w:rsidR="00944EB8" w:rsidRPr="002B2646" w:rsidRDefault="00944EB8">
      <w:pPr>
        <w:numPr>
          <w:ilvl w:val="0"/>
          <w:numId w:val="209"/>
        </w:numPr>
        <w:spacing w:line="276" w:lineRule="auto"/>
        <w:jc w:val="both"/>
        <w:rPr>
          <w:rFonts w:cstheme="minorHAnsi"/>
        </w:rPr>
      </w:pPr>
      <w:r w:rsidRPr="002B2646">
        <w:rPr>
          <w:rFonts w:cstheme="minorHAnsi"/>
        </w:rPr>
        <w:t xml:space="preserve">Integrate Environmental, Social, and Governance (ESG) principles, including: </w:t>
      </w:r>
    </w:p>
    <w:p w14:paraId="0880140A" w14:textId="77777777" w:rsidR="00944EB8" w:rsidRPr="002B2646" w:rsidRDefault="00944EB8">
      <w:pPr>
        <w:numPr>
          <w:ilvl w:val="1"/>
          <w:numId w:val="209"/>
        </w:numPr>
        <w:spacing w:line="276" w:lineRule="auto"/>
        <w:jc w:val="both"/>
        <w:rPr>
          <w:rFonts w:cstheme="minorHAnsi"/>
        </w:rPr>
      </w:pPr>
      <w:r w:rsidRPr="002B2646">
        <w:rPr>
          <w:rFonts w:cstheme="minorHAnsi"/>
        </w:rPr>
        <w:t xml:space="preserve">Resource efficiency </w:t>
      </w:r>
    </w:p>
    <w:p w14:paraId="348D6BF2" w14:textId="77777777" w:rsidR="00944EB8" w:rsidRPr="002B2646" w:rsidRDefault="00944EB8">
      <w:pPr>
        <w:numPr>
          <w:ilvl w:val="1"/>
          <w:numId w:val="209"/>
        </w:numPr>
        <w:spacing w:line="276" w:lineRule="auto"/>
        <w:jc w:val="both"/>
        <w:rPr>
          <w:rFonts w:cstheme="minorHAnsi"/>
        </w:rPr>
      </w:pPr>
      <w:r w:rsidRPr="002B2646">
        <w:rPr>
          <w:rFonts w:cstheme="minorHAnsi"/>
        </w:rPr>
        <w:t xml:space="preserve">Environmental protection </w:t>
      </w:r>
    </w:p>
    <w:p w14:paraId="3072F21D" w14:textId="77777777" w:rsidR="00944EB8" w:rsidRPr="002B2646" w:rsidRDefault="00944EB8">
      <w:pPr>
        <w:numPr>
          <w:ilvl w:val="1"/>
          <w:numId w:val="209"/>
        </w:numPr>
        <w:spacing w:line="276" w:lineRule="auto"/>
        <w:rPr>
          <w:rFonts w:cstheme="minorHAnsi"/>
        </w:rPr>
      </w:pPr>
      <w:r w:rsidRPr="002B2646">
        <w:rPr>
          <w:rFonts w:cstheme="minorHAnsi"/>
        </w:rPr>
        <w:t xml:space="preserve">Occupational health and safety </w:t>
      </w:r>
    </w:p>
    <w:p w14:paraId="44BF1C26" w14:textId="77777777" w:rsidR="00944EB8" w:rsidRPr="002B2646" w:rsidRDefault="00944EB8">
      <w:pPr>
        <w:numPr>
          <w:ilvl w:val="1"/>
          <w:numId w:val="209"/>
        </w:numPr>
        <w:spacing w:line="276" w:lineRule="auto"/>
        <w:rPr>
          <w:rFonts w:cstheme="minorHAnsi"/>
        </w:rPr>
      </w:pPr>
      <w:r w:rsidRPr="002B2646">
        <w:rPr>
          <w:rFonts w:cstheme="minorHAnsi"/>
        </w:rPr>
        <w:t xml:space="preserve">Ethical and responsible business practices </w:t>
      </w:r>
    </w:p>
    <w:p w14:paraId="72A7C0EF" w14:textId="77777777" w:rsidR="00944EB8" w:rsidRPr="002B2646" w:rsidRDefault="00944EB8">
      <w:pPr>
        <w:numPr>
          <w:ilvl w:val="0"/>
          <w:numId w:val="209"/>
        </w:numPr>
        <w:spacing w:line="276" w:lineRule="auto"/>
        <w:rPr>
          <w:rFonts w:cstheme="minorHAnsi"/>
        </w:rPr>
      </w:pPr>
      <w:r w:rsidRPr="002B2646">
        <w:rPr>
          <w:rFonts w:cstheme="minorHAnsi"/>
        </w:rPr>
        <w:t xml:space="preserve">Foster a culture of continuous improvement, innovation, and employee engagement </w:t>
      </w:r>
    </w:p>
    <w:p w14:paraId="554ED904" w14:textId="2855F8A8" w:rsidR="00944EB8" w:rsidRPr="002B2646" w:rsidRDefault="00944EB8" w:rsidP="006C0169">
      <w:pPr>
        <w:spacing w:line="276" w:lineRule="auto"/>
        <w:jc w:val="both"/>
        <w:rPr>
          <w:rFonts w:cstheme="minorHAnsi"/>
        </w:rPr>
      </w:pPr>
      <w:r w:rsidRPr="002B2646">
        <w:rPr>
          <w:rFonts w:cstheme="minorHAnsi"/>
        </w:rPr>
        <w:t>This SOP also ensures that all activities are carried out in a manner that aligns with ISRPL’s commitment to sustainable development, stakeholder trust, and long-term value creation.</w:t>
      </w:r>
    </w:p>
    <w:p w14:paraId="4CE852B5" w14:textId="5308485F" w:rsidR="00944EB8" w:rsidRPr="002B2646" w:rsidRDefault="00944EB8">
      <w:pPr>
        <w:pStyle w:val="ListParagraph"/>
        <w:numPr>
          <w:ilvl w:val="0"/>
          <w:numId w:val="216"/>
        </w:numPr>
        <w:spacing w:line="276" w:lineRule="auto"/>
        <w:ind w:left="0"/>
        <w:rPr>
          <w:rFonts w:cstheme="minorHAnsi"/>
          <w:b/>
          <w:bCs/>
          <w:sz w:val="26"/>
          <w:szCs w:val="26"/>
        </w:rPr>
      </w:pPr>
      <w:r w:rsidRPr="002B2646">
        <w:rPr>
          <w:rFonts w:cstheme="minorHAnsi"/>
          <w:b/>
          <w:bCs/>
          <w:sz w:val="26"/>
          <w:szCs w:val="26"/>
        </w:rPr>
        <w:t>Scope</w:t>
      </w:r>
    </w:p>
    <w:p w14:paraId="07B9C4F2" w14:textId="77777777" w:rsidR="00944EB8" w:rsidRPr="002B2646" w:rsidRDefault="00944EB8" w:rsidP="006C0169">
      <w:pPr>
        <w:spacing w:line="276" w:lineRule="auto"/>
        <w:rPr>
          <w:rFonts w:cstheme="minorHAnsi"/>
        </w:rPr>
      </w:pPr>
      <w:r w:rsidRPr="002B2646">
        <w:rPr>
          <w:rFonts w:cstheme="minorHAnsi"/>
        </w:rPr>
        <w:t>This SOP is applicable to all ISRPL operations and defines the boundaries within which the specified process shall be implemented, monitored, and controlled.</w:t>
      </w:r>
    </w:p>
    <w:p w14:paraId="7CC52D8F" w14:textId="77777777" w:rsidR="00944EB8" w:rsidRPr="002B2646" w:rsidRDefault="00944EB8" w:rsidP="006C0169">
      <w:pPr>
        <w:spacing w:line="276" w:lineRule="auto"/>
        <w:rPr>
          <w:rFonts w:cstheme="minorHAnsi"/>
        </w:rPr>
      </w:pPr>
      <w:r w:rsidRPr="002B2646">
        <w:rPr>
          <w:rFonts w:cstheme="minorHAnsi"/>
        </w:rPr>
        <w:t>The scope includes:</w:t>
      </w:r>
    </w:p>
    <w:p w14:paraId="3371C940" w14:textId="5869D250" w:rsidR="00944EB8" w:rsidRPr="002B2646" w:rsidRDefault="00944EB8">
      <w:pPr>
        <w:pStyle w:val="ListParagraph"/>
        <w:numPr>
          <w:ilvl w:val="1"/>
          <w:numId w:val="216"/>
        </w:numPr>
        <w:spacing w:line="276" w:lineRule="auto"/>
        <w:ind w:left="426"/>
        <w:rPr>
          <w:rFonts w:cstheme="minorHAnsi"/>
          <w:b/>
          <w:bCs/>
          <w:sz w:val="24"/>
          <w:szCs w:val="24"/>
        </w:rPr>
      </w:pPr>
      <w:r w:rsidRPr="002B2646">
        <w:rPr>
          <w:rFonts w:cstheme="minorHAnsi"/>
          <w:b/>
          <w:bCs/>
          <w:sz w:val="24"/>
          <w:szCs w:val="24"/>
        </w:rPr>
        <w:lastRenderedPageBreak/>
        <w:t>Organizational Coverage</w:t>
      </w:r>
    </w:p>
    <w:p w14:paraId="2F42714C" w14:textId="77777777" w:rsidR="00944EB8" w:rsidRPr="002B2646" w:rsidRDefault="00944EB8">
      <w:pPr>
        <w:numPr>
          <w:ilvl w:val="0"/>
          <w:numId w:val="210"/>
        </w:numPr>
        <w:spacing w:line="276" w:lineRule="auto"/>
        <w:rPr>
          <w:rFonts w:cstheme="minorHAnsi"/>
        </w:rPr>
      </w:pPr>
      <w:r w:rsidRPr="002B2646">
        <w:rPr>
          <w:rFonts w:cstheme="minorHAnsi"/>
        </w:rPr>
        <w:t xml:space="preserve">All ISRPL facilities including: </w:t>
      </w:r>
    </w:p>
    <w:p w14:paraId="23012A4E" w14:textId="77777777" w:rsidR="00944EB8" w:rsidRPr="002B2646" w:rsidRDefault="00944EB8">
      <w:pPr>
        <w:numPr>
          <w:ilvl w:val="1"/>
          <w:numId w:val="210"/>
        </w:numPr>
        <w:spacing w:line="276" w:lineRule="auto"/>
        <w:rPr>
          <w:rFonts w:cstheme="minorHAnsi"/>
        </w:rPr>
      </w:pPr>
      <w:r w:rsidRPr="002B2646">
        <w:rPr>
          <w:rFonts w:cstheme="minorHAnsi"/>
        </w:rPr>
        <w:t xml:space="preserve">Manufacturing units </w:t>
      </w:r>
    </w:p>
    <w:p w14:paraId="7EC0C6ED" w14:textId="77777777" w:rsidR="00944EB8" w:rsidRPr="002B2646" w:rsidRDefault="00944EB8">
      <w:pPr>
        <w:numPr>
          <w:ilvl w:val="1"/>
          <w:numId w:val="210"/>
        </w:numPr>
        <w:spacing w:line="276" w:lineRule="auto"/>
        <w:rPr>
          <w:rFonts w:cstheme="minorHAnsi"/>
        </w:rPr>
      </w:pPr>
      <w:r w:rsidRPr="002B2646">
        <w:rPr>
          <w:rFonts w:cstheme="minorHAnsi"/>
        </w:rPr>
        <w:t xml:space="preserve">Utilities and process areas </w:t>
      </w:r>
    </w:p>
    <w:p w14:paraId="449C7513" w14:textId="77777777" w:rsidR="00944EB8" w:rsidRPr="002B2646" w:rsidRDefault="00944EB8">
      <w:pPr>
        <w:numPr>
          <w:ilvl w:val="1"/>
          <w:numId w:val="210"/>
        </w:numPr>
        <w:spacing w:line="276" w:lineRule="auto"/>
        <w:rPr>
          <w:rFonts w:cstheme="minorHAnsi"/>
        </w:rPr>
      </w:pPr>
      <w:r w:rsidRPr="002B2646">
        <w:rPr>
          <w:rFonts w:cstheme="minorHAnsi"/>
        </w:rPr>
        <w:t xml:space="preserve">Warehouses and storage locations </w:t>
      </w:r>
    </w:p>
    <w:p w14:paraId="6DAD7248" w14:textId="05EA4227" w:rsidR="00944EB8" w:rsidRPr="002B2646" w:rsidRDefault="00944EB8">
      <w:pPr>
        <w:numPr>
          <w:ilvl w:val="1"/>
          <w:numId w:val="210"/>
        </w:numPr>
        <w:spacing w:line="276" w:lineRule="auto"/>
        <w:rPr>
          <w:rFonts w:cstheme="minorHAnsi"/>
        </w:rPr>
      </w:pPr>
      <w:r w:rsidRPr="002B2646">
        <w:rPr>
          <w:rFonts w:cstheme="minorHAnsi"/>
        </w:rPr>
        <w:t xml:space="preserve">Administrative and corporate offices </w:t>
      </w:r>
    </w:p>
    <w:tbl>
      <w:tblPr>
        <w:tblStyle w:val="TableGrid"/>
        <w:tblW w:w="0" w:type="auto"/>
        <w:tblLook w:val="04A0" w:firstRow="1" w:lastRow="0" w:firstColumn="1" w:lastColumn="0" w:noHBand="0" w:noVBand="1"/>
      </w:tblPr>
      <w:tblGrid>
        <w:gridCol w:w="559"/>
        <w:gridCol w:w="2271"/>
        <w:gridCol w:w="2285"/>
        <w:gridCol w:w="3901"/>
      </w:tblGrid>
      <w:tr w:rsidR="00F13E4C" w:rsidRPr="002B2646" w14:paraId="28F61669" w14:textId="77777777" w:rsidTr="00765BAB">
        <w:tc>
          <w:tcPr>
            <w:tcW w:w="559" w:type="dxa"/>
            <w:vAlign w:val="center"/>
          </w:tcPr>
          <w:p w14:paraId="45AF32A7" w14:textId="77777777" w:rsidR="00F13E4C" w:rsidRPr="002B2646" w:rsidRDefault="00F13E4C" w:rsidP="006C0169">
            <w:pPr>
              <w:spacing w:before="100" w:beforeAutospacing="1" w:after="100" w:afterAutospacing="1" w:line="276" w:lineRule="auto"/>
              <w:jc w:val="center"/>
              <w:rPr>
                <w:rFonts w:eastAsia="Times New Roman" w:cstheme="minorHAnsi"/>
                <w:b/>
                <w:bCs/>
                <w:lang w:eastAsia="en-IN"/>
              </w:rPr>
            </w:pPr>
            <w:r w:rsidRPr="002B2646">
              <w:rPr>
                <w:rFonts w:eastAsia="Times New Roman" w:cstheme="minorHAnsi"/>
                <w:b/>
                <w:bCs/>
                <w:lang w:eastAsia="en-IN"/>
              </w:rPr>
              <w:t>Sr. No.</w:t>
            </w:r>
          </w:p>
        </w:tc>
        <w:tc>
          <w:tcPr>
            <w:tcW w:w="2312" w:type="dxa"/>
            <w:vAlign w:val="center"/>
          </w:tcPr>
          <w:p w14:paraId="6D3718AA" w14:textId="77777777" w:rsidR="00F13E4C" w:rsidRPr="002B2646" w:rsidRDefault="00F13E4C" w:rsidP="006C0169">
            <w:pPr>
              <w:spacing w:before="100" w:beforeAutospacing="1" w:after="100" w:afterAutospacing="1" w:line="276" w:lineRule="auto"/>
              <w:jc w:val="center"/>
              <w:rPr>
                <w:rFonts w:eastAsia="Times New Roman" w:cstheme="minorHAnsi"/>
                <w:b/>
                <w:bCs/>
                <w:lang w:eastAsia="en-IN"/>
              </w:rPr>
            </w:pPr>
            <w:r w:rsidRPr="002B2646">
              <w:rPr>
                <w:rFonts w:eastAsia="Times New Roman" w:cstheme="minorHAnsi"/>
                <w:b/>
                <w:bCs/>
                <w:lang w:eastAsia="en-IN"/>
              </w:rPr>
              <w:t>Name of Company</w:t>
            </w:r>
          </w:p>
        </w:tc>
        <w:tc>
          <w:tcPr>
            <w:tcW w:w="2311" w:type="dxa"/>
            <w:vAlign w:val="center"/>
          </w:tcPr>
          <w:p w14:paraId="75BA3674" w14:textId="77777777" w:rsidR="00F13E4C" w:rsidRPr="002B2646" w:rsidRDefault="00F13E4C" w:rsidP="006C0169">
            <w:pPr>
              <w:spacing w:before="100" w:beforeAutospacing="1" w:after="100" w:afterAutospacing="1" w:line="276" w:lineRule="auto"/>
              <w:jc w:val="center"/>
              <w:rPr>
                <w:rFonts w:eastAsia="Times New Roman" w:cstheme="minorHAnsi"/>
                <w:b/>
                <w:bCs/>
                <w:lang w:eastAsia="en-IN"/>
              </w:rPr>
            </w:pPr>
            <w:r w:rsidRPr="002B2646">
              <w:rPr>
                <w:rFonts w:eastAsia="Times New Roman" w:cstheme="minorHAnsi"/>
                <w:b/>
                <w:bCs/>
                <w:lang w:eastAsia="en-IN"/>
              </w:rPr>
              <w:t>Function of Site</w:t>
            </w:r>
          </w:p>
        </w:tc>
        <w:tc>
          <w:tcPr>
            <w:tcW w:w="3998" w:type="dxa"/>
            <w:vAlign w:val="center"/>
          </w:tcPr>
          <w:p w14:paraId="03C7F45C" w14:textId="77777777" w:rsidR="00F13E4C" w:rsidRPr="002B2646" w:rsidRDefault="00F13E4C" w:rsidP="006C0169">
            <w:pPr>
              <w:spacing w:before="100" w:beforeAutospacing="1" w:after="100" w:afterAutospacing="1" w:line="276" w:lineRule="auto"/>
              <w:jc w:val="center"/>
              <w:rPr>
                <w:rFonts w:eastAsia="Times New Roman" w:cstheme="minorHAnsi"/>
                <w:b/>
                <w:bCs/>
                <w:lang w:eastAsia="en-IN"/>
              </w:rPr>
            </w:pPr>
            <w:r w:rsidRPr="002B2646">
              <w:rPr>
                <w:rFonts w:eastAsia="Times New Roman" w:cstheme="minorHAnsi"/>
                <w:b/>
                <w:bCs/>
                <w:lang w:eastAsia="en-IN"/>
              </w:rPr>
              <w:t>Address</w:t>
            </w:r>
          </w:p>
        </w:tc>
      </w:tr>
      <w:tr w:rsidR="00F13E4C" w:rsidRPr="002B2646" w14:paraId="33C8BB09" w14:textId="77777777" w:rsidTr="00765BAB">
        <w:tc>
          <w:tcPr>
            <w:tcW w:w="559" w:type="dxa"/>
            <w:vAlign w:val="center"/>
          </w:tcPr>
          <w:p w14:paraId="03C67B56" w14:textId="77777777" w:rsidR="00F13E4C" w:rsidRPr="002B2646" w:rsidRDefault="00F13E4C" w:rsidP="006C0169">
            <w:pPr>
              <w:spacing w:before="100" w:beforeAutospacing="1" w:after="100" w:afterAutospacing="1" w:line="276" w:lineRule="auto"/>
              <w:jc w:val="center"/>
              <w:rPr>
                <w:rFonts w:eastAsia="Times New Roman" w:cstheme="minorHAnsi"/>
                <w:b/>
                <w:lang w:eastAsia="en-IN"/>
              </w:rPr>
            </w:pPr>
            <w:r w:rsidRPr="002B2646">
              <w:rPr>
                <w:rFonts w:eastAsia="Times New Roman" w:cstheme="minorHAnsi"/>
                <w:b/>
                <w:lang w:eastAsia="en-IN"/>
              </w:rPr>
              <w:t>1</w:t>
            </w:r>
          </w:p>
        </w:tc>
        <w:tc>
          <w:tcPr>
            <w:tcW w:w="2312" w:type="dxa"/>
            <w:vMerge w:val="restart"/>
            <w:vAlign w:val="center"/>
          </w:tcPr>
          <w:p w14:paraId="707646C4" w14:textId="77777777" w:rsidR="00F13E4C" w:rsidRPr="002B2646" w:rsidRDefault="00F13E4C" w:rsidP="006C0169">
            <w:pPr>
              <w:spacing w:before="100" w:beforeAutospacing="1" w:after="100" w:afterAutospacing="1" w:line="276" w:lineRule="auto"/>
              <w:jc w:val="center"/>
              <w:rPr>
                <w:rFonts w:eastAsia="Times New Roman" w:cstheme="minorHAnsi"/>
                <w:b/>
                <w:bCs/>
                <w:lang w:eastAsia="en-IN"/>
              </w:rPr>
            </w:pPr>
            <w:r w:rsidRPr="002B2646">
              <w:rPr>
                <w:rFonts w:eastAsia="Times New Roman" w:cstheme="minorHAnsi"/>
                <w:b/>
                <w:bCs/>
                <w:lang w:eastAsia="en-IN"/>
              </w:rPr>
              <w:t>Indian Synthetic Rubber Private Limited</w:t>
            </w:r>
          </w:p>
        </w:tc>
        <w:tc>
          <w:tcPr>
            <w:tcW w:w="2311" w:type="dxa"/>
            <w:vAlign w:val="center"/>
          </w:tcPr>
          <w:p w14:paraId="0485B3B5" w14:textId="77777777" w:rsidR="00F13E4C" w:rsidRPr="002B2646" w:rsidRDefault="00F13E4C" w:rsidP="006C0169">
            <w:pPr>
              <w:spacing w:before="100" w:beforeAutospacing="1" w:after="100" w:afterAutospacing="1" w:line="276" w:lineRule="auto"/>
              <w:jc w:val="center"/>
              <w:rPr>
                <w:rFonts w:eastAsia="Times New Roman" w:cstheme="minorHAnsi"/>
                <w:lang w:eastAsia="en-IN"/>
              </w:rPr>
            </w:pPr>
            <w:r w:rsidRPr="002B2646">
              <w:rPr>
                <w:rFonts w:eastAsia="Times New Roman" w:cstheme="minorHAnsi"/>
                <w:lang w:eastAsia="en-IN"/>
              </w:rPr>
              <w:t>Corporate Office</w:t>
            </w:r>
          </w:p>
        </w:tc>
        <w:tc>
          <w:tcPr>
            <w:tcW w:w="3998" w:type="dxa"/>
          </w:tcPr>
          <w:p w14:paraId="184BECD1" w14:textId="77777777" w:rsidR="00F13E4C" w:rsidRPr="002B2646" w:rsidRDefault="00F13E4C" w:rsidP="006C0169">
            <w:pPr>
              <w:spacing w:before="100" w:beforeAutospacing="1" w:after="100" w:afterAutospacing="1" w:line="276" w:lineRule="auto"/>
              <w:rPr>
                <w:rFonts w:eastAsia="Times New Roman" w:cstheme="minorHAnsi"/>
                <w:lang w:eastAsia="en-IN"/>
              </w:rPr>
            </w:pPr>
            <w:r w:rsidRPr="002B2646">
              <w:rPr>
                <w:rFonts w:eastAsia="Times New Roman" w:cstheme="minorHAnsi"/>
                <w:lang w:eastAsia="en-IN"/>
              </w:rPr>
              <w:t>1st Floor, Tower 3, IGL Complex,</w:t>
            </w:r>
            <w:r w:rsidRPr="002B2646">
              <w:rPr>
                <w:rFonts w:eastAsia="Times New Roman" w:cstheme="minorHAnsi"/>
                <w:lang w:eastAsia="en-IN"/>
              </w:rPr>
              <w:br/>
              <w:t>Plot No-2B, Sector-126, Noida, Uttar Pradesh -201304</w:t>
            </w:r>
          </w:p>
        </w:tc>
      </w:tr>
      <w:tr w:rsidR="00F13E4C" w:rsidRPr="002B2646" w14:paraId="4D4C6E50" w14:textId="77777777" w:rsidTr="00765BAB">
        <w:tc>
          <w:tcPr>
            <w:tcW w:w="559" w:type="dxa"/>
            <w:vAlign w:val="center"/>
          </w:tcPr>
          <w:p w14:paraId="36BC0915" w14:textId="77777777" w:rsidR="00F13E4C" w:rsidRPr="002B2646" w:rsidRDefault="00F13E4C" w:rsidP="006C0169">
            <w:pPr>
              <w:spacing w:before="100" w:beforeAutospacing="1" w:after="100" w:afterAutospacing="1" w:line="276" w:lineRule="auto"/>
              <w:jc w:val="center"/>
              <w:rPr>
                <w:rFonts w:eastAsia="Times New Roman" w:cstheme="minorHAnsi"/>
                <w:b/>
                <w:lang w:eastAsia="en-IN"/>
              </w:rPr>
            </w:pPr>
            <w:r w:rsidRPr="002B2646">
              <w:rPr>
                <w:rFonts w:eastAsia="Times New Roman" w:cstheme="minorHAnsi"/>
                <w:b/>
                <w:lang w:eastAsia="en-IN"/>
              </w:rPr>
              <w:t>2</w:t>
            </w:r>
          </w:p>
        </w:tc>
        <w:tc>
          <w:tcPr>
            <w:tcW w:w="2312" w:type="dxa"/>
            <w:vMerge/>
          </w:tcPr>
          <w:p w14:paraId="66B54909" w14:textId="77777777" w:rsidR="00F13E4C" w:rsidRPr="002B2646" w:rsidRDefault="00F13E4C" w:rsidP="006C0169">
            <w:pPr>
              <w:spacing w:before="100" w:beforeAutospacing="1" w:after="100" w:afterAutospacing="1" w:line="276" w:lineRule="auto"/>
              <w:jc w:val="center"/>
              <w:rPr>
                <w:rFonts w:eastAsia="Times New Roman" w:cstheme="minorHAnsi"/>
                <w:lang w:eastAsia="en-IN"/>
              </w:rPr>
            </w:pPr>
          </w:p>
        </w:tc>
        <w:tc>
          <w:tcPr>
            <w:tcW w:w="2311" w:type="dxa"/>
            <w:vAlign w:val="center"/>
          </w:tcPr>
          <w:p w14:paraId="53BFD960" w14:textId="77777777" w:rsidR="00F13E4C" w:rsidRPr="002B2646" w:rsidRDefault="00F13E4C" w:rsidP="006C0169">
            <w:pPr>
              <w:spacing w:before="100" w:beforeAutospacing="1" w:after="100" w:afterAutospacing="1" w:line="276" w:lineRule="auto"/>
              <w:jc w:val="center"/>
              <w:rPr>
                <w:rFonts w:eastAsia="Times New Roman" w:cstheme="minorHAnsi"/>
                <w:lang w:eastAsia="en-IN"/>
              </w:rPr>
            </w:pPr>
            <w:r w:rsidRPr="002B2646">
              <w:rPr>
                <w:rFonts w:eastAsia="Times New Roman" w:cstheme="minorHAnsi"/>
                <w:lang w:eastAsia="en-IN"/>
              </w:rPr>
              <w:t>Registered Office</w:t>
            </w:r>
          </w:p>
        </w:tc>
        <w:tc>
          <w:tcPr>
            <w:tcW w:w="3998" w:type="dxa"/>
          </w:tcPr>
          <w:p w14:paraId="0203226D" w14:textId="77777777" w:rsidR="00F13E4C" w:rsidRPr="002B2646" w:rsidRDefault="00F13E4C" w:rsidP="006C0169">
            <w:pPr>
              <w:spacing w:before="100" w:beforeAutospacing="1" w:after="100" w:afterAutospacing="1" w:line="276" w:lineRule="auto"/>
              <w:rPr>
                <w:rFonts w:eastAsia="Times New Roman" w:cstheme="minorHAnsi"/>
                <w:lang w:eastAsia="en-IN"/>
              </w:rPr>
            </w:pPr>
            <w:r w:rsidRPr="002B2646">
              <w:rPr>
                <w:rFonts w:eastAsia="Times New Roman" w:cstheme="minorHAnsi"/>
                <w:lang w:eastAsia="en-IN"/>
              </w:rPr>
              <w:t>10th Floor, Core-2, North Tower, Scope Minar, District Centre, Laxmi Nagar, Delhi -110092</w:t>
            </w:r>
          </w:p>
        </w:tc>
      </w:tr>
      <w:tr w:rsidR="00F13E4C" w:rsidRPr="002B2646" w14:paraId="102F03D0" w14:textId="77777777" w:rsidTr="00765BAB">
        <w:tc>
          <w:tcPr>
            <w:tcW w:w="559" w:type="dxa"/>
            <w:vAlign w:val="center"/>
          </w:tcPr>
          <w:p w14:paraId="0830CE2E" w14:textId="77777777" w:rsidR="00F13E4C" w:rsidRPr="002B2646" w:rsidRDefault="00F13E4C" w:rsidP="006C0169">
            <w:pPr>
              <w:spacing w:before="100" w:beforeAutospacing="1" w:after="100" w:afterAutospacing="1" w:line="276" w:lineRule="auto"/>
              <w:jc w:val="center"/>
              <w:rPr>
                <w:rFonts w:eastAsia="Times New Roman" w:cstheme="minorHAnsi"/>
                <w:b/>
                <w:lang w:eastAsia="en-IN"/>
              </w:rPr>
            </w:pPr>
            <w:r w:rsidRPr="002B2646">
              <w:rPr>
                <w:rFonts w:eastAsia="Times New Roman" w:cstheme="minorHAnsi"/>
                <w:b/>
                <w:lang w:eastAsia="en-IN"/>
              </w:rPr>
              <w:t>3</w:t>
            </w:r>
          </w:p>
        </w:tc>
        <w:tc>
          <w:tcPr>
            <w:tcW w:w="2312" w:type="dxa"/>
            <w:vMerge/>
          </w:tcPr>
          <w:p w14:paraId="53628065" w14:textId="77777777" w:rsidR="00F13E4C" w:rsidRPr="002B2646" w:rsidRDefault="00F13E4C" w:rsidP="006C0169">
            <w:pPr>
              <w:spacing w:before="100" w:beforeAutospacing="1" w:after="100" w:afterAutospacing="1" w:line="276" w:lineRule="auto"/>
              <w:jc w:val="center"/>
              <w:rPr>
                <w:rFonts w:eastAsia="Times New Roman" w:cstheme="minorHAnsi"/>
                <w:lang w:eastAsia="en-IN"/>
              </w:rPr>
            </w:pPr>
          </w:p>
        </w:tc>
        <w:tc>
          <w:tcPr>
            <w:tcW w:w="2311" w:type="dxa"/>
            <w:vAlign w:val="center"/>
          </w:tcPr>
          <w:p w14:paraId="04E479B0" w14:textId="77777777" w:rsidR="00F13E4C" w:rsidRPr="002B2646" w:rsidRDefault="00F13E4C" w:rsidP="006C0169">
            <w:pPr>
              <w:spacing w:before="100" w:beforeAutospacing="1" w:after="100" w:afterAutospacing="1" w:line="276" w:lineRule="auto"/>
              <w:jc w:val="center"/>
              <w:rPr>
                <w:rFonts w:eastAsia="Times New Roman" w:cstheme="minorHAnsi"/>
                <w:lang w:eastAsia="en-IN"/>
              </w:rPr>
            </w:pPr>
            <w:r w:rsidRPr="002B2646">
              <w:rPr>
                <w:rFonts w:eastAsia="Times New Roman" w:cstheme="minorHAnsi"/>
                <w:lang w:eastAsia="en-IN"/>
              </w:rPr>
              <w:t>Manufacturing Plant</w:t>
            </w:r>
          </w:p>
        </w:tc>
        <w:tc>
          <w:tcPr>
            <w:tcW w:w="3998" w:type="dxa"/>
          </w:tcPr>
          <w:p w14:paraId="4C1D03FE" w14:textId="77777777" w:rsidR="00F13E4C" w:rsidRPr="002B2646" w:rsidRDefault="00F13E4C" w:rsidP="006C0169">
            <w:pPr>
              <w:spacing w:before="100" w:beforeAutospacing="1" w:after="100" w:afterAutospacing="1" w:line="276" w:lineRule="auto"/>
              <w:rPr>
                <w:rFonts w:eastAsia="Times New Roman" w:cstheme="minorHAnsi"/>
                <w:lang w:eastAsia="en-IN"/>
              </w:rPr>
            </w:pPr>
            <w:r w:rsidRPr="002B2646">
              <w:rPr>
                <w:rFonts w:eastAsia="Times New Roman" w:cstheme="minorHAnsi"/>
                <w:lang w:eastAsia="en-IN"/>
              </w:rPr>
              <w:t>Opposite: Naptha Cracker Polymer Terminal Gate, Panipat Refinery, Panipat, Haryana -132140</w:t>
            </w:r>
          </w:p>
        </w:tc>
      </w:tr>
    </w:tbl>
    <w:p w14:paraId="3206369C" w14:textId="26019B0A" w:rsidR="00944EB8" w:rsidRPr="002B2646" w:rsidRDefault="00944EB8">
      <w:pPr>
        <w:pStyle w:val="ListParagraph"/>
        <w:numPr>
          <w:ilvl w:val="1"/>
          <w:numId w:val="216"/>
        </w:numPr>
        <w:spacing w:before="240" w:line="276" w:lineRule="auto"/>
        <w:ind w:left="426"/>
        <w:rPr>
          <w:rFonts w:cstheme="minorHAnsi"/>
          <w:b/>
          <w:bCs/>
          <w:sz w:val="24"/>
          <w:szCs w:val="24"/>
        </w:rPr>
      </w:pPr>
      <w:r w:rsidRPr="002B2646">
        <w:rPr>
          <w:rFonts w:cstheme="minorHAnsi"/>
          <w:b/>
          <w:bCs/>
          <w:sz w:val="24"/>
          <w:szCs w:val="24"/>
        </w:rPr>
        <w:t>Functional Coverage</w:t>
      </w:r>
    </w:p>
    <w:p w14:paraId="3369BB4A" w14:textId="77777777" w:rsidR="00944EB8" w:rsidRPr="002B2646" w:rsidRDefault="00944EB8">
      <w:pPr>
        <w:numPr>
          <w:ilvl w:val="0"/>
          <w:numId w:val="211"/>
        </w:numPr>
        <w:spacing w:line="276" w:lineRule="auto"/>
        <w:rPr>
          <w:rFonts w:cstheme="minorHAnsi"/>
        </w:rPr>
      </w:pPr>
      <w:r w:rsidRPr="002B2646">
        <w:rPr>
          <w:rFonts w:cstheme="minorHAnsi"/>
        </w:rPr>
        <w:t xml:space="preserve">All departments and functions involved in or impacted by the process, including but not limited to: </w:t>
      </w:r>
    </w:p>
    <w:p w14:paraId="7A42DDB2" w14:textId="77777777" w:rsidR="00944EB8" w:rsidRPr="002B2646" w:rsidRDefault="00944EB8">
      <w:pPr>
        <w:numPr>
          <w:ilvl w:val="1"/>
          <w:numId w:val="211"/>
        </w:numPr>
        <w:spacing w:line="276" w:lineRule="auto"/>
        <w:rPr>
          <w:rFonts w:cstheme="minorHAnsi"/>
        </w:rPr>
      </w:pPr>
      <w:r w:rsidRPr="002B2646">
        <w:rPr>
          <w:rFonts w:cstheme="minorHAnsi"/>
        </w:rPr>
        <w:t xml:space="preserve">Production </w:t>
      </w:r>
    </w:p>
    <w:p w14:paraId="723FF15E" w14:textId="77777777" w:rsidR="00944EB8" w:rsidRPr="002B2646" w:rsidRDefault="00944EB8">
      <w:pPr>
        <w:numPr>
          <w:ilvl w:val="1"/>
          <w:numId w:val="211"/>
        </w:numPr>
        <w:spacing w:line="276" w:lineRule="auto"/>
        <w:rPr>
          <w:rFonts w:cstheme="minorHAnsi"/>
        </w:rPr>
      </w:pPr>
      <w:r w:rsidRPr="002B2646">
        <w:rPr>
          <w:rFonts w:cstheme="minorHAnsi"/>
        </w:rPr>
        <w:t xml:space="preserve">Engineering and Utilities </w:t>
      </w:r>
    </w:p>
    <w:p w14:paraId="1A1B9F28" w14:textId="77777777" w:rsidR="00944EB8" w:rsidRPr="002B2646" w:rsidRDefault="00944EB8">
      <w:pPr>
        <w:numPr>
          <w:ilvl w:val="1"/>
          <w:numId w:val="211"/>
        </w:numPr>
        <w:spacing w:line="276" w:lineRule="auto"/>
        <w:rPr>
          <w:rFonts w:cstheme="minorHAnsi"/>
        </w:rPr>
      </w:pPr>
      <w:r w:rsidRPr="002B2646">
        <w:rPr>
          <w:rFonts w:cstheme="minorHAnsi"/>
        </w:rPr>
        <w:t xml:space="preserve">Quality Assurance / Quality Control </w:t>
      </w:r>
    </w:p>
    <w:p w14:paraId="30B58CB0" w14:textId="77777777" w:rsidR="00944EB8" w:rsidRPr="002B2646" w:rsidRDefault="00944EB8">
      <w:pPr>
        <w:numPr>
          <w:ilvl w:val="1"/>
          <w:numId w:val="211"/>
        </w:numPr>
        <w:spacing w:line="276" w:lineRule="auto"/>
        <w:rPr>
          <w:rFonts w:cstheme="minorHAnsi"/>
        </w:rPr>
      </w:pPr>
      <w:r w:rsidRPr="002B2646">
        <w:rPr>
          <w:rFonts w:cstheme="minorHAnsi"/>
        </w:rPr>
        <w:t xml:space="preserve">Environment, Health &amp; Safety (EHS) </w:t>
      </w:r>
    </w:p>
    <w:p w14:paraId="3FE2F688" w14:textId="77777777" w:rsidR="00944EB8" w:rsidRPr="002B2646" w:rsidRDefault="00944EB8">
      <w:pPr>
        <w:numPr>
          <w:ilvl w:val="1"/>
          <w:numId w:val="211"/>
        </w:numPr>
        <w:spacing w:line="276" w:lineRule="auto"/>
        <w:rPr>
          <w:rFonts w:cstheme="minorHAnsi"/>
        </w:rPr>
      </w:pPr>
      <w:r w:rsidRPr="002B2646">
        <w:rPr>
          <w:rFonts w:cstheme="minorHAnsi"/>
        </w:rPr>
        <w:t xml:space="preserve">Human Resources </w:t>
      </w:r>
    </w:p>
    <w:p w14:paraId="01189AE6" w14:textId="77777777" w:rsidR="00944EB8" w:rsidRPr="002B2646" w:rsidRDefault="00944EB8">
      <w:pPr>
        <w:numPr>
          <w:ilvl w:val="1"/>
          <w:numId w:val="211"/>
        </w:numPr>
        <w:spacing w:line="276" w:lineRule="auto"/>
        <w:rPr>
          <w:rFonts w:cstheme="minorHAnsi"/>
        </w:rPr>
      </w:pPr>
      <w:r w:rsidRPr="002B2646">
        <w:rPr>
          <w:rFonts w:cstheme="minorHAnsi"/>
        </w:rPr>
        <w:t xml:space="preserve">Procurement and Supply Chain </w:t>
      </w:r>
    </w:p>
    <w:p w14:paraId="27FB14B7" w14:textId="77777777" w:rsidR="00944EB8" w:rsidRPr="002B2646" w:rsidRDefault="00944EB8">
      <w:pPr>
        <w:numPr>
          <w:ilvl w:val="1"/>
          <w:numId w:val="211"/>
        </w:numPr>
        <w:spacing w:line="276" w:lineRule="auto"/>
        <w:rPr>
          <w:rFonts w:cstheme="minorHAnsi"/>
        </w:rPr>
      </w:pPr>
      <w:r w:rsidRPr="002B2646">
        <w:rPr>
          <w:rFonts w:cstheme="minorHAnsi"/>
        </w:rPr>
        <w:t xml:space="preserve">Finance and Administration </w:t>
      </w:r>
    </w:p>
    <w:p w14:paraId="1EDD61CC" w14:textId="5C7BAC74" w:rsidR="00944EB8" w:rsidRPr="002B2646" w:rsidRDefault="00944EB8">
      <w:pPr>
        <w:numPr>
          <w:ilvl w:val="1"/>
          <w:numId w:val="211"/>
        </w:numPr>
        <w:spacing w:line="276" w:lineRule="auto"/>
        <w:rPr>
          <w:rFonts w:cstheme="minorHAnsi"/>
        </w:rPr>
      </w:pPr>
      <w:r w:rsidRPr="002B2646">
        <w:rPr>
          <w:rFonts w:cstheme="minorHAnsi"/>
        </w:rPr>
        <w:t xml:space="preserve">IT and Compliance </w:t>
      </w:r>
    </w:p>
    <w:p w14:paraId="2DFD825D" w14:textId="79DB0943" w:rsidR="00944EB8" w:rsidRPr="002B2646" w:rsidRDefault="00944EB8">
      <w:pPr>
        <w:pStyle w:val="ListParagraph"/>
        <w:numPr>
          <w:ilvl w:val="1"/>
          <w:numId w:val="216"/>
        </w:numPr>
        <w:spacing w:line="276" w:lineRule="auto"/>
        <w:ind w:left="426"/>
        <w:rPr>
          <w:rFonts w:cstheme="minorHAnsi"/>
          <w:b/>
          <w:bCs/>
          <w:sz w:val="24"/>
          <w:szCs w:val="24"/>
        </w:rPr>
      </w:pPr>
      <w:r w:rsidRPr="002B2646">
        <w:rPr>
          <w:rFonts w:cstheme="minorHAnsi"/>
          <w:b/>
          <w:bCs/>
          <w:sz w:val="24"/>
          <w:szCs w:val="24"/>
        </w:rPr>
        <w:t>Personnel Coverage</w:t>
      </w:r>
    </w:p>
    <w:p w14:paraId="717EE68D" w14:textId="77777777" w:rsidR="00944EB8" w:rsidRPr="002B2646" w:rsidRDefault="00944EB8">
      <w:pPr>
        <w:numPr>
          <w:ilvl w:val="0"/>
          <w:numId w:val="212"/>
        </w:numPr>
        <w:spacing w:line="276" w:lineRule="auto"/>
        <w:rPr>
          <w:rFonts w:cstheme="minorHAnsi"/>
        </w:rPr>
      </w:pPr>
      <w:r w:rsidRPr="002B2646">
        <w:rPr>
          <w:rFonts w:cstheme="minorHAnsi"/>
        </w:rPr>
        <w:t xml:space="preserve">All individuals engaged in ISRPL operations, including: </w:t>
      </w:r>
    </w:p>
    <w:p w14:paraId="2C5F94FA" w14:textId="77777777" w:rsidR="00944EB8" w:rsidRPr="002B2646" w:rsidRDefault="00944EB8">
      <w:pPr>
        <w:numPr>
          <w:ilvl w:val="1"/>
          <w:numId w:val="212"/>
        </w:numPr>
        <w:spacing w:line="276" w:lineRule="auto"/>
        <w:rPr>
          <w:rFonts w:cstheme="minorHAnsi"/>
        </w:rPr>
      </w:pPr>
      <w:r w:rsidRPr="002B2646">
        <w:rPr>
          <w:rFonts w:cstheme="minorHAnsi"/>
        </w:rPr>
        <w:lastRenderedPageBreak/>
        <w:t xml:space="preserve">Permanent employees </w:t>
      </w:r>
    </w:p>
    <w:p w14:paraId="69E30812" w14:textId="77777777" w:rsidR="00944EB8" w:rsidRPr="002B2646" w:rsidRDefault="00944EB8">
      <w:pPr>
        <w:numPr>
          <w:ilvl w:val="1"/>
          <w:numId w:val="212"/>
        </w:numPr>
        <w:spacing w:line="276" w:lineRule="auto"/>
        <w:rPr>
          <w:rFonts w:cstheme="minorHAnsi"/>
        </w:rPr>
      </w:pPr>
      <w:r w:rsidRPr="002B2646">
        <w:rPr>
          <w:rFonts w:cstheme="minorHAnsi"/>
        </w:rPr>
        <w:t xml:space="preserve">Contractual staff </w:t>
      </w:r>
    </w:p>
    <w:p w14:paraId="78420CEE" w14:textId="79213728" w:rsidR="00944EB8" w:rsidRPr="002B2646" w:rsidRDefault="00944EB8">
      <w:pPr>
        <w:numPr>
          <w:ilvl w:val="1"/>
          <w:numId w:val="212"/>
        </w:numPr>
        <w:spacing w:line="276" w:lineRule="auto"/>
        <w:rPr>
          <w:rFonts w:cstheme="minorHAnsi"/>
        </w:rPr>
      </w:pPr>
      <w:r w:rsidRPr="002B2646">
        <w:rPr>
          <w:rFonts w:cstheme="minorHAnsi"/>
        </w:rPr>
        <w:t xml:space="preserve">Third-party personnel, vendors, and service providers (where applicable) </w:t>
      </w:r>
    </w:p>
    <w:p w14:paraId="18F708D7" w14:textId="0C8DD40D" w:rsidR="00944EB8" w:rsidRPr="002B2646" w:rsidRDefault="00944EB8">
      <w:pPr>
        <w:pStyle w:val="ListParagraph"/>
        <w:numPr>
          <w:ilvl w:val="1"/>
          <w:numId w:val="216"/>
        </w:numPr>
        <w:spacing w:line="276" w:lineRule="auto"/>
        <w:ind w:left="426"/>
        <w:rPr>
          <w:rFonts w:cstheme="minorHAnsi"/>
          <w:b/>
          <w:bCs/>
          <w:sz w:val="24"/>
          <w:szCs w:val="24"/>
        </w:rPr>
      </w:pPr>
      <w:r w:rsidRPr="002B2646">
        <w:rPr>
          <w:rFonts w:cstheme="minorHAnsi"/>
          <w:b/>
          <w:bCs/>
          <w:sz w:val="24"/>
          <w:szCs w:val="24"/>
        </w:rPr>
        <w:t>Process Coverage</w:t>
      </w:r>
    </w:p>
    <w:p w14:paraId="581AD5AE" w14:textId="77777777" w:rsidR="00944EB8" w:rsidRPr="002B2646" w:rsidRDefault="00944EB8" w:rsidP="006C0169">
      <w:pPr>
        <w:spacing w:line="276" w:lineRule="auto"/>
        <w:rPr>
          <w:rFonts w:cstheme="minorHAnsi"/>
        </w:rPr>
      </w:pPr>
      <w:r w:rsidRPr="002B2646">
        <w:rPr>
          <w:rFonts w:cstheme="minorHAnsi"/>
        </w:rPr>
        <w:t xml:space="preserve">This SOP covers the </w:t>
      </w:r>
      <w:r w:rsidRPr="002B2646">
        <w:rPr>
          <w:rFonts w:cstheme="minorHAnsi"/>
          <w:b/>
          <w:bCs/>
        </w:rPr>
        <w:t>complete lifecycle of the defined process</w:t>
      </w:r>
      <w:r w:rsidRPr="002B2646">
        <w:rPr>
          <w:rFonts w:cstheme="minorHAnsi"/>
        </w:rPr>
        <w:t>, including:</w:t>
      </w:r>
    </w:p>
    <w:p w14:paraId="1884492F" w14:textId="77777777" w:rsidR="00944EB8" w:rsidRPr="002B2646" w:rsidRDefault="00944EB8">
      <w:pPr>
        <w:numPr>
          <w:ilvl w:val="0"/>
          <w:numId w:val="213"/>
        </w:numPr>
        <w:spacing w:line="276" w:lineRule="auto"/>
        <w:rPr>
          <w:rFonts w:cstheme="minorHAnsi"/>
        </w:rPr>
      </w:pPr>
      <w:r w:rsidRPr="002B2646">
        <w:rPr>
          <w:rFonts w:cstheme="minorHAnsi"/>
        </w:rPr>
        <w:t xml:space="preserve">Planning and requirement identification </w:t>
      </w:r>
    </w:p>
    <w:p w14:paraId="25F842CD" w14:textId="77777777" w:rsidR="00944EB8" w:rsidRPr="002B2646" w:rsidRDefault="00944EB8">
      <w:pPr>
        <w:numPr>
          <w:ilvl w:val="0"/>
          <w:numId w:val="213"/>
        </w:numPr>
        <w:spacing w:line="276" w:lineRule="auto"/>
        <w:rPr>
          <w:rFonts w:cstheme="minorHAnsi"/>
        </w:rPr>
      </w:pPr>
      <w:r w:rsidRPr="002B2646">
        <w:rPr>
          <w:rFonts w:cstheme="minorHAnsi"/>
        </w:rPr>
        <w:t xml:space="preserve">Process execution and operational controls </w:t>
      </w:r>
    </w:p>
    <w:p w14:paraId="40278B30" w14:textId="77777777" w:rsidR="00944EB8" w:rsidRPr="002B2646" w:rsidRDefault="00944EB8">
      <w:pPr>
        <w:numPr>
          <w:ilvl w:val="0"/>
          <w:numId w:val="213"/>
        </w:numPr>
        <w:spacing w:line="276" w:lineRule="auto"/>
        <w:rPr>
          <w:rFonts w:cstheme="minorHAnsi"/>
        </w:rPr>
      </w:pPr>
      <w:r w:rsidRPr="002B2646">
        <w:rPr>
          <w:rFonts w:cstheme="minorHAnsi"/>
        </w:rPr>
        <w:t xml:space="preserve">Monitoring, measurement, and performance tracking </w:t>
      </w:r>
    </w:p>
    <w:p w14:paraId="48138CAD" w14:textId="77777777" w:rsidR="00944EB8" w:rsidRPr="002B2646" w:rsidRDefault="00944EB8">
      <w:pPr>
        <w:numPr>
          <w:ilvl w:val="0"/>
          <w:numId w:val="213"/>
        </w:numPr>
        <w:spacing w:line="276" w:lineRule="auto"/>
        <w:rPr>
          <w:rFonts w:cstheme="minorHAnsi"/>
        </w:rPr>
      </w:pPr>
      <w:r w:rsidRPr="002B2646">
        <w:rPr>
          <w:rFonts w:cstheme="minorHAnsi"/>
        </w:rPr>
        <w:t xml:space="preserve">Documentation and record management </w:t>
      </w:r>
    </w:p>
    <w:p w14:paraId="31089354" w14:textId="77777777" w:rsidR="00944EB8" w:rsidRPr="002B2646" w:rsidRDefault="00944EB8">
      <w:pPr>
        <w:numPr>
          <w:ilvl w:val="0"/>
          <w:numId w:val="213"/>
        </w:numPr>
        <w:spacing w:line="276" w:lineRule="auto"/>
        <w:rPr>
          <w:rFonts w:cstheme="minorHAnsi"/>
        </w:rPr>
      </w:pPr>
      <w:r w:rsidRPr="002B2646">
        <w:rPr>
          <w:rFonts w:cstheme="minorHAnsi"/>
        </w:rPr>
        <w:t xml:space="preserve">Risk management and corrective actions </w:t>
      </w:r>
    </w:p>
    <w:p w14:paraId="38A56D7A" w14:textId="4153EF06" w:rsidR="00944EB8" w:rsidRPr="002B2646" w:rsidRDefault="00944EB8">
      <w:pPr>
        <w:numPr>
          <w:ilvl w:val="0"/>
          <w:numId w:val="213"/>
        </w:numPr>
        <w:spacing w:line="276" w:lineRule="auto"/>
        <w:rPr>
          <w:rFonts w:cstheme="minorHAnsi"/>
        </w:rPr>
      </w:pPr>
      <w:r w:rsidRPr="002B2646">
        <w:rPr>
          <w:rFonts w:cstheme="minorHAnsi"/>
        </w:rPr>
        <w:t xml:space="preserve">Review, audit, and continuous improvement </w:t>
      </w:r>
    </w:p>
    <w:p w14:paraId="3D65AF79" w14:textId="0457A1E8" w:rsidR="00944EB8" w:rsidRPr="002B2646" w:rsidRDefault="00944EB8">
      <w:pPr>
        <w:pStyle w:val="ListParagraph"/>
        <w:numPr>
          <w:ilvl w:val="1"/>
          <w:numId w:val="216"/>
        </w:numPr>
        <w:spacing w:line="276" w:lineRule="auto"/>
        <w:ind w:left="426"/>
        <w:rPr>
          <w:rFonts w:cstheme="minorHAnsi"/>
          <w:b/>
          <w:bCs/>
          <w:sz w:val="24"/>
          <w:szCs w:val="24"/>
        </w:rPr>
      </w:pPr>
      <w:r w:rsidRPr="002B2646">
        <w:rPr>
          <w:rFonts w:cstheme="minorHAnsi"/>
          <w:b/>
          <w:bCs/>
          <w:sz w:val="24"/>
          <w:szCs w:val="24"/>
        </w:rPr>
        <w:t>Data and Documentation Coverage</w:t>
      </w:r>
    </w:p>
    <w:p w14:paraId="010979BF" w14:textId="77777777" w:rsidR="00944EB8" w:rsidRPr="002B2646" w:rsidRDefault="00944EB8">
      <w:pPr>
        <w:numPr>
          <w:ilvl w:val="0"/>
          <w:numId w:val="214"/>
        </w:numPr>
        <w:spacing w:line="276" w:lineRule="auto"/>
        <w:rPr>
          <w:rFonts w:cstheme="minorHAnsi"/>
        </w:rPr>
      </w:pPr>
      <w:r w:rsidRPr="002B2646">
        <w:rPr>
          <w:rFonts w:cstheme="minorHAnsi"/>
        </w:rPr>
        <w:t xml:space="preserve">All forms of records associated with the process, including: </w:t>
      </w:r>
    </w:p>
    <w:p w14:paraId="63903E1F" w14:textId="77777777" w:rsidR="00944EB8" w:rsidRPr="002B2646" w:rsidRDefault="00944EB8">
      <w:pPr>
        <w:numPr>
          <w:ilvl w:val="1"/>
          <w:numId w:val="214"/>
        </w:numPr>
        <w:spacing w:line="276" w:lineRule="auto"/>
        <w:rPr>
          <w:rFonts w:cstheme="minorHAnsi"/>
        </w:rPr>
      </w:pPr>
      <w:r w:rsidRPr="002B2646">
        <w:rPr>
          <w:rFonts w:cstheme="minorHAnsi"/>
        </w:rPr>
        <w:t xml:space="preserve">Physical documents </w:t>
      </w:r>
    </w:p>
    <w:p w14:paraId="2FAC0BC6" w14:textId="77777777" w:rsidR="00944EB8" w:rsidRPr="002B2646" w:rsidRDefault="00944EB8">
      <w:pPr>
        <w:numPr>
          <w:ilvl w:val="1"/>
          <w:numId w:val="214"/>
        </w:numPr>
        <w:spacing w:line="276" w:lineRule="auto"/>
        <w:rPr>
          <w:rFonts w:cstheme="minorHAnsi"/>
        </w:rPr>
      </w:pPr>
      <w:r w:rsidRPr="002B2646">
        <w:rPr>
          <w:rFonts w:cstheme="minorHAnsi"/>
        </w:rPr>
        <w:t xml:space="preserve">Digital records and databases </w:t>
      </w:r>
    </w:p>
    <w:p w14:paraId="6C415CC5" w14:textId="6D90790E" w:rsidR="00944EB8" w:rsidRPr="002B2646" w:rsidRDefault="00944EB8">
      <w:pPr>
        <w:numPr>
          <w:ilvl w:val="1"/>
          <w:numId w:val="214"/>
        </w:numPr>
        <w:spacing w:line="276" w:lineRule="auto"/>
        <w:rPr>
          <w:rFonts w:cstheme="minorHAnsi"/>
        </w:rPr>
      </w:pPr>
      <w:r w:rsidRPr="002B2646">
        <w:rPr>
          <w:rFonts w:cstheme="minorHAnsi"/>
        </w:rPr>
        <w:t xml:space="preserve">Logs, reports, and registers </w:t>
      </w:r>
    </w:p>
    <w:p w14:paraId="2290D081" w14:textId="673CC798" w:rsidR="00944EB8" w:rsidRPr="002B2646" w:rsidRDefault="00944EB8">
      <w:pPr>
        <w:pStyle w:val="ListParagraph"/>
        <w:numPr>
          <w:ilvl w:val="1"/>
          <w:numId w:val="216"/>
        </w:numPr>
        <w:spacing w:line="276" w:lineRule="auto"/>
        <w:ind w:left="426"/>
        <w:rPr>
          <w:rFonts w:cstheme="minorHAnsi"/>
          <w:b/>
          <w:bCs/>
          <w:sz w:val="24"/>
          <w:szCs w:val="24"/>
        </w:rPr>
      </w:pPr>
      <w:r w:rsidRPr="002B2646">
        <w:rPr>
          <w:rFonts w:cstheme="minorHAnsi"/>
          <w:b/>
          <w:bCs/>
          <w:sz w:val="24"/>
          <w:szCs w:val="24"/>
        </w:rPr>
        <w:t>Compliance and Standards Alignment</w:t>
      </w:r>
    </w:p>
    <w:p w14:paraId="289B9DBC" w14:textId="77777777" w:rsidR="00944EB8" w:rsidRPr="002B2646" w:rsidRDefault="00944EB8" w:rsidP="006C0169">
      <w:pPr>
        <w:spacing w:line="276" w:lineRule="auto"/>
        <w:rPr>
          <w:rFonts w:cstheme="minorHAnsi"/>
        </w:rPr>
      </w:pPr>
      <w:r w:rsidRPr="002B2646">
        <w:rPr>
          <w:rFonts w:cstheme="minorHAnsi"/>
        </w:rPr>
        <w:t>This SOP is designed to align with:</w:t>
      </w:r>
    </w:p>
    <w:p w14:paraId="74FF09F7" w14:textId="77777777" w:rsidR="00944EB8" w:rsidRPr="002B2646" w:rsidRDefault="00944EB8">
      <w:pPr>
        <w:numPr>
          <w:ilvl w:val="0"/>
          <w:numId w:val="215"/>
        </w:numPr>
        <w:spacing w:line="276" w:lineRule="auto"/>
        <w:rPr>
          <w:rFonts w:cstheme="minorHAnsi"/>
        </w:rPr>
      </w:pPr>
      <w:r w:rsidRPr="002B2646">
        <w:rPr>
          <w:rFonts w:cstheme="minorHAnsi"/>
        </w:rPr>
        <w:t xml:space="preserve">Applicable national and international laws and regulations </w:t>
      </w:r>
    </w:p>
    <w:p w14:paraId="772E2C4F" w14:textId="77777777" w:rsidR="00944EB8" w:rsidRPr="002B2646" w:rsidRDefault="00944EB8">
      <w:pPr>
        <w:numPr>
          <w:ilvl w:val="0"/>
          <w:numId w:val="215"/>
        </w:numPr>
        <w:spacing w:line="276" w:lineRule="auto"/>
        <w:rPr>
          <w:rFonts w:cstheme="minorHAnsi"/>
        </w:rPr>
      </w:pPr>
      <w:r w:rsidRPr="002B2646">
        <w:rPr>
          <w:rFonts w:cstheme="minorHAnsi"/>
        </w:rPr>
        <w:t xml:space="preserve">Internal ISRPL policies and management systems </w:t>
      </w:r>
    </w:p>
    <w:p w14:paraId="4166BBF9" w14:textId="77777777" w:rsidR="00944EB8" w:rsidRPr="002B2646" w:rsidRDefault="00944EB8">
      <w:pPr>
        <w:numPr>
          <w:ilvl w:val="0"/>
          <w:numId w:val="215"/>
        </w:numPr>
        <w:spacing w:line="276" w:lineRule="auto"/>
        <w:rPr>
          <w:rFonts w:cstheme="minorHAnsi"/>
        </w:rPr>
      </w:pPr>
      <w:r w:rsidRPr="002B2646">
        <w:rPr>
          <w:rFonts w:cstheme="minorHAnsi"/>
        </w:rPr>
        <w:t xml:space="preserve">Relevant standards such as: </w:t>
      </w:r>
    </w:p>
    <w:p w14:paraId="1D46213E" w14:textId="77777777" w:rsidR="00944EB8" w:rsidRPr="002B2646" w:rsidRDefault="00944EB8">
      <w:pPr>
        <w:numPr>
          <w:ilvl w:val="1"/>
          <w:numId w:val="215"/>
        </w:numPr>
        <w:spacing w:line="276" w:lineRule="auto"/>
        <w:rPr>
          <w:rFonts w:cstheme="minorHAnsi"/>
        </w:rPr>
      </w:pPr>
      <w:r w:rsidRPr="002B2646">
        <w:rPr>
          <w:rFonts w:cstheme="minorHAnsi"/>
        </w:rPr>
        <w:t xml:space="preserve">Environmental and sustainability frameworks </w:t>
      </w:r>
    </w:p>
    <w:p w14:paraId="2675FC93" w14:textId="77777777" w:rsidR="00944EB8" w:rsidRPr="002B2646" w:rsidRDefault="00944EB8">
      <w:pPr>
        <w:numPr>
          <w:ilvl w:val="1"/>
          <w:numId w:val="215"/>
        </w:numPr>
        <w:spacing w:line="276" w:lineRule="auto"/>
        <w:rPr>
          <w:rFonts w:cstheme="minorHAnsi"/>
        </w:rPr>
      </w:pPr>
      <w:r w:rsidRPr="002B2646">
        <w:rPr>
          <w:rFonts w:cstheme="minorHAnsi"/>
        </w:rPr>
        <w:t xml:space="preserve">Occupational health and safety requirements </w:t>
      </w:r>
    </w:p>
    <w:p w14:paraId="17675DF5" w14:textId="77777777" w:rsidR="00944EB8" w:rsidRPr="002B2646" w:rsidRDefault="00944EB8">
      <w:pPr>
        <w:numPr>
          <w:ilvl w:val="1"/>
          <w:numId w:val="215"/>
        </w:numPr>
        <w:spacing w:line="276" w:lineRule="auto"/>
        <w:rPr>
          <w:rFonts w:cstheme="minorHAnsi"/>
        </w:rPr>
      </w:pPr>
      <w:r w:rsidRPr="002B2646">
        <w:rPr>
          <w:rFonts w:cstheme="minorHAnsi"/>
        </w:rPr>
        <w:t xml:space="preserve">Quality management systems </w:t>
      </w:r>
    </w:p>
    <w:p w14:paraId="738C4F93" w14:textId="77777777" w:rsidR="00944EB8" w:rsidRPr="002B2646" w:rsidRDefault="00944EB8">
      <w:pPr>
        <w:numPr>
          <w:ilvl w:val="0"/>
          <w:numId w:val="215"/>
        </w:numPr>
        <w:spacing w:line="276" w:lineRule="auto"/>
        <w:rPr>
          <w:rFonts w:cstheme="minorHAnsi"/>
        </w:rPr>
      </w:pPr>
      <w:r w:rsidRPr="002B2646">
        <w:rPr>
          <w:rFonts w:cstheme="minorHAnsi"/>
        </w:rPr>
        <w:t xml:space="preserve">ESG and responsible business conduct principles </w:t>
      </w:r>
    </w:p>
    <w:p w14:paraId="51F9F206" w14:textId="77777777" w:rsidR="00944EB8" w:rsidRPr="002B2646" w:rsidRDefault="00944EB8" w:rsidP="006C0169">
      <w:pPr>
        <w:spacing w:line="276" w:lineRule="auto"/>
        <w:rPr>
          <w:rFonts w:cstheme="minorHAnsi"/>
        </w:rPr>
      </w:pPr>
    </w:p>
    <w:p w14:paraId="0E942C80" w14:textId="77777777" w:rsidR="00944EB8" w:rsidRPr="002B2646" w:rsidRDefault="00944EB8" w:rsidP="006C0169">
      <w:pPr>
        <w:spacing w:line="276" w:lineRule="auto"/>
        <w:rPr>
          <w:rFonts w:cstheme="minorHAnsi"/>
        </w:rPr>
      </w:pPr>
    </w:p>
    <w:p w14:paraId="3B9EC2FF" w14:textId="1C75102B" w:rsidR="005F5B71" w:rsidRPr="002B2646" w:rsidRDefault="005F5B71" w:rsidP="006C0169">
      <w:pPr>
        <w:pStyle w:val="Heading1"/>
        <w:spacing w:after="360" w:line="276" w:lineRule="auto"/>
        <w:jc w:val="center"/>
        <w:rPr>
          <w:rFonts w:asciiTheme="minorHAnsi" w:hAnsiTheme="minorHAnsi" w:cstheme="minorHAnsi"/>
          <w:b/>
          <w:bCs/>
          <w:sz w:val="28"/>
          <w:szCs w:val="28"/>
        </w:rPr>
      </w:pPr>
      <w:bookmarkStart w:id="1" w:name="_Toc229128526"/>
      <w:r w:rsidRPr="002B2646">
        <w:rPr>
          <w:rFonts w:asciiTheme="minorHAnsi" w:hAnsiTheme="minorHAnsi" w:cstheme="minorHAnsi"/>
          <w:b/>
          <w:bCs/>
          <w:sz w:val="28"/>
          <w:szCs w:val="28"/>
        </w:rPr>
        <w:lastRenderedPageBreak/>
        <w:t>Energy Consumption Reduction and GHG Emissions Management</w:t>
      </w:r>
      <w:bookmarkEnd w:id="1"/>
    </w:p>
    <w:p w14:paraId="124EF697" w14:textId="4FE12C4D" w:rsidR="0034421D" w:rsidRPr="002B2646" w:rsidRDefault="0034421D">
      <w:pPr>
        <w:pStyle w:val="ListParagraph"/>
        <w:numPr>
          <w:ilvl w:val="0"/>
          <w:numId w:val="7"/>
        </w:numPr>
        <w:spacing w:line="276" w:lineRule="auto"/>
        <w:ind w:left="0"/>
        <w:jc w:val="both"/>
        <w:rPr>
          <w:rFonts w:cstheme="minorHAnsi"/>
          <w:b/>
          <w:bCs/>
          <w:sz w:val="26"/>
          <w:szCs w:val="26"/>
        </w:rPr>
      </w:pPr>
      <w:r w:rsidRPr="002B2646">
        <w:rPr>
          <w:rFonts w:cstheme="minorHAnsi"/>
          <w:b/>
          <w:bCs/>
          <w:sz w:val="26"/>
          <w:szCs w:val="26"/>
        </w:rPr>
        <w:t>Objective</w:t>
      </w:r>
    </w:p>
    <w:p w14:paraId="04496591" w14:textId="77777777" w:rsidR="003C2E7F" w:rsidRPr="002B2646" w:rsidRDefault="003C2E7F" w:rsidP="006C0169">
      <w:pPr>
        <w:spacing w:line="276" w:lineRule="auto"/>
        <w:jc w:val="both"/>
        <w:rPr>
          <w:rFonts w:cstheme="minorHAnsi"/>
        </w:rPr>
      </w:pPr>
      <w:r w:rsidRPr="002B2646">
        <w:rPr>
          <w:rFonts w:cstheme="minorHAnsi"/>
        </w:rPr>
        <w:t>ISRPL has implemented a comprehensive, data-driven energy and greenhouse gas (GHG) management framework aimed at systematically reducing energy consumption, improving operational efficiency, and minimizing emissions across all business activities.</w:t>
      </w:r>
    </w:p>
    <w:p w14:paraId="0ECA23BA" w14:textId="77777777" w:rsidR="003C2E7F" w:rsidRPr="002B2646" w:rsidRDefault="003C2E7F" w:rsidP="006C0169">
      <w:pPr>
        <w:spacing w:line="276" w:lineRule="auto"/>
        <w:jc w:val="both"/>
        <w:rPr>
          <w:rFonts w:cstheme="minorHAnsi"/>
        </w:rPr>
      </w:pPr>
      <w:r w:rsidRPr="002B2646">
        <w:rPr>
          <w:rFonts w:cstheme="minorHAnsi"/>
        </w:rPr>
        <w:t>The organization has formally committed to achieving Net Zero emissions by 2050, supported by a structured decarbonization roadmap, defined baseline emissions, and a continuously monitored Carbon Reduction Action Tracker.</w:t>
      </w:r>
    </w:p>
    <w:p w14:paraId="6971CAA7" w14:textId="50B0C2FA" w:rsidR="0034421D" w:rsidRPr="002B2646" w:rsidRDefault="003C2E7F" w:rsidP="006C0169">
      <w:pPr>
        <w:spacing w:line="276" w:lineRule="auto"/>
        <w:jc w:val="both"/>
        <w:rPr>
          <w:rFonts w:cstheme="minorHAnsi"/>
        </w:rPr>
      </w:pPr>
      <w:r w:rsidRPr="002B2646">
        <w:rPr>
          <w:rFonts w:cstheme="minorHAnsi"/>
        </w:rPr>
        <w:t>ISRPL has established FY 2022–23 as its baseline year, which serves as the reference point for measuring progress in emission reduction. This baseline enables identification of emission hotspots, prioritization of reduction initiatives, and tracking of performance improvements over time.</w:t>
      </w:r>
    </w:p>
    <w:p w14:paraId="37FEC8F1" w14:textId="77777777" w:rsidR="003C2E7F" w:rsidRPr="002B2646" w:rsidRDefault="003C2E7F" w:rsidP="006C0169">
      <w:pPr>
        <w:spacing w:line="276" w:lineRule="auto"/>
        <w:jc w:val="both"/>
        <w:rPr>
          <w:rFonts w:cstheme="minorHAnsi"/>
        </w:rPr>
      </w:pPr>
      <w:r w:rsidRPr="002B2646">
        <w:rPr>
          <w:rFonts w:cstheme="minorHAnsi"/>
        </w:rPr>
        <w:t>This SOP applies to all ISRPL operations, including:</w:t>
      </w:r>
    </w:p>
    <w:p w14:paraId="446F91B7" w14:textId="77777777" w:rsidR="003C2E7F" w:rsidRPr="002B2646" w:rsidRDefault="003C2E7F">
      <w:pPr>
        <w:numPr>
          <w:ilvl w:val="0"/>
          <w:numId w:val="21"/>
        </w:numPr>
        <w:spacing w:before="40" w:after="40" w:line="276" w:lineRule="auto"/>
        <w:ind w:left="714" w:hanging="357"/>
        <w:jc w:val="both"/>
        <w:rPr>
          <w:rFonts w:cstheme="minorHAnsi"/>
        </w:rPr>
      </w:pPr>
      <w:r w:rsidRPr="002B2646">
        <w:rPr>
          <w:rFonts w:cstheme="minorHAnsi"/>
        </w:rPr>
        <w:t xml:space="preserve">Manufacturing processes and production lines </w:t>
      </w:r>
    </w:p>
    <w:p w14:paraId="0735F8A5" w14:textId="77777777" w:rsidR="003C2E7F" w:rsidRPr="002B2646" w:rsidRDefault="003C2E7F">
      <w:pPr>
        <w:numPr>
          <w:ilvl w:val="0"/>
          <w:numId w:val="21"/>
        </w:numPr>
        <w:spacing w:before="40" w:after="40" w:line="276" w:lineRule="auto"/>
        <w:ind w:left="714" w:hanging="357"/>
        <w:jc w:val="both"/>
        <w:rPr>
          <w:rFonts w:cstheme="minorHAnsi"/>
        </w:rPr>
      </w:pPr>
      <w:r w:rsidRPr="002B2646">
        <w:rPr>
          <w:rFonts w:cstheme="minorHAnsi"/>
        </w:rPr>
        <w:t xml:space="preserve">Utility systems (boilers, cooling towers, compressors, DG sets, etc.) </w:t>
      </w:r>
    </w:p>
    <w:p w14:paraId="3C907948" w14:textId="77777777" w:rsidR="003C2E7F" w:rsidRPr="002B2646" w:rsidRDefault="003C2E7F">
      <w:pPr>
        <w:numPr>
          <w:ilvl w:val="0"/>
          <w:numId w:val="21"/>
        </w:numPr>
        <w:spacing w:before="40" w:after="40" w:line="276" w:lineRule="auto"/>
        <w:ind w:left="714" w:hanging="357"/>
        <w:jc w:val="both"/>
        <w:rPr>
          <w:rFonts w:cstheme="minorHAnsi"/>
        </w:rPr>
      </w:pPr>
      <w:r w:rsidRPr="002B2646">
        <w:rPr>
          <w:rFonts w:cstheme="minorHAnsi"/>
        </w:rPr>
        <w:t xml:space="preserve">Administrative and support functions </w:t>
      </w:r>
    </w:p>
    <w:p w14:paraId="0D89807F" w14:textId="77777777" w:rsidR="003C2E7F" w:rsidRPr="002B2646" w:rsidRDefault="003C2E7F">
      <w:pPr>
        <w:numPr>
          <w:ilvl w:val="0"/>
          <w:numId w:val="21"/>
        </w:numPr>
        <w:spacing w:before="40" w:after="40" w:line="276" w:lineRule="auto"/>
        <w:ind w:left="714" w:hanging="357"/>
        <w:jc w:val="both"/>
        <w:rPr>
          <w:rFonts w:cstheme="minorHAnsi"/>
        </w:rPr>
      </w:pPr>
      <w:r w:rsidRPr="002B2646">
        <w:rPr>
          <w:rFonts w:cstheme="minorHAnsi"/>
        </w:rPr>
        <w:t xml:space="preserve">Logistics, transportation, and supply chain activities </w:t>
      </w:r>
    </w:p>
    <w:p w14:paraId="6F134A98" w14:textId="77777777" w:rsidR="003C2E7F" w:rsidRPr="002B2646" w:rsidRDefault="003C2E7F" w:rsidP="006C0169">
      <w:pPr>
        <w:spacing w:before="240" w:line="276" w:lineRule="auto"/>
        <w:jc w:val="both"/>
        <w:rPr>
          <w:rFonts w:cstheme="minorHAnsi"/>
        </w:rPr>
      </w:pPr>
      <w:r w:rsidRPr="002B2646">
        <w:rPr>
          <w:rFonts w:cstheme="minorHAnsi"/>
        </w:rPr>
        <w:t>It covers all energy sources (electricity, fuels, thermal energy) and emissions categories:</w:t>
      </w:r>
    </w:p>
    <w:p w14:paraId="5221ADD7" w14:textId="77777777" w:rsidR="003C2E7F" w:rsidRPr="002B2646" w:rsidRDefault="003C2E7F">
      <w:pPr>
        <w:numPr>
          <w:ilvl w:val="0"/>
          <w:numId w:val="21"/>
        </w:numPr>
        <w:spacing w:before="40" w:after="40" w:line="276" w:lineRule="auto"/>
        <w:ind w:left="714" w:hanging="357"/>
        <w:jc w:val="both"/>
        <w:rPr>
          <w:rFonts w:cstheme="minorHAnsi"/>
        </w:rPr>
      </w:pPr>
      <w:r w:rsidRPr="002B2646">
        <w:rPr>
          <w:rFonts w:cstheme="minorHAnsi"/>
          <w:b/>
          <w:bCs/>
        </w:rPr>
        <w:t>Scope 1</w:t>
      </w:r>
      <w:r w:rsidRPr="002B2646">
        <w:rPr>
          <w:rFonts w:cstheme="minorHAnsi"/>
        </w:rPr>
        <w:t xml:space="preserve">: Direct emissions from fuel combustion and operations </w:t>
      </w:r>
    </w:p>
    <w:p w14:paraId="7116FE6C" w14:textId="77777777" w:rsidR="003C2E7F" w:rsidRPr="002B2646" w:rsidRDefault="003C2E7F">
      <w:pPr>
        <w:numPr>
          <w:ilvl w:val="0"/>
          <w:numId w:val="21"/>
        </w:numPr>
        <w:spacing w:before="40" w:after="40" w:line="276" w:lineRule="auto"/>
        <w:ind w:left="714" w:hanging="357"/>
        <w:jc w:val="both"/>
        <w:rPr>
          <w:rFonts w:cstheme="minorHAnsi"/>
        </w:rPr>
      </w:pPr>
      <w:r w:rsidRPr="002B2646">
        <w:rPr>
          <w:rFonts w:cstheme="minorHAnsi"/>
          <w:b/>
          <w:bCs/>
        </w:rPr>
        <w:t>Scope 2</w:t>
      </w:r>
      <w:r w:rsidRPr="002B2646">
        <w:rPr>
          <w:rFonts w:cstheme="minorHAnsi"/>
        </w:rPr>
        <w:t xml:space="preserve">: Indirect emissions from purchased electricity </w:t>
      </w:r>
    </w:p>
    <w:p w14:paraId="0C932538" w14:textId="75B44638" w:rsidR="0034421D" w:rsidRPr="002B2646" w:rsidRDefault="003C2E7F">
      <w:pPr>
        <w:numPr>
          <w:ilvl w:val="0"/>
          <w:numId w:val="21"/>
        </w:numPr>
        <w:spacing w:before="40" w:after="40" w:line="276" w:lineRule="auto"/>
        <w:ind w:left="714" w:hanging="357"/>
        <w:jc w:val="both"/>
        <w:rPr>
          <w:rFonts w:cstheme="minorHAnsi"/>
        </w:rPr>
      </w:pPr>
      <w:r w:rsidRPr="002B2646">
        <w:rPr>
          <w:rFonts w:cstheme="minorHAnsi"/>
          <w:b/>
          <w:bCs/>
        </w:rPr>
        <w:t>Scope 3</w:t>
      </w:r>
      <w:r w:rsidRPr="002B2646">
        <w:rPr>
          <w:rFonts w:cstheme="minorHAnsi"/>
        </w:rPr>
        <w:t>: Indirect emissions from supply chain, logistics, and business activities</w:t>
      </w:r>
    </w:p>
    <w:p w14:paraId="04078334" w14:textId="00FD4C5E" w:rsidR="0034421D" w:rsidRPr="002B2646" w:rsidRDefault="0034421D">
      <w:pPr>
        <w:pStyle w:val="ListParagraph"/>
        <w:numPr>
          <w:ilvl w:val="0"/>
          <w:numId w:val="7"/>
        </w:numPr>
        <w:spacing w:before="240" w:line="276" w:lineRule="auto"/>
        <w:ind w:left="0"/>
        <w:jc w:val="both"/>
        <w:rPr>
          <w:rFonts w:cstheme="minorHAnsi"/>
          <w:b/>
          <w:bCs/>
          <w:sz w:val="26"/>
          <w:szCs w:val="26"/>
        </w:rPr>
      </w:pPr>
      <w:r w:rsidRPr="002B2646">
        <w:rPr>
          <w:rFonts w:cstheme="minorHAnsi"/>
          <w:b/>
          <w:bCs/>
          <w:sz w:val="26"/>
          <w:szCs w:val="26"/>
        </w:rPr>
        <w:t>Responsibility</w:t>
      </w:r>
    </w:p>
    <w:p w14:paraId="2F411BA9" w14:textId="77777777" w:rsidR="0034421D" w:rsidRPr="002B2646" w:rsidRDefault="0034421D" w:rsidP="006C0169">
      <w:pPr>
        <w:spacing w:line="276" w:lineRule="auto"/>
        <w:jc w:val="both"/>
        <w:rPr>
          <w:rFonts w:cstheme="minorHAnsi"/>
        </w:rPr>
      </w:pPr>
      <w:r w:rsidRPr="002B2646">
        <w:rPr>
          <w:rFonts w:cstheme="minorHAnsi"/>
        </w:rPr>
        <w:t>ISRPL has established a cross-functional governance structure to ensure effective implementation and monitoring:</w:t>
      </w:r>
    </w:p>
    <w:p w14:paraId="6FCEFDF4" w14:textId="77777777" w:rsidR="0034421D" w:rsidRPr="002B2646" w:rsidRDefault="0034421D" w:rsidP="006C0169">
      <w:pPr>
        <w:numPr>
          <w:ilvl w:val="0"/>
          <w:numId w:val="1"/>
        </w:numPr>
        <w:spacing w:line="276" w:lineRule="auto"/>
        <w:jc w:val="both"/>
        <w:rPr>
          <w:rFonts w:cstheme="minorHAnsi"/>
        </w:rPr>
      </w:pPr>
      <w:r w:rsidRPr="002B2646">
        <w:rPr>
          <w:rFonts w:cstheme="minorHAnsi"/>
          <w:b/>
          <w:bCs/>
        </w:rPr>
        <w:t>EHS Department</w:t>
      </w:r>
      <w:r w:rsidRPr="002B2646">
        <w:rPr>
          <w:rFonts w:cstheme="minorHAnsi"/>
        </w:rPr>
        <w:t xml:space="preserve"> </w:t>
      </w:r>
    </w:p>
    <w:p w14:paraId="53883A4F" w14:textId="77777777" w:rsidR="003C2E7F" w:rsidRPr="002B2646" w:rsidRDefault="0034421D">
      <w:pPr>
        <w:pStyle w:val="ListParagraph"/>
        <w:numPr>
          <w:ilvl w:val="0"/>
          <w:numId w:val="22"/>
        </w:numPr>
        <w:spacing w:line="276" w:lineRule="auto"/>
        <w:jc w:val="both"/>
        <w:rPr>
          <w:rFonts w:cstheme="minorHAnsi"/>
        </w:rPr>
      </w:pPr>
      <w:r w:rsidRPr="002B2646">
        <w:rPr>
          <w:rFonts w:cstheme="minorHAnsi"/>
        </w:rPr>
        <w:t xml:space="preserve">Leads GHG accounting, emissions tracking, and sustainability reporting </w:t>
      </w:r>
    </w:p>
    <w:p w14:paraId="40244E2F" w14:textId="77777777" w:rsidR="003C2E7F" w:rsidRPr="002B2646" w:rsidRDefault="0034421D">
      <w:pPr>
        <w:pStyle w:val="ListParagraph"/>
        <w:numPr>
          <w:ilvl w:val="0"/>
          <w:numId w:val="22"/>
        </w:numPr>
        <w:spacing w:line="276" w:lineRule="auto"/>
        <w:jc w:val="both"/>
        <w:rPr>
          <w:rFonts w:cstheme="minorHAnsi"/>
        </w:rPr>
      </w:pPr>
      <w:r w:rsidRPr="002B2646">
        <w:rPr>
          <w:rFonts w:cstheme="minorHAnsi"/>
        </w:rPr>
        <w:t xml:space="preserve">Ensures compliance with environmental regulations and internal policies </w:t>
      </w:r>
    </w:p>
    <w:p w14:paraId="3B991D62" w14:textId="4A65D835" w:rsidR="0034421D" w:rsidRPr="002B2646" w:rsidRDefault="0034421D">
      <w:pPr>
        <w:pStyle w:val="ListParagraph"/>
        <w:numPr>
          <w:ilvl w:val="0"/>
          <w:numId w:val="22"/>
        </w:numPr>
        <w:spacing w:line="276" w:lineRule="auto"/>
        <w:jc w:val="both"/>
        <w:rPr>
          <w:rFonts w:cstheme="minorHAnsi"/>
        </w:rPr>
      </w:pPr>
      <w:r w:rsidRPr="002B2646">
        <w:rPr>
          <w:rFonts w:cstheme="minorHAnsi"/>
        </w:rPr>
        <w:t xml:space="preserve">Coordinates energy and carbon audits </w:t>
      </w:r>
    </w:p>
    <w:p w14:paraId="7C0902ED" w14:textId="77777777" w:rsidR="0034421D" w:rsidRPr="002B2646" w:rsidRDefault="0034421D" w:rsidP="006C0169">
      <w:pPr>
        <w:numPr>
          <w:ilvl w:val="0"/>
          <w:numId w:val="1"/>
        </w:numPr>
        <w:spacing w:line="276" w:lineRule="auto"/>
        <w:jc w:val="both"/>
        <w:rPr>
          <w:rFonts w:cstheme="minorHAnsi"/>
        </w:rPr>
      </w:pPr>
      <w:r w:rsidRPr="002B2646">
        <w:rPr>
          <w:rFonts w:cstheme="minorHAnsi"/>
          <w:b/>
          <w:bCs/>
        </w:rPr>
        <w:t>Engineering &amp; Utilities Team</w:t>
      </w:r>
      <w:r w:rsidRPr="002B2646">
        <w:rPr>
          <w:rFonts w:cstheme="minorHAnsi"/>
        </w:rPr>
        <w:t xml:space="preserve"> </w:t>
      </w:r>
    </w:p>
    <w:p w14:paraId="00C2457F" w14:textId="77777777" w:rsidR="0034421D" w:rsidRPr="002B2646" w:rsidRDefault="0034421D">
      <w:pPr>
        <w:pStyle w:val="ListParagraph"/>
        <w:numPr>
          <w:ilvl w:val="0"/>
          <w:numId w:val="22"/>
        </w:numPr>
        <w:spacing w:line="276" w:lineRule="auto"/>
        <w:jc w:val="both"/>
        <w:rPr>
          <w:rFonts w:cstheme="minorHAnsi"/>
        </w:rPr>
      </w:pPr>
      <w:r w:rsidRPr="002B2646">
        <w:rPr>
          <w:rFonts w:cstheme="minorHAnsi"/>
        </w:rPr>
        <w:t xml:space="preserve">Identifies, implements, and monitors energy efficiency projects </w:t>
      </w:r>
    </w:p>
    <w:p w14:paraId="37F0D54E" w14:textId="77777777" w:rsidR="0034421D" w:rsidRPr="002B2646" w:rsidRDefault="0034421D">
      <w:pPr>
        <w:pStyle w:val="ListParagraph"/>
        <w:numPr>
          <w:ilvl w:val="0"/>
          <w:numId w:val="22"/>
        </w:numPr>
        <w:spacing w:line="276" w:lineRule="auto"/>
        <w:jc w:val="both"/>
        <w:rPr>
          <w:rFonts w:cstheme="minorHAnsi"/>
        </w:rPr>
      </w:pPr>
      <w:r w:rsidRPr="002B2646">
        <w:rPr>
          <w:rFonts w:cstheme="minorHAnsi"/>
        </w:rPr>
        <w:t xml:space="preserve">Ensures optimal operation of equipment and utility systems </w:t>
      </w:r>
    </w:p>
    <w:p w14:paraId="2D33E5B5" w14:textId="77777777" w:rsidR="0034421D" w:rsidRPr="002B2646" w:rsidRDefault="0034421D" w:rsidP="006C0169">
      <w:pPr>
        <w:numPr>
          <w:ilvl w:val="0"/>
          <w:numId w:val="1"/>
        </w:numPr>
        <w:spacing w:line="276" w:lineRule="auto"/>
        <w:jc w:val="both"/>
        <w:rPr>
          <w:rFonts w:cstheme="minorHAnsi"/>
        </w:rPr>
      </w:pPr>
      <w:r w:rsidRPr="002B2646">
        <w:rPr>
          <w:rFonts w:cstheme="minorHAnsi"/>
          <w:b/>
          <w:bCs/>
        </w:rPr>
        <w:t>HR Department</w:t>
      </w:r>
      <w:r w:rsidRPr="002B2646">
        <w:rPr>
          <w:rFonts w:cstheme="minorHAnsi"/>
        </w:rPr>
        <w:t xml:space="preserve"> </w:t>
      </w:r>
    </w:p>
    <w:p w14:paraId="3B0023ED" w14:textId="77777777" w:rsidR="0034421D" w:rsidRPr="002B2646" w:rsidRDefault="0034421D">
      <w:pPr>
        <w:pStyle w:val="ListParagraph"/>
        <w:numPr>
          <w:ilvl w:val="0"/>
          <w:numId w:val="22"/>
        </w:numPr>
        <w:spacing w:line="276" w:lineRule="auto"/>
        <w:jc w:val="both"/>
        <w:rPr>
          <w:rFonts w:cstheme="minorHAnsi"/>
        </w:rPr>
      </w:pPr>
      <w:r w:rsidRPr="002B2646">
        <w:rPr>
          <w:rFonts w:cstheme="minorHAnsi"/>
        </w:rPr>
        <w:lastRenderedPageBreak/>
        <w:t xml:space="preserve">Plans and executes employee training and awareness initiatives </w:t>
      </w:r>
    </w:p>
    <w:p w14:paraId="0F6F0667" w14:textId="77777777" w:rsidR="0034421D" w:rsidRPr="002B2646" w:rsidRDefault="0034421D">
      <w:pPr>
        <w:pStyle w:val="ListParagraph"/>
        <w:numPr>
          <w:ilvl w:val="0"/>
          <w:numId w:val="22"/>
        </w:numPr>
        <w:spacing w:line="276" w:lineRule="auto"/>
        <w:jc w:val="both"/>
        <w:rPr>
          <w:rFonts w:cstheme="minorHAnsi"/>
        </w:rPr>
      </w:pPr>
      <w:r w:rsidRPr="002B2646">
        <w:rPr>
          <w:rFonts w:cstheme="minorHAnsi"/>
        </w:rPr>
        <w:t xml:space="preserve">Integrates sustainability into employee engagement programs </w:t>
      </w:r>
    </w:p>
    <w:p w14:paraId="315565F3" w14:textId="77777777" w:rsidR="0034421D" w:rsidRPr="002B2646" w:rsidRDefault="0034421D" w:rsidP="006C0169">
      <w:pPr>
        <w:numPr>
          <w:ilvl w:val="0"/>
          <w:numId w:val="1"/>
        </w:numPr>
        <w:spacing w:line="276" w:lineRule="auto"/>
        <w:jc w:val="both"/>
        <w:rPr>
          <w:rFonts w:cstheme="minorHAnsi"/>
        </w:rPr>
      </w:pPr>
      <w:r w:rsidRPr="002B2646">
        <w:rPr>
          <w:rFonts w:cstheme="minorHAnsi"/>
          <w:b/>
          <w:bCs/>
        </w:rPr>
        <w:t>Procurement Team</w:t>
      </w:r>
      <w:r w:rsidRPr="002B2646">
        <w:rPr>
          <w:rFonts w:cstheme="minorHAnsi"/>
        </w:rPr>
        <w:t xml:space="preserve"> </w:t>
      </w:r>
    </w:p>
    <w:p w14:paraId="3434EE86" w14:textId="77777777" w:rsidR="0034421D" w:rsidRPr="002B2646" w:rsidRDefault="0034421D">
      <w:pPr>
        <w:pStyle w:val="ListParagraph"/>
        <w:numPr>
          <w:ilvl w:val="0"/>
          <w:numId w:val="22"/>
        </w:numPr>
        <w:spacing w:line="276" w:lineRule="auto"/>
        <w:jc w:val="both"/>
        <w:rPr>
          <w:rFonts w:cstheme="minorHAnsi"/>
        </w:rPr>
      </w:pPr>
      <w:r w:rsidRPr="002B2646">
        <w:rPr>
          <w:rFonts w:cstheme="minorHAnsi"/>
        </w:rPr>
        <w:t xml:space="preserve">Sources renewable energy and energy-efficient equipment </w:t>
      </w:r>
    </w:p>
    <w:p w14:paraId="6DAF5CF3" w14:textId="77777777" w:rsidR="0034421D" w:rsidRPr="002B2646" w:rsidRDefault="0034421D">
      <w:pPr>
        <w:pStyle w:val="ListParagraph"/>
        <w:numPr>
          <w:ilvl w:val="0"/>
          <w:numId w:val="22"/>
        </w:numPr>
        <w:spacing w:line="276" w:lineRule="auto"/>
        <w:jc w:val="both"/>
        <w:rPr>
          <w:rFonts w:cstheme="minorHAnsi"/>
        </w:rPr>
      </w:pPr>
      <w:r w:rsidRPr="002B2646">
        <w:rPr>
          <w:rFonts w:cstheme="minorHAnsi"/>
        </w:rPr>
        <w:t xml:space="preserve">Engages with vendors on sustainability criteria </w:t>
      </w:r>
    </w:p>
    <w:p w14:paraId="7B8DC10C" w14:textId="77777777" w:rsidR="0034421D" w:rsidRPr="002B2646" w:rsidRDefault="0034421D" w:rsidP="006C0169">
      <w:pPr>
        <w:numPr>
          <w:ilvl w:val="0"/>
          <w:numId w:val="1"/>
        </w:numPr>
        <w:spacing w:line="276" w:lineRule="auto"/>
        <w:jc w:val="both"/>
        <w:rPr>
          <w:rFonts w:cstheme="minorHAnsi"/>
        </w:rPr>
      </w:pPr>
      <w:r w:rsidRPr="002B2646">
        <w:rPr>
          <w:rFonts w:cstheme="minorHAnsi"/>
          <w:b/>
          <w:bCs/>
        </w:rPr>
        <w:t>Plant Heads / HODs</w:t>
      </w:r>
      <w:r w:rsidRPr="002B2646">
        <w:rPr>
          <w:rFonts w:cstheme="minorHAnsi"/>
        </w:rPr>
        <w:t xml:space="preserve"> </w:t>
      </w:r>
    </w:p>
    <w:p w14:paraId="0833E36C" w14:textId="77777777" w:rsidR="0034421D" w:rsidRPr="002B2646" w:rsidRDefault="0034421D">
      <w:pPr>
        <w:pStyle w:val="ListParagraph"/>
        <w:numPr>
          <w:ilvl w:val="0"/>
          <w:numId w:val="22"/>
        </w:numPr>
        <w:spacing w:line="276" w:lineRule="auto"/>
        <w:jc w:val="both"/>
        <w:rPr>
          <w:rFonts w:cstheme="minorHAnsi"/>
        </w:rPr>
      </w:pPr>
      <w:r w:rsidRPr="002B2646">
        <w:rPr>
          <w:rFonts w:cstheme="minorHAnsi"/>
        </w:rPr>
        <w:t xml:space="preserve">Drive implementation of initiatives at site level </w:t>
      </w:r>
    </w:p>
    <w:p w14:paraId="21167CF5" w14:textId="77777777" w:rsidR="0034421D" w:rsidRPr="002B2646" w:rsidRDefault="0034421D">
      <w:pPr>
        <w:pStyle w:val="ListParagraph"/>
        <w:numPr>
          <w:ilvl w:val="0"/>
          <w:numId w:val="22"/>
        </w:numPr>
        <w:spacing w:line="276" w:lineRule="auto"/>
        <w:jc w:val="both"/>
        <w:rPr>
          <w:rFonts w:cstheme="minorHAnsi"/>
        </w:rPr>
      </w:pPr>
      <w:r w:rsidRPr="002B2646">
        <w:rPr>
          <w:rFonts w:cstheme="minorHAnsi"/>
        </w:rPr>
        <w:t xml:space="preserve">Monitor performance and ensure accountability </w:t>
      </w:r>
    </w:p>
    <w:p w14:paraId="2F2E04AE" w14:textId="6FF4E588" w:rsidR="0034421D" w:rsidRPr="002B2646" w:rsidRDefault="0034421D">
      <w:pPr>
        <w:pStyle w:val="ListParagraph"/>
        <w:numPr>
          <w:ilvl w:val="0"/>
          <w:numId w:val="7"/>
        </w:numPr>
        <w:spacing w:before="240" w:after="240" w:line="276" w:lineRule="auto"/>
        <w:ind w:left="0" w:hanging="357"/>
        <w:contextualSpacing w:val="0"/>
        <w:jc w:val="both"/>
        <w:rPr>
          <w:rFonts w:cstheme="minorHAnsi"/>
          <w:b/>
          <w:bCs/>
          <w:sz w:val="26"/>
          <w:szCs w:val="26"/>
        </w:rPr>
      </w:pPr>
      <w:r w:rsidRPr="002B2646">
        <w:rPr>
          <w:rFonts w:cstheme="minorHAnsi"/>
          <w:b/>
          <w:bCs/>
          <w:sz w:val="26"/>
          <w:szCs w:val="26"/>
        </w:rPr>
        <w:t>Procedure (Implemented and Operational Practices)</w:t>
      </w:r>
    </w:p>
    <w:p w14:paraId="3AB0585C" w14:textId="2F1E2B53" w:rsidR="0034421D" w:rsidRPr="002B2646" w:rsidRDefault="003C2E7F" w:rsidP="006C0169">
      <w:pPr>
        <w:spacing w:line="276" w:lineRule="auto"/>
        <w:jc w:val="both"/>
        <w:rPr>
          <w:rFonts w:cstheme="minorHAnsi"/>
        </w:rPr>
      </w:pPr>
      <w:r w:rsidRPr="002B2646">
        <w:rPr>
          <w:rFonts w:cstheme="minorHAnsi"/>
        </w:rPr>
        <w:t>ISRPL has implemented a comprehensive portfolio of energy and carbon reduction initiatives, which are tracked through a centralized Carbon Reduction Action Tracker capturing initiative details, timelines, responsibilities, and status (completed / ongoing / planned)</w:t>
      </w:r>
      <w:r w:rsidR="0034421D" w:rsidRPr="002B2646">
        <w:rPr>
          <w:rFonts w:cstheme="minorHAnsi"/>
        </w:rPr>
        <w:t>.</w:t>
      </w:r>
    </w:p>
    <w:p w14:paraId="5C535DF3" w14:textId="77777777" w:rsidR="00A30586" w:rsidRPr="002B2646" w:rsidRDefault="00A30586">
      <w:pPr>
        <w:pStyle w:val="ListParagraph"/>
        <w:numPr>
          <w:ilvl w:val="1"/>
          <w:numId w:val="7"/>
        </w:numPr>
        <w:spacing w:before="160" w:line="276" w:lineRule="auto"/>
        <w:ind w:left="425" w:hanging="357"/>
        <w:contextualSpacing w:val="0"/>
        <w:jc w:val="both"/>
        <w:rPr>
          <w:rFonts w:cstheme="minorHAnsi"/>
          <w:b/>
          <w:bCs/>
          <w:sz w:val="24"/>
          <w:szCs w:val="24"/>
        </w:rPr>
      </w:pPr>
      <w:r w:rsidRPr="002B2646">
        <w:rPr>
          <w:rFonts w:cstheme="minorHAnsi"/>
          <w:b/>
          <w:bCs/>
          <w:sz w:val="24"/>
          <w:szCs w:val="24"/>
        </w:rPr>
        <w:t>Technology Modernization and Energy Efficiency Enhancement</w:t>
      </w:r>
    </w:p>
    <w:p w14:paraId="0548081A" w14:textId="77777777" w:rsidR="00A30586" w:rsidRPr="002B2646" w:rsidRDefault="00A30586" w:rsidP="006C0169">
      <w:pPr>
        <w:spacing w:line="276" w:lineRule="auto"/>
        <w:ind w:left="426"/>
        <w:jc w:val="both"/>
        <w:rPr>
          <w:rFonts w:cstheme="minorHAnsi"/>
        </w:rPr>
      </w:pPr>
      <w:r w:rsidRPr="002B2646">
        <w:rPr>
          <w:rFonts w:cstheme="minorHAnsi"/>
        </w:rPr>
        <w:t>ISRPL has implemented extensive technology upgrades to improve energy efficiency.</w:t>
      </w:r>
    </w:p>
    <w:p w14:paraId="376B723C" w14:textId="77777777" w:rsidR="00A30586" w:rsidRPr="002B2646" w:rsidRDefault="00A30586" w:rsidP="006C0169">
      <w:pPr>
        <w:spacing w:line="276" w:lineRule="auto"/>
        <w:ind w:left="426"/>
        <w:jc w:val="both"/>
        <w:rPr>
          <w:rFonts w:cstheme="minorHAnsi"/>
          <w:b/>
          <w:bCs/>
        </w:rPr>
      </w:pPr>
      <w:r w:rsidRPr="002B2646">
        <w:rPr>
          <w:rFonts w:cstheme="minorHAnsi"/>
          <w:b/>
          <w:bCs/>
        </w:rPr>
        <w:t>Key initiatives include:</w:t>
      </w:r>
    </w:p>
    <w:p w14:paraId="300A48C1" w14:textId="77777777" w:rsidR="00A30586" w:rsidRPr="002B2646" w:rsidRDefault="00A30586">
      <w:pPr>
        <w:pStyle w:val="ListParagraph"/>
        <w:numPr>
          <w:ilvl w:val="0"/>
          <w:numId w:val="24"/>
        </w:numPr>
        <w:spacing w:before="40" w:after="40" w:line="276" w:lineRule="auto"/>
        <w:ind w:left="1145" w:hanging="357"/>
        <w:contextualSpacing w:val="0"/>
        <w:jc w:val="both"/>
        <w:rPr>
          <w:rFonts w:cstheme="minorHAnsi"/>
        </w:rPr>
      </w:pPr>
      <w:r w:rsidRPr="002B2646">
        <w:rPr>
          <w:rFonts w:cstheme="minorHAnsi"/>
        </w:rPr>
        <w:t xml:space="preserve">100% LED lighting replacement (completed) </w:t>
      </w:r>
    </w:p>
    <w:p w14:paraId="1595EF9B" w14:textId="77777777" w:rsidR="00A30586" w:rsidRPr="002B2646" w:rsidRDefault="00A30586">
      <w:pPr>
        <w:pStyle w:val="ListParagraph"/>
        <w:numPr>
          <w:ilvl w:val="0"/>
          <w:numId w:val="24"/>
        </w:numPr>
        <w:spacing w:before="40" w:after="40" w:line="276" w:lineRule="auto"/>
        <w:ind w:left="1145" w:hanging="357"/>
        <w:contextualSpacing w:val="0"/>
        <w:jc w:val="both"/>
        <w:rPr>
          <w:rFonts w:cstheme="minorHAnsi"/>
        </w:rPr>
      </w:pPr>
      <w:r w:rsidRPr="002B2646">
        <w:rPr>
          <w:rFonts w:cstheme="minorHAnsi"/>
        </w:rPr>
        <w:t xml:space="preserve">Installation of motion sensor-based lighting systems (in progress) </w:t>
      </w:r>
    </w:p>
    <w:p w14:paraId="3415B878" w14:textId="77777777" w:rsidR="00A30586" w:rsidRPr="002B2646" w:rsidRDefault="00A30586">
      <w:pPr>
        <w:pStyle w:val="ListParagraph"/>
        <w:numPr>
          <w:ilvl w:val="0"/>
          <w:numId w:val="24"/>
        </w:numPr>
        <w:spacing w:before="40" w:after="40" w:line="276" w:lineRule="auto"/>
        <w:ind w:left="1145" w:hanging="357"/>
        <w:contextualSpacing w:val="0"/>
        <w:jc w:val="both"/>
        <w:rPr>
          <w:rFonts w:cstheme="minorHAnsi"/>
        </w:rPr>
      </w:pPr>
      <w:r w:rsidRPr="002B2646">
        <w:rPr>
          <w:rFonts w:cstheme="minorHAnsi"/>
        </w:rPr>
        <w:t xml:space="preserve">Deployment of smart energy meters for real-time monitoring (planned for full coverage) </w:t>
      </w:r>
    </w:p>
    <w:p w14:paraId="40529F0C" w14:textId="77777777" w:rsidR="00A30586" w:rsidRPr="002B2646" w:rsidRDefault="00A30586">
      <w:pPr>
        <w:pStyle w:val="ListParagraph"/>
        <w:numPr>
          <w:ilvl w:val="0"/>
          <w:numId w:val="24"/>
        </w:numPr>
        <w:spacing w:before="40" w:after="40" w:line="276" w:lineRule="auto"/>
        <w:ind w:left="1145" w:hanging="357"/>
        <w:contextualSpacing w:val="0"/>
        <w:jc w:val="both"/>
        <w:rPr>
          <w:rFonts w:cstheme="minorHAnsi"/>
        </w:rPr>
      </w:pPr>
      <w:r w:rsidRPr="002B2646">
        <w:rPr>
          <w:rFonts w:cstheme="minorHAnsi"/>
        </w:rPr>
        <w:t xml:space="preserve">Replacement and upgrade of energy-efficient pumps and equipment </w:t>
      </w:r>
    </w:p>
    <w:p w14:paraId="3CAC65D4" w14:textId="77777777" w:rsidR="00A30586" w:rsidRPr="002B2646" w:rsidRDefault="00A30586">
      <w:pPr>
        <w:pStyle w:val="ListParagraph"/>
        <w:numPr>
          <w:ilvl w:val="0"/>
          <w:numId w:val="24"/>
        </w:numPr>
        <w:spacing w:before="40" w:after="40" w:line="276" w:lineRule="auto"/>
        <w:ind w:left="1145" w:hanging="357"/>
        <w:contextualSpacing w:val="0"/>
        <w:jc w:val="both"/>
        <w:rPr>
          <w:rFonts w:cstheme="minorHAnsi"/>
        </w:rPr>
      </w:pPr>
      <w:r w:rsidRPr="002B2646">
        <w:rPr>
          <w:rFonts w:cstheme="minorHAnsi"/>
        </w:rPr>
        <w:t xml:space="preserve">Implementation of Leak Detection and Repair (LDAR) program (quarterly ongoing) </w:t>
      </w:r>
    </w:p>
    <w:p w14:paraId="3CCB4105" w14:textId="77777777" w:rsidR="00A30586" w:rsidRPr="002B2646" w:rsidRDefault="00A30586">
      <w:pPr>
        <w:pStyle w:val="ListParagraph"/>
        <w:numPr>
          <w:ilvl w:val="0"/>
          <w:numId w:val="24"/>
        </w:numPr>
        <w:spacing w:before="40" w:after="40" w:line="276" w:lineRule="auto"/>
        <w:ind w:left="1145" w:hanging="357"/>
        <w:contextualSpacing w:val="0"/>
        <w:jc w:val="both"/>
        <w:rPr>
          <w:rFonts w:cstheme="minorHAnsi"/>
        </w:rPr>
      </w:pPr>
      <w:r w:rsidRPr="002B2646">
        <w:rPr>
          <w:rFonts w:cstheme="minorHAnsi"/>
        </w:rPr>
        <w:t>Retrofitting of DG sets to reduce NOx and SOx emissions (completed)</w:t>
      </w:r>
    </w:p>
    <w:p w14:paraId="5C8A2FD6" w14:textId="77777777" w:rsidR="00A30586" w:rsidRPr="002B2646" w:rsidRDefault="00A30586" w:rsidP="006C0169">
      <w:pPr>
        <w:spacing w:line="276" w:lineRule="auto"/>
        <w:ind w:left="426"/>
        <w:jc w:val="both"/>
        <w:rPr>
          <w:rFonts w:cstheme="minorHAnsi"/>
          <w:b/>
          <w:bCs/>
        </w:rPr>
      </w:pPr>
      <w:r w:rsidRPr="002B2646">
        <w:rPr>
          <w:rFonts w:cstheme="minorHAnsi"/>
          <w:b/>
          <w:bCs/>
        </w:rPr>
        <w:t>Performance approach:</w:t>
      </w:r>
    </w:p>
    <w:p w14:paraId="3C5A0879" w14:textId="77777777" w:rsidR="00A30586" w:rsidRPr="002B2646" w:rsidRDefault="00A30586">
      <w:pPr>
        <w:numPr>
          <w:ilvl w:val="0"/>
          <w:numId w:val="23"/>
        </w:numPr>
        <w:tabs>
          <w:tab w:val="num" w:pos="1146"/>
        </w:tabs>
        <w:spacing w:before="40" w:after="40" w:line="276" w:lineRule="auto"/>
        <w:ind w:left="1077" w:hanging="357"/>
        <w:jc w:val="both"/>
        <w:rPr>
          <w:rFonts w:cstheme="minorHAnsi"/>
        </w:rPr>
      </w:pPr>
      <w:r w:rsidRPr="002B2646">
        <w:rPr>
          <w:rFonts w:cstheme="minorHAnsi"/>
        </w:rPr>
        <w:t xml:space="preserve">Continuous monitoring of equipment efficiency </w:t>
      </w:r>
    </w:p>
    <w:p w14:paraId="4E062201" w14:textId="476ED8F9" w:rsidR="00A30586" w:rsidRPr="002B2646" w:rsidRDefault="00A30586">
      <w:pPr>
        <w:numPr>
          <w:ilvl w:val="0"/>
          <w:numId w:val="23"/>
        </w:numPr>
        <w:tabs>
          <w:tab w:val="num" w:pos="1146"/>
        </w:tabs>
        <w:spacing w:before="40" w:after="40" w:line="276" w:lineRule="auto"/>
        <w:ind w:left="1077" w:hanging="357"/>
        <w:jc w:val="both"/>
        <w:rPr>
          <w:rFonts w:cstheme="minorHAnsi"/>
        </w:rPr>
      </w:pPr>
      <w:r w:rsidRPr="002B2646">
        <w:rPr>
          <w:rFonts w:cstheme="minorHAnsi"/>
        </w:rPr>
        <w:t xml:space="preserve">Preventive and predictive maintenance practices </w:t>
      </w:r>
    </w:p>
    <w:p w14:paraId="6FA3D05E" w14:textId="43A17598" w:rsidR="003B203D" w:rsidRPr="002B2646" w:rsidRDefault="003B203D">
      <w:pPr>
        <w:pStyle w:val="ListParagraph"/>
        <w:numPr>
          <w:ilvl w:val="1"/>
          <w:numId w:val="7"/>
        </w:numPr>
        <w:spacing w:before="160" w:line="276" w:lineRule="auto"/>
        <w:ind w:left="425" w:hanging="357"/>
        <w:contextualSpacing w:val="0"/>
        <w:jc w:val="both"/>
        <w:rPr>
          <w:rFonts w:cstheme="minorHAnsi"/>
          <w:b/>
          <w:bCs/>
          <w:sz w:val="24"/>
          <w:szCs w:val="24"/>
        </w:rPr>
      </w:pPr>
      <w:r w:rsidRPr="002B2646">
        <w:rPr>
          <w:rFonts w:cstheme="minorHAnsi"/>
          <w:b/>
          <w:bCs/>
          <w:sz w:val="24"/>
          <w:szCs w:val="24"/>
        </w:rPr>
        <w:t>Capacity Building and Employee Engagement on Energy &amp; Climate Action</w:t>
      </w:r>
    </w:p>
    <w:p w14:paraId="535522AD" w14:textId="7D045966" w:rsidR="0034421D" w:rsidRPr="002B2646" w:rsidRDefault="003C2E7F" w:rsidP="006C0169">
      <w:pPr>
        <w:spacing w:line="276" w:lineRule="auto"/>
        <w:ind w:left="426"/>
        <w:jc w:val="both"/>
        <w:rPr>
          <w:rFonts w:cstheme="minorHAnsi"/>
          <w:b/>
          <w:bCs/>
          <w:sz w:val="24"/>
          <w:szCs w:val="24"/>
        </w:rPr>
      </w:pPr>
      <w:r w:rsidRPr="002B2646">
        <w:rPr>
          <w:rFonts w:cstheme="minorHAnsi"/>
        </w:rPr>
        <w:t>ISRPL has embedded a strong culture of sustainability through continuous employee engagement and awareness programs</w:t>
      </w:r>
      <w:r w:rsidR="0034421D" w:rsidRPr="002B2646">
        <w:rPr>
          <w:rFonts w:cstheme="minorHAnsi"/>
        </w:rPr>
        <w:t>.</w:t>
      </w:r>
    </w:p>
    <w:p w14:paraId="0420397E" w14:textId="77777777" w:rsidR="0034421D" w:rsidRPr="002B2646" w:rsidRDefault="0034421D" w:rsidP="006C0169">
      <w:pPr>
        <w:spacing w:line="276" w:lineRule="auto"/>
        <w:ind w:left="426"/>
        <w:jc w:val="both"/>
        <w:rPr>
          <w:rFonts w:cstheme="minorHAnsi"/>
          <w:b/>
          <w:bCs/>
        </w:rPr>
      </w:pPr>
      <w:r w:rsidRPr="002B2646">
        <w:rPr>
          <w:rFonts w:cstheme="minorHAnsi"/>
          <w:b/>
          <w:bCs/>
        </w:rPr>
        <w:t>Implemented practices include:</w:t>
      </w:r>
    </w:p>
    <w:p w14:paraId="5D096449" w14:textId="77777777" w:rsidR="003C2E7F" w:rsidRPr="002B2646" w:rsidRDefault="003C2E7F">
      <w:pPr>
        <w:numPr>
          <w:ilvl w:val="0"/>
          <w:numId w:val="23"/>
        </w:numPr>
        <w:spacing w:before="40" w:after="40" w:line="276" w:lineRule="auto"/>
        <w:ind w:left="1077" w:hanging="357"/>
        <w:jc w:val="both"/>
        <w:rPr>
          <w:rFonts w:cstheme="minorHAnsi"/>
        </w:rPr>
      </w:pPr>
      <w:r w:rsidRPr="002B2646">
        <w:rPr>
          <w:rFonts w:cstheme="minorHAnsi"/>
        </w:rPr>
        <w:t>Structured training programs on energy conservation, climate change, and GHG reduction</w:t>
      </w:r>
    </w:p>
    <w:p w14:paraId="65B78827" w14:textId="31EC9B2A" w:rsidR="003C2E7F" w:rsidRPr="002B2646" w:rsidRDefault="003C2E7F">
      <w:pPr>
        <w:numPr>
          <w:ilvl w:val="0"/>
          <w:numId w:val="23"/>
        </w:numPr>
        <w:spacing w:before="40" w:after="40" w:line="276" w:lineRule="auto"/>
        <w:ind w:left="1077" w:hanging="357"/>
        <w:jc w:val="both"/>
        <w:rPr>
          <w:rFonts w:cstheme="minorHAnsi"/>
        </w:rPr>
      </w:pPr>
      <w:r w:rsidRPr="002B2646">
        <w:rPr>
          <w:rFonts w:cstheme="minorHAnsi"/>
        </w:rPr>
        <w:t xml:space="preserve">Inclusion of sustainability modules in employee induction and refresher training </w:t>
      </w:r>
    </w:p>
    <w:p w14:paraId="4CEF2ADE" w14:textId="77777777" w:rsidR="003C2E7F" w:rsidRPr="002B2646" w:rsidRDefault="003C2E7F">
      <w:pPr>
        <w:numPr>
          <w:ilvl w:val="0"/>
          <w:numId w:val="23"/>
        </w:numPr>
        <w:spacing w:before="40" w:after="40" w:line="276" w:lineRule="auto"/>
        <w:ind w:left="1077" w:hanging="357"/>
        <w:jc w:val="both"/>
        <w:rPr>
          <w:rFonts w:cstheme="minorHAnsi"/>
        </w:rPr>
      </w:pPr>
      <w:r w:rsidRPr="002B2646">
        <w:rPr>
          <w:rFonts w:cstheme="minorHAnsi"/>
        </w:rPr>
        <w:t xml:space="preserve">Awareness campaigns on Net Zero commitment and responsible energy use </w:t>
      </w:r>
    </w:p>
    <w:p w14:paraId="0E4C534E" w14:textId="164D3A6D" w:rsidR="003C2E7F" w:rsidRPr="002B2646" w:rsidRDefault="00852A0D">
      <w:pPr>
        <w:numPr>
          <w:ilvl w:val="0"/>
          <w:numId w:val="23"/>
        </w:numPr>
        <w:spacing w:line="276" w:lineRule="auto"/>
        <w:jc w:val="both"/>
        <w:rPr>
          <w:rFonts w:cstheme="minorHAnsi"/>
        </w:rPr>
      </w:pPr>
      <w:r w:rsidRPr="002B2646">
        <w:rPr>
          <w:rFonts w:cstheme="minorHAnsi"/>
        </w:rPr>
        <w:lastRenderedPageBreak/>
        <w:t>Behavioural</w:t>
      </w:r>
      <w:r w:rsidR="003C2E7F" w:rsidRPr="002B2646">
        <w:rPr>
          <w:rFonts w:cstheme="minorHAnsi"/>
        </w:rPr>
        <w:t xml:space="preserve"> initiatives such as: </w:t>
      </w:r>
    </w:p>
    <w:p w14:paraId="212483D8" w14:textId="77777777" w:rsidR="003C2E7F" w:rsidRPr="002B2646" w:rsidRDefault="003C2E7F">
      <w:pPr>
        <w:pStyle w:val="ListParagraph"/>
        <w:numPr>
          <w:ilvl w:val="1"/>
          <w:numId w:val="22"/>
        </w:numPr>
        <w:spacing w:line="276" w:lineRule="auto"/>
        <w:jc w:val="both"/>
        <w:rPr>
          <w:rFonts w:cstheme="minorHAnsi"/>
        </w:rPr>
      </w:pPr>
      <w:r w:rsidRPr="002B2646">
        <w:rPr>
          <w:rFonts w:cstheme="minorHAnsi"/>
        </w:rPr>
        <w:t xml:space="preserve">Promotion of carpooling and shared transportation (ongoing) </w:t>
      </w:r>
    </w:p>
    <w:p w14:paraId="10E2CB44" w14:textId="77777777" w:rsidR="003C2E7F" w:rsidRPr="002B2646" w:rsidRDefault="003C2E7F">
      <w:pPr>
        <w:pStyle w:val="ListParagraph"/>
        <w:numPr>
          <w:ilvl w:val="1"/>
          <w:numId w:val="22"/>
        </w:numPr>
        <w:spacing w:line="276" w:lineRule="auto"/>
        <w:jc w:val="both"/>
        <w:rPr>
          <w:rFonts w:cstheme="minorHAnsi"/>
        </w:rPr>
      </w:pPr>
      <w:r w:rsidRPr="002B2646">
        <w:rPr>
          <w:rFonts w:cstheme="minorHAnsi"/>
        </w:rPr>
        <w:t xml:space="preserve">Encouragement of virtual meetings to reduce business travel </w:t>
      </w:r>
    </w:p>
    <w:p w14:paraId="679CA25A" w14:textId="77777777" w:rsidR="003C2E7F" w:rsidRPr="002B2646" w:rsidRDefault="003C2E7F">
      <w:pPr>
        <w:numPr>
          <w:ilvl w:val="0"/>
          <w:numId w:val="23"/>
        </w:numPr>
        <w:spacing w:before="40" w:after="40" w:line="276" w:lineRule="auto"/>
        <w:ind w:left="1077" w:hanging="357"/>
        <w:jc w:val="both"/>
        <w:rPr>
          <w:rFonts w:cstheme="minorHAnsi"/>
        </w:rPr>
      </w:pPr>
      <w:r w:rsidRPr="002B2646">
        <w:rPr>
          <w:rFonts w:cstheme="minorHAnsi"/>
        </w:rPr>
        <w:t xml:space="preserve">Integration of sustainability responsibilities into employee roles and performance expectations </w:t>
      </w:r>
    </w:p>
    <w:p w14:paraId="7F0D4ECD" w14:textId="77777777" w:rsidR="003C2E7F" w:rsidRPr="002B2646" w:rsidRDefault="003C2E7F" w:rsidP="006C0169">
      <w:pPr>
        <w:spacing w:line="276" w:lineRule="auto"/>
        <w:ind w:left="426"/>
        <w:jc w:val="both"/>
        <w:rPr>
          <w:rFonts w:cstheme="minorHAnsi"/>
        </w:rPr>
      </w:pPr>
      <w:r w:rsidRPr="002B2646">
        <w:rPr>
          <w:rFonts w:cstheme="minorHAnsi"/>
          <w:b/>
          <w:bCs/>
        </w:rPr>
        <w:t>Impact:</w:t>
      </w:r>
    </w:p>
    <w:p w14:paraId="3C951532" w14:textId="77777777" w:rsidR="003C2E7F" w:rsidRPr="002B2646" w:rsidRDefault="003C2E7F">
      <w:pPr>
        <w:numPr>
          <w:ilvl w:val="0"/>
          <w:numId w:val="23"/>
        </w:numPr>
        <w:spacing w:before="40" w:after="40" w:line="276" w:lineRule="auto"/>
        <w:ind w:left="1077" w:hanging="357"/>
        <w:jc w:val="both"/>
        <w:rPr>
          <w:rFonts w:cstheme="minorHAnsi"/>
        </w:rPr>
      </w:pPr>
      <w:r w:rsidRPr="002B2646">
        <w:rPr>
          <w:rFonts w:cstheme="minorHAnsi"/>
        </w:rPr>
        <w:t xml:space="preserve">Improved employee participation in energy-saving practices </w:t>
      </w:r>
    </w:p>
    <w:p w14:paraId="6E464538" w14:textId="5F9D3DF6" w:rsidR="003C2E7F" w:rsidRPr="002B2646" w:rsidRDefault="003C2E7F">
      <w:pPr>
        <w:numPr>
          <w:ilvl w:val="0"/>
          <w:numId w:val="23"/>
        </w:numPr>
        <w:spacing w:before="40" w:after="40" w:line="276" w:lineRule="auto"/>
        <w:ind w:left="1077" w:hanging="357"/>
        <w:jc w:val="both"/>
        <w:rPr>
          <w:rFonts w:cstheme="minorHAnsi"/>
        </w:rPr>
      </w:pPr>
      <w:r w:rsidRPr="002B2646">
        <w:rPr>
          <w:rFonts w:cstheme="minorHAnsi"/>
        </w:rPr>
        <w:t>Increased awareness of carbon footprint and reduction measures</w:t>
      </w:r>
    </w:p>
    <w:p w14:paraId="13B769A1" w14:textId="55E83D59" w:rsidR="0034421D" w:rsidRPr="002B2646" w:rsidRDefault="003B203D">
      <w:pPr>
        <w:pStyle w:val="ListParagraph"/>
        <w:numPr>
          <w:ilvl w:val="1"/>
          <w:numId w:val="7"/>
        </w:numPr>
        <w:spacing w:before="160" w:line="276" w:lineRule="auto"/>
        <w:ind w:left="425" w:hanging="357"/>
        <w:contextualSpacing w:val="0"/>
        <w:jc w:val="both"/>
        <w:rPr>
          <w:rFonts w:cstheme="minorHAnsi"/>
          <w:b/>
          <w:bCs/>
          <w:sz w:val="24"/>
          <w:szCs w:val="24"/>
        </w:rPr>
      </w:pPr>
      <w:r w:rsidRPr="002B2646">
        <w:rPr>
          <w:rFonts w:cstheme="minorHAnsi"/>
          <w:b/>
          <w:bCs/>
          <w:sz w:val="24"/>
          <w:szCs w:val="24"/>
        </w:rPr>
        <w:t>Structured Energy and Carbon Performance Assessments</w:t>
      </w:r>
    </w:p>
    <w:p w14:paraId="7E5C0CF7" w14:textId="77777777" w:rsidR="0034421D" w:rsidRPr="002B2646" w:rsidRDefault="0034421D" w:rsidP="006C0169">
      <w:pPr>
        <w:spacing w:line="276" w:lineRule="auto"/>
        <w:ind w:left="426"/>
        <w:jc w:val="both"/>
        <w:rPr>
          <w:rFonts w:cstheme="minorHAnsi"/>
        </w:rPr>
      </w:pPr>
      <w:r w:rsidRPr="002B2646">
        <w:rPr>
          <w:rFonts w:cstheme="minorHAnsi"/>
        </w:rPr>
        <w:t>ISRPL conducts structured energy and carbon audits to identify inefficiencies and drive continuous improvement.</w:t>
      </w:r>
    </w:p>
    <w:p w14:paraId="2C6A6AE0" w14:textId="77777777" w:rsidR="0034421D" w:rsidRPr="002B2646" w:rsidRDefault="0034421D" w:rsidP="006C0169">
      <w:pPr>
        <w:spacing w:line="276" w:lineRule="auto"/>
        <w:ind w:left="426"/>
        <w:jc w:val="both"/>
        <w:rPr>
          <w:rFonts w:cstheme="minorHAnsi"/>
          <w:b/>
          <w:bCs/>
        </w:rPr>
      </w:pPr>
      <w:r w:rsidRPr="002B2646">
        <w:rPr>
          <w:rFonts w:cstheme="minorHAnsi"/>
          <w:b/>
          <w:bCs/>
        </w:rPr>
        <w:t>Implemented practices include:</w:t>
      </w:r>
    </w:p>
    <w:p w14:paraId="103BC9F2" w14:textId="497698E0" w:rsidR="003C2E7F" w:rsidRPr="002B2646" w:rsidRDefault="003C2E7F">
      <w:pPr>
        <w:numPr>
          <w:ilvl w:val="0"/>
          <w:numId w:val="23"/>
        </w:numPr>
        <w:tabs>
          <w:tab w:val="num" w:pos="1146"/>
        </w:tabs>
        <w:spacing w:before="40" w:after="40" w:line="276" w:lineRule="auto"/>
        <w:ind w:left="1077" w:hanging="357"/>
        <w:jc w:val="both"/>
        <w:rPr>
          <w:rFonts w:cstheme="minorHAnsi"/>
        </w:rPr>
      </w:pPr>
      <w:r w:rsidRPr="002B2646">
        <w:rPr>
          <w:rFonts w:cstheme="minorHAnsi"/>
        </w:rPr>
        <w:t xml:space="preserve">Internal and third-party energy audits </w:t>
      </w:r>
    </w:p>
    <w:p w14:paraId="60BF15A4" w14:textId="223D85E1" w:rsidR="003C2E7F" w:rsidRPr="002B2646" w:rsidRDefault="003C2E7F">
      <w:pPr>
        <w:numPr>
          <w:ilvl w:val="0"/>
          <w:numId w:val="23"/>
        </w:numPr>
        <w:tabs>
          <w:tab w:val="num" w:pos="1146"/>
        </w:tabs>
        <w:spacing w:before="40" w:after="40" w:line="276" w:lineRule="auto"/>
        <w:ind w:left="1077" w:hanging="357"/>
        <w:jc w:val="both"/>
        <w:rPr>
          <w:rFonts w:cstheme="minorHAnsi"/>
        </w:rPr>
      </w:pPr>
      <w:r w:rsidRPr="002B2646">
        <w:rPr>
          <w:rFonts w:cstheme="minorHAnsi"/>
        </w:rPr>
        <w:t xml:space="preserve">Identification of inefficiencies, losses, and emission-intensive processes </w:t>
      </w:r>
    </w:p>
    <w:p w14:paraId="6C042898" w14:textId="4FA72113" w:rsidR="003C2E7F" w:rsidRPr="002B2646" w:rsidRDefault="003C2E7F">
      <w:pPr>
        <w:numPr>
          <w:ilvl w:val="0"/>
          <w:numId w:val="23"/>
        </w:numPr>
        <w:tabs>
          <w:tab w:val="num" w:pos="1146"/>
        </w:tabs>
        <w:spacing w:before="40" w:after="40" w:line="276" w:lineRule="auto"/>
        <w:ind w:left="1077" w:hanging="357"/>
        <w:jc w:val="both"/>
        <w:rPr>
          <w:rFonts w:cstheme="minorHAnsi"/>
        </w:rPr>
      </w:pPr>
      <w:r w:rsidRPr="002B2646">
        <w:rPr>
          <w:rFonts w:cstheme="minorHAnsi"/>
        </w:rPr>
        <w:t>Development of corrective action plans tracked through the Carbon Reduction Action Tracker</w:t>
      </w:r>
    </w:p>
    <w:p w14:paraId="63D41EA2" w14:textId="77777777" w:rsidR="00BC4B22" w:rsidRPr="002B2646" w:rsidRDefault="00BC4B22" w:rsidP="006C0169">
      <w:pPr>
        <w:spacing w:line="276" w:lineRule="auto"/>
        <w:ind w:left="426"/>
        <w:jc w:val="both"/>
        <w:rPr>
          <w:rFonts w:cstheme="minorHAnsi"/>
          <w:b/>
          <w:bCs/>
        </w:rPr>
      </w:pPr>
      <w:r w:rsidRPr="002B2646">
        <w:rPr>
          <w:rFonts w:cstheme="minorHAnsi"/>
          <w:b/>
          <w:bCs/>
        </w:rPr>
        <w:t>Baseline Emissions (FY 2022–23):</w:t>
      </w:r>
    </w:p>
    <w:p w14:paraId="5BA81287" w14:textId="4E0EE644" w:rsidR="00BC4B22" w:rsidRPr="002B2646" w:rsidRDefault="00BC4B22">
      <w:pPr>
        <w:numPr>
          <w:ilvl w:val="0"/>
          <w:numId w:val="23"/>
        </w:numPr>
        <w:tabs>
          <w:tab w:val="num" w:pos="1146"/>
        </w:tabs>
        <w:spacing w:before="40" w:after="40" w:line="276" w:lineRule="auto"/>
        <w:ind w:left="1077" w:hanging="357"/>
        <w:jc w:val="both"/>
        <w:rPr>
          <w:rFonts w:cstheme="minorHAnsi"/>
        </w:rPr>
      </w:pPr>
      <w:r w:rsidRPr="002B2646">
        <w:rPr>
          <w:rFonts w:cstheme="minorHAnsi"/>
          <w:b/>
          <w:bCs/>
        </w:rPr>
        <w:t>Scope 1</w:t>
      </w:r>
      <w:r w:rsidRPr="002B2646">
        <w:rPr>
          <w:rFonts w:cstheme="minorHAnsi"/>
        </w:rPr>
        <w:t xml:space="preserve">: 1,361.68 </w:t>
      </w:r>
      <w:r w:rsidR="00F10337" w:rsidRPr="002B2646">
        <w:rPr>
          <w:rFonts w:cstheme="minorHAnsi"/>
        </w:rPr>
        <w:t>tCO₂eq</w:t>
      </w:r>
      <w:r w:rsidRPr="002B2646">
        <w:rPr>
          <w:rFonts w:cstheme="minorHAnsi"/>
        </w:rPr>
        <w:t xml:space="preserve"> </w:t>
      </w:r>
    </w:p>
    <w:p w14:paraId="59DBB18A" w14:textId="5C2DE679" w:rsidR="00BC4B22" w:rsidRPr="002B2646" w:rsidRDefault="00BC4B22">
      <w:pPr>
        <w:numPr>
          <w:ilvl w:val="0"/>
          <w:numId w:val="23"/>
        </w:numPr>
        <w:tabs>
          <w:tab w:val="num" w:pos="1146"/>
        </w:tabs>
        <w:spacing w:before="40" w:after="40" w:line="276" w:lineRule="auto"/>
        <w:ind w:left="1077" w:hanging="357"/>
        <w:jc w:val="both"/>
        <w:rPr>
          <w:rFonts w:cstheme="minorHAnsi"/>
        </w:rPr>
      </w:pPr>
      <w:r w:rsidRPr="002B2646">
        <w:rPr>
          <w:rFonts w:cstheme="minorHAnsi"/>
          <w:b/>
          <w:bCs/>
        </w:rPr>
        <w:t>Scope 2</w:t>
      </w:r>
      <w:r w:rsidRPr="002B2646">
        <w:rPr>
          <w:rFonts w:cstheme="minorHAnsi"/>
        </w:rPr>
        <w:t xml:space="preserve">: 42,429.29 </w:t>
      </w:r>
      <w:r w:rsidR="00F10337" w:rsidRPr="002B2646">
        <w:rPr>
          <w:rFonts w:cstheme="minorHAnsi"/>
        </w:rPr>
        <w:t>tCO₂eq</w:t>
      </w:r>
      <w:r w:rsidRPr="002B2646">
        <w:rPr>
          <w:rFonts w:cstheme="minorHAnsi"/>
        </w:rPr>
        <w:t xml:space="preserve"> </w:t>
      </w:r>
    </w:p>
    <w:p w14:paraId="5C36D592" w14:textId="5B7F7845" w:rsidR="00BC4B22" w:rsidRPr="002B2646" w:rsidRDefault="00BC4B22">
      <w:pPr>
        <w:numPr>
          <w:ilvl w:val="0"/>
          <w:numId w:val="23"/>
        </w:numPr>
        <w:tabs>
          <w:tab w:val="num" w:pos="1146"/>
        </w:tabs>
        <w:spacing w:before="40" w:after="40" w:line="276" w:lineRule="auto"/>
        <w:ind w:left="1077" w:hanging="357"/>
        <w:jc w:val="both"/>
        <w:rPr>
          <w:rFonts w:cstheme="minorHAnsi"/>
        </w:rPr>
      </w:pPr>
      <w:r w:rsidRPr="002B2646">
        <w:rPr>
          <w:rFonts w:cstheme="minorHAnsi"/>
          <w:b/>
          <w:bCs/>
        </w:rPr>
        <w:t>Scope 3</w:t>
      </w:r>
      <w:r w:rsidRPr="002B2646">
        <w:rPr>
          <w:rFonts w:cstheme="minorHAnsi"/>
        </w:rPr>
        <w:t xml:space="preserve">: 145,881.56 </w:t>
      </w:r>
      <w:r w:rsidR="00F10337" w:rsidRPr="002B2646">
        <w:rPr>
          <w:rFonts w:cstheme="minorHAnsi"/>
        </w:rPr>
        <w:t>tCO₂eq</w:t>
      </w:r>
      <w:r w:rsidRPr="002B2646">
        <w:rPr>
          <w:rFonts w:cstheme="minorHAnsi"/>
        </w:rPr>
        <w:t xml:space="preserve"> </w:t>
      </w:r>
    </w:p>
    <w:p w14:paraId="3EAC2518" w14:textId="0493AEF8" w:rsidR="00BC4B22" w:rsidRPr="002B2646" w:rsidRDefault="00BC4B22">
      <w:pPr>
        <w:numPr>
          <w:ilvl w:val="0"/>
          <w:numId w:val="23"/>
        </w:numPr>
        <w:tabs>
          <w:tab w:val="num" w:pos="1146"/>
        </w:tabs>
        <w:spacing w:before="40" w:after="40" w:line="276" w:lineRule="auto"/>
        <w:ind w:left="1077" w:hanging="357"/>
        <w:jc w:val="both"/>
        <w:rPr>
          <w:rFonts w:cstheme="minorHAnsi"/>
        </w:rPr>
      </w:pPr>
      <w:r w:rsidRPr="002B2646">
        <w:rPr>
          <w:rFonts w:cstheme="minorHAnsi"/>
          <w:b/>
          <w:bCs/>
        </w:rPr>
        <w:t>Total</w:t>
      </w:r>
      <w:r w:rsidRPr="002B2646">
        <w:rPr>
          <w:rFonts w:cstheme="minorHAnsi"/>
        </w:rPr>
        <w:t xml:space="preserve">: 189,672.54 </w:t>
      </w:r>
      <w:r w:rsidR="00F10337" w:rsidRPr="002B2646">
        <w:rPr>
          <w:rFonts w:cstheme="minorHAnsi"/>
        </w:rPr>
        <w:t>tCO₂eq</w:t>
      </w:r>
    </w:p>
    <w:p w14:paraId="40072A07" w14:textId="1172313F" w:rsidR="00BC4B22" w:rsidRPr="002B2646" w:rsidRDefault="00BC4B22" w:rsidP="006C0169">
      <w:pPr>
        <w:spacing w:line="276" w:lineRule="auto"/>
        <w:ind w:left="426"/>
        <w:jc w:val="both"/>
        <w:rPr>
          <w:rFonts w:cstheme="minorHAnsi"/>
          <w:b/>
          <w:bCs/>
        </w:rPr>
      </w:pPr>
      <w:r w:rsidRPr="002B2646">
        <w:rPr>
          <w:rFonts w:cstheme="minorHAnsi"/>
          <w:b/>
          <w:bCs/>
        </w:rPr>
        <w:t>Insight:</w:t>
      </w:r>
    </w:p>
    <w:p w14:paraId="2B05E261" w14:textId="7B1593C4" w:rsidR="00BC4B22" w:rsidRPr="002B2646" w:rsidRDefault="00BC4B22">
      <w:pPr>
        <w:numPr>
          <w:ilvl w:val="0"/>
          <w:numId w:val="23"/>
        </w:numPr>
        <w:tabs>
          <w:tab w:val="num" w:pos="1146"/>
        </w:tabs>
        <w:spacing w:before="40" w:after="40" w:line="276" w:lineRule="auto"/>
        <w:ind w:left="1077" w:hanging="357"/>
        <w:jc w:val="both"/>
        <w:rPr>
          <w:rFonts w:cstheme="minorHAnsi"/>
        </w:rPr>
      </w:pPr>
      <w:r w:rsidRPr="002B2646">
        <w:rPr>
          <w:rFonts w:cstheme="minorHAnsi"/>
        </w:rPr>
        <w:t>Majority emissions from Scope 3, guiding supply chain-focused strategies</w:t>
      </w:r>
    </w:p>
    <w:p w14:paraId="358F700B" w14:textId="77777777" w:rsidR="0034421D" w:rsidRPr="002B2646" w:rsidRDefault="0034421D" w:rsidP="006C0169">
      <w:pPr>
        <w:spacing w:line="276" w:lineRule="auto"/>
        <w:ind w:left="426"/>
        <w:jc w:val="both"/>
        <w:rPr>
          <w:rFonts w:cstheme="minorHAnsi"/>
        </w:rPr>
      </w:pPr>
      <w:r w:rsidRPr="002B2646">
        <w:rPr>
          <w:rFonts w:cstheme="minorHAnsi"/>
          <w:b/>
          <w:bCs/>
        </w:rPr>
        <w:t>Follow-up mechanism:</w:t>
      </w:r>
    </w:p>
    <w:p w14:paraId="5ACA2BF0" w14:textId="77777777" w:rsidR="0034421D" w:rsidRPr="002B2646" w:rsidRDefault="0034421D">
      <w:pPr>
        <w:numPr>
          <w:ilvl w:val="0"/>
          <w:numId w:val="23"/>
        </w:numPr>
        <w:tabs>
          <w:tab w:val="num" w:pos="1146"/>
        </w:tabs>
        <w:spacing w:before="40" w:after="40" w:line="276" w:lineRule="auto"/>
        <w:ind w:left="1077" w:hanging="357"/>
        <w:jc w:val="both"/>
        <w:rPr>
          <w:rFonts w:cstheme="minorHAnsi"/>
        </w:rPr>
      </w:pPr>
      <w:r w:rsidRPr="002B2646">
        <w:rPr>
          <w:rFonts w:cstheme="minorHAnsi"/>
        </w:rPr>
        <w:t xml:space="preserve">Tracking of audit recommendations through action registers </w:t>
      </w:r>
    </w:p>
    <w:p w14:paraId="19047D24" w14:textId="77777777" w:rsidR="0034421D" w:rsidRPr="002B2646" w:rsidRDefault="0034421D">
      <w:pPr>
        <w:numPr>
          <w:ilvl w:val="0"/>
          <w:numId w:val="23"/>
        </w:numPr>
        <w:tabs>
          <w:tab w:val="num" w:pos="1146"/>
        </w:tabs>
        <w:spacing w:before="40" w:after="40" w:line="276" w:lineRule="auto"/>
        <w:ind w:left="1077" w:hanging="357"/>
        <w:jc w:val="both"/>
        <w:rPr>
          <w:rFonts w:cstheme="minorHAnsi"/>
        </w:rPr>
      </w:pPr>
      <w:r w:rsidRPr="002B2646">
        <w:rPr>
          <w:rFonts w:cstheme="minorHAnsi"/>
        </w:rPr>
        <w:t xml:space="preserve">Periodic review meetings to monitor closure of identified actions </w:t>
      </w:r>
    </w:p>
    <w:p w14:paraId="5B61103C" w14:textId="2EEF03EF" w:rsidR="0034421D" w:rsidRPr="002B2646" w:rsidRDefault="0034421D">
      <w:pPr>
        <w:numPr>
          <w:ilvl w:val="0"/>
          <w:numId w:val="23"/>
        </w:numPr>
        <w:tabs>
          <w:tab w:val="num" w:pos="1146"/>
        </w:tabs>
        <w:spacing w:before="40" w:after="40" w:line="276" w:lineRule="auto"/>
        <w:ind w:left="1077" w:hanging="357"/>
        <w:jc w:val="both"/>
        <w:rPr>
          <w:rFonts w:cstheme="minorHAnsi"/>
        </w:rPr>
      </w:pPr>
      <w:r w:rsidRPr="002B2646">
        <w:rPr>
          <w:rFonts w:cstheme="minorHAnsi"/>
        </w:rPr>
        <w:t xml:space="preserve">Documentation of achieved energy savings and emission reductions </w:t>
      </w:r>
    </w:p>
    <w:p w14:paraId="0EDD65FC" w14:textId="77777777" w:rsidR="00A30586" w:rsidRPr="002B2646" w:rsidRDefault="00A30586">
      <w:pPr>
        <w:pStyle w:val="ListParagraph"/>
        <w:numPr>
          <w:ilvl w:val="1"/>
          <w:numId w:val="7"/>
        </w:numPr>
        <w:spacing w:before="160" w:line="276" w:lineRule="auto"/>
        <w:ind w:left="425" w:hanging="357"/>
        <w:contextualSpacing w:val="0"/>
        <w:jc w:val="both"/>
        <w:rPr>
          <w:rFonts w:cstheme="minorHAnsi"/>
          <w:b/>
          <w:bCs/>
          <w:sz w:val="24"/>
          <w:szCs w:val="24"/>
        </w:rPr>
      </w:pPr>
      <w:r w:rsidRPr="002B2646">
        <w:rPr>
          <w:rFonts w:cstheme="minorHAnsi"/>
          <w:b/>
          <w:bCs/>
          <w:sz w:val="24"/>
          <w:szCs w:val="24"/>
        </w:rPr>
        <w:t>Transition to Renewable Energy Sources</w:t>
      </w:r>
    </w:p>
    <w:p w14:paraId="5E9E27B9" w14:textId="77777777" w:rsidR="00A30586" w:rsidRPr="002B2646" w:rsidRDefault="00A30586" w:rsidP="006C0169">
      <w:pPr>
        <w:spacing w:line="276" w:lineRule="auto"/>
        <w:ind w:left="426"/>
        <w:jc w:val="both"/>
        <w:rPr>
          <w:rFonts w:cstheme="minorHAnsi"/>
        </w:rPr>
      </w:pPr>
      <w:r w:rsidRPr="002B2646">
        <w:rPr>
          <w:rFonts w:cstheme="minorHAnsi"/>
        </w:rPr>
        <w:t>ISRPL has taken significant steps to decarbonize its energy mix through renewable energy adoption.</w:t>
      </w:r>
    </w:p>
    <w:p w14:paraId="7466C05E" w14:textId="77777777" w:rsidR="00A30586" w:rsidRPr="002B2646" w:rsidRDefault="00A30586" w:rsidP="006C0169">
      <w:pPr>
        <w:spacing w:line="276" w:lineRule="auto"/>
        <w:ind w:left="426"/>
        <w:jc w:val="both"/>
        <w:rPr>
          <w:rFonts w:cstheme="minorHAnsi"/>
        </w:rPr>
      </w:pPr>
      <w:r w:rsidRPr="002B2646">
        <w:rPr>
          <w:rFonts w:cstheme="minorHAnsi"/>
          <w:b/>
          <w:bCs/>
        </w:rPr>
        <w:t>Implemented actions include:</w:t>
      </w:r>
    </w:p>
    <w:p w14:paraId="24EEC006" w14:textId="77777777" w:rsidR="00A30586" w:rsidRPr="002B2646" w:rsidRDefault="00A30586">
      <w:pPr>
        <w:numPr>
          <w:ilvl w:val="0"/>
          <w:numId w:val="23"/>
        </w:numPr>
        <w:tabs>
          <w:tab w:val="num" w:pos="1146"/>
        </w:tabs>
        <w:spacing w:before="40" w:after="40" w:line="276" w:lineRule="auto"/>
        <w:ind w:left="1077" w:hanging="357"/>
        <w:jc w:val="both"/>
        <w:rPr>
          <w:rFonts w:cstheme="minorHAnsi"/>
        </w:rPr>
      </w:pPr>
      <w:r w:rsidRPr="002B2646">
        <w:rPr>
          <w:rFonts w:cstheme="minorHAnsi"/>
        </w:rPr>
        <w:lastRenderedPageBreak/>
        <w:t xml:space="preserve">Commissioning of a 2.7 MWp on-site solar power plant, contributing to reduction in Scope 2 emissions </w:t>
      </w:r>
    </w:p>
    <w:p w14:paraId="764972FA" w14:textId="77777777" w:rsidR="00A30586" w:rsidRPr="002B2646" w:rsidRDefault="00A30586">
      <w:pPr>
        <w:numPr>
          <w:ilvl w:val="0"/>
          <w:numId w:val="23"/>
        </w:numPr>
        <w:tabs>
          <w:tab w:val="num" w:pos="1146"/>
        </w:tabs>
        <w:spacing w:before="40" w:after="40" w:line="276" w:lineRule="auto"/>
        <w:ind w:left="1077" w:hanging="357"/>
        <w:jc w:val="both"/>
        <w:rPr>
          <w:rFonts w:cstheme="minorHAnsi"/>
        </w:rPr>
      </w:pPr>
      <w:r w:rsidRPr="002B2646">
        <w:rPr>
          <w:rFonts w:cstheme="minorHAnsi"/>
        </w:rPr>
        <w:t xml:space="preserve">Planned expansion through additional 0.5 MWp solar installation </w:t>
      </w:r>
    </w:p>
    <w:p w14:paraId="7ACCE7FD" w14:textId="77777777" w:rsidR="00A30586" w:rsidRPr="002B2646" w:rsidRDefault="00A30586">
      <w:pPr>
        <w:numPr>
          <w:ilvl w:val="0"/>
          <w:numId w:val="23"/>
        </w:numPr>
        <w:tabs>
          <w:tab w:val="num" w:pos="1146"/>
        </w:tabs>
        <w:spacing w:before="40" w:after="40" w:line="276" w:lineRule="auto"/>
        <w:ind w:left="1077" w:hanging="357"/>
        <w:jc w:val="both"/>
        <w:rPr>
          <w:rFonts w:cstheme="minorHAnsi"/>
        </w:rPr>
      </w:pPr>
      <w:r w:rsidRPr="002B2646">
        <w:rPr>
          <w:rFonts w:cstheme="minorHAnsi"/>
        </w:rPr>
        <w:t>Exploration of long-term green energy sourcing agreements</w:t>
      </w:r>
    </w:p>
    <w:p w14:paraId="21ECC8D4" w14:textId="77777777" w:rsidR="00A30586" w:rsidRPr="002B2646" w:rsidRDefault="00A30586">
      <w:pPr>
        <w:numPr>
          <w:ilvl w:val="0"/>
          <w:numId w:val="23"/>
        </w:numPr>
        <w:tabs>
          <w:tab w:val="num" w:pos="1146"/>
        </w:tabs>
        <w:spacing w:before="40" w:after="40" w:line="276" w:lineRule="auto"/>
        <w:ind w:left="1077" w:hanging="357"/>
        <w:jc w:val="both"/>
        <w:rPr>
          <w:rFonts w:cstheme="minorHAnsi"/>
        </w:rPr>
      </w:pPr>
      <w:r w:rsidRPr="002B2646">
        <w:rPr>
          <w:rFonts w:cstheme="minorHAnsi"/>
        </w:rPr>
        <w:t xml:space="preserve">Continuous evaluation of additional renewable energy opportunities across locations </w:t>
      </w:r>
    </w:p>
    <w:p w14:paraId="13E1207F" w14:textId="77777777" w:rsidR="00A30586" w:rsidRPr="002B2646" w:rsidRDefault="00A30586" w:rsidP="006C0169">
      <w:pPr>
        <w:spacing w:line="276" w:lineRule="auto"/>
        <w:ind w:left="426"/>
        <w:jc w:val="both"/>
        <w:rPr>
          <w:rFonts w:cstheme="minorHAnsi"/>
        </w:rPr>
      </w:pPr>
      <w:r w:rsidRPr="002B2646">
        <w:rPr>
          <w:rFonts w:cstheme="minorHAnsi"/>
          <w:b/>
          <w:bCs/>
        </w:rPr>
        <w:t>Management approach:</w:t>
      </w:r>
    </w:p>
    <w:p w14:paraId="3EA85372" w14:textId="77777777" w:rsidR="00A30586" w:rsidRPr="002B2646" w:rsidRDefault="00A30586">
      <w:pPr>
        <w:numPr>
          <w:ilvl w:val="0"/>
          <w:numId w:val="23"/>
        </w:numPr>
        <w:tabs>
          <w:tab w:val="num" w:pos="1146"/>
        </w:tabs>
        <w:spacing w:before="40" w:after="40" w:line="276" w:lineRule="auto"/>
        <w:ind w:left="1077" w:hanging="357"/>
        <w:jc w:val="both"/>
        <w:rPr>
          <w:rFonts w:cstheme="minorHAnsi"/>
        </w:rPr>
      </w:pPr>
      <w:r w:rsidRPr="002B2646">
        <w:rPr>
          <w:rFonts w:cstheme="minorHAnsi"/>
        </w:rPr>
        <w:t xml:space="preserve">Monthly monitoring of renewable energy generation and consumption </w:t>
      </w:r>
    </w:p>
    <w:p w14:paraId="23690479" w14:textId="1A42DC3E" w:rsidR="00A30586" w:rsidRPr="002B2646" w:rsidRDefault="00A30586">
      <w:pPr>
        <w:numPr>
          <w:ilvl w:val="0"/>
          <w:numId w:val="23"/>
        </w:numPr>
        <w:tabs>
          <w:tab w:val="num" w:pos="1146"/>
        </w:tabs>
        <w:spacing w:before="40" w:after="40" w:line="276" w:lineRule="auto"/>
        <w:ind w:left="1077" w:hanging="357"/>
        <w:jc w:val="both"/>
        <w:rPr>
          <w:rFonts w:cstheme="minorHAnsi"/>
        </w:rPr>
      </w:pPr>
      <w:r w:rsidRPr="002B2646">
        <w:rPr>
          <w:rFonts w:cstheme="minorHAnsi"/>
        </w:rPr>
        <w:t xml:space="preserve">Tracking renewable energy contribution as a percentage of total energy mix </w:t>
      </w:r>
    </w:p>
    <w:p w14:paraId="32DC2020" w14:textId="6C6FE57F" w:rsidR="0034421D" w:rsidRPr="002B2646" w:rsidRDefault="003B203D">
      <w:pPr>
        <w:pStyle w:val="ListParagraph"/>
        <w:numPr>
          <w:ilvl w:val="1"/>
          <w:numId w:val="7"/>
        </w:numPr>
        <w:spacing w:before="160" w:line="276" w:lineRule="auto"/>
        <w:ind w:left="425" w:hanging="357"/>
        <w:contextualSpacing w:val="0"/>
        <w:jc w:val="both"/>
        <w:rPr>
          <w:rFonts w:cstheme="minorHAnsi"/>
          <w:b/>
          <w:bCs/>
          <w:sz w:val="24"/>
          <w:szCs w:val="24"/>
        </w:rPr>
      </w:pPr>
      <w:r w:rsidRPr="002B2646">
        <w:rPr>
          <w:rFonts w:cstheme="minorHAnsi"/>
          <w:b/>
          <w:bCs/>
          <w:sz w:val="24"/>
          <w:szCs w:val="24"/>
        </w:rPr>
        <w:t>Waste Heat Recovery and Energy Efficiency Enhancement Initiatives</w:t>
      </w:r>
    </w:p>
    <w:p w14:paraId="41C94923" w14:textId="407D7042" w:rsidR="0034421D" w:rsidRPr="002B2646" w:rsidRDefault="00BC4B22" w:rsidP="006C0169">
      <w:pPr>
        <w:spacing w:line="276" w:lineRule="auto"/>
        <w:ind w:left="426"/>
        <w:jc w:val="both"/>
        <w:rPr>
          <w:rFonts w:cstheme="minorHAnsi"/>
        </w:rPr>
      </w:pPr>
      <w:r w:rsidRPr="002B2646">
        <w:rPr>
          <w:rFonts w:cstheme="minorHAnsi"/>
        </w:rPr>
        <w:t>ISRPL has implemented systems to improve thermal energy efficiency and reduce fuel consumption.</w:t>
      </w:r>
    </w:p>
    <w:p w14:paraId="62079190" w14:textId="77777777" w:rsidR="0034421D" w:rsidRPr="002B2646" w:rsidRDefault="0034421D" w:rsidP="006C0169">
      <w:pPr>
        <w:spacing w:line="276" w:lineRule="auto"/>
        <w:ind w:left="426"/>
        <w:jc w:val="both"/>
        <w:rPr>
          <w:rFonts w:cstheme="minorHAnsi"/>
        </w:rPr>
      </w:pPr>
      <w:r w:rsidRPr="002B2646">
        <w:rPr>
          <w:rFonts w:cstheme="minorHAnsi"/>
          <w:b/>
          <w:bCs/>
        </w:rPr>
        <w:t>Implemented practices include:</w:t>
      </w:r>
    </w:p>
    <w:p w14:paraId="1159A197" w14:textId="7662C7CF" w:rsidR="00BC4B22" w:rsidRPr="002B2646" w:rsidRDefault="00BC4B22">
      <w:pPr>
        <w:numPr>
          <w:ilvl w:val="0"/>
          <w:numId w:val="2"/>
        </w:numPr>
        <w:tabs>
          <w:tab w:val="clear" w:pos="720"/>
          <w:tab w:val="num" w:pos="1146"/>
        </w:tabs>
        <w:spacing w:before="40" w:after="40" w:line="276" w:lineRule="auto"/>
        <w:ind w:left="1146" w:hanging="357"/>
        <w:jc w:val="both"/>
        <w:rPr>
          <w:rFonts w:cstheme="minorHAnsi"/>
        </w:rPr>
      </w:pPr>
      <w:r w:rsidRPr="002B2646">
        <w:rPr>
          <w:rFonts w:cstheme="minorHAnsi"/>
        </w:rPr>
        <w:t xml:space="preserve">Installation of waste heat recovery systems in process areas </w:t>
      </w:r>
    </w:p>
    <w:p w14:paraId="3698DF92" w14:textId="309474FA" w:rsidR="00BC4B22" w:rsidRPr="002B2646" w:rsidRDefault="00BC4B22">
      <w:pPr>
        <w:numPr>
          <w:ilvl w:val="0"/>
          <w:numId w:val="2"/>
        </w:numPr>
        <w:tabs>
          <w:tab w:val="clear" w:pos="720"/>
          <w:tab w:val="num" w:pos="1146"/>
        </w:tabs>
        <w:spacing w:before="40" w:after="40" w:line="276" w:lineRule="auto"/>
        <w:ind w:left="1146" w:hanging="357"/>
        <w:jc w:val="both"/>
        <w:rPr>
          <w:rFonts w:cstheme="minorHAnsi"/>
        </w:rPr>
      </w:pPr>
      <w:r w:rsidRPr="002B2646">
        <w:rPr>
          <w:rFonts w:cstheme="minorHAnsi"/>
        </w:rPr>
        <w:t xml:space="preserve">Reuse of recovered heat for process heating and utility applications </w:t>
      </w:r>
    </w:p>
    <w:p w14:paraId="21F72D99" w14:textId="086E73F6" w:rsidR="00BC4B22" w:rsidRPr="002B2646" w:rsidRDefault="00BC4B22">
      <w:pPr>
        <w:numPr>
          <w:ilvl w:val="0"/>
          <w:numId w:val="2"/>
        </w:numPr>
        <w:tabs>
          <w:tab w:val="clear" w:pos="720"/>
          <w:tab w:val="num" w:pos="1146"/>
        </w:tabs>
        <w:spacing w:before="40" w:after="40" w:line="276" w:lineRule="auto"/>
        <w:ind w:left="1146" w:hanging="357"/>
        <w:jc w:val="both"/>
        <w:rPr>
          <w:rFonts w:cstheme="minorHAnsi"/>
        </w:rPr>
      </w:pPr>
      <w:r w:rsidRPr="002B2646">
        <w:rPr>
          <w:rFonts w:cstheme="minorHAnsi"/>
        </w:rPr>
        <w:t>Evaluation and planning of back-pressure turbine installation (target: 2029)</w:t>
      </w:r>
    </w:p>
    <w:p w14:paraId="5410E8DC" w14:textId="77777777" w:rsidR="0034421D" w:rsidRPr="002B2646" w:rsidRDefault="0034421D">
      <w:pPr>
        <w:numPr>
          <w:ilvl w:val="0"/>
          <w:numId w:val="2"/>
        </w:numPr>
        <w:tabs>
          <w:tab w:val="clear" w:pos="720"/>
          <w:tab w:val="num" w:pos="1146"/>
        </w:tabs>
        <w:spacing w:before="40" w:after="40" w:line="276" w:lineRule="auto"/>
        <w:ind w:left="1146" w:hanging="357"/>
        <w:jc w:val="both"/>
        <w:rPr>
          <w:rFonts w:cstheme="minorHAnsi"/>
        </w:rPr>
      </w:pPr>
      <w:r w:rsidRPr="002B2646">
        <w:rPr>
          <w:rFonts w:cstheme="minorHAnsi"/>
        </w:rPr>
        <w:t xml:space="preserve">Utilization of recovered heat for: </w:t>
      </w:r>
    </w:p>
    <w:p w14:paraId="27C21EEF" w14:textId="77777777" w:rsidR="0034421D" w:rsidRPr="002B2646" w:rsidRDefault="0034421D">
      <w:pPr>
        <w:numPr>
          <w:ilvl w:val="1"/>
          <w:numId w:val="2"/>
        </w:numPr>
        <w:tabs>
          <w:tab w:val="clear" w:pos="1440"/>
          <w:tab w:val="num" w:pos="1866"/>
        </w:tabs>
        <w:spacing w:before="40" w:after="40" w:line="276" w:lineRule="auto"/>
        <w:ind w:left="1866" w:hanging="357"/>
        <w:jc w:val="both"/>
        <w:rPr>
          <w:rFonts w:cstheme="minorHAnsi"/>
        </w:rPr>
      </w:pPr>
      <w:r w:rsidRPr="002B2646">
        <w:rPr>
          <w:rFonts w:cstheme="minorHAnsi"/>
        </w:rPr>
        <w:t xml:space="preserve">Preheating of feed materials </w:t>
      </w:r>
    </w:p>
    <w:p w14:paraId="5D297696" w14:textId="77777777" w:rsidR="0034421D" w:rsidRPr="002B2646" w:rsidRDefault="0034421D">
      <w:pPr>
        <w:numPr>
          <w:ilvl w:val="1"/>
          <w:numId w:val="2"/>
        </w:numPr>
        <w:tabs>
          <w:tab w:val="clear" w:pos="1440"/>
          <w:tab w:val="num" w:pos="1866"/>
        </w:tabs>
        <w:spacing w:before="40" w:after="40" w:line="276" w:lineRule="auto"/>
        <w:ind w:left="1866" w:hanging="357"/>
        <w:jc w:val="both"/>
        <w:rPr>
          <w:rFonts w:cstheme="minorHAnsi"/>
        </w:rPr>
      </w:pPr>
      <w:r w:rsidRPr="002B2646">
        <w:rPr>
          <w:rFonts w:cstheme="minorHAnsi"/>
        </w:rPr>
        <w:t xml:space="preserve">Steam generation or other thermal requirements </w:t>
      </w:r>
    </w:p>
    <w:p w14:paraId="1AB74870" w14:textId="77777777" w:rsidR="0034421D" w:rsidRPr="002B2646" w:rsidRDefault="0034421D">
      <w:pPr>
        <w:numPr>
          <w:ilvl w:val="0"/>
          <w:numId w:val="2"/>
        </w:numPr>
        <w:tabs>
          <w:tab w:val="clear" w:pos="720"/>
          <w:tab w:val="num" w:pos="1146"/>
        </w:tabs>
        <w:spacing w:before="40" w:after="40" w:line="276" w:lineRule="auto"/>
        <w:ind w:left="1146" w:hanging="357"/>
        <w:jc w:val="both"/>
        <w:rPr>
          <w:rFonts w:cstheme="minorHAnsi"/>
        </w:rPr>
      </w:pPr>
      <w:r w:rsidRPr="002B2646">
        <w:rPr>
          <w:rFonts w:cstheme="minorHAnsi"/>
        </w:rPr>
        <w:t xml:space="preserve">Deployment of Combined Heat and Power (CHP) systems where feasible to generate electricity and useful heat simultaneously </w:t>
      </w:r>
    </w:p>
    <w:p w14:paraId="0462B267" w14:textId="77777777" w:rsidR="0034421D" w:rsidRPr="002B2646" w:rsidRDefault="0034421D" w:rsidP="006C0169">
      <w:pPr>
        <w:spacing w:line="276" w:lineRule="auto"/>
        <w:ind w:left="426"/>
        <w:jc w:val="both"/>
        <w:rPr>
          <w:rFonts w:cstheme="minorHAnsi"/>
        </w:rPr>
      </w:pPr>
      <w:r w:rsidRPr="002B2646">
        <w:rPr>
          <w:rFonts w:cstheme="minorHAnsi"/>
          <w:b/>
          <w:bCs/>
        </w:rPr>
        <w:t>Performance management:</w:t>
      </w:r>
    </w:p>
    <w:p w14:paraId="5962D85B" w14:textId="77777777" w:rsidR="0034421D" w:rsidRPr="002B2646" w:rsidRDefault="0034421D">
      <w:pPr>
        <w:numPr>
          <w:ilvl w:val="0"/>
          <w:numId w:val="2"/>
        </w:numPr>
        <w:tabs>
          <w:tab w:val="clear" w:pos="720"/>
          <w:tab w:val="num" w:pos="1146"/>
        </w:tabs>
        <w:spacing w:before="40" w:after="40" w:line="276" w:lineRule="auto"/>
        <w:ind w:left="1146" w:hanging="357"/>
        <w:jc w:val="both"/>
        <w:rPr>
          <w:rFonts w:cstheme="minorHAnsi"/>
        </w:rPr>
      </w:pPr>
      <w:r w:rsidRPr="002B2646">
        <w:rPr>
          <w:rFonts w:cstheme="minorHAnsi"/>
        </w:rPr>
        <w:t xml:space="preserve">Continuous monitoring of heat recovery efficiency </w:t>
      </w:r>
    </w:p>
    <w:p w14:paraId="40130B14" w14:textId="77777777" w:rsidR="0034421D" w:rsidRPr="002B2646" w:rsidRDefault="0034421D">
      <w:pPr>
        <w:numPr>
          <w:ilvl w:val="0"/>
          <w:numId w:val="2"/>
        </w:numPr>
        <w:tabs>
          <w:tab w:val="clear" w:pos="720"/>
          <w:tab w:val="num" w:pos="1146"/>
        </w:tabs>
        <w:spacing w:before="40" w:after="40" w:line="276" w:lineRule="auto"/>
        <w:ind w:left="1146" w:hanging="357"/>
        <w:jc w:val="both"/>
        <w:rPr>
          <w:rFonts w:cstheme="minorHAnsi"/>
        </w:rPr>
      </w:pPr>
      <w:r w:rsidRPr="002B2646">
        <w:rPr>
          <w:rFonts w:cstheme="minorHAnsi"/>
        </w:rPr>
        <w:t xml:space="preserve">Periodic maintenance to ensure optimal system performance </w:t>
      </w:r>
    </w:p>
    <w:p w14:paraId="5A891318" w14:textId="76E3E708" w:rsidR="0034421D" w:rsidRPr="002B2646" w:rsidRDefault="0034421D">
      <w:pPr>
        <w:numPr>
          <w:ilvl w:val="0"/>
          <w:numId w:val="2"/>
        </w:numPr>
        <w:tabs>
          <w:tab w:val="clear" w:pos="720"/>
          <w:tab w:val="num" w:pos="1146"/>
        </w:tabs>
        <w:spacing w:before="40" w:after="40" w:line="276" w:lineRule="auto"/>
        <w:ind w:left="1146" w:hanging="357"/>
        <w:jc w:val="both"/>
        <w:rPr>
          <w:rFonts w:cstheme="minorHAnsi"/>
        </w:rPr>
      </w:pPr>
      <w:r w:rsidRPr="002B2646">
        <w:rPr>
          <w:rFonts w:cstheme="minorHAnsi"/>
        </w:rPr>
        <w:t xml:space="preserve">Measurement and documentation of energy savings achieved </w:t>
      </w:r>
    </w:p>
    <w:p w14:paraId="57AE701C" w14:textId="30D63335" w:rsidR="0034421D" w:rsidRPr="002B2646" w:rsidRDefault="003B203D">
      <w:pPr>
        <w:pStyle w:val="ListParagraph"/>
        <w:numPr>
          <w:ilvl w:val="1"/>
          <w:numId w:val="7"/>
        </w:numPr>
        <w:spacing w:before="160" w:line="276" w:lineRule="auto"/>
        <w:ind w:left="425" w:hanging="357"/>
        <w:contextualSpacing w:val="0"/>
        <w:jc w:val="both"/>
        <w:rPr>
          <w:rFonts w:cstheme="minorHAnsi"/>
          <w:b/>
          <w:bCs/>
          <w:sz w:val="24"/>
          <w:szCs w:val="24"/>
        </w:rPr>
      </w:pPr>
      <w:r w:rsidRPr="002B2646">
        <w:rPr>
          <w:rFonts w:cstheme="minorHAnsi"/>
          <w:b/>
          <w:bCs/>
          <w:sz w:val="24"/>
          <w:szCs w:val="24"/>
        </w:rPr>
        <w:t>Low-Carbon Fuel Transition Strategy</w:t>
      </w:r>
    </w:p>
    <w:p w14:paraId="5A0FCDB1" w14:textId="77777777" w:rsidR="0034421D" w:rsidRPr="002B2646" w:rsidRDefault="0034421D" w:rsidP="006C0169">
      <w:pPr>
        <w:spacing w:line="276" w:lineRule="auto"/>
        <w:ind w:left="426"/>
        <w:jc w:val="both"/>
        <w:rPr>
          <w:rFonts w:cstheme="minorHAnsi"/>
        </w:rPr>
      </w:pPr>
      <w:r w:rsidRPr="002B2646">
        <w:rPr>
          <w:rFonts w:cstheme="minorHAnsi"/>
        </w:rPr>
        <w:t>ISRPL has implemented fuel transition strategies to reduce reliance on high-carbon fuels and improve overall energy efficiency.</w:t>
      </w:r>
    </w:p>
    <w:p w14:paraId="2B52F23E" w14:textId="77777777" w:rsidR="0034421D" w:rsidRPr="002B2646" w:rsidRDefault="0034421D" w:rsidP="006C0169">
      <w:pPr>
        <w:spacing w:line="276" w:lineRule="auto"/>
        <w:ind w:left="426"/>
        <w:jc w:val="both"/>
        <w:rPr>
          <w:rFonts w:cstheme="minorHAnsi"/>
        </w:rPr>
      </w:pPr>
      <w:r w:rsidRPr="002B2646">
        <w:rPr>
          <w:rFonts w:cstheme="minorHAnsi"/>
          <w:b/>
          <w:bCs/>
        </w:rPr>
        <w:t>Key actions include:</w:t>
      </w:r>
    </w:p>
    <w:p w14:paraId="2824006D" w14:textId="77777777" w:rsidR="0034421D" w:rsidRPr="002B2646" w:rsidRDefault="0034421D">
      <w:pPr>
        <w:numPr>
          <w:ilvl w:val="0"/>
          <w:numId w:val="3"/>
        </w:numPr>
        <w:tabs>
          <w:tab w:val="clear" w:pos="720"/>
          <w:tab w:val="num" w:pos="1146"/>
        </w:tabs>
        <w:spacing w:before="40" w:after="40" w:line="276" w:lineRule="auto"/>
        <w:ind w:left="1145" w:hanging="357"/>
        <w:jc w:val="both"/>
        <w:rPr>
          <w:rFonts w:cstheme="minorHAnsi"/>
        </w:rPr>
      </w:pPr>
      <w:r w:rsidRPr="002B2646">
        <w:rPr>
          <w:rFonts w:cstheme="minorHAnsi"/>
        </w:rPr>
        <w:t xml:space="preserve">Replacement of conventional fuels such as coal and furnace oil with cleaner alternatives like natural gas </w:t>
      </w:r>
    </w:p>
    <w:p w14:paraId="49435D24" w14:textId="3A92C389" w:rsidR="00BC4B22" w:rsidRPr="002B2646" w:rsidRDefault="00BC4B22">
      <w:pPr>
        <w:numPr>
          <w:ilvl w:val="0"/>
          <w:numId w:val="3"/>
        </w:numPr>
        <w:tabs>
          <w:tab w:val="clear" w:pos="720"/>
          <w:tab w:val="num" w:pos="1146"/>
        </w:tabs>
        <w:spacing w:before="40" w:after="40" w:line="276" w:lineRule="auto"/>
        <w:ind w:left="1145" w:hanging="357"/>
        <w:jc w:val="both"/>
        <w:rPr>
          <w:rFonts w:cstheme="minorHAnsi"/>
        </w:rPr>
      </w:pPr>
      <w:r w:rsidRPr="002B2646">
        <w:rPr>
          <w:rFonts w:cstheme="minorHAnsi"/>
        </w:rPr>
        <w:t>Transition from conventional fuels to RLNG</w:t>
      </w:r>
      <w:r w:rsidR="00852A0D" w:rsidRPr="002B2646">
        <w:rPr>
          <w:rFonts w:cstheme="minorHAnsi"/>
        </w:rPr>
        <w:t xml:space="preserve"> (Regasified Liquefied Natural Gas) </w:t>
      </w:r>
      <w:r w:rsidRPr="002B2646">
        <w:rPr>
          <w:rFonts w:cstheme="minorHAnsi"/>
        </w:rPr>
        <w:t xml:space="preserve">in production processes </w:t>
      </w:r>
    </w:p>
    <w:p w14:paraId="690063BE" w14:textId="2126AE00" w:rsidR="00BC4B22" w:rsidRPr="002B2646" w:rsidRDefault="00BC4B22">
      <w:pPr>
        <w:numPr>
          <w:ilvl w:val="0"/>
          <w:numId w:val="3"/>
        </w:numPr>
        <w:tabs>
          <w:tab w:val="clear" w:pos="720"/>
          <w:tab w:val="num" w:pos="1146"/>
        </w:tabs>
        <w:spacing w:before="40" w:after="40" w:line="276" w:lineRule="auto"/>
        <w:ind w:left="1145" w:hanging="357"/>
        <w:jc w:val="both"/>
        <w:rPr>
          <w:rFonts w:cstheme="minorHAnsi"/>
        </w:rPr>
      </w:pPr>
      <w:r w:rsidRPr="002B2646">
        <w:rPr>
          <w:rFonts w:cstheme="minorHAnsi"/>
        </w:rPr>
        <w:t xml:space="preserve">Optimization of combustion systems to improve efficiency </w:t>
      </w:r>
    </w:p>
    <w:p w14:paraId="08312F84" w14:textId="77777777" w:rsidR="0034421D" w:rsidRPr="002B2646" w:rsidRDefault="0034421D">
      <w:pPr>
        <w:numPr>
          <w:ilvl w:val="0"/>
          <w:numId w:val="3"/>
        </w:numPr>
        <w:tabs>
          <w:tab w:val="clear" w:pos="720"/>
          <w:tab w:val="num" w:pos="1146"/>
        </w:tabs>
        <w:spacing w:before="40" w:after="40" w:line="276" w:lineRule="auto"/>
        <w:ind w:left="1145" w:hanging="357"/>
        <w:jc w:val="both"/>
        <w:rPr>
          <w:rFonts w:cstheme="minorHAnsi"/>
        </w:rPr>
      </w:pPr>
      <w:r w:rsidRPr="002B2646">
        <w:rPr>
          <w:rFonts w:cstheme="minorHAnsi"/>
        </w:rPr>
        <w:lastRenderedPageBreak/>
        <w:t xml:space="preserve">Evaluation and adoption of low-carbon or alternative fuels where technically feasible </w:t>
      </w:r>
    </w:p>
    <w:p w14:paraId="174EE5B4" w14:textId="77777777" w:rsidR="0034421D" w:rsidRPr="002B2646" w:rsidRDefault="0034421D">
      <w:pPr>
        <w:numPr>
          <w:ilvl w:val="0"/>
          <w:numId w:val="3"/>
        </w:numPr>
        <w:tabs>
          <w:tab w:val="clear" w:pos="720"/>
          <w:tab w:val="num" w:pos="1146"/>
        </w:tabs>
        <w:spacing w:before="40" w:after="40" w:line="276" w:lineRule="auto"/>
        <w:ind w:left="1145" w:hanging="357"/>
        <w:jc w:val="both"/>
        <w:rPr>
          <w:rFonts w:cstheme="minorHAnsi"/>
        </w:rPr>
      </w:pPr>
      <w:r w:rsidRPr="002B2646">
        <w:rPr>
          <w:rFonts w:cstheme="minorHAnsi"/>
        </w:rPr>
        <w:t xml:space="preserve">Continuous monitoring of fuel consumption patterns and emission factors </w:t>
      </w:r>
    </w:p>
    <w:p w14:paraId="39567CAA" w14:textId="09D1046E" w:rsidR="00BC4B22" w:rsidRPr="002B2646" w:rsidRDefault="0034421D" w:rsidP="006C0169">
      <w:pPr>
        <w:spacing w:line="276" w:lineRule="auto"/>
        <w:ind w:left="426"/>
        <w:jc w:val="both"/>
        <w:rPr>
          <w:rFonts w:cstheme="minorHAnsi"/>
        </w:rPr>
      </w:pPr>
      <w:r w:rsidRPr="002B2646">
        <w:rPr>
          <w:rFonts w:cstheme="minorHAnsi"/>
          <w:b/>
          <w:bCs/>
        </w:rPr>
        <w:t>Impact tracking:</w:t>
      </w:r>
    </w:p>
    <w:p w14:paraId="7105E28C" w14:textId="77777777" w:rsidR="00BC4B22" w:rsidRPr="002B2646" w:rsidRDefault="00BC4B22">
      <w:pPr>
        <w:numPr>
          <w:ilvl w:val="0"/>
          <w:numId w:val="4"/>
        </w:numPr>
        <w:tabs>
          <w:tab w:val="clear" w:pos="720"/>
          <w:tab w:val="num" w:pos="1146"/>
        </w:tabs>
        <w:spacing w:before="40" w:after="40" w:line="276" w:lineRule="auto"/>
        <w:ind w:left="1145" w:hanging="357"/>
        <w:jc w:val="both"/>
        <w:rPr>
          <w:rFonts w:cstheme="minorHAnsi"/>
        </w:rPr>
      </w:pPr>
      <w:r w:rsidRPr="002B2646">
        <w:rPr>
          <w:rFonts w:cstheme="minorHAnsi"/>
        </w:rPr>
        <w:t>Reduction in Scope 1 emissions intensity</w:t>
      </w:r>
    </w:p>
    <w:p w14:paraId="4732F081" w14:textId="684D1AB1" w:rsidR="0034421D" w:rsidRPr="002B2646" w:rsidRDefault="0034421D">
      <w:pPr>
        <w:numPr>
          <w:ilvl w:val="0"/>
          <w:numId w:val="4"/>
        </w:numPr>
        <w:tabs>
          <w:tab w:val="clear" w:pos="720"/>
          <w:tab w:val="num" w:pos="1146"/>
        </w:tabs>
        <w:spacing w:before="40" w:after="40" w:line="276" w:lineRule="auto"/>
        <w:ind w:left="1145" w:hanging="357"/>
        <w:jc w:val="both"/>
        <w:rPr>
          <w:rFonts w:cstheme="minorHAnsi"/>
        </w:rPr>
      </w:pPr>
      <w:r w:rsidRPr="002B2646">
        <w:rPr>
          <w:rFonts w:cstheme="minorHAnsi"/>
        </w:rPr>
        <w:t xml:space="preserve">Measurement of reduction in emission intensity due to fuel switch </w:t>
      </w:r>
    </w:p>
    <w:p w14:paraId="4F706A56" w14:textId="47C55383" w:rsidR="0034421D" w:rsidRPr="002B2646" w:rsidRDefault="0034421D">
      <w:pPr>
        <w:numPr>
          <w:ilvl w:val="0"/>
          <w:numId w:val="4"/>
        </w:numPr>
        <w:tabs>
          <w:tab w:val="clear" w:pos="720"/>
          <w:tab w:val="num" w:pos="1146"/>
        </w:tabs>
        <w:spacing w:before="40" w:after="40" w:line="276" w:lineRule="auto"/>
        <w:ind w:left="1145" w:hanging="357"/>
        <w:jc w:val="both"/>
        <w:rPr>
          <w:rFonts w:cstheme="minorHAnsi"/>
        </w:rPr>
      </w:pPr>
      <w:r w:rsidRPr="002B2646">
        <w:rPr>
          <w:rFonts w:cstheme="minorHAnsi"/>
        </w:rPr>
        <w:t xml:space="preserve">Periodic reporting and review of fuel efficiency improvements </w:t>
      </w:r>
    </w:p>
    <w:p w14:paraId="26AC4E85" w14:textId="4920B32E" w:rsidR="0034421D" w:rsidRPr="002B2646" w:rsidRDefault="00852A0D">
      <w:pPr>
        <w:pStyle w:val="ListParagraph"/>
        <w:numPr>
          <w:ilvl w:val="1"/>
          <w:numId w:val="7"/>
        </w:numPr>
        <w:spacing w:before="160" w:line="276" w:lineRule="auto"/>
        <w:ind w:left="425" w:hanging="357"/>
        <w:contextualSpacing w:val="0"/>
        <w:jc w:val="both"/>
        <w:rPr>
          <w:rFonts w:cstheme="minorHAnsi"/>
          <w:b/>
          <w:bCs/>
          <w:sz w:val="24"/>
          <w:szCs w:val="24"/>
        </w:rPr>
      </w:pPr>
      <w:r w:rsidRPr="002B2646">
        <w:rPr>
          <w:rFonts w:cstheme="minorHAnsi"/>
          <w:b/>
          <w:bCs/>
          <w:sz w:val="24"/>
          <w:szCs w:val="24"/>
        </w:rPr>
        <w:t xml:space="preserve">Sustainable Logistics and Electrification Initiatives </w:t>
      </w:r>
    </w:p>
    <w:p w14:paraId="69DAD498" w14:textId="77777777" w:rsidR="00852A0D" w:rsidRPr="002B2646" w:rsidRDefault="00852A0D" w:rsidP="006C0169">
      <w:pPr>
        <w:spacing w:line="276" w:lineRule="auto"/>
        <w:ind w:left="426"/>
        <w:jc w:val="both"/>
        <w:rPr>
          <w:rFonts w:cstheme="minorHAnsi"/>
        </w:rPr>
      </w:pPr>
      <w:r w:rsidRPr="002B2646">
        <w:rPr>
          <w:rFonts w:cstheme="minorHAnsi"/>
        </w:rPr>
        <w:t>ISRPL has implemented initiatives to reduce emissions from logistics and transportation.</w:t>
      </w:r>
    </w:p>
    <w:p w14:paraId="0B1AAE5A" w14:textId="77777777" w:rsidR="00852A0D" w:rsidRPr="002B2646" w:rsidRDefault="00852A0D" w:rsidP="006C0169">
      <w:pPr>
        <w:spacing w:line="276" w:lineRule="auto"/>
        <w:ind w:left="426"/>
        <w:jc w:val="both"/>
        <w:rPr>
          <w:rFonts w:cstheme="minorHAnsi"/>
        </w:rPr>
      </w:pPr>
      <w:r w:rsidRPr="002B2646">
        <w:rPr>
          <w:rFonts w:cstheme="minorHAnsi"/>
          <w:b/>
          <w:bCs/>
        </w:rPr>
        <w:t>Key actions include:</w:t>
      </w:r>
    </w:p>
    <w:p w14:paraId="199F7216" w14:textId="77777777" w:rsidR="00852A0D" w:rsidRPr="002B2646" w:rsidRDefault="00852A0D">
      <w:pPr>
        <w:numPr>
          <w:ilvl w:val="0"/>
          <w:numId w:val="25"/>
        </w:numPr>
        <w:tabs>
          <w:tab w:val="clear" w:pos="720"/>
          <w:tab w:val="num" w:pos="1146"/>
        </w:tabs>
        <w:spacing w:before="40" w:after="40" w:line="276" w:lineRule="auto"/>
        <w:ind w:left="1146" w:hanging="357"/>
        <w:jc w:val="both"/>
        <w:rPr>
          <w:rFonts w:cstheme="minorHAnsi"/>
        </w:rPr>
      </w:pPr>
      <w:r w:rsidRPr="002B2646">
        <w:rPr>
          <w:rFonts w:cstheme="minorHAnsi"/>
        </w:rPr>
        <w:t xml:space="preserve">Adoption of multimodal transport systems (90–95% implemented) </w:t>
      </w:r>
    </w:p>
    <w:p w14:paraId="14E88319" w14:textId="77777777" w:rsidR="00852A0D" w:rsidRPr="002B2646" w:rsidRDefault="00852A0D">
      <w:pPr>
        <w:numPr>
          <w:ilvl w:val="0"/>
          <w:numId w:val="25"/>
        </w:numPr>
        <w:tabs>
          <w:tab w:val="clear" w:pos="720"/>
          <w:tab w:val="num" w:pos="1146"/>
        </w:tabs>
        <w:spacing w:before="40" w:after="40" w:line="276" w:lineRule="auto"/>
        <w:ind w:left="1146" w:hanging="357"/>
        <w:jc w:val="both"/>
        <w:rPr>
          <w:rFonts w:cstheme="minorHAnsi"/>
        </w:rPr>
      </w:pPr>
      <w:r w:rsidRPr="002B2646">
        <w:rPr>
          <w:rFonts w:cstheme="minorHAnsi"/>
        </w:rPr>
        <w:t xml:space="preserve">Transition to electric material handling: </w:t>
      </w:r>
    </w:p>
    <w:p w14:paraId="36FA0609" w14:textId="77777777" w:rsidR="00852A0D" w:rsidRPr="002B2646" w:rsidRDefault="00852A0D">
      <w:pPr>
        <w:numPr>
          <w:ilvl w:val="1"/>
          <w:numId w:val="25"/>
        </w:numPr>
        <w:tabs>
          <w:tab w:val="clear" w:pos="1440"/>
          <w:tab w:val="num" w:pos="1866"/>
        </w:tabs>
        <w:spacing w:before="40" w:after="40" w:line="276" w:lineRule="auto"/>
        <w:ind w:left="1866" w:hanging="357"/>
        <w:jc w:val="both"/>
        <w:rPr>
          <w:rFonts w:cstheme="minorHAnsi"/>
        </w:rPr>
      </w:pPr>
      <w:r w:rsidRPr="002B2646">
        <w:rPr>
          <w:rFonts w:cstheme="minorHAnsi"/>
        </w:rPr>
        <w:t xml:space="preserve">9 out of 14 forklifts battery-operated </w:t>
      </w:r>
    </w:p>
    <w:p w14:paraId="30C66AB3" w14:textId="77777777" w:rsidR="00852A0D" w:rsidRPr="002B2646" w:rsidRDefault="00852A0D">
      <w:pPr>
        <w:numPr>
          <w:ilvl w:val="1"/>
          <w:numId w:val="25"/>
        </w:numPr>
        <w:tabs>
          <w:tab w:val="clear" w:pos="1440"/>
          <w:tab w:val="num" w:pos="1866"/>
        </w:tabs>
        <w:spacing w:before="40" w:after="40" w:line="276" w:lineRule="auto"/>
        <w:ind w:left="1866" w:hanging="357"/>
        <w:jc w:val="both"/>
        <w:rPr>
          <w:rFonts w:cstheme="minorHAnsi"/>
        </w:rPr>
      </w:pPr>
      <w:r w:rsidRPr="002B2646">
        <w:rPr>
          <w:rFonts w:cstheme="minorHAnsi"/>
        </w:rPr>
        <w:t xml:space="preserve">Remaining fleet planned for electrification by 2025 </w:t>
      </w:r>
    </w:p>
    <w:p w14:paraId="46F8304A" w14:textId="77777777" w:rsidR="00852A0D" w:rsidRPr="002B2646" w:rsidRDefault="00852A0D">
      <w:pPr>
        <w:numPr>
          <w:ilvl w:val="0"/>
          <w:numId w:val="25"/>
        </w:numPr>
        <w:tabs>
          <w:tab w:val="clear" w:pos="720"/>
          <w:tab w:val="num" w:pos="1146"/>
        </w:tabs>
        <w:spacing w:before="40" w:after="40" w:line="276" w:lineRule="auto"/>
        <w:ind w:left="1146" w:hanging="357"/>
        <w:jc w:val="both"/>
        <w:rPr>
          <w:rFonts w:cstheme="minorHAnsi"/>
        </w:rPr>
      </w:pPr>
      <w:r w:rsidRPr="002B2646">
        <w:rPr>
          <w:rFonts w:cstheme="minorHAnsi"/>
        </w:rPr>
        <w:t>Evaluation of fuel-efficient and alternative fuel vehicles</w:t>
      </w:r>
    </w:p>
    <w:p w14:paraId="18836C5F" w14:textId="375C1DE8" w:rsidR="0034421D" w:rsidRPr="002B2646" w:rsidRDefault="0034421D">
      <w:pPr>
        <w:pStyle w:val="ListParagraph"/>
        <w:numPr>
          <w:ilvl w:val="1"/>
          <w:numId w:val="7"/>
        </w:numPr>
        <w:spacing w:before="160" w:line="276" w:lineRule="auto"/>
        <w:ind w:left="425" w:hanging="357"/>
        <w:contextualSpacing w:val="0"/>
        <w:jc w:val="both"/>
        <w:rPr>
          <w:rFonts w:cstheme="minorHAnsi"/>
          <w:b/>
          <w:bCs/>
          <w:sz w:val="24"/>
          <w:szCs w:val="24"/>
        </w:rPr>
      </w:pPr>
      <w:r w:rsidRPr="002B2646">
        <w:rPr>
          <w:rFonts w:cstheme="minorHAnsi"/>
          <w:b/>
          <w:bCs/>
          <w:sz w:val="24"/>
          <w:szCs w:val="24"/>
        </w:rPr>
        <w:t xml:space="preserve"> </w:t>
      </w:r>
      <w:r w:rsidR="00852A0D" w:rsidRPr="002B2646">
        <w:rPr>
          <w:rFonts w:cstheme="minorHAnsi"/>
          <w:b/>
          <w:bCs/>
          <w:sz w:val="24"/>
          <w:szCs w:val="24"/>
        </w:rPr>
        <w:t>Supply Chain and Scope 3 Emission Reduction Initiatives</w:t>
      </w:r>
    </w:p>
    <w:p w14:paraId="1DA55136" w14:textId="77777777" w:rsidR="00852A0D" w:rsidRPr="002B2646" w:rsidRDefault="00852A0D" w:rsidP="006C0169">
      <w:pPr>
        <w:pStyle w:val="ListParagraph"/>
        <w:spacing w:line="276" w:lineRule="auto"/>
        <w:ind w:left="425"/>
        <w:contextualSpacing w:val="0"/>
        <w:jc w:val="both"/>
        <w:rPr>
          <w:rFonts w:cstheme="minorHAnsi"/>
        </w:rPr>
      </w:pPr>
      <w:r w:rsidRPr="002B2646">
        <w:rPr>
          <w:rFonts w:cstheme="minorHAnsi"/>
        </w:rPr>
        <w:t>ISRPL actively manages Scope 3 emissions through supplier engagement.</w:t>
      </w:r>
    </w:p>
    <w:p w14:paraId="6A29584F" w14:textId="77777777" w:rsidR="00852A0D" w:rsidRPr="002B2646" w:rsidRDefault="00852A0D" w:rsidP="006C0169">
      <w:pPr>
        <w:pStyle w:val="ListParagraph"/>
        <w:spacing w:line="276" w:lineRule="auto"/>
        <w:ind w:left="426"/>
        <w:jc w:val="both"/>
        <w:rPr>
          <w:rFonts w:cstheme="minorHAnsi"/>
          <w:b/>
          <w:bCs/>
        </w:rPr>
      </w:pPr>
      <w:r w:rsidRPr="002B2646">
        <w:rPr>
          <w:rFonts w:cstheme="minorHAnsi"/>
          <w:b/>
          <w:bCs/>
        </w:rPr>
        <w:t>Practices include:</w:t>
      </w:r>
    </w:p>
    <w:p w14:paraId="4F2DCAC8" w14:textId="77777777" w:rsidR="00852A0D" w:rsidRPr="002B2646" w:rsidRDefault="00852A0D">
      <w:pPr>
        <w:numPr>
          <w:ilvl w:val="0"/>
          <w:numId w:val="25"/>
        </w:numPr>
        <w:tabs>
          <w:tab w:val="clear" w:pos="720"/>
          <w:tab w:val="num" w:pos="1146"/>
        </w:tabs>
        <w:spacing w:before="40" w:after="40" w:line="276" w:lineRule="auto"/>
        <w:ind w:left="1146" w:hanging="357"/>
        <w:jc w:val="both"/>
        <w:rPr>
          <w:rFonts w:cstheme="minorHAnsi"/>
        </w:rPr>
      </w:pPr>
      <w:r w:rsidRPr="002B2646">
        <w:rPr>
          <w:rFonts w:cstheme="minorHAnsi"/>
        </w:rPr>
        <w:t xml:space="preserve">Communication of GHG reduction requirements to suppliers </w:t>
      </w:r>
    </w:p>
    <w:p w14:paraId="2AC92CB4" w14:textId="77777777" w:rsidR="00852A0D" w:rsidRPr="002B2646" w:rsidRDefault="00852A0D">
      <w:pPr>
        <w:numPr>
          <w:ilvl w:val="0"/>
          <w:numId w:val="25"/>
        </w:numPr>
        <w:tabs>
          <w:tab w:val="clear" w:pos="720"/>
          <w:tab w:val="num" w:pos="1146"/>
        </w:tabs>
        <w:spacing w:before="40" w:after="40" w:line="276" w:lineRule="auto"/>
        <w:ind w:left="1146" w:hanging="357"/>
        <w:jc w:val="both"/>
        <w:rPr>
          <w:rFonts w:cstheme="minorHAnsi"/>
        </w:rPr>
      </w:pPr>
      <w:r w:rsidRPr="002B2646">
        <w:rPr>
          <w:rFonts w:cstheme="minorHAnsi"/>
        </w:rPr>
        <w:t xml:space="preserve">Supplier acknowledgment and implementation of emission reduction practices </w:t>
      </w:r>
    </w:p>
    <w:p w14:paraId="02C4CB43" w14:textId="77777777" w:rsidR="00852A0D" w:rsidRPr="002B2646" w:rsidRDefault="00852A0D">
      <w:pPr>
        <w:numPr>
          <w:ilvl w:val="0"/>
          <w:numId w:val="25"/>
        </w:numPr>
        <w:tabs>
          <w:tab w:val="clear" w:pos="720"/>
          <w:tab w:val="num" w:pos="1146"/>
        </w:tabs>
        <w:spacing w:before="40" w:after="40" w:line="276" w:lineRule="auto"/>
        <w:ind w:left="1146" w:hanging="357"/>
        <w:jc w:val="both"/>
        <w:rPr>
          <w:rFonts w:cstheme="minorHAnsi"/>
        </w:rPr>
      </w:pPr>
      <w:r w:rsidRPr="002B2646">
        <w:rPr>
          <w:rFonts w:cstheme="minorHAnsi"/>
        </w:rPr>
        <w:t>Development of local suppliers to reduce logistics emissions</w:t>
      </w:r>
    </w:p>
    <w:p w14:paraId="010291AD" w14:textId="57943954" w:rsidR="00852A0D" w:rsidRPr="002B2646" w:rsidRDefault="00852A0D">
      <w:pPr>
        <w:pStyle w:val="ListParagraph"/>
        <w:numPr>
          <w:ilvl w:val="1"/>
          <w:numId w:val="7"/>
        </w:numPr>
        <w:spacing w:before="160" w:line="276" w:lineRule="auto"/>
        <w:ind w:left="425" w:hanging="357"/>
        <w:contextualSpacing w:val="0"/>
        <w:jc w:val="both"/>
        <w:rPr>
          <w:rFonts w:cstheme="minorHAnsi"/>
          <w:b/>
          <w:bCs/>
          <w:sz w:val="24"/>
          <w:szCs w:val="24"/>
        </w:rPr>
      </w:pPr>
      <w:r w:rsidRPr="002B2646">
        <w:rPr>
          <w:rFonts w:cstheme="minorHAnsi"/>
          <w:b/>
          <w:bCs/>
          <w:sz w:val="24"/>
          <w:szCs w:val="24"/>
        </w:rPr>
        <w:t>Circular Economy and Resource Efficiency Initiatives</w:t>
      </w:r>
    </w:p>
    <w:p w14:paraId="5A9B5B42" w14:textId="77777777" w:rsidR="00852A0D" w:rsidRPr="002B2646" w:rsidRDefault="00852A0D" w:rsidP="006C0169">
      <w:pPr>
        <w:spacing w:before="40" w:after="40" w:line="276" w:lineRule="auto"/>
        <w:ind w:left="425"/>
        <w:jc w:val="both"/>
        <w:rPr>
          <w:rFonts w:cstheme="minorHAnsi"/>
        </w:rPr>
      </w:pPr>
      <w:r w:rsidRPr="002B2646">
        <w:rPr>
          <w:rFonts w:cstheme="minorHAnsi"/>
        </w:rPr>
        <w:t>ISRPL integrates circular economy principles to reduce overall environmental impact.</w:t>
      </w:r>
    </w:p>
    <w:p w14:paraId="1508E2C6" w14:textId="77777777" w:rsidR="00852A0D" w:rsidRPr="002B2646" w:rsidRDefault="00852A0D" w:rsidP="006C0169">
      <w:pPr>
        <w:spacing w:before="40" w:after="40" w:line="276" w:lineRule="auto"/>
        <w:ind w:left="425"/>
        <w:jc w:val="both"/>
        <w:rPr>
          <w:rFonts w:cstheme="minorHAnsi"/>
        </w:rPr>
      </w:pPr>
      <w:r w:rsidRPr="002B2646">
        <w:rPr>
          <w:rFonts w:cstheme="minorHAnsi"/>
          <w:b/>
          <w:bCs/>
        </w:rPr>
        <w:t>Implemented actions:</w:t>
      </w:r>
    </w:p>
    <w:p w14:paraId="10F0852C" w14:textId="77777777" w:rsidR="00852A0D" w:rsidRPr="002B2646" w:rsidRDefault="00852A0D">
      <w:pPr>
        <w:numPr>
          <w:ilvl w:val="0"/>
          <w:numId w:val="26"/>
        </w:numPr>
        <w:tabs>
          <w:tab w:val="clear" w:pos="720"/>
          <w:tab w:val="num" w:pos="1145"/>
        </w:tabs>
        <w:spacing w:before="40" w:after="40" w:line="276" w:lineRule="auto"/>
        <w:ind w:left="1145"/>
        <w:jc w:val="both"/>
        <w:rPr>
          <w:rFonts w:cstheme="minorHAnsi"/>
        </w:rPr>
      </w:pPr>
      <w:r w:rsidRPr="002B2646">
        <w:rPr>
          <w:rFonts w:cstheme="minorHAnsi"/>
        </w:rPr>
        <w:t xml:space="preserve">KCl recovery project from RO reject water (under approval) </w:t>
      </w:r>
    </w:p>
    <w:p w14:paraId="7631A825" w14:textId="77777777" w:rsidR="00852A0D" w:rsidRPr="002B2646" w:rsidRDefault="00852A0D">
      <w:pPr>
        <w:numPr>
          <w:ilvl w:val="0"/>
          <w:numId w:val="26"/>
        </w:numPr>
        <w:tabs>
          <w:tab w:val="clear" w:pos="720"/>
          <w:tab w:val="num" w:pos="1145"/>
        </w:tabs>
        <w:spacing w:before="40" w:after="40" w:line="276" w:lineRule="auto"/>
        <w:ind w:left="1145"/>
        <w:jc w:val="both"/>
        <w:rPr>
          <w:rFonts w:cstheme="minorHAnsi"/>
        </w:rPr>
      </w:pPr>
      <w:r w:rsidRPr="002B2646">
        <w:rPr>
          <w:rFonts w:cstheme="minorHAnsi"/>
        </w:rPr>
        <w:t xml:space="preserve">Reduction in hazardous waste generation </w:t>
      </w:r>
    </w:p>
    <w:p w14:paraId="6A0C985D" w14:textId="77777777" w:rsidR="00852A0D" w:rsidRPr="002B2646" w:rsidRDefault="00852A0D">
      <w:pPr>
        <w:numPr>
          <w:ilvl w:val="0"/>
          <w:numId w:val="26"/>
        </w:numPr>
        <w:tabs>
          <w:tab w:val="clear" w:pos="720"/>
          <w:tab w:val="num" w:pos="1145"/>
        </w:tabs>
        <w:spacing w:before="40" w:after="40" w:line="276" w:lineRule="auto"/>
        <w:ind w:left="1145"/>
        <w:jc w:val="both"/>
        <w:rPr>
          <w:rFonts w:cstheme="minorHAnsi"/>
        </w:rPr>
      </w:pPr>
      <w:r w:rsidRPr="002B2646">
        <w:rPr>
          <w:rFonts w:cstheme="minorHAnsi"/>
        </w:rPr>
        <w:t xml:space="preserve">Waste-to-compost initiatives </w:t>
      </w:r>
    </w:p>
    <w:p w14:paraId="672A1947" w14:textId="26FEEFE1" w:rsidR="00852A0D" w:rsidRPr="002B2646" w:rsidRDefault="00852A0D">
      <w:pPr>
        <w:numPr>
          <w:ilvl w:val="0"/>
          <w:numId w:val="26"/>
        </w:numPr>
        <w:tabs>
          <w:tab w:val="clear" w:pos="720"/>
          <w:tab w:val="num" w:pos="1145"/>
        </w:tabs>
        <w:spacing w:before="40" w:after="40" w:line="276" w:lineRule="auto"/>
        <w:ind w:left="1145"/>
        <w:jc w:val="both"/>
        <w:rPr>
          <w:rFonts w:cstheme="minorHAnsi"/>
        </w:rPr>
      </w:pPr>
      <w:r w:rsidRPr="002B2646">
        <w:rPr>
          <w:rFonts w:cstheme="minorHAnsi"/>
        </w:rPr>
        <w:t xml:space="preserve">Elimination of single-use plastics (completed) </w:t>
      </w:r>
    </w:p>
    <w:p w14:paraId="55189661" w14:textId="2F291770" w:rsidR="00852A0D" w:rsidRPr="002B2646" w:rsidRDefault="00852A0D">
      <w:pPr>
        <w:pStyle w:val="ListParagraph"/>
        <w:numPr>
          <w:ilvl w:val="1"/>
          <w:numId w:val="7"/>
        </w:numPr>
        <w:spacing w:before="160" w:line="276" w:lineRule="auto"/>
        <w:ind w:left="425" w:hanging="357"/>
        <w:contextualSpacing w:val="0"/>
        <w:jc w:val="both"/>
        <w:rPr>
          <w:rFonts w:cstheme="minorHAnsi"/>
          <w:b/>
          <w:bCs/>
          <w:sz w:val="24"/>
          <w:szCs w:val="24"/>
        </w:rPr>
      </w:pPr>
      <w:r w:rsidRPr="002B2646">
        <w:rPr>
          <w:rFonts w:cstheme="minorHAnsi"/>
          <w:b/>
          <w:bCs/>
          <w:sz w:val="24"/>
          <w:szCs w:val="24"/>
        </w:rPr>
        <w:t>Evaluation of Advanced Carbon Reduction Technologies</w:t>
      </w:r>
    </w:p>
    <w:p w14:paraId="2B4DEA72" w14:textId="77777777" w:rsidR="00852A0D" w:rsidRPr="002B2646" w:rsidRDefault="00852A0D" w:rsidP="006C0169">
      <w:pPr>
        <w:spacing w:before="40" w:after="40" w:line="276" w:lineRule="auto"/>
        <w:ind w:left="425"/>
        <w:jc w:val="both"/>
        <w:rPr>
          <w:rFonts w:cstheme="minorHAnsi"/>
        </w:rPr>
      </w:pPr>
      <w:r w:rsidRPr="002B2646">
        <w:rPr>
          <w:rFonts w:cstheme="minorHAnsi"/>
        </w:rPr>
        <w:t>ISRPL is preparing for long-term decarbonization through advanced solutions.</w:t>
      </w:r>
    </w:p>
    <w:p w14:paraId="6727DDC5" w14:textId="77777777" w:rsidR="00852A0D" w:rsidRPr="002B2646" w:rsidRDefault="00852A0D" w:rsidP="006C0169">
      <w:pPr>
        <w:spacing w:before="40" w:after="40" w:line="276" w:lineRule="auto"/>
        <w:ind w:left="425"/>
        <w:jc w:val="both"/>
        <w:rPr>
          <w:rFonts w:cstheme="minorHAnsi"/>
        </w:rPr>
      </w:pPr>
      <w:r w:rsidRPr="002B2646">
        <w:rPr>
          <w:rFonts w:cstheme="minorHAnsi"/>
          <w:b/>
          <w:bCs/>
        </w:rPr>
        <w:t>Approach includes:</w:t>
      </w:r>
    </w:p>
    <w:p w14:paraId="7F73BDE8" w14:textId="77777777" w:rsidR="00852A0D" w:rsidRPr="002B2646" w:rsidRDefault="00852A0D">
      <w:pPr>
        <w:numPr>
          <w:ilvl w:val="0"/>
          <w:numId w:val="27"/>
        </w:numPr>
        <w:tabs>
          <w:tab w:val="clear" w:pos="720"/>
          <w:tab w:val="num" w:pos="1145"/>
        </w:tabs>
        <w:spacing w:before="40" w:after="40" w:line="276" w:lineRule="auto"/>
        <w:ind w:left="1145"/>
        <w:jc w:val="both"/>
        <w:rPr>
          <w:rFonts w:cstheme="minorHAnsi"/>
        </w:rPr>
      </w:pPr>
      <w:r w:rsidRPr="002B2646">
        <w:rPr>
          <w:rFonts w:cstheme="minorHAnsi"/>
        </w:rPr>
        <w:t xml:space="preserve">Feasibility assessment of CCS technologies </w:t>
      </w:r>
    </w:p>
    <w:p w14:paraId="16496A57" w14:textId="77777777" w:rsidR="00852A0D" w:rsidRPr="002B2646" w:rsidRDefault="00852A0D">
      <w:pPr>
        <w:numPr>
          <w:ilvl w:val="0"/>
          <w:numId w:val="27"/>
        </w:numPr>
        <w:tabs>
          <w:tab w:val="clear" w:pos="720"/>
          <w:tab w:val="num" w:pos="1145"/>
        </w:tabs>
        <w:spacing w:before="40" w:after="40" w:line="276" w:lineRule="auto"/>
        <w:ind w:left="1145"/>
        <w:jc w:val="both"/>
        <w:rPr>
          <w:rFonts w:cstheme="minorHAnsi"/>
        </w:rPr>
      </w:pPr>
      <w:r w:rsidRPr="002B2646">
        <w:rPr>
          <w:rFonts w:cstheme="minorHAnsi"/>
        </w:rPr>
        <w:lastRenderedPageBreak/>
        <w:t xml:space="preserve">Exploration of carbon offset mechanisms </w:t>
      </w:r>
    </w:p>
    <w:p w14:paraId="290489AC" w14:textId="56C43025" w:rsidR="00852A0D" w:rsidRPr="002B2646" w:rsidRDefault="00852A0D">
      <w:pPr>
        <w:numPr>
          <w:ilvl w:val="0"/>
          <w:numId w:val="27"/>
        </w:numPr>
        <w:tabs>
          <w:tab w:val="clear" w:pos="720"/>
          <w:tab w:val="num" w:pos="1145"/>
        </w:tabs>
        <w:spacing w:before="40" w:after="40" w:line="276" w:lineRule="auto"/>
        <w:ind w:left="1145"/>
        <w:jc w:val="both"/>
        <w:rPr>
          <w:rFonts w:cstheme="minorHAnsi"/>
        </w:rPr>
      </w:pPr>
      <w:r w:rsidRPr="002B2646">
        <w:rPr>
          <w:rFonts w:cstheme="minorHAnsi"/>
        </w:rPr>
        <w:t>Continuous tracking of emerging technologies</w:t>
      </w:r>
    </w:p>
    <w:p w14:paraId="04E12A0B" w14:textId="25E323D8" w:rsidR="0034421D" w:rsidRPr="002B2646" w:rsidRDefault="0034421D">
      <w:pPr>
        <w:pStyle w:val="ListParagraph"/>
        <w:numPr>
          <w:ilvl w:val="0"/>
          <w:numId w:val="7"/>
        </w:numPr>
        <w:spacing w:before="240" w:line="276" w:lineRule="auto"/>
        <w:ind w:left="0"/>
        <w:jc w:val="both"/>
        <w:rPr>
          <w:rFonts w:cstheme="minorHAnsi"/>
          <w:b/>
          <w:bCs/>
          <w:sz w:val="26"/>
          <w:szCs w:val="26"/>
        </w:rPr>
      </w:pPr>
      <w:r w:rsidRPr="002B2646">
        <w:rPr>
          <w:rFonts w:cstheme="minorHAnsi"/>
          <w:b/>
          <w:bCs/>
          <w:sz w:val="26"/>
          <w:szCs w:val="26"/>
        </w:rPr>
        <w:t>Monitoring, Measurement and Reporting</w:t>
      </w:r>
    </w:p>
    <w:p w14:paraId="4D169DF2" w14:textId="77777777" w:rsidR="0034421D" w:rsidRPr="002B2646" w:rsidRDefault="0034421D" w:rsidP="006C0169">
      <w:pPr>
        <w:spacing w:line="276" w:lineRule="auto"/>
        <w:jc w:val="both"/>
        <w:rPr>
          <w:rFonts w:cstheme="minorHAnsi"/>
        </w:rPr>
      </w:pPr>
      <w:r w:rsidRPr="002B2646">
        <w:rPr>
          <w:rFonts w:cstheme="minorHAnsi"/>
        </w:rPr>
        <w:t>ISRPL has established a robust monitoring system to ensure transparency and accountability.</w:t>
      </w:r>
    </w:p>
    <w:p w14:paraId="77B61E5C" w14:textId="77777777" w:rsidR="0034421D" w:rsidRPr="002B2646" w:rsidRDefault="0034421D">
      <w:pPr>
        <w:numPr>
          <w:ilvl w:val="0"/>
          <w:numId w:val="5"/>
        </w:numPr>
        <w:spacing w:before="60" w:after="60" w:line="276" w:lineRule="auto"/>
        <w:ind w:hanging="357"/>
        <w:jc w:val="both"/>
        <w:rPr>
          <w:rFonts w:cstheme="minorHAnsi"/>
        </w:rPr>
      </w:pPr>
      <w:r w:rsidRPr="002B2646">
        <w:rPr>
          <w:rFonts w:cstheme="minorHAnsi"/>
        </w:rPr>
        <w:t xml:space="preserve">Monthly tracking of energy consumption (electricity, fuel, thermal energy) </w:t>
      </w:r>
    </w:p>
    <w:p w14:paraId="20B79A46" w14:textId="12317F38" w:rsidR="0034421D" w:rsidRPr="002B2646" w:rsidRDefault="0034421D">
      <w:pPr>
        <w:numPr>
          <w:ilvl w:val="0"/>
          <w:numId w:val="5"/>
        </w:numPr>
        <w:spacing w:before="60" w:after="60" w:line="276" w:lineRule="auto"/>
        <w:ind w:hanging="357"/>
        <w:jc w:val="both"/>
        <w:rPr>
          <w:rFonts w:cstheme="minorHAnsi"/>
        </w:rPr>
      </w:pPr>
      <w:r w:rsidRPr="002B2646">
        <w:rPr>
          <w:rFonts w:cstheme="minorHAnsi"/>
        </w:rPr>
        <w:t>Calculation and monitoring of Scope 1</w:t>
      </w:r>
      <w:r w:rsidR="00F10337" w:rsidRPr="002B2646">
        <w:rPr>
          <w:rFonts w:cstheme="minorHAnsi"/>
        </w:rPr>
        <w:t xml:space="preserve">,2 </w:t>
      </w:r>
      <w:r w:rsidRPr="002B2646">
        <w:rPr>
          <w:rFonts w:cstheme="minorHAnsi"/>
        </w:rPr>
        <w:t xml:space="preserve">and Scope </w:t>
      </w:r>
      <w:r w:rsidR="00F10337" w:rsidRPr="002B2646">
        <w:rPr>
          <w:rFonts w:cstheme="minorHAnsi"/>
        </w:rPr>
        <w:t>3</w:t>
      </w:r>
      <w:r w:rsidRPr="002B2646">
        <w:rPr>
          <w:rFonts w:cstheme="minorHAnsi"/>
        </w:rPr>
        <w:t xml:space="preserve"> GHG emissions </w:t>
      </w:r>
    </w:p>
    <w:p w14:paraId="3EA623CE" w14:textId="77777777" w:rsidR="0034421D" w:rsidRPr="002B2646" w:rsidRDefault="0034421D">
      <w:pPr>
        <w:numPr>
          <w:ilvl w:val="0"/>
          <w:numId w:val="5"/>
        </w:numPr>
        <w:spacing w:before="60" w:after="60" w:line="276" w:lineRule="auto"/>
        <w:ind w:hanging="357"/>
        <w:jc w:val="both"/>
        <w:rPr>
          <w:rFonts w:cstheme="minorHAnsi"/>
        </w:rPr>
      </w:pPr>
      <w:r w:rsidRPr="002B2646">
        <w:rPr>
          <w:rFonts w:cstheme="minorHAnsi"/>
        </w:rPr>
        <w:t xml:space="preserve">Establishment of Key Performance Indicators (KPIs), such as: </w:t>
      </w:r>
    </w:p>
    <w:p w14:paraId="06B86E68" w14:textId="77777777" w:rsidR="0034421D" w:rsidRPr="002B2646" w:rsidRDefault="0034421D">
      <w:pPr>
        <w:numPr>
          <w:ilvl w:val="1"/>
          <w:numId w:val="5"/>
        </w:numPr>
        <w:spacing w:before="60" w:after="60" w:line="276" w:lineRule="auto"/>
        <w:ind w:hanging="357"/>
        <w:jc w:val="both"/>
        <w:rPr>
          <w:rFonts w:cstheme="minorHAnsi"/>
        </w:rPr>
      </w:pPr>
      <w:r w:rsidRPr="002B2646">
        <w:rPr>
          <w:rFonts w:cstheme="minorHAnsi"/>
        </w:rPr>
        <w:t xml:space="preserve">Energy intensity (energy per unit of production) </w:t>
      </w:r>
    </w:p>
    <w:p w14:paraId="6C7033B7" w14:textId="77777777" w:rsidR="0034421D" w:rsidRPr="002B2646" w:rsidRDefault="0034421D">
      <w:pPr>
        <w:numPr>
          <w:ilvl w:val="1"/>
          <w:numId w:val="5"/>
        </w:numPr>
        <w:spacing w:before="60" w:after="60" w:line="276" w:lineRule="auto"/>
        <w:ind w:hanging="357"/>
        <w:jc w:val="both"/>
        <w:rPr>
          <w:rFonts w:cstheme="minorHAnsi"/>
        </w:rPr>
      </w:pPr>
      <w:r w:rsidRPr="002B2646">
        <w:rPr>
          <w:rFonts w:cstheme="minorHAnsi"/>
        </w:rPr>
        <w:t xml:space="preserve">GHG emission intensity </w:t>
      </w:r>
    </w:p>
    <w:p w14:paraId="277CEC91" w14:textId="77777777" w:rsidR="0034421D" w:rsidRPr="002B2646" w:rsidRDefault="0034421D">
      <w:pPr>
        <w:numPr>
          <w:ilvl w:val="1"/>
          <w:numId w:val="5"/>
        </w:numPr>
        <w:spacing w:before="60" w:after="60" w:line="276" w:lineRule="auto"/>
        <w:ind w:hanging="357"/>
        <w:jc w:val="both"/>
        <w:rPr>
          <w:rFonts w:cstheme="minorHAnsi"/>
        </w:rPr>
      </w:pPr>
      <w:r w:rsidRPr="002B2646">
        <w:rPr>
          <w:rFonts w:cstheme="minorHAnsi"/>
        </w:rPr>
        <w:t xml:space="preserve">Renewable energy percentage </w:t>
      </w:r>
    </w:p>
    <w:p w14:paraId="7E8C3E87" w14:textId="77777777" w:rsidR="0034421D" w:rsidRPr="002B2646" w:rsidRDefault="0034421D">
      <w:pPr>
        <w:numPr>
          <w:ilvl w:val="0"/>
          <w:numId w:val="5"/>
        </w:numPr>
        <w:spacing w:before="60" w:after="60" w:line="276" w:lineRule="auto"/>
        <w:ind w:hanging="357"/>
        <w:jc w:val="both"/>
        <w:rPr>
          <w:rFonts w:cstheme="minorHAnsi"/>
        </w:rPr>
      </w:pPr>
      <w:r w:rsidRPr="002B2646">
        <w:rPr>
          <w:rFonts w:cstheme="minorHAnsi"/>
        </w:rPr>
        <w:t xml:space="preserve">Periodic internal reviews and management reporting </w:t>
      </w:r>
    </w:p>
    <w:p w14:paraId="0DE9F2E9" w14:textId="419242C3" w:rsidR="0034421D" w:rsidRPr="002B2646" w:rsidRDefault="0034421D">
      <w:pPr>
        <w:numPr>
          <w:ilvl w:val="0"/>
          <w:numId w:val="5"/>
        </w:numPr>
        <w:spacing w:before="60" w:after="60" w:line="276" w:lineRule="auto"/>
        <w:ind w:hanging="357"/>
        <w:jc w:val="both"/>
        <w:rPr>
          <w:rFonts w:cstheme="minorHAnsi"/>
        </w:rPr>
      </w:pPr>
      <w:r w:rsidRPr="002B2646">
        <w:rPr>
          <w:rFonts w:cstheme="minorHAnsi"/>
        </w:rPr>
        <w:t xml:space="preserve">Integration of performance data into sustainability disclosures and external reporting frameworks </w:t>
      </w:r>
    </w:p>
    <w:p w14:paraId="63187D41" w14:textId="200FA9D2" w:rsidR="0034421D" w:rsidRPr="002B2646" w:rsidRDefault="0034421D">
      <w:pPr>
        <w:pStyle w:val="ListParagraph"/>
        <w:numPr>
          <w:ilvl w:val="0"/>
          <w:numId w:val="7"/>
        </w:numPr>
        <w:spacing w:line="276" w:lineRule="auto"/>
        <w:ind w:left="0"/>
        <w:jc w:val="both"/>
        <w:rPr>
          <w:rFonts w:cstheme="minorHAnsi"/>
          <w:b/>
          <w:bCs/>
          <w:sz w:val="26"/>
          <w:szCs w:val="26"/>
        </w:rPr>
      </w:pPr>
      <w:r w:rsidRPr="002B2646">
        <w:rPr>
          <w:rFonts w:cstheme="minorHAnsi"/>
          <w:b/>
          <w:bCs/>
          <w:sz w:val="26"/>
          <w:szCs w:val="26"/>
        </w:rPr>
        <w:t>Documentation and Records</w:t>
      </w:r>
    </w:p>
    <w:p w14:paraId="3D8A11B0" w14:textId="77777777" w:rsidR="0034421D" w:rsidRPr="002B2646" w:rsidRDefault="0034421D" w:rsidP="006C0169">
      <w:pPr>
        <w:spacing w:before="60" w:after="60" w:line="276" w:lineRule="auto"/>
        <w:jc w:val="both"/>
        <w:rPr>
          <w:rFonts w:cstheme="minorHAnsi"/>
        </w:rPr>
      </w:pPr>
      <w:r w:rsidRPr="002B2646">
        <w:rPr>
          <w:rFonts w:cstheme="minorHAnsi"/>
        </w:rPr>
        <w:t>ISRPL maintains detailed documentation to support implementation and compliance:</w:t>
      </w:r>
    </w:p>
    <w:p w14:paraId="74D55611" w14:textId="77777777" w:rsidR="0034421D" w:rsidRPr="002B2646" w:rsidRDefault="0034421D">
      <w:pPr>
        <w:numPr>
          <w:ilvl w:val="0"/>
          <w:numId w:val="6"/>
        </w:numPr>
        <w:spacing w:before="60" w:after="60" w:line="276" w:lineRule="auto"/>
        <w:jc w:val="both"/>
        <w:rPr>
          <w:rFonts w:cstheme="minorHAnsi"/>
        </w:rPr>
      </w:pPr>
      <w:r w:rsidRPr="002B2646">
        <w:rPr>
          <w:rFonts w:cstheme="minorHAnsi"/>
        </w:rPr>
        <w:t xml:space="preserve">Training records and awareness program materials </w:t>
      </w:r>
    </w:p>
    <w:p w14:paraId="3753AECE" w14:textId="77777777" w:rsidR="0034421D" w:rsidRPr="002B2646" w:rsidRDefault="0034421D">
      <w:pPr>
        <w:numPr>
          <w:ilvl w:val="0"/>
          <w:numId w:val="6"/>
        </w:numPr>
        <w:spacing w:before="60" w:after="60" w:line="276" w:lineRule="auto"/>
        <w:jc w:val="both"/>
        <w:rPr>
          <w:rFonts w:cstheme="minorHAnsi"/>
        </w:rPr>
      </w:pPr>
      <w:r w:rsidRPr="002B2646">
        <w:rPr>
          <w:rFonts w:cstheme="minorHAnsi"/>
        </w:rPr>
        <w:t xml:space="preserve">Energy and carbon audit reports and action plans </w:t>
      </w:r>
    </w:p>
    <w:p w14:paraId="2065EC94" w14:textId="77777777" w:rsidR="0034421D" w:rsidRPr="002B2646" w:rsidRDefault="0034421D">
      <w:pPr>
        <w:numPr>
          <w:ilvl w:val="0"/>
          <w:numId w:val="6"/>
        </w:numPr>
        <w:spacing w:before="60" w:after="60" w:line="276" w:lineRule="auto"/>
        <w:jc w:val="both"/>
        <w:rPr>
          <w:rFonts w:cstheme="minorHAnsi"/>
        </w:rPr>
      </w:pPr>
      <w:r w:rsidRPr="002B2646">
        <w:rPr>
          <w:rFonts w:cstheme="minorHAnsi"/>
        </w:rPr>
        <w:t xml:space="preserve">Renewable energy procurement and generation data </w:t>
      </w:r>
    </w:p>
    <w:p w14:paraId="0131B825" w14:textId="77777777" w:rsidR="0034421D" w:rsidRPr="002B2646" w:rsidRDefault="0034421D">
      <w:pPr>
        <w:numPr>
          <w:ilvl w:val="0"/>
          <w:numId w:val="6"/>
        </w:numPr>
        <w:spacing w:before="60" w:after="60" w:line="276" w:lineRule="auto"/>
        <w:jc w:val="both"/>
        <w:rPr>
          <w:rFonts w:cstheme="minorHAnsi"/>
        </w:rPr>
      </w:pPr>
      <w:r w:rsidRPr="002B2646">
        <w:rPr>
          <w:rFonts w:cstheme="minorHAnsi"/>
        </w:rPr>
        <w:t xml:space="preserve">Equipment upgrade and maintenance records </w:t>
      </w:r>
    </w:p>
    <w:p w14:paraId="6B7216C4" w14:textId="77777777" w:rsidR="0034421D" w:rsidRPr="002B2646" w:rsidRDefault="0034421D">
      <w:pPr>
        <w:numPr>
          <w:ilvl w:val="0"/>
          <w:numId w:val="6"/>
        </w:numPr>
        <w:spacing w:before="60" w:after="60" w:line="276" w:lineRule="auto"/>
        <w:jc w:val="both"/>
        <w:rPr>
          <w:rFonts w:cstheme="minorHAnsi"/>
        </w:rPr>
      </w:pPr>
      <w:r w:rsidRPr="002B2646">
        <w:rPr>
          <w:rFonts w:cstheme="minorHAnsi"/>
        </w:rPr>
        <w:t xml:space="preserve">Fuel usage and transition documentation </w:t>
      </w:r>
    </w:p>
    <w:p w14:paraId="12E0474E" w14:textId="77777777" w:rsidR="0034421D" w:rsidRPr="002B2646" w:rsidRDefault="0034421D">
      <w:pPr>
        <w:numPr>
          <w:ilvl w:val="0"/>
          <w:numId w:val="6"/>
        </w:numPr>
        <w:spacing w:before="60" w:after="60" w:line="276" w:lineRule="auto"/>
        <w:jc w:val="both"/>
        <w:rPr>
          <w:rFonts w:cstheme="minorHAnsi"/>
        </w:rPr>
      </w:pPr>
      <w:r w:rsidRPr="002B2646">
        <w:rPr>
          <w:rFonts w:cstheme="minorHAnsi"/>
        </w:rPr>
        <w:t xml:space="preserve">Waste heat recovery and CHP performance data </w:t>
      </w:r>
    </w:p>
    <w:p w14:paraId="742251DE" w14:textId="69D79C63" w:rsidR="0034421D" w:rsidRPr="002B2646" w:rsidRDefault="0034421D">
      <w:pPr>
        <w:numPr>
          <w:ilvl w:val="0"/>
          <w:numId w:val="6"/>
        </w:numPr>
        <w:spacing w:before="60" w:after="60" w:line="276" w:lineRule="auto"/>
        <w:jc w:val="both"/>
        <w:rPr>
          <w:rFonts w:cstheme="minorHAnsi"/>
        </w:rPr>
      </w:pPr>
      <w:r w:rsidRPr="002B2646">
        <w:rPr>
          <w:rFonts w:cstheme="minorHAnsi"/>
        </w:rPr>
        <w:t xml:space="preserve">GHG emissions inventory and monitoring reports </w:t>
      </w:r>
    </w:p>
    <w:p w14:paraId="74998FFB" w14:textId="3CBF434E" w:rsidR="0034421D" w:rsidRPr="002B2646" w:rsidRDefault="0034421D" w:rsidP="006C0169">
      <w:pPr>
        <w:pStyle w:val="ListParagraph"/>
        <w:spacing w:line="276" w:lineRule="auto"/>
        <w:ind w:left="0"/>
        <w:jc w:val="both"/>
        <w:rPr>
          <w:rFonts w:cstheme="minorHAnsi"/>
          <w:b/>
          <w:bCs/>
          <w:sz w:val="26"/>
          <w:szCs w:val="26"/>
        </w:rPr>
      </w:pPr>
    </w:p>
    <w:p w14:paraId="7802F0B6" w14:textId="77777777" w:rsidR="000468C4" w:rsidRPr="002B2646" w:rsidRDefault="000468C4" w:rsidP="006C0169">
      <w:pPr>
        <w:pStyle w:val="ListParagraph"/>
        <w:spacing w:line="276" w:lineRule="auto"/>
        <w:ind w:left="0"/>
        <w:jc w:val="both"/>
        <w:rPr>
          <w:rFonts w:cstheme="minorHAnsi"/>
          <w:b/>
          <w:bCs/>
          <w:sz w:val="26"/>
          <w:szCs w:val="26"/>
        </w:rPr>
      </w:pPr>
    </w:p>
    <w:p w14:paraId="66865197" w14:textId="77777777" w:rsidR="000468C4" w:rsidRPr="002B2646" w:rsidRDefault="000468C4" w:rsidP="006C0169">
      <w:pPr>
        <w:pStyle w:val="ListParagraph"/>
        <w:spacing w:line="276" w:lineRule="auto"/>
        <w:ind w:left="0"/>
        <w:jc w:val="both"/>
        <w:rPr>
          <w:rFonts w:cstheme="minorHAnsi"/>
          <w:b/>
          <w:bCs/>
          <w:sz w:val="26"/>
          <w:szCs w:val="26"/>
        </w:rPr>
      </w:pPr>
    </w:p>
    <w:p w14:paraId="5446BF60" w14:textId="77777777" w:rsidR="000468C4" w:rsidRPr="002B2646" w:rsidRDefault="000468C4" w:rsidP="006C0169">
      <w:pPr>
        <w:pStyle w:val="ListParagraph"/>
        <w:spacing w:line="276" w:lineRule="auto"/>
        <w:ind w:left="0"/>
        <w:jc w:val="both"/>
        <w:rPr>
          <w:rFonts w:cstheme="minorHAnsi"/>
          <w:b/>
          <w:bCs/>
          <w:sz w:val="26"/>
          <w:szCs w:val="26"/>
        </w:rPr>
      </w:pPr>
    </w:p>
    <w:p w14:paraId="65808A01" w14:textId="77777777" w:rsidR="00510D4E" w:rsidRPr="002B2646" w:rsidRDefault="00510D4E" w:rsidP="006C0169">
      <w:pPr>
        <w:spacing w:line="276" w:lineRule="auto"/>
        <w:jc w:val="both"/>
        <w:rPr>
          <w:rFonts w:cstheme="minorHAnsi"/>
        </w:rPr>
      </w:pPr>
    </w:p>
    <w:p w14:paraId="1FB4A3BB" w14:textId="77777777" w:rsidR="005F5B71" w:rsidRPr="002B2646" w:rsidRDefault="005F5B71" w:rsidP="006C0169">
      <w:pPr>
        <w:spacing w:line="276" w:lineRule="auto"/>
        <w:jc w:val="both"/>
        <w:rPr>
          <w:rFonts w:cstheme="minorHAnsi"/>
        </w:rPr>
      </w:pPr>
    </w:p>
    <w:p w14:paraId="677F44A7" w14:textId="77777777" w:rsidR="005F5B71" w:rsidRPr="002B2646" w:rsidRDefault="005F5B71" w:rsidP="006C0169">
      <w:pPr>
        <w:spacing w:line="276" w:lineRule="auto"/>
        <w:jc w:val="both"/>
        <w:rPr>
          <w:rFonts w:cstheme="minorHAnsi"/>
        </w:rPr>
      </w:pPr>
    </w:p>
    <w:p w14:paraId="5A72B13A" w14:textId="77777777" w:rsidR="00993F07" w:rsidRPr="002B2646" w:rsidRDefault="00993F07" w:rsidP="006C0169">
      <w:pPr>
        <w:pStyle w:val="Heading1"/>
        <w:spacing w:line="276" w:lineRule="auto"/>
        <w:jc w:val="center"/>
        <w:rPr>
          <w:rFonts w:asciiTheme="minorHAnsi" w:hAnsiTheme="minorHAnsi" w:cstheme="minorHAnsi"/>
          <w:b/>
          <w:bCs/>
          <w:sz w:val="32"/>
          <w:szCs w:val="32"/>
        </w:rPr>
      </w:pPr>
      <w:bookmarkStart w:id="2" w:name="_Toc229128527"/>
      <w:r w:rsidRPr="002B2646">
        <w:rPr>
          <w:rFonts w:asciiTheme="minorHAnsi" w:hAnsiTheme="minorHAnsi" w:cstheme="minorHAnsi"/>
          <w:b/>
          <w:bCs/>
          <w:sz w:val="32"/>
          <w:szCs w:val="32"/>
        </w:rPr>
        <w:lastRenderedPageBreak/>
        <w:t>Waste Management and Resource Recovery</w:t>
      </w:r>
      <w:bookmarkEnd w:id="2"/>
    </w:p>
    <w:p w14:paraId="7D05DE5A" w14:textId="77777777" w:rsidR="00993F07" w:rsidRPr="002B2646" w:rsidRDefault="00993F07">
      <w:pPr>
        <w:pStyle w:val="ListParagraph"/>
        <w:numPr>
          <w:ilvl w:val="0"/>
          <w:numId w:val="87"/>
        </w:numPr>
        <w:spacing w:before="240" w:line="276" w:lineRule="auto"/>
        <w:ind w:left="0"/>
        <w:contextualSpacing w:val="0"/>
        <w:jc w:val="both"/>
        <w:rPr>
          <w:rFonts w:cstheme="minorHAnsi"/>
          <w:b/>
          <w:bCs/>
          <w:sz w:val="26"/>
          <w:szCs w:val="26"/>
        </w:rPr>
      </w:pPr>
      <w:r w:rsidRPr="002B2646">
        <w:rPr>
          <w:rFonts w:cstheme="minorHAnsi"/>
          <w:b/>
          <w:bCs/>
          <w:sz w:val="26"/>
          <w:szCs w:val="26"/>
        </w:rPr>
        <w:t>Objective</w:t>
      </w:r>
    </w:p>
    <w:p w14:paraId="65300C31" w14:textId="77777777" w:rsidR="00993F07" w:rsidRPr="002B2646" w:rsidRDefault="00993F07" w:rsidP="006C0169">
      <w:pPr>
        <w:spacing w:line="276" w:lineRule="auto"/>
        <w:jc w:val="both"/>
        <w:rPr>
          <w:rFonts w:cstheme="minorHAnsi"/>
        </w:rPr>
      </w:pPr>
      <w:r w:rsidRPr="002B2646">
        <w:rPr>
          <w:rFonts w:cstheme="minorHAnsi"/>
        </w:rPr>
        <w:t>ISRPL has implemented a structured and integrated waste management framework focused on waste minimization, segregation, recovery, and environmentally sound disposal.</w:t>
      </w:r>
    </w:p>
    <w:p w14:paraId="7F50AA69" w14:textId="77777777" w:rsidR="00993F07" w:rsidRPr="002B2646" w:rsidRDefault="00993F07" w:rsidP="006C0169">
      <w:pPr>
        <w:spacing w:line="276" w:lineRule="auto"/>
        <w:jc w:val="both"/>
        <w:rPr>
          <w:rFonts w:cstheme="minorHAnsi"/>
        </w:rPr>
      </w:pPr>
      <w:r w:rsidRPr="002B2646">
        <w:rPr>
          <w:rFonts w:cstheme="minorHAnsi"/>
        </w:rPr>
        <w:t>The objective is to:</w:t>
      </w:r>
    </w:p>
    <w:p w14:paraId="54A66C97" w14:textId="77777777" w:rsidR="00993F07" w:rsidRPr="002B2646" w:rsidRDefault="00993F07">
      <w:pPr>
        <w:numPr>
          <w:ilvl w:val="0"/>
          <w:numId w:val="79"/>
        </w:numPr>
        <w:spacing w:line="276" w:lineRule="auto"/>
        <w:jc w:val="both"/>
        <w:rPr>
          <w:rFonts w:cstheme="minorHAnsi"/>
        </w:rPr>
      </w:pPr>
      <w:r w:rsidRPr="002B2646">
        <w:rPr>
          <w:rFonts w:cstheme="minorHAnsi"/>
        </w:rPr>
        <w:t xml:space="preserve">Reduce waste generation at source through process optimization </w:t>
      </w:r>
    </w:p>
    <w:p w14:paraId="0FA0ACCF" w14:textId="77777777" w:rsidR="00993F07" w:rsidRPr="002B2646" w:rsidRDefault="00993F07">
      <w:pPr>
        <w:numPr>
          <w:ilvl w:val="0"/>
          <w:numId w:val="79"/>
        </w:numPr>
        <w:spacing w:line="276" w:lineRule="auto"/>
        <w:jc w:val="both"/>
        <w:rPr>
          <w:rFonts w:cstheme="minorHAnsi"/>
        </w:rPr>
      </w:pPr>
      <w:r w:rsidRPr="002B2646">
        <w:rPr>
          <w:rFonts w:cstheme="minorHAnsi"/>
        </w:rPr>
        <w:t xml:space="preserve">Promote reuse, recovery, and circular economy practices </w:t>
      </w:r>
    </w:p>
    <w:p w14:paraId="22122D69" w14:textId="77777777" w:rsidR="00993F07" w:rsidRPr="002B2646" w:rsidRDefault="00993F07">
      <w:pPr>
        <w:numPr>
          <w:ilvl w:val="0"/>
          <w:numId w:val="79"/>
        </w:numPr>
        <w:spacing w:line="276" w:lineRule="auto"/>
        <w:jc w:val="both"/>
        <w:rPr>
          <w:rFonts w:cstheme="minorHAnsi"/>
        </w:rPr>
      </w:pPr>
      <w:r w:rsidRPr="002B2646">
        <w:rPr>
          <w:rFonts w:cstheme="minorHAnsi"/>
        </w:rPr>
        <w:t xml:space="preserve">Ensure safe handling, segregation, and disposal of all waste streams </w:t>
      </w:r>
    </w:p>
    <w:p w14:paraId="2E64CF11" w14:textId="77777777" w:rsidR="00993F07" w:rsidRPr="002B2646" w:rsidRDefault="00993F07">
      <w:pPr>
        <w:numPr>
          <w:ilvl w:val="0"/>
          <w:numId w:val="79"/>
        </w:numPr>
        <w:spacing w:line="276" w:lineRule="auto"/>
        <w:jc w:val="both"/>
        <w:rPr>
          <w:rFonts w:cstheme="minorHAnsi"/>
        </w:rPr>
      </w:pPr>
      <w:r w:rsidRPr="002B2646">
        <w:rPr>
          <w:rFonts w:cstheme="minorHAnsi"/>
        </w:rPr>
        <w:t xml:space="preserve">Prevent environmental contamination and ensure regulatory compliance </w:t>
      </w:r>
    </w:p>
    <w:p w14:paraId="6C68824F" w14:textId="77777777" w:rsidR="00993F07" w:rsidRPr="002B2646" w:rsidRDefault="00993F07">
      <w:pPr>
        <w:numPr>
          <w:ilvl w:val="0"/>
          <w:numId w:val="79"/>
        </w:numPr>
        <w:spacing w:line="276" w:lineRule="auto"/>
        <w:jc w:val="both"/>
        <w:rPr>
          <w:rFonts w:cstheme="minorHAnsi"/>
        </w:rPr>
      </w:pPr>
      <w:r w:rsidRPr="002B2646">
        <w:rPr>
          <w:rFonts w:cstheme="minorHAnsi"/>
        </w:rPr>
        <w:t xml:space="preserve">Build employee awareness and accountability in waste management </w:t>
      </w:r>
    </w:p>
    <w:p w14:paraId="005C0751" w14:textId="77777777" w:rsidR="00993F07" w:rsidRPr="002B2646" w:rsidRDefault="00993F07" w:rsidP="006C0169">
      <w:pPr>
        <w:spacing w:line="276" w:lineRule="auto"/>
        <w:jc w:val="both"/>
        <w:rPr>
          <w:rFonts w:cstheme="minorHAnsi"/>
        </w:rPr>
      </w:pPr>
      <w:r w:rsidRPr="002B2646">
        <w:rPr>
          <w:rFonts w:cstheme="minorHAnsi"/>
        </w:rPr>
        <w:t>This SOP applies to:</w:t>
      </w:r>
    </w:p>
    <w:p w14:paraId="65915037" w14:textId="77777777" w:rsidR="00993F07" w:rsidRPr="002B2646" w:rsidRDefault="00993F07">
      <w:pPr>
        <w:numPr>
          <w:ilvl w:val="0"/>
          <w:numId w:val="80"/>
        </w:numPr>
        <w:spacing w:line="276" w:lineRule="auto"/>
        <w:jc w:val="both"/>
        <w:rPr>
          <w:rFonts w:cstheme="minorHAnsi"/>
        </w:rPr>
      </w:pPr>
      <w:r w:rsidRPr="002B2646">
        <w:rPr>
          <w:rFonts w:cstheme="minorHAnsi"/>
        </w:rPr>
        <w:t xml:space="preserve">All waste generated from production, utilities, maintenance, and support functions </w:t>
      </w:r>
    </w:p>
    <w:p w14:paraId="12BF4B1E" w14:textId="77777777" w:rsidR="00993F07" w:rsidRPr="002B2646" w:rsidRDefault="00993F07">
      <w:pPr>
        <w:numPr>
          <w:ilvl w:val="0"/>
          <w:numId w:val="80"/>
        </w:numPr>
        <w:spacing w:line="276" w:lineRule="auto"/>
        <w:jc w:val="both"/>
        <w:rPr>
          <w:rFonts w:cstheme="minorHAnsi"/>
        </w:rPr>
      </w:pPr>
      <w:r w:rsidRPr="002B2646">
        <w:rPr>
          <w:rFonts w:cstheme="minorHAnsi"/>
        </w:rPr>
        <w:t xml:space="preserve">Hazardous and non-hazardous waste streams </w:t>
      </w:r>
    </w:p>
    <w:p w14:paraId="4FB1666F" w14:textId="77777777" w:rsidR="00993F07" w:rsidRPr="002B2646" w:rsidRDefault="00993F07">
      <w:pPr>
        <w:numPr>
          <w:ilvl w:val="0"/>
          <w:numId w:val="80"/>
        </w:numPr>
        <w:spacing w:line="276" w:lineRule="auto"/>
        <w:jc w:val="both"/>
        <w:rPr>
          <w:rFonts w:cstheme="minorHAnsi"/>
        </w:rPr>
      </w:pPr>
      <w:r w:rsidRPr="002B2646">
        <w:rPr>
          <w:rFonts w:cstheme="minorHAnsi"/>
        </w:rPr>
        <w:t xml:space="preserve">Waste storage, handling, recovery, and disposal activities across ISRPL facilities </w:t>
      </w:r>
    </w:p>
    <w:p w14:paraId="63B3946D" w14:textId="77777777" w:rsidR="00993F07" w:rsidRPr="002B2646" w:rsidRDefault="00993F07">
      <w:pPr>
        <w:pStyle w:val="ListParagraph"/>
        <w:numPr>
          <w:ilvl w:val="0"/>
          <w:numId w:val="87"/>
        </w:numPr>
        <w:spacing w:before="240" w:line="276" w:lineRule="auto"/>
        <w:ind w:left="0"/>
        <w:contextualSpacing w:val="0"/>
        <w:jc w:val="both"/>
        <w:rPr>
          <w:rFonts w:cstheme="minorHAnsi"/>
          <w:b/>
          <w:bCs/>
          <w:sz w:val="26"/>
          <w:szCs w:val="26"/>
        </w:rPr>
      </w:pPr>
      <w:r w:rsidRPr="002B2646">
        <w:rPr>
          <w:rFonts w:cstheme="minorHAnsi"/>
          <w:b/>
          <w:bCs/>
          <w:sz w:val="26"/>
          <w:szCs w:val="26"/>
        </w:rPr>
        <w:t>Responsibility</w:t>
      </w:r>
    </w:p>
    <w:p w14:paraId="7B520D35" w14:textId="77777777" w:rsidR="00993F07" w:rsidRPr="002B2646" w:rsidRDefault="00993F07">
      <w:pPr>
        <w:numPr>
          <w:ilvl w:val="0"/>
          <w:numId w:val="81"/>
        </w:numPr>
        <w:spacing w:line="276" w:lineRule="auto"/>
        <w:jc w:val="both"/>
        <w:rPr>
          <w:rFonts w:cstheme="minorHAnsi"/>
        </w:rPr>
      </w:pPr>
      <w:r w:rsidRPr="002B2646">
        <w:rPr>
          <w:rFonts w:cstheme="minorHAnsi"/>
          <w:b/>
          <w:bCs/>
        </w:rPr>
        <w:t>EHS Department</w:t>
      </w:r>
      <w:r w:rsidRPr="002B2646">
        <w:rPr>
          <w:rFonts w:cstheme="minorHAnsi"/>
        </w:rPr>
        <w:t xml:space="preserve"> </w:t>
      </w:r>
    </w:p>
    <w:p w14:paraId="15D1B4E0" w14:textId="77777777" w:rsidR="00993F07" w:rsidRPr="002B2646" w:rsidRDefault="00993F07">
      <w:pPr>
        <w:numPr>
          <w:ilvl w:val="1"/>
          <w:numId w:val="81"/>
        </w:numPr>
        <w:spacing w:line="276" w:lineRule="auto"/>
        <w:jc w:val="both"/>
        <w:rPr>
          <w:rFonts w:cstheme="minorHAnsi"/>
        </w:rPr>
      </w:pPr>
      <w:r w:rsidRPr="002B2646">
        <w:rPr>
          <w:rFonts w:cstheme="minorHAnsi"/>
        </w:rPr>
        <w:t xml:space="preserve">Defines waste management procedures and ensures compliance </w:t>
      </w:r>
    </w:p>
    <w:p w14:paraId="2914AA5A" w14:textId="77777777" w:rsidR="00993F07" w:rsidRPr="002B2646" w:rsidRDefault="00993F07">
      <w:pPr>
        <w:numPr>
          <w:ilvl w:val="1"/>
          <w:numId w:val="81"/>
        </w:numPr>
        <w:spacing w:line="276" w:lineRule="auto"/>
        <w:jc w:val="both"/>
        <w:rPr>
          <w:rFonts w:cstheme="minorHAnsi"/>
        </w:rPr>
      </w:pPr>
      <w:r w:rsidRPr="002B2646">
        <w:rPr>
          <w:rFonts w:cstheme="minorHAnsi"/>
        </w:rPr>
        <w:t xml:space="preserve">Maintains waste inventory, manifests, and reporting </w:t>
      </w:r>
    </w:p>
    <w:p w14:paraId="18D80249" w14:textId="77777777" w:rsidR="00993F07" w:rsidRPr="002B2646" w:rsidRDefault="00993F07">
      <w:pPr>
        <w:numPr>
          <w:ilvl w:val="1"/>
          <w:numId w:val="81"/>
        </w:numPr>
        <w:spacing w:line="276" w:lineRule="auto"/>
        <w:jc w:val="both"/>
        <w:rPr>
          <w:rFonts w:cstheme="minorHAnsi"/>
        </w:rPr>
      </w:pPr>
      <w:r w:rsidRPr="002B2646">
        <w:rPr>
          <w:rFonts w:cstheme="minorHAnsi"/>
        </w:rPr>
        <w:t xml:space="preserve">Conducts waste audits and stream mapping </w:t>
      </w:r>
    </w:p>
    <w:p w14:paraId="31DC57DA" w14:textId="77777777" w:rsidR="00993F07" w:rsidRPr="002B2646" w:rsidRDefault="00993F07">
      <w:pPr>
        <w:numPr>
          <w:ilvl w:val="0"/>
          <w:numId w:val="81"/>
        </w:numPr>
        <w:spacing w:line="276" w:lineRule="auto"/>
        <w:jc w:val="both"/>
        <w:rPr>
          <w:rFonts w:cstheme="minorHAnsi"/>
        </w:rPr>
      </w:pPr>
      <w:r w:rsidRPr="002B2646">
        <w:rPr>
          <w:rFonts w:cstheme="minorHAnsi"/>
          <w:b/>
          <w:bCs/>
        </w:rPr>
        <w:t>Production Team</w:t>
      </w:r>
      <w:r w:rsidRPr="002B2646">
        <w:rPr>
          <w:rFonts w:cstheme="minorHAnsi"/>
        </w:rPr>
        <w:t xml:space="preserve"> </w:t>
      </w:r>
    </w:p>
    <w:p w14:paraId="6D231BE9" w14:textId="77777777" w:rsidR="00993F07" w:rsidRPr="002B2646" w:rsidRDefault="00993F07">
      <w:pPr>
        <w:numPr>
          <w:ilvl w:val="1"/>
          <w:numId w:val="81"/>
        </w:numPr>
        <w:spacing w:line="276" w:lineRule="auto"/>
        <w:jc w:val="both"/>
        <w:rPr>
          <w:rFonts w:cstheme="minorHAnsi"/>
        </w:rPr>
      </w:pPr>
      <w:r w:rsidRPr="002B2646">
        <w:rPr>
          <w:rFonts w:cstheme="minorHAnsi"/>
        </w:rPr>
        <w:t xml:space="preserve">Minimizes waste generation through process optimization </w:t>
      </w:r>
    </w:p>
    <w:p w14:paraId="76F2B20D" w14:textId="77777777" w:rsidR="00993F07" w:rsidRPr="002B2646" w:rsidRDefault="00993F07">
      <w:pPr>
        <w:numPr>
          <w:ilvl w:val="1"/>
          <w:numId w:val="81"/>
        </w:numPr>
        <w:spacing w:line="276" w:lineRule="auto"/>
        <w:jc w:val="both"/>
        <w:rPr>
          <w:rFonts w:cstheme="minorHAnsi"/>
        </w:rPr>
      </w:pPr>
      <w:r w:rsidRPr="002B2646">
        <w:rPr>
          <w:rFonts w:cstheme="minorHAnsi"/>
        </w:rPr>
        <w:t xml:space="preserve">Ensures segregation at source </w:t>
      </w:r>
    </w:p>
    <w:p w14:paraId="57A59907" w14:textId="77777777" w:rsidR="00993F07" w:rsidRPr="002B2646" w:rsidRDefault="00993F07">
      <w:pPr>
        <w:numPr>
          <w:ilvl w:val="0"/>
          <w:numId w:val="81"/>
        </w:numPr>
        <w:spacing w:line="276" w:lineRule="auto"/>
        <w:jc w:val="both"/>
        <w:rPr>
          <w:rFonts w:cstheme="minorHAnsi"/>
        </w:rPr>
      </w:pPr>
      <w:r w:rsidRPr="002B2646">
        <w:rPr>
          <w:rFonts w:cstheme="minorHAnsi"/>
          <w:b/>
          <w:bCs/>
        </w:rPr>
        <w:t>Stores &amp; Logistics Team</w:t>
      </w:r>
      <w:r w:rsidRPr="002B2646">
        <w:rPr>
          <w:rFonts w:cstheme="minorHAnsi"/>
        </w:rPr>
        <w:t xml:space="preserve"> </w:t>
      </w:r>
    </w:p>
    <w:p w14:paraId="06EC8893" w14:textId="77777777" w:rsidR="00993F07" w:rsidRPr="002B2646" w:rsidRDefault="00993F07">
      <w:pPr>
        <w:numPr>
          <w:ilvl w:val="1"/>
          <w:numId w:val="81"/>
        </w:numPr>
        <w:spacing w:line="276" w:lineRule="auto"/>
        <w:jc w:val="both"/>
        <w:rPr>
          <w:rFonts w:cstheme="minorHAnsi"/>
        </w:rPr>
      </w:pPr>
      <w:r w:rsidRPr="002B2646">
        <w:rPr>
          <w:rFonts w:cstheme="minorHAnsi"/>
        </w:rPr>
        <w:t xml:space="preserve">Manages storage and movement of waste </w:t>
      </w:r>
    </w:p>
    <w:p w14:paraId="3B401983" w14:textId="77777777" w:rsidR="00993F07" w:rsidRPr="002B2646" w:rsidRDefault="00993F07">
      <w:pPr>
        <w:numPr>
          <w:ilvl w:val="1"/>
          <w:numId w:val="81"/>
        </w:numPr>
        <w:spacing w:line="276" w:lineRule="auto"/>
        <w:jc w:val="both"/>
        <w:rPr>
          <w:rFonts w:cstheme="minorHAnsi"/>
        </w:rPr>
      </w:pPr>
      <w:r w:rsidRPr="002B2646">
        <w:rPr>
          <w:rFonts w:cstheme="minorHAnsi"/>
        </w:rPr>
        <w:t xml:space="preserve">Coordinates disposal with authorized agencies </w:t>
      </w:r>
    </w:p>
    <w:p w14:paraId="251F9394" w14:textId="77777777" w:rsidR="00993F07" w:rsidRPr="002B2646" w:rsidRDefault="00993F07">
      <w:pPr>
        <w:numPr>
          <w:ilvl w:val="0"/>
          <w:numId w:val="81"/>
        </w:numPr>
        <w:spacing w:line="276" w:lineRule="auto"/>
        <w:jc w:val="both"/>
        <w:rPr>
          <w:rFonts w:cstheme="minorHAnsi"/>
        </w:rPr>
      </w:pPr>
      <w:r w:rsidRPr="002B2646">
        <w:rPr>
          <w:rFonts w:cstheme="minorHAnsi"/>
          <w:b/>
          <w:bCs/>
        </w:rPr>
        <w:t>HR Department</w:t>
      </w:r>
      <w:r w:rsidRPr="002B2646">
        <w:rPr>
          <w:rFonts w:cstheme="minorHAnsi"/>
        </w:rPr>
        <w:t xml:space="preserve"> </w:t>
      </w:r>
    </w:p>
    <w:p w14:paraId="476D5833" w14:textId="77777777" w:rsidR="00993F07" w:rsidRPr="002B2646" w:rsidRDefault="00993F07">
      <w:pPr>
        <w:numPr>
          <w:ilvl w:val="1"/>
          <w:numId w:val="81"/>
        </w:numPr>
        <w:spacing w:line="276" w:lineRule="auto"/>
        <w:jc w:val="both"/>
        <w:rPr>
          <w:rFonts w:cstheme="minorHAnsi"/>
        </w:rPr>
      </w:pPr>
      <w:r w:rsidRPr="002B2646">
        <w:rPr>
          <w:rFonts w:cstheme="minorHAnsi"/>
        </w:rPr>
        <w:lastRenderedPageBreak/>
        <w:t xml:space="preserve">Conducts employee training and awareness programs </w:t>
      </w:r>
    </w:p>
    <w:p w14:paraId="48DD88A6" w14:textId="77777777" w:rsidR="00993F07" w:rsidRPr="002B2646" w:rsidRDefault="00993F07">
      <w:pPr>
        <w:pStyle w:val="ListParagraph"/>
        <w:numPr>
          <w:ilvl w:val="0"/>
          <w:numId w:val="87"/>
        </w:numPr>
        <w:spacing w:before="240" w:line="276" w:lineRule="auto"/>
        <w:ind w:left="0"/>
        <w:contextualSpacing w:val="0"/>
        <w:jc w:val="both"/>
        <w:rPr>
          <w:rFonts w:cstheme="minorHAnsi"/>
          <w:b/>
          <w:bCs/>
          <w:sz w:val="26"/>
          <w:szCs w:val="26"/>
        </w:rPr>
      </w:pPr>
      <w:r w:rsidRPr="002B2646">
        <w:rPr>
          <w:rFonts w:cstheme="minorHAnsi"/>
          <w:b/>
          <w:bCs/>
          <w:sz w:val="26"/>
          <w:szCs w:val="26"/>
        </w:rPr>
        <w:t>Procedure (Implemented and Operational Practices)</w:t>
      </w:r>
    </w:p>
    <w:p w14:paraId="75D02643" w14:textId="77777777" w:rsidR="00993F07" w:rsidRPr="002B2646" w:rsidRDefault="00993F07" w:rsidP="006C0169">
      <w:pPr>
        <w:spacing w:line="276" w:lineRule="auto"/>
        <w:jc w:val="both"/>
        <w:rPr>
          <w:rFonts w:cstheme="minorHAnsi"/>
        </w:rPr>
      </w:pPr>
      <w:r w:rsidRPr="002B2646">
        <w:rPr>
          <w:rFonts w:cstheme="minorHAnsi"/>
        </w:rPr>
        <w:t>ISRPL follows a waste hierarchy approach:</w:t>
      </w:r>
    </w:p>
    <w:p w14:paraId="48078DF5" w14:textId="42BCB6F9" w:rsidR="008B5607" w:rsidRDefault="00203811" w:rsidP="006C0169">
      <w:pPr>
        <w:spacing w:line="276" w:lineRule="auto"/>
        <w:jc w:val="both"/>
        <w:rPr>
          <w:rFonts w:cstheme="minorHAnsi"/>
          <w:b/>
          <w:bCs/>
        </w:rPr>
      </w:pPr>
      <w:r w:rsidRPr="00203811">
        <w:rPr>
          <w:rFonts w:cstheme="minorHAnsi"/>
          <w:b/>
          <w:bCs/>
          <w:noProof/>
        </w:rPr>
        <w:drawing>
          <wp:anchor distT="0" distB="0" distL="114300" distR="114300" simplePos="0" relativeHeight="251659264" behindDoc="0" locked="0" layoutInCell="1" allowOverlap="1" wp14:anchorId="688D9CA3" wp14:editId="0E8CBC64">
            <wp:simplePos x="0" y="0"/>
            <wp:positionH relativeFrom="column">
              <wp:posOffset>550545</wp:posOffset>
            </wp:positionH>
            <wp:positionV relativeFrom="page">
              <wp:posOffset>2514139</wp:posOffset>
            </wp:positionV>
            <wp:extent cx="4287600" cy="3344400"/>
            <wp:effectExtent l="0" t="0" r="0" b="0"/>
            <wp:wrapSquare wrapText="bothSides"/>
            <wp:docPr id="133096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l="17284" t="20157" r="7897" b="6075"/>
                    <a:stretch>
                      <a:fillRect/>
                    </a:stretch>
                  </pic:blipFill>
                  <pic:spPr bwMode="auto">
                    <a:xfrm>
                      <a:off x="0" y="0"/>
                      <a:ext cx="4287600" cy="3344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93F07" w:rsidRPr="002B2646">
        <w:rPr>
          <w:rFonts w:cstheme="minorHAnsi"/>
          <w:b/>
          <w:bCs/>
        </w:rPr>
        <w:t>Reduce → Reuse → Recover → Dispose</w:t>
      </w:r>
    </w:p>
    <w:p w14:paraId="3B805843" w14:textId="18C117DA" w:rsidR="00203811" w:rsidRDefault="00203811" w:rsidP="00203811">
      <w:pPr>
        <w:spacing w:line="276" w:lineRule="auto"/>
        <w:jc w:val="both"/>
        <w:rPr>
          <w:rFonts w:cstheme="minorHAnsi"/>
          <w:b/>
          <w:bCs/>
        </w:rPr>
      </w:pPr>
    </w:p>
    <w:p w14:paraId="1BBEF8FA" w14:textId="6E7D58E0" w:rsidR="00203811" w:rsidRPr="00203811" w:rsidRDefault="00203811" w:rsidP="00203811">
      <w:pPr>
        <w:spacing w:line="276" w:lineRule="auto"/>
        <w:jc w:val="both"/>
        <w:rPr>
          <w:rFonts w:cstheme="minorHAnsi"/>
          <w:b/>
          <w:bCs/>
        </w:rPr>
      </w:pPr>
    </w:p>
    <w:p w14:paraId="17ECBB21" w14:textId="77777777" w:rsidR="00203811" w:rsidRPr="002B2646" w:rsidRDefault="00203811" w:rsidP="006C0169">
      <w:pPr>
        <w:spacing w:line="276" w:lineRule="auto"/>
        <w:jc w:val="both"/>
        <w:rPr>
          <w:rFonts w:cstheme="minorHAnsi"/>
          <w:b/>
          <w:bCs/>
        </w:rPr>
      </w:pPr>
    </w:p>
    <w:p w14:paraId="63306CFC" w14:textId="77777777" w:rsidR="00993F07" w:rsidRPr="002B2646" w:rsidRDefault="00993F07">
      <w:pPr>
        <w:pStyle w:val="ListParagraph"/>
        <w:numPr>
          <w:ilvl w:val="1"/>
          <w:numId w:val="87"/>
        </w:numPr>
        <w:spacing w:before="240" w:line="276" w:lineRule="auto"/>
        <w:ind w:left="426"/>
        <w:jc w:val="both"/>
        <w:rPr>
          <w:rFonts w:cstheme="minorHAnsi"/>
          <w:b/>
          <w:bCs/>
          <w:sz w:val="24"/>
          <w:szCs w:val="24"/>
        </w:rPr>
      </w:pPr>
      <w:r w:rsidRPr="002B2646">
        <w:rPr>
          <w:rFonts w:cstheme="minorHAnsi"/>
          <w:b/>
          <w:bCs/>
          <w:sz w:val="24"/>
          <w:szCs w:val="24"/>
        </w:rPr>
        <w:t>Control of Transboundary Movement of Hazardous Waste</w:t>
      </w:r>
    </w:p>
    <w:p w14:paraId="53D1E958" w14:textId="77777777" w:rsidR="00993F07" w:rsidRPr="002B2646" w:rsidRDefault="00993F07" w:rsidP="006C0169">
      <w:pPr>
        <w:spacing w:line="276" w:lineRule="auto"/>
        <w:ind w:left="426"/>
        <w:jc w:val="both"/>
        <w:rPr>
          <w:rFonts w:cstheme="minorHAnsi"/>
        </w:rPr>
      </w:pPr>
      <w:r w:rsidRPr="002B2646">
        <w:rPr>
          <w:rFonts w:cstheme="minorHAnsi"/>
        </w:rPr>
        <w:t>ISRPL strictly complies with regulatory requirements regarding the movement and disposal of hazardous waste.</w:t>
      </w:r>
    </w:p>
    <w:p w14:paraId="36F1C117" w14:textId="77777777" w:rsidR="00993F07" w:rsidRPr="002B2646" w:rsidRDefault="00993F07" w:rsidP="006C0169">
      <w:pPr>
        <w:spacing w:before="240" w:line="276" w:lineRule="auto"/>
        <w:ind w:left="426"/>
        <w:jc w:val="both"/>
        <w:rPr>
          <w:rFonts w:cstheme="minorHAnsi"/>
          <w:b/>
          <w:bCs/>
          <w:sz w:val="24"/>
          <w:szCs w:val="24"/>
        </w:rPr>
      </w:pPr>
      <w:r w:rsidRPr="002B2646">
        <w:rPr>
          <w:rFonts w:cstheme="minorHAnsi"/>
          <w:b/>
          <w:bCs/>
          <w:sz w:val="24"/>
          <w:szCs w:val="24"/>
        </w:rPr>
        <w:t>Implemented measures include:</w:t>
      </w:r>
    </w:p>
    <w:p w14:paraId="73896D50" w14:textId="77777777" w:rsidR="00993F07" w:rsidRPr="002B2646" w:rsidRDefault="00993F07">
      <w:pPr>
        <w:numPr>
          <w:ilvl w:val="0"/>
          <w:numId w:val="84"/>
        </w:numPr>
        <w:spacing w:before="40" w:after="40" w:line="276" w:lineRule="auto"/>
        <w:ind w:left="1077" w:hanging="357"/>
        <w:jc w:val="both"/>
        <w:rPr>
          <w:rFonts w:cstheme="minorHAnsi"/>
        </w:rPr>
      </w:pPr>
      <w:r w:rsidRPr="002B2646">
        <w:rPr>
          <w:rFonts w:cstheme="minorHAnsi"/>
        </w:rPr>
        <w:t>Prohibition of unauthorized transboundary movement of hazardous waste</w:t>
      </w:r>
    </w:p>
    <w:p w14:paraId="7A338DB8" w14:textId="77777777" w:rsidR="00993F07" w:rsidRPr="002B2646" w:rsidRDefault="00993F07">
      <w:pPr>
        <w:numPr>
          <w:ilvl w:val="0"/>
          <w:numId w:val="84"/>
        </w:numPr>
        <w:spacing w:before="40" w:after="40" w:line="276" w:lineRule="auto"/>
        <w:ind w:left="1077" w:hanging="357"/>
        <w:jc w:val="both"/>
        <w:rPr>
          <w:rFonts w:cstheme="minorHAnsi"/>
        </w:rPr>
      </w:pPr>
      <w:r w:rsidRPr="002B2646">
        <w:rPr>
          <w:rFonts w:cstheme="minorHAnsi"/>
        </w:rPr>
        <w:t xml:space="preserve">Disposal only through government-approved and authorized TSDF facilities </w:t>
      </w:r>
    </w:p>
    <w:p w14:paraId="26D0CF32" w14:textId="77777777" w:rsidR="00993F07" w:rsidRPr="002B2646" w:rsidRDefault="00993F07">
      <w:pPr>
        <w:numPr>
          <w:ilvl w:val="0"/>
          <w:numId w:val="84"/>
        </w:numPr>
        <w:spacing w:before="40" w:after="40" w:line="276" w:lineRule="auto"/>
        <w:ind w:left="1077" w:hanging="357"/>
        <w:jc w:val="both"/>
        <w:rPr>
          <w:rFonts w:cstheme="minorHAnsi"/>
        </w:rPr>
      </w:pPr>
      <w:r w:rsidRPr="002B2646">
        <w:rPr>
          <w:rFonts w:cstheme="minorHAnsi"/>
        </w:rPr>
        <w:t xml:space="preserve">Verification of vendor authorization and compliance before waste transfer </w:t>
      </w:r>
    </w:p>
    <w:p w14:paraId="33A974AD" w14:textId="77777777" w:rsidR="00993F07" w:rsidRPr="002B2646" w:rsidRDefault="00993F07">
      <w:pPr>
        <w:numPr>
          <w:ilvl w:val="0"/>
          <w:numId w:val="84"/>
        </w:numPr>
        <w:spacing w:before="40" w:after="40" w:line="276" w:lineRule="auto"/>
        <w:ind w:left="1077" w:hanging="357"/>
        <w:jc w:val="both"/>
        <w:rPr>
          <w:rFonts w:cstheme="minorHAnsi"/>
        </w:rPr>
      </w:pPr>
      <w:r w:rsidRPr="002B2646">
        <w:rPr>
          <w:rFonts w:cstheme="minorHAnsi"/>
        </w:rPr>
        <w:t xml:space="preserve">Maintenance of proper documentation, manifests, and records </w:t>
      </w:r>
    </w:p>
    <w:p w14:paraId="06EDDD94" w14:textId="77777777" w:rsidR="00993F07" w:rsidRPr="002B2646" w:rsidRDefault="00993F07" w:rsidP="006C0169">
      <w:pPr>
        <w:spacing w:before="240" w:line="276" w:lineRule="auto"/>
        <w:ind w:left="426"/>
        <w:jc w:val="both"/>
        <w:rPr>
          <w:rFonts w:cstheme="minorHAnsi"/>
          <w:b/>
          <w:bCs/>
          <w:sz w:val="24"/>
          <w:szCs w:val="24"/>
        </w:rPr>
      </w:pPr>
      <w:r w:rsidRPr="002B2646">
        <w:rPr>
          <w:rFonts w:cstheme="minorHAnsi"/>
          <w:b/>
          <w:bCs/>
          <w:sz w:val="24"/>
          <w:szCs w:val="24"/>
        </w:rPr>
        <w:t>Compliance controls:</w:t>
      </w:r>
    </w:p>
    <w:p w14:paraId="6E5A2A3D" w14:textId="77777777" w:rsidR="00993F07" w:rsidRPr="002B2646" w:rsidRDefault="00993F07">
      <w:pPr>
        <w:numPr>
          <w:ilvl w:val="0"/>
          <w:numId w:val="84"/>
        </w:numPr>
        <w:spacing w:before="40" w:after="40" w:line="276" w:lineRule="auto"/>
        <w:ind w:left="1077" w:hanging="357"/>
        <w:jc w:val="both"/>
        <w:rPr>
          <w:rFonts w:cstheme="minorHAnsi"/>
        </w:rPr>
      </w:pPr>
      <w:r w:rsidRPr="002B2646">
        <w:rPr>
          <w:rFonts w:cstheme="minorHAnsi"/>
        </w:rPr>
        <w:t xml:space="preserve">Adherence to national hazardous waste management rules </w:t>
      </w:r>
    </w:p>
    <w:p w14:paraId="14135E33" w14:textId="77777777" w:rsidR="00993F07" w:rsidRPr="002B2646" w:rsidRDefault="00993F07">
      <w:pPr>
        <w:numPr>
          <w:ilvl w:val="0"/>
          <w:numId w:val="84"/>
        </w:numPr>
        <w:spacing w:before="40" w:after="40" w:line="276" w:lineRule="auto"/>
        <w:ind w:left="1077" w:hanging="357"/>
        <w:jc w:val="both"/>
        <w:rPr>
          <w:rFonts w:cstheme="minorHAnsi"/>
        </w:rPr>
      </w:pPr>
      <w:r w:rsidRPr="002B2646">
        <w:rPr>
          <w:rFonts w:cstheme="minorHAnsi"/>
        </w:rPr>
        <w:t xml:space="preserve">Periodic audits of waste disposal vendors </w:t>
      </w:r>
    </w:p>
    <w:p w14:paraId="46117DB4" w14:textId="77777777" w:rsidR="00993F07" w:rsidRPr="002B2646" w:rsidRDefault="00993F07">
      <w:pPr>
        <w:numPr>
          <w:ilvl w:val="0"/>
          <w:numId w:val="84"/>
        </w:numPr>
        <w:spacing w:before="40" w:after="40" w:line="276" w:lineRule="auto"/>
        <w:ind w:left="1077" w:hanging="357"/>
        <w:jc w:val="both"/>
        <w:rPr>
          <w:rFonts w:cstheme="minorHAnsi"/>
        </w:rPr>
      </w:pPr>
      <w:r w:rsidRPr="002B2646">
        <w:rPr>
          <w:rFonts w:cstheme="minorHAnsi"/>
        </w:rPr>
        <w:t xml:space="preserve">Full traceability of waste movement </w:t>
      </w:r>
    </w:p>
    <w:p w14:paraId="28103E8E" w14:textId="77777777" w:rsidR="00993F07" w:rsidRPr="002B2646" w:rsidRDefault="00993F07" w:rsidP="006C0169">
      <w:pPr>
        <w:spacing w:before="240" w:line="276" w:lineRule="auto"/>
        <w:ind w:left="426"/>
        <w:jc w:val="both"/>
        <w:rPr>
          <w:rFonts w:cstheme="minorHAnsi"/>
          <w:b/>
          <w:bCs/>
          <w:sz w:val="24"/>
          <w:szCs w:val="24"/>
        </w:rPr>
      </w:pPr>
      <w:r w:rsidRPr="002B2646">
        <w:rPr>
          <w:rFonts w:cstheme="minorHAnsi"/>
          <w:b/>
          <w:bCs/>
          <w:sz w:val="24"/>
          <w:szCs w:val="24"/>
        </w:rPr>
        <w:lastRenderedPageBreak/>
        <w:t>Impact:</w:t>
      </w:r>
    </w:p>
    <w:p w14:paraId="123C9119" w14:textId="77777777" w:rsidR="00993F07" w:rsidRPr="002B2646" w:rsidRDefault="00993F07">
      <w:pPr>
        <w:numPr>
          <w:ilvl w:val="0"/>
          <w:numId w:val="84"/>
        </w:numPr>
        <w:tabs>
          <w:tab w:val="num" w:pos="720"/>
        </w:tabs>
        <w:spacing w:before="40" w:after="40" w:line="276" w:lineRule="auto"/>
        <w:ind w:left="1077" w:hanging="357"/>
        <w:jc w:val="both"/>
        <w:rPr>
          <w:rFonts w:cstheme="minorHAnsi"/>
        </w:rPr>
      </w:pPr>
      <w:r w:rsidRPr="002B2646">
        <w:rPr>
          <w:rFonts w:cstheme="minorHAnsi"/>
        </w:rPr>
        <w:t xml:space="preserve">Prevention of illegal or unsafe disposal practices </w:t>
      </w:r>
    </w:p>
    <w:p w14:paraId="389738CF" w14:textId="77777777" w:rsidR="00993F07" w:rsidRPr="002B2646" w:rsidRDefault="00993F07">
      <w:pPr>
        <w:numPr>
          <w:ilvl w:val="0"/>
          <w:numId w:val="84"/>
        </w:numPr>
        <w:tabs>
          <w:tab w:val="num" w:pos="720"/>
        </w:tabs>
        <w:spacing w:before="40" w:after="40" w:line="276" w:lineRule="auto"/>
        <w:ind w:left="1077" w:hanging="357"/>
        <w:jc w:val="both"/>
        <w:rPr>
          <w:rFonts w:cstheme="minorHAnsi"/>
        </w:rPr>
      </w:pPr>
      <w:r w:rsidRPr="002B2646">
        <w:rPr>
          <w:rFonts w:cstheme="minorHAnsi"/>
        </w:rPr>
        <w:t xml:space="preserve">Assurance of environmentally sound waste management </w:t>
      </w:r>
    </w:p>
    <w:p w14:paraId="1C6B370A" w14:textId="77777777" w:rsidR="00993F07" w:rsidRPr="002B2646" w:rsidRDefault="00993F07">
      <w:pPr>
        <w:pStyle w:val="ListParagraph"/>
        <w:numPr>
          <w:ilvl w:val="1"/>
          <w:numId w:val="87"/>
        </w:numPr>
        <w:spacing w:before="240" w:line="276" w:lineRule="auto"/>
        <w:ind w:left="426"/>
        <w:jc w:val="both"/>
        <w:rPr>
          <w:rFonts w:cstheme="minorHAnsi"/>
          <w:b/>
          <w:bCs/>
          <w:sz w:val="24"/>
          <w:szCs w:val="24"/>
        </w:rPr>
      </w:pPr>
      <w:r w:rsidRPr="002B2646">
        <w:rPr>
          <w:rFonts w:cstheme="minorHAnsi"/>
          <w:b/>
          <w:bCs/>
          <w:sz w:val="24"/>
          <w:szCs w:val="24"/>
        </w:rPr>
        <w:t>Waste Reduction through Reuse, Recovery and Repurposing</w:t>
      </w:r>
    </w:p>
    <w:p w14:paraId="582B4C4E" w14:textId="77777777" w:rsidR="00993F07" w:rsidRPr="002B2646" w:rsidRDefault="00993F07" w:rsidP="006C0169">
      <w:pPr>
        <w:spacing w:line="276" w:lineRule="auto"/>
        <w:ind w:left="426"/>
        <w:jc w:val="both"/>
        <w:rPr>
          <w:rFonts w:cstheme="minorHAnsi"/>
        </w:rPr>
      </w:pPr>
      <w:r w:rsidRPr="002B2646">
        <w:rPr>
          <w:rFonts w:cstheme="minorHAnsi"/>
        </w:rPr>
        <w:t>ISRPL has implemented a structured waste minimization strategy by integrating material recovery, reuse, and repurposing practices within operations.</w:t>
      </w:r>
    </w:p>
    <w:p w14:paraId="101B25BB" w14:textId="77777777" w:rsidR="00993F07" w:rsidRPr="002B2646" w:rsidRDefault="00993F07" w:rsidP="006C0169">
      <w:pPr>
        <w:spacing w:line="276" w:lineRule="auto"/>
        <w:ind w:firstLine="360"/>
        <w:jc w:val="both"/>
        <w:rPr>
          <w:rFonts w:cstheme="minorHAnsi"/>
          <w:b/>
          <w:bCs/>
          <w:sz w:val="24"/>
          <w:szCs w:val="24"/>
        </w:rPr>
      </w:pPr>
      <w:r w:rsidRPr="002B2646">
        <w:rPr>
          <w:rFonts w:cstheme="minorHAnsi"/>
          <w:b/>
          <w:bCs/>
          <w:sz w:val="24"/>
          <w:szCs w:val="24"/>
        </w:rPr>
        <w:t>Enhanced practices with plant-level implementation:</w:t>
      </w:r>
    </w:p>
    <w:p w14:paraId="7C831ECB" w14:textId="77777777" w:rsidR="00993F07" w:rsidRPr="002B2646" w:rsidRDefault="00993F07">
      <w:pPr>
        <w:numPr>
          <w:ilvl w:val="0"/>
          <w:numId w:val="88"/>
        </w:numPr>
        <w:spacing w:before="40" w:after="40" w:line="276" w:lineRule="auto"/>
        <w:ind w:hanging="357"/>
        <w:jc w:val="both"/>
        <w:rPr>
          <w:rFonts w:cstheme="minorHAnsi"/>
        </w:rPr>
      </w:pPr>
      <w:r w:rsidRPr="002B2646">
        <w:rPr>
          <w:rFonts w:cstheme="minorHAnsi"/>
        </w:rPr>
        <w:t xml:space="preserve">Recovery of usable materials through distillation, filtration, and neutralization systems </w:t>
      </w:r>
    </w:p>
    <w:p w14:paraId="4D4143DD" w14:textId="77777777" w:rsidR="00993F07" w:rsidRPr="002B2646" w:rsidRDefault="00993F07">
      <w:pPr>
        <w:numPr>
          <w:ilvl w:val="0"/>
          <w:numId w:val="88"/>
        </w:numPr>
        <w:spacing w:before="40" w:after="40" w:line="276" w:lineRule="auto"/>
        <w:ind w:hanging="357"/>
        <w:jc w:val="both"/>
        <w:rPr>
          <w:rFonts w:cstheme="minorHAnsi"/>
        </w:rPr>
      </w:pPr>
      <w:r w:rsidRPr="002B2646">
        <w:rPr>
          <w:rFonts w:cstheme="minorHAnsi"/>
        </w:rPr>
        <w:t xml:space="preserve">Reuse of recovered materials in production after QA/QC validation </w:t>
      </w:r>
    </w:p>
    <w:p w14:paraId="5BD54156" w14:textId="77777777" w:rsidR="00993F07" w:rsidRPr="002B2646" w:rsidRDefault="00993F07">
      <w:pPr>
        <w:numPr>
          <w:ilvl w:val="0"/>
          <w:numId w:val="88"/>
        </w:numPr>
        <w:spacing w:before="40" w:after="40" w:line="276" w:lineRule="auto"/>
        <w:ind w:hanging="357"/>
        <w:jc w:val="both"/>
        <w:rPr>
          <w:rFonts w:cstheme="minorHAnsi"/>
        </w:rPr>
      </w:pPr>
      <w:r w:rsidRPr="002B2646">
        <w:rPr>
          <w:rFonts w:cstheme="minorHAnsi"/>
        </w:rPr>
        <w:t xml:space="preserve">Disposal of waste rubber to authorized vendors for reprocessing </w:t>
      </w:r>
    </w:p>
    <w:p w14:paraId="1F386818" w14:textId="77777777" w:rsidR="00993F07" w:rsidRPr="002B2646" w:rsidRDefault="00993F07">
      <w:pPr>
        <w:numPr>
          <w:ilvl w:val="0"/>
          <w:numId w:val="88"/>
        </w:numPr>
        <w:spacing w:before="40" w:after="40" w:line="276" w:lineRule="auto"/>
        <w:ind w:hanging="357"/>
        <w:jc w:val="both"/>
        <w:rPr>
          <w:rFonts w:cstheme="minorHAnsi"/>
        </w:rPr>
      </w:pPr>
      <w:r w:rsidRPr="002B2646">
        <w:rPr>
          <w:rFonts w:cstheme="minorHAnsi"/>
        </w:rPr>
        <w:t xml:space="preserve">Utilization of centrifuge sludge as manure for agricultural purposes </w:t>
      </w:r>
    </w:p>
    <w:p w14:paraId="51FE311E" w14:textId="77777777" w:rsidR="00993F07" w:rsidRPr="002B2646" w:rsidRDefault="00993F07">
      <w:pPr>
        <w:numPr>
          <w:ilvl w:val="0"/>
          <w:numId w:val="88"/>
        </w:numPr>
        <w:spacing w:before="40" w:after="40" w:line="276" w:lineRule="auto"/>
        <w:ind w:hanging="357"/>
        <w:jc w:val="both"/>
        <w:rPr>
          <w:rFonts w:cstheme="minorHAnsi"/>
        </w:rPr>
      </w:pPr>
      <w:r w:rsidRPr="002B2646">
        <w:rPr>
          <w:rFonts w:cstheme="minorHAnsi"/>
        </w:rPr>
        <w:t xml:space="preserve">Conversion of waste streams into value-added outputs through: </w:t>
      </w:r>
    </w:p>
    <w:p w14:paraId="1FAF21EB" w14:textId="77777777" w:rsidR="00993F07" w:rsidRPr="002B2646" w:rsidRDefault="00993F07">
      <w:pPr>
        <w:numPr>
          <w:ilvl w:val="1"/>
          <w:numId w:val="88"/>
        </w:numPr>
        <w:spacing w:before="40" w:after="40" w:line="276" w:lineRule="auto"/>
        <w:ind w:hanging="357"/>
        <w:jc w:val="both"/>
        <w:rPr>
          <w:rFonts w:cstheme="minorHAnsi"/>
        </w:rPr>
      </w:pPr>
      <w:r w:rsidRPr="002B2646">
        <w:rPr>
          <w:rFonts w:cstheme="minorHAnsi"/>
        </w:rPr>
        <w:t xml:space="preserve">Waste-to-compost initiatives </w:t>
      </w:r>
    </w:p>
    <w:p w14:paraId="1CB4FBEE" w14:textId="77777777" w:rsidR="00993F07" w:rsidRPr="002B2646" w:rsidRDefault="00993F07">
      <w:pPr>
        <w:numPr>
          <w:ilvl w:val="1"/>
          <w:numId w:val="88"/>
        </w:numPr>
        <w:spacing w:before="40" w:after="40" w:line="276" w:lineRule="auto"/>
        <w:ind w:hanging="357"/>
        <w:jc w:val="both"/>
        <w:rPr>
          <w:rFonts w:cstheme="minorHAnsi"/>
          <w:b/>
          <w:bCs/>
        </w:rPr>
      </w:pPr>
      <w:r w:rsidRPr="002B2646">
        <w:rPr>
          <w:rFonts w:cstheme="minorHAnsi"/>
        </w:rPr>
        <w:t xml:space="preserve">Bio-remediation trials </w:t>
      </w:r>
    </w:p>
    <w:p w14:paraId="66319ED8" w14:textId="77777777" w:rsidR="00993F07" w:rsidRPr="002B2646" w:rsidRDefault="00993F07" w:rsidP="006C0169">
      <w:pPr>
        <w:spacing w:before="240" w:line="276" w:lineRule="auto"/>
        <w:ind w:firstLine="360"/>
        <w:jc w:val="both"/>
        <w:rPr>
          <w:rFonts w:cstheme="minorHAnsi"/>
          <w:b/>
          <w:bCs/>
          <w:sz w:val="24"/>
          <w:szCs w:val="24"/>
        </w:rPr>
      </w:pPr>
      <w:r w:rsidRPr="002B2646">
        <w:rPr>
          <w:rFonts w:cstheme="minorHAnsi"/>
          <w:b/>
          <w:bCs/>
          <w:sz w:val="24"/>
          <w:szCs w:val="24"/>
        </w:rPr>
        <w:t>Process-level reuse example:</w:t>
      </w:r>
    </w:p>
    <w:p w14:paraId="18A7A5F4" w14:textId="77777777" w:rsidR="00993F07" w:rsidRPr="002B2646" w:rsidRDefault="00993F07">
      <w:pPr>
        <w:numPr>
          <w:ilvl w:val="0"/>
          <w:numId w:val="89"/>
        </w:numPr>
        <w:spacing w:line="276" w:lineRule="auto"/>
        <w:jc w:val="both"/>
        <w:rPr>
          <w:rFonts w:cstheme="minorHAnsi"/>
        </w:rPr>
      </w:pPr>
      <w:r w:rsidRPr="002B2646">
        <w:rPr>
          <w:rFonts w:cstheme="minorHAnsi"/>
        </w:rPr>
        <w:t xml:space="preserve">Unusable styrene is routed to liquid waste incinerator, generating steam for process reuse, ensuring energy recovery and waste minimization </w:t>
      </w:r>
    </w:p>
    <w:p w14:paraId="7296412D" w14:textId="77777777" w:rsidR="00993F07" w:rsidRPr="002B2646" w:rsidRDefault="00993F07" w:rsidP="006C0169">
      <w:pPr>
        <w:spacing w:line="276" w:lineRule="auto"/>
        <w:ind w:firstLine="360"/>
        <w:jc w:val="both"/>
        <w:rPr>
          <w:rFonts w:cstheme="minorHAnsi"/>
          <w:b/>
          <w:bCs/>
          <w:sz w:val="24"/>
          <w:szCs w:val="24"/>
        </w:rPr>
      </w:pPr>
      <w:r w:rsidRPr="002B2646">
        <w:rPr>
          <w:rFonts w:cstheme="minorHAnsi"/>
          <w:b/>
          <w:bCs/>
          <w:sz w:val="24"/>
          <w:szCs w:val="24"/>
        </w:rPr>
        <w:t>Impact:</w:t>
      </w:r>
    </w:p>
    <w:p w14:paraId="094F5CC1" w14:textId="77777777" w:rsidR="00993F07" w:rsidRPr="002B2646" w:rsidRDefault="00993F07">
      <w:pPr>
        <w:numPr>
          <w:ilvl w:val="0"/>
          <w:numId w:val="88"/>
        </w:numPr>
        <w:spacing w:before="40" w:after="40" w:line="276" w:lineRule="auto"/>
        <w:ind w:hanging="357"/>
        <w:jc w:val="both"/>
        <w:rPr>
          <w:rFonts w:cstheme="minorHAnsi"/>
        </w:rPr>
      </w:pPr>
      <w:r w:rsidRPr="002B2646">
        <w:rPr>
          <w:rFonts w:cstheme="minorHAnsi"/>
        </w:rPr>
        <w:t xml:space="preserve">Reduction in internal waste generation </w:t>
      </w:r>
    </w:p>
    <w:p w14:paraId="44A5FFE6" w14:textId="77777777" w:rsidR="00993F07" w:rsidRPr="002B2646" w:rsidRDefault="00993F07">
      <w:pPr>
        <w:numPr>
          <w:ilvl w:val="0"/>
          <w:numId w:val="88"/>
        </w:numPr>
        <w:spacing w:before="40" w:after="40" w:line="276" w:lineRule="auto"/>
        <w:ind w:hanging="357"/>
        <w:jc w:val="both"/>
        <w:rPr>
          <w:rFonts w:cstheme="minorHAnsi"/>
        </w:rPr>
      </w:pPr>
      <w:r w:rsidRPr="002B2646">
        <w:rPr>
          <w:rFonts w:cstheme="minorHAnsi"/>
        </w:rPr>
        <w:t xml:space="preserve">Improved circular economy performance </w:t>
      </w:r>
    </w:p>
    <w:p w14:paraId="2F5705B4" w14:textId="77777777" w:rsidR="00993F07" w:rsidRPr="002B2646" w:rsidRDefault="00993F07">
      <w:pPr>
        <w:numPr>
          <w:ilvl w:val="0"/>
          <w:numId w:val="88"/>
        </w:numPr>
        <w:spacing w:before="40" w:after="40" w:line="276" w:lineRule="auto"/>
        <w:ind w:hanging="357"/>
        <w:jc w:val="both"/>
        <w:rPr>
          <w:rFonts w:cstheme="minorHAnsi"/>
        </w:rPr>
      </w:pPr>
      <w:r w:rsidRPr="002B2646">
        <w:rPr>
          <w:rFonts w:cstheme="minorHAnsi"/>
        </w:rPr>
        <w:t>Resource and energy efficiency enhancement</w:t>
      </w:r>
    </w:p>
    <w:p w14:paraId="38829A7D" w14:textId="77777777" w:rsidR="00993F07" w:rsidRPr="002B2646" w:rsidRDefault="00993F07">
      <w:pPr>
        <w:pStyle w:val="ListParagraph"/>
        <w:numPr>
          <w:ilvl w:val="1"/>
          <w:numId w:val="87"/>
        </w:numPr>
        <w:spacing w:before="240" w:line="276" w:lineRule="auto"/>
        <w:ind w:left="426"/>
        <w:jc w:val="both"/>
        <w:rPr>
          <w:rFonts w:cstheme="minorHAnsi"/>
          <w:b/>
          <w:bCs/>
          <w:sz w:val="24"/>
          <w:szCs w:val="24"/>
        </w:rPr>
      </w:pPr>
      <w:r w:rsidRPr="002B2646">
        <w:rPr>
          <w:rFonts w:cstheme="minorHAnsi"/>
          <w:b/>
          <w:bCs/>
          <w:sz w:val="24"/>
          <w:szCs w:val="24"/>
        </w:rPr>
        <w:t>Internal Waste Segregation, Storage and Disposal</w:t>
      </w:r>
    </w:p>
    <w:p w14:paraId="056D8DEC" w14:textId="77777777" w:rsidR="00993F07" w:rsidRPr="002B2646" w:rsidRDefault="00993F07" w:rsidP="006C0169">
      <w:pPr>
        <w:spacing w:line="276" w:lineRule="auto"/>
        <w:ind w:left="426"/>
        <w:jc w:val="both"/>
        <w:rPr>
          <w:rFonts w:cstheme="minorHAnsi"/>
        </w:rPr>
      </w:pPr>
      <w:r w:rsidRPr="002B2646">
        <w:rPr>
          <w:rFonts w:cstheme="minorHAnsi"/>
        </w:rPr>
        <w:t xml:space="preserve">ISRPL has implemented a </w:t>
      </w:r>
      <w:r w:rsidRPr="002B2646">
        <w:rPr>
          <w:rFonts w:cstheme="minorHAnsi"/>
          <w:b/>
          <w:bCs/>
        </w:rPr>
        <w:t>comprehensive waste segregation and disposal system</w:t>
      </w:r>
      <w:r w:rsidRPr="002B2646">
        <w:rPr>
          <w:rFonts w:cstheme="minorHAnsi"/>
        </w:rPr>
        <w:t>, aligned with waste classification and regulatory requirements.</w:t>
      </w:r>
    </w:p>
    <w:p w14:paraId="56EA4869" w14:textId="77777777" w:rsidR="00993F07" w:rsidRPr="002B2646" w:rsidRDefault="00993F07" w:rsidP="006C0169">
      <w:pPr>
        <w:spacing w:line="276" w:lineRule="auto"/>
        <w:ind w:left="426"/>
        <w:jc w:val="both"/>
        <w:rPr>
          <w:rFonts w:cstheme="minorHAnsi"/>
          <w:b/>
          <w:bCs/>
          <w:sz w:val="24"/>
          <w:szCs w:val="24"/>
        </w:rPr>
      </w:pPr>
      <w:r w:rsidRPr="002B2646">
        <w:rPr>
          <w:rFonts w:cstheme="minorHAnsi"/>
          <w:b/>
          <w:bCs/>
          <w:sz w:val="24"/>
          <w:szCs w:val="24"/>
        </w:rPr>
        <w:t>Waste Classification (As Implemented at ISRPL)</w:t>
      </w:r>
    </w:p>
    <w:p w14:paraId="74E8CE64" w14:textId="77777777" w:rsidR="00993F07" w:rsidRPr="002B2646" w:rsidRDefault="00993F07">
      <w:pPr>
        <w:numPr>
          <w:ilvl w:val="0"/>
          <w:numId w:val="90"/>
        </w:numPr>
        <w:tabs>
          <w:tab w:val="clear" w:pos="720"/>
          <w:tab w:val="num" w:pos="1146"/>
        </w:tabs>
        <w:spacing w:before="40" w:after="40" w:line="276" w:lineRule="auto"/>
        <w:ind w:left="1146" w:hanging="357"/>
        <w:jc w:val="both"/>
        <w:rPr>
          <w:rFonts w:cstheme="minorHAnsi"/>
        </w:rPr>
      </w:pPr>
      <w:r w:rsidRPr="002B2646">
        <w:rPr>
          <w:rFonts w:cstheme="minorHAnsi"/>
          <w:b/>
          <w:bCs/>
        </w:rPr>
        <w:t>Type 1: Solid Waste</w:t>
      </w:r>
      <w:r w:rsidRPr="002B2646">
        <w:rPr>
          <w:rFonts w:cstheme="minorHAnsi"/>
        </w:rPr>
        <w:t xml:space="preserve"> </w:t>
      </w:r>
    </w:p>
    <w:p w14:paraId="2242C1E6" w14:textId="77777777" w:rsidR="00993F07" w:rsidRPr="002B2646" w:rsidRDefault="00993F07">
      <w:pPr>
        <w:numPr>
          <w:ilvl w:val="1"/>
          <w:numId w:val="90"/>
        </w:numPr>
        <w:tabs>
          <w:tab w:val="clear" w:pos="1440"/>
          <w:tab w:val="num" w:pos="1866"/>
        </w:tabs>
        <w:spacing w:before="40" w:after="40" w:line="276" w:lineRule="auto"/>
        <w:ind w:left="1866" w:hanging="357"/>
        <w:jc w:val="both"/>
        <w:rPr>
          <w:rFonts w:cstheme="minorHAnsi"/>
        </w:rPr>
      </w:pPr>
      <w:r w:rsidRPr="002B2646">
        <w:rPr>
          <w:rFonts w:cstheme="minorHAnsi"/>
        </w:rPr>
        <w:t xml:space="preserve">Biodegradable (canteen, plantation waste) </w:t>
      </w:r>
    </w:p>
    <w:p w14:paraId="761559DC" w14:textId="77777777" w:rsidR="00993F07" w:rsidRPr="002B2646" w:rsidRDefault="00993F07">
      <w:pPr>
        <w:numPr>
          <w:ilvl w:val="1"/>
          <w:numId w:val="90"/>
        </w:numPr>
        <w:tabs>
          <w:tab w:val="clear" w:pos="1440"/>
          <w:tab w:val="num" w:pos="1866"/>
        </w:tabs>
        <w:spacing w:before="40" w:after="40" w:line="276" w:lineRule="auto"/>
        <w:ind w:left="1866" w:hanging="357"/>
        <w:jc w:val="both"/>
        <w:rPr>
          <w:rFonts w:cstheme="minorHAnsi"/>
        </w:rPr>
      </w:pPr>
      <w:r w:rsidRPr="002B2646">
        <w:rPr>
          <w:rFonts w:cstheme="minorHAnsi"/>
        </w:rPr>
        <w:t xml:space="preserve">Non-biodegradable (plastic, rubber, scrap, etc.) </w:t>
      </w:r>
    </w:p>
    <w:p w14:paraId="2C254DCD" w14:textId="77777777" w:rsidR="00993F07" w:rsidRPr="002B2646" w:rsidRDefault="00993F07">
      <w:pPr>
        <w:numPr>
          <w:ilvl w:val="0"/>
          <w:numId w:val="90"/>
        </w:numPr>
        <w:tabs>
          <w:tab w:val="clear" w:pos="720"/>
          <w:tab w:val="num" w:pos="1146"/>
        </w:tabs>
        <w:spacing w:before="40" w:after="40" w:line="276" w:lineRule="auto"/>
        <w:ind w:left="1146" w:hanging="357"/>
        <w:jc w:val="both"/>
        <w:rPr>
          <w:rFonts w:cstheme="minorHAnsi"/>
        </w:rPr>
      </w:pPr>
      <w:r w:rsidRPr="002B2646">
        <w:rPr>
          <w:rFonts w:cstheme="minorHAnsi"/>
          <w:b/>
          <w:bCs/>
        </w:rPr>
        <w:t>Type 2: Liquid Waste</w:t>
      </w:r>
      <w:r w:rsidRPr="002B2646">
        <w:rPr>
          <w:rFonts w:cstheme="minorHAnsi"/>
        </w:rPr>
        <w:t xml:space="preserve"> </w:t>
      </w:r>
    </w:p>
    <w:p w14:paraId="2E267522" w14:textId="77777777" w:rsidR="00993F07" w:rsidRPr="002B2646" w:rsidRDefault="00993F07">
      <w:pPr>
        <w:numPr>
          <w:ilvl w:val="1"/>
          <w:numId w:val="90"/>
        </w:numPr>
        <w:tabs>
          <w:tab w:val="clear" w:pos="1440"/>
          <w:tab w:val="num" w:pos="1866"/>
        </w:tabs>
        <w:spacing w:before="40" w:after="40" w:line="276" w:lineRule="auto"/>
        <w:ind w:left="1866" w:hanging="357"/>
        <w:jc w:val="both"/>
        <w:rPr>
          <w:rFonts w:cstheme="minorHAnsi"/>
        </w:rPr>
      </w:pPr>
      <w:r w:rsidRPr="002B2646">
        <w:rPr>
          <w:rFonts w:cstheme="minorHAnsi"/>
        </w:rPr>
        <w:t xml:space="preserve">Wastewater, process effluent, waste oil </w:t>
      </w:r>
    </w:p>
    <w:p w14:paraId="14687405" w14:textId="77777777" w:rsidR="00993F07" w:rsidRPr="002B2646" w:rsidRDefault="00993F07">
      <w:pPr>
        <w:numPr>
          <w:ilvl w:val="0"/>
          <w:numId w:val="90"/>
        </w:numPr>
        <w:tabs>
          <w:tab w:val="clear" w:pos="720"/>
          <w:tab w:val="num" w:pos="1146"/>
        </w:tabs>
        <w:spacing w:before="40" w:after="40" w:line="276" w:lineRule="auto"/>
        <w:ind w:left="1146" w:hanging="357"/>
        <w:jc w:val="both"/>
        <w:rPr>
          <w:rFonts w:cstheme="minorHAnsi"/>
        </w:rPr>
      </w:pPr>
      <w:r w:rsidRPr="002B2646">
        <w:rPr>
          <w:rFonts w:cstheme="minorHAnsi"/>
          <w:b/>
          <w:bCs/>
        </w:rPr>
        <w:t>Type 3: Gaseous Waste</w:t>
      </w:r>
      <w:r w:rsidRPr="002B2646">
        <w:rPr>
          <w:rFonts w:cstheme="minorHAnsi"/>
        </w:rPr>
        <w:t xml:space="preserve"> </w:t>
      </w:r>
    </w:p>
    <w:p w14:paraId="06378F0E" w14:textId="77777777" w:rsidR="00993F07" w:rsidRPr="002B2646" w:rsidRDefault="00993F07">
      <w:pPr>
        <w:numPr>
          <w:ilvl w:val="1"/>
          <w:numId w:val="90"/>
        </w:numPr>
        <w:tabs>
          <w:tab w:val="clear" w:pos="1440"/>
          <w:tab w:val="num" w:pos="1866"/>
        </w:tabs>
        <w:spacing w:before="40" w:after="40" w:line="276" w:lineRule="auto"/>
        <w:ind w:left="1866" w:hanging="357"/>
        <w:jc w:val="both"/>
        <w:rPr>
          <w:rFonts w:cstheme="minorHAnsi"/>
        </w:rPr>
      </w:pPr>
      <w:r w:rsidRPr="002B2646">
        <w:rPr>
          <w:rFonts w:cstheme="minorHAnsi"/>
        </w:rPr>
        <w:lastRenderedPageBreak/>
        <w:t xml:space="preserve">Stack emissions from scrubbers, DG sets, and process vents </w:t>
      </w:r>
    </w:p>
    <w:p w14:paraId="1C77B825" w14:textId="77777777" w:rsidR="00993F07" w:rsidRPr="002B2646" w:rsidRDefault="00993F07" w:rsidP="006C0169">
      <w:pPr>
        <w:spacing w:before="240" w:line="276" w:lineRule="auto"/>
        <w:ind w:left="426"/>
        <w:jc w:val="both"/>
        <w:rPr>
          <w:rFonts w:cstheme="minorHAnsi"/>
          <w:b/>
          <w:bCs/>
          <w:sz w:val="24"/>
          <w:szCs w:val="24"/>
        </w:rPr>
      </w:pPr>
      <w:r w:rsidRPr="002B2646">
        <w:rPr>
          <w:rFonts w:cstheme="minorHAnsi"/>
          <w:b/>
          <w:bCs/>
          <w:sz w:val="24"/>
          <w:szCs w:val="24"/>
        </w:rPr>
        <w:t>Solid Waste Handling and Disposal</w:t>
      </w:r>
    </w:p>
    <w:p w14:paraId="37E035CA" w14:textId="77777777" w:rsidR="00993F07" w:rsidRPr="002B2646" w:rsidRDefault="00993F07">
      <w:pPr>
        <w:numPr>
          <w:ilvl w:val="0"/>
          <w:numId w:val="91"/>
        </w:numPr>
        <w:tabs>
          <w:tab w:val="clear" w:pos="720"/>
          <w:tab w:val="num" w:pos="1146"/>
        </w:tabs>
        <w:spacing w:before="40" w:after="40" w:line="276" w:lineRule="auto"/>
        <w:ind w:left="1146" w:hanging="357"/>
        <w:jc w:val="both"/>
        <w:rPr>
          <w:rFonts w:cstheme="minorHAnsi"/>
        </w:rPr>
      </w:pPr>
      <w:r w:rsidRPr="002B2646">
        <w:rPr>
          <w:rFonts w:cstheme="minorHAnsi"/>
        </w:rPr>
        <w:t xml:space="preserve">Office waste segregated into: </w:t>
      </w:r>
    </w:p>
    <w:p w14:paraId="2F7C51C3" w14:textId="77777777" w:rsidR="00993F07" w:rsidRPr="002B2646" w:rsidRDefault="00993F07">
      <w:pPr>
        <w:numPr>
          <w:ilvl w:val="1"/>
          <w:numId w:val="91"/>
        </w:numPr>
        <w:tabs>
          <w:tab w:val="clear" w:pos="1440"/>
          <w:tab w:val="num" w:pos="1866"/>
        </w:tabs>
        <w:spacing w:before="40" w:after="40" w:line="276" w:lineRule="auto"/>
        <w:ind w:left="1866" w:hanging="357"/>
        <w:jc w:val="both"/>
        <w:rPr>
          <w:rFonts w:cstheme="minorHAnsi"/>
        </w:rPr>
      </w:pPr>
      <w:r w:rsidRPr="002B2646">
        <w:rPr>
          <w:rFonts w:cstheme="minorHAnsi"/>
        </w:rPr>
        <w:t xml:space="preserve">Green bins (biodegradable) </w:t>
      </w:r>
    </w:p>
    <w:p w14:paraId="4F597557" w14:textId="77777777" w:rsidR="00993F07" w:rsidRPr="002B2646" w:rsidRDefault="00993F07">
      <w:pPr>
        <w:numPr>
          <w:ilvl w:val="1"/>
          <w:numId w:val="91"/>
        </w:numPr>
        <w:tabs>
          <w:tab w:val="clear" w:pos="1440"/>
          <w:tab w:val="num" w:pos="1866"/>
        </w:tabs>
        <w:spacing w:before="40" w:after="40" w:line="276" w:lineRule="auto"/>
        <w:ind w:left="1866" w:hanging="357"/>
        <w:jc w:val="both"/>
        <w:rPr>
          <w:rFonts w:cstheme="minorHAnsi"/>
        </w:rPr>
      </w:pPr>
      <w:r w:rsidRPr="002B2646">
        <w:rPr>
          <w:rFonts w:cstheme="minorHAnsi"/>
        </w:rPr>
        <w:t xml:space="preserve">Red bins (non-biodegradable) </w:t>
      </w:r>
    </w:p>
    <w:p w14:paraId="35F759BB" w14:textId="77777777" w:rsidR="00993F07" w:rsidRPr="002B2646" w:rsidRDefault="00993F07">
      <w:pPr>
        <w:numPr>
          <w:ilvl w:val="0"/>
          <w:numId w:val="91"/>
        </w:numPr>
        <w:tabs>
          <w:tab w:val="clear" w:pos="720"/>
          <w:tab w:val="num" w:pos="1146"/>
        </w:tabs>
        <w:spacing w:before="40" w:after="40" w:line="276" w:lineRule="auto"/>
        <w:ind w:left="1146" w:hanging="357"/>
        <w:jc w:val="both"/>
        <w:rPr>
          <w:rFonts w:cstheme="minorHAnsi"/>
        </w:rPr>
      </w:pPr>
      <w:r w:rsidRPr="002B2646">
        <w:rPr>
          <w:rFonts w:cstheme="minorHAnsi"/>
        </w:rPr>
        <w:t xml:space="preserve">Canteen and plantation waste sent to vendors for recycling/composting </w:t>
      </w:r>
    </w:p>
    <w:p w14:paraId="6D3A2D94" w14:textId="77777777" w:rsidR="00993F07" w:rsidRPr="002B2646" w:rsidRDefault="00993F07">
      <w:pPr>
        <w:numPr>
          <w:ilvl w:val="0"/>
          <w:numId w:val="91"/>
        </w:numPr>
        <w:tabs>
          <w:tab w:val="clear" w:pos="720"/>
          <w:tab w:val="num" w:pos="1146"/>
        </w:tabs>
        <w:spacing w:before="40" w:after="40" w:line="276" w:lineRule="auto"/>
        <w:ind w:left="1146" w:hanging="357"/>
        <w:jc w:val="both"/>
        <w:rPr>
          <w:rFonts w:cstheme="minorHAnsi"/>
        </w:rPr>
      </w:pPr>
      <w:r w:rsidRPr="002B2646">
        <w:rPr>
          <w:rFonts w:cstheme="minorHAnsi"/>
          <w:b/>
          <w:bCs/>
        </w:rPr>
        <w:t>MEE sludge</w:t>
      </w:r>
      <w:r w:rsidRPr="002B2646">
        <w:rPr>
          <w:rFonts w:cstheme="minorHAnsi"/>
        </w:rPr>
        <w:t xml:space="preserve">: </w:t>
      </w:r>
    </w:p>
    <w:p w14:paraId="6BF36E04" w14:textId="77777777" w:rsidR="00993F07" w:rsidRPr="002B2646" w:rsidRDefault="00993F07">
      <w:pPr>
        <w:numPr>
          <w:ilvl w:val="1"/>
          <w:numId w:val="91"/>
        </w:numPr>
        <w:tabs>
          <w:tab w:val="clear" w:pos="1440"/>
          <w:tab w:val="num" w:pos="1866"/>
        </w:tabs>
        <w:spacing w:before="40" w:after="40" w:line="276" w:lineRule="auto"/>
        <w:ind w:left="1866" w:hanging="357"/>
        <w:jc w:val="both"/>
        <w:rPr>
          <w:rFonts w:cstheme="minorHAnsi"/>
        </w:rPr>
      </w:pPr>
      <w:r w:rsidRPr="002B2646">
        <w:rPr>
          <w:rFonts w:cstheme="minorHAnsi"/>
        </w:rPr>
        <w:t xml:space="preserve">Stored in 500 kg jumbo bags </w:t>
      </w:r>
    </w:p>
    <w:p w14:paraId="74D074FA" w14:textId="77777777" w:rsidR="00993F07" w:rsidRPr="002B2646" w:rsidRDefault="00993F07">
      <w:pPr>
        <w:numPr>
          <w:ilvl w:val="1"/>
          <w:numId w:val="91"/>
        </w:numPr>
        <w:tabs>
          <w:tab w:val="clear" w:pos="1440"/>
          <w:tab w:val="num" w:pos="1866"/>
        </w:tabs>
        <w:spacing w:before="40" w:after="40" w:line="276" w:lineRule="auto"/>
        <w:ind w:left="1866" w:hanging="357"/>
        <w:jc w:val="both"/>
        <w:rPr>
          <w:rFonts w:cstheme="minorHAnsi"/>
        </w:rPr>
      </w:pPr>
      <w:r w:rsidRPr="002B2646">
        <w:rPr>
          <w:rFonts w:cstheme="minorHAnsi"/>
        </w:rPr>
        <w:t xml:space="preserve">Disposed every 2 days to authorized TSDF </w:t>
      </w:r>
    </w:p>
    <w:p w14:paraId="7C249FD1" w14:textId="77777777" w:rsidR="00993F07" w:rsidRPr="002B2646" w:rsidRDefault="00993F07">
      <w:pPr>
        <w:numPr>
          <w:ilvl w:val="0"/>
          <w:numId w:val="91"/>
        </w:numPr>
        <w:tabs>
          <w:tab w:val="clear" w:pos="720"/>
          <w:tab w:val="num" w:pos="1146"/>
        </w:tabs>
        <w:spacing w:before="40" w:after="40" w:line="276" w:lineRule="auto"/>
        <w:ind w:left="1146" w:hanging="357"/>
        <w:jc w:val="both"/>
        <w:rPr>
          <w:rFonts w:cstheme="minorHAnsi"/>
        </w:rPr>
      </w:pPr>
      <w:r w:rsidRPr="002B2646">
        <w:rPr>
          <w:rFonts w:cstheme="minorHAnsi"/>
          <w:b/>
          <w:bCs/>
        </w:rPr>
        <w:t>Centrifuge sludge</w:t>
      </w:r>
      <w:r w:rsidRPr="002B2646">
        <w:rPr>
          <w:rFonts w:cstheme="minorHAnsi"/>
        </w:rPr>
        <w:t xml:space="preserve">: </w:t>
      </w:r>
    </w:p>
    <w:p w14:paraId="2413FEA7" w14:textId="77777777" w:rsidR="00993F07" w:rsidRPr="002B2646" w:rsidRDefault="00993F07">
      <w:pPr>
        <w:numPr>
          <w:ilvl w:val="1"/>
          <w:numId w:val="91"/>
        </w:numPr>
        <w:tabs>
          <w:tab w:val="clear" w:pos="1440"/>
          <w:tab w:val="num" w:pos="1866"/>
        </w:tabs>
        <w:spacing w:before="40" w:after="40" w:line="276" w:lineRule="auto"/>
        <w:ind w:left="1866" w:hanging="357"/>
        <w:jc w:val="both"/>
        <w:rPr>
          <w:rFonts w:cstheme="minorHAnsi"/>
        </w:rPr>
      </w:pPr>
      <w:r w:rsidRPr="002B2646">
        <w:rPr>
          <w:rFonts w:cstheme="minorHAnsi"/>
        </w:rPr>
        <w:t xml:space="preserve">Reused as manure for agricultural applications </w:t>
      </w:r>
    </w:p>
    <w:p w14:paraId="2E1D0B89" w14:textId="77777777" w:rsidR="00993F07" w:rsidRPr="002B2646" w:rsidRDefault="00993F07">
      <w:pPr>
        <w:numPr>
          <w:ilvl w:val="0"/>
          <w:numId w:val="91"/>
        </w:numPr>
        <w:tabs>
          <w:tab w:val="clear" w:pos="720"/>
          <w:tab w:val="num" w:pos="1146"/>
        </w:tabs>
        <w:spacing w:before="40" w:after="40" w:line="276" w:lineRule="auto"/>
        <w:ind w:left="1146" w:hanging="357"/>
        <w:jc w:val="both"/>
        <w:rPr>
          <w:rFonts w:cstheme="minorHAnsi"/>
        </w:rPr>
      </w:pPr>
      <w:r w:rsidRPr="002B2646">
        <w:rPr>
          <w:rFonts w:cstheme="minorHAnsi"/>
          <w:b/>
          <w:bCs/>
        </w:rPr>
        <w:t>Metal scrap</w:t>
      </w:r>
      <w:r w:rsidRPr="002B2646">
        <w:rPr>
          <w:rFonts w:cstheme="minorHAnsi"/>
        </w:rPr>
        <w:t xml:space="preserve">: </w:t>
      </w:r>
    </w:p>
    <w:p w14:paraId="2B504975" w14:textId="77777777" w:rsidR="00993F07" w:rsidRPr="002B2646" w:rsidRDefault="00993F07">
      <w:pPr>
        <w:numPr>
          <w:ilvl w:val="1"/>
          <w:numId w:val="91"/>
        </w:numPr>
        <w:tabs>
          <w:tab w:val="clear" w:pos="1440"/>
          <w:tab w:val="num" w:pos="1866"/>
        </w:tabs>
        <w:spacing w:before="40" w:after="40" w:line="276" w:lineRule="auto"/>
        <w:ind w:left="1866" w:hanging="357"/>
        <w:jc w:val="both"/>
        <w:rPr>
          <w:rFonts w:cstheme="minorHAnsi"/>
        </w:rPr>
      </w:pPr>
      <w:r w:rsidRPr="002B2646">
        <w:rPr>
          <w:rFonts w:cstheme="minorHAnsi"/>
        </w:rPr>
        <w:t xml:space="preserve">Collected in drums and sold to authorized recyclers </w:t>
      </w:r>
    </w:p>
    <w:p w14:paraId="421EDA4E" w14:textId="77777777" w:rsidR="00993F07" w:rsidRPr="002B2646" w:rsidRDefault="00993F07">
      <w:pPr>
        <w:numPr>
          <w:ilvl w:val="0"/>
          <w:numId w:val="91"/>
        </w:numPr>
        <w:tabs>
          <w:tab w:val="clear" w:pos="720"/>
          <w:tab w:val="num" w:pos="1146"/>
        </w:tabs>
        <w:spacing w:before="40" w:after="40" w:line="276" w:lineRule="auto"/>
        <w:ind w:left="1146" w:hanging="357"/>
        <w:jc w:val="both"/>
        <w:rPr>
          <w:rFonts w:cstheme="minorHAnsi"/>
        </w:rPr>
      </w:pPr>
      <w:r w:rsidRPr="002B2646">
        <w:rPr>
          <w:rFonts w:cstheme="minorHAnsi"/>
          <w:b/>
          <w:bCs/>
        </w:rPr>
        <w:t>Waste rubber</w:t>
      </w:r>
      <w:r w:rsidRPr="002B2646">
        <w:rPr>
          <w:rFonts w:cstheme="minorHAnsi"/>
        </w:rPr>
        <w:t xml:space="preserve">: </w:t>
      </w:r>
    </w:p>
    <w:p w14:paraId="34A9C325" w14:textId="77777777" w:rsidR="00993F07" w:rsidRPr="002B2646" w:rsidRDefault="00993F07">
      <w:pPr>
        <w:numPr>
          <w:ilvl w:val="1"/>
          <w:numId w:val="91"/>
        </w:numPr>
        <w:tabs>
          <w:tab w:val="clear" w:pos="1440"/>
          <w:tab w:val="num" w:pos="1866"/>
        </w:tabs>
        <w:spacing w:before="40" w:after="40" w:line="276" w:lineRule="auto"/>
        <w:ind w:left="1866" w:hanging="357"/>
        <w:jc w:val="both"/>
        <w:rPr>
          <w:rFonts w:cstheme="minorHAnsi"/>
        </w:rPr>
      </w:pPr>
      <w:r w:rsidRPr="002B2646">
        <w:rPr>
          <w:rFonts w:cstheme="minorHAnsi"/>
        </w:rPr>
        <w:t xml:space="preserve">Sent to vendors for reprocessing </w:t>
      </w:r>
    </w:p>
    <w:p w14:paraId="6FB02FFD" w14:textId="77777777" w:rsidR="00993F07" w:rsidRPr="002B2646" w:rsidRDefault="00993F07">
      <w:pPr>
        <w:numPr>
          <w:ilvl w:val="0"/>
          <w:numId w:val="91"/>
        </w:numPr>
        <w:tabs>
          <w:tab w:val="clear" w:pos="720"/>
          <w:tab w:val="num" w:pos="1146"/>
        </w:tabs>
        <w:spacing w:before="40" w:after="40" w:line="276" w:lineRule="auto"/>
        <w:ind w:left="1146" w:hanging="357"/>
        <w:jc w:val="both"/>
        <w:rPr>
          <w:rFonts w:cstheme="minorHAnsi"/>
        </w:rPr>
      </w:pPr>
      <w:r w:rsidRPr="002B2646">
        <w:rPr>
          <w:rFonts w:cstheme="minorHAnsi"/>
          <w:b/>
          <w:bCs/>
        </w:rPr>
        <w:t>Popcorn rubber</w:t>
      </w:r>
      <w:r w:rsidRPr="002B2646">
        <w:rPr>
          <w:rFonts w:cstheme="minorHAnsi"/>
        </w:rPr>
        <w:t xml:space="preserve">: </w:t>
      </w:r>
    </w:p>
    <w:p w14:paraId="552DFD09" w14:textId="77777777" w:rsidR="00993F07" w:rsidRPr="002B2646" w:rsidRDefault="00993F07">
      <w:pPr>
        <w:numPr>
          <w:ilvl w:val="1"/>
          <w:numId w:val="91"/>
        </w:numPr>
        <w:tabs>
          <w:tab w:val="clear" w:pos="1440"/>
          <w:tab w:val="num" w:pos="1866"/>
        </w:tabs>
        <w:spacing w:before="40" w:after="40" w:line="276" w:lineRule="auto"/>
        <w:ind w:left="1866" w:hanging="357"/>
        <w:jc w:val="both"/>
        <w:rPr>
          <w:rFonts w:cstheme="minorHAnsi"/>
        </w:rPr>
      </w:pPr>
      <w:r w:rsidRPr="002B2646">
        <w:rPr>
          <w:rFonts w:cstheme="minorHAnsi"/>
        </w:rPr>
        <w:t xml:space="preserve">Stored under controlled conditions (water sprinkling) </w:t>
      </w:r>
    </w:p>
    <w:p w14:paraId="6051337C" w14:textId="77777777" w:rsidR="00993F07" w:rsidRPr="002B2646" w:rsidRDefault="00993F07">
      <w:pPr>
        <w:numPr>
          <w:ilvl w:val="1"/>
          <w:numId w:val="91"/>
        </w:numPr>
        <w:tabs>
          <w:tab w:val="clear" w:pos="1440"/>
          <w:tab w:val="num" w:pos="1866"/>
        </w:tabs>
        <w:spacing w:before="40" w:after="40" w:line="276" w:lineRule="auto"/>
        <w:ind w:left="1866" w:hanging="357"/>
        <w:jc w:val="both"/>
        <w:rPr>
          <w:rFonts w:cstheme="minorHAnsi"/>
        </w:rPr>
      </w:pPr>
      <w:r w:rsidRPr="002B2646">
        <w:rPr>
          <w:rFonts w:cstheme="minorHAnsi"/>
        </w:rPr>
        <w:t xml:space="preserve">Sent for incineration </w:t>
      </w:r>
    </w:p>
    <w:p w14:paraId="2631077F" w14:textId="77777777" w:rsidR="00993F07" w:rsidRPr="002B2646" w:rsidRDefault="00993F07" w:rsidP="006C0169">
      <w:pPr>
        <w:spacing w:before="240" w:line="276" w:lineRule="auto"/>
        <w:ind w:left="426"/>
        <w:jc w:val="both"/>
        <w:rPr>
          <w:rFonts w:cstheme="minorHAnsi"/>
          <w:b/>
          <w:bCs/>
          <w:sz w:val="24"/>
          <w:szCs w:val="24"/>
        </w:rPr>
      </w:pPr>
      <w:r w:rsidRPr="002B2646">
        <w:rPr>
          <w:rFonts w:cstheme="minorHAnsi"/>
          <w:b/>
          <w:bCs/>
          <w:sz w:val="24"/>
          <w:szCs w:val="24"/>
        </w:rPr>
        <w:t>Liquid Waste Handling</w:t>
      </w:r>
    </w:p>
    <w:p w14:paraId="41F958BF" w14:textId="77777777" w:rsidR="00993F07" w:rsidRPr="002B2646" w:rsidRDefault="00993F07">
      <w:pPr>
        <w:numPr>
          <w:ilvl w:val="0"/>
          <w:numId w:val="92"/>
        </w:numPr>
        <w:tabs>
          <w:tab w:val="clear" w:pos="720"/>
          <w:tab w:val="num" w:pos="1146"/>
        </w:tabs>
        <w:spacing w:before="40" w:after="40" w:line="276" w:lineRule="auto"/>
        <w:ind w:left="1146" w:hanging="357"/>
        <w:jc w:val="both"/>
        <w:rPr>
          <w:rFonts w:cstheme="minorHAnsi"/>
          <w:b/>
          <w:bCs/>
        </w:rPr>
      </w:pPr>
      <w:r w:rsidRPr="002B2646">
        <w:rPr>
          <w:rFonts w:cstheme="minorHAnsi"/>
          <w:b/>
          <w:bCs/>
        </w:rPr>
        <w:t xml:space="preserve">Wastewater (~3000 m³/day) treated in WWTP through: </w:t>
      </w:r>
    </w:p>
    <w:p w14:paraId="15CE676A" w14:textId="77777777" w:rsidR="00993F07" w:rsidRPr="002B2646" w:rsidRDefault="00993F07">
      <w:pPr>
        <w:numPr>
          <w:ilvl w:val="1"/>
          <w:numId w:val="92"/>
        </w:numPr>
        <w:tabs>
          <w:tab w:val="clear" w:pos="1440"/>
          <w:tab w:val="num" w:pos="1866"/>
        </w:tabs>
        <w:spacing w:before="40" w:after="40" w:line="276" w:lineRule="auto"/>
        <w:ind w:left="1866" w:hanging="357"/>
        <w:jc w:val="both"/>
        <w:rPr>
          <w:rFonts w:cstheme="minorHAnsi"/>
        </w:rPr>
      </w:pPr>
      <w:r w:rsidRPr="002B2646">
        <w:rPr>
          <w:rFonts w:cstheme="minorHAnsi"/>
        </w:rPr>
        <w:t xml:space="preserve">Biological oxidation </w:t>
      </w:r>
    </w:p>
    <w:p w14:paraId="2A6200AF" w14:textId="77777777" w:rsidR="00993F07" w:rsidRPr="002B2646" w:rsidRDefault="00993F07">
      <w:pPr>
        <w:numPr>
          <w:ilvl w:val="1"/>
          <w:numId w:val="92"/>
        </w:numPr>
        <w:tabs>
          <w:tab w:val="clear" w:pos="1440"/>
          <w:tab w:val="num" w:pos="1866"/>
        </w:tabs>
        <w:spacing w:before="40" w:after="40" w:line="276" w:lineRule="auto"/>
        <w:ind w:left="1866" w:hanging="357"/>
        <w:jc w:val="both"/>
        <w:rPr>
          <w:rFonts w:cstheme="minorHAnsi"/>
        </w:rPr>
      </w:pPr>
      <w:r w:rsidRPr="002B2646">
        <w:rPr>
          <w:rFonts w:cstheme="minorHAnsi"/>
        </w:rPr>
        <w:t xml:space="preserve">Filtration </w:t>
      </w:r>
    </w:p>
    <w:p w14:paraId="0CC115BD" w14:textId="77777777" w:rsidR="00993F07" w:rsidRPr="002B2646" w:rsidRDefault="00993F07">
      <w:pPr>
        <w:numPr>
          <w:ilvl w:val="1"/>
          <w:numId w:val="92"/>
        </w:numPr>
        <w:tabs>
          <w:tab w:val="clear" w:pos="1440"/>
          <w:tab w:val="num" w:pos="1866"/>
        </w:tabs>
        <w:spacing w:before="40" w:after="40" w:line="276" w:lineRule="auto"/>
        <w:ind w:left="1866" w:hanging="357"/>
        <w:jc w:val="both"/>
        <w:rPr>
          <w:rFonts w:cstheme="minorHAnsi"/>
        </w:rPr>
      </w:pPr>
      <w:r w:rsidRPr="002B2646">
        <w:rPr>
          <w:rFonts w:cstheme="minorHAnsi"/>
        </w:rPr>
        <w:t xml:space="preserve">Reverse osmosis </w:t>
      </w:r>
    </w:p>
    <w:p w14:paraId="666BB72B" w14:textId="77777777" w:rsidR="00993F07" w:rsidRPr="002B2646" w:rsidRDefault="00993F07">
      <w:pPr>
        <w:numPr>
          <w:ilvl w:val="0"/>
          <w:numId w:val="92"/>
        </w:numPr>
        <w:tabs>
          <w:tab w:val="clear" w:pos="720"/>
          <w:tab w:val="num" w:pos="1146"/>
        </w:tabs>
        <w:spacing w:before="40" w:after="40" w:line="276" w:lineRule="auto"/>
        <w:ind w:left="1146" w:hanging="357"/>
        <w:jc w:val="both"/>
        <w:rPr>
          <w:rFonts w:cstheme="minorHAnsi"/>
          <w:b/>
          <w:bCs/>
        </w:rPr>
      </w:pPr>
      <w:r w:rsidRPr="002B2646">
        <w:rPr>
          <w:rFonts w:cstheme="minorHAnsi"/>
          <w:b/>
          <w:bCs/>
        </w:rPr>
        <w:t xml:space="preserve">Treated water reused for: </w:t>
      </w:r>
    </w:p>
    <w:p w14:paraId="4D5EDFB6" w14:textId="77777777" w:rsidR="00993F07" w:rsidRPr="002B2646" w:rsidRDefault="00993F07">
      <w:pPr>
        <w:numPr>
          <w:ilvl w:val="1"/>
          <w:numId w:val="92"/>
        </w:numPr>
        <w:tabs>
          <w:tab w:val="clear" w:pos="1440"/>
          <w:tab w:val="num" w:pos="1866"/>
        </w:tabs>
        <w:spacing w:before="40" w:after="40" w:line="276" w:lineRule="auto"/>
        <w:ind w:left="1866" w:hanging="357"/>
        <w:jc w:val="both"/>
        <w:rPr>
          <w:rFonts w:cstheme="minorHAnsi"/>
        </w:rPr>
      </w:pPr>
      <w:r w:rsidRPr="002B2646">
        <w:rPr>
          <w:rFonts w:cstheme="minorHAnsi"/>
        </w:rPr>
        <w:t xml:space="preserve">Cooling tower makeup </w:t>
      </w:r>
    </w:p>
    <w:p w14:paraId="4BB922F5" w14:textId="77777777" w:rsidR="00993F07" w:rsidRPr="002B2646" w:rsidRDefault="00993F07">
      <w:pPr>
        <w:numPr>
          <w:ilvl w:val="1"/>
          <w:numId w:val="92"/>
        </w:numPr>
        <w:tabs>
          <w:tab w:val="clear" w:pos="1440"/>
          <w:tab w:val="num" w:pos="1866"/>
        </w:tabs>
        <w:spacing w:before="40" w:after="40" w:line="276" w:lineRule="auto"/>
        <w:ind w:left="1866" w:hanging="357"/>
        <w:jc w:val="both"/>
        <w:rPr>
          <w:rFonts w:cstheme="minorHAnsi"/>
        </w:rPr>
      </w:pPr>
      <w:r w:rsidRPr="002B2646">
        <w:rPr>
          <w:rFonts w:cstheme="minorHAnsi"/>
        </w:rPr>
        <w:t xml:space="preserve">Gardening </w:t>
      </w:r>
    </w:p>
    <w:p w14:paraId="187EE2AE" w14:textId="77777777" w:rsidR="00993F07" w:rsidRPr="002B2646" w:rsidRDefault="00993F07">
      <w:pPr>
        <w:numPr>
          <w:ilvl w:val="0"/>
          <w:numId w:val="92"/>
        </w:numPr>
        <w:tabs>
          <w:tab w:val="clear" w:pos="720"/>
          <w:tab w:val="num" w:pos="1146"/>
        </w:tabs>
        <w:spacing w:before="40" w:after="40" w:line="276" w:lineRule="auto"/>
        <w:ind w:left="1146" w:hanging="357"/>
        <w:jc w:val="both"/>
        <w:rPr>
          <w:rFonts w:cstheme="minorHAnsi"/>
        </w:rPr>
      </w:pPr>
      <w:r w:rsidRPr="002B2646">
        <w:rPr>
          <w:rFonts w:cstheme="minorHAnsi"/>
          <w:b/>
          <w:bCs/>
        </w:rPr>
        <w:t>Used oil</w:t>
      </w:r>
      <w:r w:rsidRPr="002B2646">
        <w:rPr>
          <w:rFonts w:cstheme="minorHAnsi"/>
        </w:rPr>
        <w:t xml:space="preserve">: </w:t>
      </w:r>
    </w:p>
    <w:p w14:paraId="56CAE03C" w14:textId="77777777" w:rsidR="00993F07" w:rsidRPr="002B2646" w:rsidRDefault="00993F07">
      <w:pPr>
        <w:numPr>
          <w:ilvl w:val="1"/>
          <w:numId w:val="92"/>
        </w:numPr>
        <w:tabs>
          <w:tab w:val="clear" w:pos="1440"/>
          <w:tab w:val="num" w:pos="1866"/>
        </w:tabs>
        <w:spacing w:before="40" w:after="40" w:line="276" w:lineRule="auto"/>
        <w:ind w:left="1866" w:hanging="357"/>
        <w:jc w:val="both"/>
        <w:rPr>
          <w:rFonts w:cstheme="minorHAnsi"/>
        </w:rPr>
      </w:pPr>
      <w:r w:rsidRPr="002B2646">
        <w:rPr>
          <w:rFonts w:cstheme="minorHAnsi"/>
        </w:rPr>
        <w:t xml:space="preserve">Collected in barrels </w:t>
      </w:r>
    </w:p>
    <w:p w14:paraId="40095263" w14:textId="77777777" w:rsidR="00993F07" w:rsidRPr="002B2646" w:rsidRDefault="00993F07">
      <w:pPr>
        <w:numPr>
          <w:ilvl w:val="1"/>
          <w:numId w:val="92"/>
        </w:numPr>
        <w:tabs>
          <w:tab w:val="clear" w:pos="1440"/>
          <w:tab w:val="num" w:pos="1866"/>
        </w:tabs>
        <w:spacing w:before="40" w:after="40" w:line="276" w:lineRule="auto"/>
        <w:ind w:left="1866" w:hanging="357"/>
        <w:jc w:val="both"/>
        <w:rPr>
          <w:rFonts w:cstheme="minorHAnsi"/>
        </w:rPr>
      </w:pPr>
      <w:r w:rsidRPr="002B2646">
        <w:rPr>
          <w:rFonts w:cstheme="minorHAnsi"/>
        </w:rPr>
        <w:t xml:space="preserve">Sent to authorized recyclers </w:t>
      </w:r>
    </w:p>
    <w:p w14:paraId="40AA6BB8" w14:textId="77777777" w:rsidR="00993F07" w:rsidRPr="002B2646" w:rsidRDefault="00993F07" w:rsidP="006C0169">
      <w:pPr>
        <w:spacing w:before="240" w:line="276" w:lineRule="auto"/>
        <w:ind w:left="426"/>
        <w:jc w:val="both"/>
        <w:rPr>
          <w:rFonts w:cstheme="minorHAnsi"/>
          <w:b/>
          <w:bCs/>
          <w:sz w:val="24"/>
          <w:szCs w:val="24"/>
        </w:rPr>
      </w:pPr>
      <w:r w:rsidRPr="002B2646">
        <w:rPr>
          <w:rFonts w:cstheme="minorHAnsi"/>
          <w:b/>
          <w:bCs/>
          <w:sz w:val="24"/>
          <w:szCs w:val="24"/>
        </w:rPr>
        <w:t>Gaseous Waste Handling</w:t>
      </w:r>
    </w:p>
    <w:p w14:paraId="64F33DD2" w14:textId="77777777" w:rsidR="00993F07" w:rsidRPr="002B2646" w:rsidRDefault="00993F07">
      <w:pPr>
        <w:numPr>
          <w:ilvl w:val="0"/>
          <w:numId w:val="93"/>
        </w:numPr>
        <w:tabs>
          <w:tab w:val="clear" w:pos="720"/>
          <w:tab w:val="num" w:pos="1146"/>
        </w:tabs>
        <w:spacing w:before="40" w:after="40" w:line="276" w:lineRule="auto"/>
        <w:ind w:left="1145" w:hanging="357"/>
        <w:jc w:val="both"/>
        <w:rPr>
          <w:rFonts w:cstheme="minorHAnsi"/>
        </w:rPr>
      </w:pPr>
      <w:r w:rsidRPr="002B2646">
        <w:rPr>
          <w:rFonts w:cstheme="minorHAnsi"/>
        </w:rPr>
        <w:t xml:space="preserve">Exhaust gases treated in scrubber systems before release </w:t>
      </w:r>
    </w:p>
    <w:p w14:paraId="6297822B" w14:textId="77777777" w:rsidR="00993F07" w:rsidRPr="002B2646" w:rsidRDefault="00993F07">
      <w:pPr>
        <w:numPr>
          <w:ilvl w:val="0"/>
          <w:numId w:val="93"/>
        </w:numPr>
        <w:tabs>
          <w:tab w:val="clear" w:pos="720"/>
          <w:tab w:val="num" w:pos="1146"/>
        </w:tabs>
        <w:spacing w:before="40" w:after="40" w:line="276" w:lineRule="auto"/>
        <w:ind w:left="1145" w:hanging="357"/>
        <w:jc w:val="both"/>
        <w:rPr>
          <w:rFonts w:cstheme="minorHAnsi"/>
        </w:rPr>
      </w:pPr>
      <w:r w:rsidRPr="002B2646">
        <w:rPr>
          <w:rFonts w:cstheme="minorHAnsi"/>
        </w:rPr>
        <w:t xml:space="preserve">Continuous monitoring through online analyzers </w:t>
      </w:r>
    </w:p>
    <w:p w14:paraId="6969A680" w14:textId="77777777" w:rsidR="00993F07" w:rsidRPr="002B2646" w:rsidRDefault="00993F07">
      <w:pPr>
        <w:numPr>
          <w:ilvl w:val="0"/>
          <w:numId w:val="93"/>
        </w:numPr>
        <w:tabs>
          <w:tab w:val="clear" w:pos="720"/>
          <w:tab w:val="num" w:pos="1146"/>
        </w:tabs>
        <w:spacing w:before="40" w:after="40" w:line="276" w:lineRule="auto"/>
        <w:ind w:left="1145" w:hanging="357"/>
        <w:jc w:val="both"/>
        <w:rPr>
          <w:rFonts w:cstheme="minorHAnsi"/>
        </w:rPr>
      </w:pPr>
      <w:r w:rsidRPr="002B2646">
        <w:rPr>
          <w:rFonts w:cstheme="minorHAnsi"/>
        </w:rPr>
        <w:t xml:space="preserve">Vent gases routed to flare system for complete combustion </w:t>
      </w:r>
    </w:p>
    <w:p w14:paraId="15257882" w14:textId="77777777" w:rsidR="00993F07" w:rsidRPr="002B2646" w:rsidRDefault="00993F07" w:rsidP="006C0169">
      <w:pPr>
        <w:spacing w:before="240" w:line="276" w:lineRule="auto"/>
        <w:ind w:left="426"/>
        <w:jc w:val="both"/>
        <w:rPr>
          <w:rFonts w:cstheme="minorHAnsi"/>
          <w:b/>
          <w:bCs/>
          <w:sz w:val="24"/>
          <w:szCs w:val="24"/>
        </w:rPr>
      </w:pPr>
      <w:r w:rsidRPr="002B2646">
        <w:rPr>
          <w:rFonts w:cstheme="minorHAnsi"/>
          <w:b/>
          <w:bCs/>
          <w:sz w:val="24"/>
          <w:szCs w:val="24"/>
        </w:rPr>
        <w:lastRenderedPageBreak/>
        <w:t>Storage &amp; Handling Controls:</w:t>
      </w:r>
    </w:p>
    <w:p w14:paraId="598CDE4E" w14:textId="77777777" w:rsidR="00993F07" w:rsidRPr="002B2646" w:rsidRDefault="00993F07">
      <w:pPr>
        <w:numPr>
          <w:ilvl w:val="0"/>
          <w:numId w:val="93"/>
        </w:numPr>
        <w:tabs>
          <w:tab w:val="clear" w:pos="720"/>
          <w:tab w:val="num" w:pos="1146"/>
        </w:tabs>
        <w:spacing w:before="40" w:after="40" w:line="276" w:lineRule="auto"/>
        <w:ind w:left="1145" w:hanging="357"/>
        <w:jc w:val="both"/>
        <w:rPr>
          <w:rFonts w:cstheme="minorHAnsi"/>
        </w:rPr>
      </w:pPr>
      <w:r w:rsidRPr="002B2646">
        <w:rPr>
          <w:rFonts w:cstheme="minorHAnsi"/>
        </w:rPr>
        <w:t xml:space="preserve">Use of designated containers (bins, drums, jumbo bags) </w:t>
      </w:r>
    </w:p>
    <w:p w14:paraId="0C393054" w14:textId="77777777" w:rsidR="00993F07" w:rsidRPr="002B2646" w:rsidRDefault="00993F07">
      <w:pPr>
        <w:numPr>
          <w:ilvl w:val="0"/>
          <w:numId w:val="93"/>
        </w:numPr>
        <w:tabs>
          <w:tab w:val="clear" w:pos="720"/>
          <w:tab w:val="num" w:pos="1146"/>
        </w:tabs>
        <w:spacing w:before="40" w:after="40" w:line="276" w:lineRule="auto"/>
        <w:ind w:left="1145" w:hanging="357"/>
        <w:jc w:val="both"/>
        <w:rPr>
          <w:rFonts w:cstheme="minorHAnsi"/>
        </w:rPr>
      </w:pPr>
      <w:r w:rsidRPr="002B2646">
        <w:rPr>
          <w:rFonts w:cstheme="minorHAnsi"/>
        </w:rPr>
        <w:t xml:space="preserve">Clear labelling and segregation </w:t>
      </w:r>
    </w:p>
    <w:p w14:paraId="08FFBFC4" w14:textId="77777777" w:rsidR="00993F07" w:rsidRPr="002B2646" w:rsidRDefault="00993F07">
      <w:pPr>
        <w:numPr>
          <w:ilvl w:val="0"/>
          <w:numId w:val="93"/>
        </w:numPr>
        <w:tabs>
          <w:tab w:val="clear" w:pos="720"/>
          <w:tab w:val="num" w:pos="1146"/>
        </w:tabs>
        <w:spacing w:before="40" w:after="40" w:line="276" w:lineRule="auto"/>
        <w:ind w:left="1145" w:hanging="357"/>
        <w:jc w:val="both"/>
        <w:rPr>
          <w:rFonts w:cstheme="minorHAnsi"/>
        </w:rPr>
      </w:pPr>
      <w:r w:rsidRPr="002B2646">
        <w:rPr>
          <w:rFonts w:cstheme="minorHAnsi"/>
        </w:rPr>
        <w:t>Prevention of mixing incompatible waste</w:t>
      </w:r>
    </w:p>
    <w:p w14:paraId="566C6CFC" w14:textId="77777777" w:rsidR="00993F07" w:rsidRPr="009D06FF" w:rsidRDefault="00993F07">
      <w:pPr>
        <w:pStyle w:val="ListParagraph"/>
        <w:numPr>
          <w:ilvl w:val="1"/>
          <w:numId w:val="87"/>
        </w:numPr>
        <w:spacing w:before="240" w:line="276" w:lineRule="auto"/>
        <w:ind w:left="426"/>
        <w:jc w:val="both"/>
        <w:rPr>
          <w:rFonts w:cstheme="minorHAnsi"/>
          <w:b/>
          <w:bCs/>
          <w:sz w:val="26"/>
          <w:szCs w:val="26"/>
        </w:rPr>
      </w:pPr>
      <w:r w:rsidRPr="009D06FF">
        <w:rPr>
          <w:rFonts w:cstheme="minorHAnsi"/>
          <w:b/>
          <w:bCs/>
          <w:sz w:val="24"/>
          <w:szCs w:val="24"/>
        </w:rPr>
        <w:t>Waste Stream Mapping and Quantification</w:t>
      </w:r>
    </w:p>
    <w:p w14:paraId="189DF4E3" w14:textId="77777777" w:rsidR="00993F07" w:rsidRPr="009D06FF" w:rsidRDefault="00993F07" w:rsidP="006C0169">
      <w:pPr>
        <w:spacing w:line="276" w:lineRule="auto"/>
        <w:ind w:left="426"/>
        <w:jc w:val="both"/>
        <w:rPr>
          <w:rFonts w:cstheme="minorHAnsi"/>
        </w:rPr>
      </w:pPr>
      <w:r w:rsidRPr="009D06FF">
        <w:rPr>
          <w:rFonts w:cstheme="minorHAnsi"/>
        </w:rPr>
        <w:t>ISRPL has conducted systematic mapping of all waste streams to improve management and reduction strategies.</w:t>
      </w:r>
    </w:p>
    <w:p w14:paraId="7EC86D2C" w14:textId="77777777" w:rsidR="00993F07" w:rsidRPr="009D06FF" w:rsidRDefault="00993F07" w:rsidP="006C0169">
      <w:pPr>
        <w:spacing w:before="240" w:line="276" w:lineRule="auto"/>
        <w:ind w:left="426"/>
        <w:jc w:val="both"/>
        <w:rPr>
          <w:rFonts w:cstheme="minorHAnsi"/>
          <w:b/>
          <w:bCs/>
          <w:sz w:val="24"/>
          <w:szCs w:val="24"/>
        </w:rPr>
      </w:pPr>
      <w:r w:rsidRPr="009D06FF">
        <w:rPr>
          <w:rFonts w:cstheme="minorHAnsi"/>
          <w:b/>
          <w:bCs/>
          <w:sz w:val="24"/>
          <w:szCs w:val="24"/>
        </w:rPr>
        <w:t>Practices include:</w:t>
      </w:r>
    </w:p>
    <w:p w14:paraId="6A11207A" w14:textId="77777777" w:rsidR="00993F07" w:rsidRPr="009D06FF" w:rsidRDefault="00993F07">
      <w:pPr>
        <w:numPr>
          <w:ilvl w:val="0"/>
          <w:numId w:val="82"/>
        </w:numPr>
        <w:spacing w:before="40" w:after="40" w:line="276" w:lineRule="auto"/>
        <w:ind w:hanging="357"/>
        <w:jc w:val="both"/>
        <w:rPr>
          <w:rFonts w:cstheme="minorHAnsi"/>
        </w:rPr>
      </w:pPr>
      <w:r w:rsidRPr="009D06FF">
        <w:rPr>
          <w:rFonts w:cstheme="minorHAnsi"/>
        </w:rPr>
        <w:t xml:space="preserve">Identification of waste generation points across processes and utilities </w:t>
      </w:r>
    </w:p>
    <w:p w14:paraId="2E17CCF3" w14:textId="77777777" w:rsidR="00993F07" w:rsidRPr="009D06FF" w:rsidRDefault="00993F07">
      <w:pPr>
        <w:numPr>
          <w:ilvl w:val="0"/>
          <w:numId w:val="82"/>
        </w:numPr>
        <w:spacing w:before="40" w:after="40" w:line="276" w:lineRule="auto"/>
        <w:ind w:hanging="357"/>
        <w:jc w:val="both"/>
        <w:rPr>
          <w:rFonts w:cstheme="minorHAnsi"/>
        </w:rPr>
      </w:pPr>
      <w:r w:rsidRPr="009D06FF">
        <w:rPr>
          <w:rFonts w:cstheme="minorHAnsi"/>
        </w:rPr>
        <w:t xml:space="preserve">Classification of waste based on: </w:t>
      </w:r>
    </w:p>
    <w:p w14:paraId="621E5DF1" w14:textId="77777777" w:rsidR="00993F07" w:rsidRPr="009D06FF" w:rsidRDefault="00993F07">
      <w:pPr>
        <w:numPr>
          <w:ilvl w:val="1"/>
          <w:numId w:val="82"/>
        </w:numPr>
        <w:spacing w:before="40" w:after="40" w:line="276" w:lineRule="auto"/>
        <w:ind w:hanging="357"/>
        <w:jc w:val="both"/>
        <w:rPr>
          <w:rFonts w:cstheme="minorHAnsi"/>
        </w:rPr>
      </w:pPr>
      <w:r w:rsidRPr="009D06FF">
        <w:rPr>
          <w:rFonts w:cstheme="minorHAnsi"/>
        </w:rPr>
        <w:t xml:space="preserve">Type (hazardous/non-hazardous) </w:t>
      </w:r>
    </w:p>
    <w:p w14:paraId="4206D452" w14:textId="77777777" w:rsidR="00993F07" w:rsidRPr="009D06FF" w:rsidRDefault="00993F07">
      <w:pPr>
        <w:numPr>
          <w:ilvl w:val="1"/>
          <w:numId w:val="82"/>
        </w:numPr>
        <w:spacing w:before="40" w:after="40" w:line="276" w:lineRule="auto"/>
        <w:ind w:hanging="357"/>
        <w:jc w:val="both"/>
        <w:rPr>
          <w:rFonts w:cstheme="minorHAnsi"/>
        </w:rPr>
      </w:pPr>
      <w:r w:rsidRPr="009D06FF">
        <w:rPr>
          <w:rFonts w:cstheme="minorHAnsi"/>
        </w:rPr>
        <w:t xml:space="preserve">Source (process, utility, maintenance) </w:t>
      </w:r>
    </w:p>
    <w:p w14:paraId="1B0C2B9A" w14:textId="77777777" w:rsidR="00993F07" w:rsidRPr="009D06FF" w:rsidRDefault="00993F07">
      <w:pPr>
        <w:numPr>
          <w:ilvl w:val="0"/>
          <w:numId w:val="82"/>
        </w:numPr>
        <w:spacing w:before="40" w:after="40" w:line="276" w:lineRule="auto"/>
        <w:ind w:hanging="357"/>
        <w:jc w:val="both"/>
        <w:rPr>
          <w:rFonts w:cstheme="minorHAnsi"/>
        </w:rPr>
      </w:pPr>
      <w:r w:rsidRPr="009D06FF">
        <w:rPr>
          <w:rFonts w:cstheme="minorHAnsi"/>
        </w:rPr>
        <w:t xml:space="preserve">Quantification and tracking of waste volumes </w:t>
      </w:r>
    </w:p>
    <w:p w14:paraId="3CF1764E" w14:textId="77777777" w:rsidR="00993F07" w:rsidRPr="009D06FF" w:rsidRDefault="00993F07" w:rsidP="006C0169">
      <w:pPr>
        <w:spacing w:before="240" w:line="276" w:lineRule="auto"/>
        <w:ind w:left="426"/>
        <w:jc w:val="both"/>
        <w:rPr>
          <w:rFonts w:cstheme="minorHAnsi"/>
        </w:rPr>
      </w:pPr>
      <w:r w:rsidRPr="009D06FF">
        <w:rPr>
          <w:rFonts w:cstheme="minorHAnsi"/>
          <w:b/>
          <w:bCs/>
          <w:sz w:val="24"/>
          <w:szCs w:val="24"/>
        </w:rPr>
        <w:t>Usage of mapping data:</w:t>
      </w:r>
    </w:p>
    <w:p w14:paraId="1654737E" w14:textId="77777777" w:rsidR="00993F07" w:rsidRPr="009D06FF" w:rsidRDefault="00993F07">
      <w:pPr>
        <w:numPr>
          <w:ilvl w:val="0"/>
          <w:numId w:val="83"/>
        </w:numPr>
        <w:spacing w:before="40" w:after="40" w:line="276" w:lineRule="auto"/>
        <w:jc w:val="both"/>
        <w:rPr>
          <w:rFonts w:cstheme="minorHAnsi"/>
        </w:rPr>
      </w:pPr>
      <w:r w:rsidRPr="009D06FF">
        <w:rPr>
          <w:rFonts w:cstheme="minorHAnsi"/>
        </w:rPr>
        <w:t xml:space="preserve">Identification of high waste-generating areas </w:t>
      </w:r>
    </w:p>
    <w:p w14:paraId="40DF647E" w14:textId="77777777" w:rsidR="00993F07" w:rsidRPr="009D06FF" w:rsidRDefault="00993F07">
      <w:pPr>
        <w:numPr>
          <w:ilvl w:val="0"/>
          <w:numId w:val="83"/>
        </w:numPr>
        <w:spacing w:before="40" w:after="40" w:line="276" w:lineRule="auto"/>
        <w:jc w:val="both"/>
        <w:rPr>
          <w:rFonts w:cstheme="minorHAnsi"/>
        </w:rPr>
      </w:pPr>
      <w:r w:rsidRPr="009D06FF">
        <w:rPr>
          <w:rFonts w:cstheme="minorHAnsi"/>
        </w:rPr>
        <w:t xml:space="preserve">Development of targeted reduction and recovery initiatives </w:t>
      </w:r>
    </w:p>
    <w:p w14:paraId="551F06B2" w14:textId="77777777" w:rsidR="00993F07" w:rsidRPr="009D06FF" w:rsidRDefault="00993F07">
      <w:pPr>
        <w:numPr>
          <w:ilvl w:val="0"/>
          <w:numId w:val="83"/>
        </w:numPr>
        <w:spacing w:before="40" w:after="40" w:line="276" w:lineRule="auto"/>
        <w:jc w:val="both"/>
        <w:rPr>
          <w:rFonts w:cstheme="minorHAnsi"/>
        </w:rPr>
      </w:pPr>
      <w:r w:rsidRPr="009D06FF">
        <w:rPr>
          <w:rFonts w:cstheme="minorHAnsi"/>
        </w:rPr>
        <w:t xml:space="preserve">Monitoring of waste trends over time </w:t>
      </w:r>
    </w:p>
    <w:p w14:paraId="13B7702D" w14:textId="77777777" w:rsidR="005B61CA" w:rsidRPr="009D06FF" w:rsidRDefault="005B61CA" w:rsidP="006C0169">
      <w:pPr>
        <w:spacing w:before="40" w:after="40" w:line="276" w:lineRule="auto"/>
        <w:jc w:val="both"/>
        <w:rPr>
          <w:rFonts w:cstheme="minorHAnsi"/>
        </w:rPr>
      </w:pPr>
    </w:p>
    <w:tbl>
      <w:tblPr>
        <w:tblStyle w:val="TableGrid"/>
        <w:tblW w:w="0" w:type="auto"/>
        <w:tblLook w:val="04A0" w:firstRow="1" w:lastRow="0" w:firstColumn="1" w:lastColumn="0" w:noHBand="0" w:noVBand="1"/>
      </w:tblPr>
      <w:tblGrid>
        <w:gridCol w:w="1631"/>
        <w:gridCol w:w="1776"/>
        <w:gridCol w:w="1711"/>
        <w:gridCol w:w="2080"/>
        <w:gridCol w:w="1818"/>
      </w:tblGrid>
      <w:tr w:rsidR="005B61CA" w:rsidRPr="009D06FF" w14:paraId="5EB4974A" w14:textId="77777777" w:rsidTr="005B61CA">
        <w:tc>
          <w:tcPr>
            <w:tcW w:w="0" w:type="auto"/>
            <w:vAlign w:val="center"/>
            <w:hideMark/>
          </w:tcPr>
          <w:p w14:paraId="0FCFCBD9" w14:textId="77777777" w:rsidR="005B61CA" w:rsidRPr="009D06FF" w:rsidRDefault="005B61CA" w:rsidP="006C0169">
            <w:pPr>
              <w:spacing w:before="40" w:after="40" w:line="276" w:lineRule="auto"/>
              <w:jc w:val="center"/>
              <w:rPr>
                <w:rFonts w:cstheme="minorHAnsi"/>
                <w:b/>
                <w:bCs/>
              </w:rPr>
            </w:pPr>
            <w:r w:rsidRPr="009D06FF">
              <w:rPr>
                <w:rFonts w:cstheme="minorHAnsi"/>
                <w:b/>
                <w:bCs/>
              </w:rPr>
              <w:t>Waste Category</w:t>
            </w:r>
          </w:p>
        </w:tc>
        <w:tc>
          <w:tcPr>
            <w:tcW w:w="0" w:type="auto"/>
            <w:vAlign w:val="center"/>
            <w:hideMark/>
          </w:tcPr>
          <w:p w14:paraId="31CC0A44" w14:textId="77777777" w:rsidR="005B61CA" w:rsidRPr="009D06FF" w:rsidRDefault="005B61CA" w:rsidP="006C0169">
            <w:pPr>
              <w:spacing w:before="40" w:after="40" w:line="276" w:lineRule="auto"/>
              <w:jc w:val="center"/>
              <w:rPr>
                <w:rFonts w:cstheme="minorHAnsi"/>
                <w:b/>
                <w:bCs/>
              </w:rPr>
            </w:pPr>
            <w:r w:rsidRPr="009D06FF">
              <w:rPr>
                <w:rFonts w:cstheme="minorHAnsi"/>
                <w:b/>
                <w:bCs/>
              </w:rPr>
              <w:t>Source / Generation Point</w:t>
            </w:r>
          </w:p>
        </w:tc>
        <w:tc>
          <w:tcPr>
            <w:tcW w:w="0" w:type="auto"/>
            <w:vAlign w:val="center"/>
            <w:hideMark/>
          </w:tcPr>
          <w:p w14:paraId="7BB2A2A6" w14:textId="77777777" w:rsidR="005B61CA" w:rsidRPr="009D06FF" w:rsidRDefault="005B61CA" w:rsidP="006C0169">
            <w:pPr>
              <w:spacing w:before="40" w:after="40" w:line="276" w:lineRule="auto"/>
              <w:jc w:val="center"/>
              <w:rPr>
                <w:rFonts w:cstheme="minorHAnsi"/>
                <w:b/>
                <w:bCs/>
              </w:rPr>
            </w:pPr>
            <w:r w:rsidRPr="009D06FF">
              <w:rPr>
                <w:rFonts w:cstheme="minorHAnsi"/>
                <w:b/>
                <w:bCs/>
              </w:rPr>
              <w:t>Segregation Method</w:t>
            </w:r>
          </w:p>
        </w:tc>
        <w:tc>
          <w:tcPr>
            <w:tcW w:w="0" w:type="auto"/>
            <w:vAlign w:val="center"/>
            <w:hideMark/>
          </w:tcPr>
          <w:p w14:paraId="0F16B33E" w14:textId="77777777" w:rsidR="005B61CA" w:rsidRPr="009D06FF" w:rsidRDefault="005B61CA" w:rsidP="006C0169">
            <w:pPr>
              <w:spacing w:before="40" w:after="40" w:line="276" w:lineRule="auto"/>
              <w:jc w:val="center"/>
              <w:rPr>
                <w:rFonts w:cstheme="minorHAnsi"/>
                <w:b/>
                <w:bCs/>
              </w:rPr>
            </w:pPr>
            <w:r w:rsidRPr="009D06FF">
              <w:rPr>
                <w:rFonts w:cstheme="minorHAnsi"/>
                <w:b/>
                <w:bCs/>
              </w:rPr>
              <w:t>Storage / Handling Practice</w:t>
            </w:r>
          </w:p>
        </w:tc>
        <w:tc>
          <w:tcPr>
            <w:tcW w:w="0" w:type="auto"/>
            <w:vAlign w:val="center"/>
            <w:hideMark/>
          </w:tcPr>
          <w:p w14:paraId="74E70B97" w14:textId="77777777" w:rsidR="005B61CA" w:rsidRPr="009D06FF" w:rsidRDefault="005B61CA" w:rsidP="006C0169">
            <w:pPr>
              <w:spacing w:before="40" w:after="40" w:line="276" w:lineRule="auto"/>
              <w:jc w:val="center"/>
              <w:rPr>
                <w:rFonts w:cstheme="minorHAnsi"/>
                <w:b/>
                <w:bCs/>
              </w:rPr>
            </w:pPr>
            <w:r w:rsidRPr="009D06FF">
              <w:rPr>
                <w:rFonts w:cstheme="minorHAnsi"/>
                <w:b/>
                <w:bCs/>
              </w:rPr>
              <w:t>Quantification &amp; Tracking</w:t>
            </w:r>
          </w:p>
        </w:tc>
      </w:tr>
      <w:tr w:rsidR="005B61CA" w:rsidRPr="009D06FF" w14:paraId="199E8D74" w14:textId="77777777" w:rsidTr="005B61CA">
        <w:tc>
          <w:tcPr>
            <w:tcW w:w="0" w:type="auto"/>
            <w:vAlign w:val="center"/>
            <w:hideMark/>
          </w:tcPr>
          <w:p w14:paraId="511CE067" w14:textId="77777777" w:rsidR="005B61CA" w:rsidRPr="009D06FF" w:rsidRDefault="005B61CA" w:rsidP="006C0169">
            <w:pPr>
              <w:spacing w:before="40" w:after="40" w:line="276" w:lineRule="auto"/>
              <w:jc w:val="center"/>
              <w:rPr>
                <w:rFonts w:cstheme="minorHAnsi"/>
              </w:rPr>
            </w:pPr>
            <w:r w:rsidRPr="009D06FF">
              <w:rPr>
                <w:rFonts w:cstheme="minorHAnsi"/>
                <w:b/>
                <w:bCs/>
              </w:rPr>
              <w:t>Hazardous Process Waste</w:t>
            </w:r>
          </w:p>
        </w:tc>
        <w:tc>
          <w:tcPr>
            <w:tcW w:w="0" w:type="auto"/>
            <w:vAlign w:val="center"/>
            <w:hideMark/>
          </w:tcPr>
          <w:p w14:paraId="5BD9A62F" w14:textId="77777777" w:rsidR="005B61CA" w:rsidRPr="009D06FF" w:rsidRDefault="005B61CA" w:rsidP="006C0169">
            <w:pPr>
              <w:spacing w:before="40" w:after="40" w:line="276" w:lineRule="auto"/>
              <w:jc w:val="center"/>
              <w:rPr>
                <w:rFonts w:cstheme="minorHAnsi"/>
              </w:rPr>
            </w:pPr>
            <w:r w:rsidRPr="009D06FF">
              <w:rPr>
                <w:rFonts w:cstheme="minorHAnsi"/>
              </w:rPr>
              <w:t>Polymerization, finishing operations</w:t>
            </w:r>
          </w:p>
        </w:tc>
        <w:tc>
          <w:tcPr>
            <w:tcW w:w="0" w:type="auto"/>
            <w:vAlign w:val="center"/>
            <w:hideMark/>
          </w:tcPr>
          <w:p w14:paraId="47C93FF3" w14:textId="77777777" w:rsidR="005B61CA" w:rsidRPr="009D06FF" w:rsidRDefault="005B61CA" w:rsidP="006C0169">
            <w:pPr>
              <w:spacing w:before="40" w:after="40" w:line="276" w:lineRule="auto"/>
              <w:jc w:val="center"/>
              <w:rPr>
                <w:rFonts w:cstheme="minorHAnsi"/>
              </w:rPr>
            </w:pPr>
            <w:r w:rsidRPr="009D06FF">
              <w:rPr>
                <w:rFonts w:cstheme="minorHAnsi"/>
              </w:rPr>
              <w:t>Segregated at source in labelled containers</w:t>
            </w:r>
          </w:p>
        </w:tc>
        <w:tc>
          <w:tcPr>
            <w:tcW w:w="0" w:type="auto"/>
            <w:vAlign w:val="center"/>
            <w:hideMark/>
          </w:tcPr>
          <w:p w14:paraId="0EA7362E" w14:textId="77777777" w:rsidR="005B61CA" w:rsidRPr="009D06FF" w:rsidRDefault="005B61CA" w:rsidP="006C0169">
            <w:pPr>
              <w:spacing w:before="40" w:after="40" w:line="276" w:lineRule="auto"/>
              <w:jc w:val="center"/>
              <w:rPr>
                <w:rFonts w:cstheme="minorHAnsi"/>
              </w:rPr>
            </w:pPr>
            <w:r w:rsidRPr="009D06FF">
              <w:rPr>
                <w:rFonts w:cstheme="minorHAnsi"/>
              </w:rPr>
              <w:t>Stored in designated hazardous waste area with secondary containment</w:t>
            </w:r>
          </w:p>
        </w:tc>
        <w:tc>
          <w:tcPr>
            <w:tcW w:w="0" w:type="auto"/>
            <w:vAlign w:val="center"/>
            <w:hideMark/>
          </w:tcPr>
          <w:p w14:paraId="3FD64193" w14:textId="77777777" w:rsidR="005B61CA" w:rsidRPr="009D06FF" w:rsidRDefault="005B61CA" w:rsidP="006C0169">
            <w:pPr>
              <w:spacing w:before="40" w:after="40" w:line="276" w:lineRule="auto"/>
              <w:jc w:val="center"/>
              <w:rPr>
                <w:rFonts w:cstheme="minorHAnsi"/>
              </w:rPr>
            </w:pPr>
            <w:r w:rsidRPr="009D06FF">
              <w:rPr>
                <w:rFonts w:cstheme="minorHAnsi"/>
              </w:rPr>
              <w:t>Measured in MT/month and recorded in waste logs</w:t>
            </w:r>
          </w:p>
        </w:tc>
      </w:tr>
      <w:tr w:rsidR="005B61CA" w:rsidRPr="009D06FF" w14:paraId="0A8A1BA9" w14:textId="77777777" w:rsidTr="005B61CA">
        <w:tc>
          <w:tcPr>
            <w:tcW w:w="0" w:type="auto"/>
            <w:vAlign w:val="center"/>
            <w:hideMark/>
          </w:tcPr>
          <w:p w14:paraId="72A567F0" w14:textId="77777777" w:rsidR="005B61CA" w:rsidRPr="009D06FF" w:rsidRDefault="005B61CA" w:rsidP="006C0169">
            <w:pPr>
              <w:spacing w:before="40" w:after="40" w:line="276" w:lineRule="auto"/>
              <w:jc w:val="center"/>
              <w:rPr>
                <w:rFonts w:cstheme="minorHAnsi"/>
              </w:rPr>
            </w:pPr>
            <w:r w:rsidRPr="009D06FF">
              <w:rPr>
                <w:rFonts w:cstheme="minorHAnsi"/>
                <w:b/>
                <w:bCs/>
              </w:rPr>
              <w:t>Chemical Residues / Sludge</w:t>
            </w:r>
          </w:p>
        </w:tc>
        <w:tc>
          <w:tcPr>
            <w:tcW w:w="0" w:type="auto"/>
            <w:vAlign w:val="center"/>
            <w:hideMark/>
          </w:tcPr>
          <w:p w14:paraId="4E91695C" w14:textId="77777777" w:rsidR="005B61CA" w:rsidRPr="009D06FF" w:rsidRDefault="005B61CA" w:rsidP="006C0169">
            <w:pPr>
              <w:spacing w:before="40" w:after="40" w:line="276" w:lineRule="auto"/>
              <w:jc w:val="center"/>
              <w:rPr>
                <w:rFonts w:cstheme="minorHAnsi"/>
              </w:rPr>
            </w:pPr>
            <w:r w:rsidRPr="009D06FF">
              <w:rPr>
                <w:rFonts w:cstheme="minorHAnsi"/>
              </w:rPr>
              <w:t>ETP / RO / MEE systems</w:t>
            </w:r>
          </w:p>
        </w:tc>
        <w:tc>
          <w:tcPr>
            <w:tcW w:w="0" w:type="auto"/>
            <w:vAlign w:val="center"/>
            <w:hideMark/>
          </w:tcPr>
          <w:p w14:paraId="3B83BBF9" w14:textId="77777777" w:rsidR="005B61CA" w:rsidRPr="009D06FF" w:rsidRDefault="005B61CA" w:rsidP="006C0169">
            <w:pPr>
              <w:spacing w:before="40" w:after="40" w:line="276" w:lineRule="auto"/>
              <w:jc w:val="center"/>
              <w:rPr>
                <w:rFonts w:cstheme="minorHAnsi"/>
              </w:rPr>
            </w:pPr>
            <w:r w:rsidRPr="009D06FF">
              <w:rPr>
                <w:rFonts w:cstheme="minorHAnsi"/>
              </w:rPr>
              <w:t>Separate collection based on chemical composition</w:t>
            </w:r>
          </w:p>
        </w:tc>
        <w:tc>
          <w:tcPr>
            <w:tcW w:w="0" w:type="auto"/>
            <w:vAlign w:val="center"/>
            <w:hideMark/>
          </w:tcPr>
          <w:p w14:paraId="47CF1939" w14:textId="77777777" w:rsidR="005B61CA" w:rsidRPr="009D06FF" w:rsidRDefault="005B61CA" w:rsidP="006C0169">
            <w:pPr>
              <w:spacing w:before="40" w:after="40" w:line="276" w:lineRule="auto"/>
              <w:jc w:val="center"/>
              <w:rPr>
                <w:rFonts w:cstheme="minorHAnsi"/>
              </w:rPr>
            </w:pPr>
            <w:r w:rsidRPr="009D06FF">
              <w:rPr>
                <w:rFonts w:cstheme="minorHAnsi"/>
              </w:rPr>
              <w:t>Stored in sealed containers; disposed via authorized vendors</w:t>
            </w:r>
          </w:p>
        </w:tc>
        <w:tc>
          <w:tcPr>
            <w:tcW w:w="0" w:type="auto"/>
            <w:vAlign w:val="center"/>
            <w:hideMark/>
          </w:tcPr>
          <w:p w14:paraId="6F076A68" w14:textId="77777777" w:rsidR="005B61CA" w:rsidRPr="009D06FF" w:rsidRDefault="005B61CA" w:rsidP="006C0169">
            <w:pPr>
              <w:spacing w:before="40" w:after="40" w:line="276" w:lineRule="auto"/>
              <w:jc w:val="center"/>
              <w:rPr>
                <w:rFonts w:cstheme="minorHAnsi"/>
              </w:rPr>
            </w:pPr>
            <w:r w:rsidRPr="009D06FF">
              <w:rPr>
                <w:rFonts w:cstheme="minorHAnsi"/>
              </w:rPr>
              <w:t>Tracked through disposal manifests and records</w:t>
            </w:r>
          </w:p>
        </w:tc>
      </w:tr>
      <w:tr w:rsidR="005B61CA" w:rsidRPr="009D06FF" w14:paraId="308FF1B9" w14:textId="77777777" w:rsidTr="005B61CA">
        <w:tc>
          <w:tcPr>
            <w:tcW w:w="0" w:type="auto"/>
            <w:vAlign w:val="center"/>
            <w:hideMark/>
          </w:tcPr>
          <w:p w14:paraId="6F53C9E1" w14:textId="77777777" w:rsidR="005B61CA" w:rsidRPr="009D06FF" w:rsidRDefault="005B61CA" w:rsidP="006C0169">
            <w:pPr>
              <w:spacing w:before="40" w:after="40" w:line="276" w:lineRule="auto"/>
              <w:jc w:val="center"/>
              <w:rPr>
                <w:rFonts w:cstheme="minorHAnsi"/>
              </w:rPr>
            </w:pPr>
            <w:r w:rsidRPr="009D06FF">
              <w:rPr>
                <w:rFonts w:cstheme="minorHAnsi"/>
                <w:b/>
                <w:bCs/>
              </w:rPr>
              <w:t>Used Oil &amp; Lubricants</w:t>
            </w:r>
          </w:p>
        </w:tc>
        <w:tc>
          <w:tcPr>
            <w:tcW w:w="0" w:type="auto"/>
            <w:vAlign w:val="center"/>
            <w:hideMark/>
          </w:tcPr>
          <w:p w14:paraId="7C74B25F" w14:textId="77777777" w:rsidR="005B61CA" w:rsidRPr="009D06FF" w:rsidRDefault="005B61CA" w:rsidP="006C0169">
            <w:pPr>
              <w:spacing w:before="40" w:after="40" w:line="276" w:lineRule="auto"/>
              <w:jc w:val="center"/>
              <w:rPr>
                <w:rFonts w:cstheme="minorHAnsi"/>
              </w:rPr>
            </w:pPr>
            <w:r w:rsidRPr="009D06FF">
              <w:rPr>
                <w:rFonts w:cstheme="minorHAnsi"/>
              </w:rPr>
              <w:t>Machinery, maintenance activities</w:t>
            </w:r>
          </w:p>
        </w:tc>
        <w:tc>
          <w:tcPr>
            <w:tcW w:w="0" w:type="auto"/>
            <w:vAlign w:val="center"/>
            <w:hideMark/>
          </w:tcPr>
          <w:p w14:paraId="23EBED9C" w14:textId="77777777" w:rsidR="005B61CA" w:rsidRPr="009D06FF" w:rsidRDefault="005B61CA" w:rsidP="006C0169">
            <w:pPr>
              <w:spacing w:before="40" w:after="40" w:line="276" w:lineRule="auto"/>
              <w:jc w:val="center"/>
              <w:rPr>
                <w:rFonts w:cstheme="minorHAnsi"/>
              </w:rPr>
            </w:pPr>
            <w:r w:rsidRPr="009D06FF">
              <w:rPr>
                <w:rFonts w:cstheme="minorHAnsi"/>
              </w:rPr>
              <w:t>Collected in dedicated drums</w:t>
            </w:r>
          </w:p>
        </w:tc>
        <w:tc>
          <w:tcPr>
            <w:tcW w:w="0" w:type="auto"/>
            <w:vAlign w:val="center"/>
            <w:hideMark/>
          </w:tcPr>
          <w:p w14:paraId="2D074055" w14:textId="77777777" w:rsidR="005B61CA" w:rsidRPr="009D06FF" w:rsidRDefault="005B61CA" w:rsidP="006C0169">
            <w:pPr>
              <w:spacing w:before="40" w:after="40" w:line="276" w:lineRule="auto"/>
              <w:jc w:val="center"/>
              <w:rPr>
                <w:rFonts w:cstheme="minorHAnsi"/>
              </w:rPr>
            </w:pPr>
            <w:r w:rsidRPr="009D06FF">
              <w:rPr>
                <w:rFonts w:cstheme="minorHAnsi"/>
              </w:rPr>
              <w:t>Stored in leak-proof containers in isolated area</w:t>
            </w:r>
          </w:p>
        </w:tc>
        <w:tc>
          <w:tcPr>
            <w:tcW w:w="0" w:type="auto"/>
            <w:vAlign w:val="center"/>
            <w:hideMark/>
          </w:tcPr>
          <w:p w14:paraId="0A3BBB5F" w14:textId="77777777" w:rsidR="005B61CA" w:rsidRPr="009D06FF" w:rsidRDefault="005B61CA" w:rsidP="006C0169">
            <w:pPr>
              <w:spacing w:before="40" w:after="40" w:line="276" w:lineRule="auto"/>
              <w:jc w:val="center"/>
              <w:rPr>
                <w:rFonts w:cstheme="minorHAnsi"/>
              </w:rPr>
            </w:pPr>
            <w:r w:rsidRPr="009D06FF">
              <w:rPr>
                <w:rFonts w:cstheme="minorHAnsi"/>
              </w:rPr>
              <w:t>Quantity tracked and handed over to authorized recyclers</w:t>
            </w:r>
          </w:p>
        </w:tc>
      </w:tr>
      <w:tr w:rsidR="005B61CA" w:rsidRPr="009D06FF" w14:paraId="76C20590" w14:textId="77777777" w:rsidTr="005B61CA">
        <w:tc>
          <w:tcPr>
            <w:tcW w:w="0" w:type="auto"/>
            <w:vAlign w:val="center"/>
            <w:hideMark/>
          </w:tcPr>
          <w:p w14:paraId="1D390141" w14:textId="77777777" w:rsidR="005B61CA" w:rsidRPr="009D06FF" w:rsidRDefault="005B61CA" w:rsidP="006C0169">
            <w:pPr>
              <w:spacing w:before="40" w:after="40" w:line="276" w:lineRule="auto"/>
              <w:jc w:val="center"/>
              <w:rPr>
                <w:rFonts w:cstheme="minorHAnsi"/>
              </w:rPr>
            </w:pPr>
            <w:r w:rsidRPr="009D06FF">
              <w:rPr>
                <w:rFonts w:cstheme="minorHAnsi"/>
                <w:b/>
                <w:bCs/>
              </w:rPr>
              <w:lastRenderedPageBreak/>
              <w:t>Contaminated Packaging Waste</w:t>
            </w:r>
          </w:p>
        </w:tc>
        <w:tc>
          <w:tcPr>
            <w:tcW w:w="0" w:type="auto"/>
            <w:vAlign w:val="center"/>
            <w:hideMark/>
          </w:tcPr>
          <w:p w14:paraId="2EF1D32F" w14:textId="77777777" w:rsidR="005B61CA" w:rsidRPr="009D06FF" w:rsidRDefault="005B61CA" w:rsidP="006C0169">
            <w:pPr>
              <w:spacing w:before="40" w:after="40" w:line="276" w:lineRule="auto"/>
              <w:jc w:val="center"/>
              <w:rPr>
                <w:rFonts w:cstheme="minorHAnsi"/>
              </w:rPr>
            </w:pPr>
            <w:r w:rsidRPr="009D06FF">
              <w:rPr>
                <w:rFonts w:cstheme="minorHAnsi"/>
              </w:rPr>
              <w:t>Raw material drums, chemical containers</w:t>
            </w:r>
          </w:p>
        </w:tc>
        <w:tc>
          <w:tcPr>
            <w:tcW w:w="0" w:type="auto"/>
            <w:vAlign w:val="center"/>
            <w:hideMark/>
          </w:tcPr>
          <w:p w14:paraId="0E3F913D" w14:textId="77777777" w:rsidR="005B61CA" w:rsidRPr="009D06FF" w:rsidRDefault="005B61CA" w:rsidP="006C0169">
            <w:pPr>
              <w:spacing w:before="40" w:after="40" w:line="276" w:lineRule="auto"/>
              <w:jc w:val="center"/>
              <w:rPr>
                <w:rFonts w:cstheme="minorHAnsi"/>
              </w:rPr>
            </w:pPr>
            <w:r w:rsidRPr="009D06FF">
              <w:rPr>
                <w:rFonts w:cstheme="minorHAnsi"/>
              </w:rPr>
              <w:t>Segregated as hazardous if contaminated</w:t>
            </w:r>
          </w:p>
        </w:tc>
        <w:tc>
          <w:tcPr>
            <w:tcW w:w="0" w:type="auto"/>
            <w:vAlign w:val="center"/>
            <w:hideMark/>
          </w:tcPr>
          <w:p w14:paraId="37B37880" w14:textId="77777777" w:rsidR="005B61CA" w:rsidRPr="009D06FF" w:rsidRDefault="005B61CA" w:rsidP="006C0169">
            <w:pPr>
              <w:spacing w:before="40" w:after="40" w:line="276" w:lineRule="auto"/>
              <w:jc w:val="center"/>
              <w:rPr>
                <w:rFonts w:cstheme="minorHAnsi"/>
              </w:rPr>
            </w:pPr>
            <w:r w:rsidRPr="009D06FF">
              <w:rPr>
                <w:rFonts w:cstheme="minorHAnsi"/>
              </w:rPr>
              <w:t>Decontaminated or stored separately for disposal</w:t>
            </w:r>
          </w:p>
        </w:tc>
        <w:tc>
          <w:tcPr>
            <w:tcW w:w="0" w:type="auto"/>
            <w:vAlign w:val="center"/>
            <w:hideMark/>
          </w:tcPr>
          <w:p w14:paraId="7B2287D6" w14:textId="77777777" w:rsidR="005B61CA" w:rsidRPr="009D06FF" w:rsidRDefault="005B61CA" w:rsidP="006C0169">
            <w:pPr>
              <w:spacing w:before="40" w:after="40" w:line="276" w:lineRule="auto"/>
              <w:jc w:val="center"/>
              <w:rPr>
                <w:rFonts w:cstheme="minorHAnsi"/>
              </w:rPr>
            </w:pPr>
            <w:r w:rsidRPr="009D06FF">
              <w:rPr>
                <w:rFonts w:cstheme="minorHAnsi"/>
              </w:rPr>
              <w:t>Inventory-based tracking</w:t>
            </w:r>
          </w:p>
        </w:tc>
      </w:tr>
      <w:tr w:rsidR="005B61CA" w:rsidRPr="009D06FF" w14:paraId="2BC645D6" w14:textId="77777777" w:rsidTr="005B61CA">
        <w:tc>
          <w:tcPr>
            <w:tcW w:w="0" w:type="auto"/>
            <w:vAlign w:val="center"/>
            <w:hideMark/>
          </w:tcPr>
          <w:p w14:paraId="0C5C6A04" w14:textId="77777777" w:rsidR="005B61CA" w:rsidRPr="009D06FF" w:rsidRDefault="005B61CA" w:rsidP="006C0169">
            <w:pPr>
              <w:spacing w:before="40" w:after="40" w:line="276" w:lineRule="auto"/>
              <w:jc w:val="center"/>
              <w:rPr>
                <w:rFonts w:cstheme="minorHAnsi"/>
              </w:rPr>
            </w:pPr>
            <w:r w:rsidRPr="009D06FF">
              <w:rPr>
                <w:rFonts w:cstheme="minorHAnsi"/>
                <w:b/>
                <w:bCs/>
              </w:rPr>
              <w:t>Non-Hazardous Solid Waste</w:t>
            </w:r>
          </w:p>
        </w:tc>
        <w:tc>
          <w:tcPr>
            <w:tcW w:w="0" w:type="auto"/>
            <w:vAlign w:val="center"/>
            <w:hideMark/>
          </w:tcPr>
          <w:p w14:paraId="505BC2F1" w14:textId="77777777" w:rsidR="005B61CA" w:rsidRPr="009D06FF" w:rsidRDefault="005B61CA" w:rsidP="006C0169">
            <w:pPr>
              <w:spacing w:before="40" w:after="40" w:line="276" w:lineRule="auto"/>
              <w:jc w:val="center"/>
              <w:rPr>
                <w:rFonts w:cstheme="minorHAnsi"/>
              </w:rPr>
            </w:pPr>
            <w:r w:rsidRPr="009D06FF">
              <w:rPr>
                <w:rFonts w:cstheme="minorHAnsi"/>
              </w:rPr>
              <w:t>Office, canteen, general operations</w:t>
            </w:r>
          </w:p>
        </w:tc>
        <w:tc>
          <w:tcPr>
            <w:tcW w:w="0" w:type="auto"/>
            <w:vAlign w:val="center"/>
            <w:hideMark/>
          </w:tcPr>
          <w:p w14:paraId="6B5266D3" w14:textId="77777777" w:rsidR="005B61CA" w:rsidRPr="009D06FF" w:rsidRDefault="005B61CA" w:rsidP="006C0169">
            <w:pPr>
              <w:spacing w:before="40" w:after="40" w:line="276" w:lineRule="auto"/>
              <w:jc w:val="center"/>
              <w:rPr>
                <w:rFonts w:cstheme="minorHAnsi"/>
              </w:rPr>
            </w:pPr>
            <w:r w:rsidRPr="009D06FF">
              <w:rPr>
                <w:rFonts w:cstheme="minorHAnsi"/>
              </w:rPr>
              <w:t>Segregated as recyclable / non-recyclable</w:t>
            </w:r>
          </w:p>
        </w:tc>
        <w:tc>
          <w:tcPr>
            <w:tcW w:w="0" w:type="auto"/>
            <w:vAlign w:val="center"/>
            <w:hideMark/>
          </w:tcPr>
          <w:p w14:paraId="533F8D3C" w14:textId="77777777" w:rsidR="005B61CA" w:rsidRPr="009D06FF" w:rsidRDefault="005B61CA" w:rsidP="006C0169">
            <w:pPr>
              <w:spacing w:before="40" w:after="40" w:line="276" w:lineRule="auto"/>
              <w:jc w:val="center"/>
              <w:rPr>
                <w:rFonts w:cstheme="minorHAnsi"/>
              </w:rPr>
            </w:pPr>
            <w:r w:rsidRPr="009D06FF">
              <w:rPr>
                <w:rFonts w:cstheme="minorHAnsi"/>
              </w:rPr>
              <w:t>Stored in designated bins (color-coded)</w:t>
            </w:r>
          </w:p>
        </w:tc>
        <w:tc>
          <w:tcPr>
            <w:tcW w:w="0" w:type="auto"/>
            <w:vAlign w:val="center"/>
            <w:hideMark/>
          </w:tcPr>
          <w:p w14:paraId="481A15E1" w14:textId="77777777" w:rsidR="005B61CA" w:rsidRPr="009D06FF" w:rsidRDefault="005B61CA" w:rsidP="006C0169">
            <w:pPr>
              <w:spacing w:before="40" w:after="40" w:line="276" w:lineRule="auto"/>
              <w:jc w:val="center"/>
              <w:rPr>
                <w:rFonts w:cstheme="minorHAnsi"/>
              </w:rPr>
            </w:pPr>
            <w:r w:rsidRPr="009D06FF">
              <w:rPr>
                <w:rFonts w:cstheme="minorHAnsi"/>
              </w:rPr>
              <w:t>Monitored through periodic waste audits</w:t>
            </w:r>
          </w:p>
        </w:tc>
      </w:tr>
      <w:tr w:rsidR="005B61CA" w:rsidRPr="009D06FF" w14:paraId="489D808A" w14:textId="77777777" w:rsidTr="005B61CA">
        <w:tc>
          <w:tcPr>
            <w:tcW w:w="0" w:type="auto"/>
            <w:vAlign w:val="center"/>
            <w:hideMark/>
          </w:tcPr>
          <w:p w14:paraId="7071E833" w14:textId="77777777" w:rsidR="005B61CA" w:rsidRPr="009D06FF" w:rsidRDefault="005B61CA" w:rsidP="006C0169">
            <w:pPr>
              <w:spacing w:before="40" w:after="40" w:line="276" w:lineRule="auto"/>
              <w:jc w:val="center"/>
              <w:rPr>
                <w:rFonts w:cstheme="minorHAnsi"/>
              </w:rPr>
            </w:pPr>
            <w:r w:rsidRPr="009D06FF">
              <w:rPr>
                <w:rFonts w:cstheme="minorHAnsi"/>
                <w:b/>
                <w:bCs/>
              </w:rPr>
              <w:t>Recyclable Waste</w:t>
            </w:r>
          </w:p>
        </w:tc>
        <w:tc>
          <w:tcPr>
            <w:tcW w:w="0" w:type="auto"/>
            <w:vAlign w:val="center"/>
            <w:hideMark/>
          </w:tcPr>
          <w:p w14:paraId="5CE5D4FA" w14:textId="77777777" w:rsidR="005B61CA" w:rsidRPr="009D06FF" w:rsidRDefault="005B61CA" w:rsidP="006C0169">
            <w:pPr>
              <w:spacing w:before="40" w:after="40" w:line="276" w:lineRule="auto"/>
              <w:jc w:val="center"/>
              <w:rPr>
                <w:rFonts w:cstheme="minorHAnsi"/>
              </w:rPr>
            </w:pPr>
            <w:r w:rsidRPr="009D06FF">
              <w:rPr>
                <w:rFonts w:cstheme="minorHAnsi"/>
              </w:rPr>
              <w:t>Paper, plastic, metal scrap</w:t>
            </w:r>
          </w:p>
        </w:tc>
        <w:tc>
          <w:tcPr>
            <w:tcW w:w="0" w:type="auto"/>
            <w:vAlign w:val="center"/>
            <w:hideMark/>
          </w:tcPr>
          <w:p w14:paraId="78285CC0" w14:textId="77777777" w:rsidR="005B61CA" w:rsidRPr="009D06FF" w:rsidRDefault="005B61CA" w:rsidP="006C0169">
            <w:pPr>
              <w:spacing w:before="40" w:after="40" w:line="276" w:lineRule="auto"/>
              <w:jc w:val="center"/>
              <w:rPr>
                <w:rFonts w:cstheme="minorHAnsi"/>
              </w:rPr>
            </w:pPr>
            <w:r w:rsidRPr="009D06FF">
              <w:rPr>
                <w:rFonts w:cstheme="minorHAnsi"/>
              </w:rPr>
              <w:t>Segregated at source</w:t>
            </w:r>
          </w:p>
        </w:tc>
        <w:tc>
          <w:tcPr>
            <w:tcW w:w="0" w:type="auto"/>
            <w:vAlign w:val="center"/>
            <w:hideMark/>
          </w:tcPr>
          <w:p w14:paraId="3F7B1B19" w14:textId="77777777" w:rsidR="005B61CA" w:rsidRPr="009D06FF" w:rsidRDefault="005B61CA" w:rsidP="006C0169">
            <w:pPr>
              <w:spacing w:before="40" w:after="40" w:line="276" w:lineRule="auto"/>
              <w:jc w:val="center"/>
              <w:rPr>
                <w:rFonts w:cstheme="minorHAnsi"/>
              </w:rPr>
            </w:pPr>
            <w:r w:rsidRPr="009D06FF">
              <w:rPr>
                <w:rFonts w:cstheme="minorHAnsi"/>
              </w:rPr>
              <w:t>Sent to authorized recyclers</w:t>
            </w:r>
          </w:p>
        </w:tc>
        <w:tc>
          <w:tcPr>
            <w:tcW w:w="0" w:type="auto"/>
            <w:vAlign w:val="center"/>
            <w:hideMark/>
          </w:tcPr>
          <w:p w14:paraId="70CB76E7" w14:textId="77777777" w:rsidR="005B61CA" w:rsidRPr="009D06FF" w:rsidRDefault="005B61CA" w:rsidP="006C0169">
            <w:pPr>
              <w:spacing w:before="40" w:after="40" w:line="276" w:lineRule="auto"/>
              <w:jc w:val="center"/>
              <w:rPr>
                <w:rFonts w:cstheme="minorHAnsi"/>
              </w:rPr>
            </w:pPr>
            <w:r w:rsidRPr="009D06FF">
              <w:rPr>
                <w:rFonts w:cstheme="minorHAnsi"/>
              </w:rPr>
              <w:t>Quantity recorded monthly</w:t>
            </w:r>
          </w:p>
        </w:tc>
      </w:tr>
      <w:tr w:rsidR="005B61CA" w:rsidRPr="009D06FF" w14:paraId="56BD2633" w14:textId="77777777" w:rsidTr="005B61CA">
        <w:tc>
          <w:tcPr>
            <w:tcW w:w="0" w:type="auto"/>
            <w:vAlign w:val="center"/>
            <w:hideMark/>
          </w:tcPr>
          <w:p w14:paraId="5D591B74" w14:textId="77777777" w:rsidR="005B61CA" w:rsidRPr="009D06FF" w:rsidRDefault="005B61CA" w:rsidP="006C0169">
            <w:pPr>
              <w:spacing w:before="40" w:after="40" w:line="276" w:lineRule="auto"/>
              <w:jc w:val="center"/>
              <w:rPr>
                <w:rFonts w:cstheme="minorHAnsi"/>
              </w:rPr>
            </w:pPr>
            <w:r w:rsidRPr="009D06FF">
              <w:rPr>
                <w:rFonts w:cstheme="minorHAnsi"/>
                <w:b/>
                <w:bCs/>
              </w:rPr>
              <w:t>Wastewater / Liquid Waste</w:t>
            </w:r>
          </w:p>
        </w:tc>
        <w:tc>
          <w:tcPr>
            <w:tcW w:w="0" w:type="auto"/>
            <w:vAlign w:val="center"/>
            <w:hideMark/>
          </w:tcPr>
          <w:p w14:paraId="3E7F0B81" w14:textId="77777777" w:rsidR="005B61CA" w:rsidRPr="009D06FF" w:rsidRDefault="005B61CA" w:rsidP="006C0169">
            <w:pPr>
              <w:spacing w:before="40" w:after="40" w:line="276" w:lineRule="auto"/>
              <w:jc w:val="center"/>
              <w:rPr>
                <w:rFonts w:cstheme="minorHAnsi"/>
              </w:rPr>
            </w:pPr>
            <w:r w:rsidRPr="009D06FF">
              <w:rPr>
                <w:rFonts w:cstheme="minorHAnsi"/>
              </w:rPr>
              <w:t>Process discharge, utilities</w:t>
            </w:r>
          </w:p>
        </w:tc>
        <w:tc>
          <w:tcPr>
            <w:tcW w:w="0" w:type="auto"/>
            <w:vAlign w:val="center"/>
            <w:hideMark/>
          </w:tcPr>
          <w:p w14:paraId="2AE92FF4" w14:textId="77777777" w:rsidR="005B61CA" w:rsidRPr="009D06FF" w:rsidRDefault="005B61CA" w:rsidP="006C0169">
            <w:pPr>
              <w:spacing w:before="40" w:after="40" w:line="276" w:lineRule="auto"/>
              <w:jc w:val="center"/>
              <w:rPr>
                <w:rFonts w:cstheme="minorHAnsi"/>
              </w:rPr>
            </w:pPr>
            <w:r w:rsidRPr="009D06FF">
              <w:rPr>
                <w:rFonts w:cstheme="minorHAnsi"/>
              </w:rPr>
              <w:t>Segregated into high-load and low-load streams</w:t>
            </w:r>
          </w:p>
        </w:tc>
        <w:tc>
          <w:tcPr>
            <w:tcW w:w="0" w:type="auto"/>
            <w:vAlign w:val="center"/>
            <w:hideMark/>
          </w:tcPr>
          <w:p w14:paraId="4EE1602F" w14:textId="77777777" w:rsidR="005B61CA" w:rsidRPr="009D06FF" w:rsidRDefault="005B61CA" w:rsidP="006C0169">
            <w:pPr>
              <w:spacing w:before="40" w:after="40" w:line="276" w:lineRule="auto"/>
              <w:jc w:val="center"/>
              <w:rPr>
                <w:rFonts w:cstheme="minorHAnsi"/>
              </w:rPr>
            </w:pPr>
            <w:r w:rsidRPr="009D06FF">
              <w:rPr>
                <w:rFonts w:cstheme="minorHAnsi"/>
              </w:rPr>
              <w:t>Treated through ETP → RO → MEE (ZLD system)</w:t>
            </w:r>
          </w:p>
        </w:tc>
        <w:tc>
          <w:tcPr>
            <w:tcW w:w="0" w:type="auto"/>
            <w:vAlign w:val="center"/>
            <w:hideMark/>
          </w:tcPr>
          <w:p w14:paraId="3733BBEC" w14:textId="77777777" w:rsidR="005B61CA" w:rsidRPr="009D06FF" w:rsidRDefault="005B61CA" w:rsidP="006C0169">
            <w:pPr>
              <w:spacing w:before="40" w:after="40" w:line="276" w:lineRule="auto"/>
              <w:jc w:val="center"/>
              <w:rPr>
                <w:rFonts w:cstheme="minorHAnsi"/>
              </w:rPr>
            </w:pPr>
            <w:r w:rsidRPr="009D06FF">
              <w:rPr>
                <w:rFonts w:cstheme="minorHAnsi"/>
              </w:rPr>
              <w:t>Flow meters and water balance tracking</w:t>
            </w:r>
          </w:p>
        </w:tc>
      </w:tr>
      <w:tr w:rsidR="005B61CA" w:rsidRPr="009D06FF" w14:paraId="1AA03B93" w14:textId="77777777" w:rsidTr="005B61CA">
        <w:tc>
          <w:tcPr>
            <w:tcW w:w="0" w:type="auto"/>
            <w:vAlign w:val="center"/>
            <w:hideMark/>
          </w:tcPr>
          <w:p w14:paraId="316F47B9" w14:textId="77777777" w:rsidR="005B61CA" w:rsidRPr="009D06FF" w:rsidRDefault="005B61CA" w:rsidP="006C0169">
            <w:pPr>
              <w:spacing w:before="40" w:after="40" w:line="276" w:lineRule="auto"/>
              <w:jc w:val="center"/>
              <w:rPr>
                <w:rFonts w:cstheme="minorHAnsi"/>
              </w:rPr>
            </w:pPr>
            <w:r w:rsidRPr="009D06FF">
              <w:rPr>
                <w:rFonts w:cstheme="minorHAnsi"/>
                <w:b/>
                <w:bCs/>
              </w:rPr>
              <w:t>Domestic Waste</w:t>
            </w:r>
          </w:p>
        </w:tc>
        <w:tc>
          <w:tcPr>
            <w:tcW w:w="0" w:type="auto"/>
            <w:vAlign w:val="center"/>
            <w:hideMark/>
          </w:tcPr>
          <w:p w14:paraId="151F4BD7" w14:textId="77777777" w:rsidR="005B61CA" w:rsidRPr="009D06FF" w:rsidRDefault="005B61CA" w:rsidP="006C0169">
            <w:pPr>
              <w:spacing w:before="40" w:after="40" w:line="276" w:lineRule="auto"/>
              <w:jc w:val="center"/>
              <w:rPr>
                <w:rFonts w:cstheme="minorHAnsi"/>
              </w:rPr>
            </w:pPr>
            <w:r w:rsidRPr="009D06FF">
              <w:rPr>
                <w:rFonts w:cstheme="minorHAnsi"/>
              </w:rPr>
              <w:t>Canteen, sanitation facilities</w:t>
            </w:r>
          </w:p>
        </w:tc>
        <w:tc>
          <w:tcPr>
            <w:tcW w:w="0" w:type="auto"/>
            <w:vAlign w:val="center"/>
            <w:hideMark/>
          </w:tcPr>
          <w:p w14:paraId="6CAD4374" w14:textId="77777777" w:rsidR="005B61CA" w:rsidRPr="009D06FF" w:rsidRDefault="005B61CA" w:rsidP="006C0169">
            <w:pPr>
              <w:spacing w:before="40" w:after="40" w:line="276" w:lineRule="auto"/>
              <w:jc w:val="center"/>
              <w:rPr>
                <w:rFonts w:cstheme="minorHAnsi"/>
              </w:rPr>
            </w:pPr>
            <w:r w:rsidRPr="009D06FF">
              <w:rPr>
                <w:rFonts w:cstheme="minorHAnsi"/>
              </w:rPr>
              <w:t>Segregated as wet and dry waste</w:t>
            </w:r>
          </w:p>
        </w:tc>
        <w:tc>
          <w:tcPr>
            <w:tcW w:w="0" w:type="auto"/>
            <w:vAlign w:val="center"/>
            <w:hideMark/>
          </w:tcPr>
          <w:p w14:paraId="4E01BCDD" w14:textId="77777777" w:rsidR="005B61CA" w:rsidRPr="009D06FF" w:rsidRDefault="005B61CA" w:rsidP="006C0169">
            <w:pPr>
              <w:spacing w:before="40" w:after="40" w:line="276" w:lineRule="auto"/>
              <w:jc w:val="center"/>
              <w:rPr>
                <w:rFonts w:cstheme="minorHAnsi"/>
              </w:rPr>
            </w:pPr>
            <w:r w:rsidRPr="009D06FF">
              <w:rPr>
                <w:rFonts w:cstheme="minorHAnsi"/>
              </w:rPr>
              <w:t>Treated via STP or municipal disposal</w:t>
            </w:r>
          </w:p>
        </w:tc>
        <w:tc>
          <w:tcPr>
            <w:tcW w:w="0" w:type="auto"/>
            <w:vAlign w:val="center"/>
            <w:hideMark/>
          </w:tcPr>
          <w:p w14:paraId="33B750B7" w14:textId="77777777" w:rsidR="005B61CA" w:rsidRPr="009D06FF" w:rsidRDefault="005B61CA" w:rsidP="006C0169">
            <w:pPr>
              <w:spacing w:before="40" w:after="40" w:line="276" w:lineRule="auto"/>
              <w:jc w:val="center"/>
              <w:rPr>
                <w:rFonts w:cstheme="minorHAnsi"/>
              </w:rPr>
            </w:pPr>
            <w:r w:rsidRPr="009D06FF">
              <w:rPr>
                <w:rFonts w:cstheme="minorHAnsi"/>
              </w:rPr>
              <w:t>Periodic estimation and monitoring</w:t>
            </w:r>
          </w:p>
        </w:tc>
      </w:tr>
    </w:tbl>
    <w:p w14:paraId="4B54FD5C" w14:textId="50BE4752" w:rsidR="005B61CA" w:rsidRPr="009D06FF" w:rsidRDefault="005B61CA" w:rsidP="006C0169">
      <w:pPr>
        <w:spacing w:before="40" w:after="40" w:line="276" w:lineRule="auto"/>
        <w:jc w:val="both"/>
        <w:rPr>
          <w:rFonts w:cstheme="minorHAnsi"/>
        </w:rPr>
      </w:pPr>
    </w:p>
    <w:p w14:paraId="6B077B25" w14:textId="47BB85C4" w:rsidR="005B61CA" w:rsidRPr="009D06FF" w:rsidRDefault="005B61CA" w:rsidP="006C0169">
      <w:pPr>
        <w:spacing w:before="40" w:after="40" w:line="276" w:lineRule="auto"/>
        <w:jc w:val="both"/>
        <w:rPr>
          <w:rFonts w:cstheme="minorHAnsi"/>
          <w:b/>
          <w:bCs/>
        </w:rPr>
      </w:pPr>
      <w:r w:rsidRPr="009D06FF">
        <w:rPr>
          <w:rFonts w:cstheme="minorHAnsi"/>
          <w:b/>
          <w:bCs/>
        </w:rPr>
        <w:t>Color-Coded Bin System for Waste Segregation</w:t>
      </w:r>
    </w:p>
    <w:p w14:paraId="190C3A92" w14:textId="73702022" w:rsidR="005B61CA" w:rsidRPr="009D06FF" w:rsidRDefault="005B61CA">
      <w:pPr>
        <w:pStyle w:val="ListParagraph"/>
        <w:numPr>
          <w:ilvl w:val="2"/>
          <w:numId w:val="82"/>
        </w:numPr>
        <w:spacing w:before="40" w:after="40" w:line="276" w:lineRule="auto"/>
        <w:ind w:left="426"/>
        <w:jc w:val="both"/>
        <w:rPr>
          <w:rFonts w:cstheme="minorHAnsi"/>
        </w:rPr>
      </w:pPr>
      <w:r w:rsidRPr="009D06FF">
        <w:rPr>
          <w:rFonts w:cstheme="minorHAnsi"/>
          <w:b/>
          <w:bCs/>
        </w:rPr>
        <w:t>Red Bin – Hazardous Waste</w:t>
      </w:r>
    </w:p>
    <w:p w14:paraId="052FBDE5" w14:textId="77777777" w:rsidR="005B61CA" w:rsidRPr="009D06FF" w:rsidRDefault="005B61CA">
      <w:pPr>
        <w:numPr>
          <w:ilvl w:val="0"/>
          <w:numId w:val="219"/>
        </w:numPr>
        <w:spacing w:before="40" w:after="40" w:line="276" w:lineRule="auto"/>
        <w:jc w:val="both"/>
        <w:rPr>
          <w:rFonts w:cstheme="minorHAnsi"/>
        </w:rPr>
      </w:pPr>
      <w:r w:rsidRPr="009D06FF">
        <w:rPr>
          <w:rFonts w:cstheme="minorHAnsi"/>
        </w:rPr>
        <w:t xml:space="preserve">Used for: Contaminated rags, chemical residues, ETP sludge, contaminated containers </w:t>
      </w:r>
    </w:p>
    <w:p w14:paraId="1394BF47" w14:textId="77777777" w:rsidR="005B61CA" w:rsidRPr="009D06FF" w:rsidRDefault="005B61CA">
      <w:pPr>
        <w:numPr>
          <w:ilvl w:val="0"/>
          <w:numId w:val="219"/>
        </w:numPr>
        <w:spacing w:before="40" w:after="40" w:line="276" w:lineRule="auto"/>
        <w:jc w:val="both"/>
        <w:rPr>
          <w:rFonts w:cstheme="minorHAnsi"/>
        </w:rPr>
      </w:pPr>
      <w:r w:rsidRPr="009D06FF">
        <w:rPr>
          <w:rFonts w:cstheme="minorHAnsi"/>
        </w:rPr>
        <w:t xml:space="preserve">Disposal: Stored in designated hazardous area and handed over to authorized vendors </w:t>
      </w:r>
    </w:p>
    <w:p w14:paraId="4C7ACC67" w14:textId="0AD57648" w:rsidR="005B61CA" w:rsidRPr="009D06FF" w:rsidRDefault="005B61CA">
      <w:pPr>
        <w:pStyle w:val="ListParagraph"/>
        <w:numPr>
          <w:ilvl w:val="2"/>
          <w:numId w:val="82"/>
        </w:numPr>
        <w:spacing w:before="40" w:after="40" w:line="276" w:lineRule="auto"/>
        <w:ind w:left="426"/>
        <w:jc w:val="both"/>
        <w:rPr>
          <w:rFonts w:cstheme="minorHAnsi"/>
          <w:b/>
          <w:bCs/>
        </w:rPr>
      </w:pPr>
      <w:r w:rsidRPr="009D06FF">
        <w:rPr>
          <w:rFonts w:cstheme="minorHAnsi"/>
          <w:b/>
          <w:bCs/>
        </w:rPr>
        <w:t>Yellow Bin – Chemical / Special Waste</w:t>
      </w:r>
    </w:p>
    <w:p w14:paraId="1E005B72" w14:textId="77777777" w:rsidR="005B61CA" w:rsidRPr="009D06FF" w:rsidRDefault="005B61CA">
      <w:pPr>
        <w:numPr>
          <w:ilvl w:val="0"/>
          <w:numId w:val="220"/>
        </w:numPr>
        <w:spacing w:before="40" w:after="40" w:line="276" w:lineRule="auto"/>
        <w:jc w:val="both"/>
        <w:rPr>
          <w:rFonts w:cstheme="minorHAnsi"/>
        </w:rPr>
      </w:pPr>
      <w:r w:rsidRPr="009D06FF">
        <w:rPr>
          <w:rFonts w:cstheme="minorHAnsi"/>
        </w:rPr>
        <w:t xml:space="preserve">Used for: Laboratory waste, contaminated PPE, chemical sludge </w:t>
      </w:r>
    </w:p>
    <w:p w14:paraId="0EC0D798" w14:textId="77777777" w:rsidR="005B61CA" w:rsidRPr="009D06FF" w:rsidRDefault="005B61CA">
      <w:pPr>
        <w:numPr>
          <w:ilvl w:val="0"/>
          <w:numId w:val="220"/>
        </w:numPr>
        <w:spacing w:before="40" w:after="40" w:line="276" w:lineRule="auto"/>
        <w:jc w:val="both"/>
        <w:rPr>
          <w:rFonts w:cstheme="minorHAnsi"/>
        </w:rPr>
      </w:pPr>
      <w:r w:rsidRPr="009D06FF">
        <w:rPr>
          <w:rFonts w:cstheme="minorHAnsi"/>
        </w:rPr>
        <w:t xml:space="preserve">Disposal: Treated and disposed as per hazardous waste regulations </w:t>
      </w:r>
    </w:p>
    <w:p w14:paraId="171B9805" w14:textId="19485D55" w:rsidR="005B61CA" w:rsidRPr="009D06FF" w:rsidRDefault="005B61CA">
      <w:pPr>
        <w:pStyle w:val="ListParagraph"/>
        <w:numPr>
          <w:ilvl w:val="2"/>
          <w:numId w:val="82"/>
        </w:numPr>
        <w:spacing w:before="40" w:after="40" w:line="276" w:lineRule="auto"/>
        <w:ind w:left="426"/>
        <w:jc w:val="both"/>
        <w:rPr>
          <w:rFonts w:cstheme="minorHAnsi"/>
          <w:b/>
          <w:bCs/>
        </w:rPr>
      </w:pPr>
      <w:r w:rsidRPr="009D06FF">
        <w:rPr>
          <w:rFonts w:cstheme="minorHAnsi"/>
          <w:b/>
          <w:bCs/>
        </w:rPr>
        <w:t>Blue Bin – Recyclable Waste</w:t>
      </w:r>
    </w:p>
    <w:p w14:paraId="18A3BB54" w14:textId="77777777" w:rsidR="005B61CA" w:rsidRPr="009D06FF" w:rsidRDefault="005B61CA">
      <w:pPr>
        <w:numPr>
          <w:ilvl w:val="0"/>
          <w:numId w:val="221"/>
        </w:numPr>
        <w:spacing w:before="40" w:after="40" w:line="276" w:lineRule="auto"/>
        <w:jc w:val="both"/>
        <w:rPr>
          <w:rFonts w:cstheme="minorHAnsi"/>
        </w:rPr>
      </w:pPr>
      <w:r w:rsidRPr="009D06FF">
        <w:rPr>
          <w:rFonts w:cstheme="minorHAnsi"/>
        </w:rPr>
        <w:t xml:space="preserve">Used for: Paper, plastic, metal scrap, clean drums </w:t>
      </w:r>
    </w:p>
    <w:p w14:paraId="5C56523E" w14:textId="77777777" w:rsidR="005B61CA" w:rsidRPr="009D06FF" w:rsidRDefault="005B61CA">
      <w:pPr>
        <w:numPr>
          <w:ilvl w:val="0"/>
          <w:numId w:val="221"/>
        </w:numPr>
        <w:spacing w:before="40" w:after="40" w:line="276" w:lineRule="auto"/>
        <w:jc w:val="both"/>
        <w:rPr>
          <w:rFonts w:cstheme="minorHAnsi"/>
        </w:rPr>
      </w:pPr>
      <w:r w:rsidRPr="009D06FF">
        <w:rPr>
          <w:rFonts w:cstheme="minorHAnsi"/>
        </w:rPr>
        <w:t xml:space="preserve">Disposal: Sent to authorized recyclers </w:t>
      </w:r>
    </w:p>
    <w:p w14:paraId="769DEE5C" w14:textId="174BE173" w:rsidR="005B61CA" w:rsidRPr="009D06FF" w:rsidRDefault="005B61CA">
      <w:pPr>
        <w:pStyle w:val="ListParagraph"/>
        <w:numPr>
          <w:ilvl w:val="2"/>
          <w:numId w:val="82"/>
        </w:numPr>
        <w:spacing w:before="40" w:after="40" w:line="276" w:lineRule="auto"/>
        <w:ind w:left="426"/>
        <w:jc w:val="both"/>
        <w:rPr>
          <w:rFonts w:cstheme="minorHAnsi"/>
          <w:b/>
          <w:bCs/>
        </w:rPr>
      </w:pPr>
      <w:r w:rsidRPr="009D06FF">
        <w:rPr>
          <w:rFonts w:cstheme="minorHAnsi"/>
          <w:b/>
          <w:bCs/>
        </w:rPr>
        <w:t>Green Bin – Biodegradable Waste</w:t>
      </w:r>
    </w:p>
    <w:p w14:paraId="23CE3776" w14:textId="77777777" w:rsidR="005B61CA" w:rsidRPr="009D06FF" w:rsidRDefault="005B61CA">
      <w:pPr>
        <w:numPr>
          <w:ilvl w:val="0"/>
          <w:numId w:val="222"/>
        </w:numPr>
        <w:spacing w:before="40" w:after="40" w:line="276" w:lineRule="auto"/>
        <w:jc w:val="both"/>
        <w:rPr>
          <w:rFonts w:cstheme="minorHAnsi"/>
        </w:rPr>
      </w:pPr>
      <w:r w:rsidRPr="009D06FF">
        <w:rPr>
          <w:rFonts w:cstheme="minorHAnsi"/>
        </w:rPr>
        <w:t xml:space="preserve">Used for: Food waste, canteen waste, garden waste </w:t>
      </w:r>
    </w:p>
    <w:p w14:paraId="39325D0B" w14:textId="77777777" w:rsidR="005B61CA" w:rsidRPr="009D06FF" w:rsidRDefault="005B61CA">
      <w:pPr>
        <w:numPr>
          <w:ilvl w:val="0"/>
          <w:numId w:val="222"/>
        </w:numPr>
        <w:spacing w:before="40" w:after="40" w:line="276" w:lineRule="auto"/>
        <w:jc w:val="both"/>
        <w:rPr>
          <w:rFonts w:cstheme="minorHAnsi"/>
        </w:rPr>
      </w:pPr>
      <w:r w:rsidRPr="009D06FF">
        <w:rPr>
          <w:rFonts w:cstheme="minorHAnsi"/>
        </w:rPr>
        <w:t xml:space="preserve">Disposal: Composting or organic waste processing </w:t>
      </w:r>
    </w:p>
    <w:p w14:paraId="5C284B28" w14:textId="4B3F0519" w:rsidR="005B61CA" w:rsidRPr="009D06FF" w:rsidRDefault="005B61CA">
      <w:pPr>
        <w:pStyle w:val="ListParagraph"/>
        <w:numPr>
          <w:ilvl w:val="2"/>
          <w:numId w:val="82"/>
        </w:numPr>
        <w:spacing w:before="40" w:after="40" w:line="276" w:lineRule="auto"/>
        <w:ind w:left="426"/>
        <w:jc w:val="both"/>
        <w:rPr>
          <w:rFonts w:cstheme="minorHAnsi"/>
          <w:b/>
          <w:bCs/>
        </w:rPr>
      </w:pPr>
      <w:r w:rsidRPr="009D06FF">
        <w:rPr>
          <w:rFonts w:cstheme="minorHAnsi"/>
          <w:b/>
          <w:bCs/>
        </w:rPr>
        <w:t>Black Bin – General / Non-Recyclable Waste</w:t>
      </w:r>
    </w:p>
    <w:p w14:paraId="10D82768" w14:textId="77777777" w:rsidR="005B61CA" w:rsidRPr="009D06FF" w:rsidRDefault="005B61CA">
      <w:pPr>
        <w:numPr>
          <w:ilvl w:val="0"/>
          <w:numId w:val="223"/>
        </w:numPr>
        <w:spacing w:before="40" w:after="40" w:line="276" w:lineRule="auto"/>
        <w:jc w:val="both"/>
        <w:rPr>
          <w:rFonts w:cstheme="minorHAnsi"/>
        </w:rPr>
      </w:pPr>
      <w:r w:rsidRPr="009D06FF">
        <w:rPr>
          <w:rFonts w:cstheme="minorHAnsi"/>
        </w:rPr>
        <w:t xml:space="preserve">Used for: Sweepings, non-recyclable office waste </w:t>
      </w:r>
    </w:p>
    <w:p w14:paraId="4F6C8D82" w14:textId="77777777" w:rsidR="005B61CA" w:rsidRPr="009D06FF" w:rsidRDefault="005B61CA">
      <w:pPr>
        <w:numPr>
          <w:ilvl w:val="0"/>
          <w:numId w:val="223"/>
        </w:numPr>
        <w:spacing w:before="40" w:after="40" w:line="276" w:lineRule="auto"/>
        <w:jc w:val="both"/>
        <w:rPr>
          <w:rFonts w:cstheme="minorHAnsi"/>
        </w:rPr>
      </w:pPr>
      <w:r w:rsidRPr="009D06FF">
        <w:rPr>
          <w:rFonts w:cstheme="minorHAnsi"/>
        </w:rPr>
        <w:t xml:space="preserve">Disposal: Disposed as per municipal guidelines </w:t>
      </w:r>
    </w:p>
    <w:p w14:paraId="127D8E12" w14:textId="3B7B7944" w:rsidR="005B61CA" w:rsidRPr="009D06FF" w:rsidRDefault="005B61CA">
      <w:pPr>
        <w:pStyle w:val="ListParagraph"/>
        <w:numPr>
          <w:ilvl w:val="2"/>
          <w:numId w:val="82"/>
        </w:numPr>
        <w:spacing w:before="40" w:after="40" w:line="276" w:lineRule="auto"/>
        <w:ind w:left="426"/>
        <w:jc w:val="both"/>
        <w:rPr>
          <w:rFonts w:cstheme="minorHAnsi"/>
          <w:b/>
          <w:bCs/>
        </w:rPr>
      </w:pPr>
      <w:r w:rsidRPr="009D06FF">
        <w:rPr>
          <w:rFonts w:cstheme="minorHAnsi"/>
          <w:b/>
          <w:bCs/>
        </w:rPr>
        <w:t>White / Transparent Containers – Used Oil &amp; Lubricants</w:t>
      </w:r>
    </w:p>
    <w:p w14:paraId="75BFF3D8" w14:textId="77777777" w:rsidR="005B61CA" w:rsidRPr="009D06FF" w:rsidRDefault="005B61CA">
      <w:pPr>
        <w:numPr>
          <w:ilvl w:val="0"/>
          <w:numId w:val="224"/>
        </w:numPr>
        <w:spacing w:before="40" w:after="40" w:line="276" w:lineRule="auto"/>
        <w:jc w:val="both"/>
        <w:rPr>
          <w:rFonts w:cstheme="minorHAnsi"/>
        </w:rPr>
      </w:pPr>
      <w:r w:rsidRPr="009D06FF">
        <w:rPr>
          <w:rFonts w:cstheme="minorHAnsi"/>
        </w:rPr>
        <w:t xml:space="preserve">Used for: Waste oil from machinery and maintenance </w:t>
      </w:r>
    </w:p>
    <w:p w14:paraId="5FFAA538" w14:textId="77777777" w:rsidR="005B61CA" w:rsidRPr="009D06FF" w:rsidRDefault="005B61CA">
      <w:pPr>
        <w:numPr>
          <w:ilvl w:val="0"/>
          <w:numId w:val="224"/>
        </w:numPr>
        <w:spacing w:before="40" w:after="40" w:line="276" w:lineRule="auto"/>
        <w:jc w:val="both"/>
        <w:rPr>
          <w:rFonts w:cstheme="minorHAnsi"/>
        </w:rPr>
      </w:pPr>
      <w:r w:rsidRPr="009D06FF">
        <w:rPr>
          <w:rFonts w:cstheme="minorHAnsi"/>
        </w:rPr>
        <w:t xml:space="preserve">Disposal: Stored in sealed containers and handed over to authorized recyclers </w:t>
      </w:r>
    </w:p>
    <w:p w14:paraId="2DA14A02" w14:textId="1C042345" w:rsidR="005B61CA" w:rsidRPr="009D06FF" w:rsidRDefault="005B61CA">
      <w:pPr>
        <w:pStyle w:val="ListParagraph"/>
        <w:numPr>
          <w:ilvl w:val="2"/>
          <w:numId w:val="82"/>
        </w:numPr>
        <w:spacing w:before="40" w:after="40" w:line="276" w:lineRule="auto"/>
        <w:ind w:left="426"/>
        <w:jc w:val="both"/>
        <w:rPr>
          <w:rFonts w:cstheme="minorHAnsi"/>
          <w:b/>
          <w:bCs/>
        </w:rPr>
      </w:pPr>
      <w:r w:rsidRPr="009D06FF">
        <w:rPr>
          <w:rFonts w:cstheme="minorHAnsi"/>
          <w:b/>
          <w:bCs/>
        </w:rPr>
        <w:t>Orange Bin (if applicable) – Industrial Process Waste</w:t>
      </w:r>
    </w:p>
    <w:p w14:paraId="1FA10173" w14:textId="77777777" w:rsidR="005B61CA" w:rsidRPr="009D06FF" w:rsidRDefault="005B61CA">
      <w:pPr>
        <w:numPr>
          <w:ilvl w:val="0"/>
          <w:numId w:val="225"/>
        </w:numPr>
        <w:spacing w:before="40" w:after="40" w:line="276" w:lineRule="auto"/>
        <w:jc w:val="both"/>
        <w:rPr>
          <w:rFonts w:cstheme="minorHAnsi"/>
        </w:rPr>
      </w:pPr>
      <w:r w:rsidRPr="009D06FF">
        <w:rPr>
          <w:rFonts w:cstheme="minorHAnsi"/>
        </w:rPr>
        <w:lastRenderedPageBreak/>
        <w:t xml:space="preserve">Used for: Polymer waste, process rejects </w:t>
      </w:r>
    </w:p>
    <w:p w14:paraId="08465CC8" w14:textId="3A66AD5A" w:rsidR="005B61CA" w:rsidRPr="009D06FF" w:rsidRDefault="005B61CA">
      <w:pPr>
        <w:numPr>
          <w:ilvl w:val="0"/>
          <w:numId w:val="225"/>
        </w:numPr>
        <w:spacing w:before="40" w:after="40" w:line="276" w:lineRule="auto"/>
        <w:jc w:val="both"/>
        <w:rPr>
          <w:rFonts w:cstheme="minorHAnsi"/>
        </w:rPr>
      </w:pPr>
      <w:r w:rsidRPr="009D06FF">
        <w:rPr>
          <w:rFonts w:cstheme="minorHAnsi"/>
        </w:rPr>
        <w:t>Disposal: Co-processing or controlled industrial disposal</w:t>
      </w:r>
    </w:p>
    <w:p w14:paraId="2250BB19" w14:textId="77777777" w:rsidR="00993F07" w:rsidRPr="002B2646" w:rsidRDefault="00993F07">
      <w:pPr>
        <w:pStyle w:val="ListParagraph"/>
        <w:numPr>
          <w:ilvl w:val="1"/>
          <w:numId w:val="87"/>
        </w:numPr>
        <w:spacing w:before="240" w:line="276" w:lineRule="auto"/>
        <w:ind w:left="426"/>
        <w:jc w:val="both"/>
        <w:rPr>
          <w:rFonts w:cstheme="minorHAnsi"/>
          <w:b/>
          <w:bCs/>
          <w:sz w:val="24"/>
          <w:szCs w:val="24"/>
        </w:rPr>
      </w:pPr>
      <w:r w:rsidRPr="002B2646">
        <w:rPr>
          <w:rFonts w:cstheme="minorHAnsi"/>
          <w:b/>
          <w:bCs/>
          <w:sz w:val="24"/>
          <w:szCs w:val="24"/>
        </w:rPr>
        <w:t>Employee Training and Awareness on Waste Management</w:t>
      </w:r>
    </w:p>
    <w:p w14:paraId="0E267F28" w14:textId="77777777" w:rsidR="00993F07" w:rsidRPr="002B2646" w:rsidRDefault="00993F07" w:rsidP="006C0169">
      <w:pPr>
        <w:spacing w:line="276" w:lineRule="auto"/>
        <w:ind w:left="426"/>
        <w:jc w:val="both"/>
        <w:rPr>
          <w:rFonts w:cstheme="minorHAnsi"/>
        </w:rPr>
      </w:pPr>
      <w:r w:rsidRPr="002B2646">
        <w:rPr>
          <w:rFonts w:cstheme="minorHAnsi"/>
        </w:rPr>
        <w:t>ISRPL has institutionalized training programs to ensure effective waste segregation and reduction practices.</w:t>
      </w:r>
    </w:p>
    <w:p w14:paraId="75E8E989" w14:textId="77777777" w:rsidR="00993F07" w:rsidRPr="002B2646" w:rsidRDefault="00993F07" w:rsidP="006C0169">
      <w:pPr>
        <w:spacing w:line="276" w:lineRule="auto"/>
        <w:ind w:firstLine="360"/>
        <w:jc w:val="both"/>
        <w:rPr>
          <w:rFonts w:cstheme="minorHAnsi"/>
          <w:b/>
          <w:bCs/>
          <w:sz w:val="24"/>
          <w:szCs w:val="24"/>
        </w:rPr>
      </w:pPr>
      <w:r w:rsidRPr="002B2646">
        <w:rPr>
          <w:rFonts w:cstheme="minorHAnsi"/>
          <w:b/>
          <w:bCs/>
          <w:sz w:val="24"/>
          <w:szCs w:val="24"/>
        </w:rPr>
        <w:t>Training coverage includes:</w:t>
      </w:r>
    </w:p>
    <w:p w14:paraId="03541BF8" w14:textId="77777777" w:rsidR="00993F07" w:rsidRPr="002B2646" w:rsidRDefault="00993F07">
      <w:pPr>
        <w:numPr>
          <w:ilvl w:val="0"/>
          <w:numId w:val="88"/>
        </w:numPr>
        <w:tabs>
          <w:tab w:val="num" w:pos="1146"/>
        </w:tabs>
        <w:spacing w:before="40" w:after="40" w:line="276" w:lineRule="auto"/>
        <w:ind w:hanging="357"/>
        <w:jc w:val="both"/>
        <w:rPr>
          <w:rFonts w:cstheme="minorHAnsi"/>
        </w:rPr>
      </w:pPr>
      <w:r w:rsidRPr="002B2646">
        <w:rPr>
          <w:rFonts w:cstheme="minorHAnsi"/>
        </w:rPr>
        <w:t xml:space="preserve">Waste identification and classification </w:t>
      </w:r>
    </w:p>
    <w:p w14:paraId="4CC19B7C" w14:textId="77777777" w:rsidR="00993F07" w:rsidRPr="002B2646" w:rsidRDefault="00993F07">
      <w:pPr>
        <w:numPr>
          <w:ilvl w:val="0"/>
          <w:numId w:val="88"/>
        </w:numPr>
        <w:tabs>
          <w:tab w:val="num" w:pos="1146"/>
        </w:tabs>
        <w:spacing w:before="40" w:after="40" w:line="276" w:lineRule="auto"/>
        <w:ind w:hanging="357"/>
        <w:jc w:val="both"/>
        <w:rPr>
          <w:rFonts w:cstheme="minorHAnsi"/>
        </w:rPr>
      </w:pPr>
      <w:r w:rsidRPr="002B2646">
        <w:rPr>
          <w:rFonts w:cstheme="minorHAnsi"/>
        </w:rPr>
        <w:t xml:space="preserve">Segregation of hazardous and non-hazardous waste </w:t>
      </w:r>
    </w:p>
    <w:p w14:paraId="3A76CC33" w14:textId="77777777" w:rsidR="00993F07" w:rsidRPr="002B2646" w:rsidRDefault="00993F07">
      <w:pPr>
        <w:numPr>
          <w:ilvl w:val="0"/>
          <w:numId w:val="88"/>
        </w:numPr>
        <w:tabs>
          <w:tab w:val="num" w:pos="1146"/>
        </w:tabs>
        <w:spacing w:before="40" w:after="40" w:line="276" w:lineRule="auto"/>
        <w:ind w:hanging="357"/>
        <w:jc w:val="both"/>
        <w:rPr>
          <w:rFonts w:cstheme="minorHAnsi"/>
        </w:rPr>
      </w:pPr>
      <w:r w:rsidRPr="002B2646">
        <w:rPr>
          <w:rFonts w:cstheme="minorHAnsi"/>
        </w:rPr>
        <w:t xml:space="preserve">Safe handling and storage practices </w:t>
      </w:r>
    </w:p>
    <w:p w14:paraId="7A849D6F" w14:textId="77777777" w:rsidR="00993F07" w:rsidRPr="002B2646" w:rsidRDefault="00993F07">
      <w:pPr>
        <w:numPr>
          <w:ilvl w:val="0"/>
          <w:numId w:val="88"/>
        </w:numPr>
        <w:tabs>
          <w:tab w:val="num" w:pos="1146"/>
        </w:tabs>
        <w:spacing w:before="40" w:after="40" w:line="276" w:lineRule="auto"/>
        <w:ind w:hanging="357"/>
        <w:jc w:val="both"/>
        <w:rPr>
          <w:rFonts w:cstheme="minorHAnsi"/>
        </w:rPr>
      </w:pPr>
      <w:r w:rsidRPr="002B2646">
        <w:rPr>
          <w:rFonts w:cstheme="minorHAnsi"/>
        </w:rPr>
        <w:t xml:space="preserve">Environmental and health impacts of improper waste disposal </w:t>
      </w:r>
    </w:p>
    <w:p w14:paraId="4C98B484" w14:textId="77777777" w:rsidR="00993F07" w:rsidRPr="002B2646" w:rsidRDefault="00993F07">
      <w:pPr>
        <w:numPr>
          <w:ilvl w:val="0"/>
          <w:numId w:val="88"/>
        </w:numPr>
        <w:tabs>
          <w:tab w:val="num" w:pos="1146"/>
        </w:tabs>
        <w:spacing w:before="40" w:after="40" w:line="276" w:lineRule="auto"/>
        <w:ind w:hanging="357"/>
        <w:jc w:val="both"/>
        <w:rPr>
          <w:rFonts w:cstheme="minorHAnsi"/>
        </w:rPr>
      </w:pPr>
      <w:r w:rsidRPr="002B2646">
        <w:rPr>
          <w:rFonts w:cstheme="minorHAnsi"/>
        </w:rPr>
        <w:t xml:space="preserve">Circular economy and waste reduction practices </w:t>
      </w:r>
    </w:p>
    <w:p w14:paraId="23EBD583" w14:textId="174F16B5" w:rsidR="00FC4269" w:rsidRPr="002B2646" w:rsidRDefault="00FC4269">
      <w:pPr>
        <w:numPr>
          <w:ilvl w:val="0"/>
          <w:numId w:val="88"/>
        </w:numPr>
        <w:tabs>
          <w:tab w:val="num" w:pos="1146"/>
        </w:tabs>
        <w:spacing w:before="40" w:after="40" w:line="276" w:lineRule="auto"/>
        <w:ind w:hanging="357"/>
        <w:jc w:val="both"/>
        <w:rPr>
          <w:rFonts w:cstheme="minorHAnsi"/>
        </w:rPr>
      </w:pPr>
      <w:r w:rsidRPr="002B2646">
        <w:rPr>
          <w:rFonts w:cstheme="minorHAnsi"/>
        </w:rPr>
        <w:t>Waste classification</w:t>
      </w:r>
    </w:p>
    <w:p w14:paraId="19521C46" w14:textId="77777777" w:rsidR="00993F07" w:rsidRPr="002B2646" w:rsidRDefault="00993F07" w:rsidP="006C0169">
      <w:pPr>
        <w:spacing w:before="240" w:line="276" w:lineRule="auto"/>
        <w:ind w:firstLine="360"/>
        <w:jc w:val="both"/>
        <w:rPr>
          <w:rFonts w:cstheme="minorHAnsi"/>
          <w:b/>
          <w:bCs/>
          <w:sz w:val="24"/>
          <w:szCs w:val="24"/>
        </w:rPr>
      </w:pPr>
      <w:r w:rsidRPr="002B2646">
        <w:rPr>
          <w:rFonts w:cstheme="minorHAnsi"/>
          <w:b/>
          <w:bCs/>
          <w:sz w:val="24"/>
          <w:szCs w:val="24"/>
        </w:rPr>
        <w:t>Training methods:</w:t>
      </w:r>
    </w:p>
    <w:p w14:paraId="7E13679E" w14:textId="77777777" w:rsidR="00993F07" w:rsidRPr="002B2646" w:rsidRDefault="00993F07">
      <w:pPr>
        <w:numPr>
          <w:ilvl w:val="0"/>
          <w:numId w:val="88"/>
        </w:numPr>
        <w:tabs>
          <w:tab w:val="num" w:pos="1146"/>
        </w:tabs>
        <w:spacing w:before="40" w:after="40" w:line="276" w:lineRule="auto"/>
        <w:ind w:hanging="357"/>
        <w:jc w:val="both"/>
        <w:rPr>
          <w:rFonts w:cstheme="minorHAnsi"/>
        </w:rPr>
      </w:pPr>
      <w:r w:rsidRPr="002B2646">
        <w:rPr>
          <w:rFonts w:cstheme="minorHAnsi"/>
        </w:rPr>
        <w:t xml:space="preserve">Induction programs for new employees </w:t>
      </w:r>
    </w:p>
    <w:p w14:paraId="497B0F76" w14:textId="77777777" w:rsidR="00993F07" w:rsidRPr="002B2646" w:rsidRDefault="00993F07">
      <w:pPr>
        <w:numPr>
          <w:ilvl w:val="0"/>
          <w:numId w:val="88"/>
        </w:numPr>
        <w:tabs>
          <w:tab w:val="num" w:pos="1146"/>
        </w:tabs>
        <w:spacing w:before="40" w:after="40" w:line="276" w:lineRule="auto"/>
        <w:ind w:hanging="357"/>
        <w:jc w:val="both"/>
        <w:rPr>
          <w:rFonts w:cstheme="minorHAnsi"/>
        </w:rPr>
      </w:pPr>
      <w:r w:rsidRPr="002B2646">
        <w:rPr>
          <w:rFonts w:cstheme="minorHAnsi"/>
        </w:rPr>
        <w:t xml:space="preserve">Periodic refresher training sessions </w:t>
      </w:r>
    </w:p>
    <w:p w14:paraId="110CED79" w14:textId="77777777" w:rsidR="00993F07" w:rsidRPr="002B2646" w:rsidRDefault="00993F07">
      <w:pPr>
        <w:numPr>
          <w:ilvl w:val="0"/>
          <w:numId w:val="88"/>
        </w:numPr>
        <w:tabs>
          <w:tab w:val="num" w:pos="1146"/>
        </w:tabs>
        <w:spacing w:before="40" w:after="40" w:line="276" w:lineRule="auto"/>
        <w:ind w:hanging="357"/>
        <w:jc w:val="both"/>
        <w:rPr>
          <w:rFonts w:cstheme="minorHAnsi"/>
        </w:rPr>
      </w:pPr>
      <w:r w:rsidRPr="002B2646">
        <w:rPr>
          <w:rFonts w:cstheme="minorHAnsi"/>
        </w:rPr>
        <w:t xml:space="preserve">Toolbox talks and awareness campaigns </w:t>
      </w:r>
    </w:p>
    <w:p w14:paraId="37FEF900" w14:textId="77777777" w:rsidR="00993F07" w:rsidRPr="002B2646" w:rsidRDefault="00993F07" w:rsidP="006C0169">
      <w:pPr>
        <w:spacing w:before="240" w:line="276" w:lineRule="auto"/>
        <w:ind w:firstLine="360"/>
        <w:jc w:val="both"/>
        <w:rPr>
          <w:rFonts w:cstheme="minorHAnsi"/>
          <w:b/>
          <w:bCs/>
          <w:sz w:val="24"/>
          <w:szCs w:val="24"/>
        </w:rPr>
      </w:pPr>
      <w:r w:rsidRPr="002B2646">
        <w:rPr>
          <w:rFonts w:cstheme="minorHAnsi"/>
          <w:b/>
          <w:bCs/>
          <w:sz w:val="24"/>
          <w:szCs w:val="24"/>
        </w:rPr>
        <w:t>Impact:</w:t>
      </w:r>
    </w:p>
    <w:p w14:paraId="4BA337C3" w14:textId="77777777" w:rsidR="00993F07" w:rsidRPr="002B2646" w:rsidRDefault="00993F07">
      <w:pPr>
        <w:numPr>
          <w:ilvl w:val="0"/>
          <w:numId w:val="88"/>
        </w:numPr>
        <w:tabs>
          <w:tab w:val="num" w:pos="1146"/>
        </w:tabs>
        <w:spacing w:before="40" w:after="40" w:line="276" w:lineRule="auto"/>
        <w:ind w:hanging="357"/>
        <w:jc w:val="both"/>
        <w:rPr>
          <w:rFonts w:cstheme="minorHAnsi"/>
        </w:rPr>
      </w:pPr>
      <w:r w:rsidRPr="002B2646">
        <w:rPr>
          <w:rFonts w:cstheme="minorHAnsi"/>
        </w:rPr>
        <w:t xml:space="preserve">Improved compliance with waste management procedures </w:t>
      </w:r>
    </w:p>
    <w:p w14:paraId="4F9F079C" w14:textId="77777777" w:rsidR="00993F07" w:rsidRPr="002B2646" w:rsidRDefault="00993F07">
      <w:pPr>
        <w:numPr>
          <w:ilvl w:val="0"/>
          <w:numId w:val="88"/>
        </w:numPr>
        <w:tabs>
          <w:tab w:val="num" w:pos="1146"/>
        </w:tabs>
        <w:spacing w:before="40" w:after="40" w:line="276" w:lineRule="auto"/>
        <w:ind w:hanging="357"/>
        <w:jc w:val="both"/>
        <w:rPr>
          <w:rFonts w:cstheme="minorHAnsi"/>
        </w:rPr>
      </w:pPr>
      <w:r w:rsidRPr="002B2646">
        <w:rPr>
          <w:rFonts w:cstheme="minorHAnsi"/>
        </w:rPr>
        <w:t xml:space="preserve">Increased employee participation in waste reduction initiatives </w:t>
      </w:r>
    </w:p>
    <w:p w14:paraId="22F3C85C" w14:textId="77777777" w:rsidR="00993F07" w:rsidRPr="002B2646" w:rsidRDefault="00993F07">
      <w:pPr>
        <w:pStyle w:val="ListParagraph"/>
        <w:numPr>
          <w:ilvl w:val="0"/>
          <w:numId w:val="87"/>
        </w:numPr>
        <w:spacing w:before="240" w:line="276" w:lineRule="auto"/>
        <w:ind w:left="0"/>
        <w:contextualSpacing w:val="0"/>
        <w:jc w:val="both"/>
        <w:rPr>
          <w:rFonts w:cstheme="minorHAnsi"/>
          <w:b/>
          <w:bCs/>
          <w:sz w:val="26"/>
          <w:szCs w:val="26"/>
        </w:rPr>
      </w:pPr>
      <w:r w:rsidRPr="002B2646">
        <w:rPr>
          <w:rFonts w:cstheme="minorHAnsi"/>
          <w:b/>
          <w:bCs/>
          <w:sz w:val="26"/>
          <w:szCs w:val="26"/>
        </w:rPr>
        <w:t>Monitoring, Measurement and Reporting</w:t>
      </w:r>
    </w:p>
    <w:p w14:paraId="7D5A3F58" w14:textId="77777777" w:rsidR="00993F07" w:rsidRPr="002B2646" w:rsidRDefault="00993F07" w:rsidP="006C0169">
      <w:pPr>
        <w:spacing w:line="276" w:lineRule="auto"/>
        <w:jc w:val="both"/>
        <w:rPr>
          <w:rFonts w:cstheme="minorHAnsi"/>
        </w:rPr>
      </w:pPr>
      <w:r w:rsidRPr="002B2646">
        <w:rPr>
          <w:rFonts w:cstheme="minorHAnsi"/>
        </w:rPr>
        <w:t>ISRPL has implemented a structured monitoring system:</w:t>
      </w:r>
    </w:p>
    <w:p w14:paraId="0A3D0F94" w14:textId="77777777" w:rsidR="00993F07" w:rsidRPr="002B2646" w:rsidRDefault="00993F07">
      <w:pPr>
        <w:numPr>
          <w:ilvl w:val="0"/>
          <w:numId w:val="85"/>
        </w:numPr>
        <w:spacing w:line="276" w:lineRule="auto"/>
        <w:jc w:val="both"/>
        <w:rPr>
          <w:rFonts w:cstheme="minorHAnsi"/>
        </w:rPr>
      </w:pPr>
      <w:r w:rsidRPr="002B2646">
        <w:rPr>
          <w:rFonts w:cstheme="minorHAnsi"/>
        </w:rPr>
        <w:t xml:space="preserve">Tracking of: </w:t>
      </w:r>
    </w:p>
    <w:p w14:paraId="638B56F0" w14:textId="77777777" w:rsidR="00993F07" w:rsidRPr="002B2646" w:rsidRDefault="00993F07">
      <w:pPr>
        <w:numPr>
          <w:ilvl w:val="1"/>
          <w:numId w:val="85"/>
        </w:numPr>
        <w:spacing w:line="276" w:lineRule="auto"/>
        <w:jc w:val="both"/>
        <w:rPr>
          <w:rFonts w:cstheme="minorHAnsi"/>
        </w:rPr>
      </w:pPr>
      <w:r w:rsidRPr="002B2646">
        <w:rPr>
          <w:rFonts w:cstheme="minorHAnsi"/>
        </w:rPr>
        <w:t xml:space="preserve">Waste generation quantities </w:t>
      </w:r>
    </w:p>
    <w:p w14:paraId="73931B89" w14:textId="77777777" w:rsidR="00993F07" w:rsidRPr="002B2646" w:rsidRDefault="00993F07">
      <w:pPr>
        <w:numPr>
          <w:ilvl w:val="1"/>
          <w:numId w:val="85"/>
        </w:numPr>
        <w:spacing w:line="276" w:lineRule="auto"/>
        <w:jc w:val="both"/>
        <w:rPr>
          <w:rFonts w:cstheme="minorHAnsi"/>
        </w:rPr>
      </w:pPr>
      <w:r w:rsidRPr="002B2646">
        <w:rPr>
          <w:rFonts w:cstheme="minorHAnsi"/>
        </w:rPr>
        <w:t xml:space="preserve">Waste recovery and reuse rates </w:t>
      </w:r>
    </w:p>
    <w:p w14:paraId="6D945B9D" w14:textId="77777777" w:rsidR="00993F07" w:rsidRPr="002B2646" w:rsidRDefault="00993F07">
      <w:pPr>
        <w:numPr>
          <w:ilvl w:val="1"/>
          <w:numId w:val="85"/>
        </w:numPr>
        <w:spacing w:line="276" w:lineRule="auto"/>
        <w:jc w:val="both"/>
        <w:rPr>
          <w:rFonts w:cstheme="minorHAnsi"/>
        </w:rPr>
      </w:pPr>
      <w:r w:rsidRPr="002B2646">
        <w:rPr>
          <w:rFonts w:cstheme="minorHAnsi"/>
        </w:rPr>
        <w:t xml:space="preserve">Disposal volumes </w:t>
      </w:r>
    </w:p>
    <w:p w14:paraId="6F8B982F" w14:textId="77777777" w:rsidR="00993F07" w:rsidRPr="002B2646" w:rsidRDefault="00993F07">
      <w:pPr>
        <w:numPr>
          <w:ilvl w:val="0"/>
          <w:numId w:val="85"/>
        </w:numPr>
        <w:spacing w:line="276" w:lineRule="auto"/>
        <w:jc w:val="both"/>
        <w:rPr>
          <w:rFonts w:cstheme="minorHAnsi"/>
        </w:rPr>
      </w:pPr>
      <w:r w:rsidRPr="002B2646">
        <w:rPr>
          <w:rFonts w:cstheme="minorHAnsi"/>
        </w:rPr>
        <w:t xml:space="preserve">Periodic waste audits and inspections </w:t>
      </w:r>
    </w:p>
    <w:p w14:paraId="595A308B" w14:textId="77777777" w:rsidR="00993F07" w:rsidRPr="002B2646" w:rsidRDefault="00993F07">
      <w:pPr>
        <w:numPr>
          <w:ilvl w:val="0"/>
          <w:numId w:val="85"/>
        </w:numPr>
        <w:spacing w:line="276" w:lineRule="auto"/>
        <w:jc w:val="both"/>
        <w:rPr>
          <w:rFonts w:cstheme="minorHAnsi"/>
        </w:rPr>
      </w:pPr>
      <w:r w:rsidRPr="002B2646">
        <w:rPr>
          <w:rFonts w:cstheme="minorHAnsi"/>
        </w:rPr>
        <w:t xml:space="preserve">Maintenance of waste manifests and compliance records </w:t>
      </w:r>
    </w:p>
    <w:p w14:paraId="74052CDE" w14:textId="77777777" w:rsidR="00993F07" w:rsidRPr="002B2646" w:rsidRDefault="00993F07">
      <w:pPr>
        <w:numPr>
          <w:ilvl w:val="0"/>
          <w:numId w:val="85"/>
        </w:numPr>
        <w:spacing w:line="276" w:lineRule="auto"/>
        <w:jc w:val="both"/>
        <w:rPr>
          <w:rFonts w:cstheme="minorHAnsi"/>
        </w:rPr>
      </w:pPr>
      <w:r w:rsidRPr="002B2646">
        <w:rPr>
          <w:rFonts w:cstheme="minorHAnsi"/>
        </w:rPr>
        <w:t xml:space="preserve">Reporting to regulatory authorities and internal management </w:t>
      </w:r>
    </w:p>
    <w:p w14:paraId="059741D4" w14:textId="77777777" w:rsidR="00993F07" w:rsidRPr="002B2646" w:rsidRDefault="00993F07">
      <w:pPr>
        <w:pStyle w:val="ListParagraph"/>
        <w:numPr>
          <w:ilvl w:val="0"/>
          <w:numId w:val="87"/>
        </w:numPr>
        <w:spacing w:before="240" w:line="276" w:lineRule="auto"/>
        <w:ind w:left="0"/>
        <w:contextualSpacing w:val="0"/>
        <w:jc w:val="both"/>
        <w:rPr>
          <w:rFonts w:cstheme="minorHAnsi"/>
          <w:b/>
          <w:bCs/>
          <w:sz w:val="26"/>
          <w:szCs w:val="26"/>
        </w:rPr>
      </w:pPr>
      <w:r w:rsidRPr="002B2646">
        <w:rPr>
          <w:rFonts w:cstheme="minorHAnsi"/>
          <w:b/>
          <w:bCs/>
          <w:sz w:val="26"/>
          <w:szCs w:val="26"/>
        </w:rPr>
        <w:lastRenderedPageBreak/>
        <w:t>Documentation and Records</w:t>
      </w:r>
    </w:p>
    <w:p w14:paraId="16C51B30" w14:textId="77777777" w:rsidR="00993F07" w:rsidRPr="002B2646" w:rsidRDefault="00993F07">
      <w:pPr>
        <w:numPr>
          <w:ilvl w:val="0"/>
          <w:numId w:val="86"/>
        </w:numPr>
        <w:spacing w:line="276" w:lineRule="auto"/>
        <w:jc w:val="both"/>
        <w:rPr>
          <w:rFonts w:cstheme="minorHAnsi"/>
        </w:rPr>
      </w:pPr>
      <w:r w:rsidRPr="002B2646">
        <w:rPr>
          <w:rFonts w:cstheme="minorHAnsi"/>
        </w:rPr>
        <w:t xml:space="preserve">Waste inventory and tracking logs </w:t>
      </w:r>
    </w:p>
    <w:p w14:paraId="22B0CA9E" w14:textId="77777777" w:rsidR="00993F07" w:rsidRPr="002B2646" w:rsidRDefault="00993F07">
      <w:pPr>
        <w:numPr>
          <w:ilvl w:val="0"/>
          <w:numId w:val="86"/>
        </w:numPr>
        <w:spacing w:line="276" w:lineRule="auto"/>
        <w:jc w:val="both"/>
        <w:rPr>
          <w:rFonts w:cstheme="minorHAnsi"/>
        </w:rPr>
      </w:pPr>
      <w:r w:rsidRPr="002B2646">
        <w:rPr>
          <w:rFonts w:cstheme="minorHAnsi"/>
        </w:rPr>
        <w:t xml:space="preserve">Waste manifests and disposal records </w:t>
      </w:r>
    </w:p>
    <w:p w14:paraId="7359E27E" w14:textId="77777777" w:rsidR="00993F07" w:rsidRPr="002B2646" w:rsidRDefault="00993F07">
      <w:pPr>
        <w:numPr>
          <w:ilvl w:val="0"/>
          <w:numId w:val="86"/>
        </w:numPr>
        <w:spacing w:line="276" w:lineRule="auto"/>
        <w:jc w:val="both"/>
        <w:rPr>
          <w:rFonts w:cstheme="minorHAnsi"/>
        </w:rPr>
      </w:pPr>
      <w:r w:rsidRPr="002B2646">
        <w:rPr>
          <w:rFonts w:cstheme="minorHAnsi"/>
        </w:rPr>
        <w:t xml:space="preserve">Recovered material usage records </w:t>
      </w:r>
    </w:p>
    <w:p w14:paraId="5A52E678" w14:textId="77777777" w:rsidR="00993F07" w:rsidRPr="002B2646" w:rsidRDefault="00993F07">
      <w:pPr>
        <w:numPr>
          <w:ilvl w:val="0"/>
          <w:numId w:val="86"/>
        </w:numPr>
        <w:spacing w:line="276" w:lineRule="auto"/>
        <w:jc w:val="both"/>
        <w:rPr>
          <w:rFonts w:cstheme="minorHAnsi"/>
        </w:rPr>
      </w:pPr>
      <w:r w:rsidRPr="002B2646">
        <w:rPr>
          <w:rFonts w:cstheme="minorHAnsi"/>
        </w:rPr>
        <w:t xml:space="preserve">Training records </w:t>
      </w:r>
    </w:p>
    <w:p w14:paraId="39607C9C" w14:textId="77777777" w:rsidR="00993F07" w:rsidRPr="002B2646" w:rsidRDefault="00993F07">
      <w:pPr>
        <w:numPr>
          <w:ilvl w:val="0"/>
          <w:numId w:val="86"/>
        </w:numPr>
        <w:spacing w:line="276" w:lineRule="auto"/>
        <w:jc w:val="both"/>
        <w:rPr>
          <w:rFonts w:cstheme="minorHAnsi"/>
        </w:rPr>
      </w:pPr>
      <w:r w:rsidRPr="002B2646">
        <w:rPr>
          <w:rFonts w:cstheme="minorHAnsi"/>
        </w:rPr>
        <w:t xml:space="preserve">Inspection and audit reports </w:t>
      </w:r>
    </w:p>
    <w:p w14:paraId="475D1EC8" w14:textId="77777777" w:rsidR="00993F07" w:rsidRPr="002B2646" w:rsidRDefault="00993F07" w:rsidP="006C0169">
      <w:pPr>
        <w:spacing w:line="276" w:lineRule="auto"/>
        <w:jc w:val="both"/>
        <w:rPr>
          <w:rFonts w:cstheme="minorHAnsi"/>
        </w:rPr>
      </w:pPr>
    </w:p>
    <w:p w14:paraId="55CCCD6A" w14:textId="77777777" w:rsidR="00993F07" w:rsidRPr="002B2646" w:rsidRDefault="00993F07" w:rsidP="006C0169">
      <w:pPr>
        <w:spacing w:line="276" w:lineRule="auto"/>
        <w:jc w:val="both"/>
        <w:rPr>
          <w:rFonts w:cstheme="minorHAnsi"/>
        </w:rPr>
      </w:pPr>
    </w:p>
    <w:p w14:paraId="5EC4FC17" w14:textId="77777777" w:rsidR="00993F07" w:rsidRPr="002B2646" w:rsidRDefault="00993F07" w:rsidP="006C0169">
      <w:pPr>
        <w:spacing w:line="276" w:lineRule="auto"/>
        <w:jc w:val="both"/>
        <w:rPr>
          <w:rFonts w:cstheme="minorHAnsi"/>
        </w:rPr>
      </w:pPr>
    </w:p>
    <w:p w14:paraId="7F8BA297" w14:textId="77777777" w:rsidR="00993F07" w:rsidRPr="002B2646" w:rsidRDefault="00993F07" w:rsidP="006C0169">
      <w:pPr>
        <w:spacing w:line="276" w:lineRule="auto"/>
        <w:jc w:val="both"/>
        <w:rPr>
          <w:rFonts w:cstheme="minorHAnsi"/>
        </w:rPr>
      </w:pPr>
    </w:p>
    <w:p w14:paraId="4B95546A" w14:textId="77777777" w:rsidR="00993F07" w:rsidRPr="002B2646" w:rsidRDefault="00993F07" w:rsidP="006C0169">
      <w:pPr>
        <w:spacing w:line="276" w:lineRule="auto"/>
        <w:jc w:val="both"/>
        <w:rPr>
          <w:rFonts w:cstheme="minorHAnsi"/>
        </w:rPr>
      </w:pPr>
    </w:p>
    <w:p w14:paraId="30BCCC4A" w14:textId="77777777" w:rsidR="00993F07" w:rsidRPr="002B2646" w:rsidRDefault="00993F07" w:rsidP="006C0169">
      <w:pPr>
        <w:spacing w:line="276" w:lineRule="auto"/>
        <w:jc w:val="both"/>
        <w:rPr>
          <w:rFonts w:cstheme="minorHAnsi"/>
        </w:rPr>
      </w:pPr>
    </w:p>
    <w:p w14:paraId="70BFD6F4" w14:textId="77777777" w:rsidR="00993F07" w:rsidRDefault="00993F07" w:rsidP="006C0169">
      <w:pPr>
        <w:spacing w:line="276" w:lineRule="auto"/>
        <w:jc w:val="both"/>
        <w:rPr>
          <w:rFonts w:cstheme="minorHAnsi"/>
        </w:rPr>
      </w:pPr>
    </w:p>
    <w:p w14:paraId="63C6F5CC" w14:textId="77777777" w:rsidR="00E06A7C" w:rsidRDefault="00E06A7C" w:rsidP="006C0169">
      <w:pPr>
        <w:spacing w:line="276" w:lineRule="auto"/>
        <w:jc w:val="both"/>
        <w:rPr>
          <w:rFonts w:cstheme="minorHAnsi"/>
        </w:rPr>
      </w:pPr>
    </w:p>
    <w:p w14:paraId="7426FF3F" w14:textId="77777777" w:rsidR="00E06A7C" w:rsidRDefault="00E06A7C" w:rsidP="006C0169">
      <w:pPr>
        <w:spacing w:line="276" w:lineRule="auto"/>
        <w:jc w:val="both"/>
        <w:rPr>
          <w:rFonts w:cstheme="minorHAnsi"/>
        </w:rPr>
      </w:pPr>
    </w:p>
    <w:p w14:paraId="2316026E" w14:textId="77777777" w:rsidR="00E06A7C" w:rsidRDefault="00E06A7C" w:rsidP="006C0169">
      <w:pPr>
        <w:spacing w:line="276" w:lineRule="auto"/>
        <w:jc w:val="both"/>
        <w:rPr>
          <w:rFonts w:cstheme="minorHAnsi"/>
        </w:rPr>
      </w:pPr>
    </w:p>
    <w:p w14:paraId="7115FA93" w14:textId="77777777" w:rsidR="00E06A7C" w:rsidRDefault="00E06A7C" w:rsidP="006C0169">
      <w:pPr>
        <w:spacing w:line="276" w:lineRule="auto"/>
        <w:jc w:val="both"/>
        <w:rPr>
          <w:rFonts w:cstheme="minorHAnsi"/>
        </w:rPr>
      </w:pPr>
    </w:p>
    <w:p w14:paraId="45333502" w14:textId="77777777" w:rsidR="00E06A7C" w:rsidRDefault="00E06A7C" w:rsidP="006C0169">
      <w:pPr>
        <w:spacing w:line="276" w:lineRule="auto"/>
        <w:jc w:val="both"/>
        <w:rPr>
          <w:rFonts w:cstheme="minorHAnsi"/>
        </w:rPr>
      </w:pPr>
    </w:p>
    <w:p w14:paraId="53F4C511" w14:textId="77777777" w:rsidR="00E06A7C" w:rsidRDefault="00E06A7C" w:rsidP="006C0169">
      <w:pPr>
        <w:spacing w:line="276" w:lineRule="auto"/>
        <w:jc w:val="both"/>
        <w:rPr>
          <w:rFonts w:cstheme="minorHAnsi"/>
        </w:rPr>
      </w:pPr>
    </w:p>
    <w:p w14:paraId="2564E3C9" w14:textId="77777777" w:rsidR="00E06A7C" w:rsidRDefault="00E06A7C" w:rsidP="006C0169">
      <w:pPr>
        <w:spacing w:line="276" w:lineRule="auto"/>
        <w:jc w:val="both"/>
        <w:rPr>
          <w:rFonts w:cstheme="minorHAnsi"/>
        </w:rPr>
      </w:pPr>
    </w:p>
    <w:p w14:paraId="7A470998" w14:textId="77777777" w:rsidR="00E06A7C" w:rsidRDefault="00E06A7C" w:rsidP="006C0169">
      <w:pPr>
        <w:spacing w:line="276" w:lineRule="auto"/>
        <w:jc w:val="both"/>
        <w:rPr>
          <w:rFonts w:cstheme="minorHAnsi"/>
        </w:rPr>
      </w:pPr>
    </w:p>
    <w:p w14:paraId="2252B99E" w14:textId="77777777" w:rsidR="00E06A7C" w:rsidRDefault="00E06A7C" w:rsidP="006C0169">
      <w:pPr>
        <w:spacing w:line="276" w:lineRule="auto"/>
        <w:jc w:val="both"/>
        <w:rPr>
          <w:rFonts w:cstheme="minorHAnsi"/>
        </w:rPr>
      </w:pPr>
    </w:p>
    <w:p w14:paraId="2037C64F" w14:textId="77777777" w:rsidR="00E06A7C" w:rsidRDefault="00E06A7C" w:rsidP="006C0169">
      <w:pPr>
        <w:spacing w:line="276" w:lineRule="auto"/>
        <w:jc w:val="both"/>
        <w:rPr>
          <w:rFonts w:cstheme="minorHAnsi"/>
        </w:rPr>
      </w:pPr>
    </w:p>
    <w:p w14:paraId="6C210F2D" w14:textId="77777777" w:rsidR="00E06A7C" w:rsidRDefault="00E06A7C" w:rsidP="006C0169">
      <w:pPr>
        <w:spacing w:line="276" w:lineRule="auto"/>
        <w:jc w:val="both"/>
        <w:rPr>
          <w:rFonts w:cstheme="minorHAnsi"/>
        </w:rPr>
      </w:pPr>
    </w:p>
    <w:p w14:paraId="54394B6D" w14:textId="77777777" w:rsidR="00E06A7C" w:rsidRPr="002B2646" w:rsidRDefault="00E06A7C" w:rsidP="006C0169">
      <w:pPr>
        <w:spacing w:line="276" w:lineRule="auto"/>
        <w:jc w:val="both"/>
        <w:rPr>
          <w:rFonts w:cstheme="minorHAnsi"/>
        </w:rPr>
      </w:pPr>
    </w:p>
    <w:p w14:paraId="72ED6510" w14:textId="77777777" w:rsidR="000E3BAB" w:rsidRPr="002B2646" w:rsidRDefault="000E3BAB" w:rsidP="006C0169">
      <w:pPr>
        <w:pStyle w:val="Heading1"/>
        <w:spacing w:after="360" w:line="276" w:lineRule="auto"/>
        <w:jc w:val="center"/>
        <w:rPr>
          <w:rFonts w:asciiTheme="minorHAnsi" w:hAnsiTheme="minorHAnsi" w:cstheme="minorHAnsi"/>
          <w:b/>
          <w:bCs/>
          <w:sz w:val="32"/>
          <w:szCs w:val="32"/>
        </w:rPr>
      </w:pPr>
      <w:bookmarkStart w:id="3" w:name="_Toc229128528"/>
      <w:r w:rsidRPr="002B2646">
        <w:rPr>
          <w:rFonts w:asciiTheme="minorHAnsi" w:hAnsiTheme="minorHAnsi" w:cstheme="minorHAnsi"/>
          <w:b/>
          <w:bCs/>
          <w:sz w:val="32"/>
          <w:szCs w:val="32"/>
        </w:rPr>
        <w:lastRenderedPageBreak/>
        <w:t>Materials and Chemicals Management</w:t>
      </w:r>
      <w:bookmarkEnd w:id="3"/>
    </w:p>
    <w:p w14:paraId="184AFFF1" w14:textId="77777777" w:rsidR="000E3BAB" w:rsidRPr="002B2646" w:rsidRDefault="000E3BAB">
      <w:pPr>
        <w:pStyle w:val="ListParagraph"/>
        <w:numPr>
          <w:ilvl w:val="0"/>
          <w:numId w:val="77"/>
        </w:numPr>
        <w:spacing w:before="240" w:line="276" w:lineRule="auto"/>
        <w:ind w:left="0"/>
        <w:jc w:val="both"/>
        <w:rPr>
          <w:rFonts w:cstheme="minorHAnsi"/>
          <w:b/>
          <w:bCs/>
          <w:sz w:val="26"/>
          <w:szCs w:val="26"/>
        </w:rPr>
      </w:pPr>
      <w:r w:rsidRPr="002B2646">
        <w:rPr>
          <w:rFonts w:cstheme="minorHAnsi"/>
          <w:b/>
          <w:bCs/>
          <w:sz w:val="26"/>
          <w:szCs w:val="26"/>
        </w:rPr>
        <w:t>Objective</w:t>
      </w:r>
    </w:p>
    <w:p w14:paraId="10496E09" w14:textId="77777777" w:rsidR="000E3BAB" w:rsidRPr="002B2646" w:rsidRDefault="000E3BAB" w:rsidP="006C0169">
      <w:pPr>
        <w:spacing w:line="276" w:lineRule="auto"/>
        <w:jc w:val="both"/>
        <w:rPr>
          <w:rFonts w:cstheme="minorHAnsi"/>
        </w:rPr>
      </w:pPr>
      <w:r w:rsidRPr="002B2646">
        <w:rPr>
          <w:rFonts w:cstheme="minorHAnsi"/>
        </w:rPr>
        <w:t>ISRPL has implemented a comprehensive and structured system for the safe, efficient, and environmentally responsible management of materials and chemicals across all operations.</w:t>
      </w:r>
    </w:p>
    <w:p w14:paraId="6C0F0C8F" w14:textId="77777777" w:rsidR="000E3BAB" w:rsidRPr="002B2646" w:rsidRDefault="000E3BAB" w:rsidP="006C0169">
      <w:pPr>
        <w:spacing w:line="276" w:lineRule="auto"/>
        <w:jc w:val="both"/>
        <w:rPr>
          <w:rFonts w:cstheme="minorHAnsi"/>
        </w:rPr>
      </w:pPr>
      <w:r w:rsidRPr="002B2646">
        <w:rPr>
          <w:rFonts w:cstheme="minorHAnsi"/>
        </w:rPr>
        <w:t>The objective is to:</w:t>
      </w:r>
    </w:p>
    <w:p w14:paraId="1861BA1F" w14:textId="77777777" w:rsidR="000E3BAB" w:rsidRPr="002B2646" w:rsidRDefault="000E3BAB">
      <w:pPr>
        <w:numPr>
          <w:ilvl w:val="0"/>
          <w:numId w:val="66"/>
        </w:numPr>
        <w:spacing w:before="40" w:after="40" w:line="276" w:lineRule="auto"/>
        <w:ind w:left="714" w:hanging="357"/>
        <w:jc w:val="both"/>
        <w:rPr>
          <w:rFonts w:cstheme="minorHAnsi"/>
        </w:rPr>
      </w:pPr>
      <w:r w:rsidRPr="002B2646">
        <w:rPr>
          <w:rFonts w:cstheme="minorHAnsi"/>
        </w:rPr>
        <w:t xml:space="preserve">Minimize material consumption through process optimization </w:t>
      </w:r>
    </w:p>
    <w:p w14:paraId="782DE796" w14:textId="77777777" w:rsidR="000E3BAB" w:rsidRPr="002B2646" w:rsidRDefault="000E3BAB">
      <w:pPr>
        <w:numPr>
          <w:ilvl w:val="0"/>
          <w:numId w:val="66"/>
        </w:numPr>
        <w:spacing w:before="40" w:after="40" w:line="276" w:lineRule="auto"/>
        <w:ind w:left="714" w:hanging="357"/>
        <w:jc w:val="both"/>
        <w:rPr>
          <w:rFonts w:cstheme="minorHAnsi"/>
        </w:rPr>
      </w:pPr>
      <w:r w:rsidRPr="002B2646">
        <w:rPr>
          <w:rFonts w:cstheme="minorHAnsi"/>
        </w:rPr>
        <w:t xml:space="preserve">Reduce environmental and health risks associated with hazardous substances </w:t>
      </w:r>
    </w:p>
    <w:p w14:paraId="141A6BC4" w14:textId="77777777" w:rsidR="000E3BAB" w:rsidRPr="002B2646" w:rsidRDefault="000E3BAB">
      <w:pPr>
        <w:numPr>
          <w:ilvl w:val="0"/>
          <w:numId w:val="66"/>
        </w:numPr>
        <w:spacing w:before="40" w:after="40" w:line="276" w:lineRule="auto"/>
        <w:ind w:left="714" w:hanging="357"/>
        <w:jc w:val="both"/>
        <w:rPr>
          <w:rFonts w:cstheme="minorHAnsi"/>
        </w:rPr>
      </w:pPr>
      <w:r w:rsidRPr="002B2646">
        <w:rPr>
          <w:rFonts w:cstheme="minorHAnsi"/>
        </w:rPr>
        <w:t xml:space="preserve">Ensure safe handling, storage, transportation, and disposal of chemicals </w:t>
      </w:r>
    </w:p>
    <w:p w14:paraId="54A504DC" w14:textId="77777777" w:rsidR="000E3BAB" w:rsidRPr="002B2646" w:rsidRDefault="000E3BAB">
      <w:pPr>
        <w:numPr>
          <w:ilvl w:val="0"/>
          <w:numId w:val="66"/>
        </w:numPr>
        <w:spacing w:before="40" w:after="40" w:line="276" w:lineRule="auto"/>
        <w:ind w:left="714" w:hanging="357"/>
        <w:jc w:val="both"/>
        <w:rPr>
          <w:rFonts w:cstheme="minorHAnsi"/>
        </w:rPr>
      </w:pPr>
      <w:r w:rsidRPr="002B2646">
        <w:rPr>
          <w:rFonts w:cstheme="minorHAnsi"/>
        </w:rPr>
        <w:t xml:space="preserve">Promote substitution with safer and environmentally friendly alternatives </w:t>
      </w:r>
    </w:p>
    <w:p w14:paraId="59B850C6" w14:textId="77777777" w:rsidR="000E3BAB" w:rsidRPr="002B2646" w:rsidRDefault="000E3BAB">
      <w:pPr>
        <w:numPr>
          <w:ilvl w:val="0"/>
          <w:numId w:val="66"/>
        </w:numPr>
        <w:spacing w:before="40" w:after="40" w:line="276" w:lineRule="auto"/>
        <w:ind w:left="714" w:hanging="357"/>
        <w:jc w:val="both"/>
        <w:rPr>
          <w:rFonts w:cstheme="minorHAnsi"/>
        </w:rPr>
      </w:pPr>
      <w:r w:rsidRPr="002B2646">
        <w:rPr>
          <w:rFonts w:cstheme="minorHAnsi"/>
        </w:rPr>
        <w:t xml:space="preserve">Prevent incidents through preparedness and employee awareness </w:t>
      </w:r>
    </w:p>
    <w:p w14:paraId="0EFFA881" w14:textId="77777777" w:rsidR="000E3BAB" w:rsidRPr="002B2646" w:rsidRDefault="000E3BAB" w:rsidP="006C0169">
      <w:pPr>
        <w:spacing w:line="276" w:lineRule="auto"/>
        <w:jc w:val="both"/>
        <w:rPr>
          <w:rFonts w:cstheme="minorHAnsi"/>
        </w:rPr>
      </w:pPr>
      <w:r w:rsidRPr="002B2646">
        <w:rPr>
          <w:rFonts w:cstheme="minorHAnsi"/>
        </w:rPr>
        <w:t>This SOP applies to:</w:t>
      </w:r>
    </w:p>
    <w:p w14:paraId="00F017E9" w14:textId="77777777" w:rsidR="000E3BAB" w:rsidRPr="002B2646" w:rsidRDefault="000E3BAB">
      <w:pPr>
        <w:numPr>
          <w:ilvl w:val="0"/>
          <w:numId w:val="67"/>
        </w:numPr>
        <w:spacing w:before="40" w:after="40" w:line="276" w:lineRule="auto"/>
        <w:ind w:left="714" w:hanging="357"/>
        <w:jc w:val="both"/>
        <w:rPr>
          <w:rFonts w:cstheme="minorHAnsi"/>
        </w:rPr>
      </w:pPr>
      <w:r w:rsidRPr="002B2646">
        <w:rPr>
          <w:rFonts w:cstheme="minorHAnsi"/>
        </w:rPr>
        <w:t xml:space="preserve">Procurement, storage, handling, and use of raw materials and chemicals </w:t>
      </w:r>
    </w:p>
    <w:p w14:paraId="15D1FE38" w14:textId="77777777" w:rsidR="000E3BAB" w:rsidRPr="002B2646" w:rsidRDefault="000E3BAB">
      <w:pPr>
        <w:numPr>
          <w:ilvl w:val="0"/>
          <w:numId w:val="67"/>
        </w:numPr>
        <w:spacing w:before="40" w:after="40" w:line="276" w:lineRule="auto"/>
        <w:ind w:left="714" w:hanging="357"/>
        <w:jc w:val="both"/>
        <w:rPr>
          <w:rFonts w:cstheme="minorHAnsi"/>
        </w:rPr>
      </w:pPr>
      <w:r w:rsidRPr="002B2646">
        <w:rPr>
          <w:rFonts w:cstheme="minorHAnsi"/>
        </w:rPr>
        <w:t xml:space="preserve">Hazardous and non-hazardous substances </w:t>
      </w:r>
    </w:p>
    <w:p w14:paraId="34126324" w14:textId="77777777" w:rsidR="000E3BAB" w:rsidRPr="002B2646" w:rsidRDefault="000E3BAB">
      <w:pPr>
        <w:numPr>
          <w:ilvl w:val="0"/>
          <w:numId w:val="67"/>
        </w:numPr>
        <w:spacing w:before="40" w:after="40" w:line="276" w:lineRule="auto"/>
        <w:ind w:left="714" w:hanging="357"/>
        <w:jc w:val="both"/>
        <w:rPr>
          <w:rFonts w:cstheme="minorHAnsi"/>
        </w:rPr>
      </w:pPr>
      <w:r w:rsidRPr="002B2646">
        <w:rPr>
          <w:rFonts w:cstheme="minorHAnsi"/>
        </w:rPr>
        <w:t xml:space="preserve">Waste generated from chemical usage </w:t>
      </w:r>
    </w:p>
    <w:p w14:paraId="40723548" w14:textId="77777777" w:rsidR="000E3BAB" w:rsidRPr="002B2646" w:rsidRDefault="000E3BAB">
      <w:pPr>
        <w:numPr>
          <w:ilvl w:val="0"/>
          <w:numId w:val="67"/>
        </w:numPr>
        <w:spacing w:before="40" w:after="40" w:line="276" w:lineRule="auto"/>
        <w:ind w:left="714" w:hanging="357"/>
        <w:jc w:val="both"/>
        <w:rPr>
          <w:rFonts w:cstheme="minorHAnsi"/>
        </w:rPr>
      </w:pPr>
      <w:r w:rsidRPr="002B2646">
        <w:rPr>
          <w:rFonts w:cstheme="minorHAnsi"/>
        </w:rPr>
        <w:t xml:space="preserve">All operational areas, warehouses, and utility systems </w:t>
      </w:r>
    </w:p>
    <w:p w14:paraId="7872DB24" w14:textId="77777777" w:rsidR="000E3BAB" w:rsidRPr="002B2646" w:rsidRDefault="000E3BAB">
      <w:pPr>
        <w:pStyle w:val="ListParagraph"/>
        <w:numPr>
          <w:ilvl w:val="0"/>
          <w:numId w:val="77"/>
        </w:numPr>
        <w:spacing w:before="240" w:line="276" w:lineRule="auto"/>
        <w:ind w:left="0"/>
        <w:jc w:val="both"/>
        <w:rPr>
          <w:rFonts w:cstheme="minorHAnsi"/>
          <w:b/>
          <w:bCs/>
          <w:sz w:val="26"/>
          <w:szCs w:val="26"/>
        </w:rPr>
      </w:pPr>
      <w:r w:rsidRPr="002B2646">
        <w:rPr>
          <w:rFonts w:cstheme="minorHAnsi"/>
          <w:b/>
          <w:bCs/>
          <w:sz w:val="26"/>
          <w:szCs w:val="26"/>
        </w:rPr>
        <w:t>Responsibility</w:t>
      </w:r>
    </w:p>
    <w:p w14:paraId="694DDD46" w14:textId="77777777" w:rsidR="000E3BAB" w:rsidRPr="002B2646" w:rsidRDefault="000E3BAB">
      <w:pPr>
        <w:numPr>
          <w:ilvl w:val="0"/>
          <w:numId w:val="68"/>
        </w:numPr>
        <w:spacing w:line="276" w:lineRule="auto"/>
        <w:jc w:val="both"/>
        <w:rPr>
          <w:rFonts w:cstheme="minorHAnsi"/>
        </w:rPr>
      </w:pPr>
      <w:r w:rsidRPr="002B2646">
        <w:rPr>
          <w:rFonts w:cstheme="minorHAnsi"/>
          <w:b/>
          <w:bCs/>
        </w:rPr>
        <w:t>EHS Department</w:t>
      </w:r>
      <w:r w:rsidRPr="002B2646">
        <w:rPr>
          <w:rFonts w:cstheme="minorHAnsi"/>
        </w:rPr>
        <w:t xml:space="preserve"> </w:t>
      </w:r>
    </w:p>
    <w:p w14:paraId="6B2EC787" w14:textId="77777777" w:rsidR="000E3BAB" w:rsidRPr="002B2646" w:rsidRDefault="000E3BAB">
      <w:pPr>
        <w:numPr>
          <w:ilvl w:val="1"/>
          <w:numId w:val="68"/>
        </w:numPr>
        <w:spacing w:before="40" w:after="40" w:line="276" w:lineRule="auto"/>
        <w:ind w:left="1434" w:hanging="357"/>
        <w:jc w:val="both"/>
        <w:rPr>
          <w:rFonts w:cstheme="minorHAnsi"/>
        </w:rPr>
      </w:pPr>
      <w:r w:rsidRPr="002B2646">
        <w:rPr>
          <w:rFonts w:cstheme="minorHAnsi"/>
        </w:rPr>
        <w:t xml:space="preserve">Develops chemical safety procedures and ensures regulatory compliance </w:t>
      </w:r>
    </w:p>
    <w:p w14:paraId="7CA984F8" w14:textId="77777777" w:rsidR="000E3BAB" w:rsidRPr="002B2646" w:rsidRDefault="000E3BAB">
      <w:pPr>
        <w:numPr>
          <w:ilvl w:val="1"/>
          <w:numId w:val="68"/>
        </w:numPr>
        <w:spacing w:before="40" w:after="40" w:line="276" w:lineRule="auto"/>
        <w:ind w:left="1434" w:hanging="357"/>
        <w:jc w:val="both"/>
        <w:rPr>
          <w:rFonts w:cstheme="minorHAnsi"/>
        </w:rPr>
      </w:pPr>
      <w:r w:rsidRPr="002B2646">
        <w:rPr>
          <w:rFonts w:cstheme="minorHAnsi"/>
        </w:rPr>
        <w:t xml:space="preserve">Maintains MSDS/SDS and hazard communication systems </w:t>
      </w:r>
    </w:p>
    <w:p w14:paraId="0E5F12E9" w14:textId="77777777" w:rsidR="000E3BAB" w:rsidRPr="002B2646" w:rsidRDefault="000E3BAB">
      <w:pPr>
        <w:numPr>
          <w:ilvl w:val="1"/>
          <w:numId w:val="68"/>
        </w:numPr>
        <w:spacing w:before="40" w:after="40" w:line="276" w:lineRule="auto"/>
        <w:ind w:left="1434" w:hanging="357"/>
        <w:jc w:val="both"/>
        <w:rPr>
          <w:rFonts w:cstheme="minorHAnsi"/>
        </w:rPr>
      </w:pPr>
      <w:r w:rsidRPr="002B2646">
        <w:rPr>
          <w:rFonts w:cstheme="minorHAnsi"/>
        </w:rPr>
        <w:t xml:space="preserve">Conducts training and emergency preparedness programs </w:t>
      </w:r>
    </w:p>
    <w:p w14:paraId="70652F03" w14:textId="77777777" w:rsidR="000E3BAB" w:rsidRPr="002B2646" w:rsidRDefault="000E3BAB">
      <w:pPr>
        <w:numPr>
          <w:ilvl w:val="0"/>
          <w:numId w:val="68"/>
        </w:numPr>
        <w:spacing w:before="240" w:line="276" w:lineRule="auto"/>
        <w:jc w:val="both"/>
        <w:rPr>
          <w:rFonts w:cstheme="minorHAnsi"/>
        </w:rPr>
      </w:pPr>
      <w:r w:rsidRPr="002B2646">
        <w:rPr>
          <w:rFonts w:cstheme="minorHAnsi"/>
          <w:b/>
          <w:bCs/>
        </w:rPr>
        <w:t>Production Team</w:t>
      </w:r>
      <w:r w:rsidRPr="002B2646">
        <w:rPr>
          <w:rFonts w:cstheme="minorHAnsi"/>
        </w:rPr>
        <w:t xml:space="preserve"> </w:t>
      </w:r>
    </w:p>
    <w:p w14:paraId="74C97308" w14:textId="77777777" w:rsidR="000E3BAB" w:rsidRPr="002B2646" w:rsidRDefault="000E3BAB">
      <w:pPr>
        <w:numPr>
          <w:ilvl w:val="1"/>
          <w:numId w:val="68"/>
        </w:numPr>
        <w:spacing w:before="40" w:after="40" w:line="276" w:lineRule="auto"/>
        <w:ind w:left="1434" w:hanging="357"/>
        <w:jc w:val="both"/>
        <w:rPr>
          <w:rFonts w:cstheme="minorHAnsi"/>
        </w:rPr>
      </w:pPr>
      <w:r w:rsidRPr="002B2646">
        <w:rPr>
          <w:rFonts w:cstheme="minorHAnsi"/>
        </w:rPr>
        <w:t xml:space="preserve">Ensures safe and optimized use of materials in processes </w:t>
      </w:r>
    </w:p>
    <w:p w14:paraId="6F4EFE4D" w14:textId="77777777" w:rsidR="000E3BAB" w:rsidRPr="002B2646" w:rsidRDefault="000E3BAB">
      <w:pPr>
        <w:numPr>
          <w:ilvl w:val="1"/>
          <w:numId w:val="68"/>
        </w:numPr>
        <w:spacing w:before="40" w:after="40" w:line="276" w:lineRule="auto"/>
        <w:ind w:left="1434" w:hanging="357"/>
        <w:jc w:val="both"/>
        <w:rPr>
          <w:rFonts w:cstheme="minorHAnsi"/>
        </w:rPr>
      </w:pPr>
      <w:r w:rsidRPr="002B2646">
        <w:rPr>
          <w:rFonts w:cstheme="minorHAnsi"/>
        </w:rPr>
        <w:t xml:space="preserve">Minimizes waste generation </w:t>
      </w:r>
    </w:p>
    <w:p w14:paraId="447ECEAD" w14:textId="77777777" w:rsidR="000E3BAB" w:rsidRPr="002B2646" w:rsidRDefault="000E3BAB">
      <w:pPr>
        <w:numPr>
          <w:ilvl w:val="0"/>
          <w:numId w:val="68"/>
        </w:numPr>
        <w:spacing w:before="240" w:line="276" w:lineRule="auto"/>
        <w:jc w:val="both"/>
        <w:rPr>
          <w:rFonts w:cstheme="minorHAnsi"/>
        </w:rPr>
      </w:pPr>
      <w:r w:rsidRPr="002B2646">
        <w:rPr>
          <w:rFonts w:cstheme="minorHAnsi"/>
          <w:b/>
          <w:bCs/>
        </w:rPr>
        <w:t>Stores &amp; Procurement Team</w:t>
      </w:r>
      <w:r w:rsidRPr="002B2646">
        <w:rPr>
          <w:rFonts w:cstheme="minorHAnsi"/>
        </w:rPr>
        <w:t xml:space="preserve"> </w:t>
      </w:r>
    </w:p>
    <w:p w14:paraId="4FCBA2AE" w14:textId="77777777" w:rsidR="000E3BAB" w:rsidRPr="002B2646" w:rsidRDefault="000E3BAB">
      <w:pPr>
        <w:numPr>
          <w:ilvl w:val="1"/>
          <w:numId w:val="68"/>
        </w:numPr>
        <w:spacing w:before="40" w:after="40" w:line="276" w:lineRule="auto"/>
        <w:ind w:left="1434" w:hanging="357"/>
        <w:jc w:val="both"/>
        <w:rPr>
          <w:rFonts w:cstheme="minorHAnsi"/>
        </w:rPr>
      </w:pPr>
      <w:r w:rsidRPr="002B2646">
        <w:rPr>
          <w:rFonts w:cstheme="minorHAnsi"/>
        </w:rPr>
        <w:t xml:space="preserve">Ensures proper labelling, storage, and inventory control </w:t>
      </w:r>
    </w:p>
    <w:p w14:paraId="522CD343" w14:textId="77777777" w:rsidR="000E3BAB" w:rsidRPr="002B2646" w:rsidRDefault="000E3BAB">
      <w:pPr>
        <w:numPr>
          <w:ilvl w:val="1"/>
          <w:numId w:val="68"/>
        </w:numPr>
        <w:spacing w:before="40" w:after="40" w:line="276" w:lineRule="auto"/>
        <w:ind w:left="1434" w:hanging="357"/>
        <w:jc w:val="both"/>
        <w:rPr>
          <w:rFonts w:cstheme="minorHAnsi"/>
        </w:rPr>
      </w:pPr>
      <w:r w:rsidRPr="002B2646">
        <w:rPr>
          <w:rFonts w:cstheme="minorHAnsi"/>
        </w:rPr>
        <w:t xml:space="preserve">Sources safer and compliant materials </w:t>
      </w:r>
    </w:p>
    <w:p w14:paraId="1CB19A51" w14:textId="77777777" w:rsidR="000E3BAB" w:rsidRPr="002B2646" w:rsidRDefault="000E3BAB">
      <w:pPr>
        <w:numPr>
          <w:ilvl w:val="0"/>
          <w:numId w:val="68"/>
        </w:numPr>
        <w:spacing w:before="240" w:line="276" w:lineRule="auto"/>
        <w:jc w:val="both"/>
        <w:rPr>
          <w:rFonts w:cstheme="minorHAnsi"/>
        </w:rPr>
      </w:pPr>
      <w:r w:rsidRPr="002B2646">
        <w:rPr>
          <w:rFonts w:cstheme="minorHAnsi"/>
          <w:b/>
          <w:bCs/>
        </w:rPr>
        <w:t>Maintenance Team</w:t>
      </w:r>
      <w:r w:rsidRPr="002B2646">
        <w:rPr>
          <w:rFonts w:cstheme="minorHAnsi"/>
        </w:rPr>
        <w:t xml:space="preserve"> </w:t>
      </w:r>
    </w:p>
    <w:p w14:paraId="6479DB42" w14:textId="77777777" w:rsidR="000E3BAB" w:rsidRPr="002B2646" w:rsidRDefault="000E3BAB">
      <w:pPr>
        <w:numPr>
          <w:ilvl w:val="1"/>
          <w:numId w:val="68"/>
        </w:numPr>
        <w:spacing w:before="40" w:after="40" w:line="276" w:lineRule="auto"/>
        <w:ind w:left="1434" w:hanging="357"/>
        <w:jc w:val="both"/>
        <w:rPr>
          <w:rFonts w:cstheme="minorHAnsi"/>
        </w:rPr>
      </w:pPr>
      <w:r w:rsidRPr="002B2646">
        <w:rPr>
          <w:rFonts w:cstheme="minorHAnsi"/>
        </w:rPr>
        <w:t xml:space="preserve">Ensures safe handling during maintenance activities </w:t>
      </w:r>
    </w:p>
    <w:p w14:paraId="31DD57E8" w14:textId="77777777" w:rsidR="000E3BAB" w:rsidRPr="002B2646" w:rsidRDefault="000E3BAB">
      <w:pPr>
        <w:numPr>
          <w:ilvl w:val="1"/>
          <w:numId w:val="68"/>
        </w:numPr>
        <w:spacing w:before="40" w:after="40" w:line="276" w:lineRule="auto"/>
        <w:ind w:left="1434" w:hanging="357"/>
        <w:jc w:val="both"/>
        <w:rPr>
          <w:rFonts w:cstheme="minorHAnsi"/>
        </w:rPr>
      </w:pPr>
      <w:r w:rsidRPr="002B2646">
        <w:rPr>
          <w:rFonts w:cstheme="minorHAnsi"/>
        </w:rPr>
        <w:t xml:space="preserve">Prevents leaks and spills </w:t>
      </w:r>
    </w:p>
    <w:p w14:paraId="13822C76" w14:textId="77777777" w:rsidR="000E3BAB" w:rsidRPr="002B2646" w:rsidRDefault="000E3BAB">
      <w:pPr>
        <w:pStyle w:val="ListParagraph"/>
        <w:numPr>
          <w:ilvl w:val="0"/>
          <w:numId w:val="77"/>
        </w:numPr>
        <w:spacing w:before="240" w:line="276" w:lineRule="auto"/>
        <w:ind w:left="0"/>
        <w:jc w:val="both"/>
        <w:rPr>
          <w:rFonts w:cstheme="minorHAnsi"/>
          <w:b/>
          <w:bCs/>
          <w:sz w:val="26"/>
          <w:szCs w:val="26"/>
        </w:rPr>
      </w:pPr>
      <w:r w:rsidRPr="002B2646">
        <w:rPr>
          <w:rFonts w:cstheme="minorHAnsi"/>
          <w:b/>
          <w:bCs/>
          <w:sz w:val="26"/>
          <w:szCs w:val="26"/>
        </w:rPr>
        <w:lastRenderedPageBreak/>
        <w:t>Procedure (Implemented and Operational Practices)</w:t>
      </w:r>
    </w:p>
    <w:p w14:paraId="03F061CB" w14:textId="77777777" w:rsidR="000E3BAB" w:rsidRPr="002B2646" w:rsidRDefault="000E3BAB" w:rsidP="006C0169">
      <w:pPr>
        <w:spacing w:line="276" w:lineRule="auto"/>
        <w:jc w:val="both"/>
        <w:rPr>
          <w:rFonts w:cstheme="minorHAnsi"/>
        </w:rPr>
      </w:pPr>
      <w:r w:rsidRPr="002B2646">
        <w:rPr>
          <w:rFonts w:cstheme="minorHAnsi"/>
        </w:rPr>
        <w:t>ISRPL follows a life-cycle approach for materials and chemicals:</w:t>
      </w:r>
    </w:p>
    <w:p w14:paraId="6BBA4C1F" w14:textId="09E1C55E" w:rsidR="00236033" w:rsidRPr="00236033" w:rsidRDefault="000E3BAB" w:rsidP="00236033">
      <w:pPr>
        <w:spacing w:line="276" w:lineRule="auto"/>
        <w:jc w:val="both"/>
        <w:rPr>
          <w:rFonts w:cstheme="minorHAnsi"/>
          <w:b/>
          <w:bCs/>
        </w:rPr>
      </w:pPr>
      <w:r w:rsidRPr="002B2646">
        <w:rPr>
          <w:rFonts w:cstheme="minorHAnsi"/>
          <w:b/>
          <w:bCs/>
        </w:rPr>
        <w:t>Procurement → Storage → Handling → Usage → Disposal → Monitoring</w:t>
      </w:r>
    </w:p>
    <w:p w14:paraId="6BE75958" w14:textId="355D4DBD" w:rsidR="00236033" w:rsidRPr="002B2646" w:rsidRDefault="00236033" w:rsidP="006C0169">
      <w:pPr>
        <w:spacing w:line="276" w:lineRule="auto"/>
        <w:jc w:val="both"/>
        <w:rPr>
          <w:rFonts w:cstheme="minorHAnsi"/>
        </w:rPr>
      </w:pPr>
      <w:r w:rsidRPr="00236033">
        <w:rPr>
          <w:rFonts w:cstheme="minorHAnsi"/>
          <w:noProof/>
        </w:rPr>
        <w:drawing>
          <wp:inline distT="0" distB="0" distL="0" distR="0" wp14:anchorId="30A270B7" wp14:editId="21F47FBA">
            <wp:extent cx="5731510" cy="2179320"/>
            <wp:effectExtent l="0" t="0" r="0" b="0"/>
            <wp:docPr id="116921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t="19355" b="8756"/>
                    <a:stretch>
                      <a:fillRect/>
                    </a:stretch>
                  </pic:blipFill>
                  <pic:spPr bwMode="auto">
                    <a:xfrm>
                      <a:off x="0" y="0"/>
                      <a:ext cx="5731510" cy="2179320"/>
                    </a:xfrm>
                    <a:prstGeom prst="rect">
                      <a:avLst/>
                    </a:prstGeom>
                    <a:noFill/>
                    <a:ln>
                      <a:noFill/>
                    </a:ln>
                    <a:extLst>
                      <a:ext uri="{53640926-AAD7-44D8-BBD7-CCE9431645EC}">
                        <a14:shadowObscured xmlns:a14="http://schemas.microsoft.com/office/drawing/2010/main"/>
                      </a:ext>
                    </a:extLst>
                  </pic:spPr>
                </pic:pic>
              </a:graphicData>
            </a:graphic>
          </wp:inline>
        </w:drawing>
      </w:r>
    </w:p>
    <w:p w14:paraId="4F849EF0" w14:textId="77777777" w:rsidR="000E3BAB" w:rsidRPr="002B2646" w:rsidRDefault="000E3BAB">
      <w:pPr>
        <w:pStyle w:val="ListParagraph"/>
        <w:numPr>
          <w:ilvl w:val="1"/>
          <w:numId w:val="77"/>
        </w:numPr>
        <w:spacing w:before="240" w:line="276" w:lineRule="auto"/>
        <w:ind w:left="283" w:hanging="357"/>
        <w:contextualSpacing w:val="0"/>
        <w:jc w:val="both"/>
        <w:rPr>
          <w:rFonts w:cstheme="minorHAnsi"/>
          <w:b/>
          <w:bCs/>
          <w:sz w:val="24"/>
          <w:szCs w:val="24"/>
        </w:rPr>
      </w:pPr>
      <w:r w:rsidRPr="002B2646">
        <w:rPr>
          <w:rFonts w:cstheme="minorHAnsi"/>
          <w:b/>
          <w:bCs/>
          <w:sz w:val="24"/>
          <w:szCs w:val="24"/>
        </w:rPr>
        <w:t>Material Optimization and Reduction in Consumption</w:t>
      </w:r>
    </w:p>
    <w:p w14:paraId="2DD23CA6" w14:textId="77777777" w:rsidR="000E3BAB" w:rsidRPr="002B2646" w:rsidRDefault="000E3BAB" w:rsidP="006C0169">
      <w:pPr>
        <w:spacing w:line="276" w:lineRule="auto"/>
        <w:ind w:left="284"/>
        <w:jc w:val="both"/>
        <w:rPr>
          <w:rFonts w:cstheme="minorHAnsi"/>
          <w:b/>
          <w:bCs/>
        </w:rPr>
      </w:pPr>
      <w:r w:rsidRPr="002B2646">
        <w:rPr>
          <w:rFonts w:cstheme="minorHAnsi"/>
        </w:rPr>
        <w:t>ISRPL has implemented structured process optimization and recovery systems to minimize material consumption and improve resource efficiency.</w:t>
      </w:r>
    </w:p>
    <w:p w14:paraId="756D6F83" w14:textId="77777777" w:rsidR="000E3BAB" w:rsidRPr="002B2646" w:rsidRDefault="000E3BAB" w:rsidP="006C0169">
      <w:pPr>
        <w:spacing w:line="276" w:lineRule="auto"/>
        <w:ind w:left="284"/>
        <w:jc w:val="both"/>
        <w:rPr>
          <w:rFonts w:cstheme="minorHAnsi"/>
          <w:sz w:val="24"/>
          <w:szCs w:val="24"/>
        </w:rPr>
      </w:pPr>
      <w:r w:rsidRPr="002B2646">
        <w:rPr>
          <w:rFonts w:cstheme="minorHAnsi"/>
          <w:b/>
          <w:bCs/>
          <w:sz w:val="24"/>
          <w:szCs w:val="24"/>
        </w:rPr>
        <w:t>Enhanced implemented practices:</w:t>
      </w:r>
    </w:p>
    <w:p w14:paraId="025BF22C" w14:textId="77777777" w:rsidR="000E3BAB" w:rsidRPr="002B2646" w:rsidRDefault="000E3BAB">
      <w:pPr>
        <w:numPr>
          <w:ilvl w:val="0"/>
          <w:numId w:val="74"/>
        </w:numPr>
        <w:tabs>
          <w:tab w:val="clear" w:pos="720"/>
          <w:tab w:val="num" w:pos="1004"/>
        </w:tabs>
        <w:spacing w:before="40" w:after="40" w:line="276" w:lineRule="auto"/>
        <w:ind w:left="998" w:hanging="357"/>
        <w:jc w:val="both"/>
        <w:rPr>
          <w:rFonts w:cstheme="minorHAnsi"/>
        </w:rPr>
      </w:pPr>
      <w:r w:rsidRPr="002B2646">
        <w:rPr>
          <w:rFonts w:cstheme="minorHAnsi"/>
        </w:rPr>
        <w:t xml:space="preserve">Use of approved recovery systems such as distillation, filtration, and neutralization to recover usable materials from process streams </w:t>
      </w:r>
    </w:p>
    <w:p w14:paraId="1C6645F2" w14:textId="77777777" w:rsidR="000E3BAB" w:rsidRPr="002B2646" w:rsidRDefault="000E3BAB">
      <w:pPr>
        <w:numPr>
          <w:ilvl w:val="0"/>
          <w:numId w:val="74"/>
        </w:numPr>
        <w:tabs>
          <w:tab w:val="clear" w:pos="720"/>
          <w:tab w:val="num" w:pos="1004"/>
        </w:tabs>
        <w:spacing w:before="40" w:after="40" w:line="276" w:lineRule="auto"/>
        <w:ind w:left="998" w:hanging="357"/>
        <w:jc w:val="both"/>
        <w:rPr>
          <w:rFonts w:cstheme="minorHAnsi"/>
        </w:rPr>
      </w:pPr>
      <w:r w:rsidRPr="002B2646">
        <w:rPr>
          <w:rFonts w:cstheme="minorHAnsi"/>
        </w:rPr>
        <w:t xml:space="preserve">Identification of materials suitable for recovery through defined procedures and QA/QC validation </w:t>
      </w:r>
    </w:p>
    <w:p w14:paraId="1A962518" w14:textId="77777777" w:rsidR="000E3BAB" w:rsidRPr="002B2646" w:rsidRDefault="000E3BAB">
      <w:pPr>
        <w:numPr>
          <w:ilvl w:val="0"/>
          <w:numId w:val="74"/>
        </w:numPr>
        <w:tabs>
          <w:tab w:val="clear" w:pos="720"/>
          <w:tab w:val="num" w:pos="1004"/>
        </w:tabs>
        <w:spacing w:before="40" w:after="40" w:line="276" w:lineRule="auto"/>
        <w:ind w:left="998" w:hanging="357"/>
        <w:jc w:val="both"/>
        <w:rPr>
          <w:rFonts w:cstheme="minorHAnsi"/>
        </w:rPr>
      </w:pPr>
      <w:r w:rsidRPr="002B2646">
        <w:rPr>
          <w:rFonts w:cstheme="minorHAnsi"/>
        </w:rPr>
        <w:t xml:space="preserve">Blending of recovered materials with fresh raw materials to optimize consumption without affecting product quality </w:t>
      </w:r>
    </w:p>
    <w:p w14:paraId="0D19BB79" w14:textId="77777777" w:rsidR="000E3BAB" w:rsidRPr="002B2646" w:rsidRDefault="000E3BAB">
      <w:pPr>
        <w:numPr>
          <w:ilvl w:val="0"/>
          <w:numId w:val="74"/>
        </w:numPr>
        <w:tabs>
          <w:tab w:val="clear" w:pos="720"/>
          <w:tab w:val="num" w:pos="1004"/>
        </w:tabs>
        <w:spacing w:before="40" w:after="40" w:line="276" w:lineRule="auto"/>
        <w:ind w:left="998" w:hanging="357"/>
        <w:jc w:val="both"/>
        <w:rPr>
          <w:rFonts w:cstheme="minorHAnsi"/>
        </w:rPr>
      </w:pPr>
      <w:r w:rsidRPr="002B2646">
        <w:rPr>
          <w:rFonts w:cstheme="minorHAnsi"/>
        </w:rPr>
        <w:t xml:space="preserve">Controlled dosing and optimized usage of chemicals in utilities and processes </w:t>
      </w:r>
    </w:p>
    <w:p w14:paraId="2F39DBD0" w14:textId="37992221" w:rsidR="000E3BAB" w:rsidRPr="002B2646" w:rsidRDefault="000E3BAB" w:rsidP="006C0169">
      <w:pPr>
        <w:spacing w:before="240" w:line="276" w:lineRule="auto"/>
        <w:ind w:left="284"/>
        <w:jc w:val="both"/>
        <w:rPr>
          <w:rFonts w:cstheme="minorHAnsi"/>
          <w:b/>
          <w:bCs/>
          <w:sz w:val="24"/>
          <w:szCs w:val="24"/>
        </w:rPr>
      </w:pPr>
      <w:r w:rsidRPr="002B2646">
        <w:rPr>
          <w:rFonts w:cstheme="minorHAnsi"/>
          <w:b/>
          <w:bCs/>
          <w:sz w:val="24"/>
          <w:szCs w:val="24"/>
        </w:rPr>
        <w:t xml:space="preserve">Operational control </w:t>
      </w:r>
      <w:r w:rsidR="00FC4269" w:rsidRPr="002B2646">
        <w:rPr>
          <w:rFonts w:cstheme="minorHAnsi"/>
          <w:b/>
          <w:bCs/>
          <w:sz w:val="24"/>
          <w:szCs w:val="24"/>
        </w:rPr>
        <w:t xml:space="preserve">and </w:t>
      </w:r>
      <w:r w:rsidRPr="002B2646">
        <w:rPr>
          <w:rFonts w:cstheme="minorHAnsi"/>
          <w:b/>
          <w:bCs/>
          <w:sz w:val="24"/>
          <w:szCs w:val="24"/>
        </w:rPr>
        <w:t>Uses of Recovered Materials</w:t>
      </w:r>
    </w:p>
    <w:p w14:paraId="59B27FA5" w14:textId="77777777" w:rsidR="000E3BAB" w:rsidRPr="002B2646" w:rsidRDefault="000E3BAB">
      <w:pPr>
        <w:numPr>
          <w:ilvl w:val="0"/>
          <w:numId w:val="75"/>
        </w:numPr>
        <w:tabs>
          <w:tab w:val="clear" w:pos="720"/>
          <w:tab w:val="num" w:pos="1004"/>
        </w:tabs>
        <w:spacing w:before="40" w:after="40" w:line="276" w:lineRule="auto"/>
        <w:ind w:left="1004" w:hanging="357"/>
        <w:jc w:val="both"/>
        <w:rPr>
          <w:rFonts w:cstheme="minorHAnsi"/>
        </w:rPr>
      </w:pPr>
      <w:r w:rsidRPr="002B2646">
        <w:rPr>
          <w:rFonts w:cstheme="minorHAnsi"/>
        </w:rPr>
        <w:t xml:space="preserve">Only approved recovered materials are reused in production </w:t>
      </w:r>
    </w:p>
    <w:p w14:paraId="2FD7C8EA" w14:textId="77777777" w:rsidR="000E3BAB" w:rsidRPr="002B2646" w:rsidRDefault="000E3BAB">
      <w:pPr>
        <w:numPr>
          <w:ilvl w:val="0"/>
          <w:numId w:val="75"/>
        </w:numPr>
        <w:tabs>
          <w:tab w:val="clear" w:pos="720"/>
          <w:tab w:val="num" w:pos="1004"/>
        </w:tabs>
        <w:spacing w:before="40" w:after="40" w:line="276" w:lineRule="auto"/>
        <w:ind w:left="1004" w:hanging="357"/>
        <w:jc w:val="both"/>
        <w:rPr>
          <w:rFonts w:cstheme="minorHAnsi"/>
        </w:rPr>
      </w:pPr>
      <w:r w:rsidRPr="002B2646">
        <w:rPr>
          <w:rFonts w:cstheme="minorHAnsi"/>
        </w:rPr>
        <w:t xml:space="preserve">Materials are tested for: </w:t>
      </w:r>
    </w:p>
    <w:p w14:paraId="04438909" w14:textId="77777777" w:rsidR="000E3BAB" w:rsidRPr="002B2646" w:rsidRDefault="000E3BAB">
      <w:pPr>
        <w:numPr>
          <w:ilvl w:val="1"/>
          <w:numId w:val="75"/>
        </w:numPr>
        <w:tabs>
          <w:tab w:val="clear" w:pos="1440"/>
          <w:tab w:val="num" w:pos="1724"/>
        </w:tabs>
        <w:spacing w:before="40" w:after="40" w:line="276" w:lineRule="auto"/>
        <w:ind w:left="1724" w:hanging="357"/>
        <w:jc w:val="both"/>
        <w:rPr>
          <w:rFonts w:cstheme="minorHAnsi"/>
        </w:rPr>
      </w:pPr>
      <w:r w:rsidRPr="002B2646">
        <w:rPr>
          <w:rFonts w:cstheme="minorHAnsi"/>
        </w:rPr>
        <w:t xml:space="preserve">Purity </w:t>
      </w:r>
    </w:p>
    <w:p w14:paraId="2DECD172" w14:textId="77777777" w:rsidR="000E3BAB" w:rsidRPr="002B2646" w:rsidRDefault="000E3BAB">
      <w:pPr>
        <w:numPr>
          <w:ilvl w:val="1"/>
          <w:numId w:val="75"/>
        </w:numPr>
        <w:tabs>
          <w:tab w:val="clear" w:pos="1440"/>
          <w:tab w:val="num" w:pos="1724"/>
        </w:tabs>
        <w:spacing w:before="40" w:after="40" w:line="276" w:lineRule="auto"/>
        <w:ind w:left="1724" w:hanging="357"/>
        <w:jc w:val="both"/>
        <w:rPr>
          <w:rFonts w:cstheme="minorHAnsi"/>
        </w:rPr>
      </w:pPr>
      <w:r w:rsidRPr="002B2646">
        <w:rPr>
          <w:rFonts w:cstheme="minorHAnsi"/>
        </w:rPr>
        <w:t xml:space="preserve">Concentration </w:t>
      </w:r>
    </w:p>
    <w:p w14:paraId="712BDE93" w14:textId="77777777" w:rsidR="000E3BAB" w:rsidRPr="002B2646" w:rsidRDefault="000E3BAB">
      <w:pPr>
        <w:numPr>
          <w:ilvl w:val="1"/>
          <w:numId w:val="75"/>
        </w:numPr>
        <w:tabs>
          <w:tab w:val="clear" w:pos="1440"/>
          <w:tab w:val="num" w:pos="1724"/>
        </w:tabs>
        <w:spacing w:before="40" w:after="40" w:line="276" w:lineRule="auto"/>
        <w:ind w:left="1724" w:hanging="357"/>
        <w:jc w:val="both"/>
        <w:rPr>
          <w:rFonts w:cstheme="minorHAnsi"/>
        </w:rPr>
      </w:pPr>
      <w:r w:rsidRPr="002B2646">
        <w:rPr>
          <w:rFonts w:cstheme="minorHAnsi"/>
        </w:rPr>
        <w:t xml:space="preserve">Contaminants </w:t>
      </w:r>
    </w:p>
    <w:p w14:paraId="3B069747" w14:textId="77777777" w:rsidR="000E3BAB" w:rsidRPr="002B2646" w:rsidRDefault="000E3BAB">
      <w:pPr>
        <w:numPr>
          <w:ilvl w:val="0"/>
          <w:numId w:val="75"/>
        </w:numPr>
        <w:tabs>
          <w:tab w:val="clear" w:pos="720"/>
          <w:tab w:val="num" w:pos="1004"/>
        </w:tabs>
        <w:spacing w:before="40" w:after="40" w:line="276" w:lineRule="auto"/>
        <w:ind w:left="1004" w:hanging="357"/>
        <w:jc w:val="both"/>
        <w:rPr>
          <w:rFonts w:cstheme="minorHAnsi"/>
        </w:rPr>
      </w:pPr>
      <w:r w:rsidRPr="002B2646">
        <w:rPr>
          <w:rFonts w:cstheme="minorHAnsi"/>
        </w:rPr>
        <w:t xml:space="preserve">QA/QC validation ensures compliance with product specifications </w:t>
      </w:r>
    </w:p>
    <w:p w14:paraId="06E64B99" w14:textId="77777777" w:rsidR="000E3BAB" w:rsidRPr="002B2646" w:rsidRDefault="000E3BAB" w:rsidP="006C0169">
      <w:pPr>
        <w:spacing w:line="276" w:lineRule="auto"/>
        <w:ind w:left="284"/>
        <w:jc w:val="both"/>
        <w:rPr>
          <w:rFonts w:cstheme="minorHAnsi"/>
          <w:b/>
          <w:bCs/>
          <w:sz w:val="24"/>
          <w:szCs w:val="24"/>
        </w:rPr>
      </w:pPr>
      <w:r w:rsidRPr="002B2646">
        <w:rPr>
          <w:rFonts w:cstheme="minorHAnsi"/>
          <w:b/>
          <w:bCs/>
          <w:sz w:val="24"/>
          <w:szCs w:val="24"/>
        </w:rPr>
        <w:t>Impact:</w:t>
      </w:r>
    </w:p>
    <w:p w14:paraId="4BEEE707" w14:textId="77777777" w:rsidR="000E3BAB" w:rsidRPr="002B2646" w:rsidRDefault="000E3BAB">
      <w:pPr>
        <w:numPr>
          <w:ilvl w:val="0"/>
          <w:numId w:val="76"/>
        </w:numPr>
        <w:tabs>
          <w:tab w:val="clear" w:pos="720"/>
          <w:tab w:val="num" w:pos="1004"/>
        </w:tabs>
        <w:spacing w:before="40" w:after="40" w:line="276" w:lineRule="auto"/>
        <w:ind w:left="998" w:hanging="357"/>
        <w:jc w:val="both"/>
        <w:rPr>
          <w:rFonts w:cstheme="minorHAnsi"/>
        </w:rPr>
      </w:pPr>
      <w:r w:rsidRPr="002B2646">
        <w:rPr>
          <w:rFonts w:cstheme="minorHAnsi"/>
        </w:rPr>
        <w:lastRenderedPageBreak/>
        <w:t xml:space="preserve">Reduction in raw material consumption </w:t>
      </w:r>
    </w:p>
    <w:p w14:paraId="2721C518" w14:textId="77777777" w:rsidR="000E3BAB" w:rsidRPr="002B2646" w:rsidRDefault="000E3BAB">
      <w:pPr>
        <w:numPr>
          <w:ilvl w:val="0"/>
          <w:numId w:val="76"/>
        </w:numPr>
        <w:tabs>
          <w:tab w:val="clear" w:pos="720"/>
          <w:tab w:val="num" w:pos="1004"/>
        </w:tabs>
        <w:spacing w:before="40" w:after="40" w:line="276" w:lineRule="auto"/>
        <w:ind w:left="998" w:hanging="357"/>
        <w:jc w:val="both"/>
        <w:rPr>
          <w:rFonts w:cstheme="minorHAnsi"/>
        </w:rPr>
      </w:pPr>
      <w:r w:rsidRPr="002B2646">
        <w:rPr>
          <w:rFonts w:cstheme="minorHAnsi"/>
        </w:rPr>
        <w:t xml:space="preserve">Improved process efficiency and cost optimization </w:t>
      </w:r>
    </w:p>
    <w:p w14:paraId="5593037B" w14:textId="77777777" w:rsidR="000E3BAB" w:rsidRPr="002B2646" w:rsidRDefault="000E3BAB">
      <w:pPr>
        <w:numPr>
          <w:ilvl w:val="0"/>
          <w:numId w:val="76"/>
        </w:numPr>
        <w:tabs>
          <w:tab w:val="clear" w:pos="720"/>
          <w:tab w:val="num" w:pos="1004"/>
        </w:tabs>
        <w:spacing w:before="40" w:after="40" w:line="276" w:lineRule="auto"/>
        <w:ind w:left="998" w:hanging="357"/>
        <w:jc w:val="both"/>
        <w:rPr>
          <w:rFonts w:cstheme="minorHAnsi"/>
        </w:rPr>
      </w:pPr>
      <w:r w:rsidRPr="002B2646">
        <w:rPr>
          <w:rFonts w:cstheme="minorHAnsi"/>
        </w:rPr>
        <w:t>Contribution to circular economy practices</w:t>
      </w:r>
    </w:p>
    <w:p w14:paraId="03F976C1" w14:textId="77777777" w:rsidR="000E3BAB" w:rsidRPr="002B2646" w:rsidRDefault="000E3BAB">
      <w:pPr>
        <w:pStyle w:val="ListParagraph"/>
        <w:numPr>
          <w:ilvl w:val="1"/>
          <w:numId w:val="77"/>
        </w:numPr>
        <w:spacing w:before="240" w:line="276" w:lineRule="auto"/>
        <w:ind w:left="283" w:hanging="357"/>
        <w:contextualSpacing w:val="0"/>
        <w:jc w:val="both"/>
        <w:rPr>
          <w:rFonts w:cstheme="minorHAnsi"/>
          <w:b/>
          <w:bCs/>
          <w:sz w:val="24"/>
          <w:szCs w:val="24"/>
        </w:rPr>
      </w:pPr>
      <w:r w:rsidRPr="002B2646">
        <w:rPr>
          <w:rFonts w:cstheme="minorHAnsi"/>
          <w:b/>
          <w:bCs/>
          <w:sz w:val="24"/>
          <w:szCs w:val="24"/>
        </w:rPr>
        <w:t>Use of Eco-Friendly and Sustainable Materials</w:t>
      </w:r>
    </w:p>
    <w:p w14:paraId="144D8143" w14:textId="77777777" w:rsidR="000E3BAB" w:rsidRPr="002B2646" w:rsidRDefault="000E3BAB" w:rsidP="006C0169">
      <w:pPr>
        <w:spacing w:line="276" w:lineRule="auto"/>
        <w:ind w:left="284"/>
        <w:jc w:val="both"/>
        <w:rPr>
          <w:rFonts w:cstheme="minorHAnsi"/>
        </w:rPr>
      </w:pPr>
      <w:r w:rsidRPr="002B2646">
        <w:rPr>
          <w:rFonts w:cstheme="minorHAnsi"/>
        </w:rPr>
        <w:t>ISRPL promotes the use of environmentally responsible materials wherever technically feasible.</w:t>
      </w:r>
    </w:p>
    <w:p w14:paraId="7C64B530" w14:textId="77777777" w:rsidR="000E3BAB" w:rsidRPr="002B2646" w:rsidRDefault="000E3BAB" w:rsidP="006C0169">
      <w:pPr>
        <w:spacing w:line="276" w:lineRule="auto"/>
        <w:ind w:left="284"/>
        <w:jc w:val="both"/>
        <w:rPr>
          <w:rFonts w:cstheme="minorHAnsi"/>
          <w:sz w:val="24"/>
          <w:szCs w:val="24"/>
        </w:rPr>
      </w:pPr>
      <w:r w:rsidRPr="002B2646">
        <w:rPr>
          <w:rFonts w:cstheme="minorHAnsi"/>
          <w:b/>
          <w:bCs/>
          <w:sz w:val="24"/>
          <w:szCs w:val="24"/>
        </w:rPr>
        <w:t>Practices include:</w:t>
      </w:r>
    </w:p>
    <w:p w14:paraId="3E87E813" w14:textId="77777777" w:rsidR="000E3BAB" w:rsidRPr="002B2646" w:rsidRDefault="000E3BAB">
      <w:pPr>
        <w:numPr>
          <w:ilvl w:val="0"/>
          <w:numId w:val="69"/>
        </w:numPr>
        <w:tabs>
          <w:tab w:val="clear" w:pos="720"/>
          <w:tab w:val="num" w:pos="1004"/>
        </w:tabs>
        <w:spacing w:line="276" w:lineRule="auto"/>
        <w:ind w:left="1004"/>
        <w:jc w:val="both"/>
        <w:rPr>
          <w:rFonts w:cstheme="minorHAnsi"/>
        </w:rPr>
      </w:pPr>
      <w:r w:rsidRPr="002B2646">
        <w:rPr>
          <w:rFonts w:cstheme="minorHAnsi"/>
        </w:rPr>
        <w:t xml:space="preserve">Evaluation of eco-friendly or low-impact chemicals during procurement </w:t>
      </w:r>
    </w:p>
    <w:p w14:paraId="7EDF01A2" w14:textId="77777777" w:rsidR="000E3BAB" w:rsidRPr="002B2646" w:rsidRDefault="000E3BAB">
      <w:pPr>
        <w:numPr>
          <w:ilvl w:val="0"/>
          <w:numId w:val="69"/>
        </w:numPr>
        <w:tabs>
          <w:tab w:val="clear" w:pos="720"/>
          <w:tab w:val="num" w:pos="1004"/>
        </w:tabs>
        <w:spacing w:line="276" w:lineRule="auto"/>
        <w:ind w:left="1004"/>
        <w:jc w:val="both"/>
        <w:rPr>
          <w:rFonts w:cstheme="minorHAnsi"/>
        </w:rPr>
      </w:pPr>
      <w:r w:rsidRPr="002B2646">
        <w:rPr>
          <w:rFonts w:cstheme="minorHAnsi"/>
        </w:rPr>
        <w:t xml:space="preserve">Use of cleaner fuels such as RLNG in operations </w:t>
      </w:r>
    </w:p>
    <w:p w14:paraId="4C4E90CC" w14:textId="77777777" w:rsidR="000E3BAB" w:rsidRPr="002B2646" w:rsidRDefault="000E3BAB">
      <w:pPr>
        <w:numPr>
          <w:ilvl w:val="0"/>
          <w:numId w:val="69"/>
        </w:numPr>
        <w:tabs>
          <w:tab w:val="clear" w:pos="720"/>
          <w:tab w:val="num" w:pos="1004"/>
        </w:tabs>
        <w:spacing w:line="276" w:lineRule="auto"/>
        <w:ind w:left="1004"/>
        <w:jc w:val="both"/>
        <w:rPr>
          <w:rFonts w:cstheme="minorHAnsi"/>
        </w:rPr>
      </w:pPr>
      <w:r w:rsidRPr="002B2646">
        <w:rPr>
          <w:rFonts w:cstheme="minorHAnsi"/>
        </w:rPr>
        <w:t xml:space="preserve">Exploration of low GWP substances (e.g., refrigerants) </w:t>
      </w:r>
    </w:p>
    <w:p w14:paraId="7D15C024" w14:textId="77777777" w:rsidR="000E3BAB" w:rsidRPr="002B2646" w:rsidRDefault="000E3BAB">
      <w:pPr>
        <w:numPr>
          <w:ilvl w:val="0"/>
          <w:numId w:val="69"/>
        </w:numPr>
        <w:tabs>
          <w:tab w:val="clear" w:pos="720"/>
          <w:tab w:val="num" w:pos="1004"/>
        </w:tabs>
        <w:spacing w:line="276" w:lineRule="auto"/>
        <w:ind w:left="1004"/>
        <w:jc w:val="both"/>
        <w:rPr>
          <w:rFonts w:cstheme="minorHAnsi"/>
        </w:rPr>
      </w:pPr>
      <w:r w:rsidRPr="002B2646">
        <w:rPr>
          <w:rFonts w:cstheme="minorHAnsi"/>
        </w:rPr>
        <w:t xml:space="preserve">Reduction and elimination of single-use plastics (completed initiative) </w:t>
      </w:r>
    </w:p>
    <w:p w14:paraId="467923B5" w14:textId="77777777" w:rsidR="000E3BAB" w:rsidRPr="002B2646" w:rsidRDefault="000E3BAB" w:rsidP="006C0169">
      <w:pPr>
        <w:spacing w:line="276" w:lineRule="auto"/>
        <w:ind w:left="284"/>
        <w:jc w:val="both"/>
        <w:rPr>
          <w:rFonts w:cstheme="minorHAnsi"/>
          <w:sz w:val="24"/>
          <w:szCs w:val="24"/>
        </w:rPr>
      </w:pPr>
      <w:r w:rsidRPr="002B2646">
        <w:rPr>
          <w:rFonts w:cstheme="minorHAnsi"/>
          <w:b/>
          <w:bCs/>
          <w:sz w:val="24"/>
          <w:szCs w:val="24"/>
        </w:rPr>
        <w:t>Impact:</w:t>
      </w:r>
    </w:p>
    <w:p w14:paraId="305BAFB2" w14:textId="77777777" w:rsidR="000E3BAB" w:rsidRPr="002B2646" w:rsidRDefault="000E3BAB">
      <w:pPr>
        <w:numPr>
          <w:ilvl w:val="0"/>
          <w:numId w:val="70"/>
        </w:numPr>
        <w:tabs>
          <w:tab w:val="clear" w:pos="720"/>
          <w:tab w:val="num" w:pos="1004"/>
        </w:tabs>
        <w:spacing w:line="276" w:lineRule="auto"/>
        <w:ind w:left="1004"/>
        <w:jc w:val="both"/>
        <w:rPr>
          <w:rFonts w:cstheme="minorHAnsi"/>
        </w:rPr>
      </w:pPr>
      <w:r w:rsidRPr="002B2646">
        <w:rPr>
          <w:rFonts w:cstheme="minorHAnsi"/>
        </w:rPr>
        <w:t xml:space="preserve">Reduced environmental footprint </w:t>
      </w:r>
    </w:p>
    <w:p w14:paraId="48700A71" w14:textId="77777777" w:rsidR="000E3BAB" w:rsidRPr="002B2646" w:rsidRDefault="000E3BAB">
      <w:pPr>
        <w:numPr>
          <w:ilvl w:val="0"/>
          <w:numId w:val="70"/>
        </w:numPr>
        <w:tabs>
          <w:tab w:val="clear" w:pos="720"/>
          <w:tab w:val="num" w:pos="1004"/>
        </w:tabs>
        <w:spacing w:line="276" w:lineRule="auto"/>
        <w:ind w:left="1004"/>
        <w:jc w:val="both"/>
        <w:rPr>
          <w:rFonts w:cstheme="minorHAnsi"/>
        </w:rPr>
      </w:pPr>
      <w:r w:rsidRPr="002B2646">
        <w:rPr>
          <w:rFonts w:cstheme="minorHAnsi"/>
        </w:rPr>
        <w:t xml:space="preserve">Alignment with sustainability and regulatory expectations </w:t>
      </w:r>
    </w:p>
    <w:p w14:paraId="0D4D7588" w14:textId="77777777" w:rsidR="000E3BAB" w:rsidRPr="002B2646" w:rsidRDefault="000E3BAB">
      <w:pPr>
        <w:pStyle w:val="ListParagraph"/>
        <w:numPr>
          <w:ilvl w:val="1"/>
          <w:numId w:val="77"/>
        </w:numPr>
        <w:spacing w:before="240" w:line="276" w:lineRule="auto"/>
        <w:ind w:left="283" w:hanging="357"/>
        <w:contextualSpacing w:val="0"/>
        <w:jc w:val="both"/>
        <w:rPr>
          <w:rFonts w:cstheme="minorHAnsi"/>
          <w:b/>
          <w:bCs/>
          <w:sz w:val="24"/>
          <w:szCs w:val="24"/>
        </w:rPr>
      </w:pPr>
      <w:r w:rsidRPr="002B2646">
        <w:rPr>
          <w:rFonts w:cstheme="minorHAnsi"/>
          <w:b/>
          <w:bCs/>
          <w:sz w:val="24"/>
          <w:szCs w:val="24"/>
        </w:rPr>
        <w:t>Environmental Emergency Preparedness and Response</w:t>
      </w:r>
    </w:p>
    <w:p w14:paraId="6FA2AC22" w14:textId="77777777" w:rsidR="000E3BAB" w:rsidRPr="002B2646" w:rsidRDefault="000E3BAB" w:rsidP="006C0169">
      <w:pPr>
        <w:spacing w:line="276" w:lineRule="auto"/>
        <w:ind w:left="284"/>
        <w:jc w:val="both"/>
        <w:rPr>
          <w:rFonts w:cstheme="minorHAnsi"/>
        </w:rPr>
      </w:pPr>
      <w:r w:rsidRPr="002B2646">
        <w:rPr>
          <w:rFonts w:cstheme="minorHAnsi"/>
        </w:rPr>
        <w:t>ISRPL has established emergency response systems to manage chemical-related incidents.</w:t>
      </w:r>
    </w:p>
    <w:p w14:paraId="4EB28A5D" w14:textId="77777777" w:rsidR="000E3BAB" w:rsidRPr="002B2646" w:rsidRDefault="000E3BAB" w:rsidP="006C0169">
      <w:pPr>
        <w:spacing w:before="240" w:line="276" w:lineRule="auto"/>
        <w:ind w:left="568"/>
        <w:jc w:val="both"/>
        <w:rPr>
          <w:rFonts w:cstheme="minorHAnsi"/>
          <w:b/>
          <w:bCs/>
          <w:sz w:val="24"/>
          <w:szCs w:val="24"/>
        </w:rPr>
      </w:pPr>
      <w:r w:rsidRPr="002B2646">
        <w:rPr>
          <w:rFonts w:cstheme="minorHAnsi"/>
          <w:b/>
          <w:bCs/>
          <w:sz w:val="24"/>
          <w:szCs w:val="24"/>
        </w:rPr>
        <w:t>Preparedness measures include:</w:t>
      </w:r>
    </w:p>
    <w:p w14:paraId="3272EEEC"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Identification of potential chemical hazards and risk scenarios </w:t>
      </w:r>
    </w:p>
    <w:p w14:paraId="7E44A51A"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Availability of spill kits, neutralizing agents, and emergency equipment </w:t>
      </w:r>
    </w:p>
    <w:p w14:paraId="2A7EE0B1"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Defined procedures for handling spills, leaks, and exposures </w:t>
      </w:r>
    </w:p>
    <w:p w14:paraId="607E9EB8" w14:textId="77777777" w:rsidR="000E3BAB" w:rsidRPr="002B2646" w:rsidRDefault="000E3BAB" w:rsidP="006C0169">
      <w:pPr>
        <w:spacing w:before="240" w:line="276" w:lineRule="auto"/>
        <w:ind w:left="568"/>
        <w:jc w:val="both"/>
        <w:rPr>
          <w:rFonts w:cstheme="minorHAnsi"/>
          <w:b/>
          <w:bCs/>
          <w:sz w:val="24"/>
          <w:szCs w:val="24"/>
        </w:rPr>
      </w:pPr>
      <w:r w:rsidRPr="002B2646">
        <w:rPr>
          <w:rFonts w:cstheme="minorHAnsi"/>
          <w:b/>
          <w:bCs/>
          <w:sz w:val="24"/>
          <w:szCs w:val="24"/>
        </w:rPr>
        <w:t>Response actions include:</w:t>
      </w:r>
    </w:p>
    <w:p w14:paraId="749BF06D"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Immediate isolation of affected area </w:t>
      </w:r>
    </w:p>
    <w:p w14:paraId="1D6381E8"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Informing control room and EHS team </w:t>
      </w:r>
    </w:p>
    <w:p w14:paraId="0D7B61F3"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Containment and neutralization of spilled chemicals </w:t>
      </w:r>
    </w:p>
    <w:p w14:paraId="51695163"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Safe disposal of contaminated materials </w:t>
      </w:r>
    </w:p>
    <w:p w14:paraId="50641FF3" w14:textId="77777777" w:rsidR="000E3BAB" w:rsidRPr="002B2646" w:rsidRDefault="000E3BAB" w:rsidP="006C0169">
      <w:pPr>
        <w:spacing w:before="240" w:line="276" w:lineRule="auto"/>
        <w:ind w:left="568"/>
        <w:jc w:val="both"/>
        <w:rPr>
          <w:rFonts w:cstheme="minorHAnsi"/>
          <w:b/>
          <w:bCs/>
          <w:sz w:val="24"/>
          <w:szCs w:val="24"/>
        </w:rPr>
      </w:pPr>
      <w:r w:rsidRPr="002B2646">
        <w:rPr>
          <w:rFonts w:cstheme="minorHAnsi"/>
          <w:b/>
          <w:bCs/>
          <w:sz w:val="24"/>
          <w:szCs w:val="24"/>
        </w:rPr>
        <w:t>Integration with operations:</w:t>
      </w:r>
    </w:p>
    <w:p w14:paraId="2C2A9714"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Linked with LDAR and leak management systems </w:t>
      </w:r>
    </w:p>
    <w:p w14:paraId="78F2A005"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Emergency drills conducted periodically </w:t>
      </w:r>
    </w:p>
    <w:p w14:paraId="0EF1E425" w14:textId="77777777" w:rsidR="000E3BAB" w:rsidRPr="009D06FF" w:rsidRDefault="000E3BAB">
      <w:pPr>
        <w:pStyle w:val="ListParagraph"/>
        <w:numPr>
          <w:ilvl w:val="1"/>
          <w:numId w:val="77"/>
        </w:numPr>
        <w:spacing w:before="240" w:line="276" w:lineRule="auto"/>
        <w:ind w:left="283" w:hanging="357"/>
        <w:contextualSpacing w:val="0"/>
        <w:jc w:val="both"/>
        <w:rPr>
          <w:rFonts w:cstheme="minorHAnsi"/>
          <w:b/>
          <w:bCs/>
          <w:sz w:val="24"/>
          <w:szCs w:val="24"/>
        </w:rPr>
      </w:pPr>
      <w:r w:rsidRPr="009D06FF">
        <w:rPr>
          <w:rFonts w:cstheme="minorHAnsi"/>
          <w:b/>
          <w:bCs/>
          <w:sz w:val="24"/>
          <w:szCs w:val="24"/>
        </w:rPr>
        <w:t>Safe Storage, Labelling, Handling, and Transportation of Chemicals</w:t>
      </w:r>
    </w:p>
    <w:p w14:paraId="70CA0A86" w14:textId="77777777" w:rsidR="000E3BAB" w:rsidRPr="009D06FF" w:rsidRDefault="000E3BAB" w:rsidP="006C0169">
      <w:pPr>
        <w:spacing w:line="276" w:lineRule="auto"/>
        <w:ind w:left="284"/>
        <w:jc w:val="both"/>
        <w:rPr>
          <w:rFonts w:cstheme="minorHAnsi"/>
        </w:rPr>
      </w:pPr>
      <w:r w:rsidRPr="009D06FF">
        <w:rPr>
          <w:rFonts w:cstheme="minorHAnsi"/>
        </w:rPr>
        <w:lastRenderedPageBreak/>
        <w:t>ISRPL has implemented strict controls to ensure safe management of hazardous substances.</w:t>
      </w:r>
    </w:p>
    <w:p w14:paraId="1202A188" w14:textId="77777777" w:rsidR="000E3BAB" w:rsidRPr="009D06FF" w:rsidRDefault="000E3BAB" w:rsidP="006C0169">
      <w:pPr>
        <w:spacing w:before="240" w:line="276" w:lineRule="auto"/>
        <w:ind w:left="284"/>
        <w:jc w:val="both"/>
        <w:rPr>
          <w:rFonts w:cstheme="minorHAnsi"/>
          <w:sz w:val="24"/>
          <w:szCs w:val="24"/>
        </w:rPr>
      </w:pPr>
      <w:r w:rsidRPr="009D06FF">
        <w:rPr>
          <w:rFonts w:cstheme="minorHAnsi"/>
          <w:b/>
          <w:bCs/>
          <w:sz w:val="24"/>
          <w:szCs w:val="24"/>
        </w:rPr>
        <w:t>Storage practices:</w:t>
      </w:r>
    </w:p>
    <w:p w14:paraId="09FB92C9" w14:textId="77777777" w:rsidR="000E3BAB" w:rsidRPr="009D06FF" w:rsidRDefault="000E3BAB">
      <w:pPr>
        <w:numPr>
          <w:ilvl w:val="0"/>
          <w:numId w:val="71"/>
        </w:numPr>
        <w:tabs>
          <w:tab w:val="clear" w:pos="720"/>
          <w:tab w:val="num" w:pos="1004"/>
        </w:tabs>
        <w:spacing w:before="40" w:after="40" w:line="276" w:lineRule="auto"/>
        <w:ind w:left="1003" w:hanging="357"/>
        <w:jc w:val="both"/>
        <w:rPr>
          <w:rFonts w:cstheme="minorHAnsi"/>
        </w:rPr>
      </w:pPr>
      <w:r w:rsidRPr="009D06FF">
        <w:rPr>
          <w:rFonts w:cstheme="minorHAnsi"/>
        </w:rPr>
        <w:t xml:space="preserve">Segregation of chemicals based on compatibility </w:t>
      </w:r>
    </w:p>
    <w:p w14:paraId="133ADB39" w14:textId="77777777" w:rsidR="000E3BAB" w:rsidRPr="009D06FF" w:rsidRDefault="000E3BAB">
      <w:pPr>
        <w:numPr>
          <w:ilvl w:val="0"/>
          <w:numId w:val="71"/>
        </w:numPr>
        <w:tabs>
          <w:tab w:val="clear" w:pos="720"/>
          <w:tab w:val="num" w:pos="1004"/>
        </w:tabs>
        <w:spacing w:before="40" w:after="40" w:line="276" w:lineRule="auto"/>
        <w:ind w:left="1003" w:hanging="357"/>
        <w:jc w:val="both"/>
        <w:rPr>
          <w:rFonts w:cstheme="minorHAnsi"/>
        </w:rPr>
      </w:pPr>
      <w:r w:rsidRPr="009D06FF">
        <w:rPr>
          <w:rFonts w:cstheme="minorHAnsi"/>
        </w:rPr>
        <w:t xml:space="preserve">Storage in designated areas with secondary containment </w:t>
      </w:r>
    </w:p>
    <w:p w14:paraId="53F8E802" w14:textId="77777777" w:rsidR="000E3BAB" w:rsidRPr="009D06FF" w:rsidRDefault="000E3BAB">
      <w:pPr>
        <w:numPr>
          <w:ilvl w:val="0"/>
          <w:numId w:val="71"/>
        </w:numPr>
        <w:tabs>
          <w:tab w:val="clear" w:pos="720"/>
          <w:tab w:val="num" w:pos="1004"/>
        </w:tabs>
        <w:spacing w:before="40" w:after="40" w:line="276" w:lineRule="auto"/>
        <w:ind w:left="1003" w:hanging="357"/>
        <w:jc w:val="both"/>
        <w:rPr>
          <w:rFonts w:cstheme="minorHAnsi"/>
        </w:rPr>
      </w:pPr>
      <w:r w:rsidRPr="009D06FF">
        <w:rPr>
          <w:rFonts w:cstheme="minorHAnsi"/>
        </w:rPr>
        <w:t xml:space="preserve">Use of corrosion-resistant storage systems </w:t>
      </w:r>
    </w:p>
    <w:p w14:paraId="0EE96773" w14:textId="77777777" w:rsidR="000E3BAB" w:rsidRPr="009D06FF" w:rsidRDefault="000E3BAB" w:rsidP="006C0169">
      <w:pPr>
        <w:spacing w:before="240" w:line="276" w:lineRule="auto"/>
        <w:ind w:left="284"/>
        <w:jc w:val="both"/>
        <w:rPr>
          <w:rFonts w:cstheme="minorHAnsi"/>
          <w:b/>
          <w:bCs/>
          <w:sz w:val="24"/>
          <w:szCs w:val="24"/>
        </w:rPr>
      </w:pPr>
      <w:r w:rsidRPr="009D06FF">
        <w:rPr>
          <w:rFonts w:cstheme="minorHAnsi"/>
          <w:b/>
          <w:bCs/>
          <w:sz w:val="24"/>
          <w:szCs w:val="24"/>
        </w:rPr>
        <w:t>Labelling and identification:</w:t>
      </w:r>
    </w:p>
    <w:p w14:paraId="2B326EA3" w14:textId="77777777" w:rsidR="000E3BAB" w:rsidRPr="009D06FF" w:rsidRDefault="000E3BAB">
      <w:pPr>
        <w:numPr>
          <w:ilvl w:val="0"/>
          <w:numId w:val="71"/>
        </w:numPr>
        <w:tabs>
          <w:tab w:val="clear" w:pos="720"/>
          <w:tab w:val="num" w:pos="1004"/>
        </w:tabs>
        <w:spacing w:before="40" w:after="40" w:line="276" w:lineRule="auto"/>
        <w:ind w:left="1003" w:hanging="357"/>
        <w:jc w:val="both"/>
        <w:rPr>
          <w:rFonts w:cstheme="minorHAnsi"/>
        </w:rPr>
      </w:pPr>
      <w:r w:rsidRPr="009D06FF">
        <w:rPr>
          <w:rFonts w:cstheme="minorHAnsi"/>
        </w:rPr>
        <w:t xml:space="preserve">All containers labelled as per regulatory requirements </w:t>
      </w:r>
    </w:p>
    <w:p w14:paraId="48CB1E1C" w14:textId="77777777" w:rsidR="000E3BAB" w:rsidRPr="009D06FF" w:rsidRDefault="000E3BAB">
      <w:pPr>
        <w:numPr>
          <w:ilvl w:val="0"/>
          <w:numId w:val="71"/>
        </w:numPr>
        <w:tabs>
          <w:tab w:val="clear" w:pos="720"/>
          <w:tab w:val="num" w:pos="1004"/>
        </w:tabs>
        <w:spacing w:before="40" w:after="40" w:line="276" w:lineRule="auto"/>
        <w:ind w:left="1003" w:hanging="357"/>
        <w:jc w:val="both"/>
        <w:rPr>
          <w:rFonts w:cstheme="minorHAnsi"/>
        </w:rPr>
      </w:pPr>
      <w:r w:rsidRPr="009D06FF">
        <w:rPr>
          <w:rFonts w:cstheme="minorHAnsi"/>
        </w:rPr>
        <w:t xml:space="preserve">Availability of Safety Data Sheets (SDS/MSDS) at point of use </w:t>
      </w:r>
    </w:p>
    <w:p w14:paraId="334EE92C" w14:textId="77777777" w:rsidR="000E3BAB" w:rsidRPr="009D06FF" w:rsidRDefault="000E3BAB" w:rsidP="006C0169">
      <w:pPr>
        <w:spacing w:before="240" w:line="276" w:lineRule="auto"/>
        <w:ind w:left="284"/>
        <w:jc w:val="both"/>
        <w:rPr>
          <w:rFonts w:cstheme="minorHAnsi"/>
          <w:b/>
          <w:bCs/>
          <w:sz w:val="24"/>
          <w:szCs w:val="24"/>
        </w:rPr>
      </w:pPr>
      <w:r w:rsidRPr="009D06FF">
        <w:rPr>
          <w:rFonts w:cstheme="minorHAnsi"/>
          <w:b/>
          <w:bCs/>
          <w:sz w:val="24"/>
          <w:szCs w:val="24"/>
        </w:rPr>
        <w:t>Handling practices:</w:t>
      </w:r>
    </w:p>
    <w:p w14:paraId="7553FE05" w14:textId="77777777" w:rsidR="000E3BAB" w:rsidRPr="009D06FF" w:rsidRDefault="000E3BAB">
      <w:pPr>
        <w:numPr>
          <w:ilvl w:val="0"/>
          <w:numId w:val="71"/>
        </w:numPr>
        <w:tabs>
          <w:tab w:val="clear" w:pos="720"/>
          <w:tab w:val="num" w:pos="1004"/>
        </w:tabs>
        <w:spacing w:before="40" w:after="40" w:line="276" w:lineRule="auto"/>
        <w:ind w:left="1003" w:hanging="357"/>
        <w:jc w:val="both"/>
        <w:rPr>
          <w:rFonts w:cstheme="minorHAnsi"/>
        </w:rPr>
      </w:pPr>
      <w:r w:rsidRPr="009D06FF">
        <w:rPr>
          <w:rFonts w:cstheme="minorHAnsi"/>
        </w:rPr>
        <w:t xml:space="preserve">Use of appropriate PPE (gloves, goggles, masks, etc.) </w:t>
      </w:r>
    </w:p>
    <w:p w14:paraId="3244F922" w14:textId="77777777" w:rsidR="000E3BAB" w:rsidRPr="009D06FF" w:rsidRDefault="000E3BAB">
      <w:pPr>
        <w:numPr>
          <w:ilvl w:val="0"/>
          <w:numId w:val="71"/>
        </w:numPr>
        <w:tabs>
          <w:tab w:val="clear" w:pos="720"/>
          <w:tab w:val="num" w:pos="1004"/>
        </w:tabs>
        <w:spacing w:before="40" w:after="40" w:line="276" w:lineRule="auto"/>
        <w:ind w:left="1003" w:hanging="357"/>
        <w:jc w:val="both"/>
        <w:rPr>
          <w:rFonts w:cstheme="minorHAnsi"/>
        </w:rPr>
      </w:pPr>
      <w:r w:rsidRPr="009D06FF">
        <w:rPr>
          <w:rFonts w:cstheme="minorHAnsi"/>
        </w:rPr>
        <w:t xml:space="preserve">Defined work instructions for handling hazardous chemicals </w:t>
      </w:r>
    </w:p>
    <w:p w14:paraId="1B1655CF" w14:textId="77777777" w:rsidR="000E3BAB" w:rsidRPr="009D06FF" w:rsidRDefault="000E3BAB">
      <w:pPr>
        <w:numPr>
          <w:ilvl w:val="0"/>
          <w:numId w:val="71"/>
        </w:numPr>
        <w:tabs>
          <w:tab w:val="clear" w:pos="720"/>
          <w:tab w:val="num" w:pos="1004"/>
        </w:tabs>
        <w:spacing w:before="40" w:after="40" w:line="276" w:lineRule="auto"/>
        <w:ind w:left="1003" w:hanging="357"/>
        <w:jc w:val="both"/>
        <w:rPr>
          <w:rFonts w:cstheme="minorHAnsi"/>
        </w:rPr>
      </w:pPr>
      <w:r w:rsidRPr="009D06FF">
        <w:rPr>
          <w:rFonts w:cstheme="minorHAnsi"/>
        </w:rPr>
        <w:t xml:space="preserve">Controlled transfer systems to prevent spills and leaks </w:t>
      </w:r>
    </w:p>
    <w:p w14:paraId="42E6B27A" w14:textId="77777777" w:rsidR="000E3BAB" w:rsidRPr="009D06FF" w:rsidRDefault="000E3BAB" w:rsidP="006C0169">
      <w:pPr>
        <w:spacing w:before="240" w:line="276" w:lineRule="auto"/>
        <w:ind w:left="284"/>
        <w:jc w:val="both"/>
        <w:rPr>
          <w:rFonts w:cstheme="minorHAnsi"/>
          <w:b/>
          <w:bCs/>
          <w:sz w:val="24"/>
          <w:szCs w:val="24"/>
        </w:rPr>
      </w:pPr>
      <w:r w:rsidRPr="009D06FF">
        <w:rPr>
          <w:rFonts w:cstheme="minorHAnsi"/>
          <w:b/>
          <w:bCs/>
          <w:sz w:val="24"/>
          <w:szCs w:val="24"/>
        </w:rPr>
        <w:t>Transportation controls:</w:t>
      </w:r>
    </w:p>
    <w:p w14:paraId="2759C8B7" w14:textId="77777777" w:rsidR="000E3BAB" w:rsidRPr="009D06FF" w:rsidRDefault="000E3BAB">
      <w:pPr>
        <w:numPr>
          <w:ilvl w:val="0"/>
          <w:numId w:val="71"/>
        </w:numPr>
        <w:tabs>
          <w:tab w:val="clear" w:pos="720"/>
          <w:tab w:val="num" w:pos="1004"/>
        </w:tabs>
        <w:spacing w:before="40" w:after="40" w:line="276" w:lineRule="auto"/>
        <w:ind w:left="1003" w:hanging="357"/>
        <w:jc w:val="both"/>
        <w:rPr>
          <w:rFonts w:cstheme="minorHAnsi"/>
        </w:rPr>
      </w:pPr>
      <w:r w:rsidRPr="009D06FF">
        <w:rPr>
          <w:rFonts w:cstheme="minorHAnsi"/>
        </w:rPr>
        <w:t xml:space="preserve">Safe internal transfer using designated containers </w:t>
      </w:r>
    </w:p>
    <w:p w14:paraId="3A75D884" w14:textId="77777777" w:rsidR="000E3BAB" w:rsidRPr="009D06FF" w:rsidRDefault="000E3BAB">
      <w:pPr>
        <w:numPr>
          <w:ilvl w:val="0"/>
          <w:numId w:val="71"/>
        </w:numPr>
        <w:tabs>
          <w:tab w:val="clear" w:pos="720"/>
          <w:tab w:val="num" w:pos="1004"/>
        </w:tabs>
        <w:spacing w:before="40" w:after="40" w:line="276" w:lineRule="auto"/>
        <w:ind w:left="1003" w:hanging="357"/>
        <w:jc w:val="both"/>
        <w:rPr>
          <w:rFonts w:cstheme="minorHAnsi"/>
        </w:rPr>
      </w:pPr>
      <w:r w:rsidRPr="009D06FF">
        <w:rPr>
          <w:rFonts w:cstheme="minorHAnsi"/>
        </w:rPr>
        <w:t xml:space="preserve">Compliance with safety norms during external transportation </w:t>
      </w:r>
    </w:p>
    <w:p w14:paraId="6A7CA65F" w14:textId="77777777" w:rsidR="00FC7BE1" w:rsidRPr="002B2646" w:rsidRDefault="00FC7BE1" w:rsidP="006C0169">
      <w:pPr>
        <w:tabs>
          <w:tab w:val="num" w:pos="1004"/>
        </w:tabs>
        <w:spacing w:before="40" w:after="40" w:line="276" w:lineRule="auto"/>
        <w:jc w:val="both"/>
        <w:rPr>
          <w:rFonts w:cstheme="minorHAnsi"/>
          <w:highlight w:val="yellow"/>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955"/>
        <w:gridCol w:w="1737"/>
        <w:gridCol w:w="2172"/>
        <w:gridCol w:w="1738"/>
      </w:tblGrid>
      <w:tr w:rsidR="0072494B" w:rsidRPr="002B2646" w14:paraId="3D29A3A8" w14:textId="77777777" w:rsidTr="00C65991">
        <w:trPr>
          <w:tblHeader/>
        </w:trPr>
        <w:tc>
          <w:tcPr>
            <w:tcW w:w="781" w:type="pct"/>
            <w:tcBorders>
              <w:top w:val="single" w:sz="4" w:space="0" w:color="AAAAAA"/>
              <w:left w:val="single" w:sz="4" w:space="0" w:color="AAAAAA"/>
              <w:bottom w:val="single" w:sz="4" w:space="0" w:color="AAAAAA"/>
              <w:right w:val="single" w:sz="4" w:space="0" w:color="AAAAAA"/>
            </w:tcBorders>
            <w:shd w:val="clear" w:color="auto" w:fill="3C3489"/>
            <w:tcMar>
              <w:top w:w="80" w:type="dxa"/>
              <w:left w:w="100" w:type="dxa"/>
              <w:bottom w:w="80" w:type="dxa"/>
              <w:right w:w="100" w:type="dxa"/>
            </w:tcMar>
            <w:vAlign w:val="center"/>
          </w:tcPr>
          <w:p w14:paraId="321BB01A" w14:textId="1C3D316D" w:rsidR="0072494B" w:rsidRPr="002B2646" w:rsidRDefault="0072494B" w:rsidP="006C0169">
            <w:pPr>
              <w:spacing w:line="276" w:lineRule="auto"/>
              <w:jc w:val="center"/>
              <w:rPr>
                <w:rFonts w:cstheme="minorHAnsi"/>
              </w:rPr>
            </w:pPr>
            <w:r w:rsidRPr="002B2646">
              <w:rPr>
                <w:rFonts w:eastAsia="Arial" w:cstheme="minorHAnsi"/>
                <w:b/>
                <w:bCs/>
                <w:color w:val="FFFFFF"/>
                <w:sz w:val="20"/>
                <w:szCs w:val="20"/>
              </w:rPr>
              <w:t>Chemical Type</w:t>
            </w:r>
          </w:p>
        </w:tc>
        <w:tc>
          <w:tcPr>
            <w:tcW w:w="1085" w:type="pct"/>
            <w:tcBorders>
              <w:top w:val="single" w:sz="4" w:space="0" w:color="AAAAAA"/>
              <w:left w:val="single" w:sz="4" w:space="0" w:color="AAAAAA"/>
              <w:bottom w:val="single" w:sz="4" w:space="0" w:color="AAAAAA"/>
              <w:right w:val="single" w:sz="4" w:space="0" w:color="AAAAAA"/>
            </w:tcBorders>
            <w:shd w:val="clear" w:color="auto" w:fill="3C3489"/>
            <w:tcMar>
              <w:top w:w="80" w:type="dxa"/>
              <w:left w:w="100" w:type="dxa"/>
              <w:bottom w:w="80" w:type="dxa"/>
              <w:right w:w="100" w:type="dxa"/>
            </w:tcMar>
            <w:vAlign w:val="center"/>
          </w:tcPr>
          <w:p w14:paraId="6B3FADEF" w14:textId="77777777" w:rsidR="0072494B" w:rsidRPr="002B2646" w:rsidRDefault="0072494B" w:rsidP="006C0169">
            <w:pPr>
              <w:spacing w:line="276" w:lineRule="auto"/>
              <w:jc w:val="center"/>
              <w:rPr>
                <w:rFonts w:cstheme="minorHAnsi"/>
              </w:rPr>
            </w:pPr>
            <w:r w:rsidRPr="002B2646">
              <w:rPr>
                <w:rFonts w:eastAsia="Arial" w:cstheme="minorHAnsi"/>
                <w:b/>
                <w:bCs/>
                <w:color w:val="FFFFFF"/>
                <w:sz w:val="20"/>
                <w:szCs w:val="20"/>
              </w:rPr>
              <w:t>Example Chemicals</w:t>
            </w:r>
          </w:p>
        </w:tc>
        <w:tc>
          <w:tcPr>
            <w:tcW w:w="964" w:type="pct"/>
            <w:tcBorders>
              <w:top w:val="single" w:sz="4" w:space="0" w:color="AAAAAA"/>
              <w:left w:val="single" w:sz="4" w:space="0" w:color="AAAAAA"/>
              <w:bottom w:val="single" w:sz="4" w:space="0" w:color="AAAAAA"/>
              <w:right w:val="single" w:sz="4" w:space="0" w:color="AAAAAA"/>
            </w:tcBorders>
            <w:shd w:val="clear" w:color="auto" w:fill="3C3489"/>
            <w:tcMar>
              <w:top w:w="80" w:type="dxa"/>
              <w:left w:w="100" w:type="dxa"/>
              <w:bottom w:w="80" w:type="dxa"/>
              <w:right w:w="100" w:type="dxa"/>
            </w:tcMar>
            <w:vAlign w:val="center"/>
          </w:tcPr>
          <w:p w14:paraId="05009786" w14:textId="77777777" w:rsidR="0072494B" w:rsidRPr="002B2646" w:rsidRDefault="0072494B" w:rsidP="006C0169">
            <w:pPr>
              <w:spacing w:line="276" w:lineRule="auto"/>
              <w:jc w:val="center"/>
              <w:rPr>
                <w:rFonts w:cstheme="minorHAnsi"/>
              </w:rPr>
            </w:pPr>
            <w:r w:rsidRPr="002B2646">
              <w:rPr>
                <w:rFonts w:eastAsia="Arial" w:cstheme="minorHAnsi"/>
                <w:b/>
                <w:bCs/>
                <w:color w:val="FFFFFF"/>
                <w:sz w:val="20"/>
                <w:szCs w:val="20"/>
              </w:rPr>
              <w:t>GHS Pictogram</w:t>
            </w:r>
          </w:p>
        </w:tc>
        <w:tc>
          <w:tcPr>
            <w:tcW w:w="1205" w:type="pct"/>
            <w:tcBorders>
              <w:top w:val="single" w:sz="4" w:space="0" w:color="AAAAAA"/>
              <w:left w:val="single" w:sz="4" w:space="0" w:color="AAAAAA"/>
              <w:bottom w:val="single" w:sz="4" w:space="0" w:color="AAAAAA"/>
              <w:right w:val="single" w:sz="4" w:space="0" w:color="AAAAAA"/>
            </w:tcBorders>
            <w:shd w:val="clear" w:color="auto" w:fill="3C3489"/>
            <w:tcMar>
              <w:top w:w="80" w:type="dxa"/>
              <w:left w:w="100" w:type="dxa"/>
              <w:bottom w:w="80" w:type="dxa"/>
              <w:right w:w="100" w:type="dxa"/>
            </w:tcMar>
            <w:vAlign w:val="center"/>
          </w:tcPr>
          <w:p w14:paraId="02C1A02A" w14:textId="77777777" w:rsidR="0072494B" w:rsidRPr="002B2646" w:rsidRDefault="0072494B" w:rsidP="006C0169">
            <w:pPr>
              <w:spacing w:line="276" w:lineRule="auto"/>
              <w:jc w:val="center"/>
              <w:rPr>
                <w:rFonts w:cstheme="minorHAnsi"/>
              </w:rPr>
            </w:pPr>
            <w:r w:rsidRPr="002B2646">
              <w:rPr>
                <w:rFonts w:eastAsia="Arial" w:cstheme="minorHAnsi"/>
                <w:b/>
                <w:bCs/>
                <w:color w:val="FFFFFF"/>
                <w:sz w:val="20"/>
                <w:szCs w:val="20"/>
              </w:rPr>
              <w:t>GHS Code / Standard</w:t>
            </w:r>
          </w:p>
        </w:tc>
        <w:tc>
          <w:tcPr>
            <w:tcW w:w="964" w:type="pct"/>
            <w:tcBorders>
              <w:top w:val="single" w:sz="4" w:space="0" w:color="AAAAAA"/>
              <w:left w:val="single" w:sz="4" w:space="0" w:color="AAAAAA"/>
              <w:bottom w:val="single" w:sz="4" w:space="0" w:color="AAAAAA"/>
              <w:right w:val="single" w:sz="4" w:space="0" w:color="AAAAAA"/>
            </w:tcBorders>
            <w:shd w:val="clear" w:color="auto" w:fill="3C3489"/>
            <w:tcMar>
              <w:top w:w="80" w:type="dxa"/>
              <w:left w:w="100" w:type="dxa"/>
              <w:bottom w:w="80" w:type="dxa"/>
              <w:right w:w="100" w:type="dxa"/>
            </w:tcMar>
            <w:vAlign w:val="center"/>
          </w:tcPr>
          <w:p w14:paraId="592A0C60" w14:textId="77777777" w:rsidR="0072494B" w:rsidRPr="002B2646" w:rsidRDefault="0072494B" w:rsidP="006C0169">
            <w:pPr>
              <w:spacing w:line="276" w:lineRule="auto"/>
              <w:jc w:val="center"/>
              <w:rPr>
                <w:rFonts w:cstheme="minorHAnsi"/>
              </w:rPr>
            </w:pPr>
            <w:r w:rsidRPr="002B2646">
              <w:rPr>
                <w:rFonts w:eastAsia="Arial" w:cstheme="minorHAnsi"/>
                <w:b/>
                <w:bCs/>
                <w:color w:val="FFFFFF"/>
                <w:sz w:val="20"/>
                <w:szCs w:val="20"/>
              </w:rPr>
              <w:t>Key Hazard</w:t>
            </w:r>
          </w:p>
        </w:tc>
      </w:tr>
      <w:tr w:rsidR="0072494B" w:rsidRPr="002B2646" w14:paraId="0FA2A180" w14:textId="77777777" w:rsidTr="0072494B">
        <w:tc>
          <w:tcPr>
            <w:tcW w:w="781" w:type="pct"/>
            <w:tcBorders>
              <w:top w:val="single" w:sz="4" w:space="0" w:color="AAAAAA"/>
              <w:left w:val="single" w:sz="4" w:space="0" w:color="AAAAAA"/>
              <w:bottom w:val="single" w:sz="4" w:space="0" w:color="AAAAAA"/>
              <w:right w:val="single" w:sz="4" w:space="0" w:color="AAAAAA"/>
            </w:tcBorders>
            <w:shd w:val="clear" w:color="auto" w:fill="FFF5F5"/>
            <w:tcMar>
              <w:top w:w="80" w:type="dxa"/>
              <w:left w:w="100" w:type="dxa"/>
              <w:bottom w:w="80" w:type="dxa"/>
              <w:right w:w="100" w:type="dxa"/>
            </w:tcMar>
            <w:vAlign w:val="center"/>
          </w:tcPr>
          <w:p w14:paraId="01783A47" w14:textId="77777777" w:rsidR="0072494B" w:rsidRPr="002B2646" w:rsidRDefault="0072494B" w:rsidP="006C0169">
            <w:pPr>
              <w:spacing w:after="50" w:line="276" w:lineRule="auto"/>
              <w:jc w:val="center"/>
              <w:rPr>
                <w:rFonts w:cstheme="minorHAnsi"/>
                <w:b/>
                <w:bCs/>
              </w:rPr>
            </w:pPr>
            <w:r w:rsidRPr="002B2646">
              <w:rPr>
                <w:rFonts w:eastAsia="Arial" w:cstheme="minorHAnsi"/>
                <w:b/>
                <w:bCs/>
                <w:color w:val="222222"/>
                <w:sz w:val="20"/>
                <w:szCs w:val="20"/>
              </w:rPr>
              <w:t>Flammable</w:t>
            </w:r>
          </w:p>
          <w:p w14:paraId="7C606BE3" w14:textId="77777777" w:rsidR="0072494B" w:rsidRPr="002B2646" w:rsidRDefault="0072494B" w:rsidP="006C0169">
            <w:pPr>
              <w:spacing w:line="276" w:lineRule="auto"/>
              <w:jc w:val="center"/>
              <w:rPr>
                <w:rFonts w:cstheme="minorHAnsi"/>
              </w:rPr>
            </w:pPr>
            <w:r w:rsidRPr="002B2646">
              <w:rPr>
                <w:rFonts w:eastAsia="Arial" w:cstheme="minorHAnsi"/>
                <w:b/>
                <w:bCs/>
                <w:color w:val="222222"/>
                <w:sz w:val="18"/>
                <w:szCs w:val="18"/>
              </w:rPr>
              <w:t>Monomers</w:t>
            </w:r>
          </w:p>
        </w:tc>
        <w:tc>
          <w:tcPr>
            <w:tcW w:w="1085" w:type="pct"/>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1A17E937" w14:textId="77777777" w:rsidR="0072494B" w:rsidRPr="002B2646" w:rsidRDefault="0072494B" w:rsidP="006C0169">
            <w:pPr>
              <w:spacing w:after="50" w:line="276" w:lineRule="auto"/>
              <w:rPr>
                <w:rFonts w:cstheme="minorHAnsi"/>
              </w:rPr>
            </w:pPr>
            <w:r w:rsidRPr="002B2646">
              <w:rPr>
                <w:rFonts w:eastAsia="Arial" w:cstheme="minorHAnsi"/>
                <w:color w:val="1A1A1A"/>
                <w:sz w:val="20"/>
                <w:szCs w:val="20"/>
              </w:rPr>
              <w:t>Butadiene</w:t>
            </w:r>
          </w:p>
          <w:p w14:paraId="225AAAD7" w14:textId="77777777" w:rsidR="0072494B" w:rsidRPr="002B2646" w:rsidRDefault="0072494B" w:rsidP="006C0169">
            <w:pPr>
              <w:spacing w:after="50" w:line="276" w:lineRule="auto"/>
              <w:rPr>
                <w:rFonts w:cstheme="minorHAnsi"/>
              </w:rPr>
            </w:pPr>
            <w:r w:rsidRPr="002B2646">
              <w:rPr>
                <w:rFonts w:eastAsia="Arial" w:cstheme="minorHAnsi"/>
                <w:color w:val="1A1A1A"/>
                <w:sz w:val="18"/>
                <w:szCs w:val="18"/>
              </w:rPr>
              <w:t>Styrene</w:t>
            </w:r>
          </w:p>
          <w:p w14:paraId="0B58B501" w14:textId="77777777" w:rsidR="0072494B" w:rsidRPr="002B2646" w:rsidRDefault="0072494B" w:rsidP="006C0169">
            <w:pPr>
              <w:spacing w:line="276" w:lineRule="auto"/>
              <w:rPr>
                <w:rFonts w:cstheme="minorHAnsi"/>
              </w:rPr>
            </w:pPr>
            <w:r w:rsidRPr="002B2646">
              <w:rPr>
                <w:rFonts w:eastAsia="Arial" w:cstheme="minorHAnsi"/>
                <w:color w:val="1A1A1A"/>
                <w:sz w:val="18"/>
                <w:szCs w:val="18"/>
              </w:rPr>
              <w:t>Propylene</w:t>
            </w:r>
          </w:p>
        </w:tc>
        <w:tc>
          <w:tcPr>
            <w:tcW w:w="964" w:type="pct"/>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652491FF" w14:textId="2637CF00" w:rsidR="0072494B" w:rsidRPr="002B2646" w:rsidRDefault="00993779" w:rsidP="006C0169">
            <w:pPr>
              <w:spacing w:line="276" w:lineRule="auto"/>
              <w:jc w:val="center"/>
              <w:rPr>
                <w:rFonts w:cstheme="minorHAnsi"/>
              </w:rPr>
            </w:pPr>
            <w:r w:rsidRPr="00993779">
              <w:rPr>
                <w:rFonts w:cstheme="minorHAnsi"/>
                <w:noProof/>
              </w:rPr>
              <w:drawing>
                <wp:inline distT="0" distB="0" distL="0" distR="0" wp14:anchorId="460CF17D" wp14:editId="14F6E16B">
                  <wp:extent cx="975360" cy="772160"/>
                  <wp:effectExtent l="0" t="0" r="0" b="8890"/>
                  <wp:docPr id="1181364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64683" name=""/>
                          <pic:cNvPicPr/>
                        </pic:nvPicPr>
                        <pic:blipFill>
                          <a:blip r:embed="rId11"/>
                          <a:stretch>
                            <a:fillRect/>
                          </a:stretch>
                        </pic:blipFill>
                        <pic:spPr>
                          <a:xfrm>
                            <a:off x="0" y="0"/>
                            <a:ext cx="977005" cy="773462"/>
                          </a:xfrm>
                          <a:prstGeom prst="rect">
                            <a:avLst/>
                          </a:prstGeom>
                        </pic:spPr>
                      </pic:pic>
                    </a:graphicData>
                  </a:graphic>
                </wp:inline>
              </w:drawing>
            </w:r>
          </w:p>
        </w:tc>
        <w:tc>
          <w:tcPr>
            <w:tcW w:w="1205" w:type="pct"/>
            <w:tcBorders>
              <w:top w:val="single" w:sz="4" w:space="0" w:color="AAAAAA"/>
              <w:left w:val="single" w:sz="4" w:space="0" w:color="AAAAAA"/>
              <w:bottom w:val="single" w:sz="4" w:space="0" w:color="AAAAAA"/>
              <w:right w:val="single" w:sz="4" w:space="0" w:color="AAAAAA"/>
            </w:tcBorders>
            <w:shd w:val="clear" w:color="auto" w:fill="FFF5F5"/>
            <w:tcMar>
              <w:top w:w="80" w:type="dxa"/>
              <w:left w:w="100" w:type="dxa"/>
              <w:bottom w:w="80" w:type="dxa"/>
              <w:right w:w="100" w:type="dxa"/>
            </w:tcMar>
            <w:vAlign w:val="center"/>
          </w:tcPr>
          <w:p w14:paraId="4701CB0A" w14:textId="77777777" w:rsidR="0072494B" w:rsidRPr="002B2646" w:rsidRDefault="0072494B" w:rsidP="006C0169">
            <w:pPr>
              <w:spacing w:after="50" w:line="276" w:lineRule="auto"/>
              <w:rPr>
                <w:rFonts w:cstheme="minorHAnsi"/>
              </w:rPr>
            </w:pPr>
            <w:r w:rsidRPr="002B2646">
              <w:rPr>
                <w:rFonts w:eastAsia="Arial" w:cstheme="minorHAnsi"/>
                <w:b/>
                <w:bCs/>
                <w:color w:val="333333"/>
                <w:sz w:val="20"/>
                <w:szCs w:val="20"/>
              </w:rPr>
              <w:t>GHS02</w:t>
            </w:r>
          </w:p>
          <w:p w14:paraId="2AD70B96" w14:textId="77777777" w:rsidR="0072494B" w:rsidRPr="002B2646" w:rsidRDefault="0072494B" w:rsidP="006C0169">
            <w:pPr>
              <w:spacing w:after="50" w:line="276" w:lineRule="auto"/>
              <w:rPr>
                <w:rFonts w:cstheme="minorHAnsi"/>
              </w:rPr>
            </w:pPr>
            <w:r w:rsidRPr="002B2646">
              <w:rPr>
                <w:rFonts w:eastAsia="Arial" w:cstheme="minorHAnsi"/>
                <w:color w:val="333333"/>
                <w:sz w:val="18"/>
                <w:szCs w:val="18"/>
              </w:rPr>
              <w:t>UN GHS Rev.9</w:t>
            </w:r>
          </w:p>
          <w:p w14:paraId="16E441E0" w14:textId="77777777" w:rsidR="0072494B" w:rsidRPr="002B2646" w:rsidRDefault="0072494B" w:rsidP="006C0169">
            <w:pPr>
              <w:spacing w:after="50" w:line="276" w:lineRule="auto"/>
              <w:rPr>
                <w:rFonts w:cstheme="minorHAnsi"/>
              </w:rPr>
            </w:pPr>
            <w:r w:rsidRPr="002B2646">
              <w:rPr>
                <w:rFonts w:eastAsia="Arial" w:cstheme="minorHAnsi"/>
                <w:color w:val="333333"/>
                <w:sz w:val="18"/>
                <w:szCs w:val="18"/>
              </w:rPr>
              <w:t>ISO 7010-W021</w:t>
            </w:r>
          </w:p>
          <w:p w14:paraId="4DBFF3AF" w14:textId="77777777" w:rsidR="0072494B" w:rsidRPr="002B2646" w:rsidRDefault="0072494B" w:rsidP="006C0169">
            <w:pPr>
              <w:spacing w:line="276" w:lineRule="auto"/>
              <w:rPr>
                <w:rFonts w:cstheme="minorHAnsi"/>
              </w:rPr>
            </w:pPr>
            <w:r w:rsidRPr="002B2646">
              <w:rPr>
                <w:rFonts w:eastAsia="Arial" w:cstheme="minorHAnsi"/>
                <w:color w:val="333333"/>
                <w:sz w:val="18"/>
                <w:szCs w:val="18"/>
              </w:rPr>
              <w:t>Class 2 / Class 3</w:t>
            </w:r>
          </w:p>
        </w:tc>
        <w:tc>
          <w:tcPr>
            <w:tcW w:w="964" w:type="pct"/>
            <w:tcBorders>
              <w:top w:val="single" w:sz="4" w:space="0" w:color="AAAAAA"/>
              <w:left w:val="single" w:sz="4" w:space="0" w:color="AAAAAA"/>
              <w:bottom w:val="single" w:sz="4" w:space="0" w:color="AAAAAA"/>
              <w:right w:val="single" w:sz="4" w:space="0" w:color="AAAAAA"/>
            </w:tcBorders>
            <w:shd w:val="clear" w:color="auto" w:fill="D7191C"/>
            <w:tcMar>
              <w:top w:w="80" w:type="dxa"/>
              <w:left w:w="100" w:type="dxa"/>
              <w:bottom w:w="80" w:type="dxa"/>
              <w:right w:w="100" w:type="dxa"/>
            </w:tcMar>
            <w:vAlign w:val="center"/>
          </w:tcPr>
          <w:p w14:paraId="57F45B16" w14:textId="77777777" w:rsidR="0072494B" w:rsidRPr="002B2646" w:rsidRDefault="0072494B" w:rsidP="006C0169">
            <w:pPr>
              <w:spacing w:after="50" w:line="276" w:lineRule="auto"/>
              <w:rPr>
                <w:rFonts w:cstheme="minorHAnsi"/>
              </w:rPr>
            </w:pPr>
            <w:r w:rsidRPr="002B2646">
              <w:rPr>
                <w:rFonts w:eastAsia="Arial" w:cstheme="minorHAnsi"/>
                <w:color w:val="1A1A1A"/>
                <w:sz w:val="20"/>
                <w:szCs w:val="20"/>
              </w:rPr>
              <w:t>Highly flammable</w:t>
            </w:r>
          </w:p>
          <w:p w14:paraId="54574504" w14:textId="77777777" w:rsidR="0072494B" w:rsidRPr="002B2646" w:rsidRDefault="0072494B" w:rsidP="006C0169">
            <w:pPr>
              <w:spacing w:after="50" w:line="276" w:lineRule="auto"/>
              <w:rPr>
                <w:rFonts w:cstheme="minorHAnsi"/>
              </w:rPr>
            </w:pPr>
            <w:r w:rsidRPr="002B2646">
              <w:rPr>
                <w:rFonts w:eastAsia="Arial" w:cstheme="minorHAnsi"/>
                <w:color w:val="1A1A1A"/>
                <w:sz w:val="18"/>
                <w:szCs w:val="18"/>
              </w:rPr>
              <w:t>vapour / fire risk</w:t>
            </w:r>
          </w:p>
          <w:p w14:paraId="32FF851E" w14:textId="77777777" w:rsidR="0072494B" w:rsidRPr="002B2646" w:rsidRDefault="0072494B" w:rsidP="006C0169">
            <w:pPr>
              <w:spacing w:line="276" w:lineRule="auto"/>
              <w:rPr>
                <w:rFonts w:cstheme="minorHAnsi"/>
              </w:rPr>
            </w:pPr>
            <w:r w:rsidRPr="002B2646">
              <w:rPr>
                <w:rFonts w:eastAsia="Arial" w:cstheme="minorHAnsi"/>
                <w:color w:val="1A1A1A"/>
                <w:sz w:val="18"/>
                <w:szCs w:val="18"/>
              </w:rPr>
              <w:t>explosion hazard</w:t>
            </w:r>
          </w:p>
        </w:tc>
      </w:tr>
      <w:tr w:rsidR="0072494B" w:rsidRPr="002B2646" w14:paraId="1EC0BC22" w14:textId="77777777" w:rsidTr="0072494B">
        <w:tc>
          <w:tcPr>
            <w:tcW w:w="781" w:type="pct"/>
            <w:tcBorders>
              <w:top w:val="single" w:sz="4" w:space="0" w:color="AAAAAA"/>
              <w:left w:val="single" w:sz="4" w:space="0" w:color="AAAAAA"/>
              <w:bottom w:val="single" w:sz="4" w:space="0" w:color="AAAAAA"/>
              <w:right w:val="single" w:sz="4" w:space="0" w:color="AAAAAA"/>
            </w:tcBorders>
            <w:shd w:val="clear" w:color="auto" w:fill="F0FFF4"/>
            <w:tcMar>
              <w:top w:w="80" w:type="dxa"/>
              <w:left w:w="100" w:type="dxa"/>
              <w:bottom w:w="80" w:type="dxa"/>
              <w:right w:w="100" w:type="dxa"/>
            </w:tcMar>
            <w:vAlign w:val="center"/>
          </w:tcPr>
          <w:p w14:paraId="6D1A578E" w14:textId="77777777" w:rsidR="0072494B" w:rsidRPr="002B2646" w:rsidRDefault="0072494B" w:rsidP="006C0169">
            <w:pPr>
              <w:spacing w:after="50" w:line="276" w:lineRule="auto"/>
              <w:jc w:val="center"/>
              <w:rPr>
                <w:rFonts w:cstheme="minorHAnsi"/>
                <w:b/>
                <w:bCs/>
              </w:rPr>
            </w:pPr>
            <w:r w:rsidRPr="002B2646">
              <w:rPr>
                <w:rFonts w:eastAsia="Arial" w:cstheme="minorHAnsi"/>
                <w:b/>
                <w:bCs/>
                <w:color w:val="222222"/>
                <w:sz w:val="20"/>
                <w:szCs w:val="20"/>
              </w:rPr>
              <w:t>Compressed</w:t>
            </w:r>
          </w:p>
          <w:p w14:paraId="269DDB4C" w14:textId="77777777" w:rsidR="0072494B" w:rsidRPr="002B2646" w:rsidRDefault="0072494B" w:rsidP="006C0169">
            <w:pPr>
              <w:spacing w:line="276" w:lineRule="auto"/>
              <w:jc w:val="center"/>
              <w:rPr>
                <w:rFonts w:cstheme="minorHAnsi"/>
              </w:rPr>
            </w:pPr>
            <w:r w:rsidRPr="002B2646">
              <w:rPr>
                <w:rFonts w:eastAsia="Arial" w:cstheme="minorHAnsi"/>
                <w:b/>
                <w:bCs/>
                <w:color w:val="222222"/>
                <w:sz w:val="18"/>
                <w:szCs w:val="18"/>
              </w:rPr>
              <w:t>Gases</w:t>
            </w:r>
          </w:p>
        </w:tc>
        <w:tc>
          <w:tcPr>
            <w:tcW w:w="1085" w:type="pct"/>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10F2BE11" w14:textId="77777777" w:rsidR="0072494B" w:rsidRPr="002B2646" w:rsidRDefault="0072494B" w:rsidP="006C0169">
            <w:pPr>
              <w:spacing w:after="50" w:line="276" w:lineRule="auto"/>
              <w:rPr>
                <w:rFonts w:cstheme="minorHAnsi"/>
              </w:rPr>
            </w:pPr>
            <w:r w:rsidRPr="002B2646">
              <w:rPr>
                <w:rFonts w:eastAsia="Arial" w:cstheme="minorHAnsi"/>
                <w:color w:val="1A1A1A"/>
                <w:sz w:val="20"/>
                <w:szCs w:val="20"/>
              </w:rPr>
              <w:t>Butadiene (gas)</w:t>
            </w:r>
          </w:p>
          <w:p w14:paraId="4B724248" w14:textId="77777777" w:rsidR="0072494B" w:rsidRPr="002B2646" w:rsidRDefault="0072494B" w:rsidP="006C0169">
            <w:pPr>
              <w:spacing w:after="50" w:line="276" w:lineRule="auto"/>
              <w:rPr>
                <w:rFonts w:cstheme="minorHAnsi"/>
              </w:rPr>
            </w:pPr>
            <w:r w:rsidRPr="002B2646">
              <w:rPr>
                <w:rFonts w:eastAsia="Arial" w:cstheme="minorHAnsi"/>
                <w:color w:val="1A1A1A"/>
                <w:sz w:val="18"/>
                <w:szCs w:val="18"/>
              </w:rPr>
              <w:t>Nitrogen (inerting)</w:t>
            </w:r>
          </w:p>
          <w:p w14:paraId="79658F28" w14:textId="77777777" w:rsidR="0072494B" w:rsidRPr="002B2646" w:rsidRDefault="0072494B" w:rsidP="006C0169">
            <w:pPr>
              <w:spacing w:line="276" w:lineRule="auto"/>
              <w:rPr>
                <w:rFonts w:cstheme="minorHAnsi"/>
              </w:rPr>
            </w:pPr>
            <w:r w:rsidRPr="002B2646">
              <w:rPr>
                <w:rFonts w:eastAsia="Arial" w:cstheme="minorHAnsi"/>
                <w:color w:val="1A1A1A"/>
                <w:sz w:val="18"/>
                <w:szCs w:val="18"/>
              </w:rPr>
              <w:t>Instrument air</w:t>
            </w:r>
          </w:p>
        </w:tc>
        <w:tc>
          <w:tcPr>
            <w:tcW w:w="964" w:type="pct"/>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4831EAEA" w14:textId="45FA78BF" w:rsidR="0072494B" w:rsidRPr="002B2646" w:rsidRDefault="00993779" w:rsidP="006C0169">
            <w:pPr>
              <w:spacing w:line="276" w:lineRule="auto"/>
              <w:jc w:val="center"/>
              <w:rPr>
                <w:rFonts w:cstheme="minorHAnsi"/>
              </w:rPr>
            </w:pPr>
            <w:r w:rsidRPr="00993779">
              <w:rPr>
                <w:rFonts w:cstheme="minorHAnsi"/>
                <w:noProof/>
              </w:rPr>
              <w:drawing>
                <wp:inline distT="0" distB="0" distL="0" distR="0" wp14:anchorId="34F70BC2" wp14:editId="0416625C">
                  <wp:extent cx="888324" cy="982980"/>
                  <wp:effectExtent l="0" t="0" r="7620" b="7620"/>
                  <wp:docPr id="168218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87439" name=""/>
                          <pic:cNvPicPr/>
                        </pic:nvPicPr>
                        <pic:blipFill>
                          <a:blip r:embed="rId12"/>
                          <a:stretch>
                            <a:fillRect/>
                          </a:stretch>
                        </pic:blipFill>
                        <pic:spPr>
                          <a:xfrm>
                            <a:off x="0" y="0"/>
                            <a:ext cx="889489" cy="984269"/>
                          </a:xfrm>
                          <a:prstGeom prst="rect">
                            <a:avLst/>
                          </a:prstGeom>
                        </pic:spPr>
                      </pic:pic>
                    </a:graphicData>
                  </a:graphic>
                </wp:inline>
              </w:drawing>
            </w:r>
          </w:p>
        </w:tc>
        <w:tc>
          <w:tcPr>
            <w:tcW w:w="1205" w:type="pct"/>
            <w:tcBorders>
              <w:top w:val="single" w:sz="4" w:space="0" w:color="AAAAAA"/>
              <w:left w:val="single" w:sz="4" w:space="0" w:color="AAAAAA"/>
              <w:bottom w:val="single" w:sz="4" w:space="0" w:color="AAAAAA"/>
              <w:right w:val="single" w:sz="4" w:space="0" w:color="AAAAAA"/>
            </w:tcBorders>
            <w:shd w:val="clear" w:color="auto" w:fill="F0FFF4"/>
            <w:tcMar>
              <w:top w:w="80" w:type="dxa"/>
              <w:left w:w="100" w:type="dxa"/>
              <w:bottom w:w="80" w:type="dxa"/>
              <w:right w:w="100" w:type="dxa"/>
            </w:tcMar>
            <w:vAlign w:val="center"/>
          </w:tcPr>
          <w:p w14:paraId="3E0DF6BD" w14:textId="77777777" w:rsidR="0072494B" w:rsidRPr="002B2646" w:rsidRDefault="0072494B" w:rsidP="006C0169">
            <w:pPr>
              <w:spacing w:after="50" w:line="276" w:lineRule="auto"/>
              <w:rPr>
                <w:rFonts w:cstheme="minorHAnsi"/>
              </w:rPr>
            </w:pPr>
            <w:r w:rsidRPr="002B2646">
              <w:rPr>
                <w:rFonts w:eastAsia="Arial" w:cstheme="minorHAnsi"/>
                <w:b/>
                <w:bCs/>
                <w:color w:val="333333"/>
                <w:sz w:val="20"/>
                <w:szCs w:val="20"/>
              </w:rPr>
              <w:t>GHS04</w:t>
            </w:r>
          </w:p>
          <w:p w14:paraId="38BF816F" w14:textId="77777777" w:rsidR="0072494B" w:rsidRPr="002B2646" w:rsidRDefault="0072494B" w:rsidP="006C0169">
            <w:pPr>
              <w:spacing w:after="50" w:line="276" w:lineRule="auto"/>
              <w:rPr>
                <w:rFonts w:cstheme="minorHAnsi"/>
              </w:rPr>
            </w:pPr>
            <w:r w:rsidRPr="002B2646">
              <w:rPr>
                <w:rFonts w:eastAsia="Arial" w:cstheme="minorHAnsi"/>
                <w:color w:val="333333"/>
                <w:sz w:val="18"/>
                <w:szCs w:val="18"/>
              </w:rPr>
              <w:t>UN GHS Rev.9</w:t>
            </w:r>
          </w:p>
          <w:p w14:paraId="25D551D2" w14:textId="77777777" w:rsidR="0072494B" w:rsidRPr="002B2646" w:rsidRDefault="0072494B" w:rsidP="006C0169">
            <w:pPr>
              <w:spacing w:after="50" w:line="276" w:lineRule="auto"/>
              <w:rPr>
                <w:rFonts w:cstheme="minorHAnsi"/>
              </w:rPr>
            </w:pPr>
            <w:r w:rsidRPr="002B2646">
              <w:rPr>
                <w:rFonts w:eastAsia="Arial" w:cstheme="minorHAnsi"/>
                <w:color w:val="333333"/>
                <w:sz w:val="18"/>
                <w:szCs w:val="18"/>
              </w:rPr>
              <w:t>Div. 2.2 / 2.3</w:t>
            </w:r>
          </w:p>
          <w:p w14:paraId="03B0BE9C" w14:textId="77777777" w:rsidR="0072494B" w:rsidRPr="002B2646" w:rsidRDefault="0072494B" w:rsidP="006C0169">
            <w:pPr>
              <w:spacing w:line="276" w:lineRule="auto"/>
              <w:rPr>
                <w:rFonts w:cstheme="minorHAnsi"/>
              </w:rPr>
            </w:pPr>
            <w:r w:rsidRPr="002B2646">
              <w:rPr>
                <w:rFonts w:eastAsia="Arial" w:cstheme="minorHAnsi"/>
                <w:color w:val="333333"/>
                <w:sz w:val="18"/>
                <w:szCs w:val="18"/>
              </w:rPr>
              <w:t>ISO 7010-W029</w:t>
            </w:r>
          </w:p>
        </w:tc>
        <w:tc>
          <w:tcPr>
            <w:tcW w:w="964" w:type="pct"/>
            <w:tcBorders>
              <w:top w:val="single" w:sz="4" w:space="0" w:color="AAAAAA"/>
              <w:left w:val="single" w:sz="4" w:space="0" w:color="AAAAAA"/>
              <w:bottom w:val="single" w:sz="4" w:space="0" w:color="AAAAAA"/>
              <w:right w:val="single" w:sz="4" w:space="0" w:color="AAAAAA"/>
            </w:tcBorders>
            <w:shd w:val="clear" w:color="auto" w:fill="007A33"/>
            <w:tcMar>
              <w:top w:w="80" w:type="dxa"/>
              <w:left w:w="100" w:type="dxa"/>
              <w:bottom w:w="80" w:type="dxa"/>
              <w:right w:w="100" w:type="dxa"/>
            </w:tcMar>
            <w:vAlign w:val="center"/>
          </w:tcPr>
          <w:p w14:paraId="2E8D0791" w14:textId="77777777" w:rsidR="0072494B" w:rsidRPr="002B2646" w:rsidRDefault="0072494B" w:rsidP="006C0169">
            <w:pPr>
              <w:spacing w:after="50" w:line="276" w:lineRule="auto"/>
              <w:rPr>
                <w:rFonts w:cstheme="minorHAnsi"/>
              </w:rPr>
            </w:pPr>
            <w:r w:rsidRPr="002B2646">
              <w:rPr>
                <w:rFonts w:eastAsia="Arial" w:cstheme="minorHAnsi"/>
                <w:color w:val="1A1A1A"/>
                <w:sz w:val="20"/>
                <w:szCs w:val="20"/>
              </w:rPr>
              <w:t>High pressure vessel</w:t>
            </w:r>
          </w:p>
          <w:p w14:paraId="7368158C" w14:textId="77777777" w:rsidR="0072494B" w:rsidRPr="002B2646" w:rsidRDefault="0072494B" w:rsidP="006C0169">
            <w:pPr>
              <w:spacing w:after="50" w:line="276" w:lineRule="auto"/>
              <w:rPr>
                <w:rFonts w:cstheme="minorHAnsi"/>
              </w:rPr>
            </w:pPr>
            <w:r w:rsidRPr="002B2646">
              <w:rPr>
                <w:rFonts w:eastAsia="Arial" w:cstheme="minorHAnsi"/>
                <w:color w:val="1A1A1A"/>
                <w:sz w:val="18"/>
                <w:szCs w:val="18"/>
              </w:rPr>
              <w:t>bursting / explosion</w:t>
            </w:r>
          </w:p>
          <w:p w14:paraId="7B0F8DD2" w14:textId="77777777" w:rsidR="0072494B" w:rsidRPr="002B2646" w:rsidRDefault="0072494B" w:rsidP="006C0169">
            <w:pPr>
              <w:spacing w:line="276" w:lineRule="auto"/>
              <w:rPr>
                <w:rFonts w:cstheme="minorHAnsi"/>
              </w:rPr>
            </w:pPr>
            <w:r w:rsidRPr="002B2646">
              <w:rPr>
                <w:rFonts w:eastAsia="Arial" w:cstheme="minorHAnsi"/>
                <w:color w:val="1A1A1A"/>
                <w:sz w:val="18"/>
                <w:szCs w:val="18"/>
              </w:rPr>
              <w:t>asphyxiation risk</w:t>
            </w:r>
          </w:p>
        </w:tc>
      </w:tr>
      <w:tr w:rsidR="0072494B" w:rsidRPr="002B2646" w14:paraId="7A99757D" w14:textId="77777777" w:rsidTr="0072494B">
        <w:tc>
          <w:tcPr>
            <w:tcW w:w="781" w:type="pct"/>
            <w:tcBorders>
              <w:top w:val="single" w:sz="4" w:space="0" w:color="AAAAAA"/>
              <w:left w:val="single" w:sz="4" w:space="0" w:color="AAAAAA"/>
              <w:bottom w:val="single" w:sz="4" w:space="0" w:color="AAAAAA"/>
              <w:right w:val="single" w:sz="4" w:space="0" w:color="AAAAAA"/>
            </w:tcBorders>
            <w:shd w:val="clear" w:color="auto" w:fill="F9F9F9"/>
            <w:tcMar>
              <w:top w:w="80" w:type="dxa"/>
              <w:left w:w="100" w:type="dxa"/>
              <w:bottom w:w="80" w:type="dxa"/>
              <w:right w:w="100" w:type="dxa"/>
            </w:tcMar>
            <w:vAlign w:val="center"/>
          </w:tcPr>
          <w:p w14:paraId="62FE2E27" w14:textId="77777777" w:rsidR="0072494B" w:rsidRPr="002B2646" w:rsidRDefault="0072494B" w:rsidP="006C0169">
            <w:pPr>
              <w:spacing w:after="50" w:line="276" w:lineRule="auto"/>
              <w:jc w:val="center"/>
              <w:rPr>
                <w:rFonts w:cstheme="minorHAnsi"/>
                <w:b/>
                <w:bCs/>
              </w:rPr>
            </w:pPr>
            <w:r w:rsidRPr="002B2646">
              <w:rPr>
                <w:rFonts w:eastAsia="Arial" w:cstheme="minorHAnsi"/>
                <w:b/>
                <w:bCs/>
                <w:color w:val="222222"/>
                <w:sz w:val="20"/>
                <w:szCs w:val="20"/>
              </w:rPr>
              <w:lastRenderedPageBreak/>
              <w:t>Toxic</w:t>
            </w:r>
          </w:p>
          <w:p w14:paraId="4C3D8B26" w14:textId="77777777" w:rsidR="0072494B" w:rsidRPr="002B2646" w:rsidRDefault="0072494B" w:rsidP="006C0169">
            <w:pPr>
              <w:spacing w:line="276" w:lineRule="auto"/>
              <w:jc w:val="center"/>
              <w:rPr>
                <w:rFonts w:cstheme="minorHAnsi"/>
              </w:rPr>
            </w:pPr>
            <w:r w:rsidRPr="002B2646">
              <w:rPr>
                <w:rFonts w:eastAsia="Arial" w:cstheme="minorHAnsi"/>
                <w:b/>
                <w:bCs/>
                <w:color w:val="222222"/>
                <w:sz w:val="18"/>
                <w:szCs w:val="18"/>
              </w:rPr>
              <w:t>Chemicals</w:t>
            </w:r>
          </w:p>
        </w:tc>
        <w:tc>
          <w:tcPr>
            <w:tcW w:w="1085" w:type="pct"/>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701009BE" w14:textId="77777777" w:rsidR="0072494B" w:rsidRPr="002B2646" w:rsidRDefault="0072494B" w:rsidP="006C0169">
            <w:pPr>
              <w:spacing w:after="50" w:line="276" w:lineRule="auto"/>
              <w:rPr>
                <w:rFonts w:cstheme="minorHAnsi"/>
              </w:rPr>
            </w:pPr>
            <w:r w:rsidRPr="002B2646">
              <w:rPr>
                <w:rFonts w:eastAsia="Arial" w:cstheme="minorHAnsi"/>
                <w:color w:val="1A1A1A"/>
                <w:sz w:val="20"/>
                <w:szCs w:val="20"/>
              </w:rPr>
              <w:t>Styrene vapour</w:t>
            </w:r>
          </w:p>
          <w:p w14:paraId="3252AF2B" w14:textId="77777777" w:rsidR="0072494B" w:rsidRPr="002B2646" w:rsidRDefault="0072494B" w:rsidP="006C0169">
            <w:pPr>
              <w:spacing w:after="50" w:line="276" w:lineRule="auto"/>
              <w:rPr>
                <w:rFonts w:cstheme="minorHAnsi"/>
              </w:rPr>
            </w:pPr>
            <w:r w:rsidRPr="002B2646">
              <w:rPr>
                <w:rFonts w:eastAsia="Arial" w:cstheme="minorHAnsi"/>
                <w:color w:val="1A1A1A"/>
                <w:sz w:val="18"/>
                <w:szCs w:val="18"/>
              </w:rPr>
              <w:t>Acrylonitrile</w:t>
            </w:r>
          </w:p>
          <w:p w14:paraId="2916C2E3" w14:textId="77777777" w:rsidR="0072494B" w:rsidRPr="002B2646" w:rsidRDefault="0072494B" w:rsidP="006C0169">
            <w:pPr>
              <w:spacing w:line="276" w:lineRule="auto"/>
              <w:rPr>
                <w:rFonts w:cstheme="minorHAnsi"/>
              </w:rPr>
            </w:pPr>
            <w:r w:rsidRPr="002B2646">
              <w:rPr>
                <w:rFonts w:eastAsia="Arial" w:cstheme="minorHAnsi"/>
                <w:color w:val="1A1A1A"/>
                <w:sz w:val="18"/>
                <w:szCs w:val="18"/>
              </w:rPr>
              <w:t>Toxic additives</w:t>
            </w:r>
          </w:p>
        </w:tc>
        <w:tc>
          <w:tcPr>
            <w:tcW w:w="964" w:type="pct"/>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693F5621" w14:textId="7F9E3DCF" w:rsidR="0072494B" w:rsidRPr="002B2646" w:rsidRDefault="00773ED6" w:rsidP="006C0169">
            <w:pPr>
              <w:spacing w:line="276" w:lineRule="auto"/>
              <w:jc w:val="center"/>
              <w:rPr>
                <w:rFonts w:cstheme="minorHAnsi"/>
              </w:rPr>
            </w:pPr>
            <w:r w:rsidRPr="00773ED6">
              <w:rPr>
                <w:rFonts w:cstheme="minorHAnsi"/>
                <w:noProof/>
              </w:rPr>
              <w:drawing>
                <wp:inline distT="0" distB="0" distL="0" distR="0" wp14:anchorId="74B62E8C" wp14:editId="0C24B6E9">
                  <wp:extent cx="853514" cy="899238"/>
                  <wp:effectExtent l="0" t="0" r="3810" b="0"/>
                  <wp:docPr id="177785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55140" name=""/>
                          <pic:cNvPicPr/>
                        </pic:nvPicPr>
                        <pic:blipFill>
                          <a:blip r:embed="rId13"/>
                          <a:stretch>
                            <a:fillRect/>
                          </a:stretch>
                        </pic:blipFill>
                        <pic:spPr>
                          <a:xfrm>
                            <a:off x="0" y="0"/>
                            <a:ext cx="853514" cy="899238"/>
                          </a:xfrm>
                          <a:prstGeom prst="rect">
                            <a:avLst/>
                          </a:prstGeom>
                        </pic:spPr>
                      </pic:pic>
                    </a:graphicData>
                  </a:graphic>
                </wp:inline>
              </w:drawing>
            </w:r>
          </w:p>
        </w:tc>
        <w:tc>
          <w:tcPr>
            <w:tcW w:w="1205" w:type="pct"/>
            <w:tcBorders>
              <w:top w:val="single" w:sz="4" w:space="0" w:color="AAAAAA"/>
              <w:left w:val="single" w:sz="4" w:space="0" w:color="AAAAAA"/>
              <w:bottom w:val="single" w:sz="4" w:space="0" w:color="AAAAAA"/>
              <w:right w:val="single" w:sz="4" w:space="0" w:color="AAAAAA"/>
            </w:tcBorders>
            <w:shd w:val="clear" w:color="auto" w:fill="F9F9F9"/>
            <w:tcMar>
              <w:top w:w="80" w:type="dxa"/>
              <w:left w:w="100" w:type="dxa"/>
              <w:bottom w:w="80" w:type="dxa"/>
              <w:right w:w="100" w:type="dxa"/>
            </w:tcMar>
            <w:vAlign w:val="center"/>
          </w:tcPr>
          <w:p w14:paraId="3DD81DC2" w14:textId="77777777" w:rsidR="0072494B" w:rsidRPr="002B2646" w:rsidRDefault="0072494B" w:rsidP="006C0169">
            <w:pPr>
              <w:spacing w:after="50" w:line="276" w:lineRule="auto"/>
              <w:rPr>
                <w:rFonts w:cstheme="minorHAnsi"/>
              </w:rPr>
            </w:pPr>
            <w:r w:rsidRPr="002B2646">
              <w:rPr>
                <w:rFonts w:eastAsia="Arial" w:cstheme="minorHAnsi"/>
                <w:b/>
                <w:bCs/>
                <w:color w:val="333333"/>
                <w:sz w:val="20"/>
                <w:szCs w:val="20"/>
              </w:rPr>
              <w:t>GHS06</w:t>
            </w:r>
          </w:p>
          <w:p w14:paraId="26FA794A" w14:textId="77777777" w:rsidR="0072494B" w:rsidRPr="002B2646" w:rsidRDefault="0072494B" w:rsidP="006C0169">
            <w:pPr>
              <w:spacing w:after="50" w:line="276" w:lineRule="auto"/>
              <w:rPr>
                <w:rFonts w:cstheme="minorHAnsi"/>
              </w:rPr>
            </w:pPr>
            <w:r w:rsidRPr="002B2646">
              <w:rPr>
                <w:rFonts w:eastAsia="Arial" w:cstheme="minorHAnsi"/>
                <w:color w:val="333333"/>
                <w:sz w:val="18"/>
                <w:szCs w:val="18"/>
              </w:rPr>
              <w:t>UN GHS Rev.9</w:t>
            </w:r>
          </w:p>
          <w:p w14:paraId="720BCF3E" w14:textId="77777777" w:rsidR="0072494B" w:rsidRPr="002B2646" w:rsidRDefault="0072494B" w:rsidP="006C0169">
            <w:pPr>
              <w:spacing w:after="50" w:line="276" w:lineRule="auto"/>
              <w:rPr>
                <w:rFonts w:cstheme="minorHAnsi"/>
              </w:rPr>
            </w:pPr>
            <w:r w:rsidRPr="002B2646">
              <w:rPr>
                <w:rFonts w:eastAsia="Arial" w:cstheme="minorHAnsi"/>
                <w:color w:val="333333"/>
                <w:sz w:val="18"/>
                <w:szCs w:val="18"/>
              </w:rPr>
              <w:t>Acute Tox Cat 1-3</w:t>
            </w:r>
          </w:p>
          <w:p w14:paraId="4A1A62AD" w14:textId="77777777" w:rsidR="0072494B" w:rsidRPr="002B2646" w:rsidRDefault="0072494B" w:rsidP="006C0169">
            <w:pPr>
              <w:spacing w:line="276" w:lineRule="auto"/>
              <w:rPr>
                <w:rFonts w:cstheme="minorHAnsi"/>
              </w:rPr>
            </w:pPr>
            <w:r w:rsidRPr="002B2646">
              <w:rPr>
                <w:rFonts w:eastAsia="Arial" w:cstheme="minorHAnsi"/>
                <w:color w:val="333333"/>
                <w:sz w:val="18"/>
                <w:szCs w:val="18"/>
              </w:rPr>
              <w:t>ISO 7010-W016</w:t>
            </w:r>
          </w:p>
        </w:tc>
        <w:tc>
          <w:tcPr>
            <w:tcW w:w="964" w:type="pct"/>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71486913" w14:textId="77777777" w:rsidR="0072494B" w:rsidRPr="002B2646" w:rsidRDefault="0072494B" w:rsidP="006C0169">
            <w:pPr>
              <w:spacing w:after="50" w:line="276" w:lineRule="auto"/>
              <w:rPr>
                <w:rFonts w:cstheme="minorHAnsi"/>
              </w:rPr>
            </w:pPr>
            <w:r w:rsidRPr="002B2646">
              <w:rPr>
                <w:rFonts w:eastAsia="Arial" w:cstheme="minorHAnsi"/>
                <w:color w:val="1A1A1A"/>
                <w:sz w:val="20"/>
                <w:szCs w:val="20"/>
              </w:rPr>
              <w:t>Acute oral/dermal</w:t>
            </w:r>
          </w:p>
          <w:p w14:paraId="01F40321" w14:textId="77777777" w:rsidR="0072494B" w:rsidRPr="002B2646" w:rsidRDefault="0072494B" w:rsidP="006C0169">
            <w:pPr>
              <w:spacing w:after="50" w:line="276" w:lineRule="auto"/>
              <w:rPr>
                <w:rFonts w:cstheme="minorHAnsi"/>
              </w:rPr>
            </w:pPr>
            <w:r w:rsidRPr="002B2646">
              <w:rPr>
                <w:rFonts w:eastAsia="Arial" w:cstheme="minorHAnsi"/>
                <w:color w:val="1A1A1A"/>
                <w:sz w:val="18"/>
                <w:szCs w:val="18"/>
              </w:rPr>
              <w:t>inhalation toxicity</w:t>
            </w:r>
          </w:p>
          <w:p w14:paraId="0928BAF8" w14:textId="77777777" w:rsidR="0072494B" w:rsidRPr="002B2646" w:rsidRDefault="0072494B" w:rsidP="006C0169">
            <w:pPr>
              <w:spacing w:line="276" w:lineRule="auto"/>
              <w:rPr>
                <w:rFonts w:cstheme="minorHAnsi"/>
              </w:rPr>
            </w:pPr>
            <w:r w:rsidRPr="002B2646">
              <w:rPr>
                <w:rFonts w:eastAsia="Arial" w:cstheme="minorHAnsi"/>
                <w:color w:val="1A1A1A"/>
                <w:sz w:val="18"/>
                <w:szCs w:val="18"/>
              </w:rPr>
              <w:t>lethal if swallowed</w:t>
            </w:r>
          </w:p>
        </w:tc>
      </w:tr>
      <w:tr w:rsidR="0072494B" w:rsidRPr="002B2646" w14:paraId="64A9BC72" w14:textId="77777777" w:rsidTr="0072494B">
        <w:tc>
          <w:tcPr>
            <w:tcW w:w="781" w:type="pct"/>
            <w:tcBorders>
              <w:top w:val="single" w:sz="4" w:space="0" w:color="AAAAAA"/>
              <w:left w:val="single" w:sz="4" w:space="0" w:color="AAAAAA"/>
              <w:bottom w:val="single" w:sz="4" w:space="0" w:color="AAAAAA"/>
              <w:right w:val="single" w:sz="4" w:space="0" w:color="AAAAAA"/>
            </w:tcBorders>
            <w:shd w:val="clear" w:color="auto" w:fill="F9F9F9"/>
            <w:tcMar>
              <w:top w:w="80" w:type="dxa"/>
              <w:left w:w="100" w:type="dxa"/>
              <w:bottom w:w="80" w:type="dxa"/>
              <w:right w:w="100" w:type="dxa"/>
            </w:tcMar>
            <w:vAlign w:val="center"/>
          </w:tcPr>
          <w:p w14:paraId="6C3D327C" w14:textId="77777777" w:rsidR="0072494B" w:rsidRPr="002B2646" w:rsidRDefault="0072494B" w:rsidP="006C0169">
            <w:pPr>
              <w:spacing w:after="50" w:line="276" w:lineRule="auto"/>
              <w:jc w:val="center"/>
              <w:rPr>
                <w:rFonts w:cstheme="minorHAnsi"/>
                <w:b/>
                <w:bCs/>
              </w:rPr>
            </w:pPr>
            <w:r w:rsidRPr="002B2646">
              <w:rPr>
                <w:rFonts w:eastAsia="Arial" w:cstheme="minorHAnsi"/>
                <w:b/>
                <w:bCs/>
                <w:color w:val="222222"/>
                <w:sz w:val="20"/>
                <w:szCs w:val="20"/>
              </w:rPr>
              <w:t>Corrosive</w:t>
            </w:r>
          </w:p>
          <w:p w14:paraId="02C6BA4F" w14:textId="77777777" w:rsidR="0072494B" w:rsidRPr="002B2646" w:rsidRDefault="0072494B" w:rsidP="006C0169">
            <w:pPr>
              <w:spacing w:line="276" w:lineRule="auto"/>
              <w:jc w:val="center"/>
              <w:rPr>
                <w:rFonts w:cstheme="minorHAnsi"/>
              </w:rPr>
            </w:pPr>
            <w:r w:rsidRPr="002B2646">
              <w:rPr>
                <w:rFonts w:eastAsia="Arial" w:cstheme="minorHAnsi"/>
                <w:b/>
                <w:bCs/>
                <w:color w:val="222222"/>
                <w:sz w:val="18"/>
                <w:szCs w:val="18"/>
              </w:rPr>
              <w:t>Chemicals</w:t>
            </w:r>
          </w:p>
        </w:tc>
        <w:tc>
          <w:tcPr>
            <w:tcW w:w="1085" w:type="pct"/>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1CE61489" w14:textId="77777777" w:rsidR="0072494B" w:rsidRPr="002B2646" w:rsidRDefault="0072494B" w:rsidP="006C0169">
            <w:pPr>
              <w:spacing w:after="50" w:line="276" w:lineRule="auto"/>
              <w:rPr>
                <w:rFonts w:cstheme="minorHAnsi"/>
              </w:rPr>
            </w:pPr>
            <w:r w:rsidRPr="002B2646">
              <w:rPr>
                <w:rFonts w:eastAsia="Arial" w:cstheme="minorHAnsi"/>
                <w:color w:val="1A1A1A"/>
                <w:sz w:val="20"/>
                <w:szCs w:val="20"/>
              </w:rPr>
              <w:t>Sulfuric acid (H₂SO₄)</w:t>
            </w:r>
          </w:p>
          <w:p w14:paraId="41AE8937" w14:textId="77777777" w:rsidR="0072494B" w:rsidRPr="002B2646" w:rsidRDefault="0072494B" w:rsidP="006C0169">
            <w:pPr>
              <w:spacing w:after="50" w:line="276" w:lineRule="auto"/>
              <w:rPr>
                <w:rFonts w:cstheme="minorHAnsi"/>
              </w:rPr>
            </w:pPr>
            <w:r w:rsidRPr="002B2646">
              <w:rPr>
                <w:rFonts w:eastAsia="Arial" w:cstheme="minorHAnsi"/>
                <w:color w:val="1A1A1A"/>
                <w:sz w:val="18"/>
                <w:szCs w:val="18"/>
              </w:rPr>
              <w:t>Sodium hydroxide</w:t>
            </w:r>
          </w:p>
          <w:p w14:paraId="5FD2CB5C" w14:textId="77777777" w:rsidR="0072494B" w:rsidRPr="002B2646" w:rsidRDefault="0072494B" w:rsidP="006C0169">
            <w:pPr>
              <w:spacing w:line="276" w:lineRule="auto"/>
              <w:rPr>
                <w:rFonts w:cstheme="minorHAnsi"/>
              </w:rPr>
            </w:pPr>
            <w:r w:rsidRPr="002B2646">
              <w:rPr>
                <w:rFonts w:eastAsia="Arial" w:cstheme="minorHAnsi"/>
                <w:color w:val="1A1A1A"/>
                <w:sz w:val="18"/>
                <w:szCs w:val="18"/>
              </w:rPr>
              <w:t>Hydrochloric acid</w:t>
            </w:r>
          </w:p>
        </w:tc>
        <w:tc>
          <w:tcPr>
            <w:tcW w:w="964" w:type="pct"/>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34D07418" w14:textId="40EE5F3D" w:rsidR="0072494B" w:rsidRPr="002B2646" w:rsidRDefault="00773ED6" w:rsidP="00773ED6">
            <w:pPr>
              <w:spacing w:line="276" w:lineRule="auto"/>
              <w:jc w:val="center"/>
              <w:rPr>
                <w:rFonts w:cstheme="minorHAnsi"/>
              </w:rPr>
            </w:pPr>
            <w:r w:rsidRPr="00993779">
              <w:rPr>
                <w:rFonts w:cstheme="minorHAnsi"/>
                <w:noProof/>
              </w:rPr>
              <w:drawing>
                <wp:inline distT="0" distB="0" distL="0" distR="0" wp14:anchorId="72939367" wp14:editId="228AC683">
                  <wp:extent cx="891540" cy="746760"/>
                  <wp:effectExtent l="0" t="0" r="3810" b="0"/>
                  <wp:docPr id="100498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86208" name=""/>
                          <pic:cNvPicPr/>
                        </pic:nvPicPr>
                        <pic:blipFill rotWithShape="1">
                          <a:blip r:embed="rId14"/>
                          <a:srcRect t="4854"/>
                          <a:stretch>
                            <a:fillRect/>
                          </a:stretch>
                        </pic:blipFill>
                        <pic:spPr bwMode="auto">
                          <a:xfrm>
                            <a:off x="0" y="0"/>
                            <a:ext cx="891617" cy="746825"/>
                          </a:xfrm>
                          <a:prstGeom prst="rect">
                            <a:avLst/>
                          </a:prstGeom>
                          <a:ln>
                            <a:noFill/>
                          </a:ln>
                          <a:extLst>
                            <a:ext uri="{53640926-AAD7-44D8-BBD7-CCE9431645EC}">
                              <a14:shadowObscured xmlns:a14="http://schemas.microsoft.com/office/drawing/2010/main"/>
                            </a:ext>
                          </a:extLst>
                        </pic:spPr>
                      </pic:pic>
                    </a:graphicData>
                  </a:graphic>
                </wp:inline>
              </w:drawing>
            </w:r>
          </w:p>
        </w:tc>
        <w:tc>
          <w:tcPr>
            <w:tcW w:w="1205" w:type="pct"/>
            <w:tcBorders>
              <w:top w:val="single" w:sz="4" w:space="0" w:color="AAAAAA"/>
              <w:left w:val="single" w:sz="4" w:space="0" w:color="AAAAAA"/>
              <w:bottom w:val="single" w:sz="4" w:space="0" w:color="AAAAAA"/>
              <w:right w:val="single" w:sz="4" w:space="0" w:color="AAAAAA"/>
            </w:tcBorders>
            <w:shd w:val="clear" w:color="auto" w:fill="F9F9F9"/>
            <w:tcMar>
              <w:top w:w="80" w:type="dxa"/>
              <w:left w:w="100" w:type="dxa"/>
              <w:bottom w:w="80" w:type="dxa"/>
              <w:right w:w="100" w:type="dxa"/>
            </w:tcMar>
            <w:vAlign w:val="center"/>
          </w:tcPr>
          <w:p w14:paraId="3C02973C" w14:textId="77777777" w:rsidR="0072494B" w:rsidRPr="002B2646" w:rsidRDefault="0072494B" w:rsidP="006C0169">
            <w:pPr>
              <w:spacing w:after="50" w:line="276" w:lineRule="auto"/>
              <w:rPr>
                <w:rFonts w:cstheme="minorHAnsi"/>
              </w:rPr>
            </w:pPr>
            <w:r w:rsidRPr="002B2646">
              <w:rPr>
                <w:rFonts w:eastAsia="Arial" w:cstheme="minorHAnsi"/>
                <w:b/>
                <w:bCs/>
                <w:color w:val="333333"/>
                <w:sz w:val="20"/>
                <w:szCs w:val="20"/>
              </w:rPr>
              <w:t>GHS05</w:t>
            </w:r>
          </w:p>
          <w:p w14:paraId="4A709C75" w14:textId="77777777" w:rsidR="0072494B" w:rsidRPr="002B2646" w:rsidRDefault="0072494B" w:rsidP="006C0169">
            <w:pPr>
              <w:spacing w:after="50" w:line="276" w:lineRule="auto"/>
              <w:rPr>
                <w:rFonts w:cstheme="minorHAnsi"/>
              </w:rPr>
            </w:pPr>
            <w:r w:rsidRPr="002B2646">
              <w:rPr>
                <w:rFonts w:eastAsia="Arial" w:cstheme="minorHAnsi"/>
                <w:color w:val="333333"/>
                <w:sz w:val="18"/>
                <w:szCs w:val="18"/>
              </w:rPr>
              <w:t>UN GHS Rev.9</w:t>
            </w:r>
          </w:p>
          <w:p w14:paraId="5D2F0F2A" w14:textId="77777777" w:rsidR="0072494B" w:rsidRPr="002B2646" w:rsidRDefault="0072494B" w:rsidP="006C0169">
            <w:pPr>
              <w:spacing w:after="50" w:line="276" w:lineRule="auto"/>
              <w:rPr>
                <w:rFonts w:cstheme="minorHAnsi"/>
              </w:rPr>
            </w:pPr>
            <w:r w:rsidRPr="002B2646">
              <w:rPr>
                <w:rFonts w:eastAsia="Arial" w:cstheme="minorHAnsi"/>
                <w:color w:val="333333"/>
                <w:sz w:val="18"/>
                <w:szCs w:val="18"/>
              </w:rPr>
              <w:t>Skin Corr. Cat 1</w:t>
            </w:r>
          </w:p>
          <w:p w14:paraId="7165B637" w14:textId="77777777" w:rsidR="0072494B" w:rsidRPr="002B2646" w:rsidRDefault="0072494B" w:rsidP="006C0169">
            <w:pPr>
              <w:spacing w:line="276" w:lineRule="auto"/>
              <w:rPr>
                <w:rFonts w:cstheme="minorHAnsi"/>
              </w:rPr>
            </w:pPr>
            <w:r w:rsidRPr="002B2646">
              <w:rPr>
                <w:rFonts w:eastAsia="Arial" w:cstheme="minorHAnsi"/>
                <w:color w:val="333333"/>
                <w:sz w:val="18"/>
                <w:szCs w:val="18"/>
              </w:rPr>
              <w:t>ISO 7010-W023</w:t>
            </w:r>
          </w:p>
        </w:tc>
        <w:tc>
          <w:tcPr>
            <w:tcW w:w="964" w:type="pct"/>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660C54C3" w14:textId="77777777" w:rsidR="0072494B" w:rsidRPr="002B2646" w:rsidRDefault="0072494B" w:rsidP="006C0169">
            <w:pPr>
              <w:spacing w:after="50" w:line="276" w:lineRule="auto"/>
              <w:rPr>
                <w:rFonts w:cstheme="minorHAnsi"/>
              </w:rPr>
            </w:pPr>
            <w:r w:rsidRPr="002B2646">
              <w:rPr>
                <w:rFonts w:eastAsia="Arial" w:cstheme="minorHAnsi"/>
                <w:color w:val="1A1A1A"/>
                <w:sz w:val="20"/>
                <w:szCs w:val="20"/>
              </w:rPr>
              <w:t>Severe skin burns</w:t>
            </w:r>
          </w:p>
          <w:p w14:paraId="021CB58E" w14:textId="77777777" w:rsidR="0072494B" w:rsidRPr="002B2646" w:rsidRDefault="0072494B" w:rsidP="006C0169">
            <w:pPr>
              <w:spacing w:after="50" w:line="276" w:lineRule="auto"/>
              <w:rPr>
                <w:rFonts w:cstheme="minorHAnsi"/>
              </w:rPr>
            </w:pPr>
            <w:r w:rsidRPr="002B2646">
              <w:rPr>
                <w:rFonts w:eastAsia="Arial" w:cstheme="minorHAnsi"/>
                <w:color w:val="1A1A1A"/>
                <w:sz w:val="18"/>
                <w:szCs w:val="18"/>
              </w:rPr>
              <w:t>serious eye damage</w:t>
            </w:r>
          </w:p>
          <w:p w14:paraId="226DAD9A" w14:textId="77777777" w:rsidR="0072494B" w:rsidRPr="002B2646" w:rsidRDefault="0072494B" w:rsidP="006C0169">
            <w:pPr>
              <w:spacing w:line="276" w:lineRule="auto"/>
              <w:rPr>
                <w:rFonts w:cstheme="minorHAnsi"/>
              </w:rPr>
            </w:pPr>
            <w:r w:rsidRPr="002B2646">
              <w:rPr>
                <w:rFonts w:eastAsia="Arial" w:cstheme="minorHAnsi"/>
                <w:color w:val="1A1A1A"/>
                <w:sz w:val="18"/>
                <w:szCs w:val="18"/>
              </w:rPr>
              <w:t>metal corrosion</w:t>
            </w:r>
          </w:p>
        </w:tc>
      </w:tr>
      <w:tr w:rsidR="0072494B" w:rsidRPr="002B2646" w14:paraId="40DE1618" w14:textId="77777777" w:rsidTr="0072494B">
        <w:tc>
          <w:tcPr>
            <w:tcW w:w="781" w:type="pct"/>
            <w:tcBorders>
              <w:top w:val="single" w:sz="4" w:space="0" w:color="AAAAAA"/>
              <w:left w:val="single" w:sz="4" w:space="0" w:color="AAAAAA"/>
              <w:bottom w:val="single" w:sz="4" w:space="0" w:color="AAAAAA"/>
              <w:right w:val="single" w:sz="4" w:space="0" w:color="AAAAAA"/>
            </w:tcBorders>
            <w:shd w:val="clear" w:color="auto" w:fill="FFFBF0"/>
            <w:tcMar>
              <w:top w:w="80" w:type="dxa"/>
              <w:left w:w="100" w:type="dxa"/>
              <w:bottom w:w="80" w:type="dxa"/>
              <w:right w:w="100" w:type="dxa"/>
            </w:tcMar>
            <w:vAlign w:val="center"/>
          </w:tcPr>
          <w:p w14:paraId="5EAF478A" w14:textId="77777777" w:rsidR="0072494B" w:rsidRPr="002B2646" w:rsidRDefault="0072494B" w:rsidP="006C0169">
            <w:pPr>
              <w:spacing w:after="50" w:line="276" w:lineRule="auto"/>
              <w:jc w:val="center"/>
              <w:rPr>
                <w:rFonts w:cstheme="minorHAnsi"/>
                <w:b/>
                <w:bCs/>
              </w:rPr>
            </w:pPr>
            <w:r w:rsidRPr="002B2646">
              <w:rPr>
                <w:rFonts w:eastAsia="Arial" w:cstheme="minorHAnsi"/>
                <w:b/>
                <w:bCs/>
                <w:color w:val="222222"/>
                <w:sz w:val="20"/>
                <w:szCs w:val="20"/>
              </w:rPr>
              <w:t>Oxidizing</w:t>
            </w:r>
          </w:p>
          <w:p w14:paraId="05586914" w14:textId="77777777" w:rsidR="0072494B" w:rsidRPr="002B2646" w:rsidRDefault="0072494B" w:rsidP="006C0169">
            <w:pPr>
              <w:spacing w:line="276" w:lineRule="auto"/>
              <w:jc w:val="center"/>
              <w:rPr>
                <w:rFonts w:cstheme="minorHAnsi"/>
              </w:rPr>
            </w:pPr>
            <w:r w:rsidRPr="002B2646">
              <w:rPr>
                <w:rFonts w:eastAsia="Arial" w:cstheme="minorHAnsi"/>
                <w:b/>
                <w:bCs/>
                <w:color w:val="222222"/>
                <w:sz w:val="18"/>
                <w:szCs w:val="18"/>
              </w:rPr>
              <w:t>Agents</w:t>
            </w:r>
          </w:p>
        </w:tc>
        <w:tc>
          <w:tcPr>
            <w:tcW w:w="1085" w:type="pct"/>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2BC3E5FB" w14:textId="77777777" w:rsidR="0072494B" w:rsidRPr="002B2646" w:rsidRDefault="0072494B" w:rsidP="006C0169">
            <w:pPr>
              <w:spacing w:after="50" w:line="276" w:lineRule="auto"/>
              <w:rPr>
                <w:rFonts w:cstheme="minorHAnsi"/>
              </w:rPr>
            </w:pPr>
            <w:r w:rsidRPr="002B2646">
              <w:rPr>
                <w:rFonts w:eastAsia="Arial" w:cstheme="minorHAnsi"/>
                <w:color w:val="1A1A1A"/>
                <w:sz w:val="20"/>
                <w:szCs w:val="20"/>
              </w:rPr>
              <w:t>Organic peroxides</w:t>
            </w:r>
          </w:p>
          <w:p w14:paraId="155A8D20" w14:textId="77777777" w:rsidR="0072494B" w:rsidRPr="002B2646" w:rsidRDefault="0072494B" w:rsidP="006C0169">
            <w:pPr>
              <w:spacing w:after="50" w:line="276" w:lineRule="auto"/>
              <w:rPr>
                <w:rFonts w:cstheme="minorHAnsi"/>
              </w:rPr>
            </w:pPr>
            <w:r w:rsidRPr="002B2646">
              <w:rPr>
                <w:rFonts w:eastAsia="Arial" w:cstheme="minorHAnsi"/>
                <w:color w:val="1A1A1A"/>
                <w:sz w:val="18"/>
                <w:szCs w:val="18"/>
              </w:rPr>
              <w:t>Benzoyl peroxide</w:t>
            </w:r>
          </w:p>
          <w:p w14:paraId="4DE4CE47" w14:textId="77777777" w:rsidR="0072494B" w:rsidRPr="002B2646" w:rsidRDefault="0072494B" w:rsidP="006C0169">
            <w:pPr>
              <w:spacing w:line="276" w:lineRule="auto"/>
              <w:rPr>
                <w:rFonts w:cstheme="minorHAnsi"/>
              </w:rPr>
            </w:pPr>
            <w:r w:rsidRPr="002B2646">
              <w:rPr>
                <w:rFonts w:eastAsia="Arial" w:cstheme="minorHAnsi"/>
                <w:color w:val="1A1A1A"/>
                <w:sz w:val="18"/>
                <w:szCs w:val="18"/>
              </w:rPr>
              <w:t>TBHP</w:t>
            </w:r>
          </w:p>
        </w:tc>
        <w:tc>
          <w:tcPr>
            <w:tcW w:w="964" w:type="pct"/>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5DCA68D6" w14:textId="097D09F1" w:rsidR="0072494B" w:rsidRPr="002B2646" w:rsidRDefault="00993779" w:rsidP="006C0169">
            <w:pPr>
              <w:spacing w:line="276" w:lineRule="auto"/>
              <w:jc w:val="center"/>
              <w:rPr>
                <w:rFonts w:cstheme="minorHAnsi"/>
              </w:rPr>
            </w:pPr>
            <w:r w:rsidRPr="00993779">
              <w:rPr>
                <w:rFonts w:cstheme="minorHAnsi"/>
                <w:noProof/>
              </w:rPr>
              <w:drawing>
                <wp:inline distT="0" distB="0" distL="0" distR="0" wp14:anchorId="1CF32B4F" wp14:editId="37D1377D">
                  <wp:extent cx="823031" cy="960203"/>
                  <wp:effectExtent l="0" t="0" r="0" b="0"/>
                  <wp:docPr id="195835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53213" name=""/>
                          <pic:cNvPicPr/>
                        </pic:nvPicPr>
                        <pic:blipFill>
                          <a:blip r:embed="rId15"/>
                          <a:stretch>
                            <a:fillRect/>
                          </a:stretch>
                        </pic:blipFill>
                        <pic:spPr>
                          <a:xfrm>
                            <a:off x="0" y="0"/>
                            <a:ext cx="823031" cy="960203"/>
                          </a:xfrm>
                          <a:prstGeom prst="rect">
                            <a:avLst/>
                          </a:prstGeom>
                        </pic:spPr>
                      </pic:pic>
                    </a:graphicData>
                  </a:graphic>
                </wp:inline>
              </w:drawing>
            </w:r>
          </w:p>
        </w:tc>
        <w:tc>
          <w:tcPr>
            <w:tcW w:w="1205" w:type="pct"/>
            <w:tcBorders>
              <w:top w:val="single" w:sz="4" w:space="0" w:color="AAAAAA"/>
              <w:left w:val="single" w:sz="4" w:space="0" w:color="AAAAAA"/>
              <w:bottom w:val="single" w:sz="4" w:space="0" w:color="AAAAAA"/>
              <w:right w:val="single" w:sz="4" w:space="0" w:color="AAAAAA"/>
            </w:tcBorders>
            <w:shd w:val="clear" w:color="auto" w:fill="FFFBF0"/>
            <w:tcMar>
              <w:top w:w="80" w:type="dxa"/>
              <w:left w:w="100" w:type="dxa"/>
              <w:bottom w:w="80" w:type="dxa"/>
              <w:right w:w="100" w:type="dxa"/>
            </w:tcMar>
            <w:vAlign w:val="center"/>
          </w:tcPr>
          <w:p w14:paraId="3924BAED" w14:textId="77777777" w:rsidR="0072494B" w:rsidRPr="002B2646" w:rsidRDefault="0072494B" w:rsidP="006C0169">
            <w:pPr>
              <w:spacing w:after="50" w:line="276" w:lineRule="auto"/>
              <w:rPr>
                <w:rFonts w:cstheme="minorHAnsi"/>
              </w:rPr>
            </w:pPr>
            <w:r w:rsidRPr="002B2646">
              <w:rPr>
                <w:rFonts w:eastAsia="Arial" w:cstheme="minorHAnsi"/>
                <w:b/>
                <w:bCs/>
                <w:color w:val="333333"/>
                <w:sz w:val="20"/>
                <w:szCs w:val="20"/>
              </w:rPr>
              <w:t>GHS03</w:t>
            </w:r>
          </w:p>
          <w:p w14:paraId="5123E020" w14:textId="77777777" w:rsidR="0072494B" w:rsidRPr="002B2646" w:rsidRDefault="0072494B" w:rsidP="006C0169">
            <w:pPr>
              <w:spacing w:after="50" w:line="276" w:lineRule="auto"/>
              <w:rPr>
                <w:rFonts w:cstheme="minorHAnsi"/>
              </w:rPr>
            </w:pPr>
            <w:r w:rsidRPr="002B2646">
              <w:rPr>
                <w:rFonts w:eastAsia="Arial" w:cstheme="minorHAnsi"/>
                <w:color w:val="333333"/>
                <w:sz w:val="18"/>
                <w:szCs w:val="18"/>
              </w:rPr>
              <w:t>UN GHS Rev.9</w:t>
            </w:r>
          </w:p>
          <w:p w14:paraId="685A1725" w14:textId="77777777" w:rsidR="0072494B" w:rsidRPr="002B2646" w:rsidRDefault="0072494B" w:rsidP="006C0169">
            <w:pPr>
              <w:spacing w:after="50" w:line="276" w:lineRule="auto"/>
              <w:rPr>
                <w:rFonts w:cstheme="minorHAnsi"/>
              </w:rPr>
            </w:pPr>
            <w:r w:rsidRPr="002B2646">
              <w:rPr>
                <w:rFonts w:eastAsia="Arial" w:cstheme="minorHAnsi"/>
                <w:color w:val="333333"/>
                <w:sz w:val="18"/>
                <w:szCs w:val="18"/>
              </w:rPr>
              <w:t>Ox. Liq. Class 5.1</w:t>
            </w:r>
          </w:p>
          <w:p w14:paraId="6336D961" w14:textId="77777777" w:rsidR="0072494B" w:rsidRPr="002B2646" w:rsidRDefault="0072494B" w:rsidP="006C0169">
            <w:pPr>
              <w:spacing w:line="276" w:lineRule="auto"/>
              <w:rPr>
                <w:rFonts w:cstheme="minorHAnsi"/>
              </w:rPr>
            </w:pPr>
            <w:r w:rsidRPr="002B2646">
              <w:rPr>
                <w:rFonts w:eastAsia="Arial" w:cstheme="minorHAnsi"/>
                <w:color w:val="333333"/>
                <w:sz w:val="18"/>
                <w:szCs w:val="18"/>
              </w:rPr>
              <w:t>ISO 7010-W028</w:t>
            </w:r>
          </w:p>
        </w:tc>
        <w:tc>
          <w:tcPr>
            <w:tcW w:w="964" w:type="pct"/>
            <w:tcBorders>
              <w:top w:val="single" w:sz="4" w:space="0" w:color="AAAAAA"/>
              <w:left w:val="single" w:sz="4" w:space="0" w:color="AAAAAA"/>
              <w:bottom w:val="single" w:sz="4" w:space="0" w:color="AAAAAA"/>
              <w:right w:val="single" w:sz="4" w:space="0" w:color="AAAAAA"/>
            </w:tcBorders>
            <w:shd w:val="clear" w:color="auto" w:fill="FDB913"/>
            <w:tcMar>
              <w:top w:w="80" w:type="dxa"/>
              <w:left w:w="100" w:type="dxa"/>
              <w:bottom w:w="80" w:type="dxa"/>
              <w:right w:w="100" w:type="dxa"/>
            </w:tcMar>
            <w:vAlign w:val="center"/>
          </w:tcPr>
          <w:p w14:paraId="4A3E5081" w14:textId="77777777" w:rsidR="0072494B" w:rsidRPr="002B2646" w:rsidRDefault="0072494B" w:rsidP="006C0169">
            <w:pPr>
              <w:spacing w:after="50" w:line="276" w:lineRule="auto"/>
              <w:rPr>
                <w:rFonts w:cstheme="minorHAnsi"/>
              </w:rPr>
            </w:pPr>
            <w:r w:rsidRPr="002B2646">
              <w:rPr>
                <w:rFonts w:eastAsia="Arial" w:cstheme="minorHAnsi"/>
                <w:color w:val="1A1A1A"/>
                <w:sz w:val="20"/>
                <w:szCs w:val="20"/>
              </w:rPr>
              <w:t>Intensifies fire</w:t>
            </w:r>
          </w:p>
          <w:p w14:paraId="53A33EC7" w14:textId="77777777" w:rsidR="0072494B" w:rsidRPr="002B2646" w:rsidRDefault="0072494B" w:rsidP="006C0169">
            <w:pPr>
              <w:spacing w:after="50" w:line="276" w:lineRule="auto"/>
              <w:rPr>
                <w:rFonts w:cstheme="minorHAnsi"/>
              </w:rPr>
            </w:pPr>
            <w:r w:rsidRPr="002B2646">
              <w:rPr>
                <w:rFonts w:eastAsia="Arial" w:cstheme="minorHAnsi"/>
                <w:color w:val="1A1A1A"/>
                <w:sz w:val="18"/>
                <w:szCs w:val="18"/>
              </w:rPr>
              <w:t>may cause explosion</w:t>
            </w:r>
          </w:p>
          <w:p w14:paraId="38AC30EF" w14:textId="77777777" w:rsidR="0072494B" w:rsidRPr="002B2646" w:rsidRDefault="0072494B" w:rsidP="006C0169">
            <w:pPr>
              <w:spacing w:line="276" w:lineRule="auto"/>
              <w:rPr>
                <w:rFonts w:cstheme="minorHAnsi"/>
              </w:rPr>
            </w:pPr>
            <w:r w:rsidRPr="002B2646">
              <w:rPr>
                <w:rFonts w:eastAsia="Arial" w:cstheme="minorHAnsi"/>
                <w:color w:val="1A1A1A"/>
                <w:sz w:val="18"/>
                <w:szCs w:val="18"/>
              </w:rPr>
              <w:t>strong oxidiser</w:t>
            </w:r>
          </w:p>
        </w:tc>
      </w:tr>
      <w:tr w:rsidR="0072494B" w:rsidRPr="002B2646" w14:paraId="024E7DEF" w14:textId="77777777" w:rsidTr="0072494B">
        <w:tc>
          <w:tcPr>
            <w:tcW w:w="781" w:type="pct"/>
            <w:tcBorders>
              <w:top w:val="single" w:sz="4" w:space="0" w:color="AAAAAA"/>
              <w:left w:val="single" w:sz="4" w:space="0" w:color="AAAAAA"/>
              <w:bottom w:val="single" w:sz="4" w:space="0" w:color="AAAAAA"/>
              <w:right w:val="single" w:sz="4" w:space="0" w:color="AAAAAA"/>
            </w:tcBorders>
            <w:shd w:val="clear" w:color="auto" w:fill="FFF5F5"/>
            <w:tcMar>
              <w:top w:w="80" w:type="dxa"/>
              <w:left w:w="100" w:type="dxa"/>
              <w:bottom w:w="80" w:type="dxa"/>
              <w:right w:w="100" w:type="dxa"/>
            </w:tcMar>
            <w:vAlign w:val="center"/>
          </w:tcPr>
          <w:p w14:paraId="23026552" w14:textId="77777777" w:rsidR="0072494B" w:rsidRPr="002B2646" w:rsidRDefault="0072494B" w:rsidP="006C0169">
            <w:pPr>
              <w:spacing w:after="50" w:line="276" w:lineRule="auto"/>
              <w:jc w:val="center"/>
              <w:rPr>
                <w:rFonts w:cstheme="minorHAnsi"/>
                <w:b/>
                <w:bCs/>
              </w:rPr>
            </w:pPr>
            <w:r w:rsidRPr="002B2646">
              <w:rPr>
                <w:rFonts w:eastAsia="Arial" w:cstheme="minorHAnsi"/>
                <w:b/>
                <w:bCs/>
                <w:color w:val="222222"/>
                <w:sz w:val="20"/>
                <w:szCs w:val="20"/>
              </w:rPr>
              <w:t>Flammable</w:t>
            </w:r>
          </w:p>
          <w:p w14:paraId="2DF5C305" w14:textId="77777777" w:rsidR="0072494B" w:rsidRPr="002B2646" w:rsidRDefault="0072494B" w:rsidP="006C0169">
            <w:pPr>
              <w:spacing w:line="276" w:lineRule="auto"/>
              <w:jc w:val="center"/>
              <w:rPr>
                <w:rFonts w:cstheme="minorHAnsi"/>
              </w:rPr>
            </w:pPr>
            <w:r w:rsidRPr="002B2646">
              <w:rPr>
                <w:rFonts w:eastAsia="Arial" w:cstheme="minorHAnsi"/>
                <w:b/>
                <w:bCs/>
                <w:color w:val="222222"/>
                <w:sz w:val="18"/>
                <w:szCs w:val="18"/>
              </w:rPr>
              <w:t>Liquids</w:t>
            </w:r>
          </w:p>
        </w:tc>
        <w:tc>
          <w:tcPr>
            <w:tcW w:w="1085" w:type="pct"/>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4847748D" w14:textId="77777777" w:rsidR="0072494B" w:rsidRPr="002B2646" w:rsidRDefault="0072494B" w:rsidP="006C0169">
            <w:pPr>
              <w:spacing w:after="50" w:line="276" w:lineRule="auto"/>
              <w:rPr>
                <w:rFonts w:cstheme="minorHAnsi"/>
              </w:rPr>
            </w:pPr>
            <w:r w:rsidRPr="002B2646">
              <w:rPr>
                <w:rFonts w:eastAsia="Arial" w:cstheme="minorHAnsi"/>
                <w:color w:val="1A1A1A"/>
                <w:sz w:val="20"/>
                <w:szCs w:val="20"/>
              </w:rPr>
              <w:t>Petroleum solvents</w:t>
            </w:r>
          </w:p>
          <w:p w14:paraId="784F27FA" w14:textId="77777777" w:rsidR="0072494B" w:rsidRPr="002B2646" w:rsidRDefault="0072494B" w:rsidP="006C0169">
            <w:pPr>
              <w:spacing w:after="50" w:line="276" w:lineRule="auto"/>
              <w:rPr>
                <w:rFonts w:cstheme="minorHAnsi"/>
              </w:rPr>
            </w:pPr>
            <w:r w:rsidRPr="002B2646">
              <w:rPr>
                <w:rFonts w:eastAsia="Arial" w:cstheme="minorHAnsi"/>
                <w:color w:val="1A1A1A"/>
                <w:sz w:val="18"/>
                <w:szCs w:val="18"/>
              </w:rPr>
              <w:t>Process / white oils</w:t>
            </w:r>
          </w:p>
          <w:p w14:paraId="0FBD8B19" w14:textId="77777777" w:rsidR="0072494B" w:rsidRPr="002B2646" w:rsidRDefault="0072494B" w:rsidP="006C0169">
            <w:pPr>
              <w:spacing w:line="276" w:lineRule="auto"/>
              <w:rPr>
                <w:rFonts w:cstheme="minorHAnsi"/>
              </w:rPr>
            </w:pPr>
            <w:r w:rsidRPr="002B2646">
              <w:rPr>
                <w:rFonts w:eastAsia="Arial" w:cstheme="minorHAnsi"/>
                <w:color w:val="1A1A1A"/>
                <w:sz w:val="18"/>
                <w:szCs w:val="18"/>
              </w:rPr>
              <w:t>Naphtha</w:t>
            </w:r>
          </w:p>
        </w:tc>
        <w:tc>
          <w:tcPr>
            <w:tcW w:w="964" w:type="pct"/>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758DF97F" w14:textId="1BA3C166" w:rsidR="0072494B" w:rsidRPr="002B2646" w:rsidRDefault="00993779" w:rsidP="006C0169">
            <w:pPr>
              <w:spacing w:line="276" w:lineRule="auto"/>
              <w:jc w:val="center"/>
              <w:rPr>
                <w:rFonts w:cstheme="minorHAnsi"/>
              </w:rPr>
            </w:pPr>
            <w:r w:rsidRPr="00993779">
              <w:rPr>
                <w:rFonts w:cstheme="minorHAnsi"/>
                <w:noProof/>
              </w:rPr>
              <w:drawing>
                <wp:inline distT="0" distB="0" distL="0" distR="0" wp14:anchorId="743F2464" wp14:editId="35641554">
                  <wp:extent cx="967824" cy="922100"/>
                  <wp:effectExtent l="0" t="0" r="3810" b="0"/>
                  <wp:docPr id="169514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46126" name=""/>
                          <pic:cNvPicPr/>
                        </pic:nvPicPr>
                        <pic:blipFill>
                          <a:blip r:embed="rId16"/>
                          <a:stretch>
                            <a:fillRect/>
                          </a:stretch>
                        </pic:blipFill>
                        <pic:spPr>
                          <a:xfrm>
                            <a:off x="0" y="0"/>
                            <a:ext cx="967824" cy="922100"/>
                          </a:xfrm>
                          <a:prstGeom prst="rect">
                            <a:avLst/>
                          </a:prstGeom>
                        </pic:spPr>
                      </pic:pic>
                    </a:graphicData>
                  </a:graphic>
                </wp:inline>
              </w:drawing>
            </w:r>
          </w:p>
        </w:tc>
        <w:tc>
          <w:tcPr>
            <w:tcW w:w="1205" w:type="pct"/>
            <w:tcBorders>
              <w:top w:val="single" w:sz="4" w:space="0" w:color="AAAAAA"/>
              <w:left w:val="single" w:sz="4" w:space="0" w:color="AAAAAA"/>
              <w:bottom w:val="single" w:sz="4" w:space="0" w:color="AAAAAA"/>
              <w:right w:val="single" w:sz="4" w:space="0" w:color="AAAAAA"/>
            </w:tcBorders>
            <w:shd w:val="clear" w:color="auto" w:fill="FFF5F5"/>
            <w:tcMar>
              <w:top w:w="80" w:type="dxa"/>
              <w:left w:w="100" w:type="dxa"/>
              <w:bottom w:w="80" w:type="dxa"/>
              <w:right w:w="100" w:type="dxa"/>
            </w:tcMar>
            <w:vAlign w:val="center"/>
          </w:tcPr>
          <w:p w14:paraId="62A97EE9" w14:textId="77777777" w:rsidR="0072494B" w:rsidRPr="009D06FF" w:rsidRDefault="0072494B" w:rsidP="006C0169">
            <w:pPr>
              <w:spacing w:after="50" w:line="276" w:lineRule="auto"/>
              <w:rPr>
                <w:rFonts w:cstheme="minorHAnsi"/>
                <w:lang w:val="da-DK"/>
              </w:rPr>
            </w:pPr>
            <w:r w:rsidRPr="009D06FF">
              <w:rPr>
                <w:rFonts w:eastAsia="Arial" w:cstheme="minorHAnsi"/>
                <w:b/>
                <w:bCs/>
                <w:color w:val="333333"/>
                <w:sz w:val="20"/>
                <w:szCs w:val="20"/>
                <w:lang w:val="da-DK"/>
              </w:rPr>
              <w:t>GHS02</w:t>
            </w:r>
          </w:p>
          <w:p w14:paraId="1B76A190" w14:textId="77777777" w:rsidR="0072494B" w:rsidRPr="009D06FF" w:rsidRDefault="0072494B" w:rsidP="006C0169">
            <w:pPr>
              <w:spacing w:after="50" w:line="276" w:lineRule="auto"/>
              <w:rPr>
                <w:rFonts w:cstheme="minorHAnsi"/>
                <w:lang w:val="da-DK"/>
              </w:rPr>
            </w:pPr>
            <w:r w:rsidRPr="009D06FF">
              <w:rPr>
                <w:rFonts w:eastAsia="Arial" w:cstheme="minorHAnsi"/>
                <w:color w:val="333333"/>
                <w:sz w:val="18"/>
                <w:szCs w:val="18"/>
                <w:lang w:val="da-DK"/>
              </w:rPr>
              <w:t>UN GHS Rev.9</w:t>
            </w:r>
          </w:p>
          <w:p w14:paraId="3120E0E3" w14:textId="77777777" w:rsidR="0072494B" w:rsidRPr="002B2646" w:rsidRDefault="0072494B" w:rsidP="006C0169">
            <w:pPr>
              <w:spacing w:after="50" w:line="276" w:lineRule="auto"/>
              <w:rPr>
                <w:rFonts w:cstheme="minorHAnsi"/>
              </w:rPr>
            </w:pPr>
            <w:r w:rsidRPr="009D06FF">
              <w:rPr>
                <w:rFonts w:eastAsia="Arial" w:cstheme="minorHAnsi"/>
                <w:color w:val="333333"/>
                <w:sz w:val="18"/>
                <w:szCs w:val="18"/>
                <w:lang w:val="da-DK"/>
              </w:rPr>
              <w:t xml:space="preserve">Flam. Liq. </w:t>
            </w:r>
            <w:r w:rsidRPr="002B2646">
              <w:rPr>
                <w:rFonts w:eastAsia="Arial" w:cstheme="minorHAnsi"/>
                <w:color w:val="333333"/>
                <w:sz w:val="18"/>
                <w:szCs w:val="18"/>
              </w:rPr>
              <w:t>Class 3</w:t>
            </w:r>
          </w:p>
          <w:p w14:paraId="55603A8E" w14:textId="77777777" w:rsidR="0072494B" w:rsidRPr="002B2646" w:rsidRDefault="0072494B" w:rsidP="006C0169">
            <w:pPr>
              <w:spacing w:line="276" w:lineRule="auto"/>
              <w:rPr>
                <w:rFonts w:cstheme="minorHAnsi"/>
              </w:rPr>
            </w:pPr>
            <w:r w:rsidRPr="002B2646">
              <w:rPr>
                <w:rFonts w:eastAsia="Arial" w:cstheme="minorHAnsi"/>
                <w:color w:val="333333"/>
                <w:sz w:val="18"/>
                <w:szCs w:val="18"/>
              </w:rPr>
              <w:t>ISO 7010-W021</w:t>
            </w:r>
          </w:p>
        </w:tc>
        <w:tc>
          <w:tcPr>
            <w:tcW w:w="964" w:type="pct"/>
            <w:tcBorders>
              <w:top w:val="single" w:sz="4" w:space="0" w:color="AAAAAA"/>
              <w:left w:val="single" w:sz="4" w:space="0" w:color="AAAAAA"/>
              <w:bottom w:val="single" w:sz="4" w:space="0" w:color="AAAAAA"/>
              <w:right w:val="single" w:sz="4" w:space="0" w:color="AAAAAA"/>
            </w:tcBorders>
            <w:shd w:val="clear" w:color="auto" w:fill="D7191C"/>
            <w:tcMar>
              <w:top w:w="80" w:type="dxa"/>
              <w:left w:w="100" w:type="dxa"/>
              <w:bottom w:w="80" w:type="dxa"/>
              <w:right w:w="100" w:type="dxa"/>
            </w:tcMar>
            <w:vAlign w:val="center"/>
          </w:tcPr>
          <w:p w14:paraId="67B34E79" w14:textId="77777777" w:rsidR="0072494B" w:rsidRPr="002B2646" w:rsidRDefault="0072494B" w:rsidP="006C0169">
            <w:pPr>
              <w:spacing w:after="50" w:line="276" w:lineRule="auto"/>
              <w:rPr>
                <w:rFonts w:cstheme="minorHAnsi"/>
              </w:rPr>
            </w:pPr>
            <w:r w:rsidRPr="002B2646">
              <w:rPr>
                <w:rFonts w:eastAsia="Arial" w:cstheme="minorHAnsi"/>
                <w:color w:val="1A1A1A"/>
                <w:sz w:val="20"/>
                <w:szCs w:val="20"/>
              </w:rPr>
              <w:t>Flash point &lt;60°C</w:t>
            </w:r>
          </w:p>
          <w:p w14:paraId="64D65F95" w14:textId="77777777" w:rsidR="0072494B" w:rsidRPr="002B2646" w:rsidRDefault="0072494B" w:rsidP="006C0169">
            <w:pPr>
              <w:spacing w:after="50" w:line="276" w:lineRule="auto"/>
              <w:rPr>
                <w:rFonts w:cstheme="minorHAnsi"/>
              </w:rPr>
            </w:pPr>
            <w:r w:rsidRPr="002B2646">
              <w:rPr>
                <w:rFonts w:eastAsia="Arial" w:cstheme="minorHAnsi"/>
                <w:color w:val="1A1A1A"/>
                <w:sz w:val="18"/>
                <w:szCs w:val="18"/>
              </w:rPr>
              <w:t>ignition / fire risk</w:t>
            </w:r>
          </w:p>
          <w:p w14:paraId="0F1DB8FD" w14:textId="77777777" w:rsidR="0072494B" w:rsidRPr="002B2646" w:rsidRDefault="0072494B" w:rsidP="006C0169">
            <w:pPr>
              <w:spacing w:line="276" w:lineRule="auto"/>
              <w:rPr>
                <w:rFonts w:cstheme="minorHAnsi"/>
              </w:rPr>
            </w:pPr>
            <w:r w:rsidRPr="002B2646">
              <w:rPr>
                <w:rFonts w:eastAsia="Arial" w:cstheme="minorHAnsi"/>
                <w:color w:val="1A1A1A"/>
                <w:sz w:val="18"/>
                <w:szCs w:val="18"/>
              </w:rPr>
              <w:t>flammable vapours</w:t>
            </w:r>
          </w:p>
        </w:tc>
      </w:tr>
      <w:tr w:rsidR="0072494B" w:rsidRPr="002B2646" w14:paraId="5B6A76F1" w14:textId="77777777" w:rsidTr="0072494B">
        <w:tc>
          <w:tcPr>
            <w:tcW w:w="781" w:type="pct"/>
            <w:tcBorders>
              <w:top w:val="single" w:sz="4" w:space="0" w:color="AAAAAA"/>
              <w:left w:val="single" w:sz="4" w:space="0" w:color="AAAAAA"/>
              <w:bottom w:val="single" w:sz="4" w:space="0" w:color="AAAAAA"/>
              <w:right w:val="single" w:sz="4" w:space="0" w:color="AAAAAA"/>
            </w:tcBorders>
            <w:shd w:val="clear" w:color="auto" w:fill="F9F9F9"/>
            <w:tcMar>
              <w:top w:w="80" w:type="dxa"/>
              <w:left w:w="100" w:type="dxa"/>
              <w:bottom w:w="80" w:type="dxa"/>
              <w:right w:w="100" w:type="dxa"/>
            </w:tcMar>
            <w:vAlign w:val="center"/>
          </w:tcPr>
          <w:p w14:paraId="1841D9E5" w14:textId="77777777" w:rsidR="0072494B" w:rsidRPr="002B2646" w:rsidRDefault="0072494B" w:rsidP="006C0169">
            <w:pPr>
              <w:spacing w:after="50" w:line="276" w:lineRule="auto"/>
              <w:jc w:val="center"/>
              <w:rPr>
                <w:rFonts w:cstheme="minorHAnsi"/>
                <w:b/>
                <w:bCs/>
              </w:rPr>
            </w:pPr>
            <w:r w:rsidRPr="002B2646">
              <w:rPr>
                <w:rFonts w:eastAsia="Arial" w:cstheme="minorHAnsi"/>
                <w:b/>
                <w:bCs/>
                <w:color w:val="222222"/>
                <w:sz w:val="20"/>
                <w:szCs w:val="20"/>
              </w:rPr>
              <w:t>Harmful /</w:t>
            </w:r>
          </w:p>
          <w:p w14:paraId="3150F625" w14:textId="77777777" w:rsidR="0072494B" w:rsidRPr="002B2646" w:rsidRDefault="0072494B" w:rsidP="006C0169">
            <w:pPr>
              <w:spacing w:line="276" w:lineRule="auto"/>
              <w:jc w:val="center"/>
              <w:rPr>
                <w:rFonts w:cstheme="minorHAnsi"/>
              </w:rPr>
            </w:pPr>
            <w:r w:rsidRPr="002B2646">
              <w:rPr>
                <w:rFonts w:eastAsia="Arial" w:cstheme="minorHAnsi"/>
                <w:b/>
                <w:bCs/>
                <w:color w:val="222222"/>
                <w:sz w:val="18"/>
                <w:szCs w:val="18"/>
              </w:rPr>
              <w:t>Irritant</w:t>
            </w:r>
          </w:p>
        </w:tc>
        <w:tc>
          <w:tcPr>
            <w:tcW w:w="1085" w:type="pct"/>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09FFACA8" w14:textId="77777777" w:rsidR="0072494B" w:rsidRPr="002B2646" w:rsidRDefault="0072494B" w:rsidP="006C0169">
            <w:pPr>
              <w:spacing w:after="50" w:line="276" w:lineRule="auto"/>
              <w:rPr>
                <w:rFonts w:cstheme="minorHAnsi"/>
              </w:rPr>
            </w:pPr>
            <w:r w:rsidRPr="002B2646">
              <w:rPr>
                <w:rFonts w:eastAsia="Arial" w:cstheme="minorHAnsi"/>
                <w:color w:val="1A1A1A"/>
                <w:sz w:val="20"/>
                <w:szCs w:val="20"/>
              </w:rPr>
              <w:t>Emulsifiers</w:t>
            </w:r>
          </w:p>
          <w:p w14:paraId="308F59E3" w14:textId="77777777" w:rsidR="0072494B" w:rsidRPr="002B2646" w:rsidRDefault="0072494B" w:rsidP="006C0169">
            <w:pPr>
              <w:spacing w:after="50" w:line="276" w:lineRule="auto"/>
              <w:rPr>
                <w:rFonts w:cstheme="minorHAnsi"/>
              </w:rPr>
            </w:pPr>
            <w:r w:rsidRPr="002B2646">
              <w:rPr>
                <w:rFonts w:eastAsia="Arial" w:cstheme="minorHAnsi"/>
                <w:color w:val="1A1A1A"/>
                <w:sz w:val="18"/>
                <w:szCs w:val="18"/>
              </w:rPr>
              <w:t>Surfactants</w:t>
            </w:r>
          </w:p>
          <w:p w14:paraId="06781D6E" w14:textId="77777777" w:rsidR="0072494B" w:rsidRPr="002B2646" w:rsidRDefault="0072494B" w:rsidP="006C0169">
            <w:pPr>
              <w:spacing w:line="276" w:lineRule="auto"/>
              <w:rPr>
                <w:rFonts w:cstheme="minorHAnsi"/>
              </w:rPr>
            </w:pPr>
            <w:r w:rsidRPr="002B2646">
              <w:rPr>
                <w:rFonts w:eastAsia="Arial" w:cstheme="minorHAnsi"/>
                <w:color w:val="1A1A1A"/>
                <w:sz w:val="18"/>
                <w:szCs w:val="18"/>
              </w:rPr>
              <w:t>Mild additives</w:t>
            </w:r>
          </w:p>
        </w:tc>
        <w:tc>
          <w:tcPr>
            <w:tcW w:w="964" w:type="pct"/>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490DAEC5" w14:textId="312E5FAE" w:rsidR="0072494B" w:rsidRPr="002B2646" w:rsidRDefault="00773ED6" w:rsidP="006C0169">
            <w:pPr>
              <w:spacing w:line="276" w:lineRule="auto"/>
              <w:jc w:val="center"/>
              <w:rPr>
                <w:rFonts w:cstheme="minorHAnsi"/>
              </w:rPr>
            </w:pPr>
            <w:r w:rsidRPr="00773ED6">
              <w:rPr>
                <w:rFonts w:cstheme="minorHAnsi"/>
                <w:noProof/>
              </w:rPr>
              <w:drawing>
                <wp:inline distT="0" distB="0" distL="0" distR="0" wp14:anchorId="5B19743F" wp14:editId="7A8D6D26">
                  <wp:extent cx="800169" cy="853514"/>
                  <wp:effectExtent l="0" t="0" r="0" b="3810"/>
                  <wp:docPr id="197428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81728" name=""/>
                          <pic:cNvPicPr/>
                        </pic:nvPicPr>
                        <pic:blipFill>
                          <a:blip r:embed="rId17"/>
                          <a:stretch>
                            <a:fillRect/>
                          </a:stretch>
                        </pic:blipFill>
                        <pic:spPr>
                          <a:xfrm>
                            <a:off x="0" y="0"/>
                            <a:ext cx="800169" cy="853514"/>
                          </a:xfrm>
                          <a:prstGeom prst="rect">
                            <a:avLst/>
                          </a:prstGeom>
                        </pic:spPr>
                      </pic:pic>
                    </a:graphicData>
                  </a:graphic>
                </wp:inline>
              </w:drawing>
            </w:r>
          </w:p>
        </w:tc>
        <w:tc>
          <w:tcPr>
            <w:tcW w:w="1205" w:type="pct"/>
            <w:tcBorders>
              <w:top w:val="single" w:sz="4" w:space="0" w:color="AAAAAA"/>
              <w:left w:val="single" w:sz="4" w:space="0" w:color="AAAAAA"/>
              <w:bottom w:val="single" w:sz="4" w:space="0" w:color="AAAAAA"/>
              <w:right w:val="single" w:sz="4" w:space="0" w:color="AAAAAA"/>
            </w:tcBorders>
            <w:shd w:val="clear" w:color="auto" w:fill="F9F9F9"/>
            <w:tcMar>
              <w:top w:w="80" w:type="dxa"/>
              <w:left w:w="100" w:type="dxa"/>
              <w:bottom w:w="80" w:type="dxa"/>
              <w:right w:w="100" w:type="dxa"/>
            </w:tcMar>
            <w:vAlign w:val="center"/>
          </w:tcPr>
          <w:p w14:paraId="2CF6A30B" w14:textId="77777777" w:rsidR="0072494B" w:rsidRPr="002B2646" w:rsidRDefault="0072494B" w:rsidP="006C0169">
            <w:pPr>
              <w:spacing w:after="50" w:line="276" w:lineRule="auto"/>
              <w:rPr>
                <w:rFonts w:cstheme="minorHAnsi"/>
              </w:rPr>
            </w:pPr>
            <w:r w:rsidRPr="002B2646">
              <w:rPr>
                <w:rFonts w:eastAsia="Arial" w:cstheme="minorHAnsi"/>
                <w:b/>
                <w:bCs/>
                <w:color w:val="333333"/>
                <w:sz w:val="20"/>
                <w:szCs w:val="20"/>
              </w:rPr>
              <w:t>GHS07</w:t>
            </w:r>
          </w:p>
          <w:p w14:paraId="0CD9B0EB" w14:textId="77777777" w:rsidR="0072494B" w:rsidRPr="002B2646" w:rsidRDefault="0072494B" w:rsidP="006C0169">
            <w:pPr>
              <w:spacing w:after="50" w:line="276" w:lineRule="auto"/>
              <w:rPr>
                <w:rFonts w:cstheme="minorHAnsi"/>
              </w:rPr>
            </w:pPr>
            <w:r w:rsidRPr="002B2646">
              <w:rPr>
                <w:rFonts w:eastAsia="Arial" w:cstheme="minorHAnsi"/>
                <w:color w:val="333333"/>
                <w:sz w:val="18"/>
                <w:szCs w:val="18"/>
              </w:rPr>
              <w:t>UN GHS Rev.9</w:t>
            </w:r>
          </w:p>
          <w:p w14:paraId="1664EBA2" w14:textId="77777777" w:rsidR="0072494B" w:rsidRPr="002B2646" w:rsidRDefault="0072494B" w:rsidP="006C0169">
            <w:pPr>
              <w:spacing w:after="50" w:line="276" w:lineRule="auto"/>
              <w:rPr>
                <w:rFonts w:cstheme="minorHAnsi"/>
              </w:rPr>
            </w:pPr>
            <w:r w:rsidRPr="002B2646">
              <w:rPr>
                <w:rFonts w:eastAsia="Arial" w:cstheme="minorHAnsi"/>
                <w:color w:val="333333"/>
                <w:sz w:val="18"/>
                <w:szCs w:val="18"/>
              </w:rPr>
              <w:t>Acute Tox Cat 4</w:t>
            </w:r>
          </w:p>
          <w:p w14:paraId="38B06B89" w14:textId="77777777" w:rsidR="0072494B" w:rsidRPr="002B2646" w:rsidRDefault="0072494B" w:rsidP="006C0169">
            <w:pPr>
              <w:spacing w:line="276" w:lineRule="auto"/>
              <w:rPr>
                <w:rFonts w:cstheme="minorHAnsi"/>
              </w:rPr>
            </w:pPr>
            <w:r w:rsidRPr="002B2646">
              <w:rPr>
                <w:rFonts w:eastAsia="Arial" w:cstheme="minorHAnsi"/>
                <w:color w:val="333333"/>
                <w:sz w:val="18"/>
                <w:szCs w:val="18"/>
              </w:rPr>
              <w:t>ISO 7010-W027</w:t>
            </w:r>
          </w:p>
        </w:tc>
        <w:tc>
          <w:tcPr>
            <w:tcW w:w="964" w:type="pct"/>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631A3DC2" w14:textId="77777777" w:rsidR="0072494B" w:rsidRPr="002B2646" w:rsidRDefault="0072494B" w:rsidP="006C0169">
            <w:pPr>
              <w:spacing w:after="50" w:line="276" w:lineRule="auto"/>
              <w:rPr>
                <w:rFonts w:cstheme="minorHAnsi"/>
              </w:rPr>
            </w:pPr>
            <w:r w:rsidRPr="002B2646">
              <w:rPr>
                <w:rFonts w:eastAsia="Arial" w:cstheme="minorHAnsi"/>
                <w:color w:val="1A1A1A"/>
                <w:sz w:val="20"/>
                <w:szCs w:val="20"/>
              </w:rPr>
              <w:t>Skin/eye irritation</w:t>
            </w:r>
          </w:p>
          <w:p w14:paraId="00C03743" w14:textId="77777777" w:rsidR="0072494B" w:rsidRPr="002B2646" w:rsidRDefault="0072494B" w:rsidP="006C0169">
            <w:pPr>
              <w:spacing w:after="50" w:line="276" w:lineRule="auto"/>
              <w:rPr>
                <w:rFonts w:cstheme="minorHAnsi"/>
              </w:rPr>
            </w:pPr>
            <w:r w:rsidRPr="002B2646">
              <w:rPr>
                <w:rFonts w:eastAsia="Arial" w:cstheme="minorHAnsi"/>
                <w:color w:val="1A1A1A"/>
                <w:sz w:val="18"/>
                <w:szCs w:val="18"/>
              </w:rPr>
              <w:t>respiratory irritant</w:t>
            </w:r>
          </w:p>
          <w:p w14:paraId="6914BB83" w14:textId="77777777" w:rsidR="0072494B" w:rsidRPr="002B2646" w:rsidRDefault="0072494B" w:rsidP="006C0169">
            <w:pPr>
              <w:spacing w:line="276" w:lineRule="auto"/>
              <w:rPr>
                <w:rFonts w:cstheme="minorHAnsi"/>
              </w:rPr>
            </w:pPr>
            <w:r w:rsidRPr="002B2646">
              <w:rPr>
                <w:rFonts w:eastAsia="Arial" w:cstheme="minorHAnsi"/>
                <w:color w:val="1A1A1A"/>
                <w:sz w:val="18"/>
                <w:szCs w:val="18"/>
              </w:rPr>
              <w:t>harmful if inhaled</w:t>
            </w:r>
          </w:p>
        </w:tc>
      </w:tr>
      <w:tr w:rsidR="0072494B" w:rsidRPr="002B2646" w14:paraId="04B5D90D" w14:textId="77777777" w:rsidTr="0072494B">
        <w:tc>
          <w:tcPr>
            <w:tcW w:w="781" w:type="pct"/>
            <w:tcBorders>
              <w:top w:val="single" w:sz="4" w:space="0" w:color="AAAAAA"/>
              <w:left w:val="single" w:sz="4" w:space="0" w:color="AAAAAA"/>
              <w:bottom w:val="single" w:sz="4" w:space="0" w:color="AAAAAA"/>
              <w:right w:val="single" w:sz="4" w:space="0" w:color="AAAAAA"/>
            </w:tcBorders>
            <w:shd w:val="clear" w:color="auto" w:fill="F0FFF4"/>
            <w:tcMar>
              <w:top w:w="80" w:type="dxa"/>
              <w:left w:w="100" w:type="dxa"/>
              <w:bottom w:w="80" w:type="dxa"/>
              <w:right w:w="100" w:type="dxa"/>
            </w:tcMar>
            <w:vAlign w:val="center"/>
          </w:tcPr>
          <w:p w14:paraId="1E61E580" w14:textId="77777777" w:rsidR="0072494B" w:rsidRPr="002B2646" w:rsidRDefault="0072494B" w:rsidP="006C0169">
            <w:pPr>
              <w:spacing w:after="50" w:line="276" w:lineRule="auto"/>
              <w:jc w:val="center"/>
              <w:rPr>
                <w:rFonts w:cstheme="minorHAnsi"/>
                <w:b/>
                <w:bCs/>
              </w:rPr>
            </w:pPr>
            <w:r w:rsidRPr="002B2646">
              <w:rPr>
                <w:rFonts w:eastAsia="Arial" w:cstheme="minorHAnsi"/>
                <w:b/>
                <w:bCs/>
                <w:color w:val="222222"/>
                <w:sz w:val="20"/>
                <w:szCs w:val="20"/>
              </w:rPr>
              <w:t>Environmental</w:t>
            </w:r>
          </w:p>
          <w:p w14:paraId="2CAE3332" w14:textId="77777777" w:rsidR="0072494B" w:rsidRPr="002B2646" w:rsidRDefault="0072494B" w:rsidP="006C0169">
            <w:pPr>
              <w:spacing w:line="276" w:lineRule="auto"/>
              <w:jc w:val="center"/>
              <w:rPr>
                <w:rFonts w:cstheme="minorHAnsi"/>
              </w:rPr>
            </w:pPr>
            <w:r w:rsidRPr="002B2646">
              <w:rPr>
                <w:rFonts w:eastAsia="Arial" w:cstheme="minorHAnsi"/>
                <w:b/>
                <w:bCs/>
                <w:color w:val="222222"/>
                <w:sz w:val="18"/>
                <w:szCs w:val="18"/>
              </w:rPr>
              <w:t>Hazard</w:t>
            </w:r>
          </w:p>
        </w:tc>
        <w:tc>
          <w:tcPr>
            <w:tcW w:w="1085" w:type="pct"/>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31EEDAE2" w14:textId="77777777" w:rsidR="0072494B" w:rsidRPr="002B2646" w:rsidRDefault="0072494B" w:rsidP="006C0169">
            <w:pPr>
              <w:spacing w:after="50" w:line="276" w:lineRule="auto"/>
              <w:rPr>
                <w:rFonts w:cstheme="minorHAnsi"/>
              </w:rPr>
            </w:pPr>
            <w:r w:rsidRPr="002B2646">
              <w:rPr>
                <w:rFonts w:eastAsia="Arial" w:cstheme="minorHAnsi"/>
                <w:color w:val="1A1A1A"/>
                <w:sz w:val="20"/>
                <w:szCs w:val="20"/>
              </w:rPr>
              <w:t>Waste chemicals</w:t>
            </w:r>
          </w:p>
          <w:p w14:paraId="334FE226" w14:textId="77777777" w:rsidR="0072494B" w:rsidRPr="002B2646" w:rsidRDefault="0072494B" w:rsidP="006C0169">
            <w:pPr>
              <w:spacing w:after="50" w:line="276" w:lineRule="auto"/>
              <w:rPr>
                <w:rFonts w:cstheme="minorHAnsi"/>
              </w:rPr>
            </w:pPr>
            <w:r w:rsidRPr="002B2646">
              <w:rPr>
                <w:rFonts w:eastAsia="Arial" w:cstheme="minorHAnsi"/>
                <w:color w:val="1A1A1A"/>
                <w:sz w:val="18"/>
                <w:szCs w:val="18"/>
              </w:rPr>
              <w:t>Process residues</w:t>
            </w:r>
          </w:p>
          <w:p w14:paraId="1AA3A1AD" w14:textId="77777777" w:rsidR="0072494B" w:rsidRPr="002B2646" w:rsidRDefault="0072494B" w:rsidP="006C0169">
            <w:pPr>
              <w:spacing w:line="276" w:lineRule="auto"/>
              <w:rPr>
                <w:rFonts w:cstheme="minorHAnsi"/>
              </w:rPr>
            </w:pPr>
            <w:r w:rsidRPr="002B2646">
              <w:rPr>
                <w:rFonts w:eastAsia="Arial" w:cstheme="minorHAnsi"/>
                <w:color w:val="1A1A1A"/>
                <w:sz w:val="18"/>
                <w:szCs w:val="18"/>
              </w:rPr>
              <w:t>Spent catalyst</w:t>
            </w:r>
          </w:p>
        </w:tc>
        <w:tc>
          <w:tcPr>
            <w:tcW w:w="964" w:type="pct"/>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127E2378" w14:textId="1D19EE62" w:rsidR="0072494B" w:rsidRPr="002B2646" w:rsidRDefault="00773ED6" w:rsidP="006C0169">
            <w:pPr>
              <w:spacing w:line="276" w:lineRule="auto"/>
              <w:jc w:val="center"/>
              <w:rPr>
                <w:rFonts w:cstheme="minorHAnsi"/>
              </w:rPr>
            </w:pPr>
            <w:r w:rsidRPr="00773ED6">
              <w:rPr>
                <w:rFonts w:cstheme="minorHAnsi"/>
                <w:noProof/>
              </w:rPr>
              <w:drawing>
                <wp:inline distT="0" distB="0" distL="0" distR="0" wp14:anchorId="3EBD1EB4" wp14:editId="1E6ED624">
                  <wp:extent cx="815340" cy="830580"/>
                  <wp:effectExtent l="0" t="0" r="3810" b="7620"/>
                  <wp:docPr id="162988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84322" name=""/>
                          <pic:cNvPicPr/>
                        </pic:nvPicPr>
                        <pic:blipFill rotWithShape="1">
                          <a:blip r:embed="rId18"/>
                          <a:srcRect t="14173"/>
                          <a:stretch>
                            <a:fillRect/>
                          </a:stretch>
                        </pic:blipFill>
                        <pic:spPr bwMode="auto">
                          <a:xfrm>
                            <a:off x="0" y="0"/>
                            <a:ext cx="815411" cy="830652"/>
                          </a:xfrm>
                          <a:prstGeom prst="rect">
                            <a:avLst/>
                          </a:prstGeom>
                          <a:ln>
                            <a:noFill/>
                          </a:ln>
                          <a:extLst>
                            <a:ext uri="{53640926-AAD7-44D8-BBD7-CCE9431645EC}">
                              <a14:shadowObscured xmlns:a14="http://schemas.microsoft.com/office/drawing/2010/main"/>
                            </a:ext>
                          </a:extLst>
                        </pic:spPr>
                      </pic:pic>
                    </a:graphicData>
                  </a:graphic>
                </wp:inline>
              </w:drawing>
            </w:r>
          </w:p>
        </w:tc>
        <w:tc>
          <w:tcPr>
            <w:tcW w:w="1205" w:type="pct"/>
            <w:tcBorders>
              <w:top w:val="single" w:sz="4" w:space="0" w:color="AAAAAA"/>
              <w:left w:val="single" w:sz="4" w:space="0" w:color="AAAAAA"/>
              <w:bottom w:val="single" w:sz="4" w:space="0" w:color="AAAAAA"/>
              <w:right w:val="single" w:sz="4" w:space="0" w:color="AAAAAA"/>
            </w:tcBorders>
            <w:shd w:val="clear" w:color="auto" w:fill="F0FFF4"/>
            <w:tcMar>
              <w:top w:w="80" w:type="dxa"/>
              <w:left w:w="100" w:type="dxa"/>
              <w:bottom w:w="80" w:type="dxa"/>
              <w:right w:w="100" w:type="dxa"/>
            </w:tcMar>
            <w:vAlign w:val="center"/>
          </w:tcPr>
          <w:p w14:paraId="0C238039" w14:textId="77777777" w:rsidR="0072494B" w:rsidRPr="002B2646" w:rsidRDefault="0072494B" w:rsidP="006C0169">
            <w:pPr>
              <w:spacing w:after="50" w:line="276" w:lineRule="auto"/>
              <w:rPr>
                <w:rFonts w:cstheme="minorHAnsi"/>
              </w:rPr>
            </w:pPr>
            <w:r w:rsidRPr="002B2646">
              <w:rPr>
                <w:rFonts w:eastAsia="Arial" w:cstheme="minorHAnsi"/>
                <w:b/>
                <w:bCs/>
                <w:color w:val="333333"/>
                <w:sz w:val="20"/>
                <w:szCs w:val="20"/>
              </w:rPr>
              <w:t>GHS09</w:t>
            </w:r>
          </w:p>
          <w:p w14:paraId="48FAC513" w14:textId="77777777" w:rsidR="0072494B" w:rsidRPr="002B2646" w:rsidRDefault="0072494B" w:rsidP="006C0169">
            <w:pPr>
              <w:spacing w:after="50" w:line="276" w:lineRule="auto"/>
              <w:rPr>
                <w:rFonts w:cstheme="minorHAnsi"/>
              </w:rPr>
            </w:pPr>
            <w:r w:rsidRPr="002B2646">
              <w:rPr>
                <w:rFonts w:eastAsia="Arial" w:cstheme="minorHAnsi"/>
                <w:color w:val="333333"/>
                <w:sz w:val="18"/>
                <w:szCs w:val="18"/>
              </w:rPr>
              <w:t>UN GHS Rev.9</w:t>
            </w:r>
          </w:p>
          <w:p w14:paraId="576756D9" w14:textId="77777777" w:rsidR="0072494B" w:rsidRPr="002B2646" w:rsidRDefault="0072494B" w:rsidP="006C0169">
            <w:pPr>
              <w:spacing w:after="50" w:line="276" w:lineRule="auto"/>
              <w:rPr>
                <w:rFonts w:cstheme="minorHAnsi"/>
              </w:rPr>
            </w:pPr>
            <w:r w:rsidRPr="002B2646">
              <w:rPr>
                <w:rFonts w:eastAsia="Arial" w:cstheme="minorHAnsi"/>
                <w:color w:val="333333"/>
                <w:sz w:val="18"/>
                <w:szCs w:val="18"/>
              </w:rPr>
              <w:t>Aquatic Tox Cat 1</w:t>
            </w:r>
          </w:p>
          <w:p w14:paraId="327BA0B8" w14:textId="77777777" w:rsidR="0072494B" w:rsidRPr="002B2646" w:rsidRDefault="0072494B" w:rsidP="006C0169">
            <w:pPr>
              <w:spacing w:line="276" w:lineRule="auto"/>
              <w:rPr>
                <w:rFonts w:cstheme="minorHAnsi"/>
              </w:rPr>
            </w:pPr>
            <w:r w:rsidRPr="002B2646">
              <w:rPr>
                <w:rFonts w:eastAsia="Arial" w:cstheme="minorHAnsi"/>
                <w:color w:val="333333"/>
                <w:sz w:val="18"/>
                <w:szCs w:val="18"/>
              </w:rPr>
              <w:t>ISO 7010-W057</w:t>
            </w:r>
          </w:p>
        </w:tc>
        <w:tc>
          <w:tcPr>
            <w:tcW w:w="964" w:type="pct"/>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4BD17D2C" w14:textId="77777777" w:rsidR="0072494B" w:rsidRPr="002B2646" w:rsidRDefault="0072494B" w:rsidP="006C0169">
            <w:pPr>
              <w:spacing w:after="50" w:line="276" w:lineRule="auto"/>
              <w:rPr>
                <w:rFonts w:cstheme="minorHAnsi"/>
              </w:rPr>
            </w:pPr>
            <w:r w:rsidRPr="002B2646">
              <w:rPr>
                <w:rFonts w:eastAsia="Arial" w:cstheme="minorHAnsi"/>
                <w:color w:val="1A1A1A"/>
                <w:sz w:val="20"/>
                <w:szCs w:val="20"/>
              </w:rPr>
              <w:t>Aquatic toxicity</w:t>
            </w:r>
          </w:p>
          <w:p w14:paraId="3EBBE204" w14:textId="77777777" w:rsidR="0072494B" w:rsidRPr="002B2646" w:rsidRDefault="0072494B" w:rsidP="006C0169">
            <w:pPr>
              <w:spacing w:after="50" w:line="276" w:lineRule="auto"/>
              <w:rPr>
                <w:rFonts w:cstheme="minorHAnsi"/>
              </w:rPr>
            </w:pPr>
            <w:r w:rsidRPr="002B2646">
              <w:rPr>
                <w:rFonts w:eastAsia="Arial" w:cstheme="minorHAnsi"/>
                <w:color w:val="1A1A1A"/>
                <w:sz w:val="18"/>
                <w:szCs w:val="18"/>
              </w:rPr>
              <w:t>long-term damage</w:t>
            </w:r>
          </w:p>
          <w:p w14:paraId="48DA95E9" w14:textId="77777777" w:rsidR="0072494B" w:rsidRPr="002B2646" w:rsidRDefault="0072494B" w:rsidP="006C0169">
            <w:pPr>
              <w:spacing w:line="276" w:lineRule="auto"/>
              <w:rPr>
                <w:rFonts w:cstheme="minorHAnsi"/>
              </w:rPr>
            </w:pPr>
            <w:r w:rsidRPr="002B2646">
              <w:rPr>
                <w:rFonts w:eastAsia="Arial" w:cstheme="minorHAnsi"/>
                <w:color w:val="1A1A1A"/>
                <w:sz w:val="18"/>
                <w:szCs w:val="18"/>
              </w:rPr>
              <w:t>environmental harm</w:t>
            </w:r>
          </w:p>
        </w:tc>
      </w:tr>
    </w:tbl>
    <w:p w14:paraId="56001718" w14:textId="77777777" w:rsidR="000E3BAB" w:rsidRPr="002B2646" w:rsidRDefault="000E3BAB">
      <w:pPr>
        <w:pStyle w:val="ListParagraph"/>
        <w:numPr>
          <w:ilvl w:val="1"/>
          <w:numId w:val="77"/>
        </w:numPr>
        <w:spacing w:before="240" w:line="276" w:lineRule="auto"/>
        <w:ind w:left="283" w:hanging="357"/>
        <w:contextualSpacing w:val="0"/>
        <w:jc w:val="both"/>
        <w:rPr>
          <w:rFonts w:cstheme="minorHAnsi"/>
          <w:b/>
          <w:bCs/>
          <w:sz w:val="24"/>
          <w:szCs w:val="24"/>
        </w:rPr>
      </w:pPr>
      <w:r w:rsidRPr="002B2646">
        <w:rPr>
          <w:rFonts w:cstheme="minorHAnsi"/>
          <w:b/>
          <w:bCs/>
          <w:sz w:val="24"/>
          <w:szCs w:val="24"/>
        </w:rPr>
        <w:t>Training and Awareness on Hazardous Substance Management</w:t>
      </w:r>
    </w:p>
    <w:p w14:paraId="5C82D712" w14:textId="77777777" w:rsidR="000E3BAB" w:rsidRPr="002B2646" w:rsidRDefault="000E3BAB" w:rsidP="006C0169">
      <w:pPr>
        <w:spacing w:line="276" w:lineRule="auto"/>
        <w:ind w:firstLine="283"/>
        <w:jc w:val="both"/>
        <w:rPr>
          <w:rFonts w:cstheme="minorHAnsi"/>
        </w:rPr>
      </w:pPr>
      <w:r w:rsidRPr="002B2646">
        <w:rPr>
          <w:rFonts w:cstheme="minorHAnsi"/>
        </w:rPr>
        <w:t>ISRPL ensures that all employees handling chemicals are adequately trained.</w:t>
      </w:r>
    </w:p>
    <w:p w14:paraId="2281C833" w14:textId="77777777" w:rsidR="000E3BAB" w:rsidRPr="002B2646" w:rsidRDefault="000E3BAB" w:rsidP="006C0169">
      <w:pPr>
        <w:spacing w:before="240" w:line="276" w:lineRule="auto"/>
        <w:ind w:left="568"/>
        <w:jc w:val="both"/>
        <w:rPr>
          <w:rFonts w:cstheme="minorHAnsi"/>
          <w:b/>
          <w:bCs/>
          <w:sz w:val="24"/>
          <w:szCs w:val="24"/>
        </w:rPr>
      </w:pPr>
      <w:r w:rsidRPr="002B2646">
        <w:rPr>
          <w:rFonts w:cstheme="minorHAnsi"/>
          <w:b/>
          <w:bCs/>
          <w:sz w:val="24"/>
          <w:szCs w:val="24"/>
        </w:rPr>
        <w:t>Training programs include:</w:t>
      </w:r>
    </w:p>
    <w:p w14:paraId="67EA0D43"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lastRenderedPageBreak/>
        <w:t xml:space="preserve">Safe handling and storage of chemicals </w:t>
      </w:r>
    </w:p>
    <w:p w14:paraId="190BC126"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Understanding of SDS and hazard communication </w:t>
      </w:r>
    </w:p>
    <w:p w14:paraId="72FD814E"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Use of PPE and emergency response procedures </w:t>
      </w:r>
    </w:p>
    <w:p w14:paraId="02567783"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Awareness of environmental and health impacts </w:t>
      </w:r>
    </w:p>
    <w:p w14:paraId="4A339EE7" w14:textId="77777777" w:rsidR="000E3BAB" w:rsidRPr="002B2646" w:rsidRDefault="000E3BAB" w:rsidP="006C0169">
      <w:pPr>
        <w:spacing w:before="240" w:line="276" w:lineRule="auto"/>
        <w:ind w:left="568"/>
        <w:jc w:val="both"/>
        <w:rPr>
          <w:rFonts w:cstheme="minorHAnsi"/>
          <w:b/>
          <w:bCs/>
          <w:sz w:val="24"/>
          <w:szCs w:val="24"/>
        </w:rPr>
      </w:pPr>
      <w:r w:rsidRPr="002B2646">
        <w:rPr>
          <w:rFonts w:cstheme="minorHAnsi"/>
          <w:b/>
          <w:bCs/>
          <w:sz w:val="24"/>
          <w:szCs w:val="24"/>
        </w:rPr>
        <w:t>Frequency:</w:t>
      </w:r>
    </w:p>
    <w:p w14:paraId="3963D43F"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Induction training for new employees </w:t>
      </w:r>
    </w:p>
    <w:p w14:paraId="45D23493"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Periodic refresher training sessions </w:t>
      </w:r>
    </w:p>
    <w:p w14:paraId="2C37D461" w14:textId="77777777" w:rsidR="000E3BAB" w:rsidRPr="002B2646" w:rsidRDefault="000E3BAB" w:rsidP="006C0169">
      <w:pPr>
        <w:spacing w:before="240" w:line="276" w:lineRule="auto"/>
        <w:ind w:left="568"/>
        <w:jc w:val="both"/>
        <w:rPr>
          <w:rFonts w:cstheme="minorHAnsi"/>
          <w:b/>
          <w:bCs/>
          <w:sz w:val="24"/>
          <w:szCs w:val="24"/>
        </w:rPr>
      </w:pPr>
      <w:r w:rsidRPr="002B2646">
        <w:rPr>
          <w:rFonts w:cstheme="minorHAnsi"/>
          <w:b/>
          <w:bCs/>
          <w:sz w:val="24"/>
          <w:szCs w:val="24"/>
        </w:rPr>
        <w:t>Impact:</w:t>
      </w:r>
    </w:p>
    <w:p w14:paraId="74DB5312"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Improved safety culture </w:t>
      </w:r>
    </w:p>
    <w:p w14:paraId="1D0EBE78"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Reduced risk of incidents and exposure </w:t>
      </w:r>
    </w:p>
    <w:p w14:paraId="59ADCED8" w14:textId="77777777" w:rsidR="000E3BAB" w:rsidRPr="002B2646" w:rsidRDefault="000E3BAB">
      <w:pPr>
        <w:pStyle w:val="ListParagraph"/>
        <w:numPr>
          <w:ilvl w:val="1"/>
          <w:numId w:val="77"/>
        </w:numPr>
        <w:spacing w:before="240" w:line="276" w:lineRule="auto"/>
        <w:ind w:left="283" w:hanging="357"/>
        <w:contextualSpacing w:val="0"/>
        <w:jc w:val="both"/>
        <w:rPr>
          <w:rFonts w:cstheme="minorHAnsi"/>
          <w:b/>
          <w:bCs/>
          <w:sz w:val="24"/>
          <w:szCs w:val="24"/>
        </w:rPr>
      </w:pPr>
      <w:r w:rsidRPr="002B2646">
        <w:rPr>
          <w:rFonts w:cstheme="minorHAnsi"/>
          <w:b/>
          <w:bCs/>
          <w:sz w:val="24"/>
          <w:szCs w:val="24"/>
        </w:rPr>
        <w:t>Hazardous Waste Treatment and Safe Disposal</w:t>
      </w:r>
    </w:p>
    <w:p w14:paraId="7BE518B8" w14:textId="77777777" w:rsidR="000E3BAB" w:rsidRPr="002B2646" w:rsidRDefault="000E3BAB" w:rsidP="006C0169">
      <w:pPr>
        <w:spacing w:line="276" w:lineRule="auto"/>
        <w:ind w:left="283"/>
        <w:jc w:val="both"/>
        <w:rPr>
          <w:rFonts w:cstheme="minorHAnsi"/>
        </w:rPr>
      </w:pPr>
      <w:r w:rsidRPr="002B2646">
        <w:rPr>
          <w:rFonts w:cstheme="minorHAnsi"/>
        </w:rPr>
        <w:t>ISRPL ensures safe handling, treatment, and disposal of hazardous substances, while also minimizing waste through recovery and reuse.</w:t>
      </w:r>
    </w:p>
    <w:p w14:paraId="1EF24C66" w14:textId="77777777" w:rsidR="000E3BAB" w:rsidRPr="002B2646" w:rsidRDefault="000E3BAB" w:rsidP="006C0169">
      <w:pPr>
        <w:spacing w:before="240" w:line="276" w:lineRule="auto"/>
        <w:ind w:left="568"/>
        <w:jc w:val="both"/>
        <w:rPr>
          <w:rFonts w:cstheme="minorHAnsi"/>
          <w:b/>
          <w:bCs/>
          <w:sz w:val="24"/>
          <w:szCs w:val="24"/>
        </w:rPr>
      </w:pPr>
      <w:r w:rsidRPr="002B2646">
        <w:rPr>
          <w:rFonts w:cstheme="minorHAnsi"/>
          <w:b/>
          <w:bCs/>
          <w:sz w:val="24"/>
          <w:szCs w:val="24"/>
        </w:rPr>
        <w:t>Enhanced practices with recovery integration:</w:t>
      </w:r>
    </w:p>
    <w:p w14:paraId="50699AC7"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Segregation of hazardous waste at source </w:t>
      </w:r>
    </w:p>
    <w:p w14:paraId="7E63A732"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Recovery of usable materials before disposal through: </w:t>
      </w:r>
    </w:p>
    <w:p w14:paraId="50122060" w14:textId="77777777" w:rsidR="000E3BAB" w:rsidRPr="002B2646" w:rsidRDefault="000E3BAB">
      <w:pPr>
        <w:pStyle w:val="ListParagraph"/>
        <w:numPr>
          <w:ilvl w:val="1"/>
          <w:numId w:val="78"/>
        </w:numPr>
        <w:spacing w:line="276" w:lineRule="auto"/>
        <w:jc w:val="both"/>
        <w:rPr>
          <w:rFonts w:cstheme="minorHAnsi"/>
        </w:rPr>
      </w:pPr>
      <w:r w:rsidRPr="002B2646">
        <w:rPr>
          <w:rFonts w:cstheme="minorHAnsi"/>
        </w:rPr>
        <w:t xml:space="preserve">Distillation </w:t>
      </w:r>
    </w:p>
    <w:p w14:paraId="6270DC6A" w14:textId="77777777" w:rsidR="000E3BAB" w:rsidRPr="002B2646" w:rsidRDefault="000E3BAB">
      <w:pPr>
        <w:pStyle w:val="ListParagraph"/>
        <w:numPr>
          <w:ilvl w:val="1"/>
          <w:numId w:val="78"/>
        </w:numPr>
        <w:spacing w:line="276" w:lineRule="auto"/>
        <w:jc w:val="both"/>
        <w:rPr>
          <w:rFonts w:cstheme="minorHAnsi"/>
        </w:rPr>
      </w:pPr>
      <w:r w:rsidRPr="002B2646">
        <w:rPr>
          <w:rFonts w:cstheme="minorHAnsi"/>
        </w:rPr>
        <w:t xml:space="preserve">Filtration </w:t>
      </w:r>
    </w:p>
    <w:p w14:paraId="1EC4AAAC" w14:textId="77777777" w:rsidR="000E3BAB" w:rsidRPr="002B2646" w:rsidRDefault="000E3BAB">
      <w:pPr>
        <w:pStyle w:val="ListParagraph"/>
        <w:numPr>
          <w:ilvl w:val="1"/>
          <w:numId w:val="78"/>
        </w:numPr>
        <w:spacing w:line="276" w:lineRule="auto"/>
        <w:jc w:val="both"/>
        <w:rPr>
          <w:rFonts w:cstheme="minorHAnsi"/>
        </w:rPr>
      </w:pPr>
      <w:r w:rsidRPr="002B2646">
        <w:rPr>
          <w:rFonts w:cstheme="minorHAnsi"/>
        </w:rPr>
        <w:t xml:space="preserve">Neutralization processes </w:t>
      </w:r>
    </w:p>
    <w:p w14:paraId="79D44BFE" w14:textId="3407FEA2"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Storage of recovered materials in properly </w:t>
      </w:r>
      <w:r w:rsidR="002C44D0" w:rsidRPr="002B2646">
        <w:rPr>
          <w:rFonts w:cstheme="minorHAnsi"/>
        </w:rPr>
        <w:t>labelled</w:t>
      </w:r>
      <w:r w:rsidRPr="002B2646">
        <w:rPr>
          <w:rFonts w:cstheme="minorHAnsi"/>
        </w:rPr>
        <w:t xml:space="preserve"> dedicated containers/tanks </w:t>
      </w:r>
    </w:p>
    <w:p w14:paraId="6074425D"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Disposal of non-recoverable hazardous waste through authorized TSDF facilities </w:t>
      </w:r>
    </w:p>
    <w:p w14:paraId="6722C39F"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Maintenance of detailed records for: </w:t>
      </w:r>
    </w:p>
    <w:p w14:paraId="3BB7A2CC" w14:textId="77777777" w:rsidR="000E3BAB" w:rsidRPr="002B2646" w:rsidRDefault="000E3BAB">
      <w:pPr>
        <w:pStyle w:val="ListParagraph"/>
        <w:numPr>
          <w:ilvl w:val="1"/>
          <w:numId w:val="78"/>
        </w:numPr>
        <w:spacing w:line="276" w:lineRule="auto"/>
        <w:jc w:val="both"/>
        <w:rPr>
          <w:rFonts w:cstheme="minorHAnsi"/>
        </w:rPr>
      </w:pPr>
      <w:r w:rsidRPr="002B2646">
        <w:rPr>
          <w:rFonts w:cstheme="minorHAnsi"/>
        </w:rPr>
        <w:t xml:space="preserve">Material recovery </w:t>
      </w:r>
    </w:p>
    <w:p w14:paraId="0EED4581" w14:textId="77777777" w:rsidR="000E3BAB" w:rsidRPr="002B2646" w:rsidRDefault="000E3BAB">
      <w:pPr>
        <w:pStyle w:val="ListParagraph"/>
        <w:numPr>
          <w:ilvl w:val="1"/>
          <w:numId w:val="78"/>
        </w:numPr>
        <w:spacing w:line="276" w:lineRule="auto"/>
        <w:jc w:val="both"/>
        <w:rPr>
          <w:rFonts w:cstheme="minorHAnsi"/>
        </w:rPr>
      </w:pPr>
      <w:r w:rsidRPr="002B2646">
        <w:rPr>
          <w:rFonts w:cstheme="minorHAnsi"/>
        </w:rPr>
        <w:t xml:space="preserve">Testing </w:t>
      </w:r>
    </w:p>
    <w:p w14:paraId="3F900DBA" w14:textId="77777777" w:rsidR="000E3BAB" w:rsidRPr="002B2646" w:rsidRDefault="000E3BAB">
      <w:pPr>
        <w:pStyle w:val="ListParagraph"/>
        <w:numPr>
          <w:ilvl w:val="1"/>
          <w:numId w:val="78"/>
        </w:numPr>
        <w:spacing w:line="276" w:lineRule="auto"/>
        <w:jc w:val="both"/>
        <w:rPr>
          <w:rFonts w:cstheme="minorHAnsi"/>
        </w:rPr>
      </w:pPr>
      <w:r w:rsidRPr="002B2646">
        <w:rPr>
          <w:rFonts w:cstheme="minorHAnsi"/>
        </w:rPr>
        <w:t xml:space="preserve">Usage and disposal </w:t>
      </w:r>
    </w:p>
    <w:p w14:paraId="146B6453" w14:textId="77777777" w:rsidR="000E3BAB" w:rsidRPr="002B2646" w:rsidRDefault="000E3BAB" w:rsidP="006C0169">
      <w:pPr>
        <w:spacing w:before="240" w:line="276" w:lineRule="auto"/>
        <w:ind w:left="568"/>
        <w:jc w:val="both"/>
        <w:rPr>
          <w:rFonts w:cstheme="minorHAnsi"/>
          <w:b/>
          <w:bCs/>
          <w:sz w:val="24"/>
          <w:szCs w:val="24"/>
        </w:rPr>
      </w:pPr>
      <w:r w:rsidRPr="002B2646">
        <w:rPr>
          <w:rFonts w:cstheme="minorHAnsi"/>
          <w:b/>
          <w:bCs/>
          <w:sz w:val="24"/>
          <w:szCs w:val="24"/>
        </w:rPr>
        <w:t>Operational controls:</w:t>
      </w:r>
    </w:p>
    <w:p w14:paraId="76F49020"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Strict adherence to PPE and MSDS guidelines during handling </w:t>
      </w:r>
    </w:p>
    <w:p w14:paraId="1F4A22DF"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Risk assessment prior to reuse of recovered materials</w:t>
      </w:r>
    </w:p>
    <w:p w14:paraId="7A28999A" w14:textId="77777777" w:rsidR="000E3BAB" w:rsidRPr="002B2646" w:rsidRDefault="000E3BAB">
      <w:pPr>
        <w:pStyle w:val="ListParagraph"/>
        <w:numPr>
          <w:ilvl w:val="1"/>
          <w:numId w:val="77"/>
        </w:numPr>
        <w:spacing w:before="240" w:line="276" w:lineRule="auto"/>
        <w:ind w:left="283" w:hanging="357"/>
        <w:contextualSpacing w:val="0"/>
        <w:jc w:val="both"/>
        <w:rPr>
          <w:rFonts w:cstheme="minorHAnsi"/>
          <w:b/>
          <w:bCs/>
          <w:sz w:val="24"/>
          <w:szCs w:val="24"/>
        </w:rPr>
      </w:pPr>
      <w:r w:rsidRPr="002B2646">
        <w:rPr>
          <w:rFonts w:cstheme="minorHAnsi"/>
          <w:b/>
          <w:bCs/>
          <w:sz w:val="24"/>
          <w:szCs w:val="24"/>
        </w:rPr>
        <w:t>Substitution with Less Hazardous Materials</w:t>
      </w:r>
    </w:p>
    <w:p w14:paraId="0299ABED" w14:textId="77777777" w:rsidR="000E3BAB" w:rsidRPr="002B2646" w:rsidRDefault="000E3BAB" w:rsidP="006C0169">
      <w:pPr>
        <w:spacing w:line="276" w:lineRule="auto"/>
        <w:ind w:left="283"/>
        <w:jc w:val="both"/>
        <w:rPr>
          <w:rFonts w:cstheme="minorHAnsi"/>
        </w:rPr>
      </w:pPr>
      <w:r w:rsidRPr="002B2646">
        <w:rPr>
          <w:rFonts w:cstheme="minorHAnsi"/>
        </w:rPr>
        <w:t>ISRPL has demonstrated a structured approach to replacing hazardous substances with safer alternatives through technical evaluation and trials.</w:t>
      </w:r>
    </w:p>
    <w:p w14:paraId="5C6543B1" w14:textId="77777777" w:rsidR="000E3BAB" w:rsidRPr="002B2646" w:rsidRDefault="000E3BAB" w:rsidP="006C0169">
      <w:pPr>
        <w:spacing w:before="240" w:line="276" w:lineRule="auto"/>
        <w:ind w:left="568"/>
        <w:jc w:val="both"/>
        <w:rPr>
          <w:rFonts w:cstheme="minorHAnsi"/>
          <w:b/>
          <w:bCs/>
          <w:sz w:val="24"/>
          <w:szCs w:val="24"/>
        </w:rPr>
      </w:pPr>
      <w:r w:rsidRPr="002B2646">
        <w:rPr>
          <w:rFonts w:cstheme="minorHAnsi"/>
          <w:b/>
          <w:bCs/>
          <w:sz w:val="24"/>
          <w:szCs w:val="24"/>
        </w:rPr>
        <w:lastRenderedPageBreak/>
        <w:t>Case Implementation: Replacement of TNPP with Safer Antioxidant (A6)</w:t>
      </w:r>
    </w:p>
    <w:p w14:paraId="33E2B7AB"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TNPP (existing antioxidant) was identified under REACH SVHC compliance list, prompting substitution </w:t>
      </w:r>
    </w:p>
    <w:p w14:paraId="1BACE7DA"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ISRPL introduced A6 antioxidant (C25H44OS2) as a safer alternative </w:t>
      </w:r>
    </w:p>
    <w:p w14:paraId="534749AC" w14:textId="77777777" w:rsidR="000E3BAB" w:rsidRPr="002B2646" w:rsidRDefault="000E3BAB" w:rsidP="006C0169">
      <w:pPr>
        <w:spacing w:before="240" w:line="276" w:lineRule="auto"/>
        <w:ind w:left="567"/>
        <w:jc w:val="both"/>
        <w:rPr>
          <w:rFonts w:cstheme="minorHAnsi"/>
          <w:b/>
          <w:bCs/>
          <w:sz w:val="24"/>
          <w:szCs w:val="24"/>
        </w:rPr>
      </w:pPr>
      <w:r w:rsidRPr="002B2646">
        <w:rPr>
          <w:rFonts w:cstheme="minorHAnsi"/>
          <w:b/>
          <w:bCs/>
          <w:sz w:val="24"/>
          <w:szCs w:val="24"/>
        </w:rPr>
        <w:t>Structured evaluation approach:</w:t>
      </w:r>
    </w:p>
    <w:p w14:paraId="70E21D27"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Laboratory trials conducted as per SOP and standard ASTM methods </w:t>
      </w:r>
    </w:p>
    <w:p w14:paraId="2D8560EC"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Comparative analysis performed on: </w:t>
      </w:r>
    </w:p>
    <w:p w14:paraId="70E40C08" w14:textId="77777777" w:rsidR="000E3BAB" w:rsidRPr="002B2646" w:rsidRDefault="000E3BAB">
      <w:pPr>
        <w:pStyle w:val="ListParagraph"/>
        <w:numPr>
          <w:ilvl w:val="1"/>
          <w:numId w:val="78"/>
        </w:numPr>
        <w:spacing w:line="276" w:lineRule="auto"/>
        <w:jc w:val="both"/>
        <w:rPr>
          <w:rFonts w:cstheme="minorHAnsi"/>
        </w:rPr>
      </w:pPr>
      <w:r w:rsidRPr="002B2646">
        <w:rPr>
          <w:rFonts w:cstheme="minorHAnsi"/>
        </w:rPr>
        <w:t xml:space="preserve">Visual appearance (before and after ageing) </w:t>
      </w:r>
    </w:p>
    <w:p w14:paraId="77AE87FD" w14:textId="77777777" w:rsidR="000E3BAB" w:rsidRPr="002B2646" w:rsidRDefault="000E3BAB">
      <w:pPr>
        <w:pStyle w:val="ListParagraph"/>
        <w:numPr>
          <w:ilvl w:val="1"/>
          <w:numId w:val="78"/>
        </w:numPr>
        <w:spacing w:line="276" w:lineRule="auto"/>
        <w:jc w:val="both"/>
        <w:rPr>
          <w:rFonts w:cstheme="minorHAnsi"/>
        </w:rPr>
      </w:pPr>
      <w:r w:rsidRPr="002B2646">
        <w:rPr>
          <w:rFonts w:cstheme="minorHAnsi"/>
        </w:rPr>
        <w:t xml:space="preserve">Mooney viscosity </w:t>
      </w:r>
    </w:p>
    <w:p w14:paraId="7DA3E320" w14:textId="77777777" w:rsidR="000E3BAB" w:rsidRPr="002B2646" w:rsidRDefault="000E3BAB">
      <w:pPr>
        <w:pStyle w:val="ListParagraph"/>
        <w:numPr>
          <w:ilvl w:val="1"/>
          <w:numId w:val="78"/>
        </w:numPr>
        <w:spacing w:line="276" w:lineRule="auto"/>
        <w:jc w:val="both"/>
        <w:rPr>
          <w:rFonts w:cstheme="minorHAnsi"/>
        </w:rPr>
      </w:pPr>
      <w:r w:rsidRPr="002B2646">
        <w:rPr>
          <w:rFonts w:cstheme="minorHAnsi"/>
        </w:rPr>
        <w:t xml:space="preserve">Physical properties (tensile strength, modulus, elongation) </w:t>
      </w:r>
    </w:p>
    <w:p w14:paraId="134D4A53" w14:textId="77777777" w:rsidR="000E3BAB" w:rsidRPr="002B2646" w:rsidRDefault="000E3BAB" w:rsidP="006C0169">
      <w:pPr>
        <w:spacing w:before="240" w:line="276" w:lineRule="auto"/>
        <w:ind w:left="568"/>
        <w:jc w:val="both"/>
        <w:rPr>
          <w:rFonts w:cstheme="minorHAnsi"/>
          <w:b/>
          <w:bCs/>
          <w:sz w:val="24"/>
          <w:szCs w:val="24"/>
        </w:rPr>
      </w:pPr>
      <w:r w:rsidRPr="002B2646">
        <w:rPr>
          <w:rFonts w:cstheme="minorHAnsi"/>
          <w:b/>
          <w:bCs/>
          <w:sz w:val="24"/>
          <w:szCs w:val="24"/>
        </w:rPr>
        <w:t>Key results:</w:t>
      </w:r>
    </w:p>
    <w:p w14:paraId="172903D5"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Performance of A6 found comparable to TNPP </w:t>
      </w:r>
    </w:p>
    <w:p w14:paraId="1B84C644"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No significant deviation observed in polymer properties </w:t>
      </w:r>
    </w:p>
    <w:p w14:paraId="4FB6E7E8"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Product quality maintained within ISRPL specifications </w:t>
      </w:r>
    </w:p>
    <w:p w14:paraId="36EB9AE1" w14:textId="77777777" w:rsidR="000E3BAB" w:rsidRPr="002B2646" w:rsidRDefault="000E3BAB" w:rsidP="006C0169">
      <w:pPr>
        <w:spacing w:before="240" w:line="276" w:lineRule="auto"/>
        <w:ind w:left="568"/>
        <w:jc w:val="both"/>
        <w:rPr>
          <w:rFonts w:cstheme="minorHAnsi"/>
          <w:b/>
          <w:bCs/>
          <w:sz w:val="24"/>
          <w:szCs w:val="24"/>
        </w:rPr>
      </w:pPr>
      <w:r w:rsidRPr="002B2646">
        <w:rPr>
          <w:rFonts w:cstheme="minorHAnsi"/>
          <w:b/>
          <w:bCs/>
          <w:sz w:val="24"/>
          <w:szCs w:val="24"/>
        </w:rPr>
        <w:t>Conclusion and implementation:</w:t>
      </w:r>
    </w:p>
    <w:p w14:paraId="07A17D49"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Safer antioxidant successfully validated </w:t>
      </w:r>
    </w:p>
    <w:p w14:paraId="5950214D"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Recommended for plant-scale implementation </w:t>
      </w:r>
    </w:p>
    <w:p w14:paraId="721A6142" w14:textId="77777777" w:rsidR="000E3BAB" w:rsidRPr="002B2646" w:rsidRDefault="000E3BAB" w:rsidP="006C0169">
      <w:pPr>
        <w:spacing w:before="240" w:line="276" w:lineRule="auto"/>
        <w:ind w:left="568"/>
        <w:jc w:val="both"/>
        <w:rPr>
          <w:rFonts w:cstheme="minorHAnsi"/>
          <w:b/>
          <w:bCs/>
          <w:sz w:val="24"/>
          <w:szCs w:val="24"/>
        </w:rPr>
      </w:pPr>
      <w:r w:rsidRPr="002B2646">
        <w:rPr>
          <w:rFonts w:cstheme="minorHAnsi"/>
          <w:b/>
          <w:bCs/>
          <w:sz w:val="24"/>
          <w:szCs w:val="24"/>
        </w:rPr>
        <w:t>Impact:</w:t>
      </w:r>
    </w:p>
    <w:p w14:paraId="79121C75"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Reduction in use of hazardous (SVHC-listed) substances </w:t>
      </w:r>
    </w:p>
    <w:p w14:paraId="46DA9B88"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Compliance with international regulatory standards </w:t>
      </w:r>
    </w:p>
    <w:p w14:paraId="4B8D80F4"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Improved environmental and product safety profile</w:t>
      </w:r>
    </w:p>
    <w:p w14:paraId="0E98F499" w14:textId="5E619330" w:rsidR="000E3BAB" w:rsidRPr="002B2646" w:rsidRDefault="000E3BAB">
      <w:pPr>
        <w:pStyle w:val="ListParagraph"/>
        <w:numPr>
          <w:ilvl w:val="1"/>
          <w:numId w:val="77"/>
        </w:numPr>
        <w:spacing w:before="240" w:line="276" w:lineRule="auto"/>
        <w:ind w:left="283" w:hanging="357"/>
        <w:contextualSpacing w:val="0"/>
        <w:jc w:val="both"/>
        <w:rPr>
          <w:rFonts w:cstheme="minorHAnsi"/>
          <w:b/>
          <w:bCs/>
          <w:sz w:val="24"/>
          <w:szCs w:val="24"/>
        </w:rPr>
      </w:pPr>
      <w:r w:rsidRPr="002B2646">
        <w:rPr>
          <w:rFonts w:cstheme="minorHAnsi"/>
          <w:b/>
          <w:bCs/>
          <w:sz w:val="24"/>
          <w:szCs w:val="24"/>
        </w:rPr>
        <w:t xml:space="preserve">Reduction </w:t>
      </w:r>
      <w:r w:rsidR="009D06FF">
        <w:rPr>
          <w:rFonts w:cstheme="minorHAnsi"/>
          <w:b/>
          <w:bCs/>
          <w:sz w:val="24"/>
          <w:szCs w:val="24"/>
        </w:rPr>
        <w:t>in</w:t>
      </w:r>
      <w:r w:rsidRPr="002B2646">
        <w:rPr>
          <w:rFonts w:cstheme="minorHAnsi"/>
          <w:b/>
          <w:bCs/>
          <w:sz w:val="24"/>
          <w:szCs w:val="24"/>
        </w:rPr>
        <w:t xml:space="preserve"> Hazardous Waste Generation and Toxicity</w:t>
      </w:r>
    </w:p>
    <w:p w14:paraId="1CEC50E6" w14:textId="77777777" w:rsidR="000E3BAB" w:rsidRPr="002B2646" w:rsidRDefault="000E3BAB" w:rsidP="006C0169">
      <w:pPr>
        <w:spacing w:line="276" w:lineRule="auto"/>
        <w:ind w:left="283"/>
        <w:jc w:val="both"/>
        <w:rPr>
          <w:rFonts w:cstheme="minorHAnsi"/>
        </w:rPr>
      </w:pPr>
      <w:r w:rsidRPr="002B2646">
        <w:rPr>
          <w:rFonts w:cstheme="minorHAnsi"/>
        </w:rPr>
        <w:t>ISRPL has implemented a multi-dimensional approach to reduce both the quantity and toxicity of hazardous substances and waste.</w:t>
      </w:r>
    </w:p>
    <w:p w14:paraId="30E84DB0" w14:textId="77777777" w:rsidR="000E3BAB" w:rsidRPr="002B2646" w:rsidRDefault="000E3BAB" w:rsidP="006C0169">
      <w:pPr>
        <w:spacing w:before="240" w:line="276" w:lineRule="auto"/>
        <w:ind w:left="568"/>
        <w:jc w:val="both"/>
        <w:rPr>
          <w:rFonts w:cstheme="minorHAnsi"/>
          <w:b/>
          <w:bCs/>
          <w:sz w:val="24"/>
          <w:szCs w:val="24"/>
        </w:rPr>
      </w:pPr>
      <w:r w:rsidRPr="002B2646">
        <w:rPr>
          <w:rFonts w:cstheme="minorHAnsi"/>
          <w:b/>
          <w:bCs/>
          <w:sz w:val="24"/>
          <w:szCs w:val="24"/>
        </w:rPr>
        <w:t>Enhanced practices (with your SOP integration):</w:t>
      </w:r>
    </w:p>
    <w:p w14:paraId="5AF93360"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Recovery and reuse of process materials through structured systems </w:t>
      </w:r>
    </w:p>
    <w:p w14:paraId="2534CCEF"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Reduction in hazardous waste generation below design levels </w:t>
      </w:r>
    </w:p>
    <w:p w14:paraId="75A6A53E"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Controlled chemical dosing to avoid excess usage </w:t>
      </w:r>
    </w:p>
    <w:p w14:paraId="151E331D"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Elimination of single-use plastics (completed initiative) </w:t>
      </w:r>
    </w:p>
    <w:p w14:paraId="429B8F1D"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Implementation of circular economy initiatives such as: </w:t>
      </w:r>
    </w:p>
    <w:p w14:paraId="64CE327C" w14:textId="77777777" w:rsidR="000E3BAB" w:rsidRPr="002B2646" w:rsidRDefault="000E3BAB">
      <w:pPr>
        <w:pStyle w:val="ListParagraph"/>
        <w:numPr>
          <w:ilvl w:val="1"/>
          <w:numId w:val="78"/>
        </w:numPr>
        <w:spacing w:line="276" w:lineRule="auto"/>
        <w:jc w:val="both"/>
        <w:rPr>
          <w:rFonts w:cstheme="minorHAnsi"/>
        </w:rPr>
      </w:pPr>
      <w:r w:rsidRPr="002B2646">
        <w:rPr>
          <w:rFonts w:cstheme="minorHAnsi"/>
        </w:rPr>
        <w:t xml:space="preserve">Material recovery and reuse </w:t>
      </w:r>
    </w:p>
    <w:p w14:paraId="5573AEEA" w14:textId="77777777" w:rsidR="000E3BAB" w:rsidRPr="002B2646" w:rsidRDefault="000E3BAB">
      <w:pPr>
        <w:pStyle w:val="ListParagraph"/>
        <w:numPr>
          <w:ilvl w:val="1"/>
          <w:numId w:val="78"/>
        </w:numPr>
        <w:spacing w:line="276" w:lineRule="auto"/>
        <w:jc w:val="both"/>
        <w:rPr>
          <w:rFonts w:cstheme="minorHAnsi"/>
        </w:rPr>
      </w:pPr>
      <w:r w:rsidRPr="002B2646">
        <w:rPr>
          <w:rFonts w:cstheme="minorHAnsi"/>
        </w:rPr>
        <w:lastRenderedPageBreak/>
        <w:t xml:space="preserve">Waste-to-value exploration </w:t>
      </w:r>
    </w:p>
    <w:p w14:paraId="520A281D" w14:textId="77777777" w:rsidR="000E3BAB" w:rsidRPr="002B2646" w:rsidRDefault="000E3BAB" w:rsidP="006C0169">
      <w:pPr>
        <w:spacing w:before="240" w:line="276" w:lineRule="auto"/>
        <w:ind w:left="568"/>
        <w:jc w:val="both"/>
        <w:rPr>
          <w:rFonts w:cstheme="minorHAnsi"/>
          <w:b/>
          <w:bCs/>
          <w:sz w:val="24"/>
          <w:szCs w:val="24"/>
        </w:rPr>
      </w:pPr>
      <w:r w:rsidRPr="002B2646">
        <w:rPr>
          <w:rFonts w:cstheme="minorHAnsi"/>
          <w:b/>
          <w:bCs/>
          <w:sz w:val="24"/>
          <w:szCs w:val="24"/>
        </w:rPr>
        <w:t>Quality and safety assurance:</w:t>
      </w:r>
    </w:p>
    <w:p w14:paraId="6AB1C9F5"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All recovered materials undergo QA/QC testing before reuse </w:t>
      </w:r>
    </w:p>
    <w:p w14:paraId="419DABA6"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Proper labelling and traceability maintained </w:t>
      </w:r>
    </w:p>
    <w:p w14:paraId="58CECB81"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Records maintained for recovery, testing, and utilization </w:t>
      </w:r>
    </w:p>
    <w:p w14:paraId="106209A7" w14:textId="77777777" w:rsidR="000E3BAB" w:rsidRPr="002B2646" w:rsidRDefault="000E3BAB" w:rsidP="006C0169">
      <w:pPr>
        <w:spacing w:before="240" w:line="276" w:lineRule="auto"/>
        <w:ind w:left="568"/>
        <w:jc w:val="both"/>
        <w:rPr>
          <w:rFonts w:cstheme="minorHAnsi"/>
          <w:b/>
          <w:bCs/>
          <w:sz w:val="24"/>
          <w:szCs w:val="24"/>
        </w:rPr>
      </w:pPr>
      <w:r w:rsidRPr="002B2646">
        <w:rPr>
          <w:rFonts w:cstheme="minorHAnsi"/>
          <w:b/>
          <w:bCs/>
          <w:sz w:val="24"/>
          <w:szCs w:val="24"/>
        </w:rPr>
        <w:t>Impact:</w:t>
      </w:r>
    </w:p>
    <w:p w14:paraId="1C1913D4"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Significant reduction in hazardous waste generation </w:t>
      </w:r>
    </w:p>
    <w:p w14:paraId="091A5C6C"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 xml:space="preserve">Lower environmental impact </w:t>
      </w:r>
    </w:p>
    <w:p w14:paraId="53585BBF" w14:textId="77777777" w:rsidR="000E3BAB" w:rsidRPr="002B2646" w:rsidRDefault="000E3BAB">
      <w:pPr>
        <w:pStyle w:val="ListParagraph"/>
        <w:numPr>
          <w:ilvl w:val="0"/>
          <w:numId w:val="78"/>
        </w:numPr>
        <w:spacing w:before="40" w:after="40" w:line="276" w:lineRule="auto"/>
        <w:ind w:left="1364"/>
        <w:jc w:val="both"/>
        <w:rPr>
          <w:rFonts w:cstheme="minorHAnsi"/>
        </w:rPr>
      </w:pPr>
      <w:r w:rsidRPr="002B2646">
        <w:rPr>
          <w:rFonts w:cstheme="minorHAnsi"/>
        </w:rPr>
        <w:t>Improved resource efficiency and sustainability performance</w:t>
      </w:r>
    </w:p>
    <w:p w14:paraId="7FC49748" w14:textId="77777777" w:rsidR="000E3BAB" w:rsidRPr="002B2646" w:rsidRDefault="000E3BAB">
      <w:pPr>
        <w:pStyle w:val="ListParagraph"/>
        <w:numPr>
          <w:ilvl w:val="0"/>
          <w:numId w:val="77"/>
        </w:numPr>
        <w:spacing w:before="240" w:line="276" w:lineRule="auto"/>
        <w:ind w:left="0" w:hanging="357"/>
        <w:contextualSpacing w:val="0"/>
        <w:jc w:val="both"/>
        <w:rPr>
          <w:rFonts w:cstheme="minorHAnsi"/>
          <w:b/>
          <w:bCs/>
          <w:sz w:val="26"/>
          <w:szCs w:val="26"/>
        </w:rPr>
      </w:pPr>
      <w:r w:rsidRPr="002B2646">
        <w:rPr>
          <w:rFonts w:cstheme="minorHAnsi"/>
          <w:b/>
          <w:bCs/>
          <w:sz w:val="26"/>
          <w:szCs w:val="26"/>
        </w:rPr>
        <w:t>Monitoring, Measurement and Reporting</w:t>
      </w:r>
    </w:p>
    <w:p w14:paraId="33ECB0C0" w14:textId="77777777" w:rsidR="000E3BAB" w:rsidRPr="002B2646" w:rsidRDefault="000E3BAB" w:rsidP="006C0169">
      <w:pPr>
        <w:spacing w:line="276" w:lineRule="auto"/>
        <w:jc w:val="both"/>
        <w:rPr>
          <w:rFonts w:cstheme="minorHAnsi"/>
        </w:rPr>
      </w:pPr>
      <w:r w:rsidRPr="002B2646">
        <w:rPr>
          <w:rFonts w:cstheme="minorHAnsi"/>
        </w:rPr>
        <w:t>ISRPL follows a structured monitoring system:</w:t>
      </w:r>
    </w:p>
    <w:p w14:paraId="1A457884" w14:textId="77777777" w:rsidR="000E3BAB" w:rsidRPr="002B2646" w:rsidRDefault="000E3BAB">
      <w:pPr>
        <w:numPr>
          <w:ilvl w:val="0"/>
          <w:numId w:val="72"/>
        </w:numPr>
        <w:spacing w:before="60" w:after="60" w:line="276" w:lineRule="auto"/>
        <w:jc w:val="both"/>
        <w:rPr>
          <w:rFonts w:cstheme="minorHAnsi"/>
        </w:rPr>
      </w:pPr>
      <w:r w:rsidRPr="002B2646">
        <w:rPr>
          <w:rFonts w:cstheme="minorHAnsi"/>
        </w:rPr>
        <w:t xml:space="preserve">Tracking of: </w:t>
      </w:r>
    </w:p>
    <w:p w14:paraId="762D0D5B" w14:textId="77777777" w:rsidR="000E3BAB" w:rsidRPr="002B2646" w:rsidRDefault="000E3BAB">
      <w:pPr>
        <w:numPr>
          <w:ilvl w:val="1"/>
          <w:numId w:val="72"/>
        </w:numPr>
        <w:spacing w:before="60" w:after="60" w:line="276" w:lineRule="auto"/>
        <w:ind w:left="1434" w:hanging="357"/>
        <w:jc w:val="both"/>
        <w:rPr>
          <w:rFonts w:cstheme="minorHAnsi"/>
        </w:rPr>
      </w:pPr>
      <w:r w:rsidRPr="002B2646">
        <w:rPr>
          <w:rFonts w:cstheme="minorHAnsi"/>
        </w:rPr>
        <w:t xml:space="preserve">Material consumption </w:t>
      </w:r>
    </w:p>
    <w:p w14:paraId="39665F1C" w14:textId="77777777" w:rsidR="000E3BAB" w:rsidRPr="002B2646" w:rsidRDefault="000E3BAB">
      <w:pPr>
        <w:numPr>
          <w:ilvl w:val="1"/>
          <w:numId w:val="72"/>
        </w:numPr>
        <w:spacing w:before="60" w:after="60" w:line="276" w:lineRule="auto"/>
        <w:ind w:left="1434" w:hanging="357"/>
        <w:jc w:val="both"/>
        <w:rPr>
          <w:rFonts w:cstheme="minorHAnsi"/>
        </w:rPr>
      </w:pPr>
      <w:r w:rsidRPr="002B2646">
        <w:rPr>
          <w:rFonts w:cstheme="minorHAnsi"/>
        </w:rPr>
        <w:t xml:space="preserve">Hazardous chemical usage </w:t>
      </w:r>
    </w:p>
    <w:p w14:paraId="275B832D" w14:textId="77777777" w:rsidR="000E3BAB" w:rsidRPr="002B2646" w:rsidRDefault="000E3BAB">
      <w:pPr>
        <w:numPr>
          <w:ilvl w:val="1"/>
          <w:numId w:val="72"/>
        </w:numPr>
        <w:spacing w:before="60" w:after="60" w:line="276" w:lineRule="auto"/>
        <w:ind w:left="1434" w:hanging="357"/>
        <w:jc w:val="both"/>
        <w:rPr>
          <w:rFonts w:cstheme="minorHAnsi"/>
        </w:rPr>
      </w:pPr>
      <w:r w:rsidRPr="002B2646">
        <w:rPr>
          <w:rFonts w:cstheme="minorHAnsi"/>
        </w:rPr>
        <w:t xml:space="preserve">Waste generation levels </w:t>
      </w:r>
    </w:p>
    <w:p w14:paraId="7CC40C31" w14:textId="77777777" w:rsidR="000E3BAB" w:rsidRPr="002B2646" w:rsidRDefault="000E3BAB">
      <w:pPr>
        <w:numPr>
          <w:ilvl w:val="0"/>
          <w:numId w:val="72"/>
        </w:numPr>
        <w:spacing w:before="60" w:after="60" w:line="276" w:lineRule="auto"/>
        <w:jc w:val="both"/>
        <w:rPr>
          <w:rFonts w:cstheme="minorHAnsi"/>
        </w:rPr>
      </w:pPr>
      <w:r w:rsidRPr="002B2646">
        <w:rPr>
          <w:rFonts w:cstheme="minorHAnsi"/>
        </w:rPr>
        <w:t xml:space="preserve">Maintenance of: </w:t>
      </w:r>
    </w:p>
    <w:p w14:paraId="0814B282" w14:textId="77777777" w:rsidR="000E3BAB" w:rsidRPr="002B2646" w:rsidRDefault="000E3BAB">
      <w:pPr>
        <w:numPr>
          <w:ilvl w:val="1"/>
          <w:numId w:val="72"/>
        </w:numPr>
        <w:spacing w:before="60" w:after="60" w:line="276" w:lineRule="auto"/>
        <w:ind w:left="1434" w:hanging="357"/>
        <w:jc w:val="both"/>
        <w:rPr>
          <w:rFonts w:cstheme="minorHAnsi"/>
        </w:rPr>
      </w:pPr>
      <w:r w:rsidRPr="002B2646">
        <w:rPr>
          <w:rFonts w:cstheme="minorHAnsi"/>
        </w:rPr>
        <w:t xml:space="preserve">Chemical inventory records </w:t>
      </w:r>
    </w:p>
    <w:p w14:paraId="1D10DEB3" w14:textId="77777777" w:rsidR="000E3BAB" w:rsidRPr="002B2646" w:rsidRDefault="000E3BAB">
      <w:pPr>
        <w:numPr>
          <w:ilvl w:val="1"/>
          <w:numId w:val="72"/>
        </w:numPr>
        <w:spacing w:before="60" w:after="60" w:line="276" w:lineRule="auto"/>
        <w:ind w:left="1434" w:hanging="357"/>
        <w:jc w:val="both"/>
        <w:rPr>
          <w:rFonts w:cstheme="minorHAnsi"/>
        </w:rPr>
      </w:pPr>
      <w:r w:rsidRPr="002B2646">
        <w:rPr>
          <w:rFonts w:cstheme="minorHAnsi"/>
        </w:rPr>
        <w:t xml:space="preserve">Waste disposal manifests </w:t>
      </w:r>
    </w:p>
    <w:p w14:paraId="2B3C38B8" w14:textId="77777777" w:rsidR="000E3BAB" w:rsidRPr="002B2646" w:rsidRDefault="000E3BAB">
      <w:pPr>
        <w:numPr>
          <w:ilvl w:val="0"/>
          <w:numId w:val="72"/>
        </w:numPr>
        <w:spacing w:before="60" w:after="60" w:line="276" w:lineRule="auto"/>
        <w:jc w:val="both"/>
        <w:rPr>
          <w:rFonts w:cstheme="minorHAnsi"/>
        </w:rPr>
      </w:pPr>
      <w:r w:rsidRPr="002B2646">
        <w:rPr>
          <w:rFonts w:cstheme="minorHAnsi"/>
        </w:rPr>
        <w:t xml:space="preserve">Periodic audits and inspections </w:t>
      </w:r>
    </w:p>
    <w:p w14:paraId="4058AD75" w14:textId="77777777" w:rsidR="000E3BAB" w:rsidRPr="002B2646" w:rsidRDefault="000E3BAB">
      <w:pPr>
        <w:numPr>
          <w:ilvl w:val="0"/>
          <w:numId w:val="72"/>
        </w:numPr>
        <w:spacing w:before="60" w:after="60" w:line="276" w:lineRule="auto"/>
        <w:jc w:val="both"/>
        <w:rPr>
          <w:rFonts w:cstheme="minorHAnsi"/>
        </w:rPr>
      </w:pPr>
      <w:r w:rsidRPr="002B2646">
        <w:rPr>
          <w:rFonts w:cstheme="minorHAnsi"/>
        </w:rPr>
        <w:t xml:space="preserve">Reporting to regulatory authorities </w:t>
      </w:r>
    </w:p>
    <w:p w14:paraId="25032757" w14:textId="77777777" w:rsidR="000E3BAB" w:rsidRPr="002B2646" w:rsidRDefault="000E3BAB">
      <w:pPr>
        <w:pStyle w:val="ListParagraph"/>
        <w:numPr>
          <w:ilvl w:val="0"/>
          <w:numId w:val="77"/>
        </w:numPr>
        <w:spacing w:before="240" w:line="276" w:lineRule="auto"/>
        <w:ind w:left="0" w:hanging="357"/>
        <w:contextualSpacing w:val="0"/>
        <w:jc w:val="both"/>
        <w:rPr>
          <w:rFonts w:cstheme="minorHAnsi"/>
          <w:b/>
          <w:bCs/>
          <w:sz w:val="26"/>
          <w:szCs w:val="26"/>
        </w:rPr>
      </w:pPr>
      <w:r w:rsidRPr="002B2646">
        <w:rPr>
          <w:rFonts w:cstheme="minorHAnsi"/>
          <w:b/>
          <w:bCs/>
          <w:sz w:val="26"/>
          <w:szCs w:val="26"/>
        </w:rPr>
        <w:t>Documentation and Records</w:t>
      </w:r>
    </w:p>
    <w:p w14:paraId="0508F32D" w14:textId="77777777" w:rsidR="000E3BAB" w:rsidRPr="002B2646" w:rsidRDefault="000E3BAB">
      <w:pPr>
        <w:numPr>
          <w:ilvl w:val="0"/>
          <w:numId w:val="73"/>
        </w:numPr>
        <w:spacing w:before="60" w:after="60" w:line="276" w:lineRule="auto"/>
        <w:ind w:left="714" w:hanging="357"/>
        <w:jc w:val="both"/>
        <w:rPr>
          <w:rFonts w:cstheme="minorHAnsi"/>
        </w:rPr>
      </w:pPr>
      <w:r w:rsidRPr="002B2646">
        <w:rPr>
          <w:rFonts w:cstheme="minorHAnsi"/>
        </w:rPr>
        <w:t xml:space="preserve">Safety Data Sheets (SDS/MSDS) </w:t>
      </w:r>
    </w:p>
    <w:p w14:paraId="4365AC29" w14:textId="77777777" w:rsidR="000E3BAB" w:rsidRPr="002B2646" w:rsidRDefault="000E3BAB">
      <w:pPr>
        <w:numPr>
          <w:ilvl w:val="0"/>
          <w:numId w:val="73"/>
        </w:numPr>
        <w:spacing w:before="60" w:after="60" w:line="276" w:lineRule="auto"/>
        <w:ind w:left="714" w:hanging="357"/>
        <w:jc w:val="both"/>
        <w:rPr>
          <w:rFonts w:cstheme="minorHAnsi"/>
        </w:rPr>
      </w:pPr>
      <w:r w:rsidRPr="002B2646">
        <w:rPr>
          <w:rFonts w:cstheme="minorHAnsi"/>
        </w:rPr>
        <w:t xml:space="preserve">Chemical inventory logs </w:t>
      </w:r>
    </w:p>
    <w:p w14:paraId="2E8A7E2F" w14:textId="77777777" w:rsidR="000E3BAB" w:rsidRPr="002B2646" w:rsidRDefault="000E3BAB">
      <w:pPr>
        <w:numPr>
          <w:ilvl w:val="0"/>
          <w:numId w:val="73"/>
        </w:numPr>
        <w:spacing w:before="60" w:after="60" w:line="276" w:lineRule="auto"/>
        <w:ind w:left="714" w:hanging="357"/>
        <w:jc w:val="both"/>
        <w:rPr>
          <w:rFonts w:cstheme="minorHAnsi"/>
        </w:rPr>
      </w:pPr>
      <w:r w:rsidRPr="002B2646">
        <w:rPr>
          <w:rFonts w:cstheme="minorHAnsi"/>
        </w:rPr>
        <w:t xml:space="preserve">Training records </w:t>
      </w:r>
    </w:p>
    <w:p w14:paraId="12178A06" w14:textId="77777777" w:rsidR="000E3BAB" w:rsidRPr="002B2646" w:rsidRDefault="000E3BAB">
      <w:pPr>
        <w:numPr>
          <w:ilvl w:val="0"/>
          <w:numId w:val="73"/>
        </w:numPr>
        <w:spacing w:before="60" w:after="60" w:line="276" w:lineRule="auto"/>
        <w:ind w:left="714" w:hanging="357"/>
        <w:jc w:val="both"/>
        <w:rPr>
          <w:rFonts w:cstheme="minorHAnsi"/>
        </w:rPr>
      </w:pPr>
      <w:r w:rsidRPr="002B2646">
        <w:rPr>
          <w:rFonts w:cstheme="minorHAnsi"/>
        </w:rPr>
        <w:t xml:space="preserve">Waste disposal records and manifests </w:t>
      </w:r>
    </w:p>
    <w:p w14:paraId="2C16BD75" w14:textId="77777777" w:rsidR="000E3BAB" w:rsidRPr="002B2646" w:rsidRDefault="000E3BAB">
      <w:pPr>
        <w:numPr>
          <w:ilvl w:val="0"/>
          <w:numId w:val="73"/>
        </w:numPr>
        <w:spacing w:before="60" w:after="60" w:line="276" w:lineRule="auto"/>
        <w:ind w:left="714" w:hanging="357"/>
        <w:jc w:val="both"/>
        <w:rPr>
          <w:rFonts w:cstheme="minorHAnsi"/>
        </w:rPr>
      </w:pPr>
      <w:r w:rsidRPr="002B2646">
        <w:rPr>
          <w:rFonts w:cstheme="minorHAnsi"/>
        </w:rPr>
        <w:t xml:space="preserve">Incident and spill reports </w:t>
      </w:r>
    </w:p>
    <w:p w14:paraId="7F6EEA99" w14:textId="77777777" w:rsidR="000E3BAB" w:rsidRPr="002B2646" w:rsidRDefault="000E3BAB">
      <w:pPr>
        <w:numPr>
          <w:ilvl w:val="0"/>
          <w:numId w:val="73"/>
        </w:numPr>
        <w:spacing w:before="60" w:after="60" w:line="276" w:lineRule="auto"/>
        <w:ind w:left="714" w:hanging="357"/>
        <w:jc w:val="both"/>
        <w:rPr>
          <w:rFonts w:cstheme="minorHAnsi"/>
        </w:rPr>
      </w:pPr>
      <w:r w:rsidRPr="002B2646">
        <w:rPr>
          <w:rFonts w:cstheme="minorHAnsi"/>
        </w:rPr>
        <w:t xml:space="preserve">Inspection and audit reports </w:t>
      </w:r>
    </w:p>
    <w:p w14:paraId="6B76C106" w14:textId="77777777" w:rsidR="000E3BAB" w:rsidRPr="002B2646" w:rsidRDefault="000E3BAB" w:rsidP="006C0169">
      <w:pPr>
        <w:spacing w:line="276" w:lineRule="auto"/>
        <w:jc w:val="both"/>
        <w:rPr>
          <w:rFonts w:cstheme="minorHAnsi"/>
        </w:rPr>
      </w:pPr>
    </w:p>
    <w:p w14:paraId="6A170B73" w14:textId="77777777" w:rsidR="000E3BAB" w:rsidRPr="002B2646" w:rsidRDefault="000E3BAB" w:rsidP="006C0169">
      <w:pPr>
        <w:spacing w:line="276" w:lineRule="auto"/>
        <w:jc w:val="both"/>
        <w:rPr>
          <w:rFonts w:cstheme="minorHAnsi"/>
        </w:rPr>
      </w:pPr>
    </w:p>
    <w:p w14:paraId="42A85BA4" w14:textId="77777777" w:rsidR="00993F07" w:rsidRPr="002B2646" w:rsidRDefault="00993F07" w:rsidP="006C0169">
      <w:pPr>
        <w:pStyle w:val="Heading1"/>
        <w:spacing w:after="360" w:line="276" w:lineRule="auto"/>
        <w:jc w:val="center"/>
        <w:rPr>
          <w:rFonts w:asciiTheme="minorHAnsi" w:hAnsiTheme="minorHAnsi" w:cstheme="minorHAnsi"/>
          <w:b/>
          <w:bCs/>
          <w:sz w:val="32"/>
          <w:szCs w:val="32"/>
        </w:rPr>
      </w:pPr>
      <w:bookmarkStart w:id="4" w:name="_Toc229128529"/>
      <w:r w:rsidRPr="002B2646">
        <w:rPr>
          <w:rFonts w:asciiTheme="minorHAnsi" w:hAnsiTheme="minorHAnsi" w:cstheme="minorHAnsi"/>
          <w:b/>
          <w:bCs/>
          <w:sz w:val="32"/>
          <w:szCs w:val="32"/>
        </w:rPr>
        <w:lastRenderedPageBreak/>
        <w:t>Responsible Water Management and Stewardship</w:t>
      </w:r>
      <w:bookmarkEnd w:id="4"/>
    </w:p>
    <w:p w14:paraId="4FD067BC" w14:textId="77777777" w:rsidR="00993F07" w:rsidRPr="002B2646" w:rsidRDefault="00993F07">
      <w:pPr>
        <w:pStyle w:val="ListParagraph"/>
        <w:numPr>
          <w:ilvl w:val="0"/>
          <w:numId w:val="20"/>
        </w:numPr>
        <w:spacing w:line="276" w:lineRule="auto"/>
        <w:ind w:left="0"/>
        <w:jc w:val="both"/>
        <w:rPr>
          <w:rFonts w:cstheme="minorHAnsi"/>
          <w:b/>
          <w:bCs/>
          <w:sz w:val="26"/>
          <w:szCs w:val="26"/>
        </w:rPr>
      </w:pPr>
      <w:r w:rsidRPr="002B2646">
        <w:rPr>
          <w:rFonts w:cstheme="minorHAnsi"/>
          <w:b/>
          <w:bCs/>
          <w:sz w:val="26"/>
          <w:szCs w:val="26"/>
        </w:rPr>
        <w:t>Objective</w:t>
      </w:r>
    </w:p>
    <w:p w14:paraId="09288A3E" w14:textId="77777777" w:rsidR="00993F07" w:rsidRPr="002B2646" w:rsidRDefault="00993F07" w:rsidP="006C0169">
      <w:pPr>
        <w:spacing w:line="276" w:lineRule="auto"/>
        <w:jc w:val="both"/>
        <w:rPr>
          <w:rFonts w:cstheme="minorHAnsi"/>
        </w:rPr>
      </w:pPr>
      <w:r w:rsidRPr="002B2646">
        <w:rPr>
          <w:rFonts w:cstheme="minorHAnsi"/>
        </w:rPr>
        <w:t>ISRPL has implemented an integrated and site-wide water management system designed to minimize freshwater withdrawal, maximize water reuse, ensure regulatory compliance, and prevent environmental contamination. The objective is to institutionalize responsible water stewardship through technological interventions, risk-based assessments, and continuous monitoring, thereby reducing water intensity and safeguarding local water resources.</w:t>
      </w:r>
    </w:p>
    <w:p w14:paraId="734C120F" w14:textId="77777777" w:rsidR="00993F07" w:rsidRPr="002B2646" w:rsidRDefault="00993F07" w:rsidP="006C0169">
      <w:pPr>
        <w:spacing w:line="276" w:lineRule="auto"/>
        <w:jc w:val="both"/>
        <w:rPr>
          <w:rFonts w:cstheme="minorHAnsi"/>
        </w:rPr>
      </w:pPr>
      <w:r w:rsidRPr="002B2646">
        <w:rPr>
          <w:rFonts w:cstheme="minorHAnsi"/>
        </w:rPr>
        <w:t>This SOP is applicable to:</w:t>
      </w:r>
    </w:p>
    <w:p w14:paraId="485DC9BA" w14:textId="77777777" w:rsidR="00993F07" w:rsidRPr="002B2646" w:rsidRDefault="00993F07">
      <w:pPr>
        <w:numPr>
          <w:ilvl w:val="0"/>
          <w:numId w:val="8"/>
        </w:numPr>
        <w:spacing w:before="40" w:after="40" w:line="276" w:lineRule="auto"/>
        <w:ind w:left="714" w:hanging="357"/>
        <w:jc w:val="both"/>
        <w:rPr>
          <w:rFonts w:cstheme="minorHAnsi"/>
        </w:rPr>
      </w:pPr>
      <w:r w:rsidRPr="002B2646">
        <w:rPr>
          <w:rFonts w:cstheme="minorHAnsi"/>
        </w:rPr>
        <w:t xml:space="preserve">All manufacturing units and process operations </w:t>
      </w:r>
    </w:p>
    <w:p w14:paraId="5110BD36" w14:textId="77777777" w:rsidR="00993F07" w:rsidRPr="002B2646" w:rsidRDefault="00993F07">
      <w:pPr>
        <w:numPr>
          <w:ilvl w:val="0"/>
          <w:numId w:val="8"/>
        </w:numPr>
        <w:spacing w:before="40" w:after="40" w:line="276" w:lineRule="auto"/>
        <w:ind w:left="714" w:hanging="357"/>
        <w:jc w:val="both"/>
        <w:rPr>
          <w:rFonts w:cstheme="minorHAnsi"/>
        </w:rPr>
      </w:pPr>
      <w:r w:rsidRPr="002B2646">
        <w:rPr>
          <w:rFonts w:cstheme="minorHAnsi"/>
        </w:rPr>
        <w:t xml:space="preserve">Utility systems (cooling, boilers, etc.) </w:t>
      </w:r>
    </w:p>
    <w:p w14:paraId="0A3795E4" w14:textId="77777777" w:rsidR="00993F07" w:rsidRPr="002B2646" w:rsidRDefault="00993F07">
      <w:pPr>
        <w:numPr>
          <w:ilvl w:val="0"/>
          <w:numId w:val="8"/>
        </w:numPr>
        <w:spacing w:before="40" w:after="40" w:line="276" w:lineRule="auto"/>
        <w:ind w:left="714" w:hanging="357"/>
        <w:jc w:val="both"/>
        <w:rPr>
          <w:rFonts w:cstheme="minorHAnsi"/>
        </w:rPr>
      </w:pPr>
      <w:r w:rsidRPr="002B2646">
        <w:rPr>
          <w:rFonts w:cstheme="minorHAnsi"/>
        </w:rPr>
        <w:t xml:space="preserve">Domestic water usage within premises </w:t>
      </w:r>
    </w:p>
    <w:p w14:paraId="117DF411" w14:textId="77777777" w:rsidR="00993F07" w:rsidRPr="002B2646" w:rsidRDefault="00993F07">
      <w:pPr>
        <w:numPr>
          <w:ilvl w:val="0"/>
          <w:numId w:val="8"/>
        </w:numPr>
        <w:spacing w:before="40" w:after="40" w:line="276" w:lineRule="auto"/>
        <w:ind w:left="714" w:hanging="357"/>
        <w:jc w:val="both"/>
        <w:rPr>
          <w:rFonts w:cstheme="minorHAnsi"/>
        </w:rPr>
      </w:pPr>
      <w:r w:rsidRPr="002B2646">
        <w:rPr>
          <w:rFonts w:cstheme="minorHAnsi"/>
        </w:rPr>
        <w:t xml:space="preserve">Wastewater generation, treatment, reuse, and discharge </w:t>
      </w:r>
    </w:p>
    <w:p w14:paraId="2808F869" w14:textId="77777777" w:rsidR="00993F07" w:rsidRPr="002B2646" w:rsidRDefault="00993F07">
      <w:pPr>
        <w:numPr>
          <w:ilvl w:val="0"/>
          <w:numId w:val="8"/>
        </w:numPr>
        <w:spacing w:before="40" w:after="40" w:line="276" w:lineRule="auto"/>
        <w:ind w:left="714" w:hanging="357"/>
        <w:jc w:val="both"/>
        <w:rPr>
          <w:rFonts w:cstheme="minorHAnsi"/>
        </w:rPr>
      </w:pPr>
      <w:r w:rsidRPr="002B2646">
        <w:rPr>
          <w:rFonts w:cstheme="minorHAnsi"/>
        </w:rPr>
        <w:t xml:space="preserve">Surface water and groundwater protection systems </w:t>
      </w:r>
    </w:p>
    <w:p w14:paraId="7B2E8B83" w14:textId="77777777" w:rsidR="00993F07" w:rsidRPr="002B2646" w:rsidRDefault="00993F07">
      <w:pPr>
        <w:pStyle w:val="ListParagraph"/>
        <w:numPr>
          <w:ilvl w:val="0"/>
          <w:numId w:val="20"/>
        </w:numPr>
        <w:spacing w:before="240" w:line="276" w:lineRule="auto"/>
        <w:ind w:left="0"/>
        <w:jc w:val="both"/>
        <w:rPr>
          <w:rFonts w:cstheme="minorHAnsi"/>
          <w:b/>
          <w:bCs/>
          <w:sz w:val="26"/>
          <w:szCs w:val="26"/>
        </w:rPr>
      </w:pPr>
      <w:r w:rsidRPr="002B2646">
        <w:rPr>
          <w:rFonts w:cstheme="minorHAnsi"/>
          <w:b/>
          <w:bCs/>
          <w:sz w:val="26"/>
          <w:szCs w:val="26"/>
        </w:rPr>
        <w:t>Responsibility Framework</w:t>
      </w:r>
    </w:p>
    <w:p w14:paraId="43AB29B5" w14:textId="77777777" w:rsidR="00993F07" w:rsidRPr="002B2646" w:rsidRDefault="00993F07">
      <w:pPr>
        <w:numPr>
          <w:ilvl w:val="0"/>
          <w:numId w:val="9"/>
        </w:numPr>
        <w:spacing w:line="276" w:lineRule="auto"/>
        <w:jc w:val="both"/>
        <w:rPr>
          <w:rFonts w:cstheme="minorHAnsi"/>
        </w:rPr>
      </w:pPr>
      <w:r w:rsidRPr="002B2646">
        <w:rPr>
          <w:rFonts w:cstheme="minorHAnsi"/>
          <w:b/>
          <w:bCs/>
        </w:rPr>
        <w:t>EHS Department</w:t>
      </w:r>
      <w:r w:rsidRPr="002B2646">
        <w:rPr>
          <w:rFonts w:cstheme="minorHAnsi"/>
        </w:rPr>
        <w:t xml:space="preserve"> </w:t>
      </w:r>
    </w:p>
    <w:p w14:paraId="186BEE2E" w14:textId="77777777" w:rsidR="00993F07" w:rsidRPr="002B2646" w:rsidRDefault="00993F07">
      <w:pPr>
        <w:numPr>
          <w:ilvl w:val="1"/>
          <w:numId w:val="9"/>
        </w:numPr>
        <w:spacing w:line="276" w:lineRule="auto"/>
        <w:jc w:val="both"/>
        <w:rPr>
          <w:rFonts w:cstheme="minorHAnsi"/>
        </w:rPr>
      </w:pPr>
      <w:r w:rsidRPr="002B2646">
        <w:rPr>
          <w:rFonts w:cstheme="minorHAnsi"/>
        </w:rPr>
        <w:t xml:space="preserve">Leads water compliance, wastewater quality monitoring, and risk assessments </w:t>
      </w:r>
    </w:p>
    <w:p w14:paraId="7F9D23FD" w14:textId="77777777" w:rsidR="00993F07" w:rsidRPr="002B2646" w:rsidRDefault="00993F07">
      <w:pPr>
        <w:numPr>
          <w:ilvl w:val="1"/>
          <w:numId w:val="9"/>
        </w:numPr>
        <w:spacing w:line="276" w:lineRule="auto"/>
        <w:jc w:val="both"/>
        <w:rPr>
          <w:rFonts w:cstheme="minorHAnsi"/>
        </w:rPr>
      </w:pPr>
      <w:r w:rsidRPr="002B2646">
        <w:rPr>
          <w:rFonts w:cstheme="minorHAnsi"/>
        </w:rPr>
        <w:t xml:space="preserve">Maintains regulatory liaison and reporting </w:t>
      </w:r>
    </w:p>
    <w:p w14:paraId="4A7A937A" w14:textId="77777777" w:rsidR="00993F07" w:rsidRPr="002B2646" w:rsidRDefault="00993F07">
      <w:pPr>
        <w:numPr>
          <w:ilvl w:val="0"/>
          <w:numId w:val="9"/>
        </w:numPr>
        <w:spacing w:line="276" w:lineRule="auto"/>
        <w:jc w:val="both"/>
        <w:rPr>
          <w:rFonts w:cstheme="minorHAnsi"/>
        </w:rPr>
      </w:pPr>
      <w:r w:rsidRPr="002B2646">
        <w:rPr>
          <w:rFonts w:cstheme="minorHAnsi"/>
          <w:b/>
          <w:bCs/>
        </w:rPr>
        <w:t>Utilities &amp; Engineering Team</w:t>
      </w:r>
      <w:r w:rsidRPr="002B2646">
        <w:rPr>
          <w:rFonts w:cstheme="minorHAnsi"/>
        </w:rPr>
        <w:t xml:space="preserve"> </w:t>
      </w:r>
    </w:p>
    <w:p w14:paraId="5B787ED1" w14:textId="77777777" w:rsidR="00993F07" w:rsidRPr="002B2646" w:rsidRDefault="00993F07">
      <w:pPr>
        <w:numPr>
          <w:ilvl w:val="1"/>
          <w:numId w:val="9"/>
        </w:numPr>
        <w:spacing w:line="276" w:lineRule="auto"/>
        <w:jc w:val="both"/>
        <w:rPr>
          <w:rFonts w:cstheme="minorHAnsi"/>
        </w:rPr>
      </w:pPr>
      <w:r w:rsidRPr="002B2646">
        <w:rPr>
          <w:rFonts w:cstheme="minorHAnsi"/>
        </w:rPr>
        <w:t xml:space="preserve">Designs, operates, and optimizes water systems (ETP/STP, cooling, recycling) </w:t>
      </w:r>
    </w:p>
    <w:p w14:paraId="38A60D6A" w14:textId="77777777" w:rsidR="00993F07" w:rsidRPr="002B2646" w:rsidRDefault="00993F07">
      <w:pPr>
        <w:numPr>
          <w:ilvl w:val="1"/>
          <w:numId w:val="9"/>
        </w:numPr>
        <w:spacing w:line="276" w:lineRule="auto"/>
        <w:jc w:val="both"/>
        <w:rPr>
          <w:rFonts w:cstheme="minorHAnsi"/>
        </w:rPr>
      </w:pPr>
      <w:r w:rsidRPr="002B2646">
        <w:rPr>
          <w:rFonts w:cstheme="minorHAnsi"/>
        </w:rPr>
        <w:t xml:space="preserve">Implements conservation and reuse technologies </w:t>
      </w:r>
    </w:p>
    <w:p w14:paraId="555D6E27" w14:textId="77777777" w:rsidR="00993F07" w:rsidRPr="002B2646" w:rsidRDefault="00993F07">
      <w:pPr>
        <w:numPr>
          <w:ilvl w:val="0"/>
          <w:numId w:val="9"/>
        </w:numPr>
        <w:spacing w:line="276" w:lineRule="auto"/>
        <w:jc w:val="both"/>
        <w:rPr>
          <w:rFonts w:cstheme="minorHAnsi"/>
        </w:rPr>
      </w:pPr>
      <w:r w:rsidRPr="002B2646">
        <w:rPr>
          <w:rFonts w:cstheme="minorHAnsi"/>
          <w:b/>
          <w:bCs/>
        </w:rPr>
        <w:t>Operations Team</w:t>
      </w:r>
      <w:r w:rsidRPr="002B2646">
        <w:rPr>
          <w:rFonts w:cstheme="minorHAnsi"/>
        </w:rPr>
        <w:t xml:space="preserve"> </w:t>
      </w:r>
    </w:p>
    <w:p w14:paraId="7C57B56A" w14:textId="77777777" w:rsidR="00993F07" w:rsidRPr="002B2646" w:rsidRDefault="00993F07">
      <w:pPr>
        <w:numPr>
          <w:ilvl w:val="1"/>
          <w:numId w:val="9"/>
        </w:numPr>
        <w:spacing w:line="276" w:lineRule="auto"/>
        <w:jc w:val="both"/>
        <w:rPr>
          <w:rFonts w:cstheme="minorHAnsi"/>
        </w:rPr>
      </w:pPr>
      <w:r w:rsidRPr="002B2646">
        <w:rPr>
          <w:rFonts w:cstheme="minorHAnsi"/>
        </w:rPr>
        <w:t xml:space="preserve">Ensures efficient water use in processes </w:t>
      </w:r>
    </w:p>
    <w:p w14:paraId="4BD7AF40" w14:textId="77777777" w:rsidR="00993F07" w:rsidRPr="002B2646" w:rsidRDefault="00993F07">
      <w:pPr>
        <w:numPr>
          <w:ilvl w:val="1"/>
          <w:numId w:val="9"/>
        </w:numPr>
        <w:spacing w:line="276" w:lineRule="auto"/>
        <w:jc w:val="both"/>
        <w:rPr>
          <w:rFonts w:cstheme="minorHAnsi"/>
        </w:rPr>
      </w:pPr>
      <w:r w:rsidRPr="002B2646">
        <w:rPr>
          <w:rFonts w:cstheme="minorHAnsi"/>
        </w:rPr>
        <w:t xml:space="preserve">Reports leakages, losses, and abnormal consumption </w:t>
      </w:r>
    </w:p>
    <w:p w14:paraId="2C6AFAF3" w14:textId="77777777" w:rsidR="00993F07" w:rsidRPr="002B2646" w:rsidRDefault="00993F07">
      <w:pPr>
        <w:numPr>
          <w:ilvl w:val="0"/>
          <w:numId w:val="9"/>
        </w:numPr>
        <w:spacing w:line="276" w:lineRule="auto"/>
        <w:jc w:val="both"/>
        <w:rPr>
          <w:rFonts w:cstheme="minorHAnsi"/>
        </w:rPr>
      </w:pPr>
      <w:r w:rsidRPr="002B2646">
        <w:rPr>
          <w:rFonts w:cstheme="minorHAnsi"/>
          <w:b/>
          <w:bCs/>
        </w:rPr>
        <w:t>Plant Management</w:t>
      </w:r>
      <w:r w:rsidRPr="002B2646">
        <w:rPr>
          <w:rFonts w:cstheme="minorHAnsi"/>
        </w:rPr>
        <w:t xml:space="preserve"> </w:t>
      </w:r>
    </w:p>
    <w:p w14:paraId="1F2A07CF" w14:textId="77777777" w:rsidR="00993F07" w:rsidRPr="002B2646" w:rsidRDefault="00993F07">
      <w:pPr>
        <w:numPr>
          <w:ilvl w:val="1"/>
          <w:numId w:val="9"/>
        </w:numPr>
        <w:spacing w:line="276" w:lineRule="auto"/>
        <w:jc w:val="both"/>
        <w:rPr>
          <w:rFonts w:cstheme="minorHAnsi"/>
        </w:rPr>
      </w:pPr>
      <w:r w:rsidRPr="002B2646">
        <w:rPr>
          <w:rFonts w:cstheme="minorHAnsi"/>
        </w:rPr>
        <w:t xml:space="preserve">Reviews KPIs, approves improvement projects, and ensures accountability </w:t>
      </w:r>
    </w:p>
    <w:p w14:paraId="2A7A4746" w14:textId="77777777" w:rsidR="00993F07" w:rsidRPr="002B2646" w:rsidRDefault="00993F07">
      <w:pPr>
        <w:pStyle w:val="ListParagraph"/>
        <w:numPr>
          <w:ilvl w:val="0"/>
          <w:numId w:val="20"/>
        </w:numPr>
        <w:spacing w:line="276" w:lineRule="auto"/>
        <w:ind w:left="0"/>
        <w:jc w:val="both"/>
        <w:rPr>
          <w:rFonts w:cstheme="minorHAnsi"/>
          <w:b/>
          <w:bCs/>
          <w:sz w:val="26"/>
          <w:szCs w:val="26"/>
        </w:rPr>
      </w:pPr>
      <w:r w:rsidRPr="002B2646">
        <w:rPr>
          <w:rFonts w:cstheme="minorHAnsi"/>
          <w:b/>
          <w:bCs/>
          <w:sz w:val="26"/>
          <w:szCs w:val="26"/>
        </w:rPr>
        <w:t>Procedure (Implemented and Operational Practices)</w:t>
      </w:r>
    </w:p>
    <w:p w14:paraId="300D0F50" w14:textId="77777777" w:rsidR="00993F07" w:rsidRPr="002B2646" w:rsidRDefault="00993F07" w:rsidP="006C0169">
      <w:pPr>
        <w:spacing w:line="276" w:lineRule="auto"/>
        <w:jc w:val="both"/>
        <w:rPr>
          <w:rFonts w:cstheme="minorHAnsi"/>
        </w:rPr>
      </w:pPr>
      <w:r w:rsidRPr="002B2646">
        <w:rPr>
          <w:rFonts w:cstheme="minorHAnsi"/>
        </w:rPr>
        <w:t xml:space="preserve">ISRPL has implemented a comprehensive water management framework focused on optimization of water use, recycling, quality control, and efficient utility operations. The cooling tower system forms a </w:t>
      </w:r>
      <w:r w:rsidRPr="002B2646">
        <w:rPr>
          <w:rFonts w:cstheme="minorHAnsi"/>
        </w:rPr>
        <w:lastRenderedPageBreak/>
        <w:t>critical component of water consumption, and ISRPL has established detailed operational and treatment controls to ensure efficient and responsible water usage.</w:t>
      </w:r>
    </w:p>
    <w:p w14:paraId="00114376" w14:textId="77777777" w:rsidR="00993F07" w:rsidRPr="002B2646" w:rsidRDefault="00993F07">
      <w:pPr>
        <w:pStyle w:val="ListParagraph"/>
        <w:numPr>
          <w:ilvl w:val="1"/>
          <w:numId w:val="20"/>
        </w:numPr>
        <w:spacing w:line="276" w:lineRule="auto"/>
        <w:ind w:left="426"/>
        <w:jc w:val="both"/>
        <w:rPr>
          <w:rFonts w:cstheme="minorHAnsi"/>
          <w:b/>
          <w:bCs/>
          <w:sz w:val="24"/>
          <w:szCs w:val="24"/>
        </w:rPr>
      </w:pPr>
      <w:r w:rsidRPr="002B2646">
        <w:rPr>
          <w:rFonts w:cstheme="minorHAnsi"/>
          <w:b/>
          <w:bCs/>
          <w:sz w:val="24"/>
          <w:szCs w:val="24"/>
        </w:rPr>
        <w:t>Groundwater Protection and Contamination Prevention Systems</w:t>
      </w:r>
    </w:p>
    <w:p w14:paraId="3155BFB7" w14:textId="77777777" w:rsidR="00993F07" w:rsidRPr="002B2646" w:rsidRDefault="00993F07" w:rsidP="006C0169">
      <w:pPr>
        <w:spacing w:line="276" w:lineRule="auto"/>
        <w:ind w:left="426"/>
        <w:jc w:val="both"/>
        <w:rPr>
          <w:rFonts w:cstheme="minorHAnsi"/>
        </w:rPr>
      </w:pPr>
      <w:r w:rsidRPr="002B2646">
        <w:rPr>
          <w:rFonts w:cstheme="minorHAnsi"/>
        </w:rPr>
        <w:t>ISRPL has implemented preventive and control measures to eliminate risks of groundwater contamination.</w:t>
      </w:r>
    </w:p>
    <w:p w14:paraId="41A88BA6" w14:textId="77777777" w:rsidR="00993F07" w:rsidRPr="002B2646" w:rsidRDefault="00993F07" w:rsidP="006C0169">
      <w:pPr>
        <w:spacing w:line="276" w:lineRule="auto"/>
        <w:ind w:left="426"/>
        <w:jc w:val="both"/>
        <w:rPr>
          <w:rFonts w:cstheme="minorHAnsi"/>
        </w:rPr>
      </w:pPr>
      <w:r w:rsidRPr="002B2646">
        <w:rPr>
          <w:rFonts w:cstheme="minorHAnsi"/>
          <w:b/>
          <w:bCs/>
        </w:rPr>
        <w:t>Preventive infrastructure:</w:t>
      </w:r>
    </w:p>
    <w:p w14:paraId="7A02414F" w14:textId="77777777" w:rsidR="00993F07" w:rsidRPr="002B2646" w:rsidRDefault="00993F07">
      <w:pPr>
        <w:numPr>
          <w:ilvl w:val="0"/>
          <w:numId w:val="17"/>
        </w:numPr>
        <w:tabs>
          <w:tab w:val="clear" w:pos="720"/>
          <w:tab w:val="num" w:pos="1146"/>
        </w:tabs>
        <w:spacing w:before="40" w:after="40" w:line="276" w:lineRule="auto"/>
        <w:ind w:left="1145" w:hanging="357"/>
        <w:jc w:val="both"/>
        <w:rPr>
          <w:rFonts w:cstheme="minorHAnsi"/>
        </w:rPr>
      </w:pPr>
      <w:r w:rsidRPr="002B2646">
        <w:rPr>
          <w:rFonts w:cstheme="minorHAnsi"/>
        </w:rPr>
        <w:t xml:space="preserve">Impervious flooring and bunding in chemical storage and handling areas </w:t>
      </w:r>
    </w:p>
    <w:p w14:paraId="43906404" w14:textId="77777777" w:rsidR="00993F07" w:rsidRPr="002B2646" w:rsidRDefault="00993F07">
      <w:pPr>
        <w:numPr>
          <w:ilvl w:val="0"/>
          <w:numId w:val="17"/>
        </w:numPr>
        <w:tabs>
          <w:tab w:val="clear" w:pos="720"/>
          <w:tab w:val="num" w:pos="1146"/>
        </w:tabs>
        <w:spacing w:before="40" w:after="40" w:line="276" w:lineRule="auto"/>
        <w:ind w:left="1145" w:hanging="357"/>
        <w:jc w:val="both"/>
        <w:rPr>
          <w:rFonts w:cstheme="minorHAnsi"/>
        </w:rPr>
      </w:pPr>
      <w:r w:rsidRPr="002B2646">
        <w:rPr>
          <w:rFonts w:cstheme="minorHAnsi"/>
        </w:rPr>
        <w:t xml:space="preserve">Dedicated drainage systems segregating stormwater and effluent </w:t>
      </w:r>
    </w:p>
    <w:p w14:paraId="1559D216" w14:textId="77777777" w:rsidR="00993F07" w:rsidRPr="002B2646" w:rsidRDefault="00993F07">
      <w:pPr>
        <w:numPr>
          <w:ilvl w:val="0"/>
          <w:numId w:val="17"/>
        </w:numPr>
        <w:tabs>
          <w:tab w:val="clear" w:pos="720"/>
          <w:tab w:val="num" w:pos="1146"/>
        </w:tabs>
        <w:spacing w:before="40" w:after="40" w:line="276" w:lineRule="auto"/>
        <w:ind w:left="1145" w:hanging="357"/>
        <w:jc w:val="both"/>
        <w:rPr>
          <w:rFonts w:cstheme="minorHAnsi"/>
        </w:rPr>
      </w:pPr>
      <w:r w:rsidRPr="002B2646">
        <w:rPr>
          <w:rFonts w:cstheme="minorHAnsi"/>
        </w:rPr>
        <w:t xml:space="preserve">Leak-proof pipelines and storage systems </w:t>
      </w:r>
    </w:p>
    <w:p w14:paraId="31DD474C" w14:textId="77777777" w:rsidR="00993F07" w:rsidRPr="002B2646" w:rsidRDefault="00993F07" w:rsidP="006C0169">
      <w:pPr>
        <w:spacing w:line="276" w:lineRule="auto"/>
        <w:ind w:left="426"/>
        <w:jc w:val="both"/>
        <w:rPr>
          <w:rFonts w:cstheme="minorHAnsi"/>
        </w:rPr>
      </w:pPr>
      <w:r w:rsidRPr="002B2646">
        <w:rPr>
          <w:rFonts w:cstheme="minorHAnsi"/>
          <w:b/>
          <w:bCs/>
        </w:rPr>
        <w:t>Operational controls:</w:t>
      </w:r>
    </w:p>
    <w:p w14:paraId="1104F605" w14:textId="77777777" w:rsidR="00993F07" w:rsidRPr="002B2646" w:rsidRDefault="00993F07">
      <w:pPr>
        <w:numPr>
          <w:ilvl w:val="0"/>
          <w:numId w:val="17"/>
        </w:numPr>
        <w:tabs>
          <w:tab w:val="clear" w:pos="720"/>
          <w:tab w:val="num" w:pos="1146"/>
        </w:tabs>
        <w:spacing w:before="40" w:after="40" w:line="276" w:lineRule="auto"/>
        <w:ind w:left="1145" w:hanging="357"/>
        <w:jc w:val="both"/>
        <w:rPr>
          <w:rFonts w:cstheme="minorHAnsi"/>
        </w:rPr>
      </w:pPr>
      <w:r w:rsidRPr="002B2646">
        <w:rPr>
          <w:rFonts w:cstheme="minorHAnsi"/>
        </w:rPr>
        <w:t xml:space="preserve">Spill prevention and emergency response procedures </w:t>
      </w:r>
    </w:p>
    <w:p w14:paraId="065ED544" w14:textId="77777777" w:rsidR="00993F07" w:rsidRPr="002B2646" w:rsidRDefault="00993F07">
      <w:pPr>
        <w:numPr>
          <w:ilvl w:val="0"/>
          <w:numId w:val="17"/>
        </w:numPr>
        <w:tabs>
          <w:tab w:val="clear" w:pos="720"/>
          <w:tab w:val="num" w:pos="1146"/>
        </w:tabs>
        <w:spacing w:before="40" w:after="40" w:line="276" w:lineRule="auto"/>
        <w:ind w:left="1145" w:hanging="357"/>
        <w:jc w:val="both"/>
        <w:rPr>
          <w:rFonts w:cstheme="minorHAnsi"/>
        </w:rPr>
      </w:pPr>
      <w:r w:rsidRPr="002B2646">
        <w:rPr>
          <w:rFonts w:cstheme="minorHAnsi"/>
        </w:rPr>
        <w:t xml:space="preserve">Regular inspection of tanks, pipelines, and storage areas </w:t>
      </w:r>
    </w:p>
    <w:p w14:paraId="7F28550F" w14:textId="77777777" w:rsidR="00993F07" w:rsidRPr="002B2646" w:rsidRDefault="00993F07">
      <w:pPr>
        <w:numPr>
          <w:ilvl w:val="0"/>
          <w:numId w:val="17"/>
        </w:numPr>
        <w:tabs>
          <w:tab w:val="clear" w:pos="720"/>
          <w:tab w:val="num" w:pos="1146"/>
        </w:tabs>
        <w:spacing w:before="40" w:after="40" w:line="276" w:lineRule="auto"/>
        <w:ind w:left="1145" w:hanging="357"/>
        <w:jc w:val="both"/>
        <w:rPr>
          <w:rFonts w:cstheme="minorHAnsi"/>
        </w:rPr>
      </w:pPr>
      <w:r w:rsidRPr="002B2646">
        <w:rPr>
          <w:rFonts w:cstheme="minorHAnsi"/>
        </w:rPr>
        <w:t xml:space="preserve">Hazardous material handling protocols </w:t>
      </w:r>
    </w:p>
    <w:p w14:paraId="49542BF7" w14:textId="77777777" w:rsidR="00993F07" w:rsidRPr="002B2646" w:rsidRDefault="00993F07" w:rsidP="006C0169">
      <w:pPr>
        <w:spacing w:line="276" w:lineRule="auto"/>
        <w:ind w:left="426"/>
        <w:jc w:val="both"/>
        <w:rPr>
          <w:rFonts w:cstheme="minorHAnsi"/>
        </w:rPr>
      </w:pPr>
      <w:r w:rsidRPr="002B2646">
        <w:rPr>
          <w:rFonts w:cstheme="minorHAnsi"/>
          <w:b/>
          <w:bCs/>
        </w:rPr>
        <w:t>Monitoring:</w:t>
      </w:r>
    </w:p>
    <w:p w14:paraId="3D2784F6" w14:textId="77777777" w:rsidR="00993F07" w:rsidRPr="002B2646" w:rsidRDefault="00993F07">
      <w:pPr>
        <w:numPr>
          <w:ilvl w:val="0"/>
          <w:numId w:val="17"/>
        </w:numPr>
        <w:tabs>
          <w:tab w:val="clear" w:pos="720"/>
          <w:tab w:val="num" w:pos="1146"/>
        </w:tabs>
        <w:spacing w:before="40" w:after="40" w:line="276" w:lineRule="auto"/>
        <w:ind w:left="1145" w:hanging="357"/>
        <w:jc w:val="both"/>
        <w:rPr>
          <w:rFonts w:cstheme="minorHAnsi"/>
        </w:rPr>
      </w:pPr>
      <w:r w:rsidRPr="002B2646">
        <w:rPr>
          <w:rFonts w:cstheme="minorHAnsi"/>
        </w:rPr>
        <w:t xml:space="preserve">Periodic groundwater sampling and quality analysis </w:t>
      </w:r>
    </w:p>
    <w:p w14:paraId="3024B03A" w14:textId="77777777" w:rsidR="00993F07" w:rsidRPr="002B2646" w:rsidRDefault="00993F07">
      <w:pPr>
        <w:numPr>
          <w:ilvl w:val="0"/>
          <w:numId w:val="17"/>
        </w:numPr>
        <w:tabs>
          <w:tab w:val="clear" w:pos="720"/>
          <w:tab w:val="num" w:pos="1146"/>
        </w:tabs>
        <w:spacing w:before="40" w:after="40" w:line="276" w:lineRule="auto"/>
        <w:ind w:left="1145" w:hanging="357"/>
        <w:jc w:val="both"/>
        <w:rPr>
          <w:rFonts w:cstheme="minorHAnsi"/>
        </w:rPr>
      </w:pPr>
      <w:r w:rsidRPr="002B2646">
        <w:rPr>
          <w:rFonts w:cstheme="minorHAnsi"/>
        </w:rPr>
        <w:t xml:space="preserve">Environmental surveillance to detect any contamination risks </w:t>
      </w:r>
    </w:p>
    <w:p w14:paraId="0A897944" w14:textId="77777777" w:rsidR="00993F07" w:rsidRPr="002B2646" w:rsidRDefault="00993F07">
      <w:pPr>
        <w:numPr>
          <w:ilvl w:val="0"/>
          <w:numId w:val="17"/>
        </w:numPr>
        <w:tabs>
          <w:tab w:val="clear" w:pos="720"/>
          <w:tab w:val="num" w:pos="1146"/>
        </w:tabs>
        <w:spacing w:before="40" w:after="40" w:line="276" w:lineRule="auto"/>
        <w:ind w:left="1145" w:hanging="357"/>
        <w:jc w:val="both"/>
        <w:rPr>
          <w:rFonts w:cstheme="minorHAnsi"/>
        </w:rPr>
      </w:pPr>
      <w:r w:rsidRPr="002B2646">
        <w:rPr>
          <w:rFonts w:cstheme="minorHAnsi"/>
        </w:rPr>
        <w:t xml:space="preserve">Immediate containment and remediation actions if required </w:t>
      </w:r>
    </w:p>
    <w:p w14:paraId="56FDD129" w14:textId="77777777" w:rsidR="00993F07" w:rsidRPr="002B2646" w:rsidRDefault="00993F07">
      <w:pPr>
        <w:pStyle w:val="ListParagraph"/>
        <w:numPr>
          <w:ilvl w:val="1"/>
          <w:numId w:val="20"/>
        </w:numPr>
        <w:spacing w:before="240" w:line="276" w:lineRule="auto"/>
        <w:ind w:left="426"/>
        <w:jc w:val="both"/>
        <w:rPr>
          <w:rFonts w:cstheme="minorHAnsi"/>
          <w:b/>
          <w:bCs/>
          <w:sz w:val="24"/>
          <w:szCs w:val="24"/>
        </w:rPr>
      </w:pPr>
      <w:r w:rsidRPr="002B2646">
        <w:rPr>
          <w:rFonts w:cstheme="minorHAnsi"/>
          <w:b/>
          <w:bCs/>
          <w:sz w:val="24"/>
          <w:szCs w:val="24"/>
        </w:rPr>
        <w:t>Comprehensive Water Auditing and Loss Reduction Program</w:t>
      </w:r>
    </w:p>
    <w:p w14:paraId="624DF938" w14:textId="77777777" w:rsidR="00993F07" w:rsidRPr="002B2646" w:rsidRDefault="00993F07" w:rsidP="006C0169">
      <w:pPr>
        <w:spacing w:line="276" w:lineRule="auto"/>
        <w:ind w:left="426"/>
        <w:jc w:val="both"/>
        <w:rPr>
          <w:rFonts w:cstheme="minorHAnsi"/>
        </w:rPr>
      </w:pPr>
      <w:r w:rsidRPr="002B2646">
        <w:rPr>
          <w:rFonts w:cstheme="minorHAnsi"/>
        </w:rPr>
        <w:t>ISRPL has implemented a structured and periodic water auditing mechanism to identify inefficiencies and drive reduction initiatives.</w:t>
      </w:r>
    </w:p>
    <w:p w14:paraId="645EC5B0" w14:textId="77777777" w:rsidR="00993F07" w:rsidRPr="002B2646" w:rsidRDefault="00993F07" w:rsidP="006C0169">
      <w:pPr>
        <w:spacing w:line="276" w:lineRule="auto"/>
        <w:ind w:left="426"/>
        <w:jc w:val="both"/>
        <w:rPr>
          <w:rFonts w:cstheme="minorHAnsi"/>
        </w:rPr>
      </w:pPr>
      <w:r w:rsidRPr="002B2646">
        <w:rPr>
          <w:rFonts w:cstheme="minorHAnsi"/>
          <w:b/>
          <w:bCs/>
        </w:rPr>
        <w:t>Audit approach:</w:t>
      </w:r>
    </w:p>
    <w:p w14:paraId="22D2E3CE" w14:textId="77777777" w:rsidR="00993F07" w:rsidRPr="002B2646" w:rsidRDefault="00993F07">
      <w:pPr>
        <w:numPr>
          <w:ilvl w:val="0"/>
          <w:numId w:val="13"/>
        </w:numPr>
        <w:tabs>
          <w:tab w:val="clear" w:pos="720"/>
          <w:tab w:val="num" w:pos="1146"/>
        </w:tabs>
        <w:spacing w:before="40" w:after="40" w:line="276" w:lineRule="auto"/>
        <w:ind w:left="1146" w:hanging="357"/>
        <w:jc w:val="both"/>
        <w:rPr>
          <w:rFonts w:cstheme="minorHAnsi"/>
        </w:rPr>
      </w:pPr>
      <w:r w:rsidRPr="002B2646">
        <w:rPr>
          <w:rFonts w:cstheme="minorHAnsi"/>
        </w:rPr>
        <w:t xml:space="preserve">Detailed mapping of water flow across: </w:t>
      </w:r>
    </w:p>
    <w:p w14:paraId="0F7A1AC6" w14:textId="77777777" w:rsidR="00993F07" w:rsidRPr="002B2646" w:rsidRDefault="00993F07">
      <w:pPr>
        <w:numPr>
          <w:ilvl w:val="1"/>
          <w:numId w:val="13"/>
        </w:numPr>
        <w:tabs>
          <w:tab w:val="clear" w:pos="1440"/>
          <w:tab w:val="num" w:pos="1866"/>
        </w:tabs>
        <w:spacing w:before="40" w:after="40" w:line="276" w:lineRule="auto"/>
        <w:ind w:left="1866" w:hanging="357"/>
        <w:jc w:val="both"/>
        <w:rPr>
          <w:rFonts w:cstheme="minorHAnsi"/>
        </w:rPr>
      </w:pPr>
      <w:r w:rsidRPr="002B2646">
        <w:rPr>
          <w:rFonts w:cstheme="minorHAnsi"/>
        </w:rPr>
        <w:t xml:space="preserve">Process consumption </w:t>
      </w:r>
    </w:p>
    <w:p w14:paraId="5A61D59A" w14:textId="77777777" w:rsidR="00993F07" w:rsidRPr="002B2646" w:rsidRDefault="00993F07">
      <w:pPr>
        <w:numPr>
          <w:ilvl w:val="1"/>
          <w:numId w:val="13"/>
        </w:numPr>
        <w:tabs>
          <w:tab w:val="clear" w:pos="1440"/>
          <w:tab w:val="num" w:pos="1866"/>
        </w:tabs>
        <w:spacing w:before="40" w:after="40" w:line="276" w:lineRule="auto"/>
        <w:ind w:left="1866" w:hanging="357"/>
        <w:jc w:val="both"/>
        <w:rPr>
          <w:rFonts w:cstheme="minorHAnsi"/>
        </w:rPr>
      </w:pPr>
      <w:r w:rsidRPr="002B2646">
        <w:rPr>
          <w:rFonts w:cstheme="minorHAnsi"/>
        </w:rPr>
        <w:t xml:space="preserve">Cooling and boiler systems </w:t>
      </w:r>
    </w:p>
    <w:p w14:paraId="764C4D35" w14:textId="77777777" w:rsidR="00993F07" w:rsidRPr="002B2646" w:rsidRDefault="00993F07">
      <w:pPr>
        <w:numPr>
          <w:ilvl w:val="1"/>
          <w:numId w:val="13"/>
        </w:numPr>
        <w:tabs>
          <w:tab w:val="clear" w:pos="1440"/>
          <w:tab w:val="num" w:pos="1866"/>
        </w:tabs>
        <w:spacing w:before="40" w:after="40" w:line="276" w:lineRule="auto"/>
        <w:ind w:left="1866" w:hanging="357"/>
        <w:jc w:val="both"/>
        <w:rPr>
          <w:rFonts w:cstheme="minorHAnsi"/>
        </w:rPr>
      </w:pPr>
      <w:r w:rsidRPr="002B2646">
        <w:rPr>
          <w:rFonts w:cstheme="minorHAnsi"/>
        </w:rPr>
        <w:t xml:space="preserve">Domestic and auxiliary usage </w:t>
      </w:r>
    </w:p>
    <w:p w14:paraId="683AE968" w14:textId="77777777" w:rsidR="00993F07" w:rsidRPr="002B2646" w:rsidRDefault="00993F07">
      <w:pPr>
        <w:numPr>
          <w:ilvl w:val="0"/>
          <w:numId w:val="13"/>
        </w:numPr>
        <w:tabs>
          <w:tab w:val="clear" w:pos="720"/>
          <w:tab w:val="num" w:pos="1146"/>
        </w:tabs>
        <w:spacing w:before="40" w:after="40" w:line="276" w:lineRule="auto"/>
        <w:ind w:left="1146" w:hanging="357"/>
        <w:jc w:val="both"/>
        <w:rPr>
          <w:rFonts w:cstheme="minorHAnsi"/>
        </w:rPr>
      </w:pPr>
      <w:r w:rsidRPr="002B2646">
        <w:rPr>
          <w:rFonts w:cstheme="minorHAnsi"/>
        </w:rPr>
        <w:t xml:space="preserve">Identification of: </w:t>
      </w:r>
    </w:p>
    <w:p w14:paraId="37191E10" w14:textId="77777777" w:rsidR="00993F07" w:rsidRPr="002B2646" w:rsidRDefault="00993F07">
      <w:pPr>
        <w:numPr>
          <w:ilvl w:val="1"/>
          <w:numId w:val="13"/>
        </w:numPr>
        <w:tabs>
          <w:tab w:val="clear" w:pos="1440"/>
          <w:tab w:val="num" w:pos="1866"/>
        </w:tabs>
        <w:spacing w:before="40" w:after="40" w:line="276" w:lineRule="auto"/>
        <w:ind w:left="1866" w:hanging="357"/>
        <w:jc w:val="both"/>
        <w:rPr>
          <w:rFonts w:cstheme="minorHAnsi"/>
        </w:rPr>
      </w:pPr>
      <w:r w:rsidRPr="002B2646">
        <w:rPr>
          <w:rFonts w:cstheme="minorHAnsi"/>
        </w:rPr>
        <w:t xml:space="preserve">High consumption zones </w:t>
      </w:r>
    </w:p>
    <w:p w14:paraId="59A31923" w14:textId="77777777" w:rsidR="00993F07" w:rsidRPr="002B2646" w:rsidRDefault="00993F07">
      <w:pPr>
        <w:numPr>
          <w:ilvl w:val="1"/>
          <w:numId w:val="13"/>
        </w:numPr>
        <w:tabs>
          <w:tab w:val="clear" w:pos="1440"/>
          <w:tab w:val="num" w:pos="1866"/>
        </w:tabs>
        <w:spacing w:before="40" w:after="40" w:line="276" w:lineRule="auto"/>
        <w:ind w:left="1866" w:hanging="357"/>
        <w:jc w:val="both"/>
        <w:rPr>
          <w:rFonts w:cstheme="minorHAnsi"/>
        </w:rPr>
      </w:pPr>
      <w:r w:rsidRPr="002B2646">
        <w:rPr>
          <w:rFonts w:cstheme="minorHAnsi"/>
        </w:rPr>
        <w:t xml:space="preserve">Leakages and unaccounted losses </w:t>
      </w:r>
    </w:p>
    <w:p w14:paraId="61083EEF" w14:textId="77777777" w:rsidR="00993F07" w:rsidRPr="002B2646" w:rsidRDefault="00993F07">
      <w:pPr>
        <w:numPr>
          <w:ilvl w:val="1"/>
          <w:numId w:val="13"/>
        </w:numPr>
        <w:tabs>
          <w:tab w:val="clear" w:pos="1440"/>
          <w:tab w:val="num" w:pos="1866"/>
        </w:tabs>
        <w:spacing w:before="40" w:after="40" w:line="276" w:lineRule="auto"/>
        <w:ind w:left="1866" w:hanging="357"/>
        <w:jc w:val="both"/>
        <w:rPr>
          <w:rFonts w:cstheme="minorHAnsi"/>
        </w:rPr>
      </w:pPr>
      <w:r w:rsidRPr="002B2646">
        <w:rPr>
          <w:rFonts w:cstheme="minorHAnsi"/>
        </w:rPr>
        <w:t xml:space="preserve">Inefficient practices or equipment </w:t>
      </w:r>
    </w:p>
    <w:p w14:paraId="14635442" w14:textId="77777777" w:rsidR="00993F07" w:rsidRPr="002B2646" w:rsidRDefault="00993F07" w:rsidP="006C0169">
      <w:pPr>
        <w:spacing w:line="276" w:lineRule="auto"/>
        <w:ind w:left="426"/>
        <w:jc w:val="both"/>
        <w:rPr>
          <w:rFonts w:cstheme="minorHAnsi"/>
        </w:rPr>
      </w:pPr>
      <w:r w:rsidRPr="002B2646">
        <w:rPr>
          <w:rFonts w:cstheme="minorHAnsi"/>
          <w:b/>
          <w:bCs/>
        </w:rPr>
        <w:t>Implementation controls:</w:t>
      </w:r>
    </w:p>
    <w:p w14:paraId="41A41E00" w14:textId="77777777" w:rsidR="00993F07" w:rsidRPr="002B2646" w:rsidRDefault="00993F07">
      <w:pPr>
        <w:numPr>
          <w:ilvl w:val="0"/>
          <w:numId w:val="14"/>
        </w:numPr>
        <w:tabs>
          <w:tab w:val="clear" w:pos="720"/>
          <w:tab w:val="num" w:pos="1146"/>
        </w:tabs>
        <w:spacing w:before="40" w:after="40" w:line="276" w:lineRule="auto"/>
        <w:ind w:left="1145" w:hanging="357"/>
        <w:jc w:val="both"/>
        <w:rPr>
          <w:rFonts w:cstheme="minorHAnsi"/>
        </w:rPr>
      </w:pPr>
      <w:r w:rsidRPr="002B2646">
        <w:rPr>
          <w:rFonts w:cstheme="minorHAnsi"/>
        </w:rPr>
        <w:t xml:space="preserve">Installation of digital water meters and submeters across critical points </w:t>
      </w:r>
    </w:p>
    <w:p w14:paraId="501FBE6A" w14:textId="77777777" w:rsidR="00993F07" w:rsidRPr="002B2646" w:rsidRDefault="00993F07">
      <w:pPr>
        <w:numPr>
          <w:ilvl w:val="0"/>
          <w:numId w:val="14"/>
        </w:numPr>
        <w:tabs>
          <w:tab w:val="clear" w:pos="720"/>
          <w:tab w:val="num" w:pos="1146"/>
        </w:tabs>
        <w:spacing w:before="40" w:after="40" w:line="276" w:lineRule="auto"/>
        <w:ind w:left="1145" w:hanging="357"/>
        <w:jc w:val="both"/>
        <w:rPr>
          <w:rFonts w:cstheme="minorHAnsi"/>
        </w:rPr>
      </w:pPr>
      <w:r w:rsidRPr="002B2646">
        <w:rPr>
          <w:rFonts w:cstheme="minorHAnsi"/>
        </w:rPr>
        <w:t xml:space="preserve">Development of water balance diagrams for each facility </w:t>
      </w:r>
    </w:p>
    <w:p w14:paraId="6CD8CF3B" w14:textId="77777777" w:rsidR="00993F07" w:rsidRPr="002B2646" w:rsidRDefault="00993F07">
      <w:pPr>
        <w:numPr>
          <w:ilvl w:val="0"/>
          <w:numId w:val="14"/>
        </w:numPr>
        <w:tabs>
          <w:tab w:val="clear" w:pos="720"/>
          <w:tab w:val="num" w:pos="1146"/>
        </w:tabs>
        <w:spacing w:before="40" w:after="40" w:line="276" w:lineRule="auto"/>
        <w:ind w:left="1145" w:hanging="357"/>
        <w:jc w:val="both"/>
        <w:rPr>
          <w:rFonts w:cstheme="minorHAnsi"/>
        </w:rPr>
      </w:pPr>
      <w:r w:rsidRPr="002B2646">
        <w:rPr>
          <w:rFonts w:cstheme="minorHAnsi"/>
        </w:rPr>
        <w:lastRenderedPageBreak/>
        <w:t xml:space="preserve">Benchmarking water consumption per unit of production </w:t>
      </w:r>
    </w:p>
    <w:p w14:paraId="54930BC2" w14:textId="77777777" w:rsidR="00993F07" w:rsidRPr="002B2646" w:rsidRDefault="00993F07" w:rsidP="006C0169">
      <w:pPr>
        <w:spacing w:line="276" w:lineRule="auto"/>
        <w:ind w:left="426"/>
        <w:jc w:val="both"/>
        <w:rPr>
          <w:rFonts w:cstheme="minorHAnsi"/>
        </w:rPr>
      </w:pPr>
      <w:r w:rsidRPr="002B2646">
        <w:rPr>
          <w:rFonts w:cstheme="minorHAnsi"/>
          <w:b/>
          <w:bCs/>
        </w:rPr>
        <w:t>Corrective actions:</w:t>
      </w:r>
    </w:p>
    <w:p w14:paraId="2836FF19" w14:textId="77777777" w:rsidR="00993F07" w:rsidRPr="002B2646" w:rsidRDefault="00993F07">
      <w:pPr>
        <w:numPr>
          <w:ilvl w:val="0"/>
          <w:numId w:val="14"/>
        </w:numPr>
        <w:tabs>
          <w:tab w:val="clear" w:pos="720"/>
          <w:tab w:val="num" w:pos="1146"/>
        </w:tabs>
        <w:spacing w:before="40" w:after="40" w:line="276" w:lineRule="auto"/>
        <w:ind w:left="1145" w:hanging="357"/>
        <w:jc w:val="both"/>
        <w:rPr>
          <w:rFonts w:cstheme="minorHAnsi"/>
        </w:rPr>
      </w:pPr>
      <w:r w:rsidRPr="002B2646">
        <w:rPr>
          <w:rFonts w:cstheme="minorHAnsi"/>
        </w:rPr>
        <w:t xml:space="preserve">Leak detection and rectification programs </w:t>
      </w:r>
    </w:p>
    <w:p w14:paraId="60E531F4" w14:textId="77777777" w:rsidR="00993F07" w:rsidRPr="002B2646" w:rsidRDefault="00993F07">
      <w:pPr>
        <w:numPr>
          <w:ilvl w:val="0"/>
          <w:numId w:val="14"/>
        </w:numPr>
        <w:tabs>
          <w:tab w:val="clear" w:pos="720"/>
          <w:tab w:val="num" w:pos="1146"/>
        </w:tabs>
        <w:spacing w:before="40" w:after="40" w:line="276" w:lineRule="auto"/>
        <w:ind w:left="1145" w:hanging="357"/>
        <w:jc w:val="both"/>
        <w:rPr>
          <w:rFonts w:cstheme="minorHAnsi"/>
        </w:rPr>
      </w:pPr>
      <w:r w:rsidRPr="002B2646">
        <w:rPr>
          <w:rFonts w:cstheme="minorHAnsi"/>
        </w:rPr>
        <w:t xml:space="preserve">Optimization of process water usage </w:t>
      </w:r>
    </w:p>
    <w:p w14:paraId="53BA4F9B" w14:textId="77777777" w:rsidR="00993F07" w:rsidRPr="002B2646" w:rsidRDefault="00993F07">
      <w:pPr>
        <w:numPr>
          <w:ilvl w:val="0"/>
          <w:numId w:val="14"/>
        </w:numPr>
        <w:tabs>
          <w:tab w:val="clear" w:pos="720"/>
          <w:tab w:val="num" w:pos="1146"/>
        </w:tabs>
        <w:spacing w:before="40" w:after="40" w:line="276" w:lineRule="auto"/>
        <w:ind w:left="1145" w:hanging="357"/>
        <w:jc w:val="both"/>
        <w:rPr>
          <w:rFonts w:cstheme="minorHAnsi"/>
        </w:rPr>
      </w:pPr>
      <w:r w:rsidRPr="002B2646">
        <w:rPr>
          <w:rFonts w:cstheme="minorHAnsi"/>
        </w:rPr>
        <w:t xml:space="preserve">Standardization of operating procedures to reduce wastage </w:t>
      </w:r>
    </w:p>
    <w:p w14:paraId="2D8CD1B7" w14:textId="77777777" w:rsidR="00993F07" w:rsidRPr="002B2646" w:rsidRDefault="00993F07">
      <w:pPr>
        <w:pStyle w:val="ListParagraph"/>
        <w:numPr>
          <w:ilvl w:val="1"/>
          <w:numId w:val="20"/>
        </w:numPr>
        <w:spacing w:before="240" w:line="276" w:lineRule="auto"/>
        <w:ind w:left="426"/>
        <w:jc w:val="both"/>
        <w:rPr>
          <w:rFonts w:cstheme="minorHAnsi"/>
          <w:b/>
          <w:bCs/>
        </w:rPr>
      </w:pPr>
      <w:r w:rsidRPr="002B2646">
        <w:rPr>
          <w:rFonts w:cstheme="minorHAnsi"/>
          <w:b/>
          <w:bCs/>
          <w:sz w:val="24"/>
          <w:szCs w:val="24"/>
        </w:rPr>
        <w:t>Water-Efficient Cooling and Utility Management Systems</w:t>
      </w:r>
    </w:p>
    <w:p w14:paraId="0E561C3F" w14:textId="77777777" w:rsidR="00993F07" w:rsidRPr="002B2646" w:rsidRDefault="00993F07" w:rsidP="006C0169">
      <w:pPr>
        <w:spacing w:line="276" w:lineRule="auto"/>
        <w:ind w:left="426"/>
        <w:jc w:val="both"/>
        <w:rPr>
          <w:rFonts w:cstheme="minorHAnsi"/>
        </w:rPr>
      </w:pPr>
      <w:r w:rsidRPr="002B2646">
        <w:rPr>
          <w:rFonts w:cstheme="minorHAnsi"/>
        </w:rPr>
        <w:t>Cooling systems are one of the highest water-consuming utilities; ISRPL has optimized them through efficiency measures.</w:t>
      </w:r>
    </w:p>
    <w:p w14:paraId="18864A4C" w14:textId="77777777" w:rsidR="00993F07" w:rsidRPr="002B2646" w:rsidRDefault="00993F07" w:rsidP="006C0169">
      <w:pPr>
        <w:spacing w:line="276" w:lineRule="auto"/>
        <w:ind w:left="426"/>
        <w:jc w:val="both"/>
        <w:rPr>
          <w:rFonts w:cstheme="minorHAnsi"/>
        </w:rPr>
      </w:pPr>
      <w:r w:rsidRPr="002B2646">
        <w:rPr>
          <w:rFonts w:cstheme="minorHAnsi"/>
          <w:b/>
          <w:bCs/>
        </w:rPr>
        <w:t>Implemented initiatives:</w:t>
      </w:r>
    </w:p>
    <w:p w14:paraId="72DCFBEE" w14:textId="77777777" w:rsidR="00993F07" w:rsidRPr="002B2646" w:rsidRDefault="00993F07">
      <w:pPr>
        <w:numPr>
          <w:ilvl w:val="0"/>
          <w:numId w:val="14"/>
        </w:numPr>
        <w:tabs>
          <w:tab w:val="clear" w:pos="720"/>
          <w:tab w:val="num" w:pos="1146"/>
        </w:tabs>
        <w:spacing w:before="40" w:after="40" w:line="276" w:lineRule="auto"/>
        <w:ind w:left="1145" w:hanging="357"/>
        <w:jc w:val="both"/>
        <w:rPr>
          <w:rFonts w:cstheme="minorHAnsi"/>
        </w:rPr>
      </w:pPr>
      <w:r w:rsidRPr="002B2646">
        <w:rPr>
          <w:rFonts w:cstheme="minorHAnsi"/>
        </w:rPr>
        <w:t xml:space="preserve">Operation of cooling towers at optimized cycles of concentration (CoC) to reduce blowdown losses </w:t>
      </w:r>
    </w:p>
    <w:p w14:paraId="22B9CDC0" w14:textId="77777777" w:rsidR="00993F07" w:rsidRPr="002B2646" w:rsidRDefault="00993F07">
      <w:pPr>
        <w:numPr>
          <w:ilvl w:val="0"/>
          <w:numId w:val="14"/>
        </w:numPr>
        <w:tabs>
          <w:tab w:val="clear" w:pos="720"/>
          <w:tab w:val="num" w:pos="1146"/>
        </w:tabs>
        <w:spacing w:before="40" w:after="40" w:line="276" w:lineRule="auto"/>
        <w:ind w:left="1145" w:hanging="357"/>
        <w:jc w:val="both"/>
        <w:rPr>
          <w:rFonts w:cstheme="minorHAnsi"/>
        </w:rPr>
      </w:pPr>
      <w:r w:rsidRPr="002B2646">
        <w:rPr>
          <w:rFonts w:cstheme="minorHAnsi"/>
        </w:rPr>
        <w:t xml:space="preserve">Use of recycled treated water in cooling systems </w:t>
      </w:r>
    </w:p>
    <w:p w14:paraId="4D1714FE" w14:textId="77777777" w:rsidR="00993F07" w:rsidRPr="002B2646" w:rsidRDefault="00993F07">
      <w:pPr>
        <w:numPr>
          <w:ilvl w:val="0"/>
          <w:numId w:val="14"/>
        </w:numPr>
        <w:tabs>
          <w:tab w:val="clear" w:pos="720"/>
          <w:tab w:val="num" w:pos="1146"/>
        </w:tabs>
        <w:spacing w:before="40" w:after="40" w:line="276" w:lineRule="auto"/>
        <w:ind w:left="1145" w:hanging="357"/>
        <w:jc w:val="both"/>
        <w:rPr>
          <w:rFonts w:cstheme="minorHAnsi"/>
        </w:rPr>
      </w:pPr>
      <w:r w:rsidRPr="002B2646">
        <w:rPr>
          <w:rFonts w:cstheme="minorHAnsi"/>
        </w:rPr>
        <w:t xml:space="preserve">Installation of automatic chemical dosing systems to maintain water quality and reduce scaling </w:t>
      </w:r>
    </w:p>
    <w:p w14:paraId="098D30BD" w14:textId="77777777" w:rsidR="00993F07" w:rsidRPr="002B2646" w:rsidRDefault="00993F07">
      <w:pPr>
        <w:numPr>
          <w:ilvl w:val="0"/>
          <w:numId w:val="14"/>
        </w:numPr>
        <w:tabs>
          <w:tab w:val="clear" w:pos="720"/>
          <w:tab w:val="num" w:pos="1146"/>
        </w:tabs>
        <w:spacing w:before="40" w:after="40" w:line="276" w:lineRule="auto"/>
        <w:ind w:left="1145" w:hanging="357"/>
        <w:jc w:val="both"/>
        <w:rPr>
          <w:rFonts w:cstheme="minorHAnsi"/>
        </w:rPr>
      </w:pPr>
      <w:r w:rsidRPr="002B2646">
        <w:rPr>
          <w:rFonts w:cstheme="minorHAnsi"/>
        </w:rPr>
        <w:t xml:space="preserve">Use of drift eliminators to minimize evaporative losses </w:t>
      </w:r>
    </w:p>
    <w:p w14:paraId="08937BAF" w14:textId="77777777" w:rsidR="00993F07" w:rsidRPr="002B2646" w:rsidRDefault="00993F07" w:rsidP="006C0169">
      <w:pPr>
        <w:spacing w:line="276" w:lineRule="auto"/>
        <w:ind w:left="426"/>
        <w:jc w:val="both"/>
        <w:rPr>
          <w:rFonts w:cstheme="minorHAnsi"/>
        </w:rPr>
      </w:pPr>
      <w:r w:rsidRPr="002B2646">
        <w:rPr>
          <w:rFonts w:cstheme="minorHAnsi"/>
          <w:b/>
          <w:bCs/>
        </w:rPr>
        <w:t>Operational controls:</w:t>
      </w:r>
    </w:p>
    <w:p w14:paraId="1CFCA4D2" w14:textId="77777777" w:rsidR="00993F07" w:rsidRPr="002B2646" w:rsidRDefault="00993F07">
      <w:pPr>
        <w:numPr>
          <w:ilvl w:val="0"/>
          <w:numId w:val="15"/>
        </w:numPr>
        <w:tabs>
          <w:tab w:val="clear" w:pos="720"/>
          <w:tab w:val="num" w:pos="1146"/>
        </w:tabs>
        <w:spacing w:before="40" w:after="40" w:line="276" w:lineRule="auto"/>
        <w:ind w:left="1146" w:hanging="357"/>
        <w:jc w:val="both"/>
        <w:rPr>
          <w:rFonts w:cstheme="minorHAnsi"/>
        </w:rPr>
      </w:pPr>
      <w:r w:rsidRPr="002B2646">
        <w:rPr>
          <w:rFonts w:cstheme="minorHAnsi"/>
        </w:rPr>
        <w:t xml:space="preserve">Continuous monitoring of: </w:t>
      </w:r>
    </w:p>
    <w:p w14:paraId="234BC144" w14:textId="77777777" w:rsidR="00993F07" w:rsidRPr="002B2646" w:rsidRDefault="00993F07">
      <w:pPr>
        <w:numPr>
          <w:ilvl w:val="1"/>
          <w:numId w:val="15"/>
        </w:numPr>
        <w:tabs>
          <w:tab w:val="clear" w:pos="1440"/>
          <w:tab w:val="num" w:pos="1866"/>
        </w:tabs>
        <w:spacing w:before="40" w:after="40" w:line="276" w:lineRule="auto"/>
        <w:ind w:left="1866" w:hanging="357"/>
        <w:jc w:val="both"/>
        <w:rPr>
          <w:rFonts w:cstheme="minorHAnsi"/>
        </w:rPr>
      </w:pPr>
      <w:r w:rsidRPr="002B2646">
        <w:rPr>
          <w:rFonts w:cstheme="minorHAnsi"/>
        </w:rPr>
        <w:t xml:space="preserve">Blowdown quantity </w:t>
      </w:r>
    </w:p>
    <w:p w14:paraId="2C42114A" w14:textId="77777777" w:rsidR="00993F07" w:rsidRPr="002B2646" w:rsidRDefault="00993F07">
      <w:pPr>
        <w:numPr>
          <w:ilvl w:val="1"/>
          <w:numId w:val="15"/>
        </w:numPr>
        <w:tabs>
          <w:tab w:val="clear" w:pos="1440"/>
          <w:tab w:val="num" w:pos="1866"/>
        </w:tabs>
        <w:spacing w:before="40" w:after="40" w:line="276" w:lineRule="auto"/>
        <w:ind w:left="1866" w:hanging="357"/>
        <w:jc w:val="both"/>
        <w:rPr>
          <w:rFonts w:cstheme="minorHAnsi"/>
        </w:rPr>
      </w:pPr>
      <w:r w:rsidRPr="002B2646">
        <w:rPr>
          <w:rFonts w:cstheme="minorHAnsi"/>
        </w:rPr>
        <w:t xml:space="preserve">Make-up water requirement </w:t>
      </w:r>
    </w:p>
    <w:p w14:paraId="7D9E1793" w14:textId="77777777" w:rsidR="00993F07" w:rsidRPr="002B2646" w:rsidRDefault="00993F07">
      <w:pPr>
        <w:numPr>
          <w:ilvl w:val="1"/>
          <w:numId w:val="15"/>
        </w:numPr>
        <w:tabs>
          <w:tab w:val="clear" w:pos="1440"/>
          <w:tab w:val="num" w:pos="1866"/>
        </w:tabs>
        <w:spacing w:before="40" w:after="40" w:line="276" w:lineRule="auto"/>
        <w:ind w:left="1866" w:hanging="357"/>
        <w:jc w:val="both"/>
        <w:rPr>
          <w:rFonts w:cstheme="minorHAnsi"/>
        </w:rPr>
      </w:pPr>
      <w:r w:rsidRPr="002B2646">
        <w:rPr>
          <w:rFonts w:cstheme="minorHAnsi"/>
        </w:rPr>
        <w:t xml:space="preserve">Cooling efficiency parameters </w:t>
      </w:r>
    </w:p>
    <w:p w14:paraId="34FB5E7C" w14:textId="77777777" w:rsidR="00993F07" w:rsidRPr="002B2646" w:rsidRDefault="00993F07">
      <w:pPr>
        <w:numPr>
          <w:ilvl w:val="0"/>
          <w:numId w:val="15"/>
        </w:numPr>
        <w:tabs>
          <w:tab w:val="clear" w:pos="720"/>
          <w:tab w:val="num" w:pos="1146"/>
        </w:tabs>
        <w:spacing w:before="40" w:after="40" w:line="276" w:lineRule="auto"/>
        <w:ind w:left="1146" w:hanging="357"/>
        <w:jc w:val="both"/>
        <w:rPr>
          <w:rFonts w:cstheme="minorHAnsi"/>
        </w:rPr>
      </w:pPr>
      <w:r w:rsidRPr="002B2646">
        <w:rPr>
          <w:rFonts w:cstheme="minorHAnsi"/>
        </w:rPr>
        <w:t xml:space="preserve">Periodic descaling and maintenance to sustain performance </w:t>
      </w:r>
    </w:p>
    <w:p w14:paraId="2A648D18" w14:textId="77777777" w:rsidR="00993F07" w:rsidRPr="002B2646" w:rsidRDefault="00993F07">
      <w:pPr>
        <w:pStyle w:val="ListParagraph"/>
        <w:numPr>
          <w:ilvl w:val="1"/>
          <w:numId w:val="20"/>
        </w:numPr>
        <w:spacing w:line="276" w:lineRule="auto"/>
        <w:ind w:left="426"/>
        <w:jc w:val="both"/>
        <w:rPr>
          <w:rFonts w:cstheme="minorHAnsi"/>
        </w:rPr>
      </w:pPr>
      <w:r w:rsidRPr="002B2646">
        <w:rPr>
          <w:rFonts w:cstheme="minorHAnsi"/>
          <w:b/>
          <w:bCs/>
          <w:sz w:val="24"/>
          <w:szCs w:val="24"/>
        </w:rPr>
        <w:t>Advanced Water Recycling and Circular Water Use Systems</w:t>
      </w:r>
    </w:p>
    <w:p w14:paraId="6E85A796" w14:textId="77777777" w:rsidR="00993F07" w:rsidRPr="002B2646" w:rsidRDefault="00993F07" w:rsidP="006C0169">
      <w:pPr>
        <w:spacing w:line="276" w:lineRule="auto"/>
        <w:ind w:left="426"/>
        <w:jc w:val="both"/>
        <w:rPr>
          <w:rFonts w:cstheme="minorHAnsi"/>
        </w:rPr>
      </w:pPr>
      <w:r w:rsidRPr="002B2646">
        <w:rPr>
          <w:rFonts w:cstheme="minorHAnsi"/>
        </w:rPr>
        <w:t>ISRPL has implemented a multi-stage water recycling and reuse system to significantly reduce dependence on freshwater sources.</w:t>
      </w:r>
    </w:p>
    <w:p w14:paraId="187B057A" w14:textId="77777777" w:rsidR="00993F07" w:rsidRPr="002B2646" w:rsidRDefault="00993F07" w:rsidP="006C0169">
      <w:pPr>
        <w:spacing w:line="276" w:lineRule="auto"/>
        <w:ind w:left="426"/>
        <w:jc w:val="both"/>
        <w:rPr>
          <w:rFonts w:cstheme="minorHAnsi"/>
        </w:rPr>
      </w:pPr>
      <w:r w:rsidRPr="002B2646">
        <w:rPr>
          <w:rFonts w:cstheme="minorHAnsi"/>
          <w:b/>
          <w:bCs/>
        </w:rPr>
        <w:t>System infrastructure and practices:</w:t>
      </w:r>
    </w:p>
    <w:p w14:paraId="428DE705" w14:textId="77777777" w:rsidR="00993F07" w:rsidRPr="002B2646" w:rsidRDefault="00993F07">
      <w:pPr>
        <w:numPr>
          <w:ilvl w:val="0"/>
          <w:numId w:val="10"/>
        </w:numPr>
        <w:tabs>
          <w:tab w:val="clear" w:pos="720"/>
          <w:tab w:val="num" w:pos="1146"/>
        </w:tabs>
        <w:spacing w:before="40" w:after="40" w:line="276" w:lineRule="auto"/>
        <w:ind w:left="1145" w:hanging="357"/>
        <w:jc w:val="both"/>
        <w:rPr>
          <w:rFonts w:cstheme="minorHAnsi"/>
        </w:rPr>
      </w:pPr>
      <w:r w:rsidRPr="002B2646">
        <w:rPr>
          <w:rFonts w:cstheme="minorHAnsi"/>
        </w:rPr>
        <w:t xml:space="preserve">Installation of Effluent Treatment Plants (ETP) for industrial wastewater and Sewage Treatment Plants (STP) for domestic wastewater </w:t>
      </w:r>
    </w:p>
    <w:p w14:paraId="58E49284" w14:textId="77777777" w:rsidR="00993F07" w:rsidRPr="002B2646" w:rsidRDefault="00993F07">
      <w:pPr>
        <w:numPr>
          <w:ilvl w:val="0"/>
          <w:numId w:val="10"/>
        </w:numPr>
        <w:tabs>
          <w:tab w:val="clear" w:pos="720"/>
          <w:tab w:val="num" w:pos="1146"/>
        </w:tabs>
        <w:spacing w:before="40" w:after="40" w:line="276" w:lineRule="auto"/>
        <w:ind w:left="1145" w:hanging="357"/>
        <w:jc w:val="both"/>
        <w:rPr>
          <w:rFonts w:cstheme="minorHAnsi"/>
        </w:rPr>
      </w:pPr>
      <w:r w:rsidRPr="002B2646">
        <w:rPr>
          <w:rFonts w:cstheme="minorHAnsi"/>
        </w:rPr>
        <w:t xml:space="preserve">Use of primary, secondary, and tertiary treatment processes, including filtration and biological treatment </w:t>
      </w:r>
    </w:p>
    <w:p w14:paraId="53D5BAC7" w14:textId="77777777" w:rsidR="00993F07" w:rsidRPr="002B2646" w:rsidRDefault="00993F07">
      <w:pPr>
        <w:numPr>
          <w:ilvl w:val="0"/>
          <w:numId w:val="10"/>
        </w:numPr>
        <w:tabs>
          <w:tab w:val="clear" w:pos="720"/>
          <w:tab w:val="num" w:pos="1146"/>
        </w:tabs>
        <w:spacing w:before="40" w:after="40" w:line="276" w:lineRule="auto"/>
        <w:ind w:left="1145" w:hanging="357"/>
        <w:jc w:val="both"/>
        <w:rPr>
          <w:rFonts w:cstheme="minorHAnsi"/>
        </w:rPr>
      </w:pPr>
      <w:r w:rsidRPr="002B2646">
        <w:rPr>
          <w:rFonts w:cstheme="minorHAnsi"/>
        </w:rPr>
        <w:t xml:space="preserve">Deployment of tertiary polishing units (e.g., RO / UF where applicable) to enhance reuse quality </w:t>
      </w:r>
    </w:p>
    <w:p w14:paraId="496B428D" w14:textId="77777777" w:rsidR="00993F07" w:rsidRPr="002B2646" w:rsidRDefault="00993F07">
      <w:pPr>
        <w:numPr>
          <w:ilvl w:val="0"/>
          <w:numId w:val="10"/>
        </w:numPr>
        <w:tabs>
          <w:tab w:val="clear" w:pos="720"/>
          <w:tab w:val="num" w:pos="1146"/>
        </w:tabs>
        <w:spacing w:before="40" w:after="40" w:line="276" w:lineRule="auto"/>
        <w:ind w:left="1145" w:hanging="357"/>
        <w:jc w:val="both"/>
        <w:rPr>
          <w:rFonts w:cstheme="minorHAnsi"/>
        </w:rPr>
      </w:pPr>
      <w:r w:rsidRPr="002B2646">
        <w:rPr>
          <w:rFonts w:cstheme="minorHAnsi"/>
        </w:rPr>
        <w:t xml:space="preserve">Segregation of high-load and low-load effluent streams to optimize treatment efficiency </w:t>
      </w:r>
    </w:p>
    <w:p w14:paraId="32E50865" w14:textId="77777777" w:rsidR="00993F07" w:rsidRPr="002B2646" w:rsidRDefault="00993F07" w:rsidP="006C0169">
      <w:pPr>
        <w:spacing w:before="240" w:line="276" w:lineRule="auto"/>
        <w:ind w:left="426"/>
        <w:jc w:val="both"/>
        <w:rPr>
          <w:rFonts w:cstheme="minorHAnsi"/>
        </w:rPr>
      </w:pPr>
      <w:r w:rsidRPr="002B2646">
        <w:rPr>
          <w:rFonts w:cstheme="minorHAnsi"/>
          <w:b/>
          <w:bCs/>
        </w:rPr>
        <w:t>Water reuse integration:</w:t>
      </w:r>
    </w:p>
    <w:p w14:paraId="177FD71F" w14:textId="77777777" w:rsidR="00993F07" w:rsidRPr="002B2646" w:rsidRDefault="00993F07">
      <w:pPr>
        <w:numPr>
          <w:ilvl w:val="0"/>
          <w:numId w:val="11"/>
        </w:numPr>
        <w:tabs>
          <w:tab w:val="clear" w:pos="720"/>
          <w:tab w:val="num" w:pos="1146"/>
        </w:tabs>
        <w:spacing w:before="40" w:after="40" w:line="276" w:lineRule="auto"/>
        <w:ind w:left="1146" w:hanging="357"/>
        <w:jc w:val="both"/>
        <w:rPr>
          <w:rFonts w:cstheme="minorHAnsi"/>
        </w:rPr>
      </w:pPr>
      <w:r w:rsidRPr="002B2646">
        <w:rPr>
          <w:rFonts w:cstheme="minorHAnsi"/>
        </w:rPr>
        <w:lastRenderedPageBreak/>
        <w:t xml:space="preserve">Treated water is actively reused in: </w:t>
      </w:r>
    </w:p>
    <w:p w14:paraId="1E6C7E3B" w14:textId="77777777" w:rsidR="00993F07" w:rsidRPr="002B2646" w:rsidRDefault="00993F07">
      <w:pPr>
        <w:numPr>
          <w:ilvl w:val="1"/>
          <w:numId w:val="11"/>
        </w:numPr>
        <w:tabs>
          <w:tab w:val="clear" w:pos="1440"/>
          <w:tab w:val="num" w:pos="1866"/>
        </w:tabs>
        <w:spacing w:before="40" w:after="40" w:line="276" w:lineRule="auto"/>
        <w:ind w:left="1866" w:hanging="357"/>
        <w:jc w:val="both"/>
        <w:rPr>
          <w:rFonts w:cstheme="minorHAnsi"/>
        </w:rPr>
      </w:pPr>
      <w:r w:rsidRPr="002B2646">
        <w:rPr>
          <w:rFonts w:cstheme="minorHAnsi"/>
        </w:rPr>
        <w:t xml:space="preserve">Cooling tower make-up </w:t>
      </w:r>
    </w:p>
    <w:p w14:paraId="4333593A" w14:textId="77777777" w:rsidR="00993F07" w:rsidRPr="002B2646" w:rsidRDefault="00993F07">
      <w:pPr>
        <w:numPr>
          <w:ilvl w:val="1"/>
          <w:numId w:val="11"/>
        </w:numPr>
        <w:tabs>
          <w:tab w:val="clear" w:pos="1440"/>
          <w:tab w:val="num" w:pos="1866"/>
        </w:tabs>
        <w:spacing w:before="40" w:after="40" w:line="276" w:lineRule="auto"/>
        <w:ind w:left="1866" w:hanging="357"/>
        <w:jc w:val="both"/>
        <w:rPr>
          <w:rFonts w:cstheme="minorHAnsi"/>
        </w:rPr>
      </w:pPr>
      <w:r w:rsidRPr="002B2646">
        <w:rPr>
          <w:rFonts w:cstheme="minorHAnsi"/>
        </w:rPr>
        <w:t xml:space="preserve">Boiler feed (after appropriate treatment) </w:t>
      </w:r>
    </w:p>
    <w:p w14:paraId="23F2DDF7" w14:textId="77777777" w:rsidR="00993F07" w:rsidRPr="002B2646" w:rsidRDefault="00993F07">
      <w:pPr>
        <w:numPr>
          <w:ilvl w:val="1"/>
          <w:numId w:val="11"/>
        </w:numPr>
        <w:tabs>
          <w:tab w:val="clear" w:pos="1440"/>
          <w:tab w:val="num" w:pos="1866"/>
        </w:tabs>
        <w:spacing w:before="40" w:after="40" w:line="276" w:lineRule="auto"/>
        <w:ind w:left="1866" w:hanging="357"/>
        <w:jc w:val="both"/>
        <w:rPr>
          <w:rFonts w:cstheme="minorHAnsi"/>
        </w:rPr>
      </w:pPr>
      <w:r w:rsidRPr="002B2646">
        <w:rPr>
          <w:rFonts w:cstheme="minorHAnsi"/>
        </w:rPr>
        <w:t xml:space="preserve">Utility washing and floor cleaning </w:t>
      </w:r>
    </w:p>
    <w:p w14:paraId="373A02AE" w14:textId="77777777" w:rsidR="00993F07" w:rsidRPr="002B2646" w:rsidRDefault="00993F07">
      <w:pPr>
        <w:numPr>
          <w:ilvl w:val="1"/>
          <w:numId w:val="11"/>
        </w:numPr>
        <w:tabs>
          <w:tab w:val="clear" w:pos="1440"/>
          <w:tab w:val="num" w:pos="1866"/>
        </w:tabs>
        <w:spacing w:before="40" w:after="40" w:line="276" w:lineRule="auto"/>
        <w:ind w:left="1866" w:hanging="357"/>
        <w:jc w:val="both"/>
        <w:rPr>
          <w:rFonts w:cstheme="minorHAnsi"/>
        </w:rPr>
      </w:pPr>
      <w:r w:rsidRPr="002B2646">
        <w:rPr>
          <w:rFonts w:cstheme="minorHAnsi"/>
        </w:rPr>
        <w:t xml:space="preserve">Greenbelt and landscaping </w:t>
      </w:r>
    </w:p>
    <w:p w14:paraId="47859EA8" w14:textId="77777777" w:rsidR="00993F07" w:rsidRPr="002B2646" w:rsidRDefault="00993F07">
      <w:pPr>
        <w:numPr>
          <w:ilvl w:val="0"/>
          <w:numId w:val="11"/>
        </w:numPr>
        <w:tabs>
          <w:tab w:val="clear" w:pos="720"/>
          <w:tab w:val="num" w:pos="1146"/>
        </w:tabs>
        <w:spacing w:before="40" w:after="40" w:line="276" w:lineRule="auto"/>
        <w:ind w:left="1146" w:hanging="357"/>
        <w:jc w:val="both"/>
        <w:rPr>
          <w:rFonts w:cstheme="minorHAnsi"/>
        </w:rPr>
      </w:pPr>
      <w:r w:rsidRPr="002B2646">
        <w:rPr>
          <w:rFonts w:cstheme="minorHAnsi"/>
        </w:rPr>
        <w:t xml:space="preserve">Implementation of closed-loop circulation systems in utilities to minimize discharge </w:t>
      </w:r>
    </w:p>
    <w:p w14:paraId="6C247DE0" w14:textId="77777777" w:rsidR="00993F07" w:rsidRPr="002B2646" w:rsidRDefault="00993F07" w:rsidP="006C0169">
      <w:pPr>
        <w:spacing w:before="240" w:line="276" w:lineRule="auto"/>
        <w:ind w:left="426"/>
        <w:jc w:val="both"/>
        <w:rPr>
          <w:rFonts w:cstheme="minorHAnsi"/>
        </w:rPr>
      </w:pPr>
      <w:r w:rsidRPr="002B2646">
        <w:rPr>
          <w:rFonts w:cstheme="minorHAnsi"/>
          <w:b/>
          <w:bCs/>
        </w:rPr>
        <w:t>Control &amp; monitoring:</w:t>
      </w:r>
    </w:p>
    <w:p w14:paraId="4EFDFB53" w14:textId="77777777" w:rsidR="00993F07" w:rsidRPr="002B2646" w:rsidRDefault="00993F07">
      <w:pPr>
        <w:numPr>
          <w:ilvl w:val="0"/>
          <w:numId w:val="12"/>
        </w:numPr>
        <w:tabs>
          <w:tab w:val="clear" w:pos="720"/>
          <w:tab w:val="num" w:pos="1146"/>
        </w:tabs>
        <w:spacing w:before="40" w:after="40" w:line="276" w:lineRule="auto"/>
        <w:ind w:left="1145" w:hanging="357"/>
        <w:jc w:val="both"/>
        <w:rPr>
          <w:rFonts w:cstheme="minorHAnsi"/>
        </w:rPr>
      </w:pPr>
      <w:r w:rsidRPr="002B2646">
        <w:rPr>
          <w:rFonts w:cstheme="minorHAnsi"/>
        </w:rPr>
        <w:t xml:space="preserve">Flow meters installed at key inlet, outlet, and reuse points </w:t>
      </w:r>
    </w:p>
    <w:p w14:paraId="009F9039" w14:textId="77777777" w:rsidR="00993F07" w:rsidRPr="002B2646" w:rsidRDefault="00993F07">
      <w:pPr>
        <w:numPr>
          <w:ilvl w:val="0"/>
          <w:numId w:val="12"/>
        </w:numPr>
        <w:tabs>
          <w:tab w:val="clear" w:pos="720"/>
          <w:tab w:val="num" w:pos="1146"/>
        </w:tabs>
        <w:spacing w:before="40" w:after="40" w:line="276" w:lineRule="auto"/>
        <w:ind w:left="1145" w:hanging="357"/>
        <w:jc w:val="both"/>
        <w:rPr>
          <w:rFonts w:cstheme="minorHAnsi"/>
        </w:rPr>
      </w:pPr>
      <w:r w:rsidRPr="002B2646">
        <w:rPr>
          <w:rFonts w:cstheme="minorHAnsi"/>
        </w:rPr>
        <w:t xml:space="preserve">Daily water balance analysis (input vs reuse vs discharge) </w:t>
      </w:r>
    </w:p>
    <w:p w14:paraId="046C91DC" w14:textId="77777777" w:rsidR="00993F07" w:rsidRPr="002B2646" w:rsidRDefault="00993F07">
      <w:pPr>
        <w:numPr>
          <w:ilvl w:val="0"/>
          <w:numId w:val="12"/>
        </w:numPr>
        <w:tabs>
          <w:tab w:val="clear" w:pos="720"/>
          <w:tab w:val="num" w:pos="1146"/>
        </w:tabs>
        <w:spacing w:before="40" w:after="40" w:line="276" w:lineRule="auto"/>
        <w:ind w:left="1145" w:hanging="357"/>
        <w:jc w:val="both"/>
        <w:rPr>
          <w:rFonts w:cstheme="minorHAnsi"/>
        </w:rPr>
      </w:pPr>
      <w:r w:rsidRPr="002B2646">
        <w:rPr>
          <w:rFonts w:cstheme="minorHAnsi"/>
        </w:rPr>
        <w:t xml:space="preserve">Targets defined for increasing reuse percentage </w:t>
      </w:r>
    </w:p>
    <w:p w14:paraId="54244C69" w14:textId="77777777" w:rsidR="00993F07" w:rsidRPr="002B2646" w:rsidRDefault="00993F07">
      <w:pPr>
        <w:pStyle w:val="ListParagraph"/>
        <w:numPr>
          <w:ilvl w:val="1"/>
          <w:numId w:val="20"/>
        </w:numPr>
        <w:spacing w:before="240" w:line="276" w:lineRule="auto"/>
        <w:ind w:left="426"/>
        <w:jc w:val="both"/>
        <w:rPr>
          <w:rFonts w:cstheme="minorHAnsi"/>
          <w:b/>
          <w:bCs/>
          <w:sz w:val="24"/>
          <w:szCs w:val="24"/>
        </w:rPr>
      </w:pPr>
      <w:r w:rsidRPr="002B2646">
        <w:rPr>
          <w:rFonts w:cstheme="minorHAnsi"/>
          <w:b/>
          <w:bCs/>
          <w:sz w:val="24"/>
          <w:szCs w:val="24"/>
        </w:rPr>
        <w:t>Site-Level Water Risk Assessment and Mitigation Planning</w:t>
      </w:r>
    </w:p>
    <w:p w14:paraId="0F9432EB" w14:textId="77777777" w:rsidR="00993F07" w:rsidRPr="002B2646" w:rsidRDefault="00993F07" w:rsidP="006C0169">
      <w:pPr>
        <w:spacing w:line="276" w:lineRule="auto"/>
        <w:ind w:left="426"/>
        <w:jc w:val="both"/>
        <w:rPr>
          <w:rFonts w:cstheme="minorHAnsi"/>
        </w:rPr>
      </w:pPr>
      <w:r w:rsidRPr="002B2646">
        <w:rPr>
          <w:rFonts w:cstheme="minorHAnsi"/>
        </w:rPr>
        <w:t>ISRPL conducts comprehensive water risk assessments to evaluate both operational and geographical risks.</w:t>
      </w:r>
    </w:p>
    <w:p w14:paraId="437222A2" w14:textId="77777777" w:rsidR="00993F07" w:rsidRPr="002B2646" w:rsidRDefault="00993F07" w:rsidP="006C0169">
      <w:pPr>
        <w:spacing w:line="276" w:lineRule="auto"/>
        <w:ind w:left="426"/>
        <w:jc w:val="both"/>
        <w:rPr>
          <w:rFonts w:cstheme="minorHAnsi"/>
        </w:rPr>
      </w:pPr>
      <w:r w:rsidRPr="002B2646">
        <w:rPr>
          <w:rFonts w:cstheme="minorHAnsi"/>
          <w:b/>
          <w:bCs/>
        </w:rPr>
        <w:t>Risk identification includes:</w:t>
      </w:r>
    </w:p>
    <w:p w14:paraId="0CA782B6" w14:textId="77777777" w:rsidR="00993F07" w:rsidRPr="002B2646" w:rsidRDefault="00993F07">
      <w:pPr>
        <w:numPr>
          <w:ilvl w:val="0"/>
          <w:numId w:val="17"/>
        </w:numPr>
        <w:tabs>
          <w:tab w:val="clear" w:pos="720"/>
          <w:tab w:val="num" w:pos="1146"/>
        </w:tabs>
        <w:spacing w:before="40" w:after="40" w:line="276" w:lineRule="auto"/>
        <w:ind w:left="1145" w:hanging="357"/>
        <w:jc w:val="both"/>
        <w:rPr>
          <w:rFonts w:cstheme="minorHAnsi"/>
        </w:rPr>
      </w:pPr>
      <w:r w:rsidRPr="002B2646">
        <w:rPr>
          <w:rFonts w:cstheme="minorHAnsi"/>
        </w:rPr>
        <w:t xml:space="preserve">Water scarcity and dependency on external sources </w:t>
      </w:r>
    </w:p>
    <w:p w14:paraId="114E3C23" w14:textId="77777777" w:rsidR="00993F07" w:rsidRPr="002B2646" w:rsidRDefault="00993F07">
      <w:pPr>
        <w:numPr>
          <w:ilvl w:val="0"/>
          <w:numId w:val="17"/>
        </w:numPr>
        <w:tabs>
          <w:tab w:val="clear" w:pos="720"/>
          <w:tab w:val="num" w:pos="1146"/>
        </w:tabs>
        <w:spacing w:before="40" w:after="40" w:line="276" w:lineRule="auto"/>
        <w:ind w:left="1145" w:hanging="357"/>
        <w:jc w:val="both"/>
        <w:rPr>
          <w:rFonts w:cstheme="minorHAnsi"/>
        </w:rPr>
      </w:pPr>
      <w:r w:rsidRPr="002B2646">
        <w:rPr>
          <w:rFonts w:cstheme="minorHAnsi"/>
        </w:rPr>
        <w:t xml:space="preserve">Impact on local water tables and surrounding communities </w:t>
      </w:r>
    </w:p>
    <w:p w14:paraId="0165D127" w14:textId="77777777" w:rsidR="00993F07" w:rsidRPr="002B2646" w:rsidRDefault="00993F07">
      <w:pPr>
        <w:numPr>
          <w:ilvl w:val="0"/>
          <w:numId w:val="17"/>
        </w:numPr>
        <w:tabs>
          <w:tab w:val="clear" w:pos="720"/>
          <w:tab w:val="num" w:pos="1146"/>
        </w:tabs>
        <w:spacing w:before="40" w:after="40" w:line="276" w:lineRule="auto"/>
        <w:ind w:left="1145" w:hanging="357"/>
        <w:jc w:val="both"/>
        <w:rPr>
          <w:rFonts w:cstheme="minorHAnsi"/>
        </w:rPr>
      </w:pPr>
      <w:r w:rsidRPr="002B2646">
        <w:rPr>
          <w:rFonts w:cstheme="minorHAnsi"/>
        </w:rPr>
        <w:t xml:space="preserve">Regulatory risks related to water withdrawal and discharge </w:t>
      </w:r>
    </w:p>
    <w:p w14:paraId="3A156EC1" w14:textId="77777777" w:rsidR="00993F07" w:rsidRPr="002B2646" w:rsidRDefault="00993F07">
      <w:pPr>
        <w:numPr>
          <w:ilvl w:val="0"/>
          <w:numId w:val="17"/>
        </w:numPr>
        <w:tabs>
          <w:tab w:val="clear" w:pos="720"/>
          <w:tab w:val="num" w:pos="1146"/>
        </w:tabs>
        <w:spacing w:before="40" w:after="40" w:line="276" w:lineRule="auto"/>
        <w:ind w:left="1145" w:hanging="357"/>
        <w:jc w:val="both"/>
        <w:rPr>
          <w:rFonts w:cstheme="minorHAnsi"/>
        </w:rPr>
      </w:pPr>
      <w:r w:rsidRPr="002B2646">
        <w:rPr>
          <w:rFonts w:cstheme="minorHAnsi"/>
        </w:rPr>
        <w:t xml:space="preserve">Climate-related risks (rainfall variability, drought conditions) </w:t>
      </w:r>
    </w:p>
    <w:p w14:paraId="6346B4AF" w14:textId="77777777" w:rsidR="00993F07" w:rsidRPr="002B2646" w:rsidRDefault="00993F07" w:rsidP="006C0169">
      <w:pPr>
        <w:spacing w:line="276" w:lineRule="auto"/>
        <w:ind w:left="426"/>
        <w:jc w:val="both"/>
        <w:rPr>
          <w:rFonts w:cstheme="minorHAnsi"/>
        </w:rPr>
      </w:pPr>
      <w:r w:rsidRPr="002B2646">
        <w:rPr>
          <w:rFonts w:cstheme="minorHAnsi"/>
          <w:b/>
          <w:bCs/>
        </w:rPr>
        <w:t>Mitigation measures implemented:</w:t>
      </w:r>
    </w:p>
    <w:p w14:paraId="2A8E8953" w14:textId="77777777" w:rsidR="00993F07" w:rsidRPr="002B2646" w:rsidRDefault="00993F07">
      <w:pPr>
        <w:numPr>
          <w:ilvl w:val="0"/>
          <w:numId w:val="17"/>
        </w:numPr>
        <w:tabs>
          <w:tab w:val="clear" w:pos="720"/>
          <w:tab w:val="num" w:pos="1146"/>
        </w:tabs>
        <w:spacing w:before="40" w:after="40" w:line="276" w:lineRule="auto"/>
        <w:ind w:left="1145" w:hanging="357"/>
        <w:jc w:val="both"/>
        <w:rPr>
          <w:rFonts w:cstheme="minorHAnsi"/>
        </w:rPr>
      </w:pPr>
      <w:r w:rsidRPr="002B2646">
        <w:rPr>
          <w:rFonts w:cstheme="minorHAnsi"/>
        </w:rPr>
        <w:t xml:space="preserve">Reduction of freshwater dependency through reuse systems </w:t>
      </w:r>
    </w:p>
    <w:p w14:paraId="3936F046" w14:textId="77777777" w:rsidR="00993F07" w:rsidRPr="002B2646" w:rsidRDefault="00993F07">
      <w:pPr>
        <w:numPr>
          <w:ilvl w:val="0"/>
          <w:numId w:val="17"/>
        </w:numPr>
        <w:tabs>
          <w:tab w:val="clear" w:pos="720"/>
          <w:tab w:val="num" w:pos="1146"/>
        </w:tabs>
        <w:spacing w:before="40" w:after="40" w:line="276" w:lineRule="auto"/>
        <w:ind w:left="1145" w:hanging="357"/>
        <w:jc w:val="both"/>
        <w:rPr>
          <w:rFonts w:cstheme="minorHAnsi"/>
        </w:rPr>
      </w:pPr>
      <w:r w:rsidRPr="002B2646">
        <w:rPr>
          <w:rFonts w:cstheme="minorHAnsi"/>
        </w:rPr>
        <w:t xml:space="preserve">Development of contingency plans for water shortages </w:t>
      </w:r>
    </w:p>
    <w:p w14:paraId="0BAC6CF9" w14:textId="77777777" w:rsidR="00993F07" w:rsidRPr="002B2646" w:rsidRDefault="00993F07">
      <w:pPr>
        <w:numPr>
          <w:ilvl w:val="0"/>
          <w:numId w:val="17"/>
        </w:numPr>
        <w:tabs>
          <w:tab w:val="clear" w:pos="720"/>
          <w:tab w:val="num" w:pos="1146"/>
        </w:tabs>
        <w:spacing w:before="40" w:after="40" w:line="276" w:lineRule="auto"/>
        <w:ind w:left="1145" w:hanging="357"/>
        <w:jc w:val="both"/>
        <w:rPr>
          <w:rFonts w:cstheme="minorHAnsi"/>
        </w:rPr>
      </w:pPr>
      <w:r w:rsidRPr="002B2646">
        <w:rPr>
          <w:rFonts w:cstheme="minorHAnsi"/>
        </w:rPr>
        <w:t xml:space="preserve">Prioritization of critical operations during water stress scenarios </w:t>
      </w:r>
    </w:p>
    <w:p w14:paraId="70DD4121" w14:textId="77777777" w:rsidR="00993F07" w:rsidRPr="002B2646" w:rsidRDefault="00993F07">
      <w:pPr>
        <w:numPr>
          <w:ilvl w:val="0"/>
          <w:numId w:val="17"/>
        </w:numPr>
        <w:tabs>
          <w:tab w:val="clear" w:pos="720"/>
          <w:tab w:val="num" w:pos="1146"/>
        </w:tabs>
        <w:spacing w:before="40" w:after="40" w:line="276" w:lineRule="auto"/>
        <w:ind w:left="1145" w:hanging="357"/>
        <w:jc w:val="both"/>
        <w:rPr>
          <w:rFonts w:cstheme="minorHAnsi"/>
        </w:rPr>
      </w:pPr>
      <w:r w:rsidRPr="002B2646">
        <w:rPr>
          <w:rFonts w:cstheme="minorHAnsi"/>
        </w:rPr>
        <w:t xml:space="preserve">Integration of water risk findings into business continuity planning </w:t>
      </w:r>
    </w:p>
    <w:p w14:paraId="7318836D" w14:textId="77777777" w:rsidR="00993F07" w:rsidRPr="009D06FF" w:rsidRDefault="00993F07">
      <w:pPr>
        <w:pStyle w:val="ListParagraph"/>
        <w:numPr>
          <w:ilvl w:val="1"/>
          <w:numId w:val="20"/>
        </w:numPr>
        <w:spacing w:before="240" w:line="276" w:lineRule="auto"/>
        <w:ind w:left="426"/>
        <w:jc w:val="both"/>
        <w:rPr>
          <w:rFonts w:cstheme="minorHAnsi"/>
          <w:b/>
          <w:bCs/>
          <w:sz w:val="24"/>
          <w:szCs w:val="24"/>
        </w:rPr>
      </w:pPr>
      <w:r w:rsidRPr="009D06FF">
        <w:rPr>
          <w:rFonts w:cstheme="minorHAnsi"/>
          <w:b/>
          <w:bCs/>
          <w:sz w:val="24"/>
          <w:szCs w:val="24"/>
        </w:rPr>
        <w:t>Cooling Water Quality Monitoring and Preventive Maintenance</w:t>
      </w:r>
    </w:p>
    <w:p w14:paraId="0E76D0EE" w14:textId="77777777" w:rsidR="00993F07" w:rsidRPr="009D06FF" w:rsidRDefault="00993F07" w:rsidP="006C0169">
      <w:pPr>
        <w:spacing w:line="276" w:lineRule="auto"/>
        <w:jc w:val="both"/>
        <w:rPr>
          <w:rFonts w:cstheme="minorHAnsi"/>
        </w:rPr>
      </w:pPr>
      <w:r w:rsidRPr="009D06FF">
        <w:rPr>
          <w:rFonts w:cstheme="minorHAnsi"/>
        </w:rPr>
        <w:t>ISRPL ensures consistent system performance through strict monitoring, cleaning, and preventive maintenance practices.</w:t>
      </w:r>
    </w:p>
    <w:p w14:paraId="7F39F653" w14:textId="77777777" w:rsidR="00993F07" w:rsidRPr="009D06FF" w:rsidRDefault="00993F07" w:rsidP="006C0169">
      <w:pPr>
        <w:spacing w:line="276" w:lineRule="auto"/>
        <w:jc w:val="both"/>
        <w:rPr>
          <w:rFonts w:cstheme="minorHAnsi"/>
        </w:rPr>
      </w:pPr>
      <w:r w:rsidRPr="009D06FF">
        <w:rPr>
          <w:rFonts w:cstheme="minorHAnsi"/>
          <w:b/>
          <w:bCs/>
        </w:rPr>
        <w:t>Water quality monitoring:</w:t>
      </w:r>
    </w:p>
    <w:p w14:paraId="6DABD35F" w14:textId="77777777" w:rsidR="00993F07" w:rsidRPr="009D06FF" w:rsidRDefault="00993F07">
      <w:pPr>
        <w:numPr>
          <w:ilvl w:val="0"/>
          <w:numId w:val="34"/>
        </w:numPr>
        <w:spacing w:before="40" w:after="40" w:line="276" w:lineRule="auto"/>
        <w:ind w:left="714" w:hanging="357"/>
        <w:jc w:val="both"/>
        <w:rPr>
          <w:rFonts w:cstheme="minorHAnsi"/>
        </w:rPr>
      </w:pPr>
      <w:r w:rsidRPr="009D06FF">
        <w:rPr>
          <w:rFonts w:cstheme="minorHAnsi"/>
          <w:b/>
          <w:bCs/>
        </w:rPr>
        <w:t>Daily monitoring:</w:t>
      </w:r>
      <w:r w:rsidRPr="009D06FF">
        <w:rPr>
          <w:rFonts w:cstheme="minorHAnsi"/>
        </w:rPr>
        <w:t xml:space="preserve"> pH, TDS, conductivity, hardness, chlorides, silica, turbidity, residual chlorine </w:t>
      </w:r>
    </w:p>
    <w:p w14:paraId="73D8E236" w14:textId="77777777" w:rsidR="00993F07" w:rsidRPr="009D06FF" w:rsidRDefault="00993F07">
      <w:pPr>
        <w:numPr>
          <w:ilvl w:val="0"/>
          <w:numId w:val="34"/>
        </w:numPr>
        <w:spacing w:before="40" w:after="40" w:line="276" w:lineRule="auto"/>
        <w:ind w:left="714" w:hanging="357"/>
        <w:jc w:val="both"/>
        <w:rPr>
          <w:rFonts w:cstheme="minorHAnsi"/>
        </w:rPr>
      </w:pPr>
      <w:r w:rsidRPr="009D06FF">
        <w:rPr>
          <w:rFonts w:cstheme="minorHAnsi"/>
          <w:b/>
          <w:bCs/>
        </w:rPr>
        <w:t>Monthly monitoring:</w:t>
      </w:r>
      <w:r w:rsidRPr="009D06FF">
        <w:rPr>
          <w:rFonts w:cstheme="minorHAnsi"/>
        </w:rPr>
        <w:t xml:space="preserve"> ORP, bacterial count, SRB count, corrosion rates </w:t>
      </w:r>
    </w:p>
    <w:p w14:paraId="626B37D0" w14:textId="77777777" w:rsidR="00993F07" w:rsidRPr="009D06FF" w:rsidRDefault="00993F07" w:rsidP="006C0169">
      <w:pPr>
        <w:spacing w:before="240" w:line="276" w:lineRule="auto"/>
        <w:jc w:val="both"/>
        <w:rPr>
          <w:rFonts w:cstheme="minorHAnsi"/>
        </w:rPr>
      </w:pPr>
      <w:r w:rsidRPr="009D06FF">
        <w:rPr>
          <w:rFonts w:cstheme="minorHAnsi"/>
          <w:b/>
          <w:bCs/>
        </w:rPr>
        <w:t>Preventive and corrective practices:</w:t>
      </w:r>
    </w:p>
    <w:p w14:paraId="46490CB1" w14:textId="77777777" w:rsidR="00993F07" w:rsidRPr="009D06FF" w:rsidRDefault="00993F07">
      <w:pPr>
        <w:numPr>
          <w:ilvl w:val="0"/>
          <w:numId w:val="35"/>
        </w:numPr>
        <w:spacing w:before="40" w:after="40" w:line="276" w:lineRule="auto"/>
        <w:ind w:left="714" w:hanging="357"/>
        <w:jc w:val="both"/>
        <w:rPr>
          <w:rFonts w:cstheme="minorHAnsi"/>
        </w:rPr>
      </w:pPr>
      <w:r w:rsidRPr="009D06FF">
        <w:rPr>
          <w:rFonts w:cstheme="minorHAnsi"/>
        </w:rPr>
        <w:t xml:space="preserve">Pre-cleaning of equipment (heat exchangers, pipelines) before operation </w:t>
      </w:r>
    </w:p>
    <w:p w14:paraId="7B78ABE1" w14:textId="77777777" w:rsidR="00993F07" w:rsidRPr="009D06FF" w:rsidRDefault="00993F07">
      <w:pPr>
        <w:numPr>
          <w:ilvl w:val="0"/>
          <w:numId w:val="35"/>
        </w:numPr>
        <w:spacing w:before="40" w:after="40" w:line="276" w:lineRule="auto"/>
        <w:ind w:left="714" w:hanging="357"/>
        <w:jc w:val="both"/>
        <w:rPr>
          <w:rFonts w:cstheme="minorHAnsi"/>
        </w:rPr>
      </w:pPr>
      <w:r w:rsidRPr="009D06FF">
        <w:rPr>
          <w:rFonts w:cstheme="minorHAnsi"/>
        </w:rPr>
        <w:lastRenderedPageBreak/>
        <w:t xml:space="preserve">Periodic bio-cleaning using biocides </w:t>
      </w:r>
    </w:p>
    <w:p w14:paraId="5F66BED0" w14:textId="77777777" w:rsidR="00993F07" w:rsidRPr="009D06FF" w:rsidRDefault="00993F07">
      <w:pPr>
        <w:numPr>
          <w:ilvl w:val="0"/>
          <w:numId w:val="35"/>
        </w:numPr>
        <w:spacing w:before="40" w:after="40" w:line="276" w:lineRule="auto"/>
        <w:ind w:left="714" w:hanging="357"/>
        <w:jc w:val="both"/>
        <w:rPr>
          <w:rFonts w:cstheme="minorHAnsi"/>
        </w:rPr>
      </w:pPr>
      <w:r w:rsidRPr="009D06FF">
        <w:rPr>
          <w:rFonts w:cstheme="minorHAnsi"/>
        </w:rPr>
        <w:t xml:space="preserve">Passivation treatment to prevent corrosion and extend equipment life </w:t>
      </w:r>
    </w:p>
    <w:p w14:paraId="03B316F2" w14:textId="77777777" w:rsidR="00993F07" w:rsidRPr="009D06FF" w:rsidRDefault="00993F07">
      <w:pPr>
        <w:numPr>
          <w:ilvl w:val="0"/>
          <w:numId w:val="35"/>
        </w:numPr>
        <w:spacing w:before="40" w:after="40" w:line="276" w:lineRule="auto"/>
        <w:ind w:left="714" w:hanging="357"/>
        <w:jc w:val="both"/>
        <w:rPr>
          <w:rFonts w:cstheme="minorHAnsi"/>
        </w:rPr>
      </w:pPr>
      <w:r w:rsidRPr="009D06FF">
        <w:rPr>
          <w:rFonts w:cstheme="minorHAnsi"/>
        </w:rPr>
        <w:t xml:space="preserve">Use of corrosion coupons to evaluate system performance </w:t>
      </w:r>
    </w:p>
    <w:p w14:paraId="0883EC2D" w14:textId="77777777" w:rsidR="00993F07" w:rsidRPr="009D06FF" w:rsidRDefault="00993F07" w:rsidP="006C0169">
      <w:pPr>
        <w:spacing w:line="276" w:lineRule="auto"/>
        <w:jc w:val="both"/>
        <w:rPr>
          <w:rFonts w:cstheme="minorHAnsi"/>
        </w:rPr>
      </w:pPr>
      <w:r w:rsidRPr="009D06FF">
        <w:rPr>
          <w:rFonts w:cstheme="minorHAnsi"/>
          <w:b/>
          <w:bCs/>
        </w:rPr>
        <w:t>Make-up water control:</w:t>
      </w:r>
    </w:p>
    <w:p w14:paraId="48083EE8" w14:textId="77777777" w:rsidR="00993F07" w:rsidRPr="009D06FF" w:rsidRDefault="00993F07">
      <w:pPr>
        <w:numPr>
          <w:ilvl w:val="0"/>
          <w:numId w:val="36"/>
        </w:numPr>
        <w:spacing w:before="40" w:after="40" w:line="276" w:lineRule="auto"/>
        <w:ind w:left="714" w:hanging="357"/>
        <w:jc w:val="both"/>
        <w:rPr>
          <w:rFonts w:cstheme="minorHAnsi"/>
        </w:rPr>
      </w:pPr>
      <w:r w:rsidRPr="009D06FF">
        <w:rPr>
          <w:rFonts w:cstheme="minorHAnsi"/>
        </w:rPr>
        <w:t xml:space="preserve">Use of RO permeate water with controlled quality </w:t>
      </w:r>
    </w:p>
    <w:p w14:paraId="7F622BD6" w14:textId="77777777" w:rsidR="00993F07" w:rsidRPr="009D06FF" w:rsidRDefault="00993F07">
      <w:pPr>
        <w:numPr>
          <w:ilvl w:val="0"/>
          <w:numId w:val="36"/>
        </w:numPr>
        <w:spacing w:before="40" w:after="40" w:line="276" w:lineRule="auto"/>
        <w:ind w:left="714" w:hanging="357"/>
        <w:jc w:val="both"/>
        <w:rPr>
          <w:rFonts w:cstheme="minorHAnsi"/>
        </w:rPr>
      </w:pPr>
      <w:r w:rsidRPr="009D06FF">
        <w:rPr>
          <w:rFonts w:cstheme="minorHAnsi"/>
        </w:rPr>
        <w:t xml:space="preserve">Monitoring of raw and treated water parameters </w:t>
      </w:r>
    </w:p>
    <w:p w14:paraId="74389D9C" w14:textId="77777777" w:rsidR="00993F07" w:rsidRPr="009D06FF" w:rsidRDefault="00993F07" w:rsidP="006C0169">
      <w:pPr>
        <w:spacing w:line="276" w:lineRule="auto"/>
        <w:jc w:val="both"/>
        <w:rPr>
          <w:rFonts w:cstheme="minorHAnsi"/>
        </w:rPr>
      </w:pPr>
      <w:r w:rsidRPr="009D06FF">
        <w:rPr>
          <w:rFonts w:cstheme="minorHAnsi"/>
          <w:b/>
          <w:bCs/>
        </w:rPr>
        <w:t>Impact:</w:t>
      </w:r>
    </w:p>
    <w:p w14:paraId="3B036707" w14:textId="77777777" w:rsidR="00993F07" w:rsidRPr="009D06FF" w:rsidRDefault="00993F07">
      <w:pPr>
        <w:numPr>
          <w:ilvl w:val="0"/>
          <w:numId w:val="37"/>
        </w:numPr>
        <w:spacing w:before="40" w:after="40" w:line="276" w:lineRule="auto"/>
        <w:ind w:left="714" w:hanging="357"/>
        <w:jc w:val="both"/>
        <w:rPr>
          <w:rFonts w:cstheme="minorHAnsi"/>
        </w:rPr>
      </w:pPr>
      <w:r w:rsidRPr="009D06FF">
        <w:rPr>
          <w:rFonts w:cstheme="minorHAnsi"/>
        </w:rPr>
        <w:t xml:space="preserve">Stable water quality within defined limits </w:t>
      </w:r>
    </w:p>
    <w:p w14:paraId="0C944D0A" w14:textId="77777777" w:rsidR="00993F07" w:rsidRPr="009D06FF" w:rsidRDefault="00993F07">
      <w:pPr>
        <w:numPr>
          <w:ilvl w:val="0"/>
          <w:numId w:val="37"/>
        </w:numPr>
        <w:spacing w:before="40" w:after="40" w:line="276" w:lineRule="auto"/>
        <w:ind w:left="714" w:hanging="357"/>
        <w:jc w:val="both"/>
        <w:rPr>
          <w:rFonts w:cstheme="minorHAnsi"/>
        </w:rPr>
      </w:pPr>
      <w:r w:rsidRPr="009D06FF">
        <w:rPr>
          <w:rFonts w:cstheme="minorHAnsi"/>
        </w:rPr>
        <w:t xml:space="preserve">Reduced risk of scaling and equipment damage </w:t>
      </w:r>
    </w:p>
    <w:p w14:paraId="305C35C7" w14:textId="77777777" w:rsidR="00993F07" w:rsidRPr="009D06FF" w:rsidRDefault="00993F07">
      <w:pPr>
        <w:numPr>
          <w:ilvl w:val="0"/>
          <w:numId w:val="37"/>
        </w:numPr>
        <w:spacing w:before="40" w:after="40" w:line="276" w:lineRule="auto"/>
        <w:ind w:left="714" w:hanging="357"/>
        <w:jc w:val="both"/>
        <w:rPr>
          <w:rFonts w:cstheme="minorHAnsi"/>
        </w:rPr>
      </w:pPr>
      <w:r w:rsidRPr="009D06FF">
        <w:rPr>
          <w:rFonts w:cstheme="minorHAnsi"/>
        </w:rPr>
        <w:t>Sustained efficiency and reduced water losses</w:t>
      </w:r>
    </w:p>
    <w:p w14:paraId="5C87CF29" w14:textId="77777777" w:rsidR="00993F07" w:rsidRPr="009D06FF" w:rsidRDefault="00993F07">
      <w:pPr>
        <w:pStyle w:val="ListParagraph"/>
        <w:numPr>
          <w:ilvl w:val="1"/>
          <w:numId w:val="20"/>
        </w:numPr>
        <w:spacing w:before="240" w:line="276" w:lineRule="auto"/>
        <w:ind w:left="426"/>
        <w:jc w:val="both"/>
        <w:rPr>
          <w:rFonts w:cstheme="minorHAnsi"/>
          <w:b/>
          <w:bCs/>
          <w:sz w:val="24"/>
          <w:szCs w:val="24"/>
        </w:rPr>
      </w:pPr>
      <w:r w:rsidRPr="009D06FF">
        <w:rPr>
          <w:rFonts w:cstheme="minorHAnsi"/>
          <w:b/>
          <w:bCs/>
          <w:sz w:val="24"/>
          <w:szCs w:val="24"/>
        </w:rPr>
        <w:t>Wastewater Quality Assurance and Compliance Control Systems</w:t>
      </w:r>
    </w:p>
    <w:p w14:paraId="612336C1" w14:textId="77777777" w:rsidR="00993F07" w:rsidRPr="002B2646" w:rsidRDefault="00993F07" w:rsidP="006C0169">
      <w:pPr>
        <w:spacing w:line="276" w:lineRule="auto"/>
        <w:ind w:left="426"/>
        <w:jc w:val="both"/>
        <w:rPr>
          <w:rFonts w:cstheme="minorHAnsi"/>
        </w:rPr>
      </w:pPr>
      <w:r w:rsidRPr="009D06FF">
        <w:rPr>
          <w:rFonts w:cstheme="minorHAnsi"/>
        </w:rPr>
        <w:t>ISRPL has established stringent wastewater quality monitoring and control systems to ensure zero</w:t>
      </w:r>
      <w:r w:rsidRPr="002B2646">
        <w:rPr>
          <w:rFonts w:cstheme="minorHAnsi"/>
        </w:rPr>
        <w:t xml:space="preserve"> environmental harm.</w:t>
      </w:r>
    </w:p>
    <w:p w14:paraId="1EF8624E" w14:textId="77777777" w:rsidR="00993F07" w:rsidRPr="002B2646" w:rsidRDefault="00993F07" w:rsidP="006C0169">
      <w:pPr>
        <w:spacing w:line="276" w:lineRule="auto"/>
        <w:ind w:left="426"/>
        <w:jc w:val="both"/>
        <w:rPr>
          <w:rFonts w:cstheme="minorHAnsi"/>
        </w:rPr>
      </w:pPr>
      <w:r w:rsidRPr="002B2646">
        <w:rPr>
          <w:rFonts w:cstheme="minorHAnsi"/>
          <w:b/>
          <w:bCs/>
        </w:rPr>
        <w:t>Treatment and monitoring practices:</w:t>
      </w:r>
    </w:p>
    <w:p w14:paraId="39E01C29" w14:textId="77777777" w:rsidR="00993F07" w:rsidRPr="002B2646" w:rsidRDefault="00993F07">
      <w:pPr>
        <w:numPr>
          <w:ilvl w:val="0"/>
          <w:numId w:val="16"/>
        </w:numPr>
        <w:tabs>
          <w:tab w:val="clear" w:pos="720"/>
          <w:tab w:val="num" w:pos="1146"/>
        </w:tabs>
        <w:spacing w:before="40" w:after="40" w:line="276" w:lineRule="auto"/>
        <w:ind w:left="1146" w:hanging="357"/>
        <w:jc w:val="both"/>
        <w:rPr>
          <w:rFonts w:cstheme="minorHAnsi"/>
        </w:rPr>
      </w:pPr>
      <w:r w:rsidRPr="002B2646">
        <w:rPr>
          <w:rFonts w:cstheme="minorHAnsi"/>
        </w:rPr>
        <w:t xml:space="preserve">Continuous operation of ETP/STP with defined treatment standards </w:t>
      </w:r>
    </w:p>
    <w:p w14:paraId="65A511DB" w14:textId="77777777" w:rsidR="00993F07" w:rsidRPr="002B2646" w:rsidRDefault="00993F07">
      <w:pPr>
        <w:numPr>
          <w:ilvl w:val="0"/>
          <w:numId w:val="16"/>
        </w:numPr>
        <w:tabs>
          <w:tab w:val="clear" w:pos="720"/>
          <w:tab w:val="num" w:pos="1146"/>
        </w:tabs>
        <w:spacing w:before="40" w:after="40" w:line="276" w:lineRule="auto"/>
        <w:ind w:left="1146" w:hanging="357"/>
        <w:jc w:val="both"/>
        <w:rPr>
          <w:rFonts w:cstheme="minorHAnsi"/>
        </w:rPr>
      </w:pPr>
      <w:r w:rsidRPr="002B2646">
        <w:rPr>
          <w:rFonts w:cstheme="minorHAnsi"/>
        </w:rPr>
        <w:t xml:space="preserve">Monitoring of critical parameters: </w:t>
      </w:r>
    </w:p>
    <w:p w14:paraId="08AAEAE9" w14:textId="77777777" w:rsidR="00993F07" w:rsidRPr="002B2646" w:rsidRDefault="00993F07">
      <w:pPr>
        <w:numPr>
          <w:ilvl w:val="1"/>
          <w:numId w:val="16"/>
        </w:numPr>
        <w:tabs>
          <w:tab w:val="clear" w:pos="1440"/>
          <w:tab w:val="num" w:pos="1866"/>
        </w:tabs>
        <w:spacing w:before="40" w:after="40" w:line="276" w:lineRule="auto"/>
        <w:ind w:left="1866" w:hanging="357"/>
        <w:jc w:val="both"/>
        <w:rPr>
          <w:rFonts w:cstheme="minorHAnsi"/>
        </w:rPr>
      </w:pPr>
      <w:r w:rsidRPr="002B2646">
        <w:rPr>
          <w:rFonts w:cstheme="minorHAnsi"/>
        </w:rPr>
        <w:t xml:space="preserve">pH, COD, BOD, TSS, oil &amp; grease </w:t>
      </w:r>
    </w:p>
    <w:p w14:paraId="200292C9" w14:textId="77777777" w:rsidR="00993F07" w:rsidRPr="002B2646" w:rsidRDefault="00993F07">
      <w:pPr>
        <w:numPr>
          <w:ilvl w:val="0"/>
          <w:numId w:val="16"/>
        </w:numPr>
        <w:tabs>
          <w:tab w:val="clear" w:pos="720"/>
          <w:tab w:val="num" w:pos="1146"/>
        </w:tabs>
        <w:spacing w:before="40" w:after="40" w:line="276" w:lineRule="auto"/>
        <w:ind w:left="1146" w:hanging="357"/>
        <w:jc w:val="both"/>
        <w:rPr>
          <w:rFonts w:cstheme="minorHAnsi"/>
        </w:rPr>
      </w:pPr>
      <w:r w:rsidRPr="002B2646">
        <w:rPr>
          <w:rFonts w:cstheme="minorHAnsi"/>
        </w:rPr>
        <w:t xml:space="preserve">Installation of online monitoring systems (OCEMS) where applicable </w:t>
      </w:r>
    </w:p>
    <w:p w14:paraId="1DC5EDF5" w14:textId="77777777" w:rsidR="00993F07" w:rsidRPr="002B2646" w:rsidRDefault="00993F07">
      <w:pPr>
        <w:numPr>
          <w:ilvl w:val="0"/>
          <w:numId w:val="16"/>
        </w:numPr>
        <w:tabs>
          <w:tab w:val="clear" w:pos="720"/>
          <w:tab w:val="num" w:pos="1146"/>
        </w:tabs>
        <w:spacing w:before="40" w:after="40" w:line="276" w:lineRule="auto"/>
        <w:ind w:left="1146" w:hanging="357"/>
        <w:jc w:val="both"/>
        <w:rPr>
          <w:rFonts w:cstheme="minorHAnsi"/>
        </w:rPr>
      </w:pPr>
      <w:r w:rsidRPr="002B2646">
        <w:rPr>
          <w:rFonts w:cstheme="minorHAnsi"/>
        </w:rPr>
        <w:t xml:space="preserve">Routine laboratory testing (internal + third-party certified labs) </w:t>
      </w:r>
    </w:p>
    <w:p w14:paraId="4D4687AD" w14:textId="77777777" w:rsidR="00993F07" w:rsidRPr="002B2646" w:rsidRDefault="00993F07" w:rsidP="006C0169">
      <w:pPr>
        <w:spacing w:before="240" w:line="276" w:lineRule="auto"/>
        <w:ind w:left="426"/>
        <w:jc w:val="both"/>
        <w:rPr>
          <w:rFonts w:cstheme="minorHAnsi"/>
        </w:rPr>
      </w:pPr>
      <w:r w:rsidRPr="002B2646">
        <w:rPr>
          <w:rFonts w:cstheme="minorHAnsi"/>
          <w:b/>
          <w:bCs/>
        </w:rPr>
        <w:t>Compliance assurance:</w:t>
      </w:r>
    </w:p>
    <w:p w14:paraId="25CFD01D" w14:textId="77777777" w:rsidR="00993F07" w:rsidRPr="002B2646" w:rsidRDefault="00993F07">
      <w:pPr>
        <w:numPr>
          <w:ilvl w:val="0"/>
          <w:numId w:val="17"/>
        </w:numPr>
        <w:tabs>
          <w:tab w:val="clear" w:pos="720"/>
          <w:tab w:val="num" w:pos="1146"/>
        </w:tabs>
        <w:spacing w:before="40" w:after="40" w:line="276" w:lineRule="auto"/>
        <w:ind w:left="1145" w:hanging="357"/>
        <w:jc w:val="both"/>
        <w:rPr>
          <w:rFonts w:cstheme="minorHAnsi"/>
        </w:rPr>
      </w:pPr>
      <w:r w:rsidRPr="002B2646">
        <w:rPr>
          <w:rFonts w:cstheme="minorHAnsi"/>
        </w:rPr>
        <w:t xml:space="preserve">Adherence to statutory discharge norms and consent conditions </w:t>
      </w:r>
    </w:p>
    <w:p w14:paraId="306FC154" w14:textId="77777777" w:rsidR="00993F07" w:rsidRPr="002B2646" w:rsidRDefault="00993F07">
      <w:pPr>
        <w:numPr>
          <w:ilvl w:val="0"/>
          <w:numId w:val="17"/>
        </w:numPr>
        <w:tabs>
          <w:tab w:val="clear" w:pos="720"/>
          <w:tab w:val="num" w:pos="1146"/>
        </w:tabs>
        <w:spacing w:before="40" w:after="40" w:line="276" w:lineRule="auto"/>
        <w:ind w:left="1145" w:hanging="357"/>
        <w:jc w:val="both"/>
        <w:rPr>
          <w:rFonts w:cstheme="minorHAnsi"/>
        </w:rPr>
      </w:pPr>
      <w:r w:rsidRPr="002B2646">
        <w:rPr>
          <w:rFonts w:cstheme="minorHAnsi"/>
        </w:rPr>
        <w:t xml:space="preserve">Maintenance of logs, lab reports, and compliance records </w:t>
      </w:r>
    </w:p>
    <w:p w14:paraId="4A58705B" w14:textId="77777777" w:rsidR="00993F07" w:rsidRPr="002B2646" w:rsidRDefault="00993F07">
      <w:pPr>
        <w:numPr>
          <w:ilvl w:val="0"/>
          <w:numId w:val="17"/>
        </w:numPr>
        <w:tabs>
          <w:tab w:val="clear" w:pos="720"/>
          <w:tab w:val="num" w:pos="1146"/>
        </w:tabs>
        <w:spacing w:before="40" w:after="40" w:line="276" w:lineRule="auto"/>
        <w:ind w:left="1145" w:hanging="357"/>
        <w:jc w:val="both"/>
        <w:rPr>
          <w:rFonts w:cstheme="minorHAnsi"/>
        </w:rPr>
      </w:pPr>
      <w:r w:rsidRPr="002B2646">
        <w:rPr>
          <w:rFonts w:cstheme="minorHAnsi"/>
        </w:rPr>
        <w:t xml:space="preserve">Immediate corrective actions in case of deviations </w:t>
      </w:r>
    </w:p>
    <w:p w14:paraId="3DDB3FC8" w14:textId="77777777" w:rsidR="00993F07" w:rsidRPr="002B2646" w:rsidRDefault="00993F07">
      <w:pPr>
        <w:pStyle w:val="ListParagraph"/>
        <w:numPr>
          <w:ilvl w:val="1"/>
          <w:numId w:val="20"/>
        </w:numPr>
        <w:spacing w:before="240" w:line="276" w:lineRule="auto"/>
        <w:ind w:left="426"/>
        <w:jc w:val="both"/>
        <w:rPr>
          <w:rFonts w:cstheme="minorHAnsi"/>
          <w:b/>
          <w:bCs/>
          <w:sz w:val="24"/>
          <w:szCs w:val="24"/>
        </w:rPr>
      </w:pPr>
      <w:r w:rsidRPr="002B2646">
        <w:rPr>
          <w:rFonts w:cstheme="minorHAnsi"/>
          <w:b/>
          <w:bCs/>
          <w:sz w:val="24"/>
          <w:szCs w:val="24"/>
        </w:rPr>
        <w:t>Rainwater Harvesting and Groundwater Recharge Infrastructure</w:t>
      </w:r>
    </w:p>
    <w:p w14:paraId="1F2AA4A4" w14:textId="77777777" w:rsidR="00993F07" w:rsidRPr="002B2646" w:rsidRDefault="00993F07" w:rsidP="006C0169">
      <w:pPr>
        <w:spacing w:line="276" w:lineRule="auto"/>
        <w:ind w:left="426"/>
        <w:jc w:val="both"/>
        <w:rPr>
          <w:rFonts w:cstheme="minorHAnsi"/>
        </w:rPr>
      </w:pPr>
      <w:r w:rsidRPr="002B2646">
        <w:rPr>
          <w:rFonts w:cstheme="minorHAnsi"/>
        </w:rPr>
        <w:t>ISRPL has implemented rainwater harvesting systems to reduce dependence on external water sources and support groundwater recharge.</w:t>
      </w:r>
    </w:p>
    <w:p w14:paraId="41FAD7E8" w14:textId="77777777" w:rsidR="00993F07" w:rsidRPr="002B2646" w:rsidRDefault="00993F07">
      <w:pPr>
        <w:numPr>
          <w:ilvl w:val="0"/>
          <w:numId w:val="17"/>
        </w:numPr>
        <w:tabs>
          <w:tab w:val="clear" w:pos="720"/>
          <w:tab w:val="num" w:pos="1146"/>
        </w:tabs>
        <w:spacing w:before="40" w:after="40" w:line="276" w:lineRule="auto"/>
        <w:ind w:left="1145" w:hanging="357"/>
        <w:jc w:val="both"/>
        <w:rPr>
          <w:rFonts w:cstheme="minorHAnsi"/>
        </w:rPr>
      </w:pPr>
      <w:r w:rsidRPr="002B2646">
        <w:rPr>
          <w:rFonts w:cstheme="minorHAnsi"/>
        </w:rPr>
        <w:t xml:space="preserve">Rooftop rainwater collection systems </w:t>
      </w:r>
    </w:p>
    <w:p w14:paraId="4F39BF30" w14:textId="77777777" w:rsidR="00993F07" w:rsidRPr="002B2646" w:rsidRDefault="00993F07">
      <w:pPr>
        <w:numPr>
          <w:ilvl w:val="0"/>
          <w:numId w:val="17"/>
        </w:numPr>
        <w:tabs>
          <w:tab w:val="clear" w:pos="720"/>
          <w:tab w:val="num" w:pos="1146"/>
        </w:tabs>
        <w:spacing w:before="40" w:after="40" w:line="276" w:lineRule="auto"/>
        <w:ind w:left="1145" w:hanging="357"/>
        <w:jc w:val="both"/>
        <w:rPr>
          <w:rFonts w:cstheme="minorHAnsi"/>
        </w:rPr>
      </w:pPr>
      <w:r w:rsidRPr="002B2646">
        <w:rPr>
          <w:rFonts w:cstheme="minorHAnsi"/>
        </w:rPr>
        <w:t xml:space="preserve">Recharge pits, percolation wells, and storage tanks </w:t>
      </w:r>
    </w:p>
    <w:p w14:paraId="75688175" w14:textId="77777777" w:rsidR="00993F07" w:rsidRPr="002B2646" w:rsidRDefault="00993F07">
      <w:pPr>
        <w:numPr>
          <w:ilvl w:val="0"/>
          <w:numId w:val="17"/>
        </w:numPr>
        <w:tabs>
          <w:tab w:val="clear" w:pos="720"/>
          <w:tab w:val="num" w:pos="1146"/>
        </w:tabs>
        <w:spacing w:before="40" w:after="40" w:line="276" w:lineRule="auto"/>
        <w:ind w:left="1145" w:hanging="357"/>
        <w:jc w:val="both"/>
        <w:rPr>
          <w:rFonts w:cstheme="minorHAnsi"/>
        </w:rPr>
      </w:pPr>
      <w:r w:rsidRPr="002B2646">
        <w:rPr>
          <w:rFonts w:cstheme="minorHAnsi"/>
        </w:rPr>
        <w:t xml:space="preserve">Stormwater channelling systems to direct runoff into recharge structures </w:t>
      </w:r>
    </w:p>
    <w:p w14:paraId="453B4A5B" w14:textId="77777777" w:rsidR="00993F07" w:rsidRPr="002B2646" w:rsidRDefault="00993F07" w:rsidP="006C0169">
      <w:pPr>
        <w:spacing w:line="276" w:lineRule="auto"/>
        <w:ind w:left="426"/>
        <w:jc w:val="both"/>
        <w:rPr>
          <w:rFonts w:cstheme="minorHAnsi"/>
        </w:rPr>
      </w:pPr>
      <w:r w:rsidRPr="002B2646">
        <w:rPr>
          <w:rFonts w:cstheme="minorHAnsi"/>
          <w:b/>
          <w:bCs/>
        </w:rPr>
        <w:t>Utilization and impact:</w:t>
      </w:r>
    </w:p>
    <w:p w14:paraId="0EA071C8" w14:textId="77777777" w:rsidR="00993F07" w:rsidRPr="002B2646" w:rsidRDefault="00993F07">
      <w:pPr>
        <w:numPr>
          <w:ilvl w:val="0"/>
          <w:numId w:val="17"/>
        </w:numPr>
        <w:tabs>
          <w:tab w:val="clear" w:pos="720"/>
          <w:tab w:val="num" w:pos="1146"/>
        </w:tabs>
        <w:spacing w:before="40" w:after="40" w:line="276" w:lineRule="auto"/>
        <w:ind w:left="1145" w:hanging="357"/>
        <w:jc w:val="both"/>
        <w:rPr>
          <w:rFonts w:cstheme="minorHAnsi"/>
        </w:rPr>
      </w:pPr>
      <w:r w:rsidRPr="002B2646">
        <w:rPr>
          <w:rFonts w:cstheme="minorHAnsi"/>
        </w:rPr>
        <w:t xml:space="preserve">Harvested water used for non-potable applications where feasible </w:t>
      </w:r>
    </w:p>
    <w:p w14:paraId="3C39CEA3" w14:textId="77777777" w:rsidR="00993F07" w:rsidRPr="002B2646" w:rsidRDefault="00993F07">
      <w:pPr>
        <w:numPr>
          <w:ilvl w:val="0"/>
          <w:numId w:val="17"/>
        </w:numPr>
        <w:tabs>
          <w:tab w:val="clear" w:pos="720"/>
          <w:tab w:val="num" w:pos="1146"/>
        </w:tabs>
        <w:spacing w:before="40" w:after="40" w:line="276" w:lineRule="auto"/>
        <w:ind w:left="1145" w:hanging="357"/>
        <w:jc w:val="both"/>
        <w:rPr>
          <w:rFonts w:cstheme="minorHAnsi"/>
        </w:rPr>
      </w:pPr>
      <w:r w:rsidRPr="002B2646">
        <w:rPr>
          <w:rFonts w:cstheme="minorHAnsi"/>
        </w:rPr>
        <w:lastRenderedPageBreak/>
        <w:t xml:space="preserve">Significant contribution to groundwater table replenishment </w:t>
      </w:r>
    </w:p>
    <w:p w14:paraId="10B919E9" w14:textId="77777777" w:rsidR="00993F07" w:rsidRPr="002B2646" w:rsidRDefault="00993F07" w:rsidP="006C0169">
      <w:pPr>
        <w:spacing w:line="276" w:lineRule="auto"/>
        <w:ind w:left="426"/>
        <w:jc w:val="both"/>
        <w:rPr>
          <w:rFonts w:cstheme="minorHAnsi"/>
        </w:rPr>
      </w:pPr>
      <w:r w:rsidRPr="002B2646">
        <w:rPr>
          <w:rFonts w:cstheme="minorHAnsi"/>
          <w:b/>
          <w:bCs/>
        </w:rPr>
        <w:t>Monitoring:</w:t>
      </w:r>
    </w:p>
    <w:p w14:paraId="2823B931" w14:textId="77777777" w:rsidR="00993F07" w:rsidRPr="002B2646" w:rsidRDefault="00993F07">
      <w:pPr>
        <w:numPr>
          <w:ilvl w:val="0"/>
          <w:numId w:val="17"/>
        </w:numPr>
        <w:tabs>
          <w:tab w:val="clear" w:pos="720"/>
          <w:tab w:val="num" w:pos="1146"/>
        </w:tabs>
        <w:spacing w:before="40" w:after="40" w:line="276" w:lineRule="auto"/>
        <w:ind w:left="1145" w:hanging="357"/>
        <w:jc w:val="both"/>
        <w:rPr>
          <w:rFonts w:cstheme="minorHAnsi"/>
        </w:rPr>
      </w:pPr>
      <w:r w:rsidRPr="002B2646">
        <w:rPr>
          <w:rFonts w:cstheme="minorHAnsi"/>
        </w:rPr>
        <w:t xml:space="preserve">Seasonal tracking of rainwater collected and recharged </w:t>
      </w:r>
    </w:p>
    <w:p w14:paraId="7D845374" w14:textId="77777777" w:rsidR="00993F07" w:rsidRPr="002B2646" w:rsidRDefault="00993F07">
      <w:pPr>
        <w:numPr>
          <w:ilvl w:val="0"/>
          <w:numId w:val="17"/>
        </w:numPr>
        <w:tabs>
          <w:tab w:val="clear" w:pos="720"/>
          <w:tab w:val="num" w:pos="1146"/>
        </w:tabs>
        <w:spacing w:before="40" w:after="40" w:line="276" w:lineRule="auto"/>
        <w:ind w:left="1145" w:hanging="357"/>
        <w:jc w:val="both"/>
        <w:rPr>
          <w:rFonts w:cstheme="minorHAnsi"/>
        </w:rPr>
      </w:pPr>
      <w:r w:rsidRPr="002B2646">
        <w:rPr>
          <w:rFonts w:cstheme="minorHAnsi"/>
        </w:rPr>
        <w:t xml:space="preserve">Maintenance of drainage and filtration systems </w:t>
      </w:r>
    </w:p>
    <w:p w14:paraId="5882945B" w14:textId="77777777" w:rsidR="00993F07" w:rsidRPr="002B2646" w:rsidRDefault="00993F07">
      <w:pPr>
        <w:pStyle w:val="ListParagraph"/>
        <w:numPr>
          <w:ilvl w:val="1"/>
          <w:numId w:val="20"/>
        </w:numPr>
        <w:spacing w:before="240" w:line="276" w:lineRule="auto"/>
        <w:ind w:left="426"/>
        <w:jc w:val="both"/>
        <w:rPr>
          <w:rFonts w:cstheme="minorHAnsi"/>
          <w:b/>
          <w:bCs/>
          <w:sz w:val="24"/>
          <w:szCs w:val="24"/>
        </w:rPr>
      </w:pPr>
      <w:r w:rsidRPr="002B2646">
        <w:rPr>
          <w:rFonts w:cstheme="minorHAnsi"/>
          <w:b/>
          <w:bCs/>
          <w:sz w:val="24"/>
          <w:szCs w:val="24"/>
        </w:rPr>
        <w:t>Water-Efficient Cooling System Infrastructure and Operation</w:t>
      </w:r>
    </w:p>
    <w:p w14:paraId="248253C8" w14:textId="77777777" w:rsidR="00993F07" w:rsidRPr="002B2646" w:rsidRDefault="00993F07" w:rsidP="006C0169">
      <w:pPr>
        <w:spacing w:line="276" w:lineRule="auto"/>
        <w:ind w:left="426"/>
        <w:jc w:val="both"/>
        <w:rPr>
          <w:rFonts w:cstheme="minorHAnsi"/>
        </w:rPr>
      </w:pPr>
      <w:r w:rsidRPr="002B2646">
        <w:rPr>
          <w:rFonts w:cstheme="minorHAnsi"/>
        </w:rPr>
        <w:t>ISRPL operates an open recirculating cooling water system designed to optimize water use and minimize freshwater consumption through efficient heat exchange and controlled evaporation.</w:t>
      </w:r>
    </w:p>
    <w:p w14:paraId="36D4E8A3" w14:textId="77777777" w:rsidR="00993F07" w:rsidRPr="002B2646" w:rsidRDefault="00993F07" w:rsidP="006C0169">
      <w:pPr>
        <w:spacing w:line="276" w:lineRule="auto"/>
        <w:ind w:left="426"/>
        <w:jc w:val="both"/>
        <w:rPr>
          <w:rFonts w:cstheme="minorHAnsi"/>
        </w:rPr>
      </w:pPr>
      <w:r w:rsidRPr="002B2646">
        <w:rPr>
          <w:rFonts w:cstheme="minorHAnsi"/>
          <w:b/>
          <w:bCs/>
        </w:rPr>
        <w:t>System configuration includes:</w:t>
      </w:r>
    </w:p>
    <w:p w14:paraId="20ED8BE9" w14:textId="77777777" w:rsidR="00993F07" w:rsidRPr="002B2646" w:rsidRDefault="00993F07">
      <w:pPr>
        <w:numPr>
          <w:ilvl w:val="0"/>
          <w:numId w:val="28"/>
        </w:numPr>
        <w:tabs>
          <w:tab w:val="clear" w:pos="720"/>
          <w:tab w:val="num" w:pos="1146"/>
        </w:tabs>
        <w:spacing w:before="40" w:after="40" w:line="276" w:lineRule="auto"/>
        <w:ind w:left="1145" w:hanging="357"/>
        <w:jc w:val="both"/>
        <w:rPr>
          <w:rFonts w:cstheme="minorHAnsi"/>
        </w:rPr>
      </w:pPr>
      <w:r w:rsidRPr="002B2646">
        <w:rPr>
          <w:rFonts w:cstheme="minorHAnsi"/>
        </w:rPr>
        <w:t xml:space="preserve">Cooling tower with 3 cells </w:t>
      </w:r>
    </w:p>
    <w:p w14:paraId="541D2330" w14:textId="77777777" w:rsidR="00993F07" w:rsidRPr="002B2646" w:rsidRDefault="00993F07">
      <w:pPr>
        <w:numPr>
          <w:ilvl w:val="0"/>
          <w:numId w:val="28"/>
        </w:numPr>
        <w:tabs>
          <w:tab w:val="clear" w:pos="720"/>
          <w:tab w:val="num" w:pos="1146"/>
        </w:tabs>
        <w:spacing w:before="40" w:after="40" w:line="276" w:lineRule="auto"/>
        <w:ind w:left="1145" w:hanging="357"/>
        <w:jc w:val="both"/>
        <w:rPr>
          <w:rFonts w:cstheme="minorHAnsi"/>
        </w:rPr>
      </w:pPr>
      <w:r w:rsidRPr="002B2646">
        <w:rPr>
          <w:rFonts w:cstheme="minorHAnsi"/>
        </w:rPr>
        <w:t xml:space="preserve">Circulation rate: 5000 m³/hr </w:t>
      </w:r>
    </w:p>
    <w:p w14:paraId="7CDBD574" w14:textId="77777777" w:rsidR="00993F07" w:rsidRPr="002B2646" w:rsidRDefault="00993F07">
      <w:pPr>
        <w:numPr>
          <w:ilvl w:val="0"/>
          <w:numId w:val="28"/>
        </w:numPr>
        <w:tabs>
          <w:tab w:val="clear" w:pos="720"/>
          <w:tab w:val="num" w:pos="1146"/>
        </w:tabs>
        <w:spacing w:before="40" w:after="40" w:line="276" w:lineRule="auto"/>
        <w:ind w:left="1145" w:hanging="357"/>
        <w:jc w:val="both"/>
        <w:rPr>
          <w:rFonts w:cstheme="minorHAnsi"/>
        </w:rPr>
      </w:pPr>
      <w:r w:rsidRPr="002B2646">
        <w:rPr>
          <w:rFonts w:cstheme="minorHAnsi"/>
        </w:rPr>
        <w:t xml:space="preserve">Holding volume: 1975 m³ </w:t>
      </w:r>
    </w:p>
    <w:p w14:paraId="1898CE5C" w14:textId="77777777" w:rsidR="00993F07" w:rsidRPr="002B2646" w:rsidRDefault="00993F07">
      <w:pPr>
        <w:numPr>
          <w:ilvl w:val="0"/>
          <w:numId w:val="28"/>
        </w:numPr>
        <w:tabs>
          <w:tab w:val="clear" w:pos="720"/>
          <w:tab w:val="num" w:pos="1146"/>
        </w:tabs>
        <w:spacing w:before="40" w:after="40" w:line="276" w:lineRule="auto"/>
        <w:ind w:left="1145" w:hanging="357"/>
        <w:jc w:val="both"/>
        <w:rPr>
          <w:rFonts w:cstheme="minorHAnsi"/>
        </w:rPr>
      </w:pPr>
      <w:r w:rsidRPr="002B2646">
        <w:rPr>
          <w:rFonts w:cstheme="minorHAnsi"/>
        </w:rPr>
        <w:t xml:space="preserve">Cycle of concentration maintained at ~6 cycles </w:t>
      </w:r>
    </w:p>
    <w:p w14:paraId="393165C8" w14:textId="77777777" w:rsidR="00993F07" w:rsidRPr="002B2646" w:rsidRDefault="00993F07">
      <w:pPr>
        <w:numPr>
          <w:ilvl w:val="0"/>
          <w:numId w:val="28"/>
        </w:numPr>
        <w:tabs>
          <w:tab w:val="clear" w:pos="720"/>
          <w:tab w:val="num" w:pos="1146"/>
        </w:tabs>
        <w:spacing w:before="40" w:after="40" w:line="276" w:lineRule="auto"/>
        <w:ind w:left="1145" w:hanging="357"/>
        <w:jc w:val="both"/>
        <w:rPr>
          <w:rFonts w:cstheme="minorHAnsi"/>
        </w:rPr>
      </w:pPr>
      <w:r w:rsidRPr="002B2646">
        <w:rPr>
          <w:rFonts w:cstheme="minorHAnsi"/>
        </w:rPr>
        <w:t xml:space="preserve">Evaporation loss: 53.1 m³/hr </w:t>
      </w:r>
    </w:p>
    <w:p w14:paraId="371A72A3" w14:textId="77777777" w:rsidR="00993F07" w:rsidRPr="002B2646" w:rsidRDefault="00993F07">
      <w:pPr>
        <w:numPr>
          <w:ilvl w:val="0"/>
          <w:numId w:val="28"/>
        </w:numPr>
        <w:tabs>
          <w:tab w:val="clear" w:pos="720"/>
          <w:tab w:val="num" w:pos="1146"/>
        </w:tabs>
        <w:spacing w:before="40" w:after="40" w:line="276" w:lineRule="auto"/>
        <w:ind w:left="1145" w:hanging="357"/>
        <w:jc w:val="both"/>
        <w:rPr>
          <w:rFonts w:cstheme="minorHAnsi"/>
        </w:rPr>
      </w:pPr>
      <w:r w:rsidRPr="002B2646">
        <w:rPr>
          <w:rFonts w:cstheme="minorHAnsi"/>
        </w:rPr>
        <w:t xml:space="preserve">Controlled blowdown: 10.71 m³/hr </w:t>
      </w:r>
    </w:p>
    <w:p w14:paraId="0CACADE9" w14:textId="77777777" w:rsidR="00993F07" w:rsidRPr="002B2646" w:rsidRDefault="00993F07" w:rsidP="006C0169">
      <w:pPr>
        <w:spacing w:before="240" w:line="276" w:lineRule="auto"/>
        <w:ind w:left="426"/>
        <w:jc w:val="both"/>
        <w:rPr>
          <w:rFonts w:cstheme="minorHAnsi"/>
        </w:rPr>
      </w:pPr>
      <w:r w:rsidRPr="002B2646">
        <w:rPr>
          <w:rFonts w:cstheme="minorHAnsi"/>
          <w:b/>
          <w:bCs/>
        </w:rPr>
        <w:t>Operational practices implemented:</w:t>
      </w:r>
    </w:p>
    <w:p w14:paraId="57987D30" w14:textId="77777777" w:rsidR="00993F07" w:rsidRPr="002B2646" w:rsidRDefault="00993F07">
      <w:pPr>
        <w:numPr>
          <w:ilvl w:val="0"/>
          <w:numId w:val="29"/>
        </w:numPr>
        <w:tabs>
          <w:tab w:val="clear" w:pos="720"/>
          <w:tab w:val="num" w:pos="1146"/>
        </w:tabs>
        <w:spacing w:before="40" w:after="40" w:line="276" w:lineRule="auto"/>
        <w:ind w:left="1145" w:hanging="357"/>
        <w:jc w:val="both"/>
        <w:rPr>
          <w:rFonts w:cstheme="minorHAnsi"/>
        </w:rPr>
      </w:pPr>
      <w:r w:rsidRPr="002B2646">
        <w:rPr>
          <w:rFonts w:cstheme="minorHAnsi"/>
        </w:rPr>
        <w:t xml:space="preserve">Operation of pumps based on plant load to avoid excess water usage </w:t>
      </w:r>
    </w:p>
    <w:p w14:paraId="10078776" w14:textId="77777777" w:rsidR="00993F07" w:rsidRPr="002B2646" w:rsidRDefault="00993F07">
      <w:pPr>
        <w:numPr>
          <w:ilvl w:val="0"/>
          <w:numId w:val="29"/>
        </w:numPr>
        <w:tabs>
          <w:tab w:val="clear" w:pos="720"/>
          <w:tab w:val="num" w:pos="1146"/>
        </w:tabs>
        <w:spacing w:before="40" w:after="40" w:line="276" w:lineRule="auto"/>
        <w:ind w:left="1145" w:hanging="357"/>
        <w:jc w:val="both"/>
        <w:rPr>
          <w:rFonts w:cstheme="minorHAnsi"/>
        </w:rPr>
      </w:pPr>
      <w:r w:rsidRPr="002B2646">
        <w:rPr>
          <w:rFonts w:cstheme="minorHAnsi"/>
        </w:rPr>
        <w:t xml:space="preserve">Maintaining discharge and return pressures within defined limits </w:t>
      </w:r>
    </w:p>
    <w:p w14:paraId="0BE4785C" w14:textId="77777777" w:rsidR="00993F07" w:rsidRPr="002B2646" w:rsidRDefault="00993F07">
      <w:pPr>
        <w:numPr>
          <w:ilvl w:val="0"/>
          <w:numId w:val="29"/>
        </w:numPr>
        <w:tabs>
          <w:tab w:val="clear" w:pos="720"/>
          <w:tab w:val="num" w:pos="1146"/>
        </w:tabs>
        <w:spacing w:before="40" w:after="40" w:line="276" w:lineRule="auto"/>
        <w:ind w:left="1145" w:hanging="357"/>
        <w:jc w:val="both"/>
        <w:rPr>
          <w:rFonts w:cstheme="minorHAnsi"/>
        </w:rPr>
      </w:pPr>
      <w:r w:rsidRPr="002B2646">
        <w:rPr>
          <w:rFonts w:cstheme="minorHAnsi"/>
        </w:rPr>
        <w:t xml:space="preserve">Optimized use of cooling tower cells and fans as per process requirement </w:t>
      </w:r>
    </w:p>
    <w:p w14:paraId="56EA27A1" w14:textId="77777777" w:rsidR="00993F07" w:rsidRPr="002B2646" w:rsidRDefault="00993F07">
      <w:pPr>
        <w:numPr>
          <w:ilvl w:val="0"/>
          <w:numId w:val="29"/>
        </w:numPr>
        <w:tabs>
          <w:tab w:val="clear" w:pos="720"/>
          <w:tab w:val="num" w:pos="1146"/>
        </w:tabs>
        <w:spacing w:before="40" w:after="40" w:line="276" w:lineRule="auto"/>
        <w:ind w:left="1145" w:hanging="357"/>
        <w:jc w:val="both"/>
        <w:rPr>
          <w:rFonts w:cstheme="minorHAnsi"/>
        </w:rPr>
      </w:pPr>
      <w:r w:rsidRPr="002B2646">
        <w:rPr>
          <w:rFonts w:cstheme="minorHAnsi"/>
        </w:rPr>
        <w:t xml:space="preserve">Continuous monitoring of supply and return temperatures </w:t>
      </w:r>
    </w:p>
    <w:p w14:paraId="6FFF2CE4" w14:textId="77777777" w:rsidR="00993F07" w:rsidRPr="002B2646" w:rsidRDefault="00993F07" w:rsidP="006C0169">
      <w:pPr>
        <w:spacing w:line="276" w:lineRule="auto"/>
        <w:ind w:left="426"/>
        <w:jc w:val="both"/>
        <w:rPr>
          <w:rFonts w:cstheme="minorHAnsi"/>
        </w:rPr>
      </w:pPr>
      <w:r w:rsidRPr="002B2646">
        <w:rPr>
          <w:rFonts w:cstheme="minorHAnsi"/>
          <w:b/>
          <w:bCs/>
        </w:rPr>
        <w:t>Impact:</w:t>
      </w:r>
    </w:p>
    <w:p w14:paraId="2B6A2C21" w14:textId="77777777" w:rsidR="00993F07" w:rsidRPr="002B2646" w:rsidRDefault="00993F07">
      <w:pPr>
        <w:numPr>
          <w:ilvl w:val="0"/>
          <w:numId w:val="30"/>
        </w:numPr>
        <w:tabs>
          <w:tab w:val="clear" w:pos="720"/>
          <w:tab w:val="num" w:pos="1146"/>
        </w:tabs>
        <w:spacing w:before="40" w:after="40" w:line="276" w:lineRule="auto"/>
        <w:ind w:left="1145" w:hanging="357"/>
        <w:jc w:val="both"/>
        <w:rPr>
          <w:rFonts w:cstheme="minorHAnsi"/>
        </w:rPr>
      </w:pPr>
      <w:r w:rsidRPr="002B2646">
        <w:rPr>
          <w:rFonts w:cstheme="minorHAnsi"/>
        </w:rPr>
        <w:t xml:space="preserve">Optimized water consumption </w:t>
      </w:r>
    </w:p>
    <w:p w14:paraId="232BA6DC" w14:textId="77777777" w:rsidR="00993F07" w:rsidRPr="002B2646" w:rsidRDefault="00993F07">
      <w:pPr>
        <w:numPr>
          <w:ilvl w:val="0"/>
          <w:numId w:val="30"/>
        </w:numPr>
        <w:tabs>
          <w:tab w:val="clear" w:pos="720"/>
          <w:tab w:val="num" w:pos="1146"/>
        </w:tabs>
        <w:spacing w:before="40" w:after="40" w:line="276" w:lineRule="auto"/>
        <w:ind w:left="1145" w:hanging="357"/>
        <w:jc w:val="both"/>
        <w:rPr>
          <w:rFonts w:cstheme="minorHAnsi"/>
        </w:rPr>
      </w:pPr>
      <w:r w:rsidRPr="002B2646">
        <w:rPr>
          <w:rFonts w:cstheme="minorHAnsi"/>
        </w:rPr>
        <w:t xml:space="preserve">Reduced freshwater intake through recirculation </w:t>
      </w:r>
    </w:p>
    <w:p w14:paraId="5CAD1A97" w14:textId="77777777" w:rsidR="00993F07" w:rsidRPr="002B2646" w:rsidRDefault="00993F07">
      <w:pPr>
        <w:numPr>
          <w:ilvl w:val="0"/>
          <w:numId w:val="30"/>
        </w:numPr>
        <w:tabs>
          <w:tab w:val="clear" w:pos="720"/>
          <w:tab w:val="num" w:pos="1146"/>
        </w:tabs>
        <w:spacing w:before="40" w:after="40" w:line="276" w:lineRule="auto"/>
        <w:ind w:left="1145" w:hanging="357"/>
        <w:jc w:val="both"/>
        <w:rPr>
          <w:rFonts w:cstheme="minorHAnsi"/>
        </w:rPr>
      </w:pPr>
      <w:r w:rsidRPr="002B2646">
        <w:rPr>
          <w:rFonts w:cstheme="minorHAnsi"/>
        </w:rPr>
        <w:t xml:space="preserve">Efficient thermal performance of utilities </w:t>
      </w:r>
    </w:p>
    <w:p w14:paraId="77E1F66F" w14:textId="77777777" w:rsidR="00993F07" w:rsidRPr="002B2646" w:rsidRDefault="00993F07">
      <w:pPr>
        <w:pStyle w:val="ListParagraph"/>
        <w:numPr>
          <w:ilvl w:val="1"/>
          <w:numId w:val="20"/>
        </w:numPr>
        <w:spacing w:before="240" w:line="276" w:lineRule="auto"/>
        <w:ind w:left="426"/>
        <w:jc w:val="both"/>
        <w:rPr>
          <w:rFonts w:cstheme="minorHAnsi"/>
          <w:b/>
          <w:bCs/>
          <w:sz w:val="24"/>
          <w:szCs w:val="24"/>
        </w:rPr>
      </w:pPr>
      <w:r w:rsidRPr="002B2646">
        <w:rPr>
          <w:rFonts w:cstheme="minorHAnsi"/>
          <w:b/>
          <w:bCs/>
          <w:sz w:val="24"/>
          <w:szCs w:val="24"/>
        </w:rPr>
        <w:t>Cooling Water Treatment, Filtration and Chemical Management</w:t>
      </w:r>
    </w:p>
    <w:p w14:paraId="32B7E986" w14:textId="77777777" w:rsidR="00993F07" w:rsidRPr="002B2646" w:rsidRDefault="00993F07" w:rsidP="006C0169">
      <w:pPr>
        <w:spacing w:line="276" w:lineRule="auto"/>
        <w:ind w:left="426"/>
        <w:jc w:val="both"/>
        <w:rPr>
          <w:rFonts w:cstheme="minorHAnsi"/>
        </w:rPr>
      </w:pPr>
      <w:r w:rsidRPr="002B2646">
        <w:rPr>
          <w:rFonts w:cstheme="minorHAnsi"/>
        </w:rPr>
        <w:t>ISRPL has implemented a comprehensive water treatment and chemical dosing system to maintain water quality and improve reuse efficiency.</w:t>
      </w:r>
    </w:p>
    <w:p w14:paraId="5486946B" w14:textId="77777777" w:rsidR="00993F07" w:rsidRPr="002B2646" w:rsidRDefault="00993F07" w:rsidP="006C0169">
      <w:pPr>
        <w:spacing w:line="276" w:lineRule="auto"/>
        <w:ind w:left="426"/>
        <w:jc w:val="both"/>
        <w:rPr>
          <w:rFonts w:cstheme="minorHAnsi"/>
        </w:rPr>
      </w:pPr>
      <w:r w:rsidRPr="002B2646">
        <w:rPr>
          <w:rFonts w:cstheme="minorHAnsi"/>
          <w:b/>
          <w:bCs/>
        </w:rPr>
        <w:t>Filtration system:</w:t>
      </w:r>
    </w:p>
    <w:p w14:paraId="49F8A570" w14:textId="77777777" w:rsidR="00993F07" w:rsidRPr="002B2646" w:rsidRDefault="00993F07">
      <w:pPr>
        <w:numPr>
          <w:ilvl w:val="0"/>
          <w:numId w:val="31"/>
        </w:numPr>
        <w:tabs>
          <w:tab w:val="clear" w:pos="720"/>
          <w:tab w:val="num" w:pos="1146"/>
        </w:tabs>
        <w:spacing w:before="40" w:after="40" w:line="276" w:lineRule="auto"/>
        <w:ind w:left="1145" w:hanging="357"/>
        <w:jc w:val="both"/>
        <w:rPr>
          <w:rFonts w:cstheme="minorHAnsi"/>
        </w:rPr>
      </w:pPr>
      <w:r w:rsidRPr="002B2646">
        <w:rPr>
          <w:rFonts w:cstheme="minorHAnsi"/>
        </w:rPr>
        <w:t xml:space="preserve">Installation of side stream sand filters (200 m³/hr capacity) </w:t>
      </w:r>
    </w:p>
    <w:p w14:paraId="62EF87FC" w14:textId="77777777" w:rsidR="00993F07" w:rsidRPr="002B2646" w:rsidRDefault="00993F07">
      <w:pPr>
        <w:numPr>
          <w:ilvl w:val="0"/>
          <w:numId w:val="31"/>
        </w:numPr>
        <w:tabs>
          <w:tab w:val="clear" w:pos="720"/>
          <w:tab w:val="num" w:pos="1146"/>
        </w:tabs>
        <w:spacing w:before="40" w:after="40" w:line="276" w:lineRule="auto"/>
        <w:ind w:left="1145" w:hanging="357"/>
        <w:jc w:val="both"/>
        <w:rPr>
          <w:rFonts w:cstheme="minorHAnsi"/>
        </w:rPr>
      </w:pPr>
      <w:r w:rsidRPr="002B2646">
        <w:rPr>
          <w:rFonts w:cstheme="minorHAnsi"/>
        </w:rPr>
        <w:t xml:space="preserve">Continuous removal of suspended solids </w:t>
      </w:r>
    </w:p>
    <w:p w14:paraId="1A40C7A2" w14:textId="77777777" w:rsidR="00993F07" w:rsidRPr="002B2646" w:rsidRDefault="00993F07">
      <w:pPr>
        <w:numPr>
          <w:ilvl w:val="0"/>
          <w:numId w:val="31"/>
        </w:numPr>
        <w:tabs>
          <w:tab w:val="clear" w:pos="720"/>
          <w:tab w:val="num" w:pos="1146"/>
        </w:tabs>
        <w:spacing w:before="40" w:after="40" w:line="276" w:lineRule="auto"/>
        <w:ind w:left="1145" w:hanging="357"/>
        <w:jc w:val="both"/>
        <w:rPr>
          <w:rFonts w:cstheme="minorHAnsi"/>
        </w:rPr>
      </w:pPr>
      <w:r w:rsidRPr="002B2646">
        <w:rPr>
          <w:rFonts w:cstheme="minorHAnsi"/>
        </w:rPr>
        <w:t xml:space="preserve">Automatic backwash system to maintain filter efficiency </w:t>
      </w:r>
    </w:p>
    <w:p w14:paraId="423759B5" w14:textId="77777777" w:rsidR="00993F07" w:rsidRPr="002B2646" w:rsidRDefault="00993F07">
      <w:pPr>
        <w:numPr>
          <w:ilvl w:val="0"/>
          <w:numId w:val="31"/>
        </w:numPr>
        <w:tabs>
          <w:tab w:val="clear" w:pos="720"/>
          <w:tab w:val="num" w:pos="1146"/>
        </w:tabs>
        <w:spacing w:before="40" w:after="40" w:line="276" w:lineRule="auto"/>
        <w:ind w:left="1145" w:hanging="357"/>
        <w:jc w:val="both"/>
        <w:rPr>
          <w:rFonts w:cstheme="minorHAnsi"/>
        </w:rPr>
      </w:pPr>
      <w:r w:rsidRPr="002B2646">
        <w:rPr>
          <w:rFonts w:cstheme="minorHAnsi"/>
        </w:rPr>
        <w:t xml:space="preserve">Monitoring of turbidity at inlet and outlet </w:t>
      </w:r>
    </w:p>
    <w:p w14:paraId="60795602" w14:textId="77777777" w:rsidR="00993F07" w:rsidRPr="002B2646" w:rsidRDefault="00993F07" w:rsidP="006C0169">
      <w:pPr>
        <w:spacing w:line="276" w:lineRule="auto"/>
        <w:ind w:left="426"/>
        <w:jc w:val="both"/>
        <w:rPr>
          <w:rFonts w:cstheme="minorHAnsi"/>
        </w:rPr>
      </w:pPr>
      <w:r w:rsidRPr="002B2646">
        <w:rPr>
          <w:rFonts w:cstheme="minorHAnsi"/>
          <w:b/>
          <w:bCs/>
        </w:rPr>
        <w:lastRenderedPageBreak/>
        <w:t>Chemical dosing system includes:</w:t>
      </w:r>
    </w:p>
    <w:p w14:paraId="29E58217" w14:textId="77777777" w:rsidR="00993F07" w:rsidRPr="002B2646" w:rsidRDefault="00993F07">
      <w:pPr>
        <w:numPr>
          <w:ilvl w:val="0"/>
          <w:numId w:val="32"/>
        </w:numPr>
        <w:tabs>
          <w:tab w:val="clear" w:pos="720"/>
          <w:tab w:val="num" w:pos="1146"/>
        </w:tabs>
        <w:spacing w:before="40" w:after="40" w:line="276" w:lineRule="auto"/>
        <w:ind w:left="1145" w:hanging="357"/>
        <w:jc w:val="both"/>
        <w:rPr>
          <w:rFonts w:cstheme="minorHAnsi"/>
        </w:rPr>
      </w:pPr>
      <w:r w:rsidRPr="002B2646">
        <w:rPr>
          <w:rFonts w:cstheme="minorHAnsi"/>
        </w:rPr>
        <w:t xml:space="preserve">Scale inhibitors </w:t>
      </w:r>
    </w:p>
    <w:p w14:paraId="64BC6D64" w14:textId="77777777" w:rsidR="00993F07" w:rsidRPr="002B2646" w:rsidRDefault="00993F07">
      <w:pPr>
        <w:numPr>
          <w:ilvl w:val="0"/>
          <w:numId w:val="32"/>
        </w:numPr>
        <w:tabs>
          <w:tab w:val="clear" w:pos="720"/>
          <w:tab w:val="num" w:pos="1146"/>
        </w:tabs>
        <w:spacing w:before="40" w:after="40" w:line="276" w:lineRule="auto"/>
        <w:ind w:left="1145" w:hanging="357"/>
        <w:jc w:val="both"/>
        <w:rPr>
          <w:rFonts w:cstheme="minorHAnsi"/>
        </w:rPr>
      </w:pPr>
      <w:r w:rsidRPr="002B2646">
        <w:rPr>
          <w:rFonts w:cstheme="minorHAnsi"/>
        </w:rPr>
        <w:t xml:space="preserve">Corrosion inhibitors </w:t>
      </w:r>
    </w:p>
    <w:p w14:paraId="2BBD88A5" w14:textId="77777777" w:rsidR="00993F07" w:rsidRPr="002B2646" w:rsidRDefault="00993F07">
      <w:pPr>
        <w:numPr>
          <w:ilvl w:val="0"/>
          <w:numId w:val="32"/>
        </w:numPr>
        <w:tabs>
          <w:tab w:val="clear" w:pos="720"/>
          <w:tab w:val="num" w:pos="1146"/>
        </w:tabs>
        <w:spacing w:before="40" w:after="40" w:line="276" w:lineRule="auto"/>
        <w:ind w:left="1145" w:hanging="357"/>
        <w:jc w:val="both"/>
        <w:rPr>
          <w:rFonts w:cstheme="minorHAnsi"/>
        </w:rPr>
      </w:pPr>
      <w:r w:rsidRPr="002B2646">
        <w:rPr>
          <w:rFonts w:cstheme="minorHAnsi"/>
        </w:rPr>
        <w:t xml:space="preserve">Bio-dispersants </w:t>
      </w:r>
    </w:p>
    <w:p w14:paraId="212FEA53" w14:textId="77777777" w:rsidR="00993F07" w:rsidRPr="002B2646" w:rsidRDefault="00993F07">
      <w:pPr>
        <w:numPr>
          <w:ilvl w:val="0"/>
          <w:numId w:val="32"/>
        </w:numPr>
        <w:tabs>
          <w:tab w:val="clear" w:pos="720"/>
          <w:tab w:val="num" w:pos="1146"/>
        </w:tabs>
        <w:spacing w:before="40" w:after="40" w:line="276" w:lineRule="auto"/>
        <w:ind w:left="1145" w:hanging="357"/>
        <w:jc w:val="both"/>
        <w:rPr>
          <w:rFonts w:cstheme="minorHAnsi"/>
        </w:rPr>
      </w:pPr>
      <w:r w:rsidRPr="002B2646">
        <w:rPr>
          <w:rFonts w:cstheme="minorHAnsi"/>
        </w:rPr>
        <w:t xml:space="preserve">Oxidizing and non-oxidizing biocides </w:t>
      </w:r>
    </w:p>
    <w:p w14:paraId="463D3776" w14:textId="77777777" w:rsidR="00993F07" w:rsidRPr="002B2646" w:rsidRDefault="00993F07">
      <w:pPr>
        <w:numPr>
          <w:ilvl w:val="0"/>
          <w:numId w:val="32"/>
        </w:numPr>
        <w:tabs>
          <w:tab w:val="clear" w:pos="720"/>
          <w:tab w:val="num" w:pos="1146"/>
        </w:tabs>
        <w:spacing w:before="40" w:after="40" w:line="276" w:lineRule="auto"/>
        <w:ind w:left="1145" w:hanging="357"/>
        <w:jc w:val="both"/>
        <w:rPr>
          <w:rFonts w:cstheme="minorHAnsi"/>
        </w:rPr>
      </w:pPr>
      <w:r w:rsidRPr="002B2646">
        <w:rPr>
          <w:rFonts w:cstheme="minorHAnsi"/>
        </w:rPr>
        <w:t xml:space="preserve">Acid dosing (H₂SO₄) for pH control </w:t>
      </w:r>
    </w:p>
    <w:p w14:paraId="35858462" w14:textId="77777777" w:rsidR="00993F07" w:rsidRPr="002B2646" w:rsidRDefault="00993F07" w:rsidP="006C0169">
      <w:pPr>
        <w:spacing w:line="276" w:lineRule="auto"/>
        <w:ind w:left="426"/>
        <w:jc w:val="both"/>
        <w:rPr>
          <w:rFonts w:cstheme="minorHAnsi"/>
        </w:rPr>
      </w:pPr>
      <w:r w:rsidRPr="002B2646">
        <w:rPr>
          <w:rFonts w:cstheme="minorHAnsi"/>
          <w:b/>
          <w:bCs/>
        </w:rPr>
        <w:t>Benefits of treatment system:</w:t>
      </w:r>
    </w:p>
    <w:p w14:paraId="5E346743" w14:textId="77777777" w:rsidR="00993F07" w:rsidRPr="002B2646" w:rsidRDefault="00993F07">
      <w:pPr>
        <w:numPr>
          <w:ilvl w:val="0"/>
          <w:numId w:val="33"/>
        </w:numPr>
        <w:tabs>
          <w:tab w:val="clear" w:pos="720"/>
          <w:tab w:val="num" w:pos="1146"/>
        </w:tabs>
        <w:spacing w:before="40" w:after="40" w:line="276" w:lineRule="auto"/>
        <w:ind w:left="1145" w:hanging="357"/>
        <w:jc w:val="both"/>
        <w:rPr>
          <w:rFonts w:cstheme="minorHAnsi"/>
        </w:rPr>
      </w:pPr>
      <w:r w:rsidRPr="002B2646">
        <w:rPr>
          <w:rFonts w:cstheme="minorHAnsi"/>
        </w:rPr>
        <w:t xml:space="preserve">Prevention of scaling, corrosion, and biofouling </w:t>
      </w:r>
    </w:p>
    <w:p w14:paraId="1B6A5001" w14:textId="77777777" w:rsidR="00993F07" w:rsidRPr="002B2646" w:rsidRDefault="00993F07">
      <w:pPr>
        <w:numPr>
          <w:ilvl w:val="0"/>
          <w:numId w:val="33"/>
        </w:numPr>
        <w:tabs>
          <w:tab w:val="clear" w:pos="720"/>
          <w:tab w:val="num" w:pos="1146"/>
        </w:tabs>
        <w:spacing w:before="40" w:after="40" w:line="276" w:lineRule="auto"/>
        <w:ind w:left="1145" w:hanging="357"/>
        <w:jc w:val="both"/>
        <w:rPr>
          <w:rFonts w:cstheme="minorHAnsi"/>
        </w:rPr>
      </w:pPr>
      <w:r w:rsidRPr="002B2646">
        <w:rPr>
          <w:rFonts w:cstheme="minorHAnsi"/>
        </w:rPr>
        <w:t xml:space="preserve">Increased cycles of concentration </w:t>
      </w:r>
    </w:p>
    <w:p w14:paraId="588C07F6" w14:textId="77777777" w:rsidR="00993F07" w:rsidRPr="002B2646" w:rsidRDefault="00993F07">
      <w:pPr>
        <w:numPr>
          <w:ilvl w:val="0"/>
          <w:numId w:val="33"/>
        </w:numPr>
        <w:tabs>
          <w:tab w:val="clear" w:pos="720"/>
          <w:tab w:val="num" w:pos="1146"/>
        </w:tabs>
        <w:spacing w:before="40" w:after="40" w:line="276" w:lineRule="auto"/>
        <w:ind w:left="1145" w:hanging="357"/>
        <w:jc w:val="both"/>
        <w:rPr>
          <w:rFonts w:cstheme="minorHAnsi"/>
        </w:rPr>
      </w:pPr>
      <w:r w:rsidRPr="002B2646">
        <w:rPr>
          <w:rFonts w:cstheme="minorHAnsi"/>
        </w:rPr>
        <w:t xml:space="preserve">Reduction in blowdown losses </w:t>
      </w:r>
    </w:p>
    <w:p w14:paraId="0F1A3ACB" w14:textId="77777777" w:rsidR="00993F07" w:rsidRPr="002B2646" w:rsidRDefault="00993F07">
      <w:pPr>
        <w:numPr>
          <w:ilvl w:val="0"/>
          <w:numId w:val="33"/>
        </w:numPr>
        <w:tabs>
          <w:tab w:val="clear" w:pos="720"/>
          <w:tab w:val="num" w:pos="1146"/>
        </w:tabs>
        <w:spacing w:before="40" w:after="40" w:line="276" w:lineRule="auto"/>
        <w:ind w:left="1145" w:hanging="357"/>
        <w:jc w:val="both"/>
        <w:rPr>
          <w:rFonts w:cstheme="minorHAnsi"/>
        </w:rPr>
      </w:pPr>
      <w:r w:rsidRPr="002B2646">
        <w:rPr>
          <w:rFonts w:cstheme="minorHAnsi"/>
        </w:rPr>
        <w:t xml:space="preserve">Improved water reuse and conservation </w:t>
      </w:r>
    </w:p>
    <w:p w14:paraId="7DEF01C0" w14:textId="77777777" w:rsidR="00172705" w:rsidRPr="009D06FF" w:rsidRDefault="00172705">
      <w:pPr>
        <w:pStyle w:val="ListParagraph"/>
        <w:numPr>
          <w:ilvl w:val="1"/>
          <w:numId w:val="20"/>
        </w:numPr>
        <w:spacing w:before="240" w:line="276" w:lineRule="auto"/>
        <w:ind w:left="426"/>
        <w:jc w:val="both"/>
        <w:rPr>
          <w:rFonts w:cstheme="minorHAnsi"/>
          <w:b/>
          <w:bCs/>
        </w:rPr>
      </w:pPr>
      <w:r w:rsidRPr="009D06FF">
        <w:rPr>
          <w:rFonts w:cstheme="minorHAnsi"/>
          <w:b/>
          <w:bCs/>
        </w:rPr>
        <w:t>Zero Liquid Discharge (ZLD) System and Water Monitoring Framework</w:t>
      </w:r>
    </w:p>
    <w:p w14:paraId="552318FC" w14:textId="77777777" w:rsidR="00172705" w:rsidRPr="009D06FF" w:rsidRDefault="00172705" w:rsidP="006C0169">
      <w:pPr>
        <w:spacing w:line="276" w:lineRule="auto"/>
        <w:ind w:left="426"/>
        <w:jc w:val="both"/>
        <w:rPr>
          <w:rFonts w:cstheme="minorHAnsi"/>
        </w:rPr>
      </w:pPr>
      <w:r w:rsidRPr="009D06FF">
        <w:rPr>
          <w:rFonts w:cstheme="minorHAnsi"/>
        </w:rPr>
        <w:t>ISRPL has implemented a Zero Liquid Discharge (ZLD) system to ensure complete recycling and reuse of wastewater, eliminating any liquid discharge outside the facility.</w:t>
      </w:r>
    </w:p>
    <w:p w14:paraId="3E826DAA" w14:textId="77777777" w:rsidR="00172705" w:rsidRPr="009D06FF" w:rsidRDefault="00172705" w:rsidP="006C0169">
      <w:pPr>
        <w:pStyle w:val="NormalWeb"/>
        <w:spacing w:line="276" w:lineRule="auto"/>
        <w:ind w:firstLine="360"/>
        <w:jc w:val="both"/>
        <w:rPr>
          <w:rFonts w:asciiTheme="minorHAnsi" w:hAnsiTheme="minorHAnsi" w:cstheme="minorHAnsi"/>
          <w:sz w:val="22"/>
          <w:szCs w:val="22"/>
        </w:rPr>
      </w:pPr>
      <w:r w:rsidRPr="009D06FF">
        <w:rPr>
          <w:rFonts w:asciiTheme="minorHAnsi" w:eastAsiaTheme="minorHAnsi" w:hAnsiTheme="minorHAnsi" w:cstheme="minorHAnsi"/>
          <w:b/>
          <w:bCs/>
          <w:kern w:val="2"/>
          <w:sz w:val="22"/>
          <w:szCs w:val="22"/>
          <w:lang w:eastAsia="en-US"/>
          <w14:ligatures w14:val="standardContextual"/>
        </w:rPr>
        <w:t>System configuration and operation:</w:t>
      </w:r>
    </w:p>
    <w:p w14:paraId="2CB5DEBD" w14:textId="77777777" w:rsidR="00172705" w:rsidRPr="009D06FF" w:rsidRDefault="00172705">
      <w:pPr>
        <w:pStyle w:val="NormalWeb"/>
        <w:numPr>
          <w:ilvl w:val="0"/>
          <w:numId w:val="226"/>
        </w:numPr>
        <w:spacing w:line="276" w:lineRule="auto"/>
        <w:ind w:left="1080"/>
        <w:jc w:val="both"/>
        <w:rPr>
          <w:rFonts w:asciiTheme="minorHAnsi" w:hAnsiTheme="minorHAnsi" w:cstheme="minorHAnsi"/>
          <w:sz w:val="22"/>
          <w:szCs w:val="22"/>
        </w:rPr>
      </w:pPr>
      <w:r w:rsidRPr="009D06FF">
        <w:rPr>
          <w:rFonts w:asciiTheme="minorHAnsi" w:hAnsiTheme="minorHAnsi" w:cstheme="minorHAnsi"/>
          <w:sz w:val="22"/>
          <w:szCs w:val="22"/>
        </w:rPr>
        <w:t>Industrial wastewater generated from manufacturing operations is treated through Effluent Treatment Plant (ETP) and Reverse Osmosis (RO) systems</w:t>
      </w:r>
    </w:p>
    <w:p w14:paraId="582EB32E" w14:textId="77777777" w:rsidR="00172705" w:rsidRPr="009D06FF" w:rsidRDefault="00172705">
      <w:pPr>
        <w:pStyle w:val="NormalWeb"/>
        <w:numPr>
          <w:ilvl w:val="0"/>
          <w:numId w:val="226"/>
        </w:numPr>
        <w:spacing w:line="276" w:lineRule="auto"/>
        <w:ind w:left="1080"/>
        <w:jc w:val="both"/>
        <w:rPr>
          <w:rFonts w:asciiTheme="minorHAnsi" w:hAnsiTheme="minorHAnsi" w:cstheme="minorHAnsi"/>
          <w:sz w:val="22"/>
          <w:szCs w:val="22"/>
        </w:rPr>
      </w:pPr>
      <w:r w:rsidRPr="009D06FF">
        <w:rPr>
          <w:rFonts w:asciiTheme="minorHAnsi" w:hAnsiTheme="minorHAnsi" w:cstheme="minorHAnsi"/>
          <w:sz w:val="22"/>
          <w:szCs w:val="22"/>
        </w:rPr>
        <w:t>The RO reject is further processed in a Multiple Effect Evaporator (MEE) system</w:t>
      </w:r>
    </w:p>
    <w:p w14:paraId="129CC03C" w14:textId="77777777" w:rsidR="00172705" w:rsidRPr="009D06FF" w:rsidRDefault="00172705">
      <w:pPr>
        <w:pStyle w:val="NormalWeb"/>
        <w:numPr>
          <w:ilvl w:val="0"/>
          <w:numId w:val="226"/>
        </w:numPr>
        <w:spacing w:line="276" w:lineRule="auto"/>
        <w:ind w:left="1080"/>
        <w:jc w:val="both"/>
        <w:rPr>
          <w:rFonts w:asciiTheme="minorHAnsi" w:hAnsiTheme="minorHAnsi" w:cstheme="minorHAnsi"/>
          <w:sz w:val="22"/>
          <w:szCs w:val="22"/>
        </w:rPr>
      </w:pPr>
      <w:r w:rsidRPr="009D06FF">
        <w:rPr>
          <w:rFonts w:asciiTheme="minorHAnsi" w:hAnsiTheme="minorHAnsi" w:cstheme="minorHAnsi"/>
          <w:sz w:val="22"/>
          <w:szCs w:val="22"/>
        </w:rPr>
        <w:t>Recovered water is reused across operations, including:</w:t>
      </w:r>
    </w:p>
    <w:p w14:paraId="22876D14" w14:textId="77777777" w:rsidR="00172705" w:rsidRPr="009D06FF" w:rsidRDefault="00172705">
      <w:pPr>
        <w:pStyle w:val="NormalWeb"/>
        <w:numPr>
          <w:ilvl w:val="0"/>
          <w:numId w:val="227"/>
        </w:numPr>
        <w:spacing w:line="276" w:lineRule="auto"/>
        <w:ind w:left="1800"/>
        <w:jc w:val="both"/>
        <w:rPr>
          <w:rFonts w:asciiTheme="minorHAnsi" w:hAnsiTheme="minorHAnsi" w:cstheme="minorHAnsi"/>
          <w:sz w:val="22"/>
          <w:szCs w:val="22"/>
        </w:rPr>
      </w:pPr>
      <w:r w:rsidRPr="009D06FF">
        <w:rPr>
          <w:rFonts w:asciiTheme="minorHAnsi" w:hAnsiTheme="minorHAnsi" w:cstheme="minorHAnsi"/>
          <w:sz w:val="22"/>
          <w:szCs w:val="22"/>
        </w:rPr>
        <w:t>Process operations</w:t>
      </w:r>
    </w:p>
    <w:p w14:paraId="40706358" w14:textId="77777777" w:rsidR="00172705" w:rsidRPr="009D06FF" w:rsidRDefault="00172705">
      <w:pPr>
        <w:pStyle w:val="NormalWeb"/>
        <w:numPr>
          <w:ilvl w:val="0"/>
          <w:numId w:val="227"/>
        </w:numPr>
        <w:spacing w:line="276" w:lineRule="auto"/>
        <w:ind w:left="1800"/>
        <w:jc w:val="both"/>
        <w:rPr>
          <w:rFonts w:asciiTheme="minorHAnsi" w:hAnsiTheme="minorHAnsi" w:cstheme="minorHAnsi"/>
          <w:sz w:val="22"/>
          <w:szCs w:val="22"/>
        </w:rPr>
      </w:pPr>
      <w:r w:rsidRPr="009D06FF">
        <w:rPr>
          <w:rFonts w:asciiTheme="minorHAnsi" w:hAnsiTheme="minorHAnsi" w:cstheme="minorHAnsi"/>
          <w:sz w:val="22"/>
          <w:szCs w:val="22"/>
        </w:rPr>
        <w:t>Cooling systems</w:t>
      </w:r>
    </w:p>
    <w:p w14:paraId="32A000F5" w14:textId="77777777" w:rsidR="00172705" w:rsidRPr="009D06FF" w:rsidRDefault="00172705">
      <w:pPr>
        <w:pStyle w:val="NormalWeb"/>
        <w:numPr>
          <w:ilvl w:val="0"/>
          <w:numId w:val="227"/>
        </w:numPr>
        <w:spacing w:line="276" w:lineRule="auto"/>
        <w:ind w:left="1800"/>
        <w:jc w:val="both"/>
        <w:rPr>
          <w:rFonts w:asciiTheme="minorHAnsi" w:hAnsiTheme="minorHAnsi" w:cstheme="minorHAnsi"/>
          <w:sz w:val="22"/>
          <w:szCs w:val="22"/>
        </w:rPr>
      </w:pPr>
      <w:r w:rsidRPr="009D06FF">
        <w:rPr>
          <w:rFonts w:asciiTheme="minorHAnsi" w:hAnsiTheme="minorHAnsi" w:cstheme="minorHAnsi"/>
          <w:sz w:val="22"/>
          <w:szCs w:val="22"/>
        </w:rPr>
        <w:t>Utility applications such as gardening</w:t>
      </w:r>
    </w:p>
    <w:p w14:paraId="380BD62F" w14:textId="17B5610F" w:rsidR="00172705" w:rsidRPr="009D06FF" w:rsidRDefault="00172705" w:rsidP="006C0169">
      <w:pPr>
        <w:pStyle w:val="NormalWeb"/>
        <w:spacing w:line="276" w:lineRule="auto"/>
        <w:ind w:left="720"/>
        <w:jc w:val="both"/>
        <w:rPr>
          <w:rFonts w:asciiTheme="minorHAnsi" w:hAnsiTheme="minorHAnsi" w:cstheme="minorHAnsi"/>
          <w:sz w:val="22"/>
          <w:szCs w:val="22"/>
        </w:rPr>
      </w:pPr>
      <w:r w:rsidRPr="009D06FF">
        <w:rPr>
          <w:rFonts w:asciiTheme="minorHAnsi" w:eastAsiaTheme="minorHAnsi" w:hAnsiTheme="minorHAnsi" w:cstheme="minorHAnsi"/>
          <w:b/>
          <w:bCs/>
          <w:kern w:val="2"/>
          <w:sz w:val="22"/>
          <w:szCs w:val="22"/>
          <w:lang w:eastAsia="en-US"/>
          <w14:ligatures w14:val="standardContextual"/>
        </w:rPr>
        <w:t>Residue management:</w:t>
      </w:r>
      <w:r w:rsidRPr="009D06FF">
        <w:rPr>
          <w:rFonts w:asciiTheme="minorHAnsi" w:hAnsiTheme="minorHAnsi" w:cstheme="minorHAnsi"/>
          <w:sz w:val="22"/>
          <w:szCs w:val="22"/>
        </w:rPr>
        <w:t xml:space="preserve"> The remaining solid residue in the form of salts is safely handled and disposed of through authorized vendors in compliance with regulatory requirements</w:t>
      </w:r>
    </w:p>
    <w:p w14:paraId="4BE9EF6E" w14:textId="0C1D6DF2" w:rsidR="00172705" w:rsidRPr="009D06FF" w:rsidRDefault="00172705" w:rsidP="006C0169">
      <w:pPr>
        <w:pStyle w:val="NormalWeb"/>
        <w:spacing w:line="276" w:lineRule="auto"/>
        <w:ind w:left="720"/>
        <w:jc w:val="both"/>
        <w:rPr>
          <w:rFonts w:asciiTheme="minorHAnsi" w:hAnsiTheme="minorHAnsi" w:cstheme="minorHAnsi"/>
          <w:sz w:val="22"/>
          <w:szCs w:val="22"/>
        </w:rPr>
      </w:pPr>
      <w:r w:rsidRPr="009D06FF">
        <w:rPr>
          <w:rFonts w:asciiTheme="minorHAnsi" w:eastAsiaTheme="minorHAnsi" w:hAnsiTheme="minorHAnsi" w:cstheme="minorHAnsi"/>
          <w:b/>
          <w:bCs/>
          <w:kern w:val="2"/>
          <w:sz w:val="22"/>
          <w:szCs w:val="22"/>
          <w:lang w:eastAsia="en-US"/>
          <w14:ligatures w14:val="standardContextual"/>
        </w:rPr>
        <w:t>Water monitoring and measurement:</w:t>
      </w:r>
      <w:r w:rsidRPr="009D06FF">
        <w:rPr>
          <w:rFonts w:asciiTheme="minorHAnsi" w:hAnsiTheme="minorHAnsi" w:cstheme="minorHAnsi"/>
          <w:sz w:val="22"/>
          <w:szCs w:val="22"/>
        </w:rPr>
        <w:t xml:space="preserve"> Water consumption is mapped across key operational areas, including:</w:t>
      </w:r>
    </w:p>
    <w:p w14:paraId="68933E74" w14:textId="77777777" w:rsidR="00172705" w:rsidRPr="009D06FF" w:rsidRDefault="00172705">
      <w:pPr>
        <w:pStyle w:val="NormalWeb"/>
        <w:numPr>
          <w:ilvl w:val="0"/>
          <w:numId w:val="227"/>
        </w:numPr>
        <w:spacing w:line="276" w:lineRule="auto"/>
        <w:ind w:left="2160"/>
        <w:jc w:val="both"/>
        <w:rPr>
          <w:rFonts w:asciiTheme="minorHAnsi" w:hAnsiTheme="minorHAnsi" w:cstheme="minorHAnsi"/>
          <w:sz w:val="22"/>
          <w:szCs w:val="22"/>
        </w:rPr>
      </w:pPr>
      <w:r w:rsidRPr="009D06FF">
        <w:rPr>
          <w:rFonts w:asciiTheme="minorHAnsi" w:hAnsiTheme="minorHAnsi" w:cstheme="minorHAnsi"/>
          <w:sz w:val="22"/>
          <w:szCs w:val="22"/>
        </w:rPr>
        <w:t>Polymerization processes</w:t>
      </w:r>
    </w:p>
    <w:p w14:paraId="73CFCCC4" w14:textId="77777777" w:rsidR="00172705" w:rsidRPr="009D06FF" w:rsidRDefault="00172705">
      <w:pPr>
        <w:pStyle w:val="NormalWeb"/>
        <w:numPr>
          <w:ilvl w:val="0"/>
          <w:numId w:val="227"/>
        </w:numPr>
        <w:spacing w:line="276" w:lineRule="auto"/>
        <w:ind w:left="2160"/>
        <w:jc w:val="both"/>
        <w:rPr>
          <w:rFonts w:asciiTheme="minorHAnsi" w:hAnsiTheme="minorHAnsi" w:cstheme="minorHAnsi"/>
          <w:sz w:val="22"/>
          <w:szCs w:val="22"/>
        </w:rPr>
      </w:pPr>
      <w:r w:rsidRPr="009D06FF">
        <w:rPr>
          <w:rFonts w:asciiTheme="minorHAnsi" w:hAnsiTheme="minorHAnsi" w:cstheme="minorHAnsi"/>
          <w:sz w:val="22"/>
          <w:szCs w:val="22"/>
        </w:rPr>
        <w:t>Cooling systems</w:t>
      </w:r>
    </w:p>
    <w:p w14:paraId="05EF793D" w14:textId="77777777" w:rsidR="00172705" w:rsidRPr="009D06FF" w:rsidRDefault="00172705">
      <w:pPr>
        <w:pStyle w:val="NormalWeb"/>
        <w:numPr>
          <w:ilvl w:val="0"/>
          <w:numId w:val="227"/>
        </w:numPr>
        <w:spacing w:line="276" w:lineRule="auto"/>
        <w:ind w:left="2160"/>
        <w:jc w:val="both"/>
        <w:rPr>
          <w:rFonts w:asciiTheme="minorHAnsi" w:hAnsiTheme="minorHAnsi" w:cstheme="minorHAnsi"/>
          <w:sz w:val="22"/>
          <w:szCs w:val="22"/>
        </w:rPr>
      </w:pPr>
      <w:r w:rsidRPr="009D06FF">
        <w:rPr>
          <w:rFonts w:asciiTheme="minorHAnsi" w:hAnsiTheme="minorHAnsi" w:cstheme="minorHAnsi"/>
          <w:sz w:val="22"/>
          <w:szCs w:val="22"/>
        </w:rPr>
        <w:t>Finishing operations</w:t>
      </w:r>
    </w:p>
    <w:p w14:paraId="4F0ABA5A" w14:textId="77777777" w:rsidR="00172705" w:rsidRPr="009D06FF" w:rsidRDefault="00172705" w:rsidP="006C0169">
      <w:pPr>
        <w:pStyle w:val="NormalWeb"/>
        <w:spacing w:line="276" w:lineRule="auto"/>
        <w:ind w:left="720"/>
        <w:jc w:val="both"/>
        <w:rPr>
          <w:rFonts w:asciiTheme="minorHAnsi" w:hAnsiTheme="minorHAnsi" w:cstheme="minorHAnsi"/>
          <w:sz w:val="22"/>
          <w:szCs w:val="22"/>
        </w:rPr>
      </w:pPr>
      <w:r w:rsidRPr="009D06FF">
        <w:rPr>
          <w:rFonts w:asciiTheme="minorHAnsi" w:hAnsiTheme="minorHAnsi" w:cstheme="minorHAnsi"/>
          <w:sz w:val="22"/>
          <w:szCs w:val="22"/>
        </w:rPr>
        <w:t>Flow meters are installed at major consumption points to enable section-wise monitoring Water consumption data is recorded and reviewed on a monthly basis</w:t>
      </w:r>
    </w:p>
    <w:p w14:paraId="699BFA71" w14:textId="77777777" w:rsidR="00172705" w:rsidRPr="009D06FF" w:rsidRDefault="00172705" w:rsidP="006C0169">
      <w:pPr>
        <w:pStyle w:val="NormalWeb"/>
        <w:spacing w:line="276" w:lineRule="auto"/>
        <w:ind w:left="720"/>
        <w:jc w:val="both"/>
        <w:rPr>
          <w:rFonts w:asciiTheme="minorHAnsi" w:hAnsiTheme="minorHAnsi" w:cstheme="minorHAnsi"/>
          <w:sz w:val="22"/>
          <w:szCs w:val="22"/>
        </w:rPr>
      </w:pPr>
      <w:r w:rsidRPr="009D06FF">
        <w:rPr>
          <w:rFonts w:asciiTheme="minorHAnsi" w:eastAsiaTheme="minorHAnsi" w:hAnsiTheme="minorHAnsi" w:cstheme="minorHAnsi"/>
          <w:b/>
          <w:bCs/>
          <w:kern w:val="2"/>
          <w:sz w:val="22"/>
          <w:szCs w:val="22"/>
          <w:lang w:eastAsia="en-US"/>
          <w14:ligatures w14:val="standardContextual"/>
        </w:rPr>
        <w:lastRenderedPageBreak/>
        <w:t>Performance tracking:</w:t>
      </w:r>
    </w:p>
    <w:p w14:paraId="1FE3A289" w14:textId="77777777" w:rsidR="00172705" w:rsidRPr="009D06FF" w:rsidRDefault="00172705">
      <w:pPr>
        <w:pStyle w:val="NormalWeb"/>
        <w:numPr>
          <w:ilvl w:val="0"/>
          <w:numId w:val="226"/>
        </w:numPr>
        <w:spacing w:line="276" w:lineRule="auto"/>
        <w:ind w:left="1440"/>
        <w:jc w:val="both"/>
        <w:rPr>
          <w:rFonts w:asciiTheme="minorHAnsi" w:hAnsiTheme="minorHAnsi" w:cstheme="minorHAnsi"/>
          <w:sz w:val="22"/>
          <w:szCs w:val="22"/>
        </w:rPr>
      </w:pPr>
      <w:r w:rsidRPr="009D06FF">
        <w:rPr>
          <w:rFonts w:asciiTheme="minorHAnsi" w:hAnsiTheme="minorHAnsi" w:cstheme="minorHAnsi"/>
          <w:sz w:val="22"/>
          <w:szCs w:val="22"/>
        </w:rPr>
        <w:t>Water intensity is calculated as cubic meters (m³) per metric ton (MT) of production</w:t>
      </w:r>
    </w:p>
    <w:p w14:paraId="7ADF214E" w14:textId="77777777" w:rsidR="00172705" w:rsidRPr="009D06FF" w:rsidRDefault="00172705">
      <w:pPr>
        <w:pStyle w:val="NormalWeb"/>
        <w:numPr>
          <w:ilvl w:val="0"/>
          <w:numId w:val="226"/>
        </w:numPr>
        <w:spacing w:line="276" w:lineRule="auto"/>
        <w:ind w:left="1440"/>
        <w:jc w:val="both"/>
        <w:rPr>
          <w:rFonts w:asciiTheme="minorHAnsi" w:hAnsiTheme="minorHAnsi" w:cstheme="minorHAnsi"/>
          <w:sz w:val="22"/>
          <w:szCs w:val="22"/>
        </w:rPr>
      </w:pPr>
      <w:r w:rsidRPr="009D06FF">
        <w:rPr>
          <w:rFonts w:asciiTheme="minorHAnsi" w:hAnsiTheme="minorHAnsi" w:cstheme="minorHAnsi"/>
          <w:sz w:val="22"/>
          <w:szCs w:val="22"/>
        </w:rPr>
        <w:t>This metric is used as a key performance indicator (KPI) to assess water efficiency and drive optimization</w:t>
      </w:r>
    </w:p>
    <w:p w14:paraId="5D0DAEBC" w14:textId="77777777" w:rsidR="00172705" w:rsidRPr="009D06FF" w:rsidRDefault="00172705" w:rsidP="006C0169">
      <w:pPr>
        <w:pStyle w:val="NormalWeb"/>
        <w:spacing w:line="276" w:lineRule="auto"/>
        <w:ind w:left="720"/>
        <w:jc w:val="both"/>
        <w:rPr>
          <w:rFonts w:asciiTheme="minorHAnsi" w:hAnsiTheme="minorHAnsi" w:cstheme="minorHAnsi"/>
          <w:sz w:val="22"/>
          <w:szCs w:val="22"/>
        </w:rPr>
      </w:pPr>
      <w:r w:rsidRPr="009D06FF">
        <w:rPr>
          <w:rFonts w:asciiTheme="minorHAnsi" w:eastAsiaTheme="minorHAnsi" w:hAnsiTheme="minorHAnsi" w:cstheme="minorHAnsi"/>
          <w:b/>
          <w:bCs/>
          <w:kern w:val="2"/>
          <w:sz w:val="22"/>
          <w:szCs w:val="22"/>
          <w:lang w:eastAsia="en-US"/>
          <w14:ligatures w14:val="standardContextual"/>
        </w:rPr>
        <w:t>Estimation and data reliability:</w:t>
      </w:r>
    </w:p>
    <w:p w14:paraId="70F556CF" w14:textId="77777777" w:rsidR="00172705" w:rsidRPr="009D06FF" w:rsidRDefault="00172705">
      <w:pPr>
        <w:pStyle w:val="NormalWeb"/>
        <w:numPr>
          <w:ilvl w:val="0"/>
          <w:numId w:val="226"/>
        </w:numPr>
        <w:spacing w:line="276" w:lineRule="auto"/>
        <w:ind w:left="1440"/>
        <w:jc w:val="both"/>
        <w:rPr>
          <w:rFonts w:asciiTheme="minorHAnsi" w:hAnsiTheme="minorHAnsi" w:cstheme="minorHAnsi"/>
          <w:sz w:val="22"/>
          <w:szCs w:val="22"/>
        </w:rPr>
      </w:pPr>
      <w:r w:rsidRPr="009D06FF">
        <w:rPr>
          <w:rFonts w:asciiTheme="minorHAnsi" w:hAnsiTheme="minorHAnsi" w:cstheme="minorHAnsi"/>
          <w:sz w:val="22"/>
          <w:szCs w:val="22"/>
        </w:rPr>
        <w:t>In areas where direct measurement is not feasible, water consumption is estimated using operational data and water balance analysis</w:t>
      </w:r>
    </w:p>
    <w:p w14:paraId="0F102E5A" w14:textId="77777777" w:rsidR="00172705" w:rsidRPr="009D06FF" w:rsidRDefault="00172705">
      <w:pPr>
        <w:pStyle w:val="NormalWeb"/>
        <w:numPr>
          <w:ilvl w:val="0"/>
          <w:numId w:val="226"/>
        </w:numPr>
        <w:spacing w:line="276" w:lineRule="auto"/>
        <w:ind w:left="1440"/>
        <w:jc w:val="both"/>
        <w:rPr>
          <w:rFonts w:asciiTheme="minorHAnsi" w:hAnsiTheme="minorHAnsi" w:cstheme="minorHAnsi"/>
          <w:sz w:val="22"/>
          <w:szCs w:val="22"/>
        </w:rPr>
      </w:pPr>
      <w:r w:rsidRPr="009D06FF">
        <w:rPr>
          <w:rFonts w:asciiTheme="minorHAnsi" w:hAnsiTheme="minorHAnsi" w:cstheme="minorHAnsi"/>
          <w:sz w:val="22"/>
          <w:szCs w:val="22"/>
        </w:rPr>
        <w:t>Steam required for operations is sourced externally via pipeline supply; therefore, boiler water consumption is not considered within the site boundary</w:t>
      </w:r>
    </w:p>
    <w:p w14:paraId="7ACEDC94" w14:textId="77777777" w:rsidR="00172705" w:rsidRPr="009D06FF" w:rsidRDefault="00172705" w:rsidP="006C0169">
      <w:pPr>
        <w:pStyle w:val="NormalWeb"/>
        <w:spacing w:line="276" w:lineRule="auto"/>
        <w:ind w:left="720"/>
        <w:jc w:val="both"/>
        <w:rPr>
          <w:rFonts w:asciiTheme="minorHAnsi" w:hAnsiTheme="minorHAnsi" w:cstheme="minorHAnsi"/>
          <w:sz w:val="22"/>
          <w:szCs w:val="22"/>
        </w:rPr>
      </w:pPr>
      <w:r w:rsidRPr="009D06FF">
        <w:rPr>
          <w:rFonts w:asciiTheme="minorHAnsi" w:eastAsiaTheme="minorHAnsi" w:hAnsiTheme="minorHAnsi" w:cstheme="minorHAnsi"/>
          <w:b/>
          <w:bCs/>
          <w:kern w:val="2"/>
          <w:sz w:val="22"/>
          <w:szCs w:val="22"/>
          <w:lang w:eastAsia="en-US"/>
          <w14:ligatures w14:val="standardContextual"/>
        </w:rPr>
        <w:t>Impact:</w:t>
      </w:r>
    </w:p>
    <w:p w14:paraId="6CF10835" w14:textId="77777777" w:rsidR="00172705" w:rsidRPr="009D06FF" w:rsidRDefault="00172705">
      <w:pPr>
        <w:pStyle w:val="NormalWeb"/>
        <w:numPr>
          <w:ilvl w:val="0"/>
          <w:numId w:val="226"/>
        </w:numPr>
        <w:spacing w:line="276" w:lineRule="auto"/>
        <w:ind w:left="1440"/>
        <w:jc w:val="both"/>
        <w:rPr>
          <w:rFonts w:asciiTheme="minorHAnsi" w:hAnsiTheme="minorHAnsi" w:cstheme="minorHAnsi"/>
          <w:sz w:val="22"/>
          <w:szCs w:val="22"/>
        </w:rPr>
      </w:pPr>
      <w:r w:rsidRPr="009D06FF">
        <w:rPr>
          <w:rFonts w:asciiTheme="minorHAnsi" w:hAnsiTheme="minorHAnsi" w:cstheme="minorHAnsi"/>
          <w:sz w:val="22"/>
          <w:szCs w:val="22"/>
        </w:rPr>
        <w:t>Achievement of zero wastewater discharge</w:t>
      </w:r>
    </w:p>
    <w:p w14:paraId="75D4CF90" w14:textId="77777777" w:rsidR="00172705" w:rsidRPr="009D06FF" w:rsidRDefault="00172705">
      <w:pPr>
        <w:pStyle w:val="NormalWeb"/>
        <w:numPr>
          <w:ilvl w:val="0"/>
          <w:numId w:val="226"/>
        </w:numPr>
        <w:spacing w:line="276" w:lineRule="auto"/>
        <w:ind w:left="1440"/>
        <w:jc w:val="both"/>
        <w:rPr>
          <w:rFonts w:asciiTheme="minorHAnsi" w:hAnsiTheme="minorHAnsi" w:cstheme="minorHAnsi"/>
          <w:sz w:val="22"/>
          <w:szCs w:val="22"/>
        </w:rPr>
      </w:pPr>
      <w:r w:rsidRPr="009D06FF">
        <w:rPr>
          <w:rFonts w:asciiTheme="minorHAnsi" w:hAnsiTheme="minorHAnsi" w:cstheme="minorHAnsi"/>
          <w:sz w:val="22"/>
          <w:szCs w:val="22"/>
        </w:rPr>
        <w:t>Maximized water reuse and reduced freshwater dependency</w:t>
      </w:r>
    </w:p>
    <w:p w14:paraId="6693DE0F" w14:textId="2A433DDB" w:rsidR="00172705" w:rsidRPr="009D06FF" w:rsidRDefault="00172705">
      <w:pPr>
        <w:pStyle w:val="NormalWeb"/>
        <w:numPr>
          <w:ilvl w:val="0"/>
          <w:numId w:val="226"/>
        </w:numPr>
        <w:spacing w:line="276" w:lineRule="auto"/>
        <w:ind w:left="1440"/>
        <w:jc w:val="both"/>
        <w:rPr>
          <w:rFonts w:asciiTheme="minorHAnsi" w:hAnsiTheme="minorHAnsi" w:cstheme="minorHAnsi"/>
          <w:sz w:val="22"/>
          <w:szCs w:val="22"/>
        </w:rPr>
      </w:pPr>
      <w:r w:rsidRPr="009D06FF">
        <w:rPr>
          <w:rFonts w:asciiTheme="minorHAnsi" w:hAnsiTheme="minorHAnsi" w:cstheme="minorHAnsi"/>
          <w:sz w:val="22"/>
          <w:szCs w:val="22"/>
        </w:rPr>
        <w:t>Strengthened regulatory compliance and environmental protection</w:t>
      </w:r>
    </w:p>
    <w:p w14:paraId="7C4E29BA" w14:textId="77777777" w:rsidR="00993F07" w:rsidRPr="002B2646" w:rsidRDefault="00993F07">
      <w:pPr>
        <w:pStyle w:val="ListParagraph"/>
        <w:numPr>
          <w:ilvl w:val="0"/>
          <w:numId w:val="20"/>
        </w:numPr>
        <w:spacing w:before="240" w:line="276" w:lineRule="auto"/>
        <w:ind w:left="0"/>
        <w:jc w:val="both"/>
        <w:rPr>
          <w:rFonts w:cstheme="minorHAnsi"/>
          <w:b/>
          <w:bCs/>
          <w:sz w:val="26"/>
          <w:szCs w:val="26"/>
        </w:rPr>
      </w:pPr>
      <w:r w:rsidRPr="002B2646">
        <w:rPr>
          <w:rFonts w:cstheme="minorHAnsi"/>
          <w:b/>
          <w:bCs/>
          <w:sz w:val="26"/>
          <w:szCs w:val="26"/>
        </w:rPr>
        <w:t>Monitoring, Measurement and Performance Tracking</w:t>
      </w:r>
    </w:p>
    <w:p w14:paraId="5DA3B64F" w14:textId="77777777" w:rsidR="00993F07" w:rsidRPr="002B2646" w:rsidRDefault="00993F07" w:rsidP="006C0169">
      <w:pPr>
        <w:spacing w:line="276" w:lineRule="auto"/>
        <w:jc w:val="both"/>
        <w:rPr>
          <w:rFonts w:cstheme="minorHAnsi"/>
        </w:rPr>
      </w:pPr>
      <w:r w:rsidRPr="002B2646">
        <w:rPr>
          <w:rFonts w:cstheme="minorHAnsi"/>
        </w:rPr>
        <w:t>ISRPL has established a data-driven water management system:</w:t>
      </w:r>
    </w:p>
    <w:p w14:paraId="6C95EAB5" w14:textId="77777777" w:rsidR="00993F07" w:rsidRPr="002B2646" w:rsidRDefault="00993F07">
      <w:pPr>
        <w:numPr>
          <w:ilvl w:val="0"/>
          <w:numId w:val="18"/>
        </w:numPr>
        <w:spacing w:before="40" w:after="40" w:line="276" w:lineRule="auto"/>
        <w:ind w:hanging="357"/>
        <w:jc w:val="both"/>
        <w:rPr>
          <w:rFonts w:cstheme="minorHAnsi"/>
        </w:rPr>
      </w:pPr>
      <w:r w:rsidRPr="002B2646">
        <w:rPr>
          <w:rFonts w:cstheme="minorHAnsi"/>
        </w:rPr>
        <w:t xml:space="preserve">Daily and monthly water consumption tracking </w:t>
      </w:r>
    </w:p>
    <w:p w14:paraId="4E5A252D" w14:textId="77777777" w:rsidR="00993F07" w:rsidRPr="002B2646" w:rsidRDefault="00993F07">
      <w:pPr>
        <w:numPr>
          <w:ilvl w:val="0"/>
          <w:numId w:val="18"/>
        </w:numPr>
        <w:spacing w:before="40" w:after="40" w:line="276" w:lineRule="auto"/>
        <w:ind w:hanging="357"/>
        <w:jc w:val="both"/>
        <w:rPr>
          <w:rFonts w:cstheme="minorHAnsi"/>
        </w:rPr>
      </w:pPr>
      <w:r w:rsidRPr="002B2646">
        <w:rPr>
          <w:rFonts w:cstheme="minorHAnsi"/>
        </w:rPr>
        <w:t xml:space="preserve">KPI monitoring: </w:t>
      </w:r>
    </w:p>
    <w:p w14:paraId="73512043" w14:textId="77777777" w:rsidR="00993F07" w:rsidRPr="002B2646" w:rsidRDefault="00993F07">
      <w:pPr>
        <w:numPr>
          <w:ilvl w:val="1"/>
          <w:numId w:val="18"/>
        </w:numPr>
        <w:spacing w:before="40" w:after="40" w:line="276" w:lineRule="auto"/>
        <w:ind w:hanging="357"/>
        <w:jc w:val="both"/>
        <w:rPr>
          <w:rFonts w:cstheme="minorHAnsi"/>
        </w:rPr>
      </w:pPr>
      <w:r w:rsidRPr="002B2646">
        <w:rPr>
          <w:rFonts w:cstheme="minorHAnsi"/>
        </w:rPr>
        <w:t xml:space="preserve">Water intensity (m³ per unit production) </w:t>
      </w:r>
    </w:p>
    <w:p w14:paraId="0A4FA048" w14:textId="77777777" w:rsidR="00993F07" w:rsidRPr="002B2646" w:rsidRDefault="00993F07">
      <w:pPr>
        <w:numPr>
          <w:ilvl w:val="1"/>
          <w:numId w:val="18"/>
        </w:numPr>
        <w:spacing w:before="40" w:after="40" w:line="276" w:lineRule="auto"/>
        <w:ind w:hanging="357"/>
        <w:jc w:val="both"/>
        <w:rPr>
          <w:rFonts w:cstheme="minorHAnsi"/>
        </w:rPr>
      </w:pPr>
      <w:r w:rsidRPr="002B2646">
        <w:rPr>
          <w:rFonts w:cstheme="minorHAnsi"/>
        </w:rPr>
        <w:t xml:space="preserve">% water recycled and reused </w:t>
      </w:r>
    </w:p>
    <w:p w14:paraId="2BC49A09" w14:textId="77777777" w:rsidR="00993F07" w:rsidRPr="002B2646" w:rsidRDefault="00993F07">
      <w:pPr>
        <w:numPr>
          <w:ilvl w:val="1"/>
          <w:numId w:val="18"/>
        </w:numPr>
        <w:spacing w:before="40" w:after="40" w:line="276" w:lineRule="auto"/>
        <w:ind w:hanging="357"/>
        <w:jc w:val="both"/>
        <w:rPr>
          <w:rFonts w:cstheme="minorHAnsi"/>
        </w:rPr>
      </w:pPr>
      <w:r w:rsidRPr="002B2646">
        <w:rPr>
          <w:rFonts w:cstheme="minorHAnsi"/>
        </w:rPr>
        <w:t xml:space="preserve">Freshwater withdrawal reduction </w:t>
      </w:r>
    </w:p>
    <w:p w14:paraId="305627BB" w14:textId="77777777" w:rsidR="00993F07" w:rsidRPr="002B2646" w:rsidRDefault="00993F07">
      <w:pPr>
        <w:numPr>
          <w:ilvl w:val="0"/>
          <w:numId w:val="18"/>
        </w:numPr>
        <w:spacing w:before="40" w:after="40" w:line="276" w:lineRule="auto"/>
        <w:ind w:hanging="357"/>
        <w:jc w:val="both"/>
        <w:rPr>
          <w:rFonts w:cstheme="minorHAnsi"/>
        </w:rPr>
      </w:pPr>
      <w:r w:rsidRPr="002B2646">
        <w:rPr>
          <w:rFonts w:cstheme="minorHAnsi"/>
        </w:rPr>
        <w:t xml:space="preserve">Trend analysis and benchmarking across plants </w:t>
      </w:r>
    </w:p>
    <w:p w14:paraId="743F1050" w14:textId="77777777" w:rsidR="00993F07" w:rsidRPr="002B2646" w:rsidRDefault="00993F07">
      <w:pPr>
        <w:numPr>
          <w:ilvl w:val="0"/>
          <w:numId w:val="18"/>
        </w:numPr>
        <w:spacing w:before="40" w:after="40" w:line="276" w:lineRule="auto"/>
        <w:ind w:hanging="357"/>
        <w:jc w:val="both"/>
        <w:rPr>
          <w:rFonts w:cstheme="minorHAnsi"/>
        </w:rPr>
      </w:pPr>
      <w:r w:rsidRPr="002B2646">
        <w:rPr>
          <w:rFonts w:cstheme="minorHAnsi"/>
        </w:rPr>
        <w:t xml:space="preserve">Management review meetings for performance evaluation </w:t>
      </w:r>
    </w:p>
    <w:p w14:paraId="3261D608" w14:textId="77777777" w:rsidR="00993F07" w:rsidRPr="002B2646" w:rsidRDefault="00993F07">
      <w:pPr>
        <w:pStyle w:val="ListParagraph"/>
        <w:numPr>
          <w:ilvl w:val="0"/>
          <w:numId w:val="20"/>
        </w:numPr>
        <w:spacing w:before="240" w:line="276" w:lineRule="auto"/>
        <w:ind w:left="0"/>
        <w:jc w:val="both"/>
        <w:rPr>
          <w:rFonts w:cstheme="minorHAnsi"/>
          <w:b/>
          <w:bCs/>
          <w:sz w:val="26"/>
          <w:szCs w:val="26"/>
        </w:rPr>
      </w:pPr>
      <w:r w:rsidRPr="002B2646">
        <w:rPr>
          <w:rFonts w:cstheme="minorHAnsi"/>
          <w:b/>
          <w:bCs/>
          <w:sz w:val="26"/>
          <w:szCs w:val="26"/>
        </w:rPr>
        <w:t>Documentation and Evidence Records</w:t>
      </w:r>
    </w:p>
    <w:p w14:paraId="6E5CCC3E" w14:textId="77777777" w:rsidR="00993F07" w:rsidRPr="002B2646" w:rsidRDefault="00993F07">
      <w:pPr>
        <w:numPr>
          <w:ilvl w:val="0"/>
          <w:numId w:val="19"/>
        </w:numPr>
        <w:spacing w:before="40" w:after="40" w:line="276" w:lineRule="auto"/>
        <w:ind w:left="714" w:hanging="357"/>
        <w:jc w:val="both"/>
        <w:rPr>
          <w:rFonts w:cstheme="minorHAnsi"/>
        </w:rPr>
      </w:pPr>
      <w:r w:rsidRPr="002B2646">
        <w:rPr>
          <w:rFonts w:cstheme="minorHAnsi"/>
        </w:rPr>
        <w:t xml:space="preserve">Water balance sheets and audit reports </w:t>
      </w:r>
    </w:p>
    <w:p w14:paraId="79145078" w14:textId="77777777" w:rsidR="00993F07" w:rsidRPr="002B2646" w:rsidRDefault="00993F07">
      <w:pPr>
        <w:numPr>
          <w:ilvl w:val="0"/>
          <w:numId w:val="19"/>
        </w:numPr>
        <w:spacing w:before="40" w:after="40" w:line="276" w:lineRule="auto"/>
        <w:ind w:left="714" w:hanging="357"/>
        <w:jc w:val="both"/>
        <w:rPr>
          <w:rFonts w:cstheme="minorHAnsi"/>
        </w:rPr>
      </w:pPr>
      <w:r w:rsidRPr="002B2646">
        <w:rPr>
          <w:rFonts w:cstheme="minorHAnsi"/>
        </w:rPr>
        <w:t xml:space="preserve">ETP/STP operational logs and lab reports </w:t>
      </w:r>
    </w:p>
    <w:p w14:paraId="1B6005CE" w14:textId="77777777" w:rsidR="00993F07" w:rsidRPr="002B2646" w:rsidRDefault="00993F07">
      <w:pPr>
        <w:numPr>
          <w:ilvl w:val="0"/>
          <w:numId w:val="19"/>
        </w:numPr>
        <w:spacing w:before="40" w:after="40" w:line="276" w:lineRule="auto"/>
        <w:ind w:left="714" w:hanging="357"/>
        <w:jc w:val="both"/>
        <w:rPr>
          <w:rFonts w:cstheme="minorHAnsi"/>
        </w:rPr>
      </w:pPr>
      <w:r w:rsidRPr="002B2646">
        <w:rPr>
          <w:rFonts w:cstheme="minorHAnsi"/>
        </w:rPr>
        <w:t xml:space="preserve">Water consumption and metering data </w:t>
      </w:r>
    </w:p>
    <w:p w14:paraId="4DCB6D34" w14:textId="77777777" w:rsidR="00993F07" w:rsidRPr="002B2646" w:rsidRDefault="00993F07">
      <w:pPr>
        <w:numPr>
          <w:ilvl w:val="0"/>
          <w:numId w:val="19"/>
        </w:numPr>
        <w:spacing w:before="40" w:after="40" w:line="276" w:lineRule="auto"/>
        <w:ind w:left="714" w:hanging="357"/>
        <w:jc w:val="both"/>
        <w:rPr>
          <w:rFonts w:cstheme="minorHAnsi"/>
        </w:rPr>
      </w:pPr>
      <w:r w:rsidRPr="002B2646">
        <w:rPr>
          <w:rFonts w:cstheme="minorHAnsi"/>
        </w:rPr>
        <w:t xml:space="preserve">Rainwater harvesting records </w:t>
      </w:r>
    </w:p>
    <w:p w14:paraId="102934AB" w14:textId="77777777" w:rsidR="00993F07" w:rsidRPr="002B2646" w:rsidRDefault="00993F07">
      <w:pPr>
        <w:numPr>
          <w:ilvl w:val="0"/>
          <w:numId w:val="19"/>
        </w:numPr>
        <w:spacing w:before="40" w:after="40" w:line="276" w:lineRule="auto"/>
        <w:ind w:left="714" w:hanging="357"/>
        <w:jc w:val="both"/>
        <w:rPr>
          <w:rFonts w:cstheme="minorHAnsi"/>
        </w:rPr>
      </w:pPr>
      <w:r w:rsidRPr="002B2646">
        <w:rPr>
          <w:rFonts w:cstheme="minorHAnsi"/>
        </w:rPr>
        <w:t xml:space="preserve">Groundwater monitoring reports </w:t>
      </w:r>
    </w:p>
    <w:p w14:paraId="1A030AD6" w14:textId="12B3EEC4" w:rsidR="00993F07" w:rsidRPr="002B2646" w:rsidRDefault="00993F07">
      <w:pPr>
        <w:numPr>
          <w:ilvl w:val="0"/>
          <w:numId w:val="19"/>
        </w:numPr>
        <w:spacing w:before="40" w:after="40" w:line="276" w:lineRule="auto"/>
        <w:ind w:left="714" w:hanging="357"/>
        <w:jc w:val="both"/>
        <w:rPr>
          <w:rFonts w:cstheme="minorHAnsi"/>
        </w:rPr>
      </w:pPr>
      <w:r w:rsidRPr="002B2646">
        <w:rPr>
          <w:rFonts w:cstheme="minorHAnsi"/>
        </w:rPr>
        <w:t xml:space="preserve">Corrective action and inspection records </w:t>
      </w:r>
    </w:p>
    <w:p w14:paraId="3705DD68" w14:textId="77777777" w:rsidR="00993F07" w:rsidRPr="002B2646" w:rsidRDefault="00993F07" w:rsidP="006C0169">
      <w:pPr>
        <w:spacing w:line="276" w:lineRule="auto"/>
        <w:jc w:val="both"/>
        <w:rPr>
          <w:rFonts w:cstheme="minorHAnsi"/>
        </w:rPr>
      </w:pPr>
    </w:p>
    <w:p w14:paraId="3F8F8A33" w14:textId="77777777" w:rsidR="00993F07" w:rsidRPr="002B2646" w:rsidRDefault="00993F07" w:rsidP="006C0169">
      <w:pPr>
        <w:spacing w:line="276" w:lineRule="auto"/>
        <w:jc w:val="both"/>
        <w:rPr>
          <w:rFonts w:cstheme="minorHAnsi"/>
        </w:rPr>
      </w:pPr>
    </w:p>
    <w:p w14:paraId="092BC56E" w14:textId="48ED5582" w:rsidR="001B450C" w:rsidRPr="002B2646" w:rsidRDefault="001B450C" w:rsidP="006C0169">
      <w:pPr>
        <w:pStyle w:val="Heading1"/>
        <w:spacing w:line="276" w:lineRule="auto"/>
        <w:jc w:val="center"/>
        <w:rPr>
          <w:rFonts w:asciiTheme="minorHAnsi" w:hAnsiTheme="minorHAnsi" w:cstheme="minorHAnsi"/>
          <w:b/>
          <w:bCs/>
          <w:sz w:val="32"/>
          <w:szCs w:val="32"/>
        </w:rPr>
      </w:pPr>
      <w:bookmarkStart w:id="5" w:name="_Toc229128530"/>
      <w:r w:rsidRPr="002B2646">
        <w:rPr>
          <w:rFonts w:asciiTheme="minorHAnsi" w:hAnsiTheme="minorHAnsi" w:cstheme="minorHAnsi"/>
          <w:b/>
          <w:bCs/>
          <w:sz w:val="32"/>
          <w:szCs w:val="32"/>
        </w:rPr>
        <w:lastRenderedPageBreak/>
        <w:t>Product Environmental Impact Management</w:t>
      </w:r>
      <w:bookmarkEnd w:id="5"/>
    </w:p>
    <w:p w14:paraId="6F41CF58" w14:textId="7B48A4A7" w:rsidR="001B450C" w:rsidRPr="002B2646" w:rsidRDefault="001B450C">
      <w:pPr>
        <w:pStyle w:val="ListParagraph"/>
        <w:numPr>
          <w:ilvl w:val="0"/>
          <w:numId w:val="110"/>
        </w:numPr>
        <w:spacing w:before="240" w:line="276" w:lineRule="auto"/>
        <w:ind w:left="0"/>
        <w:contextualSpacing w:val="0"/>
        <w:jc w:val="both"/>
        <w:rPr>
          <w:rFonts w:cstheme="minorHAnsi"/>
          <w:b/>
          <w:bCs/>
          <w:sz w:val="26"/>
          <w:szCs w:val="26"/>
        </w:rPr>
      </w:pPr>
      <w:r w:rsidRPr="002B2646">
        <w:rPr>
          <w:rFonts w:cstheme="minorHAnsi"/>
          <w:b/>
          <w:bCs/>
          <w:sz w:val="26"/>
          <w:szCs w:val="26"/>
        </w:rPr>
        <w:t>Objective</w:t>
      </w:r>
    </w:p>
    <w:p w14:paraId="4ABC60A0" w14:textId="77777777" w:rsidR="001B450C" w:rsidRPr="002B2646" w:rsidRDefault="001B450C" w:rsidP="006C0169">
      <w:pPr>
        <w:spacing w:line="276" w:lineRule="auto"/>
        <w:jc w:val="both"/>
        <w:rPr>
          <w:rFonts w:cstheme="minorHAnsi"/>
        </w:rPr>
      </w:pPr>
      <w:r w:rsidRPr="002B2646">
        <w:rPr>
          <w:rFonts w:cstheme="minorHAnsi"/>
        </w:rPr>
        <w:t>ISRPL has established a comprehensive and structured framework to identify, assess, and minimize environmental impacts associated with its products across their lifecycle, from raw material selection to end-use application.</w:t>
      </w:r>
    </w:p>
    <w:p w14:paraId="37D3A521" w14:textId="77777777" w:rsidR="001B450C" w:rsidRPr="002B2646" w:rsidRDefault="001B450C" w:rsidP="006C0169">
      <w:pPr>
        <w:spacing w:line="276" w:lineRule="auto"/>
        <w:jc w:val="both"/>
        <w:rPr>
          <w:rFonts w:cstheme="minorHAnsi"/>
        </w:rPr>
      </w:pPr>
      <w:r w:rsidRPr="002B2646">
        <w:rPr>
          <w:rFonts w:cstheme="minorHAnsi"/>
        </w:rPr>
        <w:t>The objective of this SOP is to:</w:t>
      </w:r>
    </w:p>
    <w:p w14:paraId="4D72B602" w14:textId="77777777" w:rsidR="001B450C" w:rsidRPr="002B2646" w:rsidRDefault="001B450C">
      <w:pPr>
        <w:numPr>
          <w:ilvl w:val="0"/>
          <w:numId w:val="94"/>
        </w:numPr>
        <w:spacing w:before="60" w:after="60" w:line="276" w:lineRule="auto"/>
        <w:ind w:left="714" w:hanging="357"/>
        <w:jc w:val="both"/>
        <w:rPr>
          <w:rFonts w:cstheme="minorHAnsi"/>
        </w:rPr>
      </w:pPr>
      <w:r w:rsidRPr="002B2646">
        <w:rPr>
          <w:rFonts w:cstheme="minorHAnsi"/>
        </w:rPr>
        <w:t xml:space="preserve">Evaluate environmental and regulatory risks associated with product formulations </w:t>
      </w:r>
    </w:p>
    <w:p w14:paraId="44BD4E75" w14:textId="77777777" w:rsidR="001B450C" w:rsidRPr="002B2646" w:rsidRDefault="001B450C">
      <w:pPr>
        <w:numPr>
          <w:ilvl w:val="0"/>
          <w:numId w:val="94"/>
        </w:numPr>
        <w:spacing w:before="60" w:after="60" w:line="276" w:lineRule="auto"/>
        <w:ind w:left="714" w:hanging="357"/>
        <w:jc w:val="both"/>
        <w:rPr>
          <w:rFonts w:cstheme="minorHAnsi"/>
        </w:rPr>
      </w:pPr>
      <w:r w:rsidRPr="002B2646">
        <w:rPr>
          <w:rFonts w:cstheme="minorHAnsi"/>
        </w:rPr>
        <w:t xml:space="preserve">Reduce environmental footprint through product design, optimization, and safer material substitution </w:t>
      </w:r>
    </w:p>
    <w:p w14:paraId="2D77AF47" w14:textId="77777777" w:rsidR="001B450C" w:rsidRPr="002B2646" w:rsidRDefault="001B450C">
      <w:pPr>
        <w:numPr>
          <w:ilvl w:val="0"/>
          <w:numId w:val="94"/>
        </w:numPr>
        <w:spacing w:before="60" w:after="60" w:line="276" w:lineRule="auto"/>
        <w:ind w:left="714" w:hanging="357"/>
        <w:jc w:val="both"/>
        <w:rPr>
          <w:rFonts w:cstheme="minorHAnsi"/>
        </w:rPr>
      </w:pPr>
      <w:r w:rsidRPr="002B2646">
        <w:rPr>
          <w:rFonts w:cstheme="minorHAnsi"/>
        </w:rPr>
        <w:t xml:space="preserve">Ensure compliance with global regulations (e.g., REACH, SVHC requirements) </w:t>
      </w:r>
    </w:p>
    <w:p w14:paraId="638C094A" w14:textId="77777777" w:rsidR="001B450C" w:rsidRPr="002B2646" w:rsidRDefault="001B450C">
      <w:pPr>
        <w:numPr>
          <w:ilvl w:val="0"/>
          <w:numId w:val="94"/>
        </w:numPr>
        <w:spacing w:before="60" w:after="60" w:line="276" w:lineRule="auto"/>
        <w:ind w:left="714" w:hanging="357"/>
        <w:jc w:val="both"/>
        <w:rPr>
          <w:rFonts w:cstheme="minorHAnsi"/>
        </w:rPr>
      </w:pPr>
      <w:r w:rsidRPr="002B2646">
        <w:rPr>
          <w:rFonts w:cstheme="minorHAnsi"/>
        </w:rPr>
        <w:t xml:space="preserve">Promote responsible product use through customer awareness and guidance </w:t>
      </w:r>
    </w:p>
    <w:p w14:paraId="3F376AE5" w14:textId="7F8B5649" w:rsidR="001B450C" w:rsidRPr="002B2646" w:rsidRDefault="001B450C">
      <w:pPr>
        <w:numPr>
          <w:ilvl w:val="0"/>
          <w:numId w:val="94"/>
        </w:numPr>
        <w:spacing w:before="60" w:after="60" w:line="276" w:lineRule="auto"/>
        <w:ind w:left="714" w:hanging="357"/>
        <w:jc w:val="both"/>
        <w:rPr>
          <w:rFonts w:cstheme="minorHAnsi"/>
        </w:rPr>
      </w:pPr>
      <w:r w:rsidRPr="002B2646">
        <w:rPr>
          <w:rFonts w:cstheme="minorHAnsi"/>
        </w:rPr>
        <w:t xml:space="preserve">Drive continuous improvement in product sustainability and environmental performance </w:t>
      </w:r>
    </w:p>
    <w:p w14:paraId="4C0C9ECB" w14:textId="77777777" w:rsidR="001B450C" w:rsidRPr="002B2646" w:rsidRDefault="001B450C" w:rsidP="006C0169">
      <w:pPr>
        <w:spacing w:line="276" w:lineRule="auto"/>
        <w:jc w:val="both"/>
        <w:rPr>
          <w:rFonts w:cstheme="minorHAnsi"/>
        </w:rPr>
      </w:pPr>
      <w:r w:rsidRPr="002B2646">
        <w:rPr>
          <w:rFonts w:cstheme="minorHAnsi"/>
        </w:rPr>
        <w:t>This SOP applies to:</w:t>
      </w:r>
    </w:p>
    <w:p w14:paraId="1B34B627" w14:textId="77777777" w:rsidR="001B450C" w:rsidRPr="002B2646" w:rsidRDefault="001B450C">
      <w:pPr>
        <w:numPr>
          <w:ilvl w:val="0"/>
          <w:numId w:val="95"/>
        </w:numPr>
        <w:spacing w:before="60" w:after="60" w:line="276" w:lineRule="auto"/>
        <w:ind w:left="714" w:hanging="357"/>
        <w:jc w:val="both"/>
        <w:rPr>
          <w:rFonts w:cstheme="minorHAnsi"/>
        </w:rPr>
      </w:pPr>
      <w:r w:rsidRPr="002B2646">
        <w:rPr>
          <w:rFonts w:cstheme="minorHAnsi"/>
        </w:rPr>
        <w:t xml:space="preserve">Product design, development, and modification processes </w:t>
      </w:r>
    </w:p>
    <w:p w14:paraId="503CB8EE" w14:textId="77777777" w:rsidR="001B450C" w:rsidRPr="002B2646" w:rsidRDefault="001B450C">
      <w:pPr>
        <w:numPr>
          <w:ilvl w:val="0"/>
          <w:numId w:val="95"/>
        </w:numPr>
        <w:spacing w:before="60" w:after="60" w:line="276" w:lineRule="auto"/>
        <w:ind w:left="714" w:hanging="357"/>
        <w:jc w:val="both"/>
        <w:rPr>
          <w:rFonts w:cstheme="minorHAnsi"/>
        </w:rPr>
      </w:pPr>
      <w:r w:rsidRPr="002B2646">
        <w:rPr>
          <w:rFonts w:cstheme="minorHAnsi"/>
        </w:rPr>
        <w:t xml:space="preserve">Raw material evaluation, selection, and substitution </w:t>
      </w:r>
    </w:p>
    <w:p w14:paraId="448F563B" w14:textId="77777777" w:rsidR="001B450C" w:rsidRPr="002B2646" w:rsidRDefault="001B450C">
      <w:pPr>
        <w:numPr>
          <w:ilvl w:val="0"/>
          <w:numId w:val="95"/>
        </w:numPr>
        <w:spacing w:before="60" w:after="60" w:line="276" w:lineRule="auto"/>
        <w:ind w:left="714" w:hanging="357"/>
        <w:jc w:val="both"/>
        <w:rPr>
          <w:rFonts w:cstheme="minorHAnsi"/>
        </w:rPr>
      </w:pPr>
      <w:r w:rsidRPr="002B2646">
        <w:rPr>
          <w:rFonts w:cstheme="minorHAnsi"/>
        </w:rPr>
        <w:t xml:space="preserve">Laboratory testing, pilot trials, and performance validation </w:t>
      </w:r>
    </w:p>
    <w:p w14:paraId="49EBF21F" w14:textId="77777777" w:rsidR="001B450C" w:rsidRPr="002B2646" w:rsidRDefault="001B450C">
      <w:pPr>
        <w:numPr>
          <w:ilvl w:val="0"/>
          <w:numId w:val="95"/>
        </w:numPr>
        <w:spacing w:before="60" w:after="60" w:line="276" w:lineRule="auto"/>
        <w:ind w:left="714" w:hanging="357"/>
        <w:jc w:val="both"/>
        <w:rPr>
          <w:rFonts w:cstheme="minorHAnsi"/>
        </w:rPr>
      </w:pPr>
      <w:r w:rsidRPr="002B2646">
        <w:rPr>
          <w:rFonts w:cstheme="minorHAnsi"/>
        </w:rPr>
        <w:t xml:space="preserve">Customer-facing documentation (SDS, technical datasheets) </w:t>
      </w:r>
    </w:p>
    <w:p w14:paraId="5167D0AE" w14:textId="2374A5E3" w:rsidR="001B450C" w:rsidRPr="002B2646" w:rsidRDefault="001B450C">
      <w:pPr>
        <w:numPr>
          <w:ilvl w:val="0"/>
          <w:numId w:val="95"/>
        </w:numPr>
        <w:spacing w:before="60" w:after="60" w:line="276" w:lineRule="auto"/>
        <w:ind w:left="714" w:hanging="357"/>
        <w:jc w:val="both"/>
        <w:rPr>
          <w:rFonts w:cstheme="minorHAnsi"/>
        </w:rPr>
      </w:pPr>
      <w:r w:rsidRPr="002B2646">
        <w:rPr>
          <w:rFonts w:cstheme="minorHAnsi"/>
        </w:rPr>
        <w:t xml:space="preserve">Environmental and regulatory compliance of products </w:t>
      </w:r>
    </w:p>
    <w:p w14:paraId="16BD7FC0" w14:textId="18DF0607" w:rsidR="001B450C" w:rsidRPr="002B2646" w:rsidRDefault="001B450C">
      <w:pPr>
        <w:pStyle w:val="ListParagraph"/>
        <w:numPr>
          <w:ilvl w:val="0"/>
          <w:numId w:val="110"/>
        </w:numPr>
        <w:spacing w:before="240" w:line="276" w:lineRule="auto"/>
        <w:ind w:left="0"/>
        <w:contextualSpacing w:val="0"/>
        <w:jc w:val="both"/>
        <w:rPr>
          <w:rFonts w:cstheme="minorHAnsi"/>
          <w:b/>
          <w:bCs/>
          <w:sz w:val="26"/>
          <w:szCs w:val="26"/>
        </w:rPr>
      </w:pPr>
      <w:r w:rsidRPr="002B2646">
        <w:rPr>
          <w:rFonts w:cstheme="minorHAnsi"/>
          <w:b/>
          <w:bCs/>
          <w:sz w:val="26"/>
          <w:szCs w:val="26"/>
        </w:rPr>
        <w:t>Responsibility</w:t>
      </w:r>
    </w:p>
    <w:p w14:paraId="7EDAA8BC" w14:textId="77777777" w:rsidR="001B450C" w:rsidRPr="002B2646" w:rsidRDefault="001B450C">
      <w:pPr>
        <w:numPr>
          <w:ilvl w:val="0"/>
          <w:numId w:val="96"/>
        </w:numPr>
        <w:spacing w:line="276" w:lineRule="auto"/>
        <w:jc w:val="both"/>
        <w:rPr>
          <w:rFonts w:cstheme="minorHAnsi"/>
        </w:rPr>
      </w:pPr>
      <w:r w:rsidRPr="002B2646">
        <w:rPr>
          <w:rFonts w:cstheme="minorHAnsi"/>
          <w:b/>
          <w:bCs/>
        </w:rPr>
        <w:t>Technical Services (TS) / R&amp;D Team</w:t>
      </w:r>
      <w:r w:rsidRPr="002B2646">
        <w:rPr>
          <w:rFonts w:cstheme="minorHAnsi"/>
        </w:rPr>
        <w:t xml:space="preserve"> </w:t>
      </w:r>
    </w:p>
    <w:p w14:paraId="25883926" w14:textId="77777777" w:rsidR="001B450C" w:rsidRPr="002B2646" w:rsidRDefault="001B450C">
      <w:pPr>
        <w:numPr>
          <w:ilvl w:val="1"/>
          <w:numId w:val="96"/>
        </w:numPr>
        <w:spacing w:line="276" w:lineRule="auto"/>
        <w:jc w:val="both"/>
        <w:rPr>
          <w:rFonts w:cstheme="minorHAnsi"/>
        </w:rPr>
      </w:pPr>
      <w:r w:rsidRPr="002B2646">
        <w:rPr>
          <w:rFonts w:cstheme="minorHAnsi"/>
        </w:rPr>
        <w:t xml:space="preserve">Conducts product development, trials, and environmental impact assessments </w:t>
      </w:r>
    </w:p>
    <w:p w14:paraId="76051C3A" w14:textId="77777777" w:rsidR="001B450C" w:rsidRPr="002B2646" w:rsidRDefault="001B450C">
      <w:pPr>
        <w:numPr>
          <w:ilvl w:val="1"/>
          <w:numId w:val="96"/>
        </w:numPr>
        <w:spacing w:line="276" w:lineRule="auto"/>
        <w:jc w:val="both"/>
        <w:rPr>
          <w:rFonts w:cstheme="minorHAnsi"/>
        </w:rPr>
      </w:pPr>
      <w:r w:rsidRPr="002B2646">
        <w:rPr>
          <w:rFonts w:cstheme="minorHAnsi"/>
        </w:rPr>
        <w:t xml:space="preserve">Identifies opportunities for safer alternatives and formulation improvements </w:t>
      </w:r>
    </w:p>
    <w:p w14:paraId="3D18CA77" w14:textId="77777777" w:rsidR="001B450C" w:rsidRPr="002B2646" w:rsidRDefault="001B450C">
      <w:pPr>
        <w:numPr>
          <w:ilvl w:val="0"/>
          <w:numId w:val="96"/>
        </w:numPr>
        <w:spacing w:line="276" w:lineRule="auto"/>
        <w:jc w:val="both"/>
        <w:rPr>
          <w:rFonts w:cstheme="minorHAnsi"/>
        </w:rPr>
      </w:pPr>
      <w:r w:rsidRPr="002B2646">
        <w:rPr>
          <w:rFonts w:cstheme="minorHAnsi"/>
          <w:b/>
          <w:bCs/>
        </w:rPr>
        <w:t>QA/QC Department</w:t>
      </w:r>
      <w:r w:rsidRPr="002B2646">
        <w:rPr>
          <w:rFonts w:cstheme="minorHAnsi"/>
        </w:rPr>
        <w:t xml:space="preserve"> </w:t>
      </w:r>
    </w:p>
    <w:p w14:paraId="7B1C188F" w14:textId="77777777" w:rsidR="001B450C" w:rsidRPr="002B2646" w:rsidRDefault="001B450C">
      <w:pPr>
        <w:numPr>
          <w:ilvl w:val="1"/>
          <w:numId w:val="96"/>
        </w:numPr>
        <w:spacing w:line="276" w:lineRule="auto"/>
        <w:jc w:val="both"/>
        <w:rPr>
          <w:rFonts w:cstheme="minorHAnsi"/>
        </w:rPr>
      </w:pPr>
      <w:r w:rsidRPr="002B2646">
        <w:rPr>
          <w:rFonts w:cstheme="minorHAnsi"/>
        </w:rPr>
        <w:t xml:space="preserve">Performs laboratory testing and validation of product quality and performance </w:t>
      </w:r>
    </w:p>
    <w:p w14:paraId="7FE72446" w14:textId="77777777" w:rsidR="001B450C" w:rsidRPr="002B2646" w:rsidRDefault="001B450C">
      <w:pPr>
        <w:numPr>
          <w:ilvl w:val="1"/>
          <w:numId w:val="96"/>
        </w:numPr>
        <w:spacing w:line="276" w:lineRule="auto"/>
        <w:jc w:val="both"/>
        <w:rPr>
          <w:rFonts w:cstheme="minorHAnsi"/>
        </w:rPr>
      </w:pPr>
      <w:r w:rsidRPr="002B2646">
        <w:rPr>
          <w:rFonts w:cstheme="minorHAnsi"/>
        </w:rPr>
        <w:t xml:space="preserve">Ensures products meet internal and regulatory specifications </w:t>
      </w:r>
    </w:p>
    <w:p w14:paraId="61679B39" w14:textId="77777777" w:rsidR="001B450C" w:rsidRPr="002B2646" w:rsidRDefault="001B450C">
      <w:pPr>
        <w:numPr>
          <w:ilvl w:val="0"/>
          <w:numId w:val="96"/>
        </w:numPr>
        <w:spacing w:line="276" w:lineRule="auto"/>
        <w:jc w:val="both"/>
        <w:rPr>
          <w:rFonts w:cstheme="minorHAnsi"/>
        </w:rPr>
      </w:pPr>
      <w:r w:rsidRPr="002B2646">
        <w:rPr>
          <w:rFonts w:cstheme="minorHAnsi"/>
          <w:b/>
          <w:bCs/>
        </w:rPr>
        <w:t>EHS Department</w:t>
      </w:r>
      <w:r w:rsidRPr="002B2646">
        <w:rPr>
          <w:rFonts w:cstheme="minorHAnsi"/>
        </w:rPr>
        <w:t xml:space="preserve"> </w:t>
      </w:r>
    </w:p>
    <w:p w14:paraId="5EBAB50B" w14:textId="77777777" w:rsidR="001B450C" w:rsidRPr="002B2646" w:rsidRDefault="001B450C">
      <w:pPr>
        <w:numPr>
          <w:ilvl w:val="1"/>
          <w:numId w:val="96"/>
        </w:numPr>
        <w:spacing w:line="276" w:lineRule="auto"/>
        <w:jc w:val="both"/>
        <w:rPr>
          <w:rFonts w:cstheme="minorHAnsi"/>
        </w:rPr>
      </w:pPr>
      <w:r w:rsidRPr="002B2646">
        <w:rPr>
          <w:rFonts w:cstheme="minorHAnsi"/>
        </w:rPr>
        <w:t xml:space="preserve">Monitors environmental and regulatory risks associated with product composition </w:t>
      </w:r>
    </w:p>
    <w:p w14:paraId="3BC050F2" w14:textId="77777777" w:rsidR="001B450C" w:rsidRPr="002B2646" w:rsidRDefault="001B450C">
      <w:pPr>
        <w:numPr>
          <w:ilvl w:val="1"/>
          <w:numId w:val="96"/>
        </w:numPr>
        <w:spacing w:line="276" w:lineRule="auto"/>
        <w:jc w:val="both"/>
        <w:rPr>
          <w:rFonts w:cstheme="minorHAnsi"/>
        </w:rPr>
      </w:pPr>
      <w:r w:rsidRPr="002B2646">
        <w:rPr>
          <w:rFonts w:cstheme="minorHAnsi"/>
        </w:rPr>
        <w:t xml:space="preserve">Ensures compliance with environmental standards and chemical regulations </w:t>
      </w:r>
    </w:p>
    <w:p w14:paraId="5BEE279C" w14:textId="77777777" w:rsidR="001B450C" w:rsidRPr="002B2646" w:rsidRDefault="001B450C">
      <w:pPr>
        <w:numPr>
          <w:ilvl w:val="0"/>
          <w:numId w:val="96"/>
        </w:numPr>
        <w:spacing w:line="276" w:lineRule="auto"/>
        <w:jc w:val="both"/>
        <w:rPr>
          <w:rFonts w:cstheme="minorHAnsi"/>
        </w:rPr>
      </w:pPr>
      <w:r w:rsidRPr="002B2646">
        <w:rPr>
          <w:rFonts w:cstheme="minorHAnsi"/>
          <w:b/>
          <w:bCs/>
        </w:rPr>
        <w:t>Procurement Team</w:t>
      </w:r>
      <w:r w:rsidRPr="002B2646">
        <w:rPr>
          <w:rFonts w:cstheme="minorHAnsi"/>
        </w:rPr>
        <w:t xml:space="preserve"> </w:t>
      </w:r>
    </w:p>
    <w:p w14:paraId="5A726163" w14:textId="77777777" w:rsidR="001B450C" w:rsidRPr="002B2646" w:rsidRDefault="001B450C">
      <w:pPr>
        <w:numPr>
          <w:ilvl w:val="1"/>
          <w:numId w:val="96"/>
        </w:numPr>
        <w:spacing w:line="276" w:lineRule="auto"/>
        <w:jc w:val="both"/>
        <w:rPr>
          <w:rFonts w:cstheme="minorHAnsi"/>
        </w:rPr>
      </w:pPr>
      <w:r w:rsidRPr="002B2646">
        <w:rPr>
          <w:rFonts w:cstheme="minorHAnsi"/>
        </w:rPr>
        <w:lastRenderedPageBreak/>
        <w:t xml:space="preserve">Sources compliant and environmentally preferable raw materials </w:t>
      </w:r>
    </w:p>
    <w:p w14:paraId="710F0B5F" w14:textId="77777777" w:rsidR="001B450C" w:rsidRPr="002B2646" w:rsidRDefault="001B450C">
      <w:pPr>
        <w:numPr>
          <w:ilvl w:val="1"/>
          <w:numId w:val="96"/>
        </w:numPr>
        <w:spacing w:line="276" w:lineRule="auto"/>
        <w:jc w:val="both"/>
        <w:rPr>
          <w:rFonts w:cstheme="minorHAnsi"/>
        </w:rPr>
      </w:pPr>
      <w:r w:rsidRPr="002B2646">
        <w:rPr>
          <w:rFonts w:cstheme="minorHAnsi"/>
        </w:rPr>
        <w:t xml:space="preserve">Engages with suppliers on safer chemical alternatives </w:t>
      </w:r>
    </w:p>
    <w:p w14:paraId="693437BE" w14:textId="77777777" w:rsidR="001B450C" w:rsidRPr="002B2646" w:rsidRDefault="001B450C">
      <w:pPr>
        <w:numPr>
          <w:ilvl w:val="0"/>
          <w:numId w:val="96"/>
        </w:numPr>
        <w:spacing w:line="276" w:lineRule="auto"/>
        <w:jc w:val="both"/>
        <w:rPr>
          <w:rFonts w:cstheme="minorHAnsi"/>
        </w:rPr>
      </w:pPr>
      <w:r w:rsidRPr="002B2646">
        <w:rPr>
          <w:rFonts w:cstheme="minorHAnsi"/>
          <w:b/>
          <w:bCs/>
        </w:rPr>
        <w:t>Sales &amp; Customer Support Team</w:t>
      </w:r>
      <w:r w:rsidRPr="002B2646">
        <w:rPr>
          <w:rFonts w:cstheme="minorHAnsi"/>
        </w:rPr>
        <w:t xml:space="preserve"> </w:t>
      </w:r>
    </w:p>
    <w:p w14:paraId="134B5429" w14:textId="77777777" w:rsidR="001B450C" w:rsidRPr="002B2646" w:rsidRDefault="001B450C">
      <w:pPr>
        <w:numPr>
          <w:ilvl w:val="1"/>
          <w:numId w:val="96"/>
        </w:numPr>
        <w:spacing w:line="276" w:lineRule="auto"/>
        <w:jc w:val="both"/>
        <w:rPr>
          <w:rFonts w:cstheme="minorHAnsi"/>
        </w:rPr>
      </w:pPr>
      <w:r w:rsidRPr="002B2646">
        <w:rPr>
          <w:rFonts w:cstheme="minorHAnsi"/>
        </w:rPr>
        <w:t xml:space="preserve">Provides product usage, storage, and safety guidance to customers </w:t>
      </w:r>
    </w:p>
    <w:p w14:paraId="2C6E9736" w14:textId="56173F21" w:rsidR="001B450C" w:rsidRPr="002B2646" w:rsidRDefault="001B450C">
      <w:pPr>
        <w:numPr>
          <w:ilvl w:val="1"/>
          <w:numId w:val="96"/>
        </w:numPr>
        <w:spacing w:line="276" w:lineRule="auto"/>
        <w:jc w:val="both"/>
        <w:rPr>
          <w:rFonts w:cstheme="minorHAnsi"/>
        </w:rPr>
      </w:pPr>
      <w:r w:rsidRPr="002B2646">
        <w:rPr>
          <w:rFonts w:cstheme="minorHAnsi"/>
        </w:rPr>
        <w:t xml:space="preserve">Ensures dissemination of SDS and technical instructions </w:t>
      </w:r>
    </w:p>
    <w:p w14:paraId="29ABB9F3" w14:textId="00973BAF" w:rsidR="001B450C" w:rsidRPr="002B2646" w:rsidRDefault="001B450C">
      <w:pPr>
        <w:pStyle w:val="ListParagraph"/>
        <w:numPr>
          <w:ilvl w:val="0"/>
          <w:numId w:val="110"/>
        </w:numPr>
        <w:spacing w:before="240" w:line="276" w:lineRule="auto"/>
        <w:ind w:left="0"/>
        <w:contextualSpacing w:val="0"/>
        <w:jc w:val="both"/>
        <w:rPr>
          <w:rFonts w:cstheme="minorHAnsi"/>
          <w:b/>
          <w:bCs/>
          <w:sz w:val="26"/>
          <w:szCs w:val="26"/>
        </w:rPr>
      </w:pPr>
      <w:r w:rsidRPr="002B2646">
        <w:rPr>
          <w:rFonts w:cstheme="minorHAnsi"/>
          <w:b/>
          <w:bCs/>
          <w:sz w:val="26"/>
          <w:szCs w:val="26"/>
        </w:rPr>
        <w:t>Procedure (Implemented and Operational Practices)</w:t>
      </w:r>
    </w:p>
    <w:p w14:paraId="52054ABE" w14:textId="29809AE5" w:rsidR="001B450C" w:rsidRPr="002B2646" w:rsidRDefault="001B450C" w:rsidP="006C0169">
      <w:pPr>
        <w:spacing w:line="276" w:lineRule="auto"/>
        <w:jc w:val="both"/>
        <w:rPr>
          <w:rFonts w:cstheme="minorHAnsi"/>
        </w:rPr>
      </w:pPr>
      <w:r w:rsidRPr="002B2646">
        <w:rPr>
          <w:rFonts w:cstheme="minorHAnsi"/>
        </w:rPr>
        <w:t>ISRPL follows a life-cycle-oriented product stewardship approach, integrating environmental considerations into product design and usage.</w:t>
      </w:r>
    </w:p>
    <w:p w14:paraId="1B587155" w14:textId="26BCCF96" w:rsidR="00A7762E" w:rsidRPr="002B2646" w:rsidRDefault="001B450C">
      <w:pPr>
        <w:pStyle w:val="ListParagraph"/>
        <w:numPr>
          <w:ilvl w:val="1"/>
          <w:numId w:val="110"/>
        </w:numPr>
        <w:spacing w:line="276" w:lineRule="auto"/>
        <w:ind w:left="284"/>
        <w:jc w:val="both"/>
        <w:rPr>
          <w:rFonts w:cstheme="minorHAnsi"/>
          <w:b/>
          <w:bCs/>
          <w:sz w:val="24"/>
          <w:szCs w:val="24"/>
        </w:rPr>
      </w:pPr>
      <w:r w:rsidRPr="002B2646">
        <w:rPr>
          <w:rFonts w:cstheme="minorHAnsi"/>
          <w:b/>
          <w:bCs/>
          <w:sz w:val="24"/>
          <w:szCs w:val="24"/>
        </w:rPr>
        <w:t>Product Environmental Impact Assessment and Technical Studies</w:t>
      </w:r>
    </w:p>
    <w:p w14:paraId="20C98114" w14:textId="77777777" w:rsidR="001B450C" w:rsidRPr="002B2646" w:rsidRDefault="001B450C" w:rsidP="006C0169">
      <w:pPr>
        <w:spacing w:line="276" w:lineRule="auto"/>
        <w:ind w:left="284"/>
        <w:jc w:val="both"/>
        <w:rPr>
          <w:rFonts w:cstheme="minorHAnsi"/>
        </w:rPr>
      </w:pPr>
      <w:r w:rsidRPr="002B2646">
        <w:rPr>
          <w:rFonts w:cstheme="minorHAnsi"/>
        </w:rPr>
        <w:t>ISRPL conducts structured technical and environmental studies to evaluate the impact of product formulations and identify opportunities for improvement.</w:t>
      </w:r>
    </w:p>
    <w:p w14:paraId="6D699B6D" w14:textId="77777777" w:rsidR="001B450C" w:rsidRPr="002B2646" w:rsidRDefault="001B450C" w:rsidP="006C0169">
      <w:pPr>
        <w:spacing w:line="276" w:lineRule="auto"/>
        <w:ind w:left="284"/>
        <w:jc w:val="both"/>
        <w:rPr>
          <w:rFonts w:cstheme="minorHAnsi"/>
          <w:b/>
          <w:bCs/>
          <w:sz w:val="24"/>
          <w:szCs w:val="24"/>
        </w:rPr>
      </w:pPr>
      <w:r w:rsidRPr="002B2646">
        <w:rPr>
          <w:rFonts w:cstheme="minorHAnsi"/>
          <w:b/>
          <w:bCs/>
          <w:sz w:val="24"/>
          <w:szCs w:val="24"/>
        </w:rPr>
        <w:t>Implemented Case Study: Replacement of Hazardous Antioxidant (TNPP → A6)</w:t>
      </w:r>
    </w:p>
    <w:p w14:paraId="077CA986" w14:textId="77777777" w:rsidR="001B450C" w:rsidRPr="002B2646" w:rsidRDefault="001B450C" w:rsidP="006C0169">
      <w:pPr>
        <w:spacing w:line="276" w:lineRule="auto"/>
        <w:ind w:left="284"/>
        <w:jc w:val="both"/>
        <w:rPr>
          <w:rFonts w:cstheme="minorHAnsi"/>
        </w:rPr>
      </w:pPr>
      <w:r w:rsidRPr="002B2646">
        <w:rPr>
          <w:rFonts w:cstheme="minorHAnsi"/>
        </w:rPr>
        <w:t>ISRPL identified that TNPP (Tris Nonylphenyl Phosphite), used as an antioxidant in SBR1502 rubber, was included in the REACH SVHC (Substances of Very High Concern) list, posing environmental and regulatory risks.</w:t>
      </w:r>
    </w:p>
    <w:p w14:paraId="54803625" w14:textId="77777777" w:rsidR="001B450C" w:rsidRPr="002B2646" w:rsidRDefault="001B450C" w:rsidP="006C0169">
      <w:pPr>
        <w:spacing w:line="276" w:lineRule="auto"/>
        <w:ind w:left="284"/>
        <w:jc w:val="both"/>
        <w:rPr>
          <w:rFonts w:cstheme="minorHAnsi"/>
          <w:b/>
          <w:bCs/>
          <w:sz w:val="24"/>
          <w:szCs w:val="24"/>
        </w:rPr>
      </w:pPr>
      <w:r w:rsidRPr="002B2646">
        <w:rPr>
          <w:rFonts w:cstheme="minorHAnsi"/>
          <w:b/>
          <w:bCs/>
          <w:sz w:val="24"/>
          <w:szCs w:val="24"/>
        </w:rPr>
        <w:t>Action Taken:</w:t>
      </w:r>
    </w:p>
    <w:p w14:paraId="55AA19AF" w14:textId="77777777" w:rsidR="001B450C" w:rsidRPr="002B2646" w:rsidRDefault="001B450C">
      <w:pPr>
        <w:numPr>
          <w:ilvl w:val="0"/>
          <w:numId w:val="97"/>
        </w:numPr>
        <w:tabs>
          <w:tab w:val="clear" w:pos="720"/>
          <w:tab w:val="num" w:pos="1004"/>
        </w:tabs>
        <w:spacing w:line="276" w:lineRule="auto"/>
        <w:ind w:left="1004"/>
        <w:jc w:val="both"/>
        <w:rPr>
          <w:rFonts w:cstheme="minorHAnsi"/>
        </w:rPr>
      </w:pPr>
      <w:r w:rsidRPr="002B2646">
        <w:rPr>
          <w:rFonts w:cstheme="minorHAnsi"/>
        </w:rPr>
        <w:t xml:space="preserve">Initiated a detailed technical and environmental performance study to replace TNPP with a safer alternative antioxidant (A6 / C25H44OS2) </w:t>
      </w:r>
    </w:p>
    <w:p w14:paraId="79A82C28" w14:textId="77777777" w:rsidR="001B450C" w:rsidRPr="002B2646" w:rsidRDefault="001B450C" w:rsidP="006C0169">
      <w:pPr>
        <w:spacing w:line="276" w:lineRule="auto"/>
        <w:ind w:left="284"/>
        <w:jc w:val="both"/>
        <w:rPr>
          <w:rFonts w:cstheme="minorHAnsi"/>
          <w:b/>
          <w:bCs/>
          <w:sz w:val="24"/>
          <w:szCs w:val="24"/>
        </w:rPr>
      </w:pPr>
      <w:r w:rsidRPr="002B2646">
        <w:rPr>
          <w:rFonts w:cstheme="minorHAnsi"/>
          <w:b/>
          <w:bCs/>
          <w:sz w:val="24"/>
          <w:szCs w:val="24"/>
        </w:rPr>
        <w:t>Study Methodology:</w:t>
      </w:r>
    </w:p>
    <w:p w14:paraId="43B2F5B7" w14:textId="77777777" w:rsidR="001B450C" w:rsidRPr="002B2646" w:rsidRDefault="001B450C">
      <w:pPr>
        <w:numPr>
          <w:ilvl w:val="0"/>
          <w:numId w:val="98"/>
        </w:numPr>
        <w:tabs>
          <w:tab w:val="clear" w:pos="720"/>
          <w:tab w:val="num" w:pos="1004"/>
        </w:tabs>
        <w:spacing w:line="276" w:lineRule="auto"/>
        <w:ind w:left="1004"/>
        <w:jc w:val="both"/>
        <w:rPr>
          <w:rFonts w:cstheme="minorHAnsi"/>
        </w:rPr>
      </w:pPr>
      <w:r w:rsidRPr="002B2646">
        <w:rPr>
          <w:rFonts w:cstheme="minorHAnsi"/>
        </w:rPr>
        <w:t xml:space="preserve">Laboratory trials conducted as per ISRPL SOP and international standards </w:t>
      </w:r>
    </w:p>
    <w:p w14:paraId="438938A2" w14:textId="77777777" w:rsidR="001B450C" w:rsidRPr="002B2646" w:rsidRDefault="001B450C">
      <w:pPr>
        <w:numPr>
          <w:ilvl w:val="0"/>
          <w:numId w:val="98"/>
        </w:numPr>
        <w:tabs>
          <w:tab w:val="clear" w:pos="720"/>
          <w:tab w:val="num" w:pos="1004"/>
        </w:tabs>
        <w:spacing w:line="276" w:lineRule="auto"/>
        <w:ind w:left="1004"/>
        <w:jc w:val="both"/>
        <w:rPr>
          <w:rFonts w:cstheme="minorHAnsi"/>
        </w:rPr>
      </w:pPr>
      <w:r w:rsidRPr="002B2646">
        <w:rPr>
          <w:rFonts w:cstheme="minorHAnsi"/>
        </w:rPr>
        <w:t xml:space="preserve">Comparative analysis between TNPP and A6 based on: </w:t>
      </w:r>
    </w:p>
    <w:p w14:paraId="024E7FD0" w14:textId="77777777" w:rsidR="001B450C" w:rsidRPr="002B2646" w:rsidRDefault="001B450C">
      <w:pPr>
        <w:numPr>
          <w:ilvl w:val="1"/>
          <w:numId w:val="98"/>
        </w:numPr>
        <w:tabs>
          <w:tab w:val="clear" w:pos="1440"/>
          <w:tab w:val="num" w:pos="1724"/>
        </w:tabs>
        <w:spacing w:before="60" w:after="60" w:line="276" w:lineRule="auto"/>
        <w:ind w:left="1723" w:hanging="357"/>
        <w:jc w:val="both"/>
        <w:rPr>
          <w:rFonts w:cstheme="minorHAnsi"/>
        </w:rPr>
      </w:pPr>
      <w:r w:rsidRPr="002B2646">
        <w:rPr>
          <w:rFonts w:cstheme="minorHAnsi"/>
        </w:rPr>
        <w:t xml:space="preserve">Visual appearance before and after ageing </w:t>
      </w:r>
    </w:p>
    <w:p w14:paraId="188A03B0" w14:textId="77777777" w:rsidR="001B450C" w:rsidRPr="002B2646" w:rsidRDefault="001B450C">
      <w:pPr>
        <w:numPr>
          <w:ilvl w:val="1"/>
          <w:numId w:val="98"/>
        </w:numPr>
        <w:tabs>
          <w:tab w:val="clear" w:pos="1440"/>
          <w:tab w:val="num" w:pos="1724"/>
        </w:tabs>
        <w:spacing w:before="60" w:after="60" w:line="276" w:lineRule="auto"/>
        <w:ind w:left="1723" w:hanging="357"/>
        <w:jc w:val="both"/>
        <w:rPr>
          <w:rFonts w:cstheme="minorHAnsi"/>
        </w:rPr>
      </w:pPr>
      <w:r w:rsidRPr="002B2646">
        <w:rPr>
          <w:rFonts w:cstheme="minorHAnsi"/>
        </w:rPr>
        <w:t xml:space="preserve">Thermal ageing performance (140°C / 1 hour) </w:t>
      </w:r>
    </w:p>
    <w:p w14:paraId="01BC4877" w14:textId="77777777" w:rsidR="001B450C" w:rsidRPr="002B2646" w:rsidRDefault="001B450C">
      <w:pPr>
        <w:numPr>
          <w:ilvl w:val="1"/>
          <w:numId w:val="98"/>
        </w:numPr>
        <w:tabs>
          <w:tab w:val="clear" w:pos="1440"/>
          <w:tab w:val="num" w:pos="1724"/>
        </w:tabs>
        <w:spacing w:before="60" w:after="60" w:line="276" w:lineRule="auto"/>
        <w:ind w:left="1723" w:hanging="357"/>
        <w:jc w:val="both"/>
        <w:rPr>
          <w:rFonts w:cstheme="minorHAnsi"/>
        </w:rPr>
      </w:pPr>
      <w:r w:rsidRPr="002B2646">
        <w:rPr>
          <w:rFonts w:cstheme="minorHAnsi"/>
        </w:rPr>
        <w:t xml:space="preserve">Mooney viscosity (ASTM D1646) </w:t>
      </w:r>
    </w:p>
    <w:p w14:paraId="2F34B953" w14:textId="77777777" w:rsidR="001B450C" w:rsidRPr="002B2646" w:rsidRDefault="001B450C">
      <w:pPr>
        <w:numPr>
          <w:ilvl w:val="1"/>
          <w:numId w:val="98"/>
        </w:numPr>
        <w:tabs>
          <w:tab w:val="clear" w:pos="1440"/>
          <w:tab w:val="num" w:pos="1724"/>
        </w:tabs>
        <w:spacing w:before="60" w:after="60" w:line="276" w:lineRule="auto"/>
        <w:ind w:left="1723" w:hanging="357"/>
        <w:jc w:val="both"/>
        <w:rPr>
          <w:rFonts w:cstheme="minorHAnsi"/>
        </w:rPr>
      </w:pPr>
      <w:r w:rsidRPr="002B2646">
        <w:rPr>
          <w:rFonts w:cstheme="minorHAnsi"/>
        </w:rPr>
        <w:t xml:space="preserve">Mechanical properties (ASTM D412) </w:t>
      </w:r>
    </w:p>
    <w:p w14:paraId="14B6728F" w14:textId="77777777" w:rsidR="001B450C" w:rsidRPr="002B2646" w:rsidRDefault="001B450C">
      <w:pPr>
        <w:numPr>
          <w:ilvl w:val="1"/>
          <w:numId w:val="98"/>
        </w:numPr>
        <w:tabs>
          <w:tab w:val="clear" w:pos="1440"/>
          <w:tab w:val="num" w:pos="1724"/>
        </w:tabs>
        <w:spacing w:before="60" w:after="60" w:line="276" w:lineRule="auto"/>
        <w:ind w:left="1723" w:hanging="357"/>
        <w:jc w:val="both"/>
        <w:rPr>
          <w:rFonts w:cstheme="minorHAnsi"/>
        </w:rPr>
      </w:pPr>
      <w:r w:rsidRPr="002B2646">
        <w:rPr>
          <w:rFonts w:cstheme="minorHAnsi"/>
        </w:rPr>
        <w:t xml:space="preserve">Oxidation stability under controlled conditions </w:t>
      </w:r>
    </w:p>
    <w:p w14:paraId="3655946B" w14:textId="77777777" w:rsidR="001B450C" w:rsidRPr="002B2646" w:rsidRDefault="001B450C" w:rsidP="006C0169">
      <w:pPr>
        <w:spacing w:before="240" w:line="276" w:lineRule="auto"/>
        <w:ind w:left="284"/>
        <w:jc w:val="both"/>
        <w:rPr>
          <w:rFonts w:cstheme="minorHAnsi"/>
          <w:b/>
          <w:bCs/>
          <w:sz w:val="24"/>
          <w:szCs w:val="24"/>
        </w:rPr>
      </w:pPr>
      <w:r w:rsidRPr="002B2646">
        <w:rPr>
          <w:rFonts w:cstheme="minorHAnsi"/>
          <w:b/>
          <w:bCs/>
          <w:sz w:val="24"/>
          <w:szCs w:val="24"/>
        </w:rPr>
        <w:t>Key Observations:</w:t>
      </w:r>
    </w:p>
    <w:p w14:paraId="0C2B96C1" w14:textId="77777777" w:rsidR="001B450C" w:rsidRPr="002B2646" w:rsidRDefault="001B450C">
      <w:pPr>
        <w:numPr>
          <w:ilvl w:val="0"/>
          <w:numId w:val="99"/>
        </w:numPr>
        <w:tabs>
          <w:tab w:val="clear" w:pos="720"/>
          <w:tab w:val="num" w:pos="1004"/>
        </w:tabs>
        <w:spacing w:before="60" w:after="60" w:line="276" w:lineRule="auto"/>
        <w:ind w:left="1003" w:hanging="357"/>
        <w:jc w:val="both"/>
        <w:rPr>
          <w:rFonts w:cstheme="minorHAnsi"/>
        </w:rPr>
      </w:pPr>
      <w:r w:rsidRPr="002B2646">
        <w:rPr>
          <w:rFonts w:cstheme="minorHAnsi"/>
        </w:rPr>
        <w:t xml:space="preserve">Comparable product appearance before and after ageing </w:t>
      </w:r>
    </w:p>
    <w:p w14:paraId="7F432155" w14:textId="77777777" w:rsidR="001B450C" w:rsidRPr="002B2646" w:rsidRDefault="001B450C">
      <w:pPr>
        <w:numPr>
          <w:ilvl w:val="0"/>
          <w:numId w:val="99"/>
        </w:numPr>
        <w:tabs>
          <w:tab w:val="clear" w:pos="720"/>
          <w:tab w:val="num" w:pos="1004"/>
        </w:tabs>
        <w:spacing w:before="60" w:after="60" w:line="276" w:lineRule="auto"/>
        <w:ind w:left="1003" w:hanging="357"/>
        <w:jc w:val="both"/>
        <w:rPr>
          <w:rFonts w:cstheme="minorHAnsi"/>
        </w:rPr>
      </w:pPr>
      <w:r w:rsidRPr="002B2646">
        <w:rPr>
          <w:rFonts w:cstheme="minorHAnsi"/>
        </w:rPr>
        <w:t xml:space="preserve">Negligible difference in Mooney viscosity (performance consistency maintained) </w:t>
      </w:r>
    </w:p>
    <w:p w14:paraId="4D62B50F" w14:textId="77777777" w:rsidR="001B450C" w:rsidRPr="002B2646" w:rsidRDefault="001B450C">
      <w:pPr>
        <w:numPr>
          <w:ilvl w:val="0"/>
          <w:numId w:val="99"/>
        </w:numPr>
        <w:tabs>
          <w:tab w:val="clear" w:pos="720"/>
          <w:tab w:val="num" w:pos="1004"/>
        </w:tabs>
        <w:spacing w:before="60" w:after="60" w:line="276" w:lineRule="auto"/>
        <w:ind w:left="1003" w:hanging="357"/>
        <w:jc w:val="both"/>
        <w:rPr>
          <w:rFonts w:cstheme="minorHAnsi"/>
        </w:rPr>
      </w:pPr>
      <w:r w:rsidRPr="002B2646">
        <w:rPr>
          <w:rFonts w:cstheme="minorHAnsi"/>
        </w:rPr>
        <w:lastRenderedPageBreak/>
        <w:t xml:space="preserve">Mechanical and physical properties remained within specification limits </w:t>
      </w:r>
    </w:p>
    <w:p w14:paraId="5EC8F1F7" w14:textId="77777777" w:rsidR="001B450C" w:rsidRPr="002B2646" w:rsidRDefault="001B450C">
      <w:pPr>
        <w:numPr>
          <w:ilvl w:val="0"/>
          <w:numId w:val="99"/>
        </w:numPr>
        <w:tabs>
          <w:tab w:val="clear" w:pos="720"/>
          <w:tab w:val="num" w:pos="1004"/>
        </w:tabs>
        <w:spacing w:before="60" w:after="60" w:line="276" w:lineRule="auto"/>
        <w:ind w:left="1003" w:hanging="357"/>
        <w:jc w:val="both"/>
        <w:rPr>
          <w:rFonts w:cstheme="minorHAnsi"/>
        </w:rPr>
      </w:pPr>
      <w:r w:rsidRPr="002B2646">
        <w:rPr>
          <w:rFonts w:cstheme="minorHAnsi"/>
        </w:rPr>
        <w:t xml:space="preserve">No adverse impact on product quality or process performance </w:t>
      </w:r>
    </w:p>
    <w:p w14:paraId="5DF771B0" w14:textId="77777777" w:rsidR="001B450C" w:rsidRPr="002B2646" w:rsidRDefault="001B450C" w:rsidP="006C0169">
      <w:pPr>
        <w:spacing w:before="240" w:line="276" w:lineRule="auto"/>
        <w:ind w:left="284"/>
        <w:jc w:val="both"/>
        <w:rPr>
          <w:rFonts w:cstheme="minorHAnsi"/>
          <w:b/>
          <w:bCs/>
          <w:sz w:val="24"/>
          <w:szCs w:val="24"/>
        </w:rPr>
      </w:pPr>
      <w:r w:rsidRPr="002B2646">
        <w:rPr>
          <w:rFonts w:cstheme="minorHAnsi"/>
          <w:b/>
          <w:bCs/>
          <w:sz w:val="24"/>
          <w:szCs w:val="24"/>
        </w:rPr>
        <w:t>Outcome:</w:t>
      </w:r>
    </w:p>
    <w:p w14:paraId="78D1486C" w14:textId="77777777" w:rsidR="001B450C" w:rsidRPr="002B2646" w:rsidRDefault="001B450C">
      <w:pPr>
        <w:numPr>
          <w:ilvl w:val="0"/>
          <w:numId w:val="100"/>
        </w:numPr>
        <w:tabs>
          <w:tab w:val="clear" w:pos="720"/>
          <w:tab w:val="num" w:pos="1004"/>
        </w:tabs>
        <w:spacing w:before="60" w:after="60" w:line="276" w:lineRule="auto"/>
        <w:ind w:left="1003" w:hanging="357"/>
        <w:jc w:val="both"/>
        <w:rPr>
          <w:rFonts w:cstheme="minorHAnsi"/>
        </w:rPr>
      </w:pPr>
      <w:r w:rsidRPr="002B2646">
        <w:rPr>
          <w:rFonts w:cstheme="minorHAnsi"/>
        </w:rPr>
        <w:t xml:space="preserve">A6 antioxidant validated as a technically equivalent and environmentally safer substitute </w:t>
      </w:r>
    </w:p>
    <w:p w14:paraId="0FD44F1F" w14:textId="77777777" w:rsidR="001B450C" w:rsidRPr="002B2646" w:rsidRDefault="001B450C">
      <w:pPr>
        <w:numPr>
          <w:ilvl w:val="0"/>
          <w:numId w:val="100"/>
        </w:numPr>
        <w:tabs>
          <w:tab w:val="clear" w:pos="720"/>
          <w:tab w:val="num" w:pos="1004"/>
        </w:tabs>
        <w:spacing w:before="60" w:after="60" w:line="276" w:lineRule="auto"/>
        <w:ind w:left="1003" w:hanging="357"/>
        <w:jc w:val="both"/>
        <w:rPr>
          <w:rFonts w:cstheme="minorHAnsi"/>
        </w:rPr>
      </w:pPr>
      <w:r w:rsidRPr="002B2646">
        <w:rPr>
          <w:rFonts w:cstheme="minorHAnsi"/>
        </w:rPr>
        <w:t xml:space="preserve">Recommended for plant-scale implementation </w:t>
      </w:r>
    </w:p>
    <w:p w14:paraId="5EEC23B7" w14:textId="77777777" w:rsidR="001B450C" w:rsidRPr="002B2646" w:rsidRDefault="001B450C" w:rsidP="006C0169">
      <w:pPr>
        <w:spacing w:before="240" w:line="276" w:lineRule="auto"/>
        <w:ind w:left="284"/>
        <w:jc w:val="both"/>
        <w:rPr>
          <w:rFonts w:cstheme="minorHAnsi"/>
          <w:b/>
          <w:bCs/>
          <w:sz w:val="24"/>
          <w:szCs w:val="24"/>
        </w:rPr>
      </w:pPr>
      <w:r w:rsidRPr="002B2646">
        <w:rPr>
          <w:rFonts w:cstheme="minorHAnsi"/>
          <w:b/>
          <w:bCs/>
          <w:sz w:val="24"/>
          <w:szCs w:val="24"/>
        </w:rPr>
        <w:t>Environmental Impact:</w:t>
      </w:r>
    </w:p>
    <w:p w14:paraId="2422F9F3" w14:textId="77777777" w:rsidR="001B450C" w:rsidRPr="002B2646" w:rsidRDefault="001B450C">
      <w:pPr>
        <w:numPr>
          <w:ilvl w:val="0"/>
          <w:numId w:val="101"/>
        </w:numPr>
        <w:tabs>
          <w:tab w:val="clear" w:pos="720"/>
          <w:tab w:val="num" w:pos="1004"/>
        </w:tabs>
        <w:spacing w:before="60" w:after="60" w:line="276" w:lineRule="auto"/>
        <w:ind w:left="1003" w:hanging="357"/>
        <w:jc w:val="both"/>
        <w:rPr>
          <w:rFonts w:cstheme="minorHAnsi"/>
        </w:rPr>
      </w:pPr>
      <w:r w:rsidRPr="002B2646">
        <w:rPr>
          <w:rFonts w:cstheme="minorHAnsi"/>
        </w:rPr>
        <w:t xml:space="preserve">Elimination/reduction of SVHC-listed chemical usage </w:t>
      </w:r>
    </w:p>
    <w:p w14:paraId="6CDBAA47" w14:textId="77777777" w:rsidR="001B450C" w:rsidRPr="002B2646" w:rsidRDefault="001B450C">
      <w:pPr>
        <w:numPr>
          <w:ilvl w:val="0"/>
          <w:numId w:val="101"/>
        </w:numPr>
        <w:tabs>
          <w:tab w:val="clear" w:pos="720"/>
          <w:tab w:val="num" w:pos="1004"/>
        </w:tabs>
        <w:spacing w:before="60" w:after="60" w:line="276" w:lineRule="auto"/>
        <w:ind w:left="1003" w:hanging="357"/>
        <w:jc w:val="both"/>
        <w:rPr>
          <w:rFonts w:cstheme="minorHAnsi"/>
        </w:rPr>
      </w:pPr>
      <w:r w:rsidRPr="002B2646">
        <w:rPr>
          <w:rFonts w:cstheme="minorHAnsi"/>
        </w:rPr>
        <w:t xml:space="preserve">Improved product environmental compliance </w:t>
      </w:r>
    </w:p>
    <w:p w14:paraId="6EF02513" w14:textId="4A795FFB" w:rsidR="001B450C" w:rsidRPr="002B2646" w:rsidRDefault="001B450C">
      <w:pPr>
        <w:numPr>
          <w:ilvl w:val="0"/>
          <w:numId w:val="101"/>
        </w:numPr>
        <w:tabs>
          <w:tab w:val="clear" w:pos="720"/>
          <w:tab w:val="num" w:pos="1004"/>
        </w:tabs>
        <w:spacing w:before="60" w:after="60" w:line="276" w:lineRule="auto"/>
        <w:ind w:left="1003" w:hanging="357"/>
        <w:jc w:val="both"/>
        <w:rPr>
          <w:rFonts w:cstheme="minorHAnsi"/>
        </w:rPr>
      </w:pPr>
      <w:r w:rsidRPr="002B2646">
        <w:rPr>
          <w:rFonts w:cstheme="minorHAnsi"/>
        </w:rPr>
        <w:t xml:space="preserve">Reduced risk of hazardous discharge during product lifecycle </w:t>
      </w:r>
    </w:p>
    <w:p w14:paraId="5D7FB8AC" w14:textId="6293D605" w:rsidR="001B450C" w:rsidRPr="002B2646" w:rsidRDefault="001B450C">
      <w:pPr>
        <w:pStyle w:val="ListParagraph"/>
        <w:numPr>
          <w:ilvl w:val="1"/>
          <w:numId w:val="110"/>
        </w:numPr>
        <w:spacing w:line="276" w:lineRule="auto"/>
        <w:ind w:left="284"/>
        <w:jc w:val="both"/>
        <w:rPr>
          <w:rFonts w:cstheme="minorHAnsi"/>
          <w:b/>
          <w:bCs/>
          <w:sz w:val="24"/>
          <w:szCs w:val="24"/>
        </w:rPr>
      </w:pPr>
      <w:r w:rsidRPr="002B2646">
        <w:rPr>
          <w:rFonts w:cstheme="minorHAnsi"/>
          <w:b/>
          <w:bCs/>
          <w:sz w:val="24"/>
          <w:szCs w:val="24"/>
        </w:rPr>
        <w:t>Product Design for Reduced Consumption and Optimized Usage</w:t>
      </w:r>
    </w:p>
    <w:p w14:paraId="07DC8105" w14:textId="77777777" w:rsidR="001B450C" w:rsidRPr="002B2646" w:rsidRDefault="001B450C" w:rsidP="006C0169">
      <w:pPr>
        <w:spacing w:line="276" w:lineRule="auto"/>
        <w:ind w:left="284"/>
        <w:jc w:val="both"/>
        <w:rPr>
          <w:rFonts w:cstheme="minorHAnsi"/>
        </w:rPr>
      </w:pPr>
      <w:r w:rsidRPr="002B2646">
        <w:rPr>
          <w:rFonts w:cstheme="minorHAnsi"/>
        </w:rPr>
        <w:t>ISRPL integrates efficiency principles into product formulation to ensure optimal performance with minimal resource consumption.</w:t>
      </w:r>
    </w:p>
    <w:p w14:paraId="314E4AD3" w14:textId="77777777" w:rsidR="001B450C" w:rsidRPr="002B2646" w:rsidRDefault="001B450C" w:rsidP="006C0169">
      <w:pPr>
        <w:spacing w:line="276" w:lineRule="auto"/>
        <w:ind w:left="284"/>
        <w:jc w:val="both"/>
        <w:rPr>
          <w:rFonts w:cstheme="minorHAnsi"/>
        </w:rPr>
      </w:pPr>
      <w:r w:rsidRPr="002B2646">
        <w:rPr>
          <w:rFonts w:cstheme="minorHAnsi"/>
          <w:b/>
          <w:bCs/>
        </w:rPr>
        <w:t>Implemented strategies include:</w:t>
      </w:r>
    </w:p>
    <w:p w14:paraId="2399485C" w14:textId="77777777" w:rsidR="001B450C" w:rsidRPr="002B2646" w:rsidRDefault="001B450C">
      <w:pPr>
        <w:numPr>
          <w:ilvl w:val="0"/>
          <w:numId w:val="104"/>
        </w:numPr>
        <w:tabs>
          <w:tab w:val="clear" w:pos="720"/>
          <w:tab w:val="num" w:pos="1004"/>
        </w:tabs>
        <w:spacing w:before="60" w:after="60" w:line="276" w:lineRule="auto"/>
        <w:ind w:left="1003" w:hanging="357"/>
        <w:jc w:val="both"/>
        <w:rPr>
          <w:rFonts w:cstheme="minorHAnsi"/>
        </w:rPr>
      </w:pPr>
      <w:r w:rsidRPr="002B2646">
        <w:rPr>
          <w:rFonts w:cstheme="minorHAnsi"/>
        </w:rPr>
        <w:t xml:space="preserve">Optimization of chemical formulations to achieve required performance at standard or reduced dosage levels </w:t>
      </w:r>
    </w:p>
    <w:p w14:paraId="4A79C4BE" w14:textId="77777777" w:rsidR="001B450C" w:rsidRPr="002B2646" w:rsidRDefault="001B450C">
      <w:pPr>
        <w:numPr>
          <w:ilvl w:val="0"/>
          <w:numId w:val="104"/>
        </w:numPr>
        <w:tabs>
          <w:tab w:val="clear" w:pos="720"/>
          <w:tab w:val="num" w:pos="1004"/>
        </w:tabs>
        <w:spacing w:before="60" w:after="60" w:line="276" w:lineRule="auto"/>
        <w:ind w:left="1003" w:hanging="357"/>
        <w:jc w:val="both"/>
        <w:rPr>
          <w:rFonts w:cstheme="minorHAnsi"/>
        </w:rPr>
      </w:pPr>
      <w:r w:rsidRPr="002B2646">
        <w:rPr>
          <w:rFonts w:cstheme="minorHAnsi"/>
        </w:rPr>
        <w:t xml:space="preserve">Elimination of unnecessary additives or excess chemical loading </w:t>
      </w:r>
    </w:p>
    <w:p w14:paraId="3C7D8643" w14:textId="77777777" w:rsidR="001B450C" w:rsidRPr="002B2646" w:rsidRDefault="001B450C">
      <w:pPr>
        <w:numPr>
          <w:ilvl w:val="0"/>
          <w:numId w:val="104"/>
        </w:numPr>
        <w:tabs>
          <w:tab w:val="clear" w:pos="720"/>
          <w:tab w:val="num" w:pos="1004"/>
        </w:tabs>
        <w:spacing w:before="60" w:after="60" w:line="276" w:lineRule="auto"/>
        <w:ind w:left="1003" w:hanging="357"/>
        <w:jc w:val="both"/>
        <w:rPr>
          <w:rFonts w:cstheme="minorHAnsi"/>
        </w:rPr>
      </w:pPr>
      <w:r w:rsidRPr="002B2646">
        <w:rPr>
          <w:rFonts w:cstheme="minorHAnsi"/>
        </w:rPr>
        <w:t xml:space="preserve">Continuous improvement through laboratory testing and process optimization </w:t>
      </w:r>
    </w:p>
    <w:p w14:paraId="36949EFE" w14:textId="77777777" w:rsidR="001B450C" w:rsidRPr="002B2646" w:rsidRDefault="001B450C" w:rsidP="006C0169">
      <w:pPr>
        <w:spacing w:before="240" w:line="276" w:lineRule="auto"/>
        <w:ind w:left="284"/>
        <w:jc w:val="both"/>
        <w:rPr>
          <w:rFonts w:cstheme="minorHAnsi"/>
        </w:rPr>
      </w:pPr>
      <w:r w:rsidRPr="002B2646">
        <w:rPr>
          <w:rFonts w:cstheme="minorHAnsi"/>
          <w:b/>
          <w:bCs/>
        </w:rPr>
        <w:t>Example linkage:</w:t>
      </w:r>
    </w:p>
    <w:p w14:paraId="7EA44A44" w14:textId="77777777" w:rsidR="001B450C" w:rsidRPr="002B2646" w:rsidRDefault="001B450C">
      <w:pPr>
        <w:numPr>
          <w:ilvl w:val="0"/>
          <w:numId w:val="105"/>
        </w:numPr>
        <w:tabs>
          <w:tab w:val="clear" w:pos="720"/>
          <w:tab w:val="num" w:pos="1004"/>
        </w:tabs>
        <w:spacing w:before="60" w:after="60" w:line="276" w:lineRule="auto"/>
        <w:ind w:left="1004" w:hanging="357"/>
        <w:jc w:val="both"/>
        <w:rPr>
          <w:rFonts w:cstheme="minorHAnsi"/>
        </w:rPr>
      </w:pPr>
      <w:r w:rsidRPr="002B2646">
        <w:rPr>
          <w:rFonts w:cstheme="minorHAnsi"/>
        </w:rPr>
        <w:t xml:space="preserve">Replacement of TNPP with A6 ensured: </w:t>
      </w:r>
    </w:p>
    <w:p w14:paraId="7FC2044A" w14:textId="77777777" w:rsidR="001B450C" w:rsidRPr="002B2646" w:rsidRDefault="001B450C">
      <w:pPr>
        <w:numPr>
          <w:ilvl w:val="1"/>
          <w:numId w:val="105"/>
        </w:numPr>
        <w:tabs>
          <w:tab w:val="clear" w:pos="1440"/>
          <w:tab w:val="num" w:pos="1724"/>
        </w:tabs>
        <w:spacing w:before="60" w:after="60" w:line="276" w:lineRule="auto"/>
        <w:ind w:left="1724" w:hanging="357"/>
        <w:jc w:val="both"/>
        <w:rPr>
          <w:rFonts w:cstheme="minorHAnsi"/>
        </w:rPr>
      </w:pPr>
      <w:r w:rsidRPr="002B2646">
        <w:rPr>
          <w:rFonts w:cstheme="minorHAnsi"/>
        </w:rPr>
        <w:t xml:space="preserve">No increase in dosage requirement </w:t>
      </w:r>
    </w:p>
    <w:p w14:paraId="512B992C" w14:textId="77777777" w:rsidR="001B450C" w:rsidRPr="002B2646" w:rsidRDefault="001B450C">
      <w:pPr>
        <w:numPr>
          <w:ilvl w:val="1"/>
          <w:numId w:val="105"/>
        </w:numPr>
        <w:tabs>
          <w:tab w:val="clear" w:pos="1440"/>
          <w:tab w:val="num" w:pos="1724"/>
        </w:tabs>
        <w:spacing w:before="60" w:after="60" w:line="276" w:lineRule="auto"/>
        <w:ind w:left="1724" w:hanging="357"/>
        <w:jc w:val="both"/>
        <w:rPr>
          <w:rFonts w:cstheme="minorHAnsi"/>
        </w:rPr>
      </w:pPr>
      <w:r w:rsidRPr="002B2646">
        <w:rPr>
          <w:rFonts w:cstheme="minorHAnsi"/>
        </w:rPr>
        <w:t xml:space="preserve">Maintenance of performance efficiency </w:t>
      </w:r>
    </w:p>
    <w:p w14:paraId="10A0046E" w14:textId="77777777" w:rsidR="001B450C" w:rsidRPr="002B2646" w:rsidRDefault="001B450C">
      <w:pPr>
        <w:numPr>
          <w:ilvl w:val="1"/>
          <w:numId w:val="105"/>
        </w:numPr>
        <w:tabs>
          <w:tab w:val="clear" w:pos="1440"/>
          <w:tab w:val="num" w:pos="1724"/>
        </w:tabs>
        <w:spacing w:before="60" w:after="60" w:line="276" w:lineRule="auto"/>
        <w:ind w:left="1724" w:hanging="357"/>
        <w:jc w:val="both"/>
        <w:rPr>
          <w:rFonts w:cstheme="minorHAnsi"/>
        </w:rPr>
      </w:pPr>
      <w:r w:rsidRPr="002B2646">
        <w:rPr>
          <w:rFonts w:cstheme="minorHAnsi"/>
        </w:rPr>
        <w:t xml:space="preserve">Avoidance of additional material consumption </w:t>
      </w:r>
    </w:p>
    <w:p w14:paraId="65D6A276" w14:textId="77777777" w:rsidR="001B450C" w:rsidRPr="002B2646" w:rsidRDefault="001B450C" w:rsidP="006C0169">
      <w:pPr>
        <w:spacing w:before="240" w:line="276" w:lineRule="auto"/>
        <w:ind w:left="284"/>
        <w:jc w:val="both"/>
        <w:rPr>
          <w:rFonts w:cstheme="minorHAnsi"/>
        </w:rPr>
      </w:pPr>
      <w:r w:rsidRPr="002B2646">
        <w:rPr>
          <w:rFonts w:cstheme="minorHAnsi"/>
          <w:b/>
          <w:bCs/>
        </w:rPr>
        <w:t>Supporting practices:</w:t>
      </w:r>
    </w:p>
    <w:p w14:paraId="7623730A" w14:textId="77777777" w:rsidR="001B450C" w:rsidRPr="002B2646" w:rsidRDefault="001B450C">
      <w:pPr>
        <w:numPr>
          <w:ilvl w:val="0"/>
          <w:numId w:val="107"/>
        </w:numPr>
        <w:tabs>
          <w:tab w:val="clear" w:pos="720"/>
          <w:tab w:val="num" w:pos="1004"/>
        </w:tabs>
        <w:spacing w:before="60" w:after="60" w:line="276" w:lineRule="auto"/>
        <w:ind w:left="1003" w:hanging="357"/>
        <w:jc w:val="both"/>
        <w:rPr>
          <w:rFonts w:cstheme="minorHAnsi"/>
        </w:rPr>
      </w:pPr>
      <w:r w:rsidRPr="002B2646">
        <w:rPr>
          <w:rFonts w:cstheme="minorHAnsi"/>
        </w:rPr>
        <w:t xml:space="preserve">Process optimization to reduce variability and overuse </w:t>
      </w:r>
    </w:p>
    <w:p w14:paraId="49012F3C" w14:textId="77777777" w:rsidR="001B450C" w:rsidRPr="002B2646" w:rsidRDefault="001B450C">
      <w:pPr>
        <w:numPr>
          <w:ilvl w:val="0"/>
          <w:numId w:val="107"/>
        </w:numPr>
        <w:tabs>
          <w:tab w:val="clear" w:pos="720"/>
          <w:tab w:val="num" w:pos="1004"/>
        </w:tabs>
        <w:spacing w:before="60" w:after="60" w:line="276" w:lineRule="auto"/>
        <w:ind w:left="1003" w:hanging="357"/>
        <w:jc w:val="both"/>
        <w:rPr>
          <w:rFonts w:cstheme="minorHAnsi"/>
        </w:rPr>
      </w:pPr>
      <w:r w:rsidRPr="002B2646">
        <w:rPr>
          <w:rFonts w:cstheme="minorHAnsi"/>
        </w:rPr>
        <w:t xml:space="preserve">Monitoring of product performance consistency </w:t>
      </w:r>
    </w:p>
    <w:p w14:paraId="4D7DDA27" w14:textId="77777777" w:rsidR="001B450C" w:rsidRPr="002B2646" w:rsidRDefault="001B450C" w:rsidP="006C0169">
      <w:pPr>
        <w:spacing w:line="276" w:lineRule="auto"/>
        <w:ind w:left="284"/>
        <w:jc w:val="both"/>
        <w:rPr>
          <w:rFonts w:cstheme="minorHAnsi"/>
        </w:rPr>
      </w:pPr>
      <w:r w:rsidRPr="002B2646">
        <w:rPr>
          <w:rFonts w:cstheme="minorHAnsi"/>
          <w:b/>
          <w:bCs/>
        </w:rPr>
        <w:t>Impact:</w:t>
      </w:r>
    </w:p>
    <w:p w14:paraId="7026DD56" w14:textId="77777777" w:rsidR="001B450C" w:rsidRPr="002B2646" w:rsidRDefault="001B450C">
      <w:pPr>
        <w:numPr>
          <w:ilvl w:val="0"/>
          <w:numId w:val="107"/>
        </w:numPr>
        <w:tabs>
          <w:tab w:val="clear" w:pos="720"/>
          <w:tab w:val="num" w:pos="1004"/>
        </w:tabs>
        <w:spacing w:before="60" w:after="60" w:line="276" w:lineRule="auto"/>
        <w:ind w:left="1003" w:hanging="357"/>
        <w:jc w:val="both"/>
        <w:rPr>
          <w:rFonts w:cstheme="minorHAnsi"/>
        </w:rPr>
      </w:pPr>
      <w:r w:rsidRPr="002B2646">
        <w:rPr>
          <w:rFonts w:cstheme="minorHAnsi"/>
        </w:rPr>
        <w:t xml:space="preserve">Reduced chemical consumption during product application </w:t>
      </w:r>
    </w:p>
    <w:p w14:paraId="6BB63C3F" w14:textId="232E493C" w:rsidR="001B450C" w:rsidRPr="002B2646" w:rsidRDefault="001B450C">
      <w:pPr>
        <w:numPr>
          <w:ilvl w:val="0"/>
          <w:numId w:val="107"/>
        </w:numPr>
        <w:tabs>
          <w:tab w:val="clear" w:pos="720"/>
          <w:tab w:val="num" w:pos="1004"/>
        </w:tabs>
        <w:spacing w:before="60" w:after="60" w:line="276" w:lineRule="auto"/>
        <w:ind w:left="1003" w:hanging="357"/>
        <w:jc w:val="both"/>
        <w:rPr>
          <w:rFonts w:cstheme="minorHAnsi"/>
        </w:rPr>
      </w:pPr>
      <w:r w:rsidRPr="002B2646">
        <w:rPr>
          <w:rFonts w:cstheme="minorHAnsi"/>
        </w:rPr>
        <w:t xml:space="preserve">Lower environmental burden from product usage </w:t>
      </w:r>
    </w:p>
    <w:p w14:paraId="49323D77" w14:textId="1DC6A902" w:rsidR="001B450C" w:rsidRPr="002B2646" w:rsidRDefault="001B450C">
      <w:pPr>
        <w:pStyle w:val="ListParagraph"/>
        <w:numPr>
          <w:ilvl w:val="1"/>
          <w:numId w:val="110"/>
        </w:numPr>
        <w:spacing w:before="240" w:line="276" w:lineRule="auto"/>
        <w:ind w:left="284"/>
        <w:jc w:val="both"/>
        <w:rPr>
          <w:rFonts w:cstheme="minorHAnsi"/>
          <w:b/>
          <w:bCs/>
          <w:sz w:val="24"/>
          <w:szCs w:val="24"/>
        </w:rPr>
      </w:pPr>
      <w:r w:rsidRPr="002B2646">
        <w:rPr>
          <w:rFonts w:cstheme="minorHAnsi"/>
          <w:b/>
          <w:bCs/>
          <w:sz w:val="24"/>
          <w:szCs w:val="24"/>
        </w:rPr>
        <w:t>Product Design to Reduce Toxic Discharges and Environmental Risk</w:t>
      </w:r>
    </w:p>
    <w:p w14:paraId="276CCC62" w14:textId="77777777" w:rsidR="001B450C" w:rsidRPr="002B2646" w:rsidRDefault="001B450C" w:rsidP="006C0169">
      <w:pPr>
        <w:spacing w:line="276" w:lineRule="auto"/>
        <w:ind w:left="284"/>
        <w:jc w:val="both"/>
        <w:rPr>
          <w:rFonts w:cstheme="minorHAnsi"/>
        </w:rPr>
      </w:pPr>
      <w:r w:rsidRPr="002B2646">
        <w:rPr>
          <w:rFonts w:cstheme="minorHAnsi"/>
        </w:rPr>
        <w:lastRenderedPageBreak/>
        <w:t>ISRPL actively incorporates environmental considerations into product design to minimize toxicity and environmental release.</w:t>
      </w:r>
    </w:p>
    <w:p w14:paraId="13E99064" w14:textId="77777777" w:rsidR="001B450C" w:rsidRPr="002B2646" w:rsidRDefault="001B450C" w:rsidP="006C0169">
      <w:pPr>
        <w:spacing w:line="276" w:lineRule="auto"/>
        <w:ind w:left="284"/>
        <w:jc w:val="both"/>
        <w:rPr>
          <w:rFonts w:cstheme="minorHAnsi"/>
        </w:rPr>
      </w:pPr>
      <w:r w:rsidRPr="002B2646">
        <w:rPr>
          <w:rFonts w:cstheme="minorHAnsi"/>
          <w:b/>
          <w:bCs/>
        </w:rPr>
        <w:t>Key initiatives include:</w:t>
      </w:r>
    </w:p>
    <w:p w14:paraId="0254F611" w14:textId="77777777" w:rsidR="001B450C" w:rsidRPr="002B2646" w:rsidRDefault="001B450C">
      <w:pPr>
        <w:numPr>
          <w:ilvl w:val="0"/>
          <w:numId w:val="106"/>
        </w:numPr>
        <w:tabs>
          <w:tab w:val="clear" w:pos="720"/>
          <w:tab w:val="num" w:pos="1004"/>
        </w:tabs>
        <w:spacing w:line="276" w:lineRule="auto"/>
        <w:ind w:left="1004"/>
        <w:jc w:val="both"/>
        <w:rPr>
          <w:rFonts w:cstheme="minorHAnsi"/>
        </w:rPr>
      </w:pPr>
      <w:r w:rsidRPr="002B2646">
        <w:rPr>
          <w:rFonts w:cstheme="minorHAnsi"/>
        </w:rPr>
        <w:t xml:space="preserve">Replacement of hazardous substances (e.g., TNPP) with safer alternatives </w:t>
      </w:r>
    </w:p>
    <w:p w14:paraId="1070A453" w14:textId="77777777" w:rsidR="001B450C" w:rsidRPr="002B2646" w:rsidRDefault="001B450C">
      <w:pPr>
        <w:numPr>
          <w:ilvl w:val="0"/>
          <w:numId w:val="106"/>
        </w:numPr>
        <w:tabs>
          <w:tab w:val="clear" w:pos="720"/>
          <w:tab w:val="num" w:pos="1004"/>
        </w:tabs>
        <w:spacing w:line="276" w:lineRule="auto"/>
        <w:ind w:left="1004"/>
        <w:jc w:val="both"/>
        <w:rPr>
          <w:rFonts w:cstheme="minorHAnsi"/>
        </w:rPr>
      </w:pPr>
      <w:r w:rsidRPr="002B2646">
        <w:rPr>
          <w:rFonts w:cstheme="minorHAnsi"/>
        </w:rPr>
        <w:t xml:space="preserve">Evaluation of raw materials based on: </w:t>
      </w:r>
    </w:p>
    <w:p w14:paraId="4C5CB5D5" w14:textId="77777777" w:rsidR="001B450C" w:rsidRPr="002B2646" w:rsidRDefault="001B450C">
      <w:pPr>
        <w:numPr>
          <w:ilvl w:val="1"/>
          <w:numId w:val="106"/>
        </w:numPr>
        <w:tabs>
          <w:tab w:val="clear" w:pos="1440"/>
          <w:tab w:val="num" w:pos="1724"/>
        </w:tabs>
        <w:spacing w:line="276" w:lineRule="auto"/>
        <w:ind w:left="1724"/>
        <w:jc w:val="both"/>
        <w:rPr>
          <w:rFonts w:cstheme="minorHAnsi"/>
        </w:rPr>
      </w:pPr>
      <w:r w:rsidRPr="002B2646">
        <w:rPr>
          <w:rFonts w:cstheme="minorHAnsi"/>
        </w:rPr>
        <w:t xml:space="preserve">Toxicity profile </w:t>
      </w:r>
    </w:p>
    <w:p w14:paraId="1BB88745" w14:textId="77777777" w:rsidR="001B450C" w:rsidRPr="002B2646" w:rsidRDefault="001B450C">
      <w:pPr>
        <w:numPr>
          <w:ilvl w:val="1"/>
          <w:numId w:val="106"/>
        </w:numPr>
        <w:tabs>
          <w:tab w:val="clear" w:pos="1440"/>
          <w:tab w:val="num" w:pos="1724"/>
        </w:tabs>
        <w:spacing w:line="276" w:lineRule="auto"/>
        <w:ind w:left="1724"/>
        <w:jc w:val="both"/>
        <w:rPr>
          <w:rFonts w:cstheme="minorHAnsi"/>
        </w:rPr>
      </w:pPr>
      <w:r w:rsidRPr="002B2646">
        <w:rPr>
          <w:rFonts w:cstheme="minorHAnsi"/>
        </w:rPr>
        <w:t xml:space="preserve">Environmental persistence </w:t>
      </w:r>
    </w:p>
    <w:p w14:paraId="112A2235" w14:textId="77777777" w:rsidR="001B450C" w:rsidRPr="002B2646" w:rsidRDefault="001B450C">
      <w:pPr>
        <w:numPr>
          <w:ilvl w:val="1"/>
          <w:numId w:val="106"/>
        </w:numPr>
        <w:tabs>
          <w:tab w:val="clear" w:pos="1440"/>
          <w:tab w:val="num" w:pos="1724"/>
        </w:tabs>
        <w:spacing w:line="276" w:lineRule="auto"/>
        <w:ind w:left="1724"/>
        <w:jc w:val="both"/>
        <w:rPr>
          <w:rFonts w:cstheme="minorHAnsi"/>
        </w:rPr>
      </w:pPr>
      <w:r w:rsidRPr="002B2646">
        <w:rPr>
          <w:rFonts w:cstheme="minorHAnsi"/>
        </w:rPr>
        <w:t xml:space="preserve">Regulatory status </w:t>
      </w:r>
    </w:p>
    <w:p w14:paraId="186F1151" w14:textId="77777777" w:rsidR="001B450C" w:rsidRPr="002B2646" w:rsidRDefault="001B450C">
      <w:pPr>
        <w:numPr>
          <w:ilvl w:val="0"/>
          <w:numId w:val="106"/>
        </w:numPr>
        <w:tabs>
          <w:tab w:val="clear" w:pos="720"/>
          <w:tab w:val="num" w:pos="1004"/>
        </w:tabs>
        <w:spacing w:line="276" w:lineRule="auto"/>
        <w:ind w:left="1004"/>
        <w:jc w:val="both"/>
        <w:rPr>
          <w:rFonts w:cstheme="minorHAnsi"/>
        </w:rPr>
      </w:pPr>
      <w:r w:rsidRPr="002B2646">
        <w:rPr>
          <w:rFonts w:cstheme="minorHAnsi"/>
        </w:rPr>
        <w:t xml:space="preserve">Selection of raw materials from approved and compliant suppliers </w:t>
      </w:r>
    </w:p>
    <w:p w14:paraId="77F7FD88" w14:textId="77777777" w:rsidR="001B450C" w:rsidRPr="002B2646" w:rsidRDefault="001B450C" w:rsidP="006C0169">
      <w:pPr>
        <w:spacing w:line="276" w:lineRule="auto"/>
        <w:ind w:left="284"/>
        <w:jc w:val="both"/>
        <w:rPr>
          <w:rFonts w:cstheme="minorHAnsi"/>
        </w:rPr>
      </w:pPr>
      <w:r w:rsidRPr="002B2646">
        <w:rPr>
          <w:rFonts w:cstheme="minorHAnsi"/>
          <w:b/>
          <w:bCs/>
        </w:rPr>
        <w:t>Supporting controls:</w:t>
      </w:r>
    </w:p>
    <w:p w14:paraId="7FC63194" w14:textId="77777777" w:rsidR="001B450C" w:rsidRPr="002B2646" w:rsidRDefault="001B450C">
      <w:pPr>
        <w:numPr>
          <w:ilvl w:val="0"/>
          <w:numId w:val="107"/>
        </w:numPr>
        <w:tabs>
          <w:tab w:val="clear" w:pos="720"/>
          <w:tab w:val="num" w:pos="1004"/>
        </w:tabs>
        <w:spacing w:before="60" w:after="60" w:line="276" w:lineRule="auto"/>
        <w:ind w:left="1003" w:hanging="357"/>
        <w:jc w:val="both"/>
        <w:rPr>
          <w:rFonts w:cstheme="minorHAnsi"/>
        </w:rPr>
      </w:pPr>
      <w:r w:rsidRPr="002B2646">
        <w:rPr>
          <w:rFonts w:cstheme="minorHAnsi"/>
        </w:rPr>
        <w:t xml:space="preserve">Alignment with REACH and global chemical safety standards </w:t>
      </w:r>
    </w:p>
    <w:p w14:paraId="7168FF9C" w14:textId="77777777" w:rsidR="001B450C" w:rsidRPr="002B2646" w:rsidRDefault="001B450C">
      <w:pPr>
        <w:numPr>
          <w:ilvl w:val="0"/>
          <w:numId w:val="107"/>
        </w:numPr>
        <w:tabs>
          <w:tab w:val="clear" w:pos="720"/>
          <w:tab w:val="num" w:pos="1004"/>
        </w:tabs>
        <w:spacing w:before="60" w:after="60" w:line="276" w:lineRule="auto"/>
        <w:ind w:left="1003" w:hanging="357"/>
        <w:jc w:val="both"/>
        <w:rPr>
          <w:rFonts w:cstheme="minorHAnsi"/>
        </w:rPr>
      </w:pPr>
      <w:r w:rsidRPr="002B2646">
        <w:rPr>
          <w:rFonts w:cstheme="minorHAnsi"/>
        </w:rPr>
        <w:t xml:space="preserve">Continuous review of product composition to reduce environmental impact </w:t>
      </w:r>
    </w:p>
    <w:p w14:paraId="642305D2" w14:textId="77777777" w:rsidR="001B450C" w:rsidRPr="002B2646" w:rsidRDefault="001B450C">
      <w:pPr>
        <w:numPr>
          <w:ilvl w:val="0"/>
          <w:numId w:val="107"/>
        </w:numPr>
        <w:tabs>
          <w:tab w:val="clear" w:pos="720"/>
          <w:tab w:val="num" w:pos="1004"/>
        </w:tabs>
        <w:spacing w:before="60" w:after="60" w:line="276" w:lineRule="auto"/>
        <w:ind w:left="1003" w:hanging="357"/>
        <w:jc w:val="both"/>
        <w:rPr>
          <w:rFonts w:cstheme="minorHAnsi"/>
        </w:rPr>
      </w:pPr>
      <w:r w:rsidRPr="002B2646">
        <w:rPr>
          <w:rFonts w:cstheme="minorHAnsi"/>
        </w:rPr>
        <w:t xml:space="preserve">Collaboration with licensors (e.g., TSRC) for environmentally improved formulations </w:t>
      </w:r>
    </w:p>
    <w:p w14:paraId="2EA336C3" w14:textId="77777777" w:rsidR="001B450C" w:rsidRPr="002B2646" w:rsidRDefault="001B450C" w:rsidP="006C0169">
      <w:pPr>
        <w:spacing w:line="276" w:lineRule="auto"/>
        <w:ind w:left="284"/>
        <w:jc w:val="both"/>
        <w:rPr>
          <w:rFonts w:cstheme="minorHAnsi"/>
        </w:rPr>
      </w:pPr>
      <w:r w:rsidRPr="002B2646">
        <w:rPr>
          <w:rFonts w:cstheme="minorHAnsi"/>
          <w:b/>
          <w:bCs/>
        </w:rPr>
        <w:t>Impact:</w:t>
      </w:r>
    </w:p>
    <w:p w14:paraId="467898C7" w14:textId="77777777" w:rsidR="001B450C" w:rsidRPr="002B2646" w:rsidRDefault="001B450C">
      <w:pPr>
        <w:numPr>
          <w:ilvl w:val="0"/>
          <w:numId w:val="107"/>
        </w:numPr>
        <w:tabs>
          <w:tab w:val="clear" w:pos="720"/>
          <w:tab w:val="num" w:pos="1004"/>
        </w:tabs>
        <w:spacing w:before="60" w:after="60" w:line="276" w:lineRule="auto"/>
        <w:ind w:left="1003" w:hanging="357"/>
        <w:jc w:val="both"/>
        <w:rPr>
          <w:rFonts w:cstheme="minorHAnsi"/>
        </w:rPr>
      </w:pPr>
      <w:r w:rsidRPr="002B2646">
        <w:rPr>
          <w:rFonts w:cstheme="minorHAnsi"/>
        </w:rPr>
        <w:t xml:space="preserve">Reduced risk of toxic discharge into air, water, and soil </w:t>
      </w:r>
    </w:p>
    <w:p w14:paraId="1B89DE24" w14:textId="77777777" w:rsidR="001B450C" w:rsidRPr="002B2646" w:rsidRDefault="001B450C">
      <w:pPr>
        <w:numPr>
          <w:ilvl w:val="0"/>
          <w:numId w:val="107"/>
        </w:numPr>
        <w:tabs>
          <w:tab w:val="clear" w:pos="720"/>
          <w:tab w:val="num" w:pos="1004"/>
        </w:tabs>
        <w:spacing w:before="60" w:after="60" w:line="276" w:lineRule="auto"/>
        <w:ind w:left="1003" w:hanging="357"/>
        <w:jc w:val="both"/>
        <w:rPr>
          <w:rFonts w:cstheme="minorHAnsi"/>
        </w:rPr>
      </w:pPr>
      <w:r w:rsidRPr="002B2646">
        <w:rPr>
          <w:rFonts w:cstheme="minorHAnsi"/>
        </w:rPr>
        <w:t xml:space="preserve">Improved environmental compatibility of products </w:t>
      </w:r>
    </w:p>
    <w:p w14:paraId="684D7057" w14:textId="78FF221A" w:rsidR="000E3BAB" w:rsidRPr="002B2646" w:rsidRDefault="001B450C">
      <w:pPr>
        <w:numPr>
          <w:ilvl w:val="0"/>
          <w:numId w:val="107"/>
        </w:numPr>
        <w:tabs>
          <w:tab w:val="clear" w:pos="720"/>
          <w:tab w:val="num" w:pos="1004"/>
        </w:tabs>
        <w:spacing w:before="60" w:after="60" w:line="276" w:lineRule="auto"/>
        <w:ind w:left="1003" w:hanging="357"/>
        <w:jc w:val="both"/>
        <w:rPr>
          <w:rFonts w:cstheme="minorHAnsi"/>
        </w:rPr>
      </w:pPr>
      <w:r w:rsidRPr="002B2646">
        <w:rPr>
          <w:rFonts w:cstheme="minorHAnsi"/>
        </w:rPr>
        <w:t xml:space="preserve">Enhanced regulatory compliance and market acceptance </w:t>
      </w:r>
    </w:p>
    <w:p w14:paraId="46311FA4" w14:textId="77777777" w:rsidR="000E3BAB" w:rsidRPr="002B2646" w:rsidRDefault="000E3BAB">
      <w:pPr>
        <w:pStyle w:val="ListParagraph"/>
        <w:numPr>
          <w:ilvl w:val="1"/>
          <w:numId w:val="110"/>
        </w:numPr>
        <w:spacing w:before="240" w:line="276" w:lineRule="auto"/>
        <w:ind w:left="284"/>
        <w:jc w:val="both"/>
        <w:rPr>
          <w:rFonts w:cstheme="minorHAnsi"/>
          <w:b/>
          <w:bCs/>
          <w:sz w:val="24"/>
          <w:szCs w:val="24"/>
        </w:rPr>
      </w:pPr>
      <w:r w:rsidRPr="002B2646">
        <w:rPr>
          <w:rFonts w:cstheme="minorHAnsi"/>
          <w:b/>
          <w:bCs/>
          <w:sz w:val="24"/>
          <w:szCs w:val="24"/>
        </w:rPr>
        <w:t>Customer Information for Safe Use, Storage, and Lifecycle Management</w:t>
      </w:r>
    </w:p>
    <w:p w14:paraId="6597A0C1" w14:textId="77777777" w:rsidR="000E3BAB" w:rsidRPr="002B2646" w:rsidRDefault="000E3BAB" w:rsidP="006C0169">
      <w:pPr>
        <w:spacing w:line="276" w:lineRule="auto"/>
        <w:ind w:left="284"/>
        <w:jc w:val="both"/>
        <w:rPr>
          <w:rFonts w:cstheme="minorHAnsi"/>
        </w:rPr>
      </w:pPr>
      <w:r w:rsidRPr="002B2646">
        <w:rPr>
          <w:rFonts w:cstheme="minorHAnsi"/>
        </w:rPr>
        <w:t>ISRPL ensures that customers are equipped with detailed information to minimize environmental impact during product handling and usage.</w:t>
      </w:r>
    </w:p>
    <w:p w14:paraId="04FF0593" w14:textId="77777777" w:rsidR="000E3BAB" w:rsidRPr="002B2646" w:rsidRDefault="000E3BAB" w:rsidP="006C0169">
      <w:pPr>
        <w:spacing w:line="276" w:lineRule="auto"/>
        <w:ind w:left="284"/>
        <w:jc w:val="both"/>
        <w:rPr>
          <w:rFonts w:cstheme="minorHAnsi"/>
        </w:rPr>
      </w:pPr>
      <w:r w:rsidRPr="002B2646">
        <w:rPr>
          <w:rFonts w:cstheme="minorHAnsi"/>
          <w:b/>
          <w:bCs/>
        </w:rPr>
        <w:t>Implemented practices include:</w:t>
      </w:r>
    </w:p>
    <w:p w14:paraId="46859CBD" w14:textId="77777777" w:rsidR="000E3BAB" w:rsidRPr="002B2646" w:rsidRDefault="000E3BAB">
      <w:pPr>
        <w:numPr>
          <w:ilvl w:val="0"/>
          <w:numId w:val="102"/>
        </w:numPr>
        <w:tabs>
          <w:tab w:val="clear" w:pos="720"/>
          <w:tab w:val="num" w:pos="1004"/>
        </w:tabs>
        <w:spacing w:line="276" w:lineRule="auto"/>
        <w:ind w:left="1004"/>
        <w:jc w:val="both"/>
        <w:rPr>
          <w:rFonts w:cstheme="minorHAnsi"/>
        </w:rPr>
      </w:pPr>
      <w:r w:rsidRPr="002B2646">
        <w:rPr>
          <w:rFonts w:cstheme="minorHAnsi"/>
        </w:rPr>
        <w:t xml:space="preserve">Provision of Safety Data Sheets (SDS) with every product </w:t>
      </w:r>
    </w:p>
    <w:p w14:paraId="0EDACB51" w14:textId="77777777" w:rsidR="000E3BAB" w:rsidRPr="002B2646" w:rsidRDefault="000E3BAB">
      <w:pPr>
        <w:numPr>
          <w:ilvl w:val="0"/>
          <w:numId w:val="102"/>
        </w:numPr>
        <w:tabs>
          <w:tab w:val="clear" w:pos="720"/>
          <w:tab w:val="num" w:pos="1004"/>
        </w:tabs>
        <w:spacing w:line="276" w:lineRule="auto"/>
        <w:ind w:left="1004"/>
        <w:jc w:val="both"/>
        <w:rPr>
          <w:rFonts w:cstheme="minorHAnsi"/>
        </w:rPr>
      </w:pPr>
      <w:r w:rsidRPr="002B2646">
        <w:rPr>
          <w:rFonts w:cstheme="minorHAnsi"/>
        </w:rPr>
        <w:t xml:space="preserve">Inclusion of: </w:t>
      </w:r>
    </w:p>
    <w:p w14:paraId="7AB68EEE" w14:textId="77777777" w:rsidR="000E3BAB" w:rsidRPr="002B2646" w:rsidRDefault="000E3BAB">
      <w:pPr>
        <w:numPr>
          <w:ilvl w:val="1"/>
          <w:numId w:val="102"/>
        </w:numPr>
        <w:tabs>
          <w:tab w:val="clear" w:pos="1440"/>
          <w:tab w:val="num" w:pos="1724"/>
        </w:tabs>
        <w:spacing w:before="60" w:after="60" w:line="276" w:lineRule="auto"/>
        <w:ind w:left="1723" w:hanging="357"/>
        <w:jc w:val="both"/>
        <w:rPr>
          <w:rFonts w:cstheme="minorHAnsi"/>
        </w:rPr>
      </w:pPr>
      <w:r w:rsidRPr="002B2646">
        <w:rPr>
          <w:rFonts w:cstheme="minorHAnsi"/>
        </w:rPr>
        <w:t xml:space="preserve">Hazard identification and risk information </w:t>
      </w:r>
    </w:p>
    <w:p w14:paraId="48963C9E" w14:textId="77777777" w:rsidR="000E3BAB" w:rsidRPr="002B2646" w:rsidRDefault="000E3BAB">
      <w:pPr>
        <w:numPr>
          <w:ilvl w:val="1"/>
          <w:numId w:val="102"/>
        </w:numPr>
        <w:tabs>
          <w:tab w:val="clear" w:pos="1440"/>
          <w:tab w:val="num" w:pos="1724"/>
        </w:tabs>
        <w:spacing w:before="60" w:after="60" w:line="276" w:lineRule="auto"/>
        <w:ind w:left="1723" w:hanging="357"/>
        <w:jc w:val="both"/>
        <w:rPr>
          <w:rFonts w:cstheme="minorHAnsi"/>
        </w:rPr>
      </w:pPr>
      <w:r w:rsidRPr="002B2646">
        <w:rPr>
          <w:rFonts w:cstheme="minorHAnsi"/>
        </w:rPr>
        <w:t xml:space="preserve">Safe handling and storage conditions </w:t>
      </w:r>
    </w:p>
    <w:p w14:paraId="46A0527D" w14:textId="77777777" w:rsidR="000E3BAB" w:rsidRPr="002B2646" w:rsidRDefault="000E3BAB">
      <w:pPr>
        <w:numPr>
          <w:ilvl w:val="1"/>
          <w:numId w:val="102"/>
        </w:numPr>
        <w:tabs>
          <w:tab w:val="clear" w:pos="1440"/>
          <w:tab w:val="num" w:pos="1724"/>
        </w:tabs>
        <w:spacing w:before="60" w:after="60" w:line="276" w:lineRule="auto"/>
        <w:ind w:left="1723" w:hanging="357"/>
        <w:jc w:val="both"/>
        <w:rPr>
          <w:rFonts w:cstheme="minorHAnsi"/>
        </w:rPr>
      </w:pPr>
      <w:r w:rsidRPr="002B2646">
        <w:rPr>
          <w:rFonts w:cstheme="minorHAnsi"/>
        </w:rPr>
        <w:t xml:space="preserve">Spill prevention and emergency response measures </w:t>
      </w:r>
    </w:p>
    <w:p w14:paraId="0F895E21" w14:textId="77777777" w:rsidR="000E3BAB" w:rsidRPr="002B2646" w:rsidRDefault="000E3BAB">
      <w:pPr>
        <w:numPr>
          <w:ilvl w:val="0"/>
          <w:numId w:val="102"/>
        </w:numPr>
        <w:tabs>
          <w:tab w:val="clear" w:pos="720"/>
          <w:tab w:val="num" w:pos="1004"/>
        </w:tabs>
        <w:spacing w:before="240" w:line="276" w:lineRule="auto"/>
        <w:ind w:left="1004"/>
        <w:jc w:val="both"/>
        <w:rPr>
          <w:rFonts w:cstheme="minorHAnsi"/>
        </w:rPr>
      </w:pPr>
      <w:r w:rsidRPr="002B2646">
        <w:rPr>
          <w:rFonts w:cstheme="minorHAnsi"/>
        </w:rPr>
        <w:t xml:space="preserve">Technical datasheets specifying: </w:t>
      </w:r>
    </w:p>
    <w:p w14:paraId="23ECCDDD" w14:textId="77777777" w:rsidR="000E3BAB" w:rsidRPr="002B2646" w:rsidRDefault="000E3BAB">
      <w:pPr>
        <w:numPr>
          <w:ilvl w:val="1"/>
          <w:numId w:val="102"/>
        </w:numPr>
        <w:tabs>
          <w:tab w:val="clear" w:pos="1440"/>
          <w:tab w:val="num" w:pos="1724"/>
        </w:tabs>
        <w:spacing w:before="60" w:after="60" w:line="276" w:lineRule="auto"/>
        <w:ind w:left="1723" w:hanging="357"/>
        <w:jc w:val="both"/>
        <w:rPr>
          <w:rFonts w:cstheme="minorHAnsi"/>
        </w:rPr>
      </w:pPr>
      <w:r w:rsidRPr="002B2646">
        <w:rPr>
          <w:rFonts w:cstheme="minorHAnsi"/>
        </w:rPr>
        <w:t xml:space="preserve">Recommended usage conditions </w:t>
      </w:r>
    </w:p>
    <w:p w14:paraId="4EA261C3" w14:textId="77777777" w:rsidR="000E3BAB" w:rsidRPr="002B2646" w:rsidRDefault="000E3BAB">
      <w:pPr>
        <w:numPr>
          <w:ilvl w:val="1"/>
          <w:numId w:val="102"/>
        </w:numPr>
        <w:tabs>
          <w:tab w:val="clear" w:pos="1440"/>
          <w:tab w:val="num" w:pos="1724"/>
        </w:tabs>
        <w:spacing w:before="60" w:after="60" w:line="276" w:lineRule="auto"/>
        <w:ind w:left="1723" w:hanging="357"/>
        <w:jc w:val="both"/>
        <w:rPr>
          <w:rFonts w:cstheme="minorHAnsi"/>
        </w:rPr>
      </w:pPr>
      <w:r w:rsidRPr="002B2646">
        <w:rPr>
          <w:rFonts w:cstheme="minorHAnsi"/>
        </w:rPr>
        <w:t xml:space="preserve">Storage temperature and shelf-life requirements </w:t>
      </w:r>
    </w:p>
    <w:p w14:paraId="468D64CF" w14:textId="77777777" w:rsidR="000E3BAB" w:rsidRPr="002B2646" w:rsidRDefault="000E3BAB" w:rsidP="006C0169">
      <w:pPr>
        <w:spacing w:before="240" w:line="276" w:lineRule="auto"/>
        <w:ind w:left="284"/>
        <w:jc w:val="both"/>
        <w:rPr>
          <w:rFonts w:cstheme="minorHAnsi"/>
        </w:rPr>
      </w:pPr>
      <w:r w:rsidRPr="002B2646">
        <w:rPr>
          <w:rFonts w:cstheme="minorHAnsi"/>
          <w:b/>
          <w:bCs/>
        </w:rPr>
        <w:lastRenderedPageBreak/>
        <w:t>Operational controls:</w:t>
      </w:r>
    </w:p>
    <w:p w14:paraId="3961336A" w14:textId="77777777" w:rsidR="000E3BAB" w:rsidRPr="002B2646" w:rsidRDefault="000E3BAB">
      <w:pPr>
        <w:numPr>
          <w:ilvl w:val="0"/>
          <w:numId w:val="103"/>
        </w:numPr>
        <w:tabs>
          <w:tab w:val="clear" w:pos="720"/>
          <w:tab w:val="num" w:pos="1004"/>
        </w:tabs>
        <w:spacing w:before="60" w:after="60" w:line="276" w:lineRule="auto"/>
        <w:ind w:left="1003" w:hanging="357"/>
        <w:jc w:val="both"/>
        <w:rPr>
          <w:rFonts w:cstheme="minorHAnsi"/>
        </w:rPr>
      </w:pPr>
      <w:r w:rsidRPr="002B2646">
        <w:rPr>
          <w:rFonts w:cstheme="minorHAnsi"/>
        </w:rPr>
        <w:t xml:space="preserve">Customers are advised on controlled usage to avoid overconsumption </w:t>
      </w:r>
    </w:p>
    <w:p w14:paraId="60FE37A8" w14:textId="77777777" w:rsidR="000E3BAB" w:rsidRPr="002B2646" w:rsidRDefault="000E3BAB">
      <w:pPr>
        <w:numPr>
          <w:ilvl w:val="0"/>
          <w:numId w:val="103"/>
        </w:numPr>
        <w:tabs>
          <w:tab w:val="clear" w:pos="720"/>
          <w:tab w:val="num" w:pos="1004"/>
        </w:tabs>
        <w:spacing w:before="60" w:after="60" w:line="276" w:lineRule="auto"/>
        <w:ind w:left="1003" w:hanging="357"/>
        <w:jc w:val="both"/>
        <w:rPr>
          <w:rFonts w:cstheme="minorHAnsi"/>
        </w:rPr>
      </w:pPr>
      <w:r w:rsidRPr="002B2646">
        <w:rPr>
          <w:rFonts w:cstheme="minorHAnsi"/>
        </w:rPr>
        <w:t xml:space="preserve">Guidance provided on proper storage to prevent product degradation and waste generation </w:t>
      </w:r>
    </w:p>
    <w:p w14:paraId="13AA132F" w14:textId="77777777" w:rsidR="000E3BAB" w:rsidRPr="002B2646" w:rsidRDefault="000E3BAB" w:rsidP="006C0169">
      <w:pPr>
        <w:spacing w:before="240" w:line="276" w:lineRule="auto"/>
        <w:ind w:left="284"/>
        <w:jc w:val="both"/>
        <w:rPr>
          <w:rFonts w:cstheme="minorHAnsi"/>
        </w:rPr>
      </w:pPr>
      <w:r w:rsidRPr="002B2646">
        <w:rPr>
          <w:rFonts w:cstheme="minorHAnsi"/>
          <w:b/>
          <w:bCs/>
        </w:rPr>
        <w:t>Impact:</w:t>
      </w:r>
    </w:p>
    <w:p w14:paraId="7EAE9BCE" w14:textId="77777777" w:rsidR="000E3BAB" w:rsidRPr="002B2646" w:rsidRDefault="000E3BAB">
      <w:pPr>
        <w:numPr>
          <w:ilvl w:val="0"/>
          <w:numId w:val="103"/>
        </w:numPr>
        <w:tabs>
          <w:tab w:val="clear" w:pos="720"/>
          <w:tab w:val="num" w:pos="1004"/>
        </w:tabs>
        <w:spacing w:before="60" w:after="60" w:line="276" w:lineRule="auto"/>
        <w:ind w:left="1003" w:hanging="357"/>
        <w:jc w:val="both"/>
        <w:rPr>
          <w:rFonts w:cstheme="minorHAnsi"/>
        </w:rPr>
      </w:pPr>
      <w:r w:rsidRPr="002B2646">
        <w:rPr>
          <w:rFonts w:cstheme="minorHAnsi"/>
        </w:rPr>
        <w:t xml:space="preserve">Reduction in environmental release due to improper handling </w:t>
      </w:r>
    </w:p>
    <w:p w14:paraId="0B9C34B6" w14:textId="77777777" w:rsidR="000E3BAB" w:rsidRPr="002B2646" w:rsidRDefault="000E3BAB">
      <w:pPr>
        <w:numPr>
          <w:ilvl w:val="0"/>
          <w:numId w:val="103"/>
        </w:numPr>
        <w:tabs>
          <w:tab w:val="clear" w:pos="720"/>
          <w:tab w:val="num" w:pos="1004"/>
        </w:tabs>
        <w:spacing w:before="60" w:after="60" w:line="276" w:lineRule="auto"/>
        <w:ind w:left="1003" w:hanging="357"/>
        <w:jc w:val="both"/>
        <w:rPr>
          <w:rFonts w:cstheme="minorHAnsi"/>
        </w:rPr>
      </w:pPr>
      <w:r w:rsidRPr="002B2646">
        <w:rPr>
          <w:rFonts w:cstheme="minorHAnsi"/>
        </w:rPr>
        <w:t xml:space="preserve">Extended product shelf life and usability </w:t>
      </w:r>
    </w:p>
    <w:p w14:paraId="2DC3A8D8" w14:textId="5E2C0EBD" w:rsidR="000E3BAB" w:rsidRPr="002B2646" w:rsidRDefault="000E3BAB">
      <w:pPr>
        <w:numPr>
          <w:ilvl w:val="0"/>
          <w:numId w:val="103"/>
        </w:numPr>
        <w:tabs>
          <w:tab w:val="clear" w:pos="720"/>
          <w:tab w:val="num" w:pos="1004"/>
        </w:tabs>
        <w:spacing w:before="60" w:after="60" w:line="276" w:lineRule="auto"/>
        <w:ind w:left="1003" w:hanging="357"/>
        <w:jc w:val="both"/>
        <w:rPr>
          <w:rFonts w:cstheme="minorHAnsi"/>
        </w:rPr>
      </w:pPr>
      <w:r w:rsidRPr="002B2646">
        <w:rPr>
          <w:rFonts w:cstheme="minorHAnsi"/>
        </w:rPr>
        <w:t xml:space="preserve">Improved safety and environmental compliance at customer end </w:t>
      </w:r>
    </w:p>
    <w:p w14:paraId="3246300B" w14:textId="0D59B452" w:rsidR="001B450C" w:rsidRPr="002B2646" w:rsidRDefault="001B450C">
      <w:pPr>
        <w:pStyle w:val="ListParagraph"/>
        <w:numPr>
          <w:ilvl w:val="0"/>
          <w:numId w:val="110"/>
        </w:numPr>
        <w:spacing w:before="240" w:line="276" w:lineRule="auto"/>
        <w:ind w:left="0"/>
        <w:contextualSpacing w:val="0"/>
        <w:jc w:val="both"/>
        <w:rPr>
          <w:rFonts w:cstheme="minorHAnsi"/>
          <w:b/>
          <w:bCs/>
          <w:sz w:val="26"/>
          <w:szCs w:val="26"/>
        </w:rPr>
      </w:pPr>
      <w:r w:rsidRPr="002B2646">
        <w:rPr>
          <w:rFonts w:cstheme="minorHAnsi"/>
          <w:b/>
          <w:bCs/>
          <w:sz w:val="26"/>
          <w:szCs w:val="26"/>
        </w:rPr>
        <w:t>Monitoring, Measurement and Reporting</w:t>
      </w:r>
    </w:p>
    <w:p w14:paraId="49ADEEF0" w14:textId="77777777" w:rsidR="001B450C" w:rsidRPr="002B2646" w:rsidRDefault="001B450C" w:rsidP="006C0169">
      <w:pPr>
        <w:spacing w:line="276" w:lineRule="auto"/>
        <w:jc w:val="both"/>
        <w:rPr>
          <w:rFonts w:cstheme="minorHAnsi"/>
        </w:rPr>
      </w:pPr>
      <w:r w:rsidRPr="002B2646">
        <w:rPr>
          <w:rFonts w:cstheme="minorHAnsi"/>
        </w:rPr>
        <w:t>ISRPL ensures continuous monitoring of product environmental performance through:</w:t>
      </w:r>
    </w:p>
    <w:p w14:paraId="30B437F8" w14:textId="77777777" w:rsidR="001B450C" w:rsidRPr="002B2646" w:rsidRDefault="001B450C">
      <w:pPr>
        <w:numPr>
          <w:ilvl w:val="0"/>
          <w:numId w:val="108"/>
        </w:numPr>
        <w:spacing w:before="60" w:after="60" w:line="276" w:lineRule="auto"/>
        <w:ind w:hanging="357"/>
        <w:jc w:val="both"/>
        <w:rPr>
          <w:rFonts w:cstheme="minorHAnsi"/>
        </w:rPr>
      </w:pPr>
      <w:r w:rsidRPr="002B2646">
        <w:rPr>
          <w:rFonts w:cstheme="minorHAnsi"/>
        </w:rPr>
        <w:t xml:space="preserve">Tracking of: </w:t>
      </w:r>
    </w:p>
    <w:p w14:paraId="0CD3E336" w14:textId="77777777" w:rsidR="001B450C" w:rsidRPr="002B2646" w:rsidRDefault="001B450C">
      <w:pPr>
        <w:numPr>
          <w:ilvl w:val="1"/>
          <w:numId w:val="108"/>
        </w:numPr>
        <w:spacing w:before="60" w:after="60" w:line="276" w:lineRule="auto"/>
        <w:ind w:hanging="357"/>
        <w:jc w:val="both"/>
        <w:rPr>
          <w:rFonts w:cstheme="minorHAnsi"/>
        </w:rPr>
      </w:pPr>
      <w:r w:rsidRPr="002B2646">
        <w:rPr>
          <w:rFonts w:cstheme="minorHAnsi"/>
        </w:rPr>
        <w:t xml:space="preserve">Substituted hazardous chemicals </w:t>
      </w:r>
    </w:p>
    <w:p w14:paraId="37C05859" w14:textId="77777777" w:rsidR="001B450C" w:rsidRPr="002B2646" w:rsidRDefault="001B450C">
      <w:pPr>
        <w:numPr>
          <w:ilvl w:val="1"/>
          <w:numId w:val="108"/>
        </w:numPr>
        <w:spacing w:before="60" w:after="60" w:line="276" w:lineRule="auto"/>
        <w:ind w:hanging="357"/>
        <w:jc w:val="both"/>
        <w:rPr>
          <w:rFonts w:cstheme="minorHAnsi"/>
        </w:rPr>
      </w:pPr>
      <w:r w:rsidRPr="002B2646">
        <w:rPr>
          <w:rFonts w:cstheme="minorHAnsi"/>
        </w:rPr>
        <w:t xml:space="preserve">Product formulation changes </w:t>
      </w:r>
    </w:p>
    <w:p w14:paraId="690A1DFB" w14:textId="77777777" w:rsidR="001B450C" w:rsidRPr="002B2646" w:rsidRDefault="001B450C">
      <w:pPr>
        <w:numPr>
          <w:ilvl w:val="0"/>
          <w:numId w:val="108"/>
        </w:numPr>
        <w:spacing w:before="60" w:after="60" w:line="276" w:lineRule="auto"/>
        <w:ind w:hanging="357"/>
        <w:jc w:val="both"/>
        <w:rPr>
          <w:rFonts w:cstheme="minorHAnsi"/>
        </w:rPr>
      </w:pPr>
      <w:r w:rsidRPr="002B2646">
        <w:rPr>
          <w:rFonts w:cstheme="minorHAnsi"/>
        </w:rPr>
        <w:t xml:space="preserve">Review of laboratory and trial data </w:t>
      </w:r>
    </w:p>
    <w:p w14:paraId="442D033F" w14:textId="77777777" w:rsidR="001B450C" w:rsidRPr="002B2646" w:rsidRDefault="001B450C">
      <w:pPr>
        <w:numPr>
          <w:ilvl w:val="0"/>
          <w:numId w:val="108"/>
        </w:numPr>
        <w:spacing w:before="60" w:after="60" w:line="276" w:lineRule="auto"/>
        <w:ind w:hanging="357"/>
        <w:jc w:val="both"/>
        <w:rPr>
          <w:rFonts w:cstheme="minorHAnsi"/>
        </w:rPr>
      </w:pPr>
      <w:r w:rsidRPr="002B2646">
        <w:rPr>
          <w:rFonts w:cstheme="minorHAnsi"/>
        </w:rPr>
        <w:t xml:space="preserve">Documentation of performance validation results </w:t>
      </w:r>
    </w:p>
    <w:p w14:paraId="3E7BC8E2" w14:textId="20375BE9" w:rsidR="001B450C" w:rsidRPr="002B2646" w:rsidRDefault="001B450C">
      <w:pPr>
        <w:numPr>
          <w:ilvl w:val="0"/>
          <w:numId w:val="108"/>
        </w:numPr>
        <w:spacing w:before="60" w:after="60" w:line="276" w:lineRule="auto"/>
        <w:ind w:hanging="357"/>
        <w:jc w:val="both"/>
        <w:rPr>
          <w:rFonts w:cstheme="minorHAnsi"/>
        </w:rPr>
      </w:pPr>
      <w:r w:rsidRPr="002B2646">
        <w:rPr>
          <w:rFonts w:cstheme="minorHAnsi"/>
        </w:rPr>
        <w:t xml:space="preserve">Monitoring regulatory updates and compliance requirements </w:t>
      </w:r>
    </w:p>
    <w:p w14:paraId="2DD66470" w14:textId="536043C1" w:rsidR="001B450C" w:rsidRPr="002B2646" w:rsidRDefault="001B450C">
      <w:pPr>
        <w:pStyle w:val="ListParagraph"/>
        <w:numPr>
          <w:ilvl w:val="0"/>
          <w:numId w:val="110"/>
        </w:numPr>
        <w:spacing w:before="240" w:line="276" w:lineRule="auto"/>
        <w:ind w:left="0"/>
        <w:contextualSpacing w:val="0"/>
        <w:jc w:val="both"/>
        <w:rPr>
          <w:rFonts w:cstheme="minorHAnsi"/>
          <w:b/>
          <w:bCs/>
          <w:sz w:val="26"/>
          <w:szCs w:val="26"/>
        </w:rPr>
      </w:pPr>
      <w:r w:rsidRPr="002B2646">
        <w:rPr>
          <w:rFonts w:cstheme="minorHAnsi"/>
          <w:b/>
          <w:bCs/>
          <w:sz w:val="26"/>
          <w:szCs w:val="26"/>
        </w:rPr>
        <w:t>Documentation and Records</w:t>
      </w:r>
    </w:p>
    <w:p w14:paraId="14D7EA77" w14:textId="77777777" w:rsidR="001B450C" w:rsidRPr="002B2646" w:rsidRDefault="001B450C">
      <w:pPr>
        <w:numPr>
          <w:ilvl w:val="0"/>
          <w:numId w:val="109"/>
        </w:numPr>
        <w:spacing w:before="60" w:after="60" w:line="276" w:lineRule="auto"/>
        <w:ind w:left="714" w:hanging="357"/>
        <w:jc w:val="both"/>
        <w:rPr>
          <w:rFonts w:cstheme="minorHAnsi"/>
        </w:rPr>
      </w:pPr>
      <w:r w:rsidRPr="002B2646">
        <w:rPr>
          <w:rFonts w:cstheme="minorHAnsi"/>
        </w:rPr>
        <w:t xml:space="preserve">Technical study reports (e.g., antioxidant substitution report) </w:t>
      </w:r>
    </w:p>
    <w:p w14:paraId="3A4A9F89" w14:textId="77777777" w:rsidR="001B450C" w:rsidRPr="002B2646" w:rsidRDefault="001B450C">
      <w:pPr>
        <w:numPr>
          <w:ilvl w:val="0"/>
          <w:numId w:val="109"/>
        </w:numPr>
        <w:spacing w:before="60" w:after="60" w:line="276" w:lineRule="auto"/>
        <w:ind w:left="714" w:hanging="357"/>
        <w:jc w:val="both"/>
        <w:rPr>
          <w:rFonts w:cstheme="minorHAnsi"/>
        </w:rPr>
      </w:pPr>
      <w:r w:rsidRPr="002B2646">
        <w:rPr>
          <w:rFonts w:cstheme="minorHAnsi"/>
        </w:rPr>
        <w:t xml:space="preserve">Product testing and validation data </w:t>
      </w:r>
    </w:p>
    <w:p w14:paraId="5BD72F79" w14:textId="77777777" w:rsidR="001B450C" w:rsidRPr="002B2646" w:rsidRDefault="001B450C">
      <w:pPr>
        <w:numPr>
          <w:ilvl w:val="0"/>
          <w:numId w:val="109"/>
        </w:numPr>
        <w:spacing w:before="60" w:after="60" w:line="276" w:lineRule="auto"/>
        <w:ind w:left="714" w:hanging="357"/>
        <w:jc w:val="both"/>
        <w:rPr>
          <w:rFonts w:cstheme="minorHAnsi"/>
        </w:rPr>
      </w:pPr>
      <w:r w:rsidRPr="002B2646">
        <w:rPr>
          <w:rFonts w:cstheme="minorHAnsi"/>
        </w:rPr>
        <w:t xml:space="preserve">Safety Data Sheets (SDS) </w:t>
      </w:r>
    </w:p>
    <w:p w14:paraId="69451397" w14:textId="77777777" w:rsidR="001B450C" w:rsidRPr="002B2646" w:rsidRDefault="001B450C">
      <w:pPr>
        <w:numPr>
          <w:ilvl w:val="0"/>
          <w:numId w:val="109"/>
        </w:numPr>
        <w:spacing w:before="60" w:after="60" w:line="276" w:lineRule="auto"/>
        <w:ind w:left="714" w:hanging="357"/>
        <w:jc w:val="both"/>
        <w:rPr>
          <w:rFonts w:cstheme="minorHAnsi"/>
        </w:rPr>
      </w:pPr>
      <w:r w:rsidRPr="002B2646">
        <w:rPr>
          <w:rFonts w:cstheme="minorHAnsi"/>
        </w:rPr>
        <w:t xml:space="preserve">Regulatory compliance documentation (REACH, SVHC status) </w:t>
      </w:r>
    </w:p>
    <w:p w14:paraId="10C8400D" w14:textId="3C9011B0" w:rsidR="001B450C" w:rsidRPr="002B2646" w:rsidRDefault="001B450C">
      <w:pPr>
        <w:numPr>
          <w:ilvl w:val="0"/>
          <w:numId w:val="109"/>
        </w:numPr>
        <w:spacing w:before="60" w:after="60" w:line="276" w:lineRule="auto"/>
        <w:ind w:left="714" w:hanging="357"/>
        <w:jc w:val="both"/>
        <w:rPr>
          <w:rFonts w:cstheme="minorHAnsi"/>
        </w:rPr>
      </w:pPr>
      <w:r w:rsidRPr="002B2646">
        <w:rPr>
          <w:rFonts w:cstheme="minorHAnsi"/>
        </w:rPr>
        <w:t xml:space="preserve">Customer technical communication records </w:t>
      </w:r>
    </w:p>
    <w:p w14:paraId="4E9CE4B4" w14:textId="77777777" w:rsidR="0023444B" w:rsidRPr="002B2646" w:rsidRDefault="0023444B" w:rsidP="006C0169">
      <w:pPr>
        <w:spacing w:before="60" w:after="60" w:line="276" w:lineRule="auto"/>
        <w:ind w:left="714"/>
        <w:jc w:val="both"/>
        <w:rPr>
          <w:rFonts w:cstheme="minorHAnsi"/>
        </w:rPr>
      </w:pPr>
    </w:p>
    <w:p w14:paraId="3A9C78AD" w14:textId="77777777" w:rsidR="0023444B" w:rsidRPr="002B2646" w:rsidRDefault="0023444B" w:rsidP="006C0169">
      <w:pPr>
        <w:spacing w:before="60" w:after="60" w:line="276" w:lineRule="auto"/>
        <w:ind w:left="714"/>
        <w:jc w:val="both"/>
        <w:rPr>
          <w:rFonts w:cstheme="minorHAnsi"/>
        </w:rPr>
      </w:pPr>
    </w:p>
    <w:p w14:paraId="2A7B7C58" w14:textId="77777777" w:rsidR="0023444B" w:rsidRPr="002B2646" w:rsidRDefault="0023444B" w:rsidP="006C0169">
      <w:pPr>
        <w:spacing w:before="60" w:after="60" w:line="276" w:lineRule="auto"/>
        <w:ind w:left="714"/>
        <w:jc w:val="both"/>
        <w:rPr>
          <w:rFonts w:cstheme="minorHAnsi"/>
        </w:rPr>
      </w:pPr>
    </w:p>
    <w:p w14:paraId="5E799E87" w14:textId="77777777" w:rsidR="0023444B" w:rsidRPr="002B2646" w:rsidRDefault="0023444B" w:rsidP="006C0169">
      <w:pPr>
        <w:spacing w:before="60" w:after="60" w:line="276" w:lineRule="auto"/>
        <w:ind w:left="714"/>
        <w:jc w:val="both"/>
        <w:rPr>
          <w:rFonts w:cstheme="minorHAnsi"/>
        </w:rPr>
      </w:pPr>
    </w:p>
    <w:p w14:paraId="18FFF27F" w14:textId="77777777" w:rsidR="0023444B" w:rsidRPr="002B2646" w:rsidRDefault="0023444B" w:rsidP="006C0169">
      <w:pPr>
        <w:spacing w:before="60" w:after="60" w:line="276" w:lineRule="auto"/>
        <w:ind w:left="714"/>
        <w:jc w:val="both"/>
        <w:rPr>
          <w:rFonts w:cstheme="minorHAnsi"/>
        </w:rPr>
      </w:pPr>
    </w:p>
    <w:p w14:paraId="5607895D" w14:textId="77777777" w:rsidR="0023444B" w:rsidRPr="002B2646" w:rsidRDefault="0023444B" w:rsidP="006C0169">
      <w:pPr>
        <w:spacing w:before="60" w:after="60" w:line="276" w:lineRule="auto"/>
        <w:ind w:left="714"/>
        <w:jc w:val="both"/>
        <w:rPr>
          <w:rFonts w:cstheme="minorHAnsi"/>
        </w:rPr>
      </w:pPr>
    </w:p>
    <w:p w14:paraId="4DDB7832" w14:textId="78ADECF9" w:rsidR="00A26150" w:rsidRPr="002B2646" w:rsidRDefault="00A0786F" w:rsidP="006C0169">
      <w:pPr>
        <w:pStyle w:val="Heading1"/>
        <w:spacing w:line="276" w:lineRule="auto"/>
        <w:jc w:val="center"/>
        <w:rPr>
          <w:rFonts w:asciiTheme="minorHAnsi" w:hAnsiTheme="minorHAnsi" w:cstheme="minorHAnsi"/>
          <w:b/>
          <w:bCs/>
          <w:sz w:val="32"/>
          <w:szCs w:val="32"/>
        </w:rPr>
      </w:pPr>
      <w:bookmarkStart w:id="6" w:name="_Toc229128531"/>
      <w:r w:rsidRPr="002B2646">
        <w:rPr>
          <w:rFonts w:asciiTheme="minorHAnsi" w:hAnsiTheme="minorHAnsi" w:cstheme="minorHAnsi"/>
          <w:b/>
          <w:bCs/>
          <w:sz w:val="32"/>
          <w:szCs w:val="32"/>
        </w:rPr>
        <w:lastRenderedPageBreak/>
        <w:t>Product and Packaging End-of-Life Environmental Management</w:t>
      </w:r>
      <w:bookmarkEnd w:id="6"/>
    </w:p>
    <w:p w14:paraId="42332E47" w14:textId="1232C941" w:rsidR="00A0786F" w:rsidRPr="002B2646" w:rsidRDefault="00A0786F">
      <w:pPr>
        <w:pStyle w:val="ListParagraph"/>
        <w:numPr>
          <w:ilvl w:val="0"/>
          <w:numId w:val="128"/>
        </w:numPr>
        <w:spacing w:before="240" w:line="276" w:lineRule="auto"/>
        <w:ind w:left="0"/>
        <w:contextualSpacing w:val="0"/>
        <w:jc w:val="both"/>
        <w:rPr>
          <w:rFonts w:cstheme="minorHAnsi"/>
          <w:b/>
          <w:bCs/>
          <w:sz w:val="26"/>
          <w:szCs w:val="26"/>
        </w:rPr>
      </w:pPr>
      <w:r w:rsidRPr="002B2646">
        <w:rPr>
          <w:rFonts w:cstheme="minorHAnsi"/>
          <w:b/>
          <w:bCs/>
          <w:sz w:val="26"/>
          <w:szCs w:val="26"/>
        </w:rPr>
        <w:t>Objective</w:t>
      </w:r>
    </w:p>
    <w:p w14:paraId="40833787" w14:textId="77777777" w:rsidR="00A0786F" w:rsidRPr="002B2646" w:rsidRDefault="00A0786F" w:rsidP="006C0169">
      <w:pPr>
        <w:spacing w:line="276" w:lineRule="auto"/>
        <w:jc w:val="both"/>
        <w:rPr>
          <w:rFonts w:cstheme="minorHAnsi"/>
        </w:rPr>
      </w:pPr>
      <w:r w:rsidRPr="002B2646">
        <w:rPr>
          <w:rFonts w:cstheme="minorHAnsi"/>
        </w:rPr>
        <w:t>ISRPL has implemented a structured framework to minimize environmental impacts arising from product and packaging at the end of their lifecycle, while promoting circular economy principles, safe disposal practices, and sustainable packaging design.</w:t>
      </w:r>
    </w:p>
    <w:p w14:paraId="04F618CD" w14:textId="77777777" w:rsidR="00A0786F" w:rsidRPr="002B2646" w:rsidRDefault="00A0786F" w:rsidP="006C0169">
      <w:pPr>
        <w:spacing w:line="276" w:lineRule="auto"/>
        <w:jc w:val="both"/>
        <w:rPr>
          <w:rFonts w:cstheme="minorHAnsi"/>
        </w:rPr>
      </w:pPr>
      <w:r w:rsidRPr="002B2646">
        <w:rPr>
          <w:rFonts w:cstheme="minorHAnsi"/>
        </w:rPr>
        <w:t>The objective of this SOP is to:</w:t>
      </w:r>
    </w:p>
    <w:p w14:paraId="70223362" w14:textId="77777777" w:rsidR="00A0786F" w:rsidRPr="002B2646" w:rsidRDefault="00A0786F">
      <w:pPr>
        <w:numPr>
          <w:ilvl w:val="0"/>
          <w:numId w:val="111"/>
        </w:numPr>
        <w:spacing w:line="276" w:lineRule="auto"/>
        <w:jc w:val="both"/>
        <w:rPr>
          <w:rFonts w:cstheme="minorHAnsi"/>
        </w:rPr>
      </w:pPr>
      <w:r w:rsidRPr="002B2646">
        <w:rPr>
          <w:rFonts w:cstheme="minorHAnsi"/>
        </w:rPr>
        <w:t xml:space="preserve">Ensure environmentally sound disposal and management of products and packaging </w:t>
      </w:r>
    </w:p>
    <w:p w14:paraId="6B1A184E" w14:textId="77777777" w:rsidR="00A0786F" w:rsidRPr="002B2646" w:rsidRDefault="00A0786F">
      <w:pPr>
        <w:numPr>
          <w:ilvl w:val="0"/>
          <w:numId w:val="111"/>
        </w:numPr>
        <w:spacing w:line="276" w:lineRule="auto"/>
        <w:jc w:val="both"/>
        <w:rPr>
          <w:rFonts w:cstheme="minorHAnsi"/>
        </w:rPr>
      </w:pPr>
      <w:r w:rsidRPr="002B2646">
        <w:rPr>
          <w:rFonts w:cstheme="minorHAnsi"/>
        </w:rPr>
        <w:t xml:space="preserve">Promote recycling, recovery, and circular material flow </w:t>
      </w:r>
    </w:p>
    <w:p w14:paraId="63236324" w14:textId="77777777" w:rsidR="00A0786F" w:rsidRPr="002B2646" w:rsidRDefault="00A0786F">
      <w:pPr>
        <w:numPr>
          <w:ilvl w:val="0"/>
          <w:numId w:val="111"/>
        </w:numPr>
        <w:spacing w:line="276" w:lineRule="auto"/>
        <w:jc w:val="both"/>
        <w:rPr>
          <w:rFonts w:cstheme="minorHAnsi"/>
        </w:rPr>
      </w:pPr>
      <w:r w:rsidRPr="002B2646">
        <w:rPr>
          <w:rFonts w:cstheme="minorHAnsi"/>
        </w:rPr>
        <w:t xml:space="preserve">Reduce packaging waste through optimization and material efficiency </w:t>
      </w:r>
    </w:p>
    <w:p w14:paraId="5F9F5130" w14:textId="77777777" w:rsidR="00A0786F" w:rsidRPr="002B2646" w:rsidRDefault="00A0786F">
      <w:pPr>
        <w:numPr>
          <w:ilvl w:val="0"/>
          <w:numId w:val="111"/>
        </w:numPr>
        <w:spacing w:line="276" w:lineRule="auto"/>
        <w:jc w:val="both"/>
        <w:rPr>
          <w:rFonts w:cstheme="minorHAnsi"/>
        </w:rPr>
      </w:pPr>
      <w:r w:rsidRPr="002B2646">
        <w:rPr>
          <w:rFonts w:cstheme="minorHAnsi"/>
        </w:rPr>
        <w:t xml:space="preserve">Minimize environmental risks from residual chemicals in products </w:t>
      </w:r>
    </w:p>
    <w:p w14:paraId="3B9BEB13" w14:textId="11299DA1" w:rsidR="00A0786F" w:rsidRPr="002B2646" w:rsidRDefault="00A0786F">
      <w:pPr>
        <w:numPr>
          <w:ilvl w:val="0"/>
          <w:numId w:val="111"/>
        </w:numPr>
        <w:spacing w:line="276" w:lineRule="auto"/>
        <w:jc w:val="both"/>
        <w:rPr>
          <w:rFonts w:cstheme="minorHAnsi"/>
        </w:rPr>
      </w:pPr>
      <w:r w:rsidRPr="002B2646">
        <w:rPr>
          <w:rFonts w:cstheme="minorHAnsi"/>
        </w:rPr>
        <w:t xml:space="preserve">Strengthen collaboration with external stakeholders for responsible end-of-life handling </w:t>
      </w:r>
    </w:p>
    <w:p w14:paraId="6795FABC" w14:textId="77777777" w:rsidR="00A0786F" w:rsidRPr="002B2646" w:rsidRDefault="00A0786F" w:rsidP="006C0169">
      <w:pPr>
        <w:spacing w:line="276" w:lineRule="auto"/>
        <w:jc w:val="both"/>
        <w:rPr>
          <w:rFonts w:cstheme="minorHAnsi"/>
        </w:rPr>
      </w:pPr>
      <w:r w:rsidRPr="002B2646">
        <w:rPr>
          <w:rFonts w:cstheme="minorHAnsi"/>
        </w:rPr>
        <w:t>This SOP applies to:</w:t>
      </w:r>
    </w:p>
    <w:p w14:paraId="7FC0FF65" w14:textId="77777777" w:rsidR="00A0786F" w:rsidRPr="002B2646" w:rsidRDefault="00A0786F">
      <w:pPr>
        <w:numPr>
          <w:ilvl w:val="0"/>
          <w:numId w:val="112"/>
        </w:numPr>
        <w:spacing w:line="276" w:lineRule="auto"/>
        <w:jc w:val="both"/>
        <w:rPr>
          <w:rFonts w:cstheme="minorHAnsi"/>
        </w:rPr>
      </w:pPr>
      <w:r w:rsidRPr="002B2646">
        <w:rPr>
          <w:rFonts w:cstheme="minorHAnsi"/>
        </w:rPr>
        <w:t xml:space="preserve">Finished products and their lifecycle beyond customer use </w:t>
      </w:r>
    </w:p>
    <w:p w14:paraId="2A12C49F" w14:textId="77777777" w:rsidR="00A0786F" w:rsidRPr="002B2646" w:rsidRDefault="00A0786F">
      <w:pPr>
        <w:numPr>
          <w:ilvl w:val="0"/>
          <w:numId w:val="112"/>
        </w:numPr>
        <w:spacing w:line="276" w:lineRule="auto"/>
        <w:jc w:val="both"/>
        <w:rPr>
          <w:rFonts w:cstheme="minorHAnsi"/>
        </w:rPr>
      </w:pPr>
      <w:r w:rsidRPr="002B2646">
        <w:rPr>
          <w:rFonts w:cstheme="minorHAnsi"/>
        </w:rPr>
        <w:t xml:space="preserve">Packaging materials (primary, secondary, tertiary) </w:t>
      </w:r>
    </w:p>
    <w:p w14:paraId="2D0DD637" w14:textId="77777777" w:rsidR="00A0786F" w:rsidRPr="002B2646" w:rsidRDefault="00A0786F">
      <w:pPr>
        <w:numPr>
          <w:ilvl w:val="0"/>
          <w:numId w:val="112"/>
        </w:numPr>
        <w:spacing w:line="276" w:lineRule="auto"/>
        <w:jc w:val="both"/>
        <w:rPr>
          <w:rFonts w:cstheme="minorHAnsi"/>
        </w:rPr>
      </w:pPr>
      <w:r w:rsidRPr="002B2646">
        <w:rPr>
          <w:rFonts w:cstheme="minorHAnsi"/>
        </w:rPr>
        <w:t xml:space="preserve">Customer guidance on disposal and recycling </w:t>
      </w:r>
    </w:p>
    <w:p w14:paraId="4F608168" w14:textId="70228C28" w:rsidR="00A0786F" w:rsidRPr="002B2646" w:rsidRDefault="00A0786F">
      <w:pPr>
        <w:numPr>
          <w:ilvl w:val="0"/>
          <w:numId w:val="112"/>
        </w:numPr>
        <w:spacing w:line="276" w:lineRule="auto"/>
        <w:jc w:val="both"/>
        <w:rPr>
          <w:rFonts w:cstheme="minorHAnsi"/>
        </w:rPr>
      </w:pPr>
      <w:r w:rsidRPr="002B2646">
        <w:rPr>
          <w:rFonts w:cstheme="minorHAnsi"/>
        </w:rPr>
        <w:t xml:space="preserve">Vendor and recycler engagement for waste management </w:t>
      </w:r>
    </w:p>
    <w:p w14:paraId="445154CA" w14:textId="1D5526B0" w:rsidR="00A0786F" w:rsidRPr="002B2646" w:rsidRDefault="00A0786F">
      <w:pPr>
        <w:pStyle w:val="ListParagraph"/>
        <w:numPr>
          <w:ilvl w:val="0"/>
          <w:numId w:val="128"/>
        </w:numPr>
        <w:spacing w:before="240" w:line="276" w:lineRule="auto"/>
        <w:ind w:left="0"/>
        <w:contextualSpacing w:val="0"/>
        <w:jc w:val="both"/>
        <w:rPr>
          <w:rFonts w:cstheme="minorHAnsi"/>
          <w:b/>
          <w:bCs/>
          <w:sz w:val="26"/>
          <w:szCs w:val="26"/>
        </w:rPr>
      </w:pPr>
      <w:r w:rsidRPr="002B2646">
        <w:rPr>
          <w:rFonts w:cstheme="minorHAnsi"/>
          <w:b/>
          <w:bCs/>
          <w:sz w:val="26"/>
          <w:szCs w:val="26"/>
        </w:rPr>
        <w:t>Responsibility</w:t>
      </w:r>
    </w:p>
    <w:p w14:paraId="7F2E9355" w14:textId="77777777" w:rsidR="00A0786F" w:rsidRPr="002B2646" w:rsidRDefault="00A0786F">
      <w:pPr>
        <w:numPr>
          <w:ilvl w:val="0"/>
          <w:numId w:val="113"/>
        </w:numPr>
        <w:spacing w:line="276" w:lineRule="auto"/>
        <w:jc w:val="both"/>
        <w:rPr>
          <w:rFonts w:cstheme="minorHAnsi"/>
        </w:rPr>
      </w:pPr>
      <w:r w:rsidRPr="002B2646">
        <w:rPr>
          <w:rFonts w:cstheme="minorHAnsi"/>
          <w:b/>
          <w:bCs/>
        </w:rPr>
        <w:t>EHS Department</w:t>
      </w:r>
      <w:r w:rsidRPr="002B2646">
        <w:rPr>
          <w:rFonts w:cstheme="minorHAnsi"/>
        </w:rPr>
        <w:t xml:space="preserve"> </w:t>
      </w:r>
    </w:p>
    <w:p w14:paraId="38D72ECC" w14:textId="77777777" w:rsidR="00A0786F" w:rsidRPr="002B2646" w:rsidRDefault="00A0786F">
      <w:pPr>
        <w:numPr>
          <w:ilvl w:val="1"/>
          <w:numId w:val="113"/>
        </w:numPr>
        <w:spacing w:line="276" w:lineRule="auto"/>
        <w:jc w:val="both"/>
        <w:rPr>
          <w:rFonts w:cstheme="minorHAnsi"/>
        </w:rPr>
      </w:pPr>
      <w:r w:rsidRPr="002B2646">
        <w:rPr>
          <w:rFonts w:cstheme="minorHAnsi"/>
        </w:rPr>
        <w:t xml:space="preserve">Defines disposal guidelines and monitors environmental compliance </w:t>
      </w:r>
    </w:p>
    <w:p w14:paraId="322B18F5" w14:textId="77777777" w:rsidR="00A0786F" w:rsidRPr="002B2646" w:rsidRDefault="00A0786F">
      <w:pPr>
        <w:numPr>
          <w:ilvl w:val="1"/>
          <w:numId w:val="113"/>
        </w:numPr>
        <w:spacing w:line="276" w:lineRule="auto"/>
        <w:jc w:val="both"/>
        <w:rPr>
          <w:rFonts w:cstheme="minorHAnsi"/>
        </w:rPr>
      </w:pPr>
      <w:r w:rsidRPr="002B2646">
        <w:rPr>
          <w:rFonts w:cstheme="minorHAnsi"/>
        </w:rPr>
        <w:t xml:space="preserve">Ensures safe end-of-life practices and regulatory adherence </w:t>
      </w:r>
    </w:p>
    <w:p w14:paraId="3A694878" w14:textId="77777777" w:rsidR="00A0786F" w:rsidRPr="002B2646" w:rsidRDefault="00A0786F">
      <w:pPr>
        <w:numPr>
          <w:ilvl w:val="0"/>
          <w:numId w:val="113"/>
        </w:numPr>
        <w:spacing w:line="276" w:lineRule="auto"/>
        <w:jc w:val="both"/>
        <w:rPr>
          <w:rFonts w:cstheme="minorHAnsi"/>
        </w:rPr>
      </w:pPr>
      <w:r w:rsidRPr="002B2646">
        <w:rPr>
          <w:rFonts w:cstheme="minorHAnsi"/>
          <w:b/>
          <w:bCs/>
        </w:rPr>
        <w:t>Technical Services (TS) / R&amp;D Team</w:t>
      </w:r>
      <w:r w:rsidRPr="002B2646">
        <w:rPr>
          <w:rFonts w:cstheme="minorHAnsi"/>
        </w:rPr>
        <w:t xml:space="preserve"> </w:t>
      </w:r>
    </w:p>
    <w:p w14:paraId="740DF8C9" w14:textId="77777777" w:rsidR="00A0786F" w:rsidRPr="002B2646" w:rsidRDefault="00A0786F">
      <w:pPr>
        <w:numPr>
          <w:ilvl w:val="1"/>
          <w:numId w:val="113"/>
        </w:numPr>
        <w:spacing w:line="276" w:lineRule="auto"/>
        <w:jc w:val="both"/>
        <w:rPr>
          <w:rFonts w:cstheme="minorHAnsi"/>
        </w:rPr>
      </w:pPr>
      <w:r w:rsidRPr="002B2646">
        <w:rPr>
          <w:rFonts w:cstheme="minorHAnsi"/>
        </w:rPr>
        <w:t xml:space="preserve">Designs products with reduced environmental persistence and toxicity </w:t>
      </w:r>
    </w:p>
    <w:p w14:paraId="570E2503" w14:textId="77777777" w:rsidR="00A0786F" w:rsidRPr="002B2646" w:rsidRDefault="00A0786F">
      <w:pPr>
        <w:numPr>
          <w:ilvl w:val="1"/>
          <w:numId w:val="113"/>
        </w:numPr>
        <w:spacing w:line="276" w:lineRule="auto"/>
        <w:jc w:val="both"/>
        <w:rPr>
          <w:rFonts w:cstheme="minorHAnsi"/>
        </w:rPr>
      </w:pPr>
      <w:r w:rsidRPr="002B2646">
        <w:rPr>
          <w:rFonts w:cstheme="minorHAnsi"/>
        </w:rPr>
        <w:t xml:space="preserve">Evaluates green chemistry approaches </w:t>
      </w:r>
    </w:p>
    <w:p w14:paraId="54AED6CE" w14:textId="77777777" w:rsidR="00A0786F" w:rsidRPr="002B2646" w:rsidRDefault="00A0786F">
      <w:pPr>
        <w:numPr>
          <w:ilvl w:val="0"/>
          <w:numId w:val="113"/>
        </w:numPr>
        <w:spacing w:line="276" w:lineRule="auto"/>
        <w:jc w:val="both"/>
        <w:rPr>
          <w:rFonts w:cstheme="minorHAnsi"/>
        </w:rPr>
      </w:pPr>
      <w:r w:rsidRPr="002B2646">
        <w:rPr>
          <w:rFonts w:cstheme="minorHAnsi"/>
          <w:b/>
          <w:bCs/>
        </w:rPr>
        <w:t>Procurement &amp; Packaging Team</w:t>
      </w:r>
      <w:r w:rsidRPr="002B2646">
        <w:rPr>
          <w:rFonts w:cstheme="minorHAnsi"/>
        </w:rPr>
        <w:t xml:space="preserve"> </w:t>
      </w:r>
    </w:p>
    <w:p w14:paraId="52737A32" w14:textId="77777777" w:rsidR="00A0786F" w:rsidRPr="002B2646" w:rsidRDefault="00A0786F">
      <w:pPr>
        <w:numPr>
          <w:ilvl w:val="1"/>
          <w:numId w:val="113"/>
        </w:numPr>
        <w:spacing w:line="276" w:lineRule="auto"/>
        <w:jc w:val="both"/>
        <w:rPr>
          <w:rFonts w:cstheme="minorHAnsi"/>
        </w:rPr>
      </w:pPr>
      <w:r w:rsidRPr="002B2646">
        <w:rPr>
          <w:rFonts w:cstheme="minorHAnsi"/>
        </w:rPr>
        <w:t xml:space="preserve">Optimizes packaging design and material selection </w:t>
      </w:r>
    </w:p>
    <w:p w14:paraId="3323B671" w14:textId="77777777" w:rsidR="00A0786F" w:rsidRPr="002B2646" w:rsidRDefault="00A0786F">
      <w:pPr>
        <w:numPr>
          <w:ilvl w:val="1"/>
          <w:numId w:val="113"/>
        </w:numPr>
        <w:spacing w:line="276" w:lineRule="auto"/>
        <w:jc w:val="both"/>
        <w:rPr>
          <w:rFonts w:cstheme="minorHAnsi"/>
        </w:rPr>
      </w:pPr>
      <w:r w:rsidRPr="002B2646">
        <w:rPr>
          <w:rFonts w:cstheme="minorHAnsi"/>
        </w:rPr>
        <w:t xml:space="preserve">Engages with suppliers for sustainable packaging solutions </w:t>
      </w:r>
    </w:p>
    <w:p w14:paraId="7C1AE490" w14:textId="77777777" w:rsidR="00A0786F" w:rsidRPr="002B2646" w:rsidRDefault="00A0786F">
      <w:pPr>
        <w:numPr>
          <w:ilvl w:val="0"/>
          <w:numId w:val="113"/>
        </w:numPr>
        <w:spacing w:line="276" w:lineRule="auto"/>
        <w:jc w:val="both"/>
        <w:rPr>
          <w:rFonts w:cstheme="minorHAnsi"/>
        </w:rPr>
      </w:pPr>
      <w:r w:rsidRPr="002B2646">
        <w:rPr>
          <w:rFonts w:cstheme="minorHAnsi"/>
          <w:b/>
          <w:bCs/>
        </w:rPr>
        <w:t>Sales &amp; Customer Support Team</w:t>
      </w:r>
      <w:r w:rsidRPr="002B2646">
        <w:rPr>
          <w:rFonts w:cstheme="minorHAnsi"/>
        </w:rPr>
        <w:t xml:space="preserve"> </w:t>
      </w:r>
    </w:p>
    <w:p w14:paraId="2EBF6E83" w14:textId="77777777" w:rsidR="00A0786F" w:rsidRPr="002B2646" w:rsidRDefault="00A0786F">
      <w:pPr>
        <w:numPr>
          <w:ilvl w:val="1"/>
          <w:numId w:val="113"/>
        </w:numPr>
        <w:spacing w:line="276" w:lineRule="auto"/>
        <w:jc w:val="both"/>
        <w:rPr>
          <w:rFonts w:cstheme="minorHAnsi"/>
        </w:rPr>
      </w:pPr>
      <w:r w:rsidRPr="002B2646">
        <w:rPr>
          <w:rFonts w:cstheme="minorHAnsi"/>
        </w:rPr>
        <w:lastRenderedPageBreak/>
        <w:t xml:space="preserve">Communicates disposal and recycling guidelines to customers </w:t>
      </w:r>
    </w:p>
    <w:p w14:paraId="00FF575C" w14:textId="77777777" w:rsidR="00A0786F" w:rsidRPr="002B2646" w:rsidRDefault="00A0786F">
      <w:pPr>
        <w:numPr>
          <w:ilvl w:val="0"/>
          <w:numId w:val="113"/>
        </w:numPr>
        <w:spacing w:line="276" w:lineRule="auto"/>
        <w:jc w:val="both"/>
        <w:rPr>
          <w:rFonts w:cstheme="minorHAnsi"/>
        </w:rPr>
      </w:pPr>
      <w:r w:rsidRPr="002B2646">
        <w:rPr>
          <w:rFonts w:cstheme="minorHAnsi"/>
          <w:b/>
          <w:bCs/>
        </w:rPr>
        <w:t>Logistics &amp; External Vendors</w:t>
      </w:r>
      <w:r w:rsidRPr="002B2646">
        <w:rPr>
          <w:rFonts w:cstheme="minorHAnsi"/>
        </w:rPr>
        <w:t xml:space="preserve"> </w:t>
      </w:r>
    </w:p>
    <w:p w14:paraId="147CE04B" w14:textId="69EE1171" w:rsidR="00A0786F" w:rsidRPr="002B2646" w:rsidRDefault="00A0786F">
      <w:pPr>
        <w:numPr>
          <w:ilvl w:val="1"/>
          <w:numId w:val="113"/>
        </w:numPr>
        <w:spacing w:line="276" w:lineRule="auto"/>
        <w:jc w:val="both"/>
        <w:rPr>
          <w:rFonts w:cstheme="minorHAnsi"/>
        </w:rPr>
      </w:pPr>
      <w:r w:rsidRPr="002B2646">
        <w:rPr>
          <w:rFonts w:cstheme="minorHAnsi"/>
        </w:rPr>
        <w:t xml:space="preserve">Support recycling, recovery, and safe disposal processes </w:t>
      </w:r>
    </w:p>
    <w:p w14:paraId="15B567A7" w14:textId="47C0E3DF" w:rsidR="00A0786F" w:rsidRPr="002B2646" w:rsidRDefault="00A0786F">
      <w:pPr>
        <w:pStyle w:val="ListParagraph"/>
        <w:numPr>
          <w:ilvl w:val="0"/>
          <w:numId w:val="128"/>
        </w:numPr>
        <w:spacing w:before="240" w:line="276" w:lineRule="auto"/>
        <w:ind w:left="0"/>
        <w:contextualSpacing w:val="0"/>
        <w:jc w:val="both"/>
        <w:rPr>
          <w:rFonts w:cstheme="minorHAnsi"/>
          <w:b/>
          <w:bCs/>
          <w:sz w:val="26"/>
          <w:szCs w:val="26"/>
        </w:rPr>
      </w:pPr>
      <w:r w:rsidRPr="002B2646">
        <w:rPr>
          <w:rFonts w:cstheme="minorHAnsi"/>
          <w:b/>
          <w:bCs/>
          <w:sz w:val="26"/>
          <w:szCs w:val="26"/>
        </w:rPr>
        <w:t>Procedure (Implemented and Operational Practices)</w:t>
      </w:r>
    </w:p>
    <w:p w14:paraId="771D7902" w14:textId="2AF21047" w:rsidR="00381F06" w:rsidRPr="002B2646" w:rsidRDefault="00381F06" w:rsidP="006C0169">
      <w:pPr>
        <w:spacing w:line="276" w:lineRule="auto"/>
        <w:jc w:val="both"/>
        <w:rPr>
          <w:rFonts w:cstheme="minorHAnsi"/>
        </w:rPr>
      </w:pPr>
      <w:r w:rsidRPr="002B2646">
        <w:rPr>
          <w:rFonts w:cstheme="minorHAnsi"/>
        </w:rPr>
        <w:t>ISRPL follows a life-cycle and circular economy approach, focusing on minimizing environmental impact beyond product use.</w:t>
      </w:r>
    </w:p>
    <w:p w14:paraId="6F03ACCB" w14:textId="72D13766" w:rsidR="00381F06" w:rsidRPr="002B2646" w:rsidRDefault="00FC4269">
      <w:pPr>
        <w:pStyle w:val="ListParagraph"/>
        <w:numPr>
          <w:ilvl w:val="1"/>
          <w:numId w:val="128"/>
        </w:numPr>
        <w:spacing w:line="276" w:lineRule="auto"/>
        <w:ind w:left="284"/>
        <w:jc w:val="both"/>
        <w:rPr>
          <w:rFonts w:cstheme="minorHAnsi"/>
          <w:b/>
          <w:bCs/>
          <w:sz w:val="24"/>
          <w:szCs w:val="24"/>
        </w:rPr>
      </w:pPr>
      <w:r w:rsidRPr="002B2646">
        <w:rPr>
          <w:rFonts w:cstheme="minorHAnsi"/>
          <w:b/>
          <w:bCs/>
          <w:sz w:val="24"/>
          <w:szCs w:val="24"/>
        </w:rPr>
        <w:t>Patch up</w:t>
      </w:r>
      <w:r w:rsidR="00381F06" w:rsidRPr="002B2646">
        <w:rPr>
          <w:rFonts w:cstheme="minorHAnsi"/>
          <w:b/>
          <w:bCs/>
          <w:sz w:val="24"/>
          <w:szCs w:val="24"/>
        </w:rPr>
        <w:t xml:space="preserve"> with External Stakeholders for End-of-Life Management</w:t>
      </w:r>
    </w:p>
    <w:p w14:paraId="7719A0F7" w14:textId="71E1659A" w:rsidR="00381F06" w:rsidRPr="002B2646" w:rsidRDefault="00381F06" w:rsidP="006C0169">
      <w:pPr>
        <w:spacing w:line="276" w:lineRule="auto"/>
        <w:ind w:left="284"/>
        <w:jc w:val="both"/>
        <w:rPr>
          <w:rFonts w:cstheme="minorHAnsi"/>
        </w:rPr>
      </w:pPr>
      <w:r w:rsidRPr="002B2646">
        <w:rPr>
          <w:rFonts w:cstheme="minorHAnsi"/>
        </w:rPr>
        <w:t>ISRPL actively collaborates with external stakeholders to ensure environmentally responsible handling of products and packaging after use.</w:t>
      </w:r>
    </w:p>
    <w:p w14:paraId="2D41152C" w14:textId="77777777" w:rsidR="00381F06" w:rsidRPr="002B2646" w:rsidRDefault="00381F06" w:rsidP="006C0169">
      <w:pPr>
        <w:spacing w:line="276" w:lineRule="auto"/>
        <w:ind w:left="284"/>
        <w:jc w:val="both"/>
        <w:rPr>
          <w:rFonts w:cstheme="minorHAnsi"/>
        </w:rPr>
      </w:pPr>
      <w:r w:rsidRPr="002B2646">
        <w:rPr>
          <w:rFonts w:cstheme="minorHAnsi"/>
          <w:b/>
          <w:bCs/>
        </w:rPr>
        <w:t>Implemented practices include:</w:t>
      </w:r>
    </w:p>
    <w:p w14:paraId="34D61320" w14:textId="77777777" w:rsidR="00381F06" w:rsidRPr="002B2646" w:rsidRDefault="00381F06">
      <w:pPr>
        <w:numPr>
          <w:ilvl w:val="0"/>
          <w:numId w:val="114"/>
        </w:numPr>
        <w:tabs>
          <w:tab w:val="clear" w:pos="720"/>
          <w:tab w:val="num" w:pos="1004"/>
        </w:tabs>
        <w:spacing w:line="276" w:lineRule="auto"/>
        <w:ind w:left="1004"/>
        <w:jc w:val="both"/>
        <w:rPr>
          <w:rFonts w:cstheme="minorHAnsi"/>
        </w:rPr>
      </w:pPr>
      <w:r w:rsidRPr="002B2646">
        <w:rPr>
          <w:rFonts w:cstheme="minorHAnsi"/>
        </w:rPr>
        <w:t xml:space="preserve">Engagement with authorized recyclers and waste management vendors for handling packaging waste </w:t>
      </w:r>
    </w:p>
    <w:p w14:paraId="13A879CF" w14:textId="77777777" w:rsidR="00381F06" w:rsidRPr="002B2646" w:rsidRDefault="00381F06">
      <w:pPr>
        <w:numPr>
          <w:ilvl w:val="0"/>
          <w:numId w:val="114"/>
        </w:numPr>
        <w:tabs>
          <w:tab w:val="clear" w:pos="720"/>
          <w:tab w:val="num" w:pos="1004"/>
        </w:tabs>
        <w:spacing w:line="276" w:lineRule="auto"/>
        <w:ind w:left="1004"/>
        <w:jc w:val="both"/>
        <w:rPr>
          <w:rFonts w:cstheme="minorHAnsi"/>
        </w:rPr>
      </w:pPr>
      <w:r w:rsidRPr="002B2646">
        <w:rPr>
          <w:rFonts w:cstheme="minorHAnsi"/>
        </w:rPr>
        <w:t xml:space="preserve">Disposal of packaging materials (drums, bags, containers) through approved recycling channels </w:t>
      </w:r>
    </w:p>
    <w:p w14:paraId="4155C31B" w14:textId="77777777" w:rsidR="00381F06" w:rsidRPr="002B2646" w:rsidRDefault="00381F06">
      <w:pPr>
        <w:numPr>
          <w:ilvl w:val="0"/>
          <w:numId w:val="114"/>
        </w:numPr>
        <w:tabs>
          <w:tab w:val="clear" w:pos="720"/>
          <w:tab w:val="num" w:pos="1004"/>
        </w:tabs>
        <w:spacing w:line="276" w:lineRule="auto"/>
        <w:ind w:left="1004"/>
        <w:jc w:val="both"/>
        <w:rPr>
          <w:rFonts w:cstheme="minorHAnsi"/>
        </w:rPr>
      </w:pPr>
      <w:r w:rsidRPr="002B2646">
        <w:rPr>
          <w:rFonts w:cstheme="minorHAnsi"/>
        </w:rPr>
        <w:t xml:space="preserve">Coordination with vendors for reuse, recycling, or recovery of materials wherever feasible </w:t>
      </w:r>
    </w:p>
    <w:p w14:paraId="122AB289" w14:textId="77777777" w:rsidR="00381F06" w:rsidRPr="002B2646" w:rsidRDefault="00381F06">
      <w:pPr>
        <w:numPr>
          <w:ilvl w:val="0"/>
          <w:numId w:val="114"/>
        </w:numPr>
        <w:tabs>
          <w:tab w:val="clear" w:pos="720"/>
          <w:tab w:val="num" w:pos="1004"/>
        </w:tabs>
        <w:spacing w:line="276" w:lineRule="auto"/>
        <w:ind w:left="1004"/>
        <w:jc w:val="both"/>
        <w:rPr>
          <w:rFonts w:cstheme="minorHAnsi"/>
        </w:rPr>
      </w:pPr>
      <w:r w:rsidRPr="002B2646">
        <w:rPr>
          <w:rFonts w:cstheme="minorHAnsi"/>
        </w:rPr>
        <w:t xml:space="preserve">Collaboration with suppliers and licensors to improve product sustainability and reduce environmental impact </w:t>
      </w:r>
    </w:p>
    <w:p w14:paraId="0B0FEF70" w14:textId="77777777" w:rsidR="00381F06" w:rsidRPr="002B2646" w:rsidRDefault="00381F06" w:rsidP="006C0169">
      <w:pPr>
        <w:spacing w:line="276" w:lineRule="auto"/>
        <w:ind w:left="284"/>
        <w:jc w:val="both"/>
        <w:rPr>
          <w:rFonts w:cstheme="minorHAnsi"/>
        </w:rPr>
      </w:pPr>
      <w:r w:rsidRPr="002B2646">
        <w:rPr>
          <w:rFonts w:cstheme="minorHAnsi"/>
          <w:b/>
          <w:bCs/>
        </w:rPr>
        <w:t>Supply chain engagement:</w:t>
      </w:r>
    </w:p>
    <w:p w14:paraId="7D6161F8" w14:textId="77777777" w:rsidR="00381F06" w:rsidRPr="002B2646" w:rsidRDefault="00381F06">
      <w:pPr>
        <w:numPr>
          <w:ilvl w:val="0"/>
          <w:numId w:val="115"/>
        </w:numPr>
        <w:tabs>
          <w:tab w:val="clear" w:pos="720"/>
          <w:tab w:val="num" w:pos="1004"/>
        </w:tabs>
        <w:spacing w:line="276" w:lineRule="auto"/>
        <w:ind w:left="1004"/>
        <w:jc w:val="both"/>
        <w:rPr>
          <w:rFonts w:cstheme="minorHAnsi"/>
        </w:rPr>
      </w:pPr>
      <w:r w:rsidRPr="002B2646">
        <w:rPr>
          <w:rFonts w:cstheme="minorHAnsi"/>
        </w:rPr>
        <w:t xml:space="preserve">Encouraging vendors to adopt GHG reduction and sustainable practices </w:t>
      </w:r>
    </w:p>
    <w:p w14:paraId="1BF84F79" w14:textId="77777777" w:rsidR="00381F06" w:rsidRPr="002B2646" w:rsidRDefault="00381F06">
      <w:pPr>
        <w:numPr>
          <w:ilvl w:val="0"/>
          <w:numId w:val="115"/>
        </w:numPr>
        <w:tabs>
          <w:tab w:val="clear" w:pos="720"/>
          <w:tab w:val="num" w:pos="1004"/>
        </w:tabs>
        <w:spacing w:line="276" w:lineRule="auto"/>
        <w:ind w:left="1004"/>
        <w:jc w:val="both"/>
        <w:rPr>
          <w:rFonts w:cstheme="minorHAnsi"/>
        </w:rPr>
      </w:pPr>
      <w:r w:rsidRPr="002B2646">
        <w:rPr>
          <w:rFonts w:cstheme="minorHAnsi"/>
        </w:rPr>
        <w:t xml:space="preserve">Development of local suppliers to reduce environmental impact from logistics </w:t>
      </w:r>
    </w:p>
    <w:p w14:paraId="200D897C" w14:textId="77777777" w:rsidR="00381F06" w:rsidRPr="002B2646" w:rsidRDefault="00381F06" w:rsidP="006C0169">
      <w:pPr>
        <w:spacing w:line="276" w:lineRule="auto"/>
        <w:ind w:left="284"/>
        <w:jc w:val="both"/>
        <w:rPr>
          <w:rFonts w:cstheme="minorHAnsi"/>
        </w:rPr>
      </w:pPr>
      <w:r w:rsidRPr="002B2646">
        <w:rPr>
          <w:rFonts w:cstheme="minorHAnsi"/>
          <w:b/>
          <w:bCs/>
        </w:rPr>
        <w:t>Impact:</w:t>
      </w:r>
    </w:p>
    <w:p w14:paraId="42601A30" w14:textId="77777777" w:rsidR="00381F06" w:rsidRPr="002B2646" w:rsidRDefault="00381F06">
      <w:pPr>
        <w:numPr>
          <w:ilvl w:val="0"/>
          <w:numId w:val="116"/>
        </w:numPr>
        <w:tabs>
          <w:tab w:val="clear" w:pos="720"/>
          <w:tab w:val="num" w:pos="1004"/>
        </w:tabs>
        <w:spacing w:line="276" w:lineRule="auto"/>
        <w:ind w:left="1004"/>
        <w:jc w:val="both"/>
        <w:rPr>
          <w:rFonts w:cstheme="minorHAnsi"/>
        </w:rPr>
      </w:pPr>
      <w:r w:rsidRPr="002B2646">
        <w:rPr>
          <w:rFonts w:cstheme="minorHAnsi"/>
        </w:rPr>
        <w:t xml:space="preserve">Strengthening circular economy practices </w:t>
      </w:r>
    </w:p>
    <w:p w14:paraId="7BD9697E" w14:textId="77777777" w:rsidR="00381F06" w:rsidRPr="002B2646" w:rsidRDefault="00381F06">
      <w:pPr>
        <w:numPr>
          <w:ilvl w:val="0"/>
          <w:numId w:val="116"/>
        </w:numPr>
        <w:tabs>
          <w:tab w:val="clear" w:pos="720"/>
          <w:tab w:val="num" w:pos="1004"/>
        </w:tabs>
        <w:spacing w:line="276" w:lineRule="auto"/>
        <w:ind w:left="1004"/>
        <w:jc w:val="both"/>
        <w:rPr>
          <w:rFonts w:cstheme="minorHAnsi"/>
        </w:rPr>
      </w:pPr>
      <w:r w:rsidRPr="002B2646">
        <w:rPr>
          <w:rFonts w:cstheme="minorHAnsi"/>
        </w:rPr>
        <w:t xml:space="preserve">Ensuring environmentally compliant disposal </w:t>
      </w:r>
    </w:p>
    <w:p w14:paraId="477121A2" w14:textId="041CDA8D" w:rsidR="00381F06" w:rsidRPr="002B2646" w:rsidRDefault="00381F06">
      <w:pPr>
        <w:numPr>
          <w:ilvl w:val="0"/>
          <w:numId w:val="116"/>
        </w:numPr>
        <w:tabs>
          <w:tab w:val="clear" w:pos="720"/>
          <w:tab w:val="num" w:pos="1004"/>
        </w:tabs>
        <w:spacing w:line="276" w:lineRule="auto"/>
        <w:ind w:left="1004"/>
        <w:jc w:val="both"/>
        <w:rPr>
          <w:rFonts w:cstheme="minorHAnsi"/>
        </w:rPr>
      </w:pPr>
      <w:r w:rsidRPr="002B2646">
        <w:rPr>
          <w:rFonts w:cstheme="minorHAnsi"/>
        </w:rPr>
        <w:t xml:space="preserve">Reduction in landfill burden </w:t>
      </w:r>
    </w:p>
    <w:p w14:paraId="15C2EB5E" w14:textId="77777777" w:rsidR="00A002A5" w:rsidRPr="002B2646" w:rsidRDefault="00A002A5">
      <w:pPr>
        <w:pStyle w:val="ListParagraph"/>
        <w:numPr>
          <w:ilvl w:val="1"/>
          <w:numId w:val="128"/>
        </w:numPr>
        <w:spacing w:line="276" w:lineRule="auto"/>
        <w:ind w:left="284"/>
        <w:jc w:val="both"/>
        <w:rPr>
          <w:rFonts w:cstheme="minorHAnsi"/>
          <w:b/>
          <w:bCs/>
          <w:sz w:val="24"/>
          <w:szCs w:val="24"/>
        </w:rPr>
      </w:pPr>
      <w:r w:rsidRPr="002B2646">
        <w:rPr>
          <w:rFonts w:cstheme="minorHAnsi"/>
          <w:b/>
          <w:bCs/>
          <w:sz w:val="24"/>
          <w:szCs w:val="24"/>
        </w:rPr>
        <w:t>Green Chemistry and Product Design to Reduce Residual Environmental Impact</w:t>
      </w:r>
    </w:p>
    <w:p w14:paraId="71CC30CA" w14:textId="77777777" w:rsidR="00A002A5" w:rsidRPr="002B2646" w:rsidRDefault="00A002A5" w:rsidP="006C0169">
      <w:pPr>
        <w:spacing w:line="276" w:lineRule="auto"/>
        <w:ind w:left="284"/>
        <w:jc w:val="both"/>
        <w:rPr>
          <w:rFonts w:cstheme="minorHAnsi"/>
        </w:rPr>
      </w:pPr>
      <w:r w:rsidRPr="002B2646">
        <w:rPr>
          <w:rFonts w:cstheme="minorHAnsi"/>
        </w:rPr>
        <w:t>ISRPL integrates green chemistry principles into product design to minimize environmental impact at end-of-life.</w:t>
      </w:r>
    </w:p>
    <w:p w14:paraId="4178A5B3" w14:textId="77777777" w:rsidR="00A002A5" w:rsidRPr="002B2646" w:rsidRDefault="00A002A5" w:rsidP="006C0169">
      <w:pPr>
        <w:spacing w:line="276" w:lineRule="auto"/>
        <w:ind w:left="284"/>
        <w:jc w:val="both"/>
        <w:rPr>
          <w:rFonts w:cstheme="minorHAnsi"/>
        </w:rPr>
      </w:pPr>
      <w:r w:rsidRPr="002B2646">
        <w:rPr>
          <w:rFonts w:cstheme="minorHAnsi"/>
          <w:b/>
          <w:bCs/>
        </w:rPr>
        <w:t>Key initiatives include:</w:t>
      </w:r>
    </w:p>
    <w:p w14:paraId="4C79A8A8" w14:textId="77777777" w:rsidR="00A002A5" w:rsidRPr="002B2646" w:rsidRDefault="00A002A5">
      <w:pPr>
        <w:numPr>
          <w:ilvl w:val="0"/>
          <w:numId w:val="123"/>
        </w:numPr>
        <w:tabs>
          <w:tab w:val="clear" w:pos="720"/>
          <w:tab w:val="num" w:pos="1004"/>
        </w:tabs>
        <w:spacing w:line="276" w:lineRule="auto"/>
        <w:ind w:left="1004"/>
        <w:jc w:val="both"/>
        <w:rPr>
          <w:rFonts w:cstheme="minorHAnsi"/>
        </w:rPr>
      </w:pPr>
      <w:r w:rsidRPr="002B2646">
        <w:rPr>
          <w:rFonts w:cstheme="minorHAnsi"/>
        </w:rPr>
        <w:t xml:space="preserve">Replacement of hazardous substances with safer alternatives </w:t>
      </w:r>
    </w:p>
    <w:p w14:paraId="72480CB2" w14:textId="77777777" w:rsidR="00A002A5" w:rsidRPr="002B2646" w:rsidRDefault="00A002A5">
      <w:pPr>
        <w:numPr>
          <w:ilvl w:val="1"/>
          <w:numId w:val="123"/>
        </w:numPr>
        <w:tabs>
          <w:tab w:val="clear" w:pos="1440"/>
          <w:tab w:val="num" w:pos="1724"/>
        </w:tabs>
        <w:spacing w:line="276" w:lineRule="auto"/>
        <w:ind w:left="1724"/>
        <w:jc w:val="both"/>
        <w:rPr>
          <w:rFonts w:cstheme="minorHAnsi"/>
        </w:rPr>
      </w:pPr>
      <w:r w:rsidRPr="002B2646">
        <w:rPr>
          <w:rFonts w:cstheme="minorHAnsi"/>
        </w:rPr>
        <w:lastRenderedPageBreak/>
        <w:t xml:space="preserve">Example: Substitution of TNPP (SVHC-listed antioxidant) with A6 antioxidant </w:t>
      </w:r>
    </w:p>
    <w:p w14:paraId="511BF66F" w14:textId="77777777" w:rsidR="00A002A5" w:rsidRPr="002B2646" w:rsidRDefault="00A002A5">
      <w:pPr>
        <w:numPr>
          <w:ilvl w:val="0"/>
          <w:numId w:val="123"/>
        </w:numPr>
        <w:tabs>
          <w:tab w:val="clear" w:pos="720"/>
          <w:tab w:val="num" w:pos="1004"/>
        </w:tabs>
        <w:spacing w:line="276" w:lineRule="auto"/>
        <w:ind w:left="1004"/>
        <w:jc w:val="both"/>
        <w:rPr>
          <w:rFonts w:cstheme="minorHAnsi"/>
        </w:rPr>
      </w:pPr>
      <w:r w:rsidRPr="002B2646">
        <w:rPr>
          <w:rFonts w:cstheme="minorHAnsi"/>
        </w:rPr>
        <w:t xml:space="preserve">Evaluation of product formulations to: </w:t>
      </w:r>
    </w:p>
    <w:p w14:paraId="38C9DE36" w14:textId="77777777" w:rsidR="00A002A5" w:rsidRPr="002B2646" w:rsidRDefault="00A002A5">
      <w:pPr>
        <w:numPr>
          <w:ilvl w:val="1"/>
          <w:numId w:val="123"/>
        </w:numPr>
        <w:tabs>
          <w:tab w:val="clear" w:pos="1440"/>
          <w:tab w:val="num" w:pos="1724"/>
        </w:tabs>
        <w:spacing w:line="276" w:lineRule="auto"/>
        <w:ind w:left="1724"/>
        <w:jc w:val="both"/>
        <w:rPr>
          <w:rFonts w:cstheme="minorHAnsi"/>
        </w:rPr>
      </w:pPr>
      <w:r w:rsidRPr="002B2646">
        <w:rPr>
          <w:rFonts w:cstheme="minorHAnsi"/>
        </w:rPr>
        <w:t xml:space="preserve">Reduce toxic residues </w:t>
      </w:r>
    </w:p>
    <w:p w14:paraId="335E87F2" w14:textId="77777777" w:rsidR="00A002A5" w:rsidRPr="002B2646" w:rsidRDefault="00A002A5">
      <w:pPr>
        <w:numPr>
          <w:ilvl w:val="1"/>
          <w:numId w:val="123"/>
        </w:numPr>
        <w:tabs>
          <w:tab w:val="clear" w:pos="1440"/>
          <w:tab w:val="num" w:pos="1724"/>
        </w:tabs>
        <w:spacing w:line="276" w:lineRule="auto"/>
        <w:ind w:left="1724"/>
        <w:jc w:val="both"/>
        <w:rPr>
          <w:rFonts w:cstheme="minorHAnsi"/>
        </w:rPr>
      </w:pPr>
      <w:r w:rsidRPr="002B2646">
        <w:rPr>
          <w:rFonts w:cstheme="minorHAnsi"/>
        </w:rPr>
        <w:t xml:space="preserve">Minimize environmental persistence </w:t>
      </w:r>
    </w:p>
    <w:p w14:paraId="4C922FF2" w14:textId="77777777" w:rsidR="00A002A5" w:rsidRPr="002B2646" w:rsidRDefault="00A002A5">
      <w:pPr>
        <w:numPr>
          <w:ilvl w:val="0"/>
          <w:numId w:val="123"/>
        </w:numPr>
        <w:tabs>
          <w:tab w:val="clear" w:pos="720"/>
          <w:tab w:val="num" w:pos="1004"/>
        </w:tabs>
        <w:spacing w:line="276" w:lineRule="auto"/>
        <w:ind w:left="1004"/>
        <w:jc w:val="both"/>
        <w:rPr>
          <w:rFonts w:cstheme="minorHAnsi"/>
        </w:rPr>
      </w:pPr>
      <w:r w:rsidRPr="002B2646">
        <w:rPr>
          <w:rFonts w:cstheme="minorHAnsi"/>
        </w:rPr>
        <w:t xml:space="preserve">Selection of raw materials with improved environmental profiles </w:t>
      </w:r>
    </w:p>
    <w:p w14:paraId="2B3C5CC6" w14:textId="780A1991" w:rsidR="00A838A5" w:rsidRPr="002B2646" w:rsidRDefault="00A838A5" w:rsidP="006C0169">
      <w:pPr>
        <w:spacing w:line="276" w:lineRule="auto"/>
        <w:ind w:left="284"/>
        <w:jc w:val="both"/>
        <w:rPr>
          <w:rFonts w:cstheme="minorHAnsi"/>
          <w:b/>
          <w:bCs/>
        </w:rPr>
      </w:pPr>
      <w:r w:rsidRPr="002B2646">
        <w:rPr>
          <w:rFonts w:cstheme="minorHAnsi"/>
          <w:b/>
          <w:bCs/>
        </w:rPr>
        <w:t>Design and Process Controls</w:t>
      </w:r>
    </w:p>
    <w:p w14:paraId="013D0869" w14:textId="77777777" w:rsidR="00A838A5" w:rsidRPr="002B2646" w:rsidRDefault="00A838A5">
      <w:pPr>
        <w:numPr>
          <w:ilvl w:val="0"/>
          <w:numId w:val="116"/>
        </w:numPr>
        <w:tabs>
          <w:tab w:val="clear" w:pos="720"/>
          <w:tab w:val="num" w:pos="1004"/>
        </w:tabs>
        <w:spacing w:line="276" w:lineRule="auto"/>
        <w:ind w:left="1004"/>
        <w:jc w:val="both"/>
        <w:rPr>
          <w:rFonts w:cstheme="minorHAnsi"/>
        </w:rPr>
      </w:pPr>
      <w:r w:rsidRPr="002B2646">
        <w:rPr>
          <w:rFonts w:cstheme="minorHAnsi"/>
        </w:rPr>
        <w:t>Optimization of reaction conditions (temperature, pressure, catalyst efficiency) to ensure maximum conversion and minimal residuals</w:t>
      </w:r>
    </w:p>
    <w:p w14:paraId="5B1D3AD0" w14:textId="77777777" w:rsidR="00A838A5" w:rsidRPr="002B2646" w:rsidRDefault="00A838A5">
      <w:pPr>
        <w:numPr>
          <w:ilvl w:val="0"/>
          <w:numId w:val="116"/>
        </w:numPr>
        <w:tabs>
          <w:tab w:val="clear" w:pos="720"/>
          <w:tab w:val="num" w:pos="1004"/>
        </w:tabs>
        <w:spacing w:line="276" w:lineRule="auto"/>
        <w:ind w:left="1004"/>
        <w:jc w:val="both"/>
        <w:rPr>
          <w:rFonts w:cstheme="minorHAnsi"/>
        </w:rPr>
      </w:pPr>
      <w:r w:rsidRPr="002B2646">
        <w:rPr>
          <w:rFonts w:cstheme="minorHAnsi"/>
        </w:rPr>
        <w:t>Reduction of unreacted monomers (e.g., styrene, butadiene) through improved polymerization efficiency</w:t>
      </w:r>
    </w:p>
    <w:p w14:paraId="1CA6B7A1" w14:textId="77777777" w:rsidR="00A838A5" w:rsidRPr="002B2646" w:rsidRDefault="00A838A5">
      <w:pPr>
        <w:numPr>
          <w:ilvl w:val="0"/>
          <w:numId w:val="116"/>
        </w:numPr>
        <w:tabs>
          <w:tab w:val="clear" w:pos="720"/>
          <w:tab w:val="num" w:pos="1004"/>
        </w:tabs>
        <w:spacing w:line="276" w:lineRule="auto"/>
        <w:ind w:left="1004"/>
        <w:jc w:val="both"/>
        <w:rPr>
          <w:rFonts w:cstheme="minorHAnsi"/>
        </w:rPr>
      </w:pPr>
      <w:r w:rsidRPr="002B2646">
        <w:rPr>
          <w:rFonts w:cstheme="minorHAnsi"/>
        </w:rPr>
        <w:t>Implementation of closed-loop systems to prevent loss of chemicals into the environment</w:t>
      </w:r>
    </w:p>
    <w:p w14:paraId="6D5ABEE0" w14:textId="12A9F19C" w:rsidR="00A838A5" w:rsidRPr="002B2646" w:rsidRDefault="00A838A5">
      <w:pPr>
        <w:numPr>
          <w:ilvl w:val="0"/>
          <w:numId w:val="116"/>
        </w:numPr>
        <w:tabs>
          <w:tab w:val="clear" w:pos="720"/>
          <w:tab w:val="num" w:pos="1004"/>
        </w:tabs>
        <w:spacing w:line="276" w:lineRule="auto"/>
        <w:ind w:left="1004"/>
        <w:jc w:val="both"/>
        <w:rPr>
          <w:rFonts w:cstheme="minorHAnsi"/>
        </w:rPr>
      </w:pPr>
      <w:r w:rsidRPr="002B2646">
        <w:rPr>
          <w:rFonts w:cstheme="minorHAnsi"/>
        </w:rPr>
        <w:t>Control of additive dosing to avoid excess chemical loading</w:t>
      </w:r>
    </w:p>
    <w:p w14:paraId="4D599C13" w14:textId="66181895" w:rsidR="00A838A5" w:rsidRPr="002B2646" w:rsidRDefault="00A838A5" w:rsidP="006C0169">
      <w:pPr>
        <w:spacing w:line="276" w:lineRule="auto"/>
        <w:ind w:left="284"/>
        <w:jc w:val="both"/>
        <w:rPr>
          <w:rFonts w:cstheme="minorHAnsi"/>
          <w:b/>
          <w:bCs/>
        </w:rPr>
      </w:pPr>
      <w:r w:rsidRPr="002B2646">
        <w:rPr>
          <w:rFonts w:cstheme="minorHAnsi"/>
          <w:b/>
          <w:bCs/>
        </w:rPr>
        <w:t xml:space="preserve">Leaching Risk Reduction Measures </w:t>
      </w:r>
    </w:p>
    <w:p w14:paraId="05E566AD" w14:textId="77777777" w:rsidR="00A838A5" w:rsidRPr="002B2646" w:rsidRDefault="00A838A5">
      <w:pPr>
        <w:numPr>
          <w:ilvl w:val="0"/>
          <w:numId w:val="116"/>
        </w:numPr>
        <w:tabs>
          <w:tab w:val="clear" w:pos="720"/>
          <w:tab w:val="num" w:pos="1004"/>
        </w:tabs>
        <w:spacing w:line="276" w:lineRule="auto"/>
        <w:ind w:left="1004"/>
        <w:jc w:val="both"/>
        <w:rPr>
          <w:rFonts w:cstheme="minorHAnsi"/>
        </w:rPr>
      </w:pPr>
      <w:r w:rsidRPr="002B2646">
        <w:rPr>
          <w:rFonts w:cstheme="minorHAnsi"/>
        </w:rPr>
        <w:t>Evaluation of leaching potential through standard extraction and migration tests</w:t>
      </w:r>
    </w:p>
    <w:p w14:paraId="05E38F50" w14:textId="77777777" w:rsidR="00A838A5" w:rsidRPr="002B2646" w:rsidRDefault="00A838A5">
      <w:pPr>
        <w:numPr>
          <w:ilvl w:val="0"/>
          <w:numId w:val="116"/>
        </w:numPr>
        <w:tabs>
          <w:tab w:val="clear" w:pos="720"/>
          <w:tab w:val="num" w:pos="1004"/>
        </w:tabs>
        <w:spacing w:line="276" w:lineRule="auto"/>
        <w:ind w:left="1004"/>
        <w:jc w:val="both"/>
        <w:rPr>
          <w:rFonts w:cstheme="minorHAnsi"/>
        </w:rPr>
      </w:pPr>
      <w:r w:rsidRPr="002B2646">
        <w:rPr>
          <w:rFonts w:cstheme="minorHAnsi"/>
        </w:rPr>
        <w:t>Use of stabilizers and binding agents to reduce chemical release from final products</w:t>
      </w:r>
    </w:p>
    <w:p w14:paraId="26148185" w14:textId="77777777" w:rsidR="00A838A5" w:rsidRPr="002B2646" w:rsidRDefault="00A838A5">
      <w:pPr>
        <w:numPr>
          <w:ilvl w:val="0"/>
          <w:numId w:val="116"/>
        </w:numPr>
        <w:tabs>
          <w:tab w:val="clear" w:pos="720"/>
          <w:tab w:val="num" w:pos="1004"/>
        </w:tabs>
        <w:spacing w:line="276" w:lineRule="auto"/>
        <w:ind w:left="1004"/>
        <w:jc w:val="both"/>
        <w:rPr>
          <w:rFonts w:cstheme="minorHAnsi"/>
        </w:rPr>
      </w:pPr>
      <w:r w:rsidRPr="002B2646">
        <w:rPr>
          <w:rFonts w:cstheme="minorHAnsi"/>
        </w:rPr>
        <w:t>Assessment of product behavior under different environmental conditions (moisture, temperature, UV exposure)</w:t>
      </w:r>
    </w:p>
    <w:p w14:paraId="01C552C2" w14:textId="555E84AB" w:rsidR="00A838A5" w:rsidRPr="002B2646" w:rsidRDefault="00A838A5">
      <w:pPr>
        <w:numPr>
          <w:ilvl w:val="0"/>
          <w:numId w:val="116"/>
        </w:numPr>
        <w:tabs>
          <w:tab w:val="clear" w:pos="720"/>
          <w:tab w:val="num" w:pos="1004"/>
        </w:tabs>
        <w:spacing w:line="276" w:lineRule="auto"/>
        <w:ind w:left="1004"/>
        <w:jc w:val="both"/>
        <w:rPr>
          <w:rFonts w:cstheme="minorHAnsi"/>
        </w:rPr>
      </w:pPr>
      <w:r w:rsidRPr="002B2646">
        <w:rPr>
          <w:rFonts w:cstheme="minorHAnsi"/>
        </w:rPr>
        <w:t>Design of products to ensure chemical stability during storage, use, and disposal phases</w:t>
      </w:r>
    </w:p>
    <w:p w14:paraId="51F6E050" w14:textId="7604B38D" w:rsidR="00A838A5" w:rsidRPr="002B2646" w:rsidRDefault="00A838A5" w:rsidP="006C0169">
      <w:pPr>
        <w:spacing w:line="276" w:lineRule="auto"/>
        <w:ind w:left="284"/>
        <w:jc w:val="both"/>
        <w:rPr>
          <w:rFonts w:cstheme="minorHAnsi"/>
          <w:b/>
          <w:bCs/>
        </w:rPr>
      </w:pPr>
      <w:r w:rsidRPr="002B2646">
        <w:rPr>
          <w:rFonts w:cstheme="minorHAnsi"/>
          <w:b/>
          <w:bCs/>
        </w:rPr>
        <w:t>Lifecycle Perspective</w:t>
      </w:r>
    </w:p>
    <w:p w14:paraId="13E40598" w14:textId="77777777" w:rsidR="00A838A5" w:rsidRPr="002B2646" w:rsidRDefault="00A838A5">
      <w:pPr>
        <w:numPr>
          <w:ilvl w:val="0"/>
          <w:numId w:val="116"/>
        </w:numPr>
        <w:tabs>
          <w:tab w:val="clear" w:pos="720"/>
          <w:tab w:val="num" w:pos="1004"/>
        </w:tabs>
        <w:spacing w:line="276" w:lineRule="auto"/>
        <w:ind w:left="1004"/>
        <w:jc w:val="both"/>
        <w:rPr>
          <w:rFonts w:cstheme="minorHAnsi"/>
        </w:rPr>
      </w:pPr>
      <w:r w:rsidRPr="002B2646">
        <w:rPr>
          <w:rFonts w:cstheme="minorHAnsi"/>
        </w:rPr>
        <w:t>Consideration of environmental impact from raw material sourcing to end-of-life disposal</w:t>
      </w:r>
    </w:p>
    <w:p w14:paraId="0D97E962" w14:textId="77777777" w:rsidR="00A838A5" w:rsidRPr="002B2646" w:rsidRDefault="00A838A5">
      <w:pPr>
        <w:numPr>
          <w:ilvl w:val="0"/>
          <w:numId w:val="116"/>
        </w:numPr>
        <w:tabs>
          <w:tab w:val="clear" w:pos="720"/>
          <w:tab w:val="num" w:pos="1004"/>
        </w:tabs>
        <w:spacing w:line="276" w:lineRule="auto"/>
        <w:ind w:left="1004"/>
        <w:jc w:val="both"/>
        <w:rPr>
          <w:rFonts w:cstheme="minorHAnsi"/>
        </w:rPr>
      </w:pPr>
      <w:r w:rsidRPr="002B2646">
        <w:rPr>
          <w:rFonts w:cstheme="minorHAnsi"/>
        </w:rPr>
        <w:t>Design for safer disposal, recycling, or recovery where applicable</w:t>
      </w:r>
    </w:p>
    <w:p w14:paraId="6EFB24D7" w14:textId="2D994597" w:rsidR="00A838A5" w:rsidRPr="002B2646" w:rsidRDefault="00A838A5">
      <w:pPr>
        <w:numPr>
          <w:ilvl w:val="0"/>
          <w:numId w:val="116"/>
        </w:numPr>
        <w:tabs>
          <w:tab w:val="clear" w:pos="720"/>
          <w:tab w:val="num" w:pos="1004"/>
        </w:tabs>
        <w:spacing w:line="276" w:lineRule="auto"/>
        <w:ind w:left="1004"/>
        <w:jc w:val="both"/>
        <w:rPr>
          <w:rFonts w:cstheme="minorHAnsi"/>
        </w:rPr>
      </w:pPr>
      <w:r w:rsidRPr="002B2646">
        <w:rPr>
          <w:rFonts w:cstheme="minorHAnsi"/>
        </w:rPr>
        <w:t>Reduction of long-term environmental persistence of product components</w:t>
      </w:r>
    </w:p>
    <w:p w14:paraId="1F46395F" w14:textId="77777777" w:rsidR="00A002A5" w:rsidRPr="002B2646" w:rsidRDefault="00A002A5" w:rsidP="006C0169">
      <w:pPr>
        <w:spacing w:line="276" w:lineRule="auto"/>
        <w:ind w:left="284"/>
        <w:jc w:val="both"/>
        <w:rPr>
          <w:rFonts w:cstheme="minorHAnsi"/>
        </w:rPr>
      </w:pPr>
      <w:r w:rsidRPr="002B2646">
        <w:rPr>
          <w:rFonts w:cstheme="minorHAnsi"/>
          <w:b/>
          <w:bCs/>
        </w:rPr>
        <w:t>Technical approach:</w:t>
      </w:r>
    </w:p>
    <w:p w14:paraId="6413BEE9" w14:textId="77777777" w:rsidR="00A002A5" w:rsidRPr="002B2646" w:rsidRDefault="00A002A5">
      <w:pPr>
        <w:numPr>
          <w:ilvl w:val="0"/>
          <w:numId w:val="124"/>
        </w:numPr>
        <w:tabs>
          <w:tab w:val="clear" w:pos="720"/>
          <w:tab w:val="num" w:pos="1004"/>
        </w:tabs>
        <w:spacing w:line="276" w:lineRule="auto"/>
        <w:ind w:left="1004"/>
        <w:jc w:val="both"/>
        <w:rPr>
          <w:rFonts w:cstheme="minorHAnsi"/>
        </w:rPr>
      </w:pPr>
      <w:r w:rsidRPr="002B2646">
        <w:rPr>
          <w:rFonts w:cstheme="minorHAnsi"/>
        </w:rPr>
        <w:t xml:space="preserve">Laboratory and pilot-scale testing to ensure: </w:t>
      </w:r>
    </w:p>
    <w:p w14:paraId="648FE2D5" w14:textId="77777777" w:rsidR="00A002A5" w:rsidRPr="002B2646" w:rsidRDefault="00A002A5">
      <w:pPr>
        <w:numPr>
          <w:ilvl w:val="1"/>
          <w:numId w:val="124"/>
        </w:numPr>
        <w:tabs>
          <w:tab w:val="clear" w:pos="1440"/>
          <w:tab w:val="num" w:pos="1724"/>
        </w:tabs>
        <w:spacing w:line="276" w:lineRule="auto"/>
        <w:ind w:left="1724"/>
        <w:jc w:val="both"/>
        <w:rPr>
          <w:rFonts w:cstheme="minorHAnsi"/>
        </w:rPr>
      </w:pPr>
      <w:r w:rsidRPr="002B2646">
        <w:rPr>
          <w:rFonts w:cstheme="minorHAnsi"/>
        </w:rPr>
        <w:t xml:space="preserve">Product performance is maintained </w:t>
      </w:r>
    </w:p>
    <w:p w14:paraId="7EFDFEAF" w14:textId="77777777" w:rsidR="00A002A5" w:rsidRPr="002B2646" w:rsidRDefault="00A002A5">
      <w:pPr>
        <w:numPr>
          <w:ilvl w:val="1"/>
          <w:numId w:val="124"/>
        </w:numPr>
        <w:tabs>
          <w:tab w:val="clear" w:pos="1440"/>
          <w:tab w:val="num" w:pos="1724"/>
        </w:tabs>
        <w:spacing w:line="276" w:lineRule="auto"/>
        <w:ind w:left="1724"/>
        <w:jc w:val="both"/>
        <w:rPr>
          <w:rFonts w:cstheme="minorHAnsi"/>
        </w:rPr>
      </w:pPr>
      <w:r w:rsidRPr="002B2646">
        <w:rPr>
          <w:rFonts w:cstheme="minorHAnsi"/>
        </w:rPr>
        <w:t xml:space="preserve">Environmental impact is reduced </w:t>
      </w:r>
    </w:p>
    <w:p w14:paraId="712082B2" w14:textId="77777777" w:rsidR="00A002A5" w:rsidRPr="002B2646" w:rsidRDefault="00A002A5">
      <w:pPr>
        <w:numPr>
          <w:ilvl w:val="0"/>
          <w:numId w:val="124"/>
        </w:numPr>
        <w:tabs>
          <w:tab w:val="clear" w:pos="720"/>
          <w:tab w:val="num" w:pos="1004"/>
        </w:tabs>
        <w:spacing w:line="276" w:lineRule="auto"/>
        <w:ind w:left="1004"/>
        <w:jc w:val="both"/>
        <w:rPr>
          <w:rFonts w:cstheme="minorHAnsi"/>
        </w:rPr>
      </w:pPr>
      <w:r w:rsidRPr="002B2646">
        <w:rPr>
          <w:rFonts w:cstheme="minorHAnsi"/>
        </w:rPr>
        <w:t xml:space="preserve">Continuous monitoring of regulatory developments and compliance requirements </w:t>
      </w:r>
    </w:p>
    <w:p w14:paraId="0742E213" w14:textId="77777777" w:rsidR="00A002A5" w:rsidRPr="002B2646" w:rsidRDefault="00A002A5" w:rsidP="006C0169">
      <w:pPr>
        <w:spacing w:line="276" w:lineRule="auto"/>
        <w:ind w:left="284"/>
        <w:jc w:val="both"/>
        <w:rPr>
          <w:rFonts w:cstheme="minorHAnsi"/>
        </w:rPr>
      </w:pPr>
      <w:r w:rsidRPr="002B2646">
        <w:rPr>
          <w:rFonts w:cstheme="minorHAnsi"/>
          <w:b/>
          <w:bCs/>
        </w:rPr>
        <w:t>Impact:</w:t>
      </w:r>
    </w:p>
    <w:p w14:paraId="2BE7ACAC" w14:textId="77777777" w:rsidR="00A002A5" w:rsidRPr="002B2646" w:rsidRDefault="00A002A5">
      <w:pPr>
        <w:numPr>
          <w:ilvl w:val="0"/>
          <w:numId w:val="125"/>
        </w:numPr>
        <w:tabs>
          <w:tab w:val="clear" w:pos="720"/>
          <w:tab w:val="num" w:pos="1004"/>
        </w:tabs>
        <w:spacing w:line="276" w:lineRule="auto"/>
        <w:ind w:left="1004"/>
        <w:jc w:val="both"/>
        <w:rPr>
          <w:rFonts w:cstheme="minorHAnsi"/>
        </w:rPr>
      </w:pPr>
      <w:r w:rsidRPr="002B2646">
        <w:rPr>
          <w:rFonts w:cstheme="minorHAnsi"/>
        </w:rPr>
        <w:lastRenderedPageBreak/>
        <w:t xml:space="preserve">Reduced leaching of harmful substances into soil and water </w:t>
      </w:r>
    </w:p>
    <w:p w14:paraId="71D81E0B" w14:textId="77777777" w:rsidR="00A002A5" w:rsidRPr="002B2646" w:rsidRDefault="00A002A5">
      <w:pPr>
        <w:numPr>
          <w:ilvl w:val="0"/>
          <w:numId w:val="125"/>
        </w:numPr>
        <w:tabs>
          <w:tab w:val="clear" w:pos="720"/>
          <w:tab w:val="num" w:pos="1004"/>
        </w:tabs>
        <w:spacing w:line="276" w:lineRule="auto"/>
        <w:ind w:left="1004"/>
        <w:jc w:val="both"/>
        <w:rPr>
          <w:rFonts w:cstheme="minorHAnsi"/>
        </w:rPr>
      </w:pPr>
      <w:r w:rsidRPr="002B2646">
        <w:rPr>
          <w:rFonts w:cstheme="minorHAnsi"/>
        </w:rPr>
        <w:t xml:space="preserve">Lower environmental risk during disposal phase </w:t>
      </w:r>
    </w:p>
    <w:p w14:paraId="67DC9EBF" w14:textId="369D5F25" w:rsidR="00A002A5" w:rsidRPr="002B2646" w:rsidRDefault="00A002A5">
      <w:pPr>
        <w:numPr>
          <w:ilvl w:val="0"/>
          <w:numId w:val="125"/>
        </w:numPr>
        <w:tabs>
          <w:tab w:val="clear" w:pos="720"/>
          <w:tab w:val="num" w:pos="1004"/>
        </w:tabs>
        <w:spacing w:line="276" w:lineRule="auto"/>
        <w:ind w:left="1004"/>
        <w:jc w:val="both"/>
        <w:rPr>
          <w:rFonts w:cstheme="minorHAnsi"/>
        </w:rPr>
      </w:pPr>
      <w:r w:rsidRPr="002B2646">
        <w:rPr>
          <w:rFonts w:cstheme="minorHAnsi"/>
        </w:rPr>
        <w:t xml:space="preserve">Improved sustainability of products </w:t>
      </w:r>
    </w:p>
    <w:p w14:paraId="5A243032" w14:textId="2DE85E3B" w:rsidR="00381F06" w:rsidRPr="002B2646" w:rsidRDefault="00381F06">
      <w:pPr>
        <w:pStyle w:val="ListParagraph"/>
        <w:numPr>
          <w:ilvl w:val="1"/>
          <w:numId w:val="128"/>
        </w:numPr>
        <w:spacing w:line="276" w:lineRule="auto"/>
        <w:ind w:left="284"/>
        <w:jc w:val="both"/>
        <w:rPr>
          <w:rFonts w:cstheme="minorHAnsi"/>
          <w:b/>
          <w:bCs/>
          <w:sz w:val="24"/>
          <w:szCs w:val="24"/>
        </w:rPr>
      </w:pPr>
      <w:r w:rsidRPr="002B2646">
        <w:rPr>
          <w:rFonts w:cstheme="minorHAnsi"/>
          <w:b/>
          <w:bCs/>
          <w:sz w:val="24"/>
          <w:szCs w:val="24"/>
        </w:rPr>
        <w:t>Customer Guidance on Safe Disposal and Circular Material Flow</w:t>
      </w:r>
    </w:p>
    <w:p w14:paraId="3959E108" w14:textId="77777777" w:rsidR="00381F06" w:rsidRPr="002B2646" w:rsidRDefault="00381F06" w:rsidP="006C0169">
      <w:pPr>
        <w:spacing w:line="276" w:lineRule="auto"/>
        <w:ind w:left="284"/>
        <w:jc w:val="both"/>
        <w:rPr>
          <w:rFonts w:cstheme="minorHAnsi"/>
        </w:rPr>
      </w:pPr>
      <w:r w:rsidRPr="002B2646">
        <w:rPr>
          <w:rFonts w:cstheme="minorHAnsi"/>
        </w:rPr>
        <w:t>ISRPL provides clear guidance to customers to ensure safe disposal and environmentally responsible handling of products and packaging.</w:t>
      </w:r>
    </w:p>
    <w:p w14:paraId="481AB4D7" w14:textId="77777777" w:rsidR="00381F06" w:rsidRPr="002B2646" w:rsidRDefault="00381F06" w:rsidP="006C0169">
      <w:pPr>
        <w:spacing w:line="276" w:lineRule="auto"/>
        <w:ind w:left="284"/>
        <w:jc w:val="both"/>
        <w:rPr>
          <w:rFonts w:cstheme="minorHAnsi"/>
        </w:rPr>
      </w:pPr>
      <w:r w:rsidRPr="002B2646">
        <w:rPr>
          <w:rFonts w:cstheme="minorHAnsi"/>
          <w:b/>
          <w:bCs/>
        </w:rPr>
        <w:t>Implemented practices include:</w:t>
      </w:r>
    </w:p>
    <w:p w14:paraId="43987A24" w14:textId="77777777" w:rsidR="00381F06" w:rsidRPr="002B2646" w:rsidRDefault="00381F06">
      <w:pPr>
        <w:numPr>
          <w:ilvl w:val="0"/>
          <w:numId w:val="117"/>
        </w:numPr>
        <w:tabs>
          <w:tab w:val="clear" w:pos="720"/>
          <w:tab w:val="num" w:pos="1004"/>
        </w:tabs>
        <w:spacing w:line="276" w:lineRule="auto"/>
        <w:ind w:left="1004"/>
        <w:jc w:val="both"/>
        <w:rPr>
          <w:rFonts w:cstheme="minorHAnsi"/>
        </w:rPr>
      </w:pPr>
      <w:r w:rsidRPr="002B2646">
        <w:rPr>
          <w:rFonts w:cstheme="minorHAnsi"/>
        </w:rPr>
        <w:t xml:space="preserve">Provision of </w:t>
      </w:r>
      <w:r w:rsidRPr="002B2646">
        <w:rPr>
          <w:rFonts w:cstheme="minorHAnsi"/>
          <w:b/>
          <w:bCs/>
        </w:rPr>
        <w:t>Safety Data Sheets (SDS)</w:t>
      </w:r>
      <w:r w:rsidRPr="002B2646">
        <w:rPr>
          <w:rFonts w:cstheme="minorHAnsi"/>
        </w:rPr>
        <w:t xml:space="preserve"> containing: </w:t>
      </w:r>
    </w:p>
    <w:p w14:paraId="4B928F58" w14:textId="77777777" w:rsidR="00381F06" w:rsidRPr="002B2646" w:rsidRDefault="00381F06">
      <w:pPr>
        <w:numPr>
          <w:ilvl w:val="1"/>
          <w:numId w:val="117"/>
        </w:numPr>
        <w:tabs>
          <w:tab w:val="clear" w:pos="1440"/>
          <w:tab w:val="num" w:pos="1724"/>
        </w:tabs>
        <w:spacing w:line="276" w:lineRule="auto"/>
        <w:ind w:left="1724"/>
        <w:jc w:val="both"/>
        <w:rPr>
          <w:rFonts w:cstheme="minorHAnsi"/>
        </w:rPr>
      </w:pPr>
      <w:r w:rsidRPr="002B2646">
        <w:rPr>
          <w:rFonts w:cstheme="minorHAnsi"/>
        </w:rPr>
        <w:t xml:space="preserve">Disposal considerations </w:t>
      </w:r>
    </w:p>
    <w:p w14:paraId="5091FBC2" w14:textId="77777777" w:rsidR="00381F06" w:rsidRPr="002B2646" w:rsidRDefault="00381F06">
      <w:pPr>
        <w:numPr>
          <w:ilvl w:val="1"/>
          <w:numId w:val="117"/>
        </w:numPr>
        <w:tabs>
          <w:tab w:val="clear" w:pos="1440"/>
          <w:tab w:val="num" w:pos="1724"/>
        </w:tabs>
        <w:spacing w:line="276" w:lineRule="auto"/>
        <w:ind w:left="1724"/>
        <w:jc w:val="both"/>
        <w:rPr>
          <w:rFonts w:cstheme="minorHAnsi"/>
        </w:rPr>
      </w:pPr>
      <w:r w:rsidRPr="002B2646">
        <w:rPr>
          <w:rFonts w:cstheme="minorHAnsi"/>
        </w:rPr>
        <w:t xml:space="preserve">Handling of residues and contaminated packaging </w:t>
      </w:r>
    </w:p>
    <w:p w14:paraId="0B7424AF" w14:textId="77777777" w:rsidR="00381F06" w:rsidRPr="002B2646" w:rsidRDefault="00381F06">
      <w:pPr>
        <w:numPr>
          <w:ilvl w:val="0"/>
          <w:numId w:val="117"/>
        </w:numPr>
        <w:tabs>
          <w:tab w:val="clear" w:pos="720"/>
          <w:tab w:val="num" w:pos="1004"/>
        </w:tabs>
        <w:spacing w:line="276" w:lineRule="auto"/>
        <w:ind w:left="1004"/>
        <w:jc w:val="both"/>
        <w:rPr>
          <w:rFonts w:cstheme="minorHAnsi"/>
        </w:rPr>
      </w:pPr>
      <w:r w:rsidRPr="002B2646">
        <w:rPr>
          <w:rFonts w:cstheme="minorHAnsi"/>
        </w:rPr>
        <w:t xml:space="preserve">Instructions on: </w:t>
      </w:r>
    </w:p>
    <w:p w14:paraId="01B013F0" w14:textId="77777777" w:rsidR="00381F06" w:rsidRPr="002B2646" w:rsidRDefault="00381F06">
      <w:pPr>
        <w:numPr>
          <w:ilvl w:val="1"/>
          <w:numId w:val="117"/>
        </w:numPr>
        <w:tabs>
          <w:tab w:val="clear" w:pos="1440"/>
          <w:tab w:val="num" w:pos="1724"/>
        </w:tabs>
        <w:spacing w:line="276" w:lineRule="auto"/>
        <w:ind w:left="1724"/>
        <w:jc w:val="both"/>
        <w:rPr>
          <w:rFonts w:cstheme="minorHAnsi"/>
        </w:rPr>
      </w:pPr>
      <w:r w:rsidRPr="002B2646">
        <w:rPr>
          <w:rFonts w:cstheme="minorHAnsi"/>
        </w:rPr>
        <w:t xml:space="preserve">Avoiding release of residual chemicals into environment </w:t>
      </w:r>
    </w:p>
    <w:p w14:paraId="5AF980CE" w14:textId="77777777" w:rsidR="00381F06" w:rsidRPr="002B2646" w:rsidRDefault="00381F06">
      <w:pPr>
        <w:numPr>
          <w:ilvl w:val="1"/>
          <w:numId w:val="117"/>
        </w:numPr>
        <w:tabs>
          <w:tab w:val="clear" w:pos="1440"/>
          <w:tab w:val="num" w:pos="1724"/>
        </w:tabs>
        <w:spacing w:line="276" w:lineRule="auto"/>
        <w:ind w:left="1724"/>
        <w:jc w:val="both"/>
        <w:rPr>
          <w:rFonts w:cstheme="minorHAnsi"/>
        </w:rPr>
      </w:pPr>
      <w:r w:rsidRPr="002B2646">
        <w:rPr>
          <w:rFonts w:cstheme="minorHAnsi"/>
        </w:rPr>
        <w:t xml:space="preserve">Safe disposal through authorized channels </w:t>
      </w:r>
    </w:p>
    <w:p w14:paraId="30CF3588" w14:textId="77777777" w:rsidR="00381F06" w:rsidRPr="002B2646" w:rsidRDefault="00381F06">
      <w:pPr>
        <w:numPr>
          <w:ilvl w:val="0"/>
          <w:numId w:val="117"/>
        </w:numPr>
        <w:tabs>
          <w:tab w:val="clear" w:pos="720"/>
          <w:tab w:val="num" w:pos="1004"/>
        </w:tabs>
        <w:spacing w:line="276" w:lineRule="auto"/>
        <w:ind w:left="1004"/>
        <w:jc w:val="both"/>
        <w:rPr>
          <w:rFonts w:cstheme="minorHAnsi"/>
        </w:rPr>
      </w:pPr>
      <w:r w:rsidRPr="002B2646">
        <w:rPr>
          <w:rFonts w:cstheme="minorHAnsi"/>
        </w:rPr>
        <w:t xml:space="preserve">Guidance on: </w:t>
      </w:r>
    </w:p>
    <w:p w14:paraId="184572F5" w14:textId="77777777" w:rsidR="00381F06" w:rsidRPr="002B2646" w:rsidRDefault="00381F06">
      <w:pPr>
        <w:numPr>
          <w:ilvl w:val="1"/>
          <w:numId w:val="117"/>
        </w:numPr>
        <w:tabs>
          <w:tab w:val="clear" w:pos="1440"/>
          <w:tab w:val="num" w:pos="1724"/>
        </w:tabs>
        <w:spacing w:line="276" w:lineRule="auto"/>
        <w:ind w:left="1724"/>
        <w:jc w:val="both"/>
        <w:rPr>
          <w:rFonts w:cstheme="minorHAnsi"/>
        </w:rPr>
      </w:pPr>
      <w:r w:rsidRPr="002B2646">
        <w:rPr>
          <w:rFonts w:cstheme="minorHAnsi"/>
        </w:rPr>
        <w:t xml:space="preserve">Recycling or returning packaging materials where applicable </w:t>
      </w:r>
    </w:p>
    <w:p w14:paraId="3B57DE98" w14:textId="77777777" w:rsidR="00381F06" w:rsidRPr="002B2646" w:rsidRDefault="00381F06" w:rsidP="006C0169">
      <w:pPr>
        <w:spacing w:line="276" w:lineRule="auto"/>
        <w:ind w:left="284"/>
        <w:jc w:val="both"/>
        <w:rPr>
          <w:rFonts w:cstheme="minorHAnsi"/>
        </w:rPr>
      </w:pPr>
      <w:r w:rsidRPr="002B2646">
        <w:rPr>
          <w:rFonts w:cstheme="minorHAnsi"/>
          <w:b/>
          <w:bCs/>
        </w:rPr>
        <w:t>Operational approach:</w:t>
      </w:r>
    </w:p>
    <w:p w14:paraId="350352E6" w14:textId="77777777" w:rsidR="00381F06" w:rsidRPr="002B2646" w:rsidRDefault="00381F06">
      <w:pPr>
        <w:numPr>
          <w:ilvl w:val="0"/>
          <w:numId w:val="118"/>
        </w:numPr>
        <w:tabs>
          <w:tab w:val="clear" w:pos="720"/>
          <w:tab w:val="num" w:pos="1004"/>
        </w:tabs>
        <w:spacing w:line="276" w:lineRule="auto"/>
        <w:ind w:left="1004"/>
        <w:jc w:val="both"/>
        <w:rPr>
          <w:rFonts w:cstheme="minorHAnsi"/>
        </w:rPr>
      </w:pPr>
      <w:r w:rsidRPr="002B2646">
        <w:rPr>
          <w:rFonts w:cstheme="minorHAnsi"/>
        </w:rPr>
        <w:t xml:space="preserve">Customers are encouraged to: </w:t>
      </w:r>
    </w:p>
    <w:p w14:paraId="5B9007B0" w14:textId="77777777" w:rsidR="00381F06" w:rsidRPr="002B2646" w:rsidRDefault="00381F06">
      <w:pPr>
        <w:numPr>
          <w:ilvl w:val="1"/>
          <w:numId w:val="118"/>
        </w:numPr>
        <w:tabs>
          <w:tab w:val="clear" w:pos="1440"/>
          <w:tab w:val="num" w:pos="1724"/>
        </w:tabs>
        <w:spacing w:line="276" w:lineRule="auto"/>
        <w:ind w:left="1724"/>
        <w:jc w:val="both"/>
        <w:rPr>
          <w:rFonts w:cstheme="minorHAnsi"/>
        </w:rPr>
      </w:pPr>
      <w:r w:rsidRPr="002B2646">
        <w:rPr>
          <w:rFonts w:cstheme="minorHAnsi"/>
        </w:rPr>
        <w:t xml:space="preserve">Segregate packaging waste </w:t>
      </w:r>
    </w:p>
    <w:p w14:paraId="3F83C560" w14:textId="77777777" w:rsidR="00381F06" w:rsidRPr="002B2646" w:rsidRDefault="00381F06">
      <w:pPr>
        <w:numPr>
          <w:ilvl w:val="1"/>
          <w:numId w:val="118"/>
        </w:numPr>
        <w:tabs>
          <w:tab w:val="clear" w:pos="1440"/>
          <w:tab w:val="num" w:pos="1724"/>
        </w:tabs>
        <w:spacing w:line="276" w:lineRule="auto"/>
        <w:ind w:left="1724"/>
        <w:jc w:val="both"/>
        <w:rPr>
          <w:rFonts w:cstheme="minorHAnsi"/>
        </w:rPr>
      </w:pPr>
      <w:r w:rsidRPr="002B2646">
        <w:rPr>
          <w:rFonts w:cstheme="minorHAnsi"/>
        </w:rPr>
        <w:t xml:space="preserve">Follow local regulatory requirements for disposal </w:t>
      </w:r>
    </w:p>
    <w:p w14:paraId="3D37D6EE" w14:textId="7F43ACD5" w:rsidR="00381F06" w:rsidRPr="002B2646" w:rsidRDefault="00381F06">
      <w:pPr>
        <w:numPr>
          <w:ilvl w:val="0"/>
          <w:numId w:val="118"/>
        </w:numPr>
        <w:tabs>
          <w:tab w:val="clear" w:pos="720"/>
          <w:tab w:val="num" w:pos="1004"/>
        </w:tabs>
        <w:spacing w:line="276" w:lineRule="auto"/>
        <w:ind w:left="1004"/>
        <w:jc w:val="both"/>
        <w:rPr>
          <w:rFonts w:cstheme="minorHAnsi"/>
        </w:rPr>
      </w:pPr>
      <w:r w:rsidRPr="002B2646">
        <w:rPr>
          <w:rFonts w:cstheme="minorHAnsi"/>
        </w:rPr>
        <w:t xml:space="preserve">Clear labelling of packaging for identification and safe handling </w:t>
      </w:r>
    </w:p>
    <w:p w14:paraId="223D473F" w14:textId="77777777" w:rsidR="00381F06" w:rsidRPr="002B2646" w:rsidRDefault="00381F06" w:rsidP="006C0169">
      <w:pPr>
        <w:spacing w:line="276" w:lineRule="auto"/>
        <w:ind w:left="284"/>
        <w:jc w:val="both"/>
        <w:rPr>
          <w:rFonts w:cstheme="minorHAnsi"/>
        </w:rPr>
      </w:pPr>
      <w:r w:rsidRPr="002B2646">
        <w:rPr>
          <w:rFonts w:cstheme="minorHAnsi"/>
          <w:b/>
          <w:bCs/>
        </w:rPr>
        <w:t>Impact:</w:t>
      </w:r>
    </w:p>
    <w:p w14:paraId="23E30D1C" w14:textId="77777777" w:rsidR="00381F06" w:rsidRPr="002B2646" w:rsidRDefault="00381F06">
      <w:pPr>
        <w:numPr>
          <w:ilvl w:val="0"/>
          <w:numId w:val="119"/>
        </w:numPr>
        <w:tabs>
          <w:tab w:val="clear" w:pos="720"/>
          <w:tab w:val="num" w:pos="1004"/>
        </w:tabs>
        <w:spacing w:line="276" w:lineRule="auto"/>
        <w:ind w:left="1004"/>
        <w:jc w:val="both"/>
        <w:rPr>
          <w:rFonts w:cstheme="minorHAnsi"/>
        </w:rPr>
      </w:pPr>
      <w:r w:rsidRPr="002B2646">
        <w:rPr>
          <w:rFonts w:cstheme="minorHAnsi"/>
        </w:rPr>
        <w:t xml:space="preserve">Reduction in improper disposal practices </w:t>
      </w:r>
    </w:p>
    <w:p w14:paraId="587AC11D" w14:textId="77777777" w:rsidR="00381F06" w:rsidRPr="002B2646" w:rsidRDefault="00381F06">
      <w:pPr>
        <w:numPr>
          <w:ilvl w:val="0"/>
          <w:numId w:val="119"/>
        </w:numPr>
        <w:tabs>
          <w:tab w:val="clear" w:pos="720"/>
          <w:tab w:val="num" w:pos="1004"/>
        </w:tabs>
        <w:spacing w:line="276" w:lineRule="auto"/>
        <w:ind w:left="1004"/>
        <w:jc w:val="both"/>
        <w:rPr>
          <w:rFonts w:cstheme="minorHAnsi"/>
        </w:rPr>
      </w:pPr>
      <w:r w:rsidRPr="002B2646">
        <w:rPr>
          <w:rFonts w:cstheme="minorHAnsi"/>
        </w:rPr>
        <w:t xml:space="preserve">Promotion of recycling and reuse </w:t>
      </w:r>
    </w:p>
    <w:p w14:paraId="179BF0EB" w14:textId="086E5BAE" w:rsidR="00381F06" w:rsidRPr="002B2646" w:rsidRDefault="00381F06">
      <w:pPr>
        <w:numPr>
          <w:ilvl w:val="0"/>
          <w:numId w:val="119"/>
        </w:numPr>
        <w:tabs>
          <w:tab w:val="clear" w:pos="720"/>
          <w:tab w:val="num" w:pos="1004"/>
        </w:tabs>
        <w:spacing w:line="276" w:lineRule="auto"/>
        <w:ind w:left="1004"/>
        <w:jc w:val="both"/>
        <w:rPr>
          <w:rFonts w:cstheme="minorHAnsi"/>
        </w:rPr>
      </w:pPr>
      <w:r w:rsidRPr="002B2646">
        <w:rPr>
          <w:rFonts w:cstheme="minorHAnsi"/>
        </w:rPr>
        <w:t xml:space="preserve">Improved environmental compliance across product lifecycle </w:t>
      </w:r>
    </w:p>
    <w:p w14:paraId="54762230" w14:textId="0F7BA4F9" w:rsidR="00381F06" w:rsidRPr="002B2646" w:rsidRDefault="00381F06">
      <w:pPr>
        <w:pStyle w:val="ListParagraph"/>
        <w:numPr>
          <w:ilvl w:val="1"/>
          <w:numId w:val="128"/>
        </w:numPr>
        <w:spacing w:line="276" w:lineRule="auto"/>
        <w:ind w:left="284"/>
        <w:jc w:val="both"/>
        <w:rPr>
          <w:rFonts w:cstheme="minorHAnsi"/>
          <w:b/>
          <w:bCs/>
          <w:sz w:val="24"/>
          <w:szCs w:val="24"/>
        </w:rPr>
      </w:pPr>
      <w:r w:rsidRPr="002B2646">
        <w:rPr>
          <w:rFonts w:cstheme="minorHAnsi"/>
          <w:b/>
          <w:bCs/>
          <w:sz w:val="24"/>
          <w:szCs w:val="24"/>
        </w:rPr>
        <w:t>Optimization of Packaging for Reduced Environmental Impact</w:t>
      </w:r>
    </w:p>
    <w:p w14:paraId="530A7BD4" w14:textId="77777777" w:rsidR="00381F06" w:rsidRPr="002B2646" w:rsidRDefault="00381F06" w:rsidP="006C0169">
      <w:pPr>
        <w:spacing w:line="276" w:lineRule="auto"/>
        <w:ind w:left="284"/>
        <w:jc w:val="both"/>
        <w:rPr>
          <w:rFonts w:cstheme="minorHAnsi"/>
        </w:rPr>
      </w:pPr>
      <w:r w:rsidRPr="002B2646">
        <w:rPr>
          <w:rFonts w:cstheme="minorHAnsi"/>
        </w:rPr>
        <w:t>ISRPL has implemented measures to optimize packaging design to reduce environmental footprint.</w:t>
      </w:r>
    </w:p>
    <w:p w14:paraId="543D5F89" w14:textId="77777777" w:rsidR="00381F06" w:rsidRPr="002B2646" w:rsidRDefault="00381F06" w:rsidP="006C0169">
      <w:pPr>
        <w:spacing w:line="276" w:lineRule="auto"/>
        <w:ind w:left="284"/>
        <w:jc w:val="both"/>
        <w:rPr>
          <w:rFonts w:cstheme="minorHAnsi"/>
        </w:rPr>
      </w:pPr>
      <w:r w:rsidRPr="002B2646">
        <w:rPr>
          <w:rFonts w:cstheme="minorHAnsi"/>
          <w:b/>
          <w:bCs/>
        </w:rPr>
        <w:t>Key initiatives include:</w:t>
      </w:r>
    </w:p>
    <w:p w14:paraId="5186FDB5" w14:textId="77777777" w:rsidR="00381F06" w:rsidRPr="002B2646" w:rsidRDefault="00381F06">
      <w:pPr>
        <w:numPr>
          <w:ilvl w:val="0"/>
          <w:numId w:val="120"/>
        </w:numPr>
        <w:tabs>
          <w:tab w:val="clear" w:pos="720"/>
          <w:tab w:val="num" w:pos="1004"/>
        </w:tabs>
        <w:spacing w:line="276" w:lineRule="auto"/>
        <w:ind w:left="1004"/>
        <w:jc w:val="both"/>
        <w:rPr>
          <w:rFonts w:cstheme="minorHAnsi"/>
        </w:rPr>
      </w:pPr>
      <w:r w:rsidRPr="002B2646">
        <w:rPr>
          <w:rFonts w:cstheme="minorHAnsi"/>
        </w:rPr>
        <w:lastRenderedPageBreak/>
        <w:t xml:space="preserve">Use of durable and reusable packaging materials such as drums, containers, and PP woven bags </w:t>
      </w:r>
    </w:p>
    <w:p w14:paraId="42BFFB05" w14:textId="77777777" w:rsidR="00381F06" w:rsidRPr="002B2646" w:rsidRDefault="00381F06">
      <w:pPr>
        <w:numPr>
          <w:ilvl w:val="0"/>
          <w:numId w:val="120"/>
        </w:numPr>
        <w:tabs>
          <w:tab w:val="clear" w:pos="720"/>
          <w:tab w:val="num" w:pos="1004"/>
        </w:tabs>
        <w:spacing w:line="276" w:lineRule="auto"/>
        <w:ind w:left="1004"/>
        <w:jc w:val="both"/>
        <w:rPr>
          <w:rFonts w:cstheme="minorHAnsi"/>
        </w:rPr>
      </w:pPr>
      <w:r w:rsidRPr="002B2646">
        <w:rPr>
          <w:rFonts w:cstheme="minorHAnsi"/>
        </w:rPr>
        <w:t xml:space="preserve">Reduction of packaging material through: </w:t>
      </w:r>
    </w:p>
    <w:p w14:paraId="5A0DC8BB" w14:textId="77777777" w:rsidR="00381F06" w:rsidRPr="002B2646" w:rsidRDefault="00381F06">
      <w:pPr>
        <w:numPr>
          <w:ilvl w:val="1"/>
          <w:numId w:val="120"/>
        </w:numPr>
        <w:tabs>
          <w:tab w:val="clear" w:pos="1440"/>
          <w:tab w:val="num" w:pos="1724"/>
        </w:tabs>
        <w:spacing w:line="276" w:lineRule="auto"/>
        <w:ind w:left="1724"/>
        <w:jc w:val="both"/>
        <w:rPr>
          <w:rFonts w:cstheme="minorHAnsi"/>
        </w:rPr>
      </w:pPr>
      <w:r w:rsidRPr="002B2646">
        <w:rPr>
          <w:rFonts w:cstheme="minorHAnsi"/>
        </w:rPr>
        <w:t xml:space="preserve">Optimized dimensions and weight </w:t>
      </w:r>
    </w:p>
    <w:p w14:paraId="5DDA8693" w14:textId="77777777" w:rsidR="00381F06" w:rsidRPr="002B2646" w:rsidRDefault="00381F06">
      <w:pPr>
        <w:numPr>
          <w:ilvl w:val="1"/>
          <w:numId w:val="120"/>
        </w:numPr>
        <w:tabs>
          <w:tab w:val="clear" w:pos="1440"/>
          <w:tab w:val="num" w:pos="1724"/>
        </w:tabs>
        <w:spacing w:line="276" w:lineRule="auto"/>
        <w:ind w:left="1724"/>
        <w:jc w:val="both"/>
        <w:rPr>
          <w:rFonts w:cstheme="minorHAnsi"/>
        </w:rPr>
      </w:pPr>
      <w:r w:rsidRPr="002B2646">
        <w:rPr>
          <w:rFonts w:cstheme="minorHAnsi"/>
        </w:rPr>
        <w:t xml:space="preserve">Efficient packing configurations </w:t>
      </w:r>
    </w:p>
    <w:p w14:paraId="23698AAC" w14:textId="77777777" w:rsidR="00381F06" w:rsidRPr="002B2646" w:rsidRDefault="00381F06">
      <w:pPr>
        <w:numPr>
          <w:ilvl w:val="0"/>
          <w:numId w:val="120"/>
        </w:numPr>
        <w:tabs>
          <w:tab w:val="clear" w:pos="720"/>
          <w:tab w:val="num" w:pos="1004"/>
        </w:tabs>
        <w:spacing w:line="276" w:lineRule="auto"/>
        <w:ind w:left="1004"/>
        <w:jc w:val="both"/>
        <w:rPr>
          <w:rFonts w:cstheme="minorHAnsi"/>
        </w:rPr>
      </w:pPr>
      <w:r w:rsidRPr="002B2646">
        <w:rPr>
          <w:rFonts w:cstheme="minorHAnsi"/>
        </w:rPr>
        <w:t xml:space="preserve">Simplification of packaging material types to improve recyclability </w:t>
      </w:r>
    </w:p>
    <w:p w14:paraId="22F9B716" w14:textId="77777777" w:rsidR="00381F06" w:rsidRPr="002B2646" w:rsidRDefault="00381F06" w:rsidP="006C0169">
      <w:pPr>
        <w:spacing w:line="276" w:lineRule="auto"/>
        <w:ind w:left="284"/>
        <w:jc w:val="both"/>
        <w:rPr>
          <w:rFonts w:cstheme="minorHAnsi"/>
        </w:rPr>
      </w:pPr>
      <w:r w:rsidRPr="002B2646">
        <w:rPr>
          <w:rFonts w:cstheme="minorHAnsi"/>
          <w:b/>
          <w:bCs/>
        </w:rPr>
        <w:t>Operational practices:</w:t>
      </w:r>
    </w:p>
    <w:p w14:paraId="60F18F39" w14:textId="77777777" w:rsidR="00381F06" w:rsidRPr="002B2646" w:rsidRDefault="00381F06">
      <w:pPr>
        <w:numPr>
          <w:ilvl w:val="0"/>
          <w:numId w:val="121"/>
        </w:numPr>
        <w:tabs>
          <w:tab w:val="clear" w:pos="720"/>
          <w:tab w:val="num" w:pos="1004"/>
        </w:tabs>
        <w:spacing w:line="276" w:lineRule="auto"/>
        <w:ind w:left="1004"/>
        <w:jc w:val="both"/>
        <w:rPr>
          <w:rFonts w:cstheme="minorHAnsi"/>
        </w:rPr>
      </w:pPr>
      <w:r w:rsidRPr="002B2646">
        <w:rPr>
          <w:rFonts w:cstheme="minorHAnsi"/>
        </w:rPr>
        <w:t xml:space="preserve">Use of standardized packaging formats to reduce waste generation </w:t>
      </w:r>
    </w:p>
    <w:p w14:paraId="2E105B72" w14:textId="77777777" w:rsidR="00381F06" w:rsidRPr="002B2646" w:rsidRDefault="00381F06">
      <w:pPr>
        <w:numPr>
          <w:ilvl w:val="0"/>
          <w:numId w:val="121"/>
        </w:numPr>
        <w:tabs>
          <w:tab w:val="clear" w:pos="720"/>
          <w:tab w:val="num" w:pos="1004"/>
        </w:tabs>
        <w:spacing w:line="276" w:lineRule="auto"/>
        <w:ind w:left="1004"/>
        <w:jc w:val="both"/>
        <w:rPr>
          <w:rFonts w:cstheme="minorHAnsi"/>
        </w:rPr>
      </w:pPr>
      <w:r w:rsidRPr="002B2646">
        <w:rPr>
          <w:rFonts w:cstheme="minorHAnsi"/>
        </w:rPr>
        <w:t xml:space="preserve">Ensuring packaging is suitable for: </w:t>
      </w:r>
    </w:p>
    <w:p w14:paraId="4490E0CE" w14:textId="77777777" w:rsidR="00381F06" w:rsidRPr="002B2646" w:rsidRDefault="00381F06">
      <w:pPr>
        <w:numPr>
          <w:ilvl w:val="1"/>
          <w:numId w:val="121"/>
        </w:numPr>
        <w:tabs>
          <w:tab w:val="clear" w:pos="1440"/>
          <w:tab w:val="num" w:pos="1724"/>
        </w:tabs>
        <w:spacing w:line="276" w:lineRule="auto"/>
        <w:ind w:left="1724"/>
        <w:jc w:val="both"/>
        <w:rPr>
          <w:rFonts w:cstheme="minorHAnsi"/>
        </w:rPr>
      </w:pPr>
      <w:r w:rsidRPr="002B2646">
        <w:rPr>
          <w:rFonts w:cstheme="minorHAnsi"/>
        </w:rPr>
        <w:t xml:space="preserve">Safe transport </w:t>
      </w:r>
    </w:p>
    <w:p w14:paraId="050D281D" w14:textId="77777777" w:rsidR="00381F06" w:rsidRPr="002B2646" w:rsidRDefault="00381F06">
      <w:pPr>
        <w:numPr>
          <w:ilvl w:val="1"/>
          <w:numId w:val="121"/>
        </w:numPr>
        <w:tabs>
          <w:tab w:val="clear" w:pos="1440"/>
          <w:tab w:val="num" w:pos="1724"/>
        </w:tabs>
        <w:spacing w:line="276" w:lineRule="auto"/>
        <w:ind w:left="1724"/>
        <w:jc w:val="both"/>
        <w:rPr>
          <w:rFonts w:cstheme="minorHAnsi"/>
        </w:rPr>
      </w:pPr>
      <w:r w:rsidRPr="002B2646">
        <w:rPr>
          <w:rFonts w:cstheme="minorHAnsi"/>
        </w:rPr>
        <w:t xml:space="preserve">Reuse or recycling </w:t>
      </w:r>
    </w:p>
    <w:p w14:paraId="64C89BE0" w14:textId="77777777" w:rsidR="00381F06" w:rsidRPr="002B2646" w:rsidRDefault="00381F06">
      <w:pPr>
        <w:numPr>
          <w:ilvl w:val="0"/>
          <w:numId w:val="121"/>
        </w:numPr>
        <w:tabs>
          <w:tab w:val="clear" w:pos="720"/>
          <w:tab w:val="num" w:pos="1004"/>
        </w:tabs>
        <w:spacing w:line="276" w:lineRule="auto"/>
        <w:ind w:left="1004"/>
        <w:jc w:val="both"/>
        <w:rPr>
          <w:rFonts w:cstheme="minorHAnsi"/>
        </w:rPr>
      </w:pPr>
      <w:r w:rsidRPr="002B2646">
        <w:rPr>
          <w:rFonts w:cstheme="minorHAnsi"/>
        </w:rPr>
        <w:t xml:space="preserve">Continuous evaluation of packaging efficiency </w:t>
      </w:r>
    </w:p>
    <w:p w14:paraId="7F10DB2E" w14:textId="77777777" w:rsidR="00381F06" w:rsidRPr="002B2646" w:rsidRDefault="00381F06" w:rsidP="006C0169">
      <w:pPr>
        <w:spacing w:line="276" w:lineRule="auto"/>
        <w:ind w:left="284"/>
        <w:jc w:val="both"/>
        <w:rPr>
          <w:rFonts w:cstheme="minorHAnsi"/>
        </w:rPr>
      </w:pPr>
      <w:r w:rsidRPr="002B2646">
        <w:rPr>
          <w:rFonts w:cstheme="minorHAnsi"/>
          <w:b/>
          <w:bCs/>
        </w:rPr>
        <w:t>Impact:</w:t>
      </w:r>
    </w:p>
    <w:p w14:paraId="44B568C0" w14:textId="77777777" w:rsidR="00381F06" w:rsidRPr="002B2646" w:rsidRDefault="00381F06">
      <w:pPr>
        <w:numPr>
          <w:ilvl w:val="0"/>
          <w:numId w:val="122"/>
        </w:numPr>
        <w:tabs>
          <w:tab w:val="clear" w:pos="720"/>
          <w:tab w:val="num" w:pos="1004"/>
        </w:tabs>
        <w:spacing w:line="276" w:lineRule="auto"/>
        <w:ind w:left="1004"/>
        <w:jc w:val="both"/>
        <w:rPr>
          <w:rFonts w:cstheme="minorHAnsi"/>
        </w:rPr>
      </w:pPr>
      <w:r w:rsidRPr="002B2646">
        <w:rPr>
          <w:rFonts w:cstheme="minorHAnsi"/>
        </w:rPr>
        <w:t xml:space="preserve">Reduced packaging waste generation </w:t>
      </w:r>
    </w:p>
    <w:p w14:paraId="7E805D18" w14:textId="77777777" w:rsidR="00381F06" w:rsidRPr="002B2646" w:rsidRDefault="00381F06">
      <w:pPr>
        <w:numPr>
          <w:ilvl w:val="0"/>
          <w:numId w:val="122"/>
        </w:numPr>
        <w:tabs>
          <w:tab w:val="clear" w:pos="720"/>
          <w:tab w:val="num" w:pos="1004"/>
        </w:tabs>
        <w:spacing w:line="276" w:lineRule="auto"/>
        <w:ind w:left="1004"/>
        <w:jc w:val="both"/>
        <w:rPr>
          <w:rFonts w:cstheme="minorHAnsi"/>
        </w:rPr>
      </w:pPr>
      <w:r w:rsidRPr="002B2646">
        <w:rPr>
          <w:rFonts w:cstheme="minorHAnsi"/>
        </w:rPr>
        <w:t xml:space="preserve">Improved recyclability of materials </w:t>
      </w:r>
    </w:p>
    <w:p w14:paraId="634774E3" w14:textId="1532E0B4" w:rsidR="00381F06" w:rsidRPr="002B2646" w:rsidRDefault="00381F06">
      <w:pPr>
        <w:numPr>
          <w:ilvl w:val="0"/>
          <w:numId w:val="122"/>
        </w:numPr>
        <w:tabs>
          <w:tab w:val="clear" w:pos="720"/>
          <w:tab w:val="num" w:pos="1004"/>
        </w:tabs>
        <w:spacing w:line="276" w:lineRule="auto"/>
        <w:ind w:left="1004"/>
        <w:jc w:val="both"/>
        <w:rPr>
          <w:rFonts w:cstheme="minorHAnsi"/>
        </w:rPr>
      </w:pPr>
      <w:r w:rsidRPr="002B2646">
        <w:rPr>
          <w:rFonts w:cstheme="minorHAnsi"/>
        </w:rPr>
        <w:t xml:space="preserve">Lower environmental footprint from packaging lifecycle </w:t>
      </w:r>
    </w:p>
    <w:p w14:paraId="425CDDEA" w14:textId="7E76440E" w:rsidR="00381F06" w:rsidRPr="002B2646" w:rsidRDefault="00381F06">
      <w:pPr>
        <w:pStyle w:val="ListParagraph"/>
        <w:numPr>
          <w:ilvl w:val="0"/>
          <w:numId w:val="128"/>
        </w:numPr>
        <w:spacing w:before="240" w:line="276" w:lineRule="auto"/>
        <w:ind w:left="0"/>
        <w:contextualSpacing w:val="0"/>
        <w:jc w:val="both"/>
        <w:rPr>
          <w:rFonts w:cstheme="minorHAnsi"/>
          <w:b/>
          <w:bCs/>
          <w:sz w:val="26"/>
          <w:szCs w:val="26"/>
        </w:rPr>
      </w:pPr>
      <w:r w:rsidRPr="002B2646">
        <w:rPr>
          <w:rFonts w:cstheme="minorHAnsi"/>
          <w:b/>
          <w:bCs/>
          <w:sz w:val="26"/>
          <w:szCs w:val="26"/>
        </w:rPr>
        <w:t>Monitoring, Measurement and Reporting</w:t>
      </w:r>
    </w:p>
    <w:p w14:paraId="7FBA41EE" w14:textId="77777777" w:rsidR="00381F06" w:rsidRPr="002B2646" w:rsidRDefault="00381F06" w:rsidP="006C0169">
      <w:pPr>
        <w:spacing w:line="276" w:lineRule="auto"/>
        <w:jc w:val="both"/>
        <w:rPr>
          <w:rFonts w:cstheme="minorHAnsi"/>
        </w:rPr>
      </w:pPr>
      <w:r w:rsidRPr="002B2646">
        <w:rPr>
          <w:rFonts w:cstheme="minorHAnsi"/>
        </w:rPr>
        <w:t>ISRPL monitors end-of-life environmental performance through:</w:t>
      </w:r>
    </w:p>
    <w:p w14:paraId="27804531" w14:textId="77777777" w:rsidR="00381F06" w:rsidRPr="002B2646" w:rsidRDefault="00381F06">
      <w:pPr>
        <w:numPr>
          <w:ilvl w:val="0"/>
          <w:numId w:val="126"/>
        </w:numPr>
        <w:spacing w:line="276" w:lineRule="auto"/>
        <w:jc w:val="both"/>
        <w:rPr>
          <w:rFonts w:cstheme="minorHAnsi"/>
        </w:rPr>
      </w:pPr>
      <w:r w:rsidRPr="002B2646">
        <w:rPr>
          <w:rFonts w:cstheme="minorHAnsi"/>
        </w:rPr>
        <w:t xml:space="preserve">Tracking of packaging material usage and waste </w:t>
      </w:r>
    </w:p>
    <w:p w14:paraId="7EEB3AD8" w14:textId="77777777" w:rsidR="00381F06" w:rsidRPr="002B2646" w:rsidRDefault="00381F06">
      <w:pPr>
        <w:numPr>
          <w:ilvl w:val="0"/>
          <w:numId w:val="126"/>
        </w:numPr>
        <w:spacing w:line="276" w:lineRule="auto"/>
        <w:jc w:val="both"/>
        <w:rPr>
          <w:rFonts w:cstheme="minorHAnsi"/>
        </w:rPr>
      </w:pPr>
      <w:r w:rsidRPr="002B2646">
        <w:rPr>
          <w:rFonts w:cstheme="minorHAnsi"/>
        </w:rPr>
        <w:t xml:space="preserve">Monitoring recycling and disposal practices </w:t>
      </w:r>
    </w:p>
    <w:p w14:paraId="213D6CB4" w14:textId="77777777" w:rsidR="00381F06" w:rsidRPr="002B2646" w:rsidRDefault="00381F06">
      <w:pPr>
        <w:numPr>
          <w:ilvl w:val="0"/>
          <w:numId w:val="126"/>
        </w:numPr>
        <w:spacing w:line="276" w:lineRule="auto"/>
        <w:jc w:val="both"/>
        <w:rPr>
          <w:rFonts w:cstheme="minorHAnsi"/>
        </w:rPr>
      </w:pPr>
      <w:r w:rsidRPr="002B2646">
        <w:rPr>
          <w:rFonts w:cstheme="minorHAnsi"/>
        </w:rPr>
        <w:t xml:space="preserve">Review of customer feedback and compliance </w:t>
      </w:r>
    </w:p>
    <w:p w14:paraId="6306D375" w14:textId="30F0A8DC" w:rsidR="00381F06" w:rsidRPr="002B2646" w:rsidRDefault="00381F06">
      <w:pPr>
        <w:numPr>
          <w:ilvl w:val="0"/>
          <w:numId w:val="126"/>
        </w:numPr>
        <w:spacing w:line="276" w:lineRule="auto"/>
        <w:jc w:val="both"/>
        <w:rPr>
          <w:rFonts w:cstheme="minorHAnsi"/>
        </w:rPr>
      </w:pPr>
      <w:r w:rsidRPr="002B2646">
        <w:rPr>
          <w:rFonts w:cstheme="minorHAnsi"/>
        </w:rPr>
        <w:t xml:space="preserve">Evaluation of product formulation changes </w:t>
      </w:r>
    </w:p>
    <w:p w14:paraId="17EB07FF" w14:textId="17D7DE3B" w:rsidR="00381F06" w:rsidRPr="002B2646" w:rsidRDefault="00381F06">
      <w:pPr>
        <w:pStyle w:val="ListParagraph"/>
        <w:numPr>
          <w:ilvl w:val="0"/>
          <w:numId w:val="128"/>
        </w:numPr>
        <w:spacing w:before="240" w:line="276" w:lineRule="auto"/>
        <w:ind w:left="0"/>
        <w:contextualSpacing w:val="0"/>
        <w:jc w:val="both"/>
        <w:rPr>
          <w:rFonts w:cstheme="minorHAnsi"/>
          <w:b/>
          <w:bCs/>
          <w:sz w:val="26"/>
          <w:szCs w:val="26"/>
        </w:rPr>
      </w:pPr>
      <w:r w:rsidRPr="002B2646">
        <w:rPr>
          <w:rFonts w:cstheme="minorHAnsi"/>
          <w:b/>
          <w:bCs/>
          <w:sz w:val="26"/>
          <w:szCs w:val="26"/>
        </w:rPr>
        <w:t>Documentation and Records</w:t>
      </w:r>
    </w:p>
    <w:p w14:paraId="2E9E88F8" w14:textId="77777777" w:rsidR="00381F06" w:rsidRPr="002B2646" w:rsidRDefault="00381F06">
      <w:pPr>
        <w:numPr>
          <w:ilvl w:val="0"/>
          <w:numId w:val="127"/>
        </w:numPr>
        <w:spacing w:line="276" w:lineRule="auto"/>
        <w:jc w:val="both"/>
        <w:rPr>
          <w:rFonts w:cstheme="minorHAnsi"/>
        </w:rPr>
      </w:pPr>
      <w:r w:rsidRPr="002B2646">
        <w:rPr>
          <w:rFonts w:cstheme="minorHAnsi"/>
        </w:rPr>
        <w:t xml:space="preserve">Safety Data Sheets (SDS) </w:t>
      </w:r>
    </w:p>
    <w:p w14:paraId="12F968F0" w14:textId="77777777" w:rsidR="00381F06" w:rsidRPr="002B2646" w:rsidRDefault="00381F06">
      <w:pPr>
        <w:numPr>
          <w:ilvl w:val="0"/>
          <w:numId w:val="127"/>
        </w:numPr>
        <w:spacing w:line="276" w:lineRule="auto"/>
        <w:jc w:val="both"/>
        <w:rPr>
          <w:rFonts w:cstheme="minorHAnsi"/>
        </w:rPr>
      </w:pPr>
      <w:r w:rsidRPr="002B2646">
        <w:rPr>
          <w:rFonts w:cstheme="minorHAnsi"/>
        </w:rPr>
        <w:t xml:space="preserve">Packaging specifications and material records </w:t>
      </w:r>
    </w:p>
    <w:p w14:paraId="053B86AC" w14:textId="77777777" w:rsidR="00381F06" w:rsidRPr="002B2646" w:rsidRDefault="00381F06">
      <w:pPr>
        <w:numPr>
          <w:ilvl w:val="0"/>
          <w:numId w:val="127"/>
        </w:numPr>
        <w:spacing w:line="276" w:lineRule="auto"/>
        <w:jc w:val="both"/>
        <w:rPr>
          <w:rFonts w:cstheme="minorHAnsi"/>
        </w:rPr>
      </w:pPr>
      <w:r w:rsidRPr="002B2646">
        <w:rPr>
          <w:rFonts w:cstheme="minorHAnsi"/>
        </w:rPr>
        <w:t xml:space="preserve">Vendor and recycler authorization records </w:t>
      </w:r>
    </w:p>
    <w:p w14:paraId="57AA32E6" w14:textId="77777777" w:rsidR="00381F06" w:rsidRPr="002B2646" w:rsidRDefault="00381F06">
      <w:pPr>
        <w:numPr>
          <w:ilvl w:val="0"/>
          <w:numId w:val="127"/>
        </w:numPr>
        <w:spacing w:line="276" w:lineRule="auto"/>
        <w:jc w:val="both"/>
        <w:rPr>
          <w:rFonts w:cstheme="minorHAnsi"/>
        </w:rPr>
      </w:pPr>
      <w:r w:rsidRPr="002B2646">
        <w:rPr>
          <w:rFonts w:cstheme="minorHAnsi"/>
        </w:rPr>
        <w:t xml:space="preserve">Product formulation and substitution reports </w:t>
      </w:r>
    </w:p>
    <w:p w14:paraId="4CA0EF0F" w14:textId="1CADAFE9" w:rsidR="00381F06" w:rsidRPr="002B2646" w:rsidRDefault="00381F06">
      <w:pPr>
        <w:numPr>
          <w:ilvl w:val="0"/>
          <w:numId w:val="127"/>
        </w:numPr>
        <w:spacing w:line="276" w:lineRule="auto"/>
        <w:jc w:val="both"/>
        <w:rPr>
          <w:rFonts w:cstheme="minorHAnsi"/>
        </w:rPr>
      </w:pPr>
      <w:r w:rsidRPr="002B2646">
        <w:rPr>
          <w:rFonts w:cstheme="minorHAnsi"/>
        </w:rPr>
        <w:lastRenderedPageBreak/>
        <w:t xml:space="preserve">Compliance and audit records </w:t>
      </w:r>
    </w:p>
    <w:p w14:paraId="2908156A" w14:textId="77777777" w:rsidR="00A26150" w:rsidRPr="002B2646" w:rsidRDefault="00A26150" w:rsidP="006C0169">
      <w:pPr>
        <w:spacing w:line="276" w:lineRule="auto"/>
        <w:jc w:val="both"/>
        <w:rPr>
          <w:rFonts w:cstheme="minorHAnsi"/>
        </w:rPr>
      </w:pPr>
    </w:p>
    <w:p w14:paraId="49662C85" w14:textId="77777777" w:rsidR="002943B2" w:rsidRPr="002B2646" w:rsidRDefault="002943B2" w:rsidP="006C0169">
      <w:pPr>
        <w:spacing w:line="276" w:lineRule="auto"/>
        <w:jc w:val="both"/>
        <w:rPr>
          <w:rFonts w:cstheme="minorHAnsi"/>
        </w:rPr>
      </w:pPr>
    </w:p>
    <w:p w14:paraId="3A56E210" w14:textId="77777777" w:rsidR="002943B2" w:rsidRPr="002B2646" w:rsidRDefault="002943B2" w:rsidP="006C0169">
      <w:pPr>
        <w:spacing w:line="276" w:lineRule="auto"/>
        <w:jc w:val="both"/>
        <w:rPr>
          <w:rFonts w:cstheme="minorHAnsi"/>
        </w:rPr>
      </w:pPr>
    </w:p>
    <w:p w14:paraId="41FEC5A7" w14:textId="77777777" w:rsidR="002943B2" w:rsidRPr="002B2646" w:rsidRDefault="002943B2" w:rsidP="006C0169">
      <w:pPr>
        <w:spacing w:line="276" w:lineRule="auto"/>
        <w:jc w:val="both"/>
        <w:rPr>
          <w:rFonts w:cstheme="minorHAnsi"/>
        </w:rPr>
      </w:pPr>
    </w:p>
    <w:p w14:paraId="7BAA8DBD" w14:textId="77777777" w:rsidR="002943B2" w:rsidRPr="002B2646" w:rsidRDefault="002943B2" w:rsidP="006C0169">
      <w:pPr>
        <w:spacing w:line="276" w:lineRule="auto"/>
        <w:jc w:val="both"/>
        <w:rPr>
          <w:rFonts w:cstheme="minorHAnsi"/>
        </w:rPr>
      </w:pPr>
    </w:p>
    <w:p w14:paraId="50BD7646" w14:textId="77777777" w:rsidR="002943B2" w:rsidRPr="002B2646" w:rsidRDefault="002943B2" w:rsidP="006C0169">
      <w:pPr>
        <w:spacing w:line="276" w:lineRule="auto"/>
        <w:jc w:val="both"/>
        <w:rPr>
          <w:rFonts w:cstheme="minorHAnsi"/>
        </w:rPr>
      </w:pPr>
    </w:p>
    <w:p w14:paraId="396C7D74" w14:textId="77777777" w:rsidR="002943B2" w:rsidRPr="002B2646" w:rsidRDefault="002943B2" w:rsidP="006C0169">
      <w:pPr>
        <w:spacing w:line="276" w:lineRule="auto"/>
        <w:jc w:val="both"/>
        <w:rPr>
          <w:rFonts w:cstheme="minorHAnsi"/>
        </w:rPr>
      </w:pPr>
    </w:p>
    <w:p w14:paraId="6561F77F" w14:textId="77777777" w:rsidR="007A6B8E" w:rsidRPr="002B2646" w:rsidRDefault="007A6B8E" w:rsidP="006C0169">
      <w:pPr>
        <w:spacing w:line="276" w:lineRule="auto"/>
        <w:jc w:val="both"/>
        <w:rPr>
          <w:rFonts w:cstheme="minorHAnsi"/>
        </w:rPr>
      </w:pPr>
    </w:p>
    <w:p w14:paraId="684D6AA9" w14:textId="77777777" w:rsidR="007A6B8E" w:rsidRPr="002B2646" w:rsidRDefault="007A6B8E" w:rsidP="006C0169">
      <w:pPr>
        <w:spacing w:line="276" w:lineRule="auto"/>
        <w:jc w:val="both"/>
        <w:rPr>
          <w:rFonts w:cstheme="minorHAnsi"/>
        </w:rPr>
      </w:pPr>
    </w:p>
    <w:p w14:paraId="496F2BA2" w14:textId="77777777" w:rsidR="007A6B8E" w:rsidRPr="002B2646" w:rsidRDefault="007A6B8E" w:rsidP="006C0169">
      <w:pPr>
        <w:spacing w:line="276" w:lineRule="auto"/>
        <w:jc w:val="both"/>
        <w:rPr>
          <w:rFonts w:cstheme="minorHAnsi"/>
        </w:rPr>
      </w:pPr>
    </w:p>
    <w:p w14:paraId="4CFB1D7C" w14:textId="77777777" w:rsidR="007A6B8E" w:rsidRPr="002B2646" w:rsidRDefault="007A6B8E" w:rsidP="006C0169">
      <w:pPr>
        <w:spacing w:line="276" w:lineRule="auto"/>
        <w:jc w:val="both"/>
        <w:rPr>
          <w:rFonts w:cstheme="minorHAnsi"/>
        </w:rPr>
      </w:pPr>
    </w:p>
    <w:p w14:paraId="1B5AB04A" w14:textId="77777777" w:rsidR="007A6B8E" w:rsidRPr="002B2646" w:rsidRDefault="007A6B8E" w:rsidP="006C0169">
      <w:pPr>
        <w:spacing w:line="276" w:lineRule="auto"/>
        <w:jc w:val="both"/>
        <w:rPr>
          <w:rFonts w:cstheme="minorHAnsi"/>
        </w:rPr>
      </w:pPr>
    </w:p>
    <w:p w14:paraId="3CE9FE89" w14:textId="77777777" w:rsidR="007A6B8E" w:rsidRPr="002B2646" w:rsidRDefault="007A6B8E" w:rsidP="006C0169">
      <w:pPr>
        <w:spacing w:line="276" w:lineRule="auto"/>
        <w:jc w:val="both"/>
        <w:rPr>
          <w:rFonts w:cstheme="minorHAnsi"/>
        </w:rPr>
      </w:pPr>
    </w:p>
    <w:p w14:paraId="02BA93DC" w14:textId="77777777" w:rsidR="007A6B8E" w:rsidRPr="002B2646" w:rsidRDefault="007A6B8E" w:rsidP="006C0169">
      <w:pPr>
        <w:spacing w:line="276" w:lineRule="auto"/>
        <w:jc w:val="both"/>
        <w:rPr>
          <w:rFonts w:cstheme="minorHAnsi"/>
        </w:rPr>
      </w:pPr>
    </w:p>
    <w:p w14:paraId="54474BA4" w14:textId="77777777" w:rsidR="007A6B8E" w:rsidRPr="002B2646" w:rsidRDefault="007A6B8E" w:rsidP="006C0169">
      <w:pPr>
        <w:spacing w:line="276" w:lineRule="auto"/>
        <w:jc w:val="both"/>
        <w:rPr>
          <w:rFonts w:cstheme="minorHAnsi"/>
        </w:rPr>
      </w:pPr>
    </w:p>
    <w:p w14:paraId="47C9873A" w14:textId="77777777" w:rsidR="007A6B8E" w:rsidRPr="002B2646" w:rsidRDefault="007A6B8E" w:rsidP="006C0169">
      <w:pPr>
        <w:spacing w:line="276" w:lineRule="auto"/>
        <w:jc w:val="both"/>
        <w:rPr>
          <w:rFonts w:cstheme="minorHAnsi"/>
        </w:rPr>
      </w:pPr>
    </w:p>
    <w:p w14:paraId="0281C78A" w14:textId="77777777" w:rsidR="007A6B8E" w:rsidRPr="002B2646" w:rsidRDefault="007A6B8E" w:rsidP="006C0169">
      <w:pPr>
        <w:spacing w:line="276" w:lineRule="auto"/>
        <w:jc w:val="both"/>
        <w:rPr>
          <w:rFonts w:cstheme="minorHAnsi"/>
        </w:rPr>
      </w:pPr>
    </w:p>
    <w:p w14:paraId="6227F135" w14:textId="77777777" w:rsidR="002943B2" w:rsidRPr="002B2646" w:rsidRDefault="002943B2" w:rsidP="006C0169">
      <w:pPr>
        <w:spacing w:line="276" w:lineRule="auto"/>
        <w:jc w:val="both"/>
        <w:rPr>
          <w:rFonts w:cstheme="minorHAnsi"/>
        </w:rPr>
      </w:pPr>
    </w:p>
    <w:p w14:paraId="4D989582" w14:textId="77777777" w:rsidR="000F7673" w:rsidRPr="002B2646" w:rsidRDefault="000F7673" w:rsidP="006C0169">
      <w:pPr>
        <w:spacing w:line="276" w:lineRule="auto"/>
        <w:jc w:val="both"/>
        <w:rPr>
          <w:rFonts w:cstheme="minorHAnsi"/>
        </w:rPr>
      </w:pPr>
    </w:p>
    <w:p w14:paraId="03C972DB" w14:textId="77777777" w:rsidR="000F7673" w:rsidRPr="002B2646" w:rsidRDefault="000F7673" w:rsidP="006C0169">
      <w:pPr>
        <w:spacing w:line="276" w:lineRule="auto"/>
        <w:jc w:val="both"/>
        <w:rPr>
          <w:rFonts w:cstheme="minorHAnsi"/>
        </w:rPr>
      </w:pPr>
    </w:p>
    <w:p w14:paraId="36C5C9FA" w14:textId="77777777" w:rsidR="000F7673" w:rsidRPr="002B2646" w:rsidRDefault="000F7673" w:rsidP="006C0169">
      <w:pPr>
        <w:spacing w:line="276" w:lineRule="auto"/>
        <w:jc w:val="both"/>
        <w:rPr>
          <w:rFonts w:cstheme="minorHAnsi"/>
        </w:rPr>
      </w:pPr>
    </w:p>
    <w:p w14:paraId="5477E262" w14:textId="77777777" w:rsidR="000F7673" w:rsidRPr="002B2646" w:rsidRDefault="000F7673" w:rsidP="006C0169">
      <w:pPr>
        <w:spacing w:line="276" w:lineRule="auto"/>
        <w:jc w:val="both"/>
        <w:rPr>
          <w:rFonts w:cstheme="minorHAnsi"/>
        </w:rPr>
      </w:pPr>
    </w:p>
    <w:p w14:paraId="66D86FFD" w14:textId="77777777" w:rsidR="000F7673" w:rsidRPr="002B2646" w:rsidRDefault="000F7673" w:rsidP="006C0169">
      <w:pPr>
        <w:spacing w:line="276" w:lineRule="auto"/>
        <w:jc w:val="both"/>
        <w:rPr>
          <w:rFonts w:cstheme="minorHAnsi"/>
        </w:rPr>
      </w:pPr>
    </w:p>
    <w:p w14:paraId="67BE39F9" w14:textId="77777777" w:rsidR="000F7673" w:rsidRPr="002B2646" w:rsidRDefault="000F7673" w:rsidP="006C0169">
      <w:pPr>
        <w:spacing w:line="276" w:lineRule="auto"/>
        <w:jc w:val="both"/>
        <w:rPr>
          <w:rFonts w:cstheme="minorHAnsi"/>
        </w:rPr>
      </w:pPr>
    </w:p>
    <w:p w14:paraId="1EC0E08A" w14:textId="77777777" w:rsidR="00865CCB" w:rsidRPr="002B2646" w:rsidRDefault="00865CCB" w:rsidP="006C0169">
      <w:pPr>
        <w:pStyle w:val="Heading1"/>
        <w:spacing w:after="360" w:line="276" w:lineRule="auto"/>
        <w:jc w:val="center"/>
        <w:rPr>
          <w:rFonts w:asciiTheme="minorHAnsi" w:hAnsiTheme="minorHAnsi" w:cstheme="minorHAnsi"/>
          <w:b/>
          <w:bCs/>
          <w:sz w:val="32"/>
          <w:szCs w:val="32"/>
        </w:rPr>
      </w:pPr>
      <w:bookmarkStart w:id="7" w:name="_Toc229128532"/>
      <w:r w:rsidRPr="002B2646">
        <w:rPr>
          <w:rFonts w:asciiTheme="minorHAnsi" w:hAnsiTheme="minorHAnsi" w:cstheme="minorHAnsi"/>
          <w:b/>
          <w:bCs/>
          <w:sz w:val="32"/>
          <w:szCs w:val="32"/>
        </w:rPr>
        <w:lastRenderedPageBreak/>
        <w:t>Air Emissions, Noise and Environmental Nuisance Management</w:t>
      </w:r>
      <w:bookmarkEnd w:id="7"/>
    </w:p>
    <w:p w14:paraId="6872CA5F" w14:textId="77777777" w:rsidR="00865CCB" w:rsidRPr="002B2646" w:rsidRDefault="00865CCB">
      <w:pPr>
        <w:pStyle w:val="ListParagraph"/>
        <w:numPr>
          <w:ilvl w:val="0"/>
          <w:numId w:val="65"/>
        </w:numPr>
        <w:spacing w:line="276" w:lineRule="auto"/>
        <w:ind w:left="0"/>
        <w:jc w:val="both"/>
        <w:rPr>
          <w:rFonts w:cstheme="minorHAnsi"/>
          <w:b/>
          <w:bCs/>
          <w:sz w:val="26"/>
          <w:szCs w:val="26"/>
        </w:rPr>
      </w:pPr>
      <w:r w:rsidRPr="002B2646">
        <w:rPr>
          <w:rFonts w:cstheme="minorHAnsi"/>
          <w:b/>
          <w:bCs/>
          <w:sz w:val="26"/>
          <w:szCs w:val="26"/>
        </w:rPr>
        <w:t>Objective</w:t>
      </w:r>
    </w:p>
    <w:p w14:paraId="16CAA037" w14:textId="77777777" w:rsidR="00865CCB" w:rsidRPr="002B2646" w:rsidRDefault="00865CCB" w:rsidP="006C0169">
      <w:pPr>
        <w:spacing w:line="276" w:lineRule="auto"/>
        <w:jc w:val="both"/>
        <w:rPr>
          <w:rFonts w:cstheme="minorHAnsi"/>
        </w:rPr>
      </w:pPr>
      <w:r w:rsidRPr="002B2646">
        <w:rPr>
          <w:rFonts w:cstheme="minorHAnsi"/>
        </w:rPr>
        <w:t>ISRPL has implemented a comprehensive and technically robust framework for the prevention, control, monitoring, and continuous reduction of air emissions, noise, and other environmental nuisances arising from its operations.</w:t>
      </w:r>
    </w:p>
    <w:p w14:paraId="76712190" w14:textId="77777777" w:rsidR="00865CCB" w:rsidRPr="002B2646" w:rsidRDefault="00865CCB" w:rsidP="006C0169">
      <w:pPr>
        <w:spacing w:line="276" w:lineRule="auto"/>
        <w:jc w:val="both"/>
        <w:rPr>
          <w:rFonts w:cstheme="minorHAnsi"/>
        </w:rPr>
      </w:pPr>
      <w:r w:rsidRPr="002B2646">
        <w:rPr>
          <w:rFonts w:cstheme="minorHAnsi"/>
        </w:rPr>
        <w:t>The objective is to minimize emissions at source, deploy effective pollution control technologies, and ensure continuous compliance with regulatory standards, while aligning with the organization’s broader sustainability and decarbonization commitments.</w:t>
      </w:r>
    </w:p>
    <w:p w14:paraId="6D218B5E" w14:textId="77777777" w:rsidR="00865CCB" w:rsidRPr="002B2646" w:rsidRDefault="00865CCB" w:rsidP="006C0169">
      <w:pPr>
        <w:spacing w:line="276" w:lineRule="auto"/>
        <w:jc w:val="both"/>
        <w:rPr>
          <w:rFonts w:cstheme="minorHAnsi"/>
        </w:rPr>
      </w:pPr>
      <w:r w:rsidRPr="002B2646">
        <w:rPr>
          <w:rFonts w:cstheme="minorHAnsi"/>
        </w:rPr>
        <w:t>The approach integrates process optimization, cleaner fuel transition (RLNG), advanced control systems, structured monitoring, and preventive maintenance practices to manage particulate matter, gaseous pollutants (SO₂, NOx, VOCs), fugitive emissions, noise, and odor.</w:t>
      </w:r>
    </w:p>
    <w:p w14:paraId="3AEC914E" w14:textId="77777777" w:rsidR="00865CCB" w:rsidRPr="002B2646" w:rsidRDefault="00865CCB" w:rsidP="006C0169">
      <w:pPr>
        <w:spacing w:line="276" w:lineRule="auto"/>
        <w:jc w:val="both"/>
        <w:rPr>
          <w:rFonts w:cstheme="minorHAnsi"/>
        </w:rPr>
      </w:pPr>
      <w:r w:rsidRPr="002B2646">
        <w:rPr>
          <w:rFonts w:cstheme="minorHAnsi"/>
        </w:rPr>
        <w:t>This SOP applies to all ISRPL operations including:</w:t>
      </w:r>
    </w:p>
    <w:p w14:paraId="208F366E" w14:textId="77777777" w:rsidR="00865CCB" w:rsidRPr="002B2646" w:rsidRDefault="00865CCB">
      <w:pPr>
        <w:numPr>
          <w:ilvl w:val="0"/>
          <w:numId w:val="38"/>
        </w:numPr>
        <w:spacing w:line="276" w:lineRule="auto"/>
        <w:jc w:val="both"/>
        <w:rPr>
          <w:rFonts w:cstheme="minorHAnsi"/>
        </w:rPr>
      </w:pPr>
      <w:r w:rsidRPr="002B2646">
        <w:rPr>
          <w:rFonts w:cstheme="minorHAnsi"/>
        </w:rPr>
        <w:t xml:space="preserve">Process units and production lines </w:t>
      </w:r>
    </w:p>
    <w:p w14:paraId="3127CC50" w14:textId="77777777" w:rsidR="00865CCB" w:rsidRPr="002B2646" w:rsidRDefault="00865CCB">
      <w:pPr>
        <w:numPr>
          <w:ilvl w:val="0"/>
          <w:numId w:val="38"/>
        </w:numPr>
        <w:spacing w:line="276" w:lineRule="auto"/>
        <w:jc w:val="both"/>
        <w:rPr>
          <w:rFonts w:cstheme="minorHAnsi"/>
        </w:rPr>
      </w:pPr>
      <w:r w:rsidRPr="002B2646">
        <w:rPr>
          <w:rFonts w:cstheme="minorHAnsi"/>
        </w:rPr>
        <w:t xml:space="preserve">Utility systems (boilers, DG sets, compressors, cooling towers) </w:t>
      </w:r>
    </w:p>
    <w:p w14:paraId="5ED5F54C" w14:textId="77777777" w:rsidR="00865CCB" w:rsidRPr="002B2646" w:rsidRDefault="00865CCB">
      <w:pPr>
        <w:numPr>
          <w:ilvl w:val="0"/>
          <w:numId w:val="38"/>
        </w:numPr>
        <w:spacing w:line="276" w:lineRule="auto"/>
        <w:jc w:val="both"/>
        <w:rPr>
          <w:rFonts w:cstheme="minorHAnsi"/>
        </w:rPr>
      </w:pPr>
      <w:r w:rsidRPr="002B2646">
        <w:rPr>
          <w:rFonts w:cstheme="minorHAnsi"/>
        </w:rPr>
        <w:t xml:space="preserve">Storage, handling, and transfer of raw materials and chemicals </w:t>
      </w:r>
    </w:p>
    <w:p w14:paraId="51305573" w14:textId="77777777" w:rsidR="00865CCB" w:rsidRPr="002B2646" w:rsidRDefault="00865CCB">
      <w:pPr>
        <w:numPr>
          <w:ilvl w:val="0"/>
          <w:numId w:val="38"/>
        </w:numPr>
        <w:spacing w:line="276" w:lineRule="auto"/>
        <w:jc w:val="both"/>
        <w:rPr>
          <w:rFonts w:cstheme="minorHAnsi"/>
        </w:rPr>
      </w:pPr>
      <w:r w:rsidRPr="002B2646">
        <w:rPr>
          <w:rFonts w:cstheme="minorHAnsi"/>
        </w:rPr>
        <w:t xml:space="preserve">All emission sources: </w:t>
      </w:r>
    </w:p>
    <w:p w14:paraId="464B0BBF" w14:textId="77777777" w:rsidR="00865CCB" w:rsidRPr="002B2646" w:rsidRDefault="00865CCB">
      <w:pPr>
        <w:numPr>
          <w:ilvl w:val="1"/>
          <w:numId w:val="38"/>
        </w:numPr>
        <w:spacing w:line="276" w:lineRule="auto"/>
        <w:jc w:val="both"/>
        <w:rPr>
          <w:rFonts w:cstheme="minorHAnsi"/>
        </w:rPr>
      </w:pPr>
      <w:r w:rsidRPr="002B2646">
        <w:rPr>
          <w:rFonts w:cstheme="minorHAnsi"/>
        </w:rPr>
        <w:t xml:space="preserve">Stack emissions </w:t>
      </w:r>
    </w:p>
    <w:p w14:paraId="480E789A" w14:textId="77777777" w:rsidR="00865CCB" w:rsidRPr="002B2646" w:rsidRDefault="00865CCB">
      <w:pPr>
        <w:numPr>
          <w:ilvl w:val="1"/>
          <w:numId w:val="38"/>
        </w:numPr>
        <w:spacing w:line="276" w:lineRule="auto"/>
        <w:jc w:val="both"/>
        <w:rPr>
          <w:rFonts w:cstheme="minorHAnsi"/>
        </w:rPr>
      </w:pPr>
      <w:r w:rsidRPr="002B2646">
        <w:rPr>
          <w:rFonts w:cstheme="minorHAnsi"/>
        </w:rPr>
        <w:t xml:space="preserve">Fugitive emissions </w:t>
      </w:r>
    </w:p>
    <w:p w14:paraId="6E357A18" w14:textId="77777777" w:rsidR="00865CCB" w:rsidRPr="002B2646" w:rsidRDefault="00865CCB">
      <w:pPr>
        <w:numPr>
          <w:ilvl w:val="1"/>
          <w:numId w:val="38"/>
        </w:numPr>
        <w:spacing w:line="276" w:lineRule="auto"/>
        <w:jc w:val="both"/>
        <w:rPr>
          <w:rFonts w:cstheme="minorHAnsi"/>
        </w:rPr>
      </w:pPr>
      <w:r w:rsidRPr="002B2646">
        <w:rPr>
          <w:rFonts w:cstheme="minorHAnsi"/>
        </w:rPr>
        <w:t xml:space="preserve">Ambient air pollutants </w:t>
      </w:r>
    </w:p>
    <w:p w14:paraId="1499D5DF" w14:textId="77777777" w:rsidR="00865CCB" w:rsidRPr="002B2646" w:rsidRDefault="00865CCB">
      <w:pPr>
        <w:numPr>
          <w:ilvl w:val="1"/>
          <w:numId w:val="38"/>
        </w:numPr>
        <w:spacing w:line="276" w:lineRule="auto"/>
        <w:jc w:val="both"/>
        <w:rPr>
          <w:rFonts w:cstheme="minorHAnsi"/>
        </w:rPr>
      </w:pPr>
      <w:r w:rsidRPr="002B2646">
        <w:rPr>
          <w:rFonts w:cstheme="minorHAnsi"/>
        </w:rPr>
        <w:t xml:space="preserve">Noise and odor sources </w:t>
      </w:r>
    </w:p>
    <w:p w14:paraId="6CAE75E5" w14:textId="77777777" w:rsidR="00865CCB" w:rsidRPr="002B2646" w:rsidRDefault="00865CCB">
      <w:pPr>
        <w:pStyle w:val="ListParagraph"/>
        <w:numPr>
          <w:ilvl w:val="0"/>
          <w:numId w:val="65"/>
        </w:numPr>
        <w:spacing w:line="276" w:lineRule="auto"/>
        <w:ind w:left="0"/>
        <w:jc w:val="both"/>
        <w:rPr>
          <w:rFonts w:cstheme="minorHAnsi"/>
          <w:b/>
          <w:bCs/>
          <w:sz w:val="26"/>
          <w:szCs w:val="26"/>
        </w:rPr>
      </w:pPr>
      <w:r w:rsidRPr="002B2646">
        <w:rPr>
          <w:rFonts w:cstheme="minorHAnsi"/>
          <w:b/>
          <w:bCs/>
          <w:sz w:val="26"/>
          <w:szCs w:val="26"/>
        </w:rPr>
        <w:t>Responsibility</w:t>
      </w:r>
    </w:p>
    <w:p w14:paraId="7BEDC0A2" w14:textId="77777777" w:rsidR="00865CCB" w:rsidRPr="002B2646" w:rsidRDefault="00865CCB">
      <w:pPr>
        <w:numPr>
          <w:ilvl w:val="0"/>
          <w:numId w:val="39"/>
        </w:numPr>
        <w:spacing w:line="276" w:lineRule="auto"/>
        <w:jc w:val="both"/>
        <w:rPr>
          <w:rFonts w:cstheme="minorHAnsi"/>
        </w:rPr>
      </w:pPr>
      <w:r w:rsidRPr="002B2646">
        <w:rPr>
          <w:rFonts w:cstheme="minorHAnsi"/>
          <w:b/>
          <w:bCs/>
        </w:rPr>
        <w:t>EHS Department</w:t>
      </w:r>
      <w:r w:rsidRPr="002B2646">
        <w:rPr>
          <w:rFonts w:cstheme="minorHAnsi"/>
        </w:rPr>
        <w:t xml:space="preserve"> </w:t>
      </w:r>
    </w:p>
    <w:p w14:paraId="6B03FD29" w14:textId="77777777" w:rsidR="00865CCB" w:rsidRPr="002B2646" w:rsidRDefault="00865CCB">
      <w:pPr>
        <w:numPr>
          <w:ilvl w:val="1"/>
          <w:numId w:val="39"/>
        </w:numPr>
        <w:spacing w:line="276" w:lineRule="auto"/>
        <w:jc w:val="both"/>
        <w:rPr>
          <w:rFonts w:cstheme="minorHAnsi"/>
        </w:rPr>
      </w:pPr>
      <w:r w:rsidRPr="002B2646">
        <w:rPr>
          <w:rFonts w:cstheme="minorHAnsi"/>
        </w:rPr>
        <w:t xml:space="preserve">Develops and maintains emission inventory and monitoring protocols </w:t>
      </w:r>
    </w:p>
    <w:p w14:paraId="131406E8" w14:textId="77777777" w:rsidR="00865CCB" w:rsidRPr="002B2646" w:rsidRDefault="00865CCB">
      <w:pPr>
        <w:numPr>
          <w:ilvl w:val="1"/>
          <w:numId w:val="39"/>
        </w:numPr>
        <w:spacing w:line="276" w:lineRule="auto"/>
        <w:jc w:val="both"/>
        <w:rPr>
          <w:rFonts w:cstheme="minorHAnsi"/>
        </w:rPr>
      </w:pPr>
      <w:r w:rsidRPr="002B2646">
        <w:rPr>
          <w:rFonts w:cstheme="minorHAnsi"/>
        </w:rPr>
        <w:t xml:space="preserve">Conducts ambient air, stack, and noise monitoring </w:t>
      </w:r>
    </w:p>
    <w:p w14:paraId="0259B340" w14:textId="77777777" w:rsidR="00865CCB" w:rsidRPr="002B2646" w:rsidRDefault="00865CCB">
      <w:pPr>
        <w:numPr>
          <w:ilvl w:val="1"/>
          <w:numId w:val="39"/>
        </w:numPr>
        <w:spacing w:line="276" w:lineRule="auto"/>
        <w:jc w:val="both"/>
        <w:rPr>
          <w:rFonts w:cstheme="minorHAnsi"/>
        </w:rPr>
      </w:pPr>
      <w:r w:rsidRPr="002B2646">
        <w:rPr>
          <w:rFonts w:cstheme="minorHAnsi"/>
        </w:rPr>
        <w:t xml:space="preserve">Manages LDAR program and compliance reporting </w:t>
      </w:r>
    </w:p>
    <w:p w14:paraId="463E3DDF" w14:textId="77777777" w:rsidR="00865CCB" w:rsidRPr="002B2646" w:rsidRDefault="00865CCB">
      <w:pPr>
        <w:numPr>
          <w:ilvl w:val="1"/>
          <w:numId w:val="39"/>
        </w:numPr>
        <w:spacing w:line="276" w:lineRule="auto"/>
        <w:jc w:val="both"/>
        <w:rPr>
          <w:rFonts w:cstheme="minorHAnsi"/>
        </w:rPr>
      </w:pPr>
      <w:r w:rsidRPr="002B2646">
        <w:rPr>
          <w:rFonts w:cstheme="minorHAnsi"/>
        </w:rPr>
        <w:t xml:space="preserve">Reviews emission trends and recommends corrective actions </w:t>
      </w:r>
    </w:p>
    <w:p w14:paraId="5CD86084" w14:textId="77777777" w:rsidR="00865CCB" w:rsidRPr="002B2646" w:rsidRDefault="00865CCB">
      <w:pPr>
        <w:numPr>
          <w:ilvl w:val="0"/>
          <w:numId w:val="39"/>
        </w:numPr>
        <w:spacing w:line="276" w:lineRule="auto"/>
        <w:jc w:val="both"/>
        <w:rPr>
          <w:rFonts w:cstheme="minorHAnsi"/>
        </w:rPr>
      </w:pPr>
      <w:r w:rsidRPr="002B2646">
        <w:rPr>
          <w:rFonts w:cstheme="minorHAnsi"/>
          <w:b/>
          <w:bCs/>
        </w:rPr>
        <w:t>Engineering &amp; Utilities Team</w:t>
      </w:r>
      <w:r w:rsidRPr="002B2646">
        <w:rPr>
          <w:rFonts w:cstheme="minorHAnsi"/>
        </w:rPr>
        <w:t xml:space="preserve"> </w:t>
      </w:r>
    </w:p>
    <w:p w14:paraId="73FB83E3" w14:textId="77777777" w:rsidR="00865CCB" w:rsidRPr="002B2646" w:rsidRDefault="00865CCB">
      <w:pPr>
        <w:numPr>
          <w:ilvl w:val="1"/>
          <w:numId w:val="39"/>
        </w:numPr>
        <w:spacing w:line="276" w:lineRule="auto"/>
        <w:jc w:val="both"/>
        <w:rPr>
          <w:rFonts w:cstheme="minorHAnsi"/>
        </w:rPr>
      </w:pPr>
      <w:r w:rsidRPr="002B2646">
        <w:rPr>
          <w:rFonts w:cstheme="minorHAnsi"/>
        </w:rPr>
        <w:t xml:space="preserve">Designs and operates emission control systems (filters, scrubbers, enclosures) </w:t>
      </w:r>
    </w:p>
    <w:p w14:paraId="12FF96CD" w14:textId="77777777" w:rsidR="00865CCB" w:rsidRPr="002B2646" w:rsidRDefault="00865CCB">
      <w:pPr>
        <w:numPr>
          <w:ilvl w:val="1"/>
          <w:numId w:val="39"/>
        </w:numPr>
        <w:spacing w:line="276" w:lineRule="auto"/>
        <w:jc w:val="both"/>
        <w:rPr>
          <w:rFonts w:cstheme="minorHAnsi"/>
        </w:rPr>
      </w:pPr>
      <w:r w:rsidRPr="002B2646">
        <w:rPr>
          <w:rFonts w:cstheme="minorHAnsi"/>
        </w:rPr>
        <w:lastRenderedPageBreak/>
        <w:t xml:space="preserve">Optimizes fuel usage and combustion efficiency </w:t>
      </w:r>
    </w:p>
    <w:p w14:paraId="7248E959" w14:textId="77777777" w:rsidR="00865CCB" w:rsidRPr="002B2646" w:rsidRDefault="00865CCB">
      <w:pPr>
        <w:numPr>
          <w:ilvl w:val="1"/>
          <w:numId w:val="39"/>
        </w:numPr>
        <w:spacing w:line="276" w:lineRule="auto"/>
        <w:jc w:val="both"/>
        <w:rPr>
          <w:rFonts w:cstheme="minorHAnsi"/>
        </w:rPr>
      </w:pPr>
      <w:r w:rsidRPr="002B2646">
        <w:rPr>
          <w:rFonts w:cstheme="minorHAnsi"/>
        </w:rPr>
        <w:t xml:space="preserve">Ensures integration of low-emission technologies </w:t>
      </w:r>
    </w:p>
    <w:p w14:paraId="722CE1FB" w14:textId="77777777" w:rsidR="00865CCB" w:rsidRPr="002B2646" w:rsidRDefault="00865CCB">
      <w:pPr>
        <w:numPr>
          <w:ilvl w:val="0"/>
          <w:numId w:val="39"/>
        </w:numPr>
        <w:spacing w:line="276" w:lineRule="auto"/>
        <w:jc w:val="both"/>
        <w:rPr>
          <w:rFonts w:cstheme="minorHAnsi"/>
        </w:rPr>
      </w:pPr>
      <w:r w:rsidRPr="002B2646">
        <w:rPr>
          <w:rFonts w:cstheme="minorHAnsi"/>
          <w:b/>
          <w:bCs/>
        </w:rPr>
        <w:t>Production Team</w:t>
      </w:r>
      <w:r w:rsidRPr="002B2646">
        <w:rPr>
          <w:rFonts w:cstheme="minorHAnsi"/>
        </w:rPr>
        <w:t xml:space="preserve"> </w:t>
      </w:r>
    </w:p>
    <w:p w14:paraId="3EE654B1" w14:textId="77777777" w:rsidR="00865CCB" w:rsidRPr="002B2646" w:rsidRDefault="00865CCB">
      <w:pPr>
        <w:numPr>
          <w:ilvl w:val="1"/>
          <w:numId w:val="39"/>
        </w:numPr>
        <w:spacing w:line="276" w:lineRule="auto"/>
        <w:jc w:val="both"/>
        <w:rPr>
          <w:rFonts w:cstheme="minorHAnsi"/>
        </w:rPr>
      </w:pPr>
      <w:r w:rsidRPr="002B2646">
        <w:rPr>
          <w:rFonts w:cstheme="minorHAnsi"/>
        </w:rPr>
        <w:t xml:space="preserve">Maintains process discipline to minimize emissions </w:t>
      </w:r>
    </w:p>
    <w:p w14:paraId="254BE38B" w14:textId="77777777" w:rsidR="00865CCB" w:rsidRPr="002B2646" w:rsidRDefault="00865CCB">
      <w:pPr>
        <w:numPr>
          <w:ilvl w:val="1"/>
          <w:numId w:val="39"/>
        </w:numPr>
        <w:spacing w:line="276" w:lineRule="auto"/>
        <w:jc w:val="both"/>
        <w:rPr>
          <w:rFonts w:cstheme="minorHAnsi"/>
        </w:rPr>
      </w:pPr>
      <w:r w:rsidRPr="002B2646">
        <w:rPr>
          <w:rFonts w:cstheme="minorHAnsi"/>
        </w:rPr>
        <w:t xml:space="preserve">Ensures proper operation of pollution control equipment </w:t>
      </w:r>
    </w:p>
    <w:p w14:paraId="6B650BC8" w14:textId="77777777" w:rsidR="00865CCB" w:rsidRPr="002B2646" w:rsidRDefault="00865CCB">
      <w:pPr>
        <w:numPr>
          <w:ilvl w:val="1"/>
          <w:numId w:val="39"/>
        </w:numPr>
        <w:spacing w:line="276" w:lineRule="auto"/>
        <w:jc w:val="both"/>
        <w:rPr>
          <w:rFonts w:cstheme="minorHAnsi"/>
        </w:rPr>
      </w:pPr>
      <w:r w:rsidRPr="002B2646">
        <w:rPr>
          <w:rFonts w:cstheme="minorHAnsi"/>
        </w:rPr>
        <w:t xml:space="preserve">Reports deviations and abnormal emissions </w:t>
      </w:r>
    </w:p>
    <w:p w14:paraId="1E81F204" w14:textId="77777777" w:rsidR="00865CCB" w:rsidRPr="002B2646" w:rsidRDefault="00865CCB">
      <w:pPr>
        <w:numPr>
          <w:ilvl w:val="0"/>
          <w:numId w:val="39"/>
        </w:numPr>
        <w:spacing w:line="276" w:lineRule="auto"/>
        <w:jc w:val="both"/>
        <w:rPr>
          <w:rFonts w:cstheme="minorHAnsi"/>
        </w:rPr>
      </w:pPr>
      <w:r w:rsidRPr="002B2646">
        <w:rPr>
          <w:rFonts w:cstheme="minorHAnsi"/>
          <w:b/>
          <w:bCs/>
        </w:rPr>
        <w:t>Maintenance Team</w:t>
      </w:r>
      <w:r w:rsidRPr="002B2646">
        <w:rPr>
          <w:rFonts w:cstheme="minorHAnsi"/>
        </w:rPr>
        <w:t xml:space="preserve"> </w:t>
      </w:r>
    </w:p>
    <w:p w14:paraId="7A2E4EC1" w14:textId="77777777" w:rsidR="00865CCB" w:rsidRPr="002B2646" w:rsidRDefault="00865CCB">
      <w:pPr>
        <w:numPr>
          <w:ilvl w:val="1"/>
          <w:numId w:val="39"/>
        </w:numPr>
        <w:spacing w:line="276" w:lineRule="auto"/>
        <w:jc w:val="both"/>
        <w:rPr>
          <w:rFonts w:cstheme="minorHAnsi"/>
        </w:rPr>
      </w:pPr>
      <w:r w:rsidRPr="002B2646">
        <w:rPr>
          <w:rFonts w:cstheme="minorHAnsi"/>
        </w:rPr>
        <w:t xml:space="preserve">Executes preventive and predictive maintenance </w:t>
      </w:r>
    </w:p>
    <w:p w14:paraId="5D903101" w14:textId="77777777" w:rsidR="00865CCB" w:rsidRPr="002B2646" w:rsidRDefault="00865CCB">
      <w:pPr>
        <w:numPr>
          <w:ilvl w:val="1"/>
          <w:numId w:val="39"/>
        </w:numPr>
        <w:spacing w:line="276" w:lineRule="auto"/>
        <w:jc w:val="both"/>
        <w:rPr>
          <w:rFonts w:cstheme="minorHAnsi"/>
        </w:rPr>
      </w:pPr>
      <w:r w:rsidRPr="002B2646">
        <w:rPr>
          <w:rFonts w:cstheme="minorHAnsi"/>
        </w:rPr>
        <w:t xml:space="preserve">Ensures reliability of emission and noise control systems </w:t>
      </w:r>
    </w:p>
    <w:p w14:paraId="7FB4ECF8" w14:textId="77777777" w:rsidR="00865CCB" w:rsidRPr="002B2646" w:rsidRDefault="00865CCB">
      <w:pPr>
        <w:pStyle w:val="ListParagraph"/>
        <w:numPr>
          <w:ilvl w:val="0"/>
          <w:numId w:val="65"/>
        </w:numPr>
        <w:spacing w:line="276" w:lineRule="auto"/>
        <w:ind w:left="0"/>
        <w:jc w:val="both"/>
        <w:rPr>
          <w:rFonts w:cstheme="minorHAnsi"/>
          <w:b/>
          <w:bCs/>
          <w:sz w:val="26"/>
          <w:szCs w:val="26"/>
        </w:rPr>
      </w:pPr>
      <w:r w:rsidRPr="002B2646">
        <w:rPr>
          <w:rFonts w:cstheme="minorHAnsi"/>
          <w:b/>
          <w:bCs/>
          <w:sz w:val="26"/>
          <w:szCs w:val="26"/>
        </w:rPr>
        <w:t>Procedure (Implemented and Operational Practices)</w:t>
      </w:r>
    </w:p>
    <w:p w14:paraId="5AF3DEBA" w14:textId="77777777" w:rsidR="00865CCB" w:rsidRPr="002B2646" w:rsidRDefault="00865CCB" w:rsidP="006C0169">
      <w:pPr>
        <w:spacing w:line="276" w:lineRule="auto"/>
        <w:jc w:val="both"/>
        <w:rPr>
          <w:rFonts w:cstheme="minorHAnsi"/>
        </w:rPr>
      </w:pPr>
      <w:r w:rsidRPr="002B2646">
        <w:rPr>
          <w:rFonts w:cstheme="minorHAnsi"/>
        </w:rPr>
        <w:t>ISRPL follows a hierarchical control approach:</w:t>
      </w:r>
    </w:p>
    <w:p w14:paraId="76359FD7" w14:textId="6BE35DA2" w:rsidR="003904F5" w:rsidRPr="003904F5" w:rsidRDefault="003904F5">
      <w:pPr>
        <w:pStyle w:val="ListParagraph"/>
        <w:numPr>
          <w:ilvl w:val="2"/>
          <w:numId w:val="39"/>
        </w:numPr>
        <w:spacing w:line="276" w:lineRule="auto"/>
        <w:ind w:left="284"/>
        <w:jc w:val="both"/>
        <w:rPr>
          <w:rFonts w:cstheme="minorHAnsi"/>
          <w:b/>
          <w:bCs/>
          <w:sz w:val="24"/>
          <w:szCs w:val="24"/>
        </w:rPr>
      </w:pPr>
      <w:r>
        <w:rPr>
          <w:noProof/>
        </w:rPr>
        <w:drawing>
          <wp:anchor distT="0" distB="0" distL="114300" distR="114300" simplePos="0" relativeHeight="251660288" behindDoc="0" locked="0" layoutInCell="1" allowOverlap="1" wp14:anchorId="4EABC0CF" wp14:editId="6C9DB42C">
            <wp:simplePos x="0" y="0"/>
            <wp:positionH relativeFrom="column">
              <wp:posOffset>190500</wp:posOffset>
            </wp:positionH>
            <wp:positionV relativeFrom="page">
              <wp:posOffset>4838700</wp:posOffset>
            </wp:positionV>
            <wp:extent cx="5410200" cy="3292475"/>
            <wp:effectExtent l="0" t="0" r="0" b="0"/>
            <wp:wrapSquare wrapText="bothSides"/>
            <wp:docPr id="1695670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9">
                      <a:extLst>
                        <a:ext uri="{28A0092B-C50C-407E-A947-70E740481C1C}">
                          <a14:useLocalDpi xmlns:a14="http://schemas.microsoft.com/office/drawing/2010/main" val="0"/>
                        </a:ext>
                      </a:extLst>
                    </a:blip>
                    <a:srcRect t="13535" b="5962"/>
                    <a:stretch>
                      <a:fillRect/>
                    </a:stretch>
                  </pic:blipFill>
                  <pic:spPr bwMode="auto">
                    <a:xfrm>
                      <a:off x="0" y="0"/>
                      <a:ext cx="5410200" cy="3292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5CCB" w:rsidRPr="003904F5">
        <w:rPr>
          <w:rFonts w:cstheme="minorHAnsi"/>
          <w:b/>
          <w:bCs/>
          <w:sz w:val="24"/>
          <w:szCs w:val="24"/>
        </w:rPr>
        <w:t>Prevention → (2) Control → (3) Monitoring → (4) Continuous Improvement</w:t>
      </w:r>
    </w:p>
    <w:p w14:paraId="1D4C7355" w14:textId="77777777" w:rsidR="00865CCB" w:rsidRPr="002B2646" w:rsidRDefault="00865CCB">
      <w:pPr>
        <w:pStyle w:val="ListParagraph"/>
        <w:numPr>
          <w:ilvl w:val="1"/>
          <w:numId w:val="65"/>
        </w:numPr>
        <w:spacing w:line="276" w:lineRule="auto"/>
        <w:ind w:left="284"/>
        <w:rPr>
          <w:rFonts w:cstheme="minorHAnsi"/>
          <w:b/>
          <w:bCs/>
          <w:sz w:val="24"/>
          <w:szCs w:val="24"/>
        </w:rPr>
      </w:pPr>
      <w:r w:rsidRPr="002B2646">
        <w:rPr>
          <w:rFonts w:cstheme="minorHAnsi"/>
          <w:b/>
          <w:bCs/>
          <w:sz w:val="24"/>
          <w:szCs w:val="24"/>
        </w:rPr>
        <w:t>Source-Level Emission Prevention and Environmental Control</w:t>
      </w:r>
    </w:p>
    <w:p w14:paraId="18F14A64" w14:textId="77777777" w:rsidR="00865CCB" w:rsidRPr="002B2646" w:rsidRDefault="00865CCB" w:rsidP="006C0169">
      <w:pPr>
        <w:spacing w:line="276" w:lineRule="auto"/>
        <w:ind w:left="284"/>
        <w:jc w:val="both"/>
        <w:rPr>
          <w:rFonts w:cstheme="minorHAnsi"/>
          <w:b/>
          <w:bCs/>
        </w:rPr>
      </w:pPr>
      <w:r w:rsidRPr="002B2646">
        <w:rPr>
          <w:rFonts w:cstheme="minorHAnsi"/>
        </w:rPr>
        <w:t>ISRPL focuses on minimizing pollutant generation at source through process and input optimization.</w:t>
      </w:r>
    </w:p>
    <w:p w14:paraId="7BBF8EE1" w14:textId="77777777" w:rsidR="00865CCB" w:rsidRPr="002B2646" w:rsidRDefault="00865CCB" w:rsidP="006C0169">
      <w:pPr>
        <w:spacing w:line="276" w:lineRule="auto"/>
        <w:ind w:left="284"/>
        <w:jc w:val="both"/>
        <w:rPr>
          <w:rFonts w:cstheme="minorHAnsi"/>
        </w:rPr>
      </w:pPr>
      <w:r w:rsidRPr="002B2646">
        <w:rPr>
          <w:rFonts w:cstheme="minorHAnsi"/>
          <w:b/>
          <w:bCs/>
        </w:rPr>
        <w:t>Detailed implemented practices:</w:t>
      </w:r>
    </w:p>
    <w:p w14:paraId="7ED9428C" w14:textId="77777777" w:rsidR="00865CCB" w:rsidRPr="002B2646" w:rsidRDefault="00865CCB">
      <w:pPr>
        <w:numPr>
          <w:ilvl w:val="0"/>
          <w:numId w:val="40"/>
        </w:numPr>
        <w:tabs>
          <w:tab w:val="clear" w:pos="720"/>
          <w:tab w:val="num" w:pos="1004"/>
        </w:tabs>
        <w:spacing w:before="40" w:after="40" w:line="276" w:lineRule="auto"/>
        <w:ind w:left="1004" w:hanging="357"/>
        <w:jc w:val="both"/>
        <w:rPr>
          <w:rFonts w:cstheme="minorHAnsi"/>
        </w:rPr>
      </w:pPr>
      <w:r w:rsidRPr="002B2646">
        <w:rPr>
          <w:rFonts w:cstheme="minorHAnsi"/>
        </w:rPr>
        <w:lastRenderedPageBreak/>
        <w:t xml:space="preserve">Transition to RLNG fuel, significantly reducing SO₂, NOx, and particulate emissions compared to furnace oil/coal </w:t>
      </w:r>
    </w:p>
    <w:p w14:paraId="6FDAFBF4" w14:textId="77777777" w:rsidR="00865CCB" w:rsidRPr="002B2646" w:rsidRDefault="00865CCB">
      <w:pPr>
        <w:numPr>
          <w:ilvl w:val="0"/>
          <w:numId w:val="40"/>
        </w:numPr>
        <w:tabs>
          <w:tab w:val="clear" w:pos="720"/>
          <w:tab w:val="num" w:pos="1004"/>
        </w:tabs>
        <w:spacing w:before="40" w:after="40" w:line="276" w:lineRule="auto"/>
        <w:ind w:left="1004" w:hanging="357"/>
        <w:jc w:val="both"/>
        <w:rPr>
          <w:rFonts w:cstheme="minorHAnsi"/>
        </w:rPr>
      </w:pPr>
      <w:r w:rsidRPr="002B2646">
        <w:rPr>
          <w:rFonts w:cstheme="minorHAnsi"/>
        </w:rPr>
        <w:t xml:space="preserve">Optimization of combustion parameters (air-fuel ratio, temperature control) to ensure complete combustion and reduced emission formation </w:t>
      </w:r>
    </w:p>
    <w:p w14:paraId="3F00ACA9" w14:textId="77777777" w:rsidR="00865CCB" w:rsidRPr="002B2646" w:rsidRDefault="00865CCB">
      <w:pPr>
        <w:numPr>
          <w:ilvl w:val="0"/>
          <w:numId w:val="40"/>
        </w:numPr>
        <w:tabs>
          <w:tab w:val="clear" w:pos="720"/>
          <w:tab w:val="num" w:pos="1004"/>
        </w:tabs>
        <w:spacing w:before="40" w:after="40" w:line="276" w:lineRule="auto"/>
        <w:ind w:left="1004" w:hanging="357"/>
        <w:jc w:val="both"/>
        <w:rPr>
          <w:rFonts w:cstheme="minorHAnsi"/>
        </w:rPr>
      </w:pPr>
      <w:r w:rsidRPr="002B2646">
        <w:rPr>
          <w:rFonts w:cstheme="minorHAnsi"/>
        </w:rPr>
        <w:t xml:space="preserve">Use of closed handling and transfer systems for powders and chemicals to eliminate dust release </w:t>
      </w:r>
    </w:p>
    <w:p w14:paraId="17ECB453" w14:textId="77777777" w:rsidR="00865CCB" w:rsidRPr="002B2646" w:rsidRDefault="00865CCB">
      <w:pPr>
        <w:numPr>
          <w:ilvl w:val="0"/>
          <w:numId w:val="40"/>
        </w:numPr>
        <w:tabs>
          <w:tab w:val="clear" w:pos="720"/>
          <w:tab w:val="num" w:pos="1004"/>
        </w:tabs>
        <w:spacing w:before="40" w:after="40" w:line="276" w:lineRule="auto"/>
        <w:ind w:left="1004" w:hanging="357"/>
        <w:jc w:val="both"/>
        <w:rPr>
          <w:rFonts w:cstheme="minorHAnsi"/>
        </w:rPr>
      </w:pPr>
      <w:r w:rsidRPr="002B2646">
        <w:rPr>
          <w:rFonts w:cstheme="minorHAnsi"/>
        </w:rPr>
        <w:t xml:space="preserve">Sealing of pumps, valves, and pipelines to prevent fugitive emissions </w:t>
      </w:r>
    </w:p>
    <w:p w14:paraId="6ECEA153" w14:textId="77777777" w:rsidR="00865CCB" w:rsidRPr="002B2646" w:rsidRDefault="00865CCB">
      <w:pPr>
        <w:numPr>
          <w:ilvl w:val="0"/>
          <w:numId w:val="40"/>
        </w:numPr>
        <w:tabs>
          <w:tab w:val="clear" w:pos="720"/>
          <w:tab w:val="num" w:pos="1004"/>
        </w:tabs>
        <w:spacing w:before="40" w:after="40" w:line="276" w:lineRule="auto"/>
        <w:ind w:left="1004" w:hanging="357"/>
        <w:jc w:val="both"/>
        <w:rPr>
          <w:rFonts w:cstheme="minorHAnsi"/>
        </w:rPr>
      </w:pPr>
      <w:r w:rsidRPr="002B2646">
        <w:rPr>
          <w:rFonts w:cstheme="minorHAnsi"/>
        </w:rPr>
        <w:t xml:space="preserve">Controlled storage systems with proper ventilation and containment </w:t>
      </w:r>
    </w:p>
    <w:p w14:paraId="080FF0CE" w14:textId="77777777" w:rsidR="00865CCB" w:rsidRPr="002B2646" w:rsidRDefault="00865CCB">
      <w:pPr>
        <w:numPr>
          <w:ilvl w:val="0"/>
          <w:numId w:val="40"/>
        </w:numPr>
        <w:tabs>
          <w:tab w:val="clear" w:pos="720"/>
          <w:tab w:val="num" w:pos="1004"/>
        </w:tabs>
        <w:spacing w:before="40" w:after="40" w:line="276" w:lineRule="auto"/>
        <w:ind w:left="1004" w:hanging="357"/>
        <w:jc w:val="both"/>
        <w:rPr>
          <w:rFonts w:cstheme="minorHAnsi"/>
        </w:rPr>
      </w:pPr>
      <w:r w:rsidRPr="002B2646">
        <w:rPr>
          <w:rFonts w:cstheme="minorHAnsi"/>
        </w:rPr>
        <w:t xml:space="preserve">Development of greenbelt across plant premises, acting as: </w:t>
      </w:r>
    </w:p>
    <w:p w14:paraId="6695C7DB" w14:textId="77777777" w:rsidR="00865CCB" w:rsidRPr="002B2646" w:rsidRDefault="00865CCB">
      <w:pPr>
        <w:numPr>
          <w:ilvl w:val="1"/>
          <w:numId w:val="40"/>
        </w:numPr>
        <w:tabs>
          <w:tab w:val="clear" w:pos="1440"/>
          <w:tab w:val="num" w:pos="1724"/>
        </w:tabs>
        <w:spacing w:before="40" w:after="40" w:line="276" w:lineRule="auto"/>
        <w:ind w:left="1724" w:hanging="357"/>
        <w:jc w:val="both"/>
        <w:rPr>
          <w:rFonts w:cstheme="minorHAnsi"/>
        </w:rPr>
      </w:pPr>
      <w:r w:rsidRPr="002B2646">
        <w:rPr>
          <w:rFonts w:cstheme="minorHAnsi"/>
        </w:rPr>
        <w:t xml:space="preserve">Dust barrier </w:t>
      </w:r>
    </w:p>
    <w:p w14:paraId="1B20FF2B" w14:textId="77777777" w:rsidR="00865CCB" w:rsidRPr="002B2646" w:rsidRDefault="00865CCB">
      <w:pPr>
        <w:numPr>
          <w:ilvl w:val="1"/>
          <w:numId w:val="40"/>
        </w:numPr>
        <w:tabs>
          <w:tab w:val="clear" w:pos="1440"/>
          <w:tab w:val="num" w:pos="1724"/>
        </w:tabs>
        <w:spacing w:before="40" w:after="40" w:line="276" w:lineRule="auto"/>
        <w:ind w:left="1724" w:hanging="357"/>
        <w:jc w:val="both"/>
        <w:rPr>
          <w:rFonts w:cstheme="minorHAnsi"/>
        </w:rPr>
      </w:pPr>
      <w:r w:rsidRPr="002B2646">
        <w:rPr>
          <w:rFonts w:cstheme="minorHAnsi"/>
        </w:rPr>
        <w:t xml:space="preserve">Pollutant sink </w:t>
      </w:r>
    </w:p>
    <w:p w14:paraId="5BE9C998" w14:textId="77777777" w:rsidR="00865CCB" w:rsidRPr="002B2646" w:rsidRDefault="00865CCB">
      <w:pPr>
        <w:numPr>
          <w:ilvl w:val="1"/>
          <w:numId w:val="40"/>
        </w:numPr>
        <w:tabs>
          <w:tab w:val="clear" w:pos="1440"/>
          <w:tab w:val="num" w:pos="1724"/>
        </w:tabs>
        <w:spacing w:before="40" w:after="40" w:line="276" w:lineRule="auto"/>
        <w:ind w:left="1724" w:hanging="357"/>
        <w:jc w:val="both"/>
        <w:rPr>
          <w:rFonts w:cstheme="minorHAnsi"/>
        </w:rPr>
      </w:pPr>
      <w:r w:rsidRPr="002B2646">
        <w:rPr>
          <w:rFonts w:cstheme="minorHAnsi"/>
        </w:rPr>
        <w:t xml:space="preserve">Noise attenuation layer </w:t>
      </w:r>
    </w:p>
    <w:p w14:paraId="32E7B62B" w14:textId="77777777" w:rsidR="00865CCB" w:rsidRPr="002B2646" w:rsidRDefault="00865CCB" w:rsidP="006C0169">
      <w:pPr>
        <w:spacing w:before="240" w:line="276" w:lineRule="auto"/>
        <w:ind w:left="284"/>
        <w:jc w:val="both"/>
        <w:rPr>
          <w:rFonts w:cstheme="minorHAnsi"/>
        </w:rPr>
      </w:pPr>
      <w:r w:rsidRPr="002B2646">
        <w:rPr>
          <w:rFonts w:cstheme="minorHAnsi"/>
          <w:b/>
          <w:bCs/>
        </w:rPr>
        <w:t>Operational controls:</w:t>
      </w:r>
    </w:p>
    <w:p w14:paraId="7E446350" w14:textId="77777777" w:rsidR="00865CCB" w:rsidRPr="002B2646" w:rsidRDefault="00865CCB">
      <w:pPr>
        <w:numPr>
          <w:ilvl w:val="0"/>
          <w:numId w:val="40"/>
        </w:numPr>
        <w:tabs>
          <w:tab w:val="clear" w:pos="720"/>
          <w:tab w:val="num" w:pos="1004"/>
        </w:tabs>
        <w:spacing w:before="40" w:after="40" w:line="276" w:lineRule="auto"/>
        <w:ind w:left="1004" w:hanging="357"/>
        <w:jc w:val="both"/>
        <w:rPr>
          <w:rFonts w:cstheme="minorHAnsi"/>
        </w:rPr>
      </w:pPr>
      <w:r w:rsidRPr="002B2646">
        <w:rPr>
          <w:rFonts w:cstheme="minorHAnsi"/>
        </w:rPr>
        <w:t xml:space="preserve">Routine inspection of potential emission sources </w:t>
      </w:r>
    </w:p>
    <w:p w14:paraId="20A2F025" w14:textId="77777777" w:rsidR="00865CCB" w:rsidRPr="002B2646" w:rsidRDefault="00865CCB">
      <w:pPr>
        <w:numPr>
          <w:ilvl w:val="0"/>
          <w:numId w:val="40"/>
        </w:numPr>
        <w:tabs>
          <w:tab w:val="clear" w:pos="720"/>
          <w:tab w:val="num" w:pos="1004"/>
        </w:tabs>
        <w:spacing w:before="40" w:after="40" w:line="276" w:lineRule="auto"/>
        <w:ind w:left="1004" w:hanging="357"/>
        <w:jc w:val="both"/>
        <w:rPr>
          <w:rFonts w:cstheme="minorHAnsi"/>
        </w:rPr>
      </w:pPr>
      <w:r w:rsidRPr="002B2646">
        <w:rPr>
          <w:rFonts w:cstheme="minorHAnsi"/>
        </w:rPr>
        <w:t xml:space="preserve">Immediate corrective action for leakages or abnormal emissions </w:t>
      </w:r>
    </w:p>
    <w:p w14:paraId="25E38D7D" w14:textId="77777777" w:rsidR="00865CCB" w:rsidRPr="002B2646" w:rsidRDefault="00865CCB">
      <w:pPr>
        <w:pStyle w:val="ListParagraph"/>
        <w:numPr>
          <w:ilvl w:val="1"/>
          <w:numId w:val="65"/>
        </w:numPr>
        <w:spacing w:before="240" w:line="276" w:lineRule="auto"/>
        <w:ind w:left="284"/>
        <w:jc w:val="both"/>
        <w:rPr>
          <w:rFonts w:cstheme="minorHAnsi"/>
          <w:b/>
          <w:bCs/>
          <w:sz w:val="24"/>
          <w:szCs w:val="24"/>
        </w:rPr>
      </w:pPr>
      <w:r w:rsidRPr="002B2646">
        <w:rPr>
          <w:rFonts w:cstheme="minorHAnsi"/>
          <w:b/>
          <w:bCs/>
          <w:sz w:val="24"/>
          <w:szCs w:val="24"/>
        </w:rPr>
        <w:t>Advanced Particulate Matter (PM) Control Systems</w:t>
      </w:r>
    </w:p>
    <w:p w14:paraId="25B7CA48" w14:textId="77777777" w:rsidR="00865CCB" w:rsidRPr="002B2646" w:rsidRDefault="00865CCB" w:rsidP="006C0169">
      <w:pPr>
        <w:spacing w:line="276" w:lineRule="auto"/>
        <w:ind w:left="284"/>
        <w:jc w:val="both"/>
        <w:rPr>
          <w:rFonts w:cstheme="minorHAnsi"/>
        </w:rPr>
      </w:pPr>
      <w:r w:rsidRPr="002B2646">
        <w:rPr>
          <w:rFonts w:cstheme="minorHAnsi"/>
        </w:rPr>
        <w:t>ISRPL has implemented multi-stage particulate control mechanisms to ensure effective removal of dust and solid particles.</w:t>
      </w:r>
    </w:p>
    <w:p w14:paraId="16D7E5C7" w14:textId="77777777" w:rsidR="00865CCB" w:rsidRPr="002B2646" w:rsidRDefault="00865CCB" w:rsidP="006C0169">
      <w:pPr>
        <w:spacing w:line="276" w:lineRule="auto"/>
        <w:ind w:left="284"/>
        <w:jc w:val="both"/>
        <w:rPr>
          <w:rFonts w:cstheme="minorHAnsi"/>
        </w:rPr>
      </w:pPr>
      <w:r w:rsidRPr="002B2646">
        <w:rPr>
          <w:rFonts w:cstheme="minorHAnsi"/>
          <w:b/>
          <w:bCs/>
        </w:rPr>
        <w:t>Technologies deployed:</w:t>
      </w:r>
    </w:p>
    <w:p w14:paraId="7396D0EA" w14:textId="77777777" w:rsidR="00865CCB" w:rsidRPr="002B2646" w:rsidRDefault="00865CCB">
      <w:pPr>
        <w:numPr>
          <w:ilvl w:val="0"/>
          <w:numId w:val="41"/>
        </w:numPr>
        <w:tabs>
          <w:tab w:val="clear" w:pos="720"/>
          <w:tab w:val="num" w:pos="1004"/>
        </w:tabs>
        <w:spacing w:before="40" w:after="40" w:line="276" w:lineRule="auto"/>
        <w:ind w:left="998" w:hanging="357"/>
        <w:jc w:val="both"/>
        <w:rPr>
          <w:rFonts w:cstheme="minorHAnsi"/>
        </w:rPr>
      </w:pPr>
      <w:r w:rsidRPr="002B2646">
        <w:rPr>
          <w:rFonts w:cstheme="minorHAnsi"/>
          <w:b/>
          <w:bCs/>
        </w:rPr>
        <w:t>Bag filters and dust collectors</w:t>
      </w:r>
      <w:r w:rsidRPr="002B2646">
        <w:rPr>
          <w:rFonts w:cstheme="minorHAnsi"/>
        </w:rPr>
        <w:t xml:space="preserve"> at key emission points </w:t>
      </w:r>
    </w:p>
    <w:p w14:paraId="7BD9A81A" w14:textId="77777777" w:rsidR="00865CCB" w:rsidRPr="002B2646" w:rsidRDefault="00865CCB">
      <w:pPr>
        <w:numPr>
          <w:ilvl w:val="0"/>
          <w:numId w:val="41"/>
        </w:numPr>
        <w:tabs>
          <w:tab w:val="clear" w:pos="720"/>
          <w:tab w:val="num" w:pos="1004"/>
        </w:tabs>
        <w:spacing w:before="40" w:after="40" w:line="276" w:lineRule="auto"/>
        <w:ind w:left="998" w:hanging="357"/>
        <w:jc w:val="both"/>
        <w:rPr>
          <w:rFonts w:cstheme="minorHAnsi"/>
        </w:rPr>
      </w:pPr>
      <w:r w:rsidRPr="002B2646">
        <w:rPr>
          <w:rFonts w:cstheme="minorHAnsi"/>
          <w:b/>
          <w:bCs/>
        </w:rPr>
        <w:t>Cyclone separators</w:t>
      </w:r>
      <w:r w:rsidRPr="002B2646">
        <w:rPr>
          <w:rFonts w:cstheme="minorHAnsi"/>
        </w:rPr>
        <w:t xml:space="preserve"> for coarse particle removal </w:t>
      </w:r>
    </w:p>
    <w:p w14:paraId="6812DA77" w14:textId="77777777" w:rsidR="00865CCB" w:rsidRPr="002B2646" w:rsidRDefault="00865CCB">
      <w:pPr>
        <w:numPr>
          <w:ilvl w:val="0"/>
          <w:numId w:val="41"/>
        </w:numPr>
        <w:tabs>
          <w:tab w:val="clear" w:pos="720"/>
          <w:tab w:val="num" w:pos="1004"/>
        </w:tabs>
        <w:spacing w:before="40" w:after="40" w:line="276" w:lineRule="auto"/>
        <w:ind w:left="998" w:hanging="357"/>
        <w:jc w:val="both"/>
        <w:rPr>
          <w:rFonts w:cstheme="minorHAnsi"/>
        </w:rPr>
      </w:pPr>
      <w:r w:rsidRPr="002B2646">
        <w:rPr>
          <w:rFonts w:cstheme="minorHAnsi"/>
          <w:b/>
          <w:bCs/>
        </w:rPr>
        <w:t>Wet scrubbers</w:t>
      </w:r>
      <w:r w:rsidRPr="002B2646">
        <w:rPr>
          <w:rFonts w:cstheme="minorHAnsi"/>
        </w:rPr>
        <w:t xml:space="preserve"> where applicable for fine particulate capture </w:t>
      </w:r>
    </w:p>
    <w:p w14:paraId="3653EC29" w14:textId="77777777" w:rsidR="00865CCB" w:rsidRPr="002B2646" w:rsidRDefault="00865CCB">
      <w:pPr>
        <w:numPr>
          <w:ilvl w:val="0"/>
          <w:numId w:val="41"/>
        </w:numPr>
        <w:tabs>
          <w:tab w:val="clear" w:pos="720"/>
          <w:tab w:val="num" w:pos="1004"/>
        </w:tabs>
        <w:spacing w:before="40" w:after="40" w:line="276" w:lineRule="auto"/>
        <w:ind w:left="998" w:hanging="357"/>
        <w:jc w:val="both"/>
        <w:rPr>
          <w:rFonts w:cstheme="minorHAnsi"/>
        </w:rPr>
      </w:pPr>
      <w:r w:rsidRPr="002B2646">
        <w:rPr>
          <w:rFonts w:cstheme="minorHAnsi"/>
        </w:rPr>
        <w:t xml:space="preserve">Covered material transfer systems to prevent dispersion </w:t>
      </w:r>
    </w:p>
    <w:p w14:paraId="4C97AE12" w14:textId="77777777" w:rsidR="00865CCB" w:rsidRPr="002B2646" w:rsidRDefault="00865CCB" w:rsidP="006C0169">
      <w:pPr>
        <w:spacing w:before="240" w:line="276" w:lineRule="auto"/>
        <w:ind w:left="284"/>
        <w:jc w:val="both"/>
        <w:rPr>
          <w:rFonts w:cstheme="minorHAnsi"/>
        </w:rPr>
      </w:pPr>
      <w:r w:rsidRPr="002B2646">
        <w:rPr>
          <w:rFonts w:cstheme="minorHAnsi"/>
          <w:b/>
          <w:bCs/>
        </w:rPr>
        <w:t>Operational excellence practices:</w:t>
      </w:r>
    </w:p>
    <w:p w14:paraId="71FDC5D2" w14:textId="77777777" w:rsidR="00865CCB" w:rsidRPr="002B2646" w:rsidRDefault="00865CCB">
      <w:pPr>
        <w:numPr>
          <w:ilvl w:val="0"/>
          <w:numId w:val="42"/>
        </w:numPr>
        <w:tabs>
          <w:tab w:val="clear" w:pos="720"/>
          <w:tab w:val="num" w:pos="1004"/>
        </w:tabs>
        <w:spacing w:before="40" w:after="40" w:line="276" w:lineRule="auto"/>
        <w:ind w:left="998" w:hanging="357"/>
        <w:jc w:val="both"/>
        <w:rPr>
          <w:rFonts w:cstheme="minorHAnsi"/>
        </w:rPr>
      </w:pPr>
      <w:r w:rsidRPr="002B2646">
        <w:rPr>
          <w:rFonts w:cstheme="minorHAnsi"/>
        </w:rPr>
        <w:t xml:space="preserve">Monitoring of </w:t>
      </w:r>
      <w:r w:rsidRPr="002B2646">
        <w:rPr>
          <w:rFonts w:cstheme="minorHAnsi"/>
          <w:b/>
          <w:bCs/>
        </w:rPr>
        <w:t>pressure drop across filters</w:t>
      </w:r>
      <w:r w:rsidRPr="002B2646">
        <w:rPr>
          <w:rFonts w:cstheme="minorHAnsi"/>
        </w:rPr>
        <w:t xml:space="preserve"> to assess efficiency </w:t>
      </w:r>
    </w:p>
    <w:p w14:paraId="2F9B0EF6" w14:textId="77777777" w:rsidR="00865CCB" w:rsidRPr="002B2646" w:rsidRDefault="00865CCB">
      <w:pPr>
        <w:numPr>
          <w:ilvl w:val="0"/>
          <w:numId w:val="42"/>
        </w:numPr>
        <w:tabs>
          <w:tab w:val="clear" w:pos="720"/>
          <w:tab w:val="num" w:pos="1004"/>
        </w:tabs>
        <w:spacing w:before="40" w:after="40" w:line="276" w:lineRule="auto"/>
        <w:ind w:left="998" w:hanging="357"/>
        <w:jc w:val="both"/>
        <w:rPr>
          <w:rFonts w:cstheme="minorHAnsi"/>
        </w:rPr>
      </w:pPr>
      <w:r w:rsidRPr="002B2646">
        <w:rPr>
          <w:rFonts w:cstheme="minorHAnsi"/>
        </w:rPr>
        <w:t xml:space="preserve">Scheduled cleaning/replacement of filter media </w:t>
      </w:r>
    </w:p>
    <w:p w14:paraId="6A99CF01" w14:textId="77777777" w:rsidR="00865CCB" w:rsidRPr="002B2646" w:rsidRDefault="00865CCB">
      <w:pPr>
        <w:numPr>
          <w:ilvl w:val="0"/>
          <w:numId w:val="42"/>
        </w:numPr>
        <w:tabs>
          <w:tab w:val="clear" w:pos="720"/>
          <w:tab w:val="num" w:pos="1004"/>
        </w:tabs>
        <w:spacing w:before="40" w:after="40" w:line="276" w:lineRule="auto"/>
        <w:ind w:left="998" w:hanging="357"/>
        <w:jc w:val="both"/>
        <w:rPr>
          <w:rFonts w:cstheme="minorHAnsi"/>
        </w:rPr>
      </w:pPr>
      <w:r w:rsidRPr="002B2646">
        <w:rPr>
          <w:rFonts w:cstheme="minorHAnsi"/>
        </w:rPr>
        <w:t xml:space="preserve">Ensuring proper sealing to avoid bypass emissions </w:t>
      </w:r>
    </w:p>
    <w:p w14:paraId="29A738D3" w14:textId="77777777" w:rsidR="00865CCB" w:rsidRPr="002B2646" w:rsidRDefault="00865CCB">
      <w:pPr>
        <w:numPr>
          <w:ilvl w:val="0"/>
          <w:numId w:val="42"/>
        </w:numPr>
        <w:tabs>
          <w:tab w:val="clear" w:pos="720"/>
          <w:tab w:val="num" w:pos="1004"/>
        </w:tabs>
        <w:spacing w:before="40" w:after="40" w:line="276" w:lineRule="auto"/>
        <w:ind w:left="998" w:hanging="357"/>
        <w:jc w:val="both"/>
        <w:rPr>
          <w:rFonts w:cstheme="minorHAnsi"/>
        </w:rPr>
      </w:pPr>
      <w:r w:rsidRPr="002B2646">
        <w:rPr>
          <w:rFonts w:cstheme="minorHAnsi"/>
        </w:rPr>
        <w:t xml:space="preserve">Collection and safe disposal/reuse of captured particulate matter </w:t>
      </w:r>
    </w:p>
    <w:p w14:paraId="0F3BB9DE" w14:textId="77777777" w:rsidR="00865CCB" w:rsidRPr="002B2646" w:rsidRDefault="00865CCB" w:rsidP="006C0169">
      <w:pPr>
        <w:spacing w:line="276" w:lineRule="auto"/>
        <w:ind w:left="284"/>
        <w:jc w:val="both"/>
        <w:rPr>
          <w:rFonts w:cstheme="minorHAnsi"/>
        </w:rPr>
      </w:pPr>
      <w:r w:rsidRPr="002B2646">
        <w:rPr>
          <w:rFonts w:cstheme="minorHAnsi"/>
          <w:b/>
          <w:bCs/>
        </w:rPr>
        <w:t>Impact:</w:t>
      </w:r>
    </w:p>
    <w:p w14:paraId="01562A81" w14:textId="77777777" w:rsidR="00865CCB" w:rsidRPr="002B2646" w:rsidRDefault="00865CCB">
      <w:pPr>
        <w:numPr>
          <w:ilvl w:val="0"/>
          <w:numId w:val="43"/>
        </w:numPr>
        <w:tabs>
          <w:tab w:val="clear" w:pos="720"/>
          <w:tab w:val="num" w:pos="1004"/>
        </w:tabs>
        <w:spacing w:before="40" w:after="40" w:line="276" w:lineRule="auto"/>
        <w:ind w:left="998" w:hanging="357"/>
        <w:jc w:val="both"/>
        <w:rPr>
          <w:rFonts w:cstheme="minorHAnsi"/>
        </w:rPr>
      </w:pPr>
      <w:r w:rsidRPr="002B2646">
        <w:rPr>
          <w:rFonts w:cstheme="minorHAnsi"/>
        </w:rPr>
        <w:t xml:space="preserve">Significant reduction in particulate emissions </w:t>
      </w:r>
    </w:p>
    <w:p w14:paraId="61A95AD2" w14:textId="77777777" w:rsidR="00865CCB" w:rsidRPr="002B2646" w:rsidRDefault="00865CCB">
      <w:pPr>
        <w:numPr>
          <w:ilvl w:val="0"/>
          <w:numId w:val="43"/>
        </w:numPr>
        <w:tabs>
          <w:tab w:val="clear" w:pos="720"/>
          <w:tab w:val="num" w:pos="1004"/>
        </w:tabs>
        <w:spacing w:before="40" w:after="40" w:line="276" w:lineRule="auto"/>
        <w:ind w:left="998" w:hanging="357"/>
        <w:jc w:val="both"/>
        <w:rPr>
          <w:rFonts w:cstheme="minorHAnsi"/>
        </w:rPr>
      </w:pPr>
      <w:r w:rsidRPr="002B2646">
        <w:rPr>
          <w:rFonts w:cstheme="minorHAnsi"/>
        </w:rPr>
        <w:t xml:space="preserve">Improved ambient air quality within plant premises </w:t>
      </w:r>
    </w:p>
    <w:p w14:paraId="390E20D4" w14:textId="77777777" w:rsidR="00865CCB" w:rsidRPr="002B2646" w:rsidRDefault="00865CCB">
      <w:pPr>
        <w:pStyle w:val="ListParagraph"/>
        <w:numPr>
          <w:ilvl w:val="1"/>
          <w:numId w:val="65"/>
        </w:numPr>
        <w:spacing w:before="240" w:line="276" w:lineRule="auto"/>
        <w:ind w:left="284"/>
        <w:jc w:val="both"/>
        <w:rPr>
          <w:rFonts w:cstheme="minorHAnsi"/>
          <w:b/>
          <w:bCs/>
          <w:sz w:val="24"/>
          <w:szCs w:val="24"/>
        </w:rPr>
      </w:pPr>
      <w:r w:rsidRPr="002B2646">
        <w:rPr>
          <w:rFonts w:cstheme="minorHAnsi"/>
          <w:b/>
          <w:bCs/>
          <w:sz w:val="24"/>
          <w:szCs w:val="24"/>
        </w:rPr>
        <w:t>Leak Detection and Repair (LDAR) Program for Fugitive Emissions</w:t>
      </w:r>
    </w:p>
    <w:p w14:paraId="6E0E3197" w14:textId="77777777" w:rsidR="00865CCB" w:rsidRPr="002B2646" w:rsidRDefault="00865CCB" w:rsidP="006C0169">
      <w:pPr>
        <w:spacing w:line="276" w:lineRule="auto"/>
        <w:ind w:left="284"/>
        <w:jc w:val="both"/>
        <w:rPr>
          <w:rFonts w:cstheme="minorHAnsi"/>
        </w:rPr>
      </w:pPr>
      <w:r w:rsidRPr="002B2646">
        <w:rPr>
          <w:rFonts w:cstheme="minorHAnsi"/>
        </w:rPr>
        <w:lastRenderedPageBreak/>
        <w:t>ISRPL has established a formal, structured LDAR (Leak Detection and Repair) program, supported by a detailed SOP, to detect, report, and eliminate fugitive emissions of gases, vapors, and hazardous substances. To ensure early detection and timely repair of leaks to minimize environmental impact, improve safety, and maintain operational integrity.</w:t>
      </w:r>
    </w:p>
    <w:p w14:paraId="3191601F" w14:textId="77777777" w:rsidR="00865CCB" w:rsidRPr="002B2646" w:rsidRDefault="00865CCB">
      <w:pPr>
        <w:numPr>
          <w:ilvl w:val="0"/>
          <w:numId w:val="58"/>
        </w:numPr>
        <w:tabs>
          <w:tab w:val="clear" w:pos="720"/>
          <w:tab w:val="num" w:pos="1004"/>
        </w:tabs>
        <w:spacing w:line="276" w:lineRule="auto"/>
        <w:ind w:left="1004"/>
        <w:jc w:val="both"/>
        <w:rPr>
          <w:rFonts w:cstheme="minorHAnsi"/>
        </w:rPr>
      </w:pPr>
      <w:r w:rsidRPr="002B2646">
        <w:rPr>
          <w:rFonts w:cstheme="minorHAnsi"/>
        </w:rPr>
        <w:t xml:space="preserve">Applicable to all systems handling gases, vapors, and hazardous chemicals </w:t>
      </w:r>
    </w:p>
    <w:p w14:paraId="31215F40" w14:textId="77777777" w:rsidR="00865CCB" w:rsidRPr="002B2646" w:rsidRDefault="00865CCB">
      <w:pPr>
        <w:numPr>
          <w:ilvl w:val="0"/>
          <w:numId w:val="58"/>
        </w:numPr>
        <w:tabs>
          <w:tab w:val="clear" w:pos="720"/>
          <w:tab w:val="num" w:pos="1004"/>
        </w:tabs>
        <w:spacing w:line="276" w:lineRule="auto"/>
        <w:ind w:left="1004"/>
        <w:jc w:val="both"/>
        <w:rPr>
          <w:rFonts w:cstheme="minorHAnsi"/>
        </w:rPr>
      </w:pPr>
      <w:r w:rsidRPr="002B2646">
        <w:rPr>
          <w:rFonts w:cstheme="minorHAnsi"/>
        </w:rPr>
        <w:t xml:space="preserve">Covers pipelines, valves, flanges, pumps, and connectors across plant operations </w:t>
      </w:r>
    </w:p>
    <w:p w14:paraId="684FF9DB" w14:textId="77777777" w:rsidR="00865CCB" w:rsidRPr="002B2646" w:rsidRDefault="00865CCB" w:rsidP="006C0169">
      <w:pPr>
        <w:spacing w:before="240" w:line="276" w:lineRule="auto"/>
        <w:ind w:left="284"/>
        <w:jc w:val="both"/>
        <w:rPr>
          <w:rFonts w:cstheme="minorHAnsi"/>
          <w:b/>
          <w:bCs/>
          <w:sz w:val="24"/>
          <w:szCs w:val="24"/>
        </w:rPr>
      </w:pPr>
      <w:r w:rsidRPr="002B2646">
        <w:rPr>
          <w:rFonts w:cstheme="minorHAnsi"/>
          <w:b/>
          <w:bCs/>
          <w:sz w:val="24"/>
          <w:szCs w:val="24"/>
        </w:rPr>
        <w:t>Leak Detection Methodologies Implemented:</w:t>
      </w:r>
    </w:p>
    <w:p w14:paraId="5F313E11" w14:textId="77777777" w:rsidR="00865CCB" w:rsidRPr="002B2646" w:rsidRDefault="00865CCB" w:rsidP="006C0169">
      <w:pPr>
        <w:spacing w:line="276" w:lineRule="auto"/>
        <w:ind w:left="284"/>
        <w:jc w:val="both"/>
        <w:rPr>
          <w:rFonts w:cstheme="minorHAnsi"/>
        </w:rPr>
      </w:pPr>
      <w:r w:rsidRPr="002B2646">
        <w:rPr>
          <w:rFonts w:cstheme="minorHAnsi"/>
        </w:rPr>
        <w:t>ISRPL uses a combination of manual and advanced detection techniques:</w:t>
      </w:r>
    </w:p>
    <w:p w14:paraId="7F270783" w14:textId="77777777" w:rsidR="00865CCB" w:rsidRPr="002B2646" w:rsidRDefault="00865CCB">
      <w:pPr>
        <w:numPr>
          <w:ilvl w:val="0"/>
          <w:numId w:val="59"/>
        </w:numPr>
        <w:tabs>
          <w:tab w:val="clear" w:pos="720"/>
          <w:tab w:val="num" w:pos="1004"/>
        </w:tabs>
        <w:spacing w:before="40" w:after="40" w:line="276" w:lineRule="auto"/>
        <w:ind w:left="1004" w:hanging="357"/>
        <w:jc w:val="both"/>
        <w:rPr>
          <w:rFonts w:cstheme="minorHAnsi"/>
        </w:rPr>
      </w:pPr>
      <w:r w:rsidRPr="002B2646">
        <w:rPr>
          <w:rFonts w:cstheme="minorHAnsi"/>
          <w:b/>
          <w:bCs/>
        </w:rPr>
        <w:t>Visual inspection:</w:t>
      </w:r>
      <w:r w:rsidRPr="002B2646">
        <w:rPr>
          <w:rFonts w:cstheme="minorHAnsi"/>
        </w:rPr>
        <w:t xml:space="preserve"> Identification of stains, drips, corrosion </w:t>
      </w:r>
    </w:p>
    <w:p w14:paraId="175817AA" w14:textId="77777777" w:rsidR="00865CCB" w:rsidRPr="002B2646" w:rsidRDefault="00865CCB">
      <w:pPr>
        <w:numPr>
          <w:ilvl w:val="0"/>
          <w:numId w:val="59"/>
        </w:numPr>
        <w:tabs>
          <w:tab w:val="clear" w:pos="720"/>
          <w:tab w:val="num" w:pos="1004"/>
        </w:tabs>
        <w:spacing w:before="40" w:after="40" w:line="276" w:lineRule="auto"/>
        <w:ind w:left="1004" w:hanging="357"/>
        <w:jc w:val="both"/>
        <w:rPr>
          <w:rFonts w:cstheme="minorHAnsi"/>
        </w:rPr>
      </w:pPr>
      <w:r w:rsidRPr="002B2646">
        <w:rPr>
          <w:rFonts w:cstheme="minorHAnsi"/>
          <w:b/>
          <w:bCs/>
        </w:rPr>
        <w:t>Olfactory detection:</w:t>
      </w:r>
      <w:r w:rsidRPr="002B2646">
        <w:rPr>
          <w:rFonts w:cstheme="minorHAnsi"/>
        </w:rPr>
        <w:t xml:space="preserve"> Identification of unusual odors (where safe) </w:t>
      </w:r>
    </w:p>
    <w:p w14:paraId="29909DF7" w14:textId="77777777" w:rsidR="00865CCB" w:rsidRPr="002B2646" w:rsidRDefault="00865CCB">
      <w:pPr>
        <w:numPr>
          <w:ilvl w:val="0"/>
          <w:numId w:val="59"/>
        </w:numPr>
        <w:tabs>
          <w:tab w:val="clear" w:pos="720"/>
          <w:tab w:val="num" w:pos="1004"/>
        </w:tabs>
        <w:spacing w:before="40" w:after="40" w:line="276" w:lineRule="auto"/>
        <w:ind w:left="1004" w:hanging="357"/>
        <w:jc w:val="both"/>
        <w:rPr>
          <w:rFonts w:cstheme="minorHAnsi"/>
        </w:rPr>
      </w:pPr>
      <w:r w:rsidRPr="002B2646">
        <w:rPr>
          <w:rFonts w:cstheme="minorHAnsi"/>
          <w:b/>
          <w:bCs/>
        </w:rPr>
        <w:t>Auditory detection:</w:t>
      </w:r>
      <w:r w:rsidRPr="002B2646">
        <w:rPr>
          <w:rFonts w:cstheme="minorHAnsi"/>
        </w:rPr>
        <w:t xml:space="preserve"> Detection of hissing or leakage sounds </w:t>
      </w:r>
    </w:p>
    <w:p w14:paraId="2C08D1F7" w14:textId="77777777" w:rsidR="00865CCB" w:rsidRPr="002B2646" w:rsidRDefault="00865CCB">
      <w:pPr>
        <w:numPr>
          <w:ilvl w:val="0"/>
          <w:numId w:val="59"/>
        </w:numPr>
        <w:tabs>
          <w:tab w:val="clear" w:pos="720"/>
          <w:tab w:val="num" w:pos="1004"/>
        </w:tabs>
        <w:spacing w:before="40" w:after="40" w:line="276" w:lineRule="auto"/>
        <w:ind w:left="1004" w:hanging="357"/>
        <w:jc w:val="both"/>
        <w:rPr>
          <w:rFonts w:cstheme="minorHAnsi"/>
        </w:rPr>
      </w:pPr>
      <w:r w:rsidRPr="002B2646">
        <w:rPr>
          <w:rFonts w:cstheme="minorHAnsi"/>
          <w:b/>
          <w:bCs/>
        </w:rPr>
        <w:t>Instrument-based monitoring:</w:t>
      </w:r>
      <w:r w:rsidRPr="002B2646">
        <w:rPr>
          <w:rFonts w:cstheme="minorHAnsi"/>
        </w:rPr>
        <w:t xml:space="preserve"> </w:t>
      </w:r>
    </w:p>
    <w:p w14:paraId="696BC446" w14:textId="77777777" w:rsidR="00865CCB" w:rsidRPr="002B2646" w:rsidRDefault="00865CCB">
      <w:pPr>
        <w:numPr>
          <w:ilvl w:val="1"/>
          <w:numId w:val="59"/>
        </w:numPr>
        <w:tabs>
          <w:tab w:val="clear" w:pos="1440"/>
          <w:tab w:val="num" w:pos="1724"/>
        </w:tabs>
        <w:spacing w:before="40" w:after="40" w:line="276" w:lineRule="auto"/>
        <w:ind w:left="1724" w:hanging="357"/>
        <w:jc w:val="both"/>
        <w:rPr>
          <w:rFonts w:cstheme="minorHAnsi"/>
        </w:rPr>
      </w:pPr>
      <w:r w:rsidRPr="002B2646">
        <w:rPr>
          <w:rFonts w:cstheme="minorHAnsi"/>
        </w:rPr>
        <w:t xml:space="preserve">Portable and fixed gas detectors </w:t>
      </w:r>
    </w:p>
    <w:p w14:paraId="66559F92" w14:textId="77777777" w:rsidR="00865CCB" w:rsidRPr="002B2646" w:rsidRDefault="00865CCB">
      <w:pPr>
        <w:numPr>
          <w:ilvl w:val="1"/>
          <w:numId w:val="59"/>
        </w:numPr>
        <w:tabs>
          <w:tab w:val="clear" w:pos="1440"/>
          <w:tab w:val="num" w:pos="1724"/>
        </w:tabs>
        <w:spacing w:before="40" w:after="40" w:line="276" w:lineRule="auto"/>
        <w:ind w:left="1724" w:hanging="357"/>
        <w:jc w:val="both"/>
        <w:rPr>
          <w:rFonts w:cstheme="minorHAnsi"/>
        </w:rPr>
      </w:pPr>
      <w:r w:rsidRPr="002B2646">
        <w:rPr>
          <w:rFonts w:cstheme="minorHAnsi"/>
        </w:rPr>
        <w:t xml:space="preserve">Infrared cameras for leak visualization </w:t>
      </w:r>
    </w:p>
    <w:p w14:paraId="7DD7A4B0" w14:textId="77777777" w:rsidR="00865CCB" w:rsidRPr="002B2646" w:rsidRDefault="00865CCB">
      <w:pPr>
        <w:numPr>
          <w:ilvl w:val="1"/>
          <w:numId w:val="59"/>
        </w:numPr>
        <w:tabs>
          <w:tab w:val="clear" w:pos="1440"/>
          <w:tab w:val="num" w:pos="1724"/>
        </w:tabs>
        <w:spacing w:before="40" w:after="40" w:line="276" w:lineRule="auto"/>
        <w:ind w:left="1724" w:hanging="357"/>
        <w:jc w:val="both"/>
        <w:rPr>
          <w:rFonts w:cstheme="minorHAnsi"/>
        </w:rPr>
      </w:pPr>
      <w:r w:rsidRPr="002B2646">
        <w:rPr>
          <w:rFonts w:cstheme="minorHAnsi"/>
        </w:rPr>
        <w:t xml:space="preserve">Ultrasonic leak detectors </w:t>
      </w:r>
    </w:p>
    <w:p w14:paraId="54D5EF6B" w14:textId="77777777" w:rsidR="00865CCB" w:rsidRPr="002B2646" w:rsidRDefault="00865CCB">
      <w:pPr>
        <w:numPr>
          <w:ilvl w:val="1"/>
          <w:numId w:val="59"/>
        </w:numPr>
        <w:tabs>
          <w:tab w:val="clear" w:pos="1440"/>
          <w:tab w:val="num" w:pos="1724"/>
        </w:tabs>
        <w:spacing w:before="40" w:after="40" w:line="276" w:lineRule="auto"/>
        <w:ind w:left="1724" w:hanging="357"/>
        <w:jc w:val="both"/>
        <w:rPr>
          <w:rFonts w:cstheme="minorHAnsi"/>
        </w:rPr>
      </w:pPr>
      <w:r w:rsidRPr="002B2646">
        <w:rPr>
          <w:rFonts w:cstheme="minorHAnsi"/>
        </w:rPr>
        <w:t xml:space="preserve">Soap solution testing for pressurized systems </w:t>
      </w:r>
    </w:p>
    <w:p w14:paraId="2E4EC2E6" w14:textId="77777777" w:rsidR="00865CCB" w:rsidRPr="002B2646" w:rsidRDefault="00865CCB" w:rsidP="006C0169">
      <w:pPr>
        <w:spacing w:before="240" w:line="276" w:lineRule="auto"/>
        <w:ind w:left="284"/>
        <w:jc w:val="both"/>
        <w:rPr>
          <w:rFonts w:cstheme="minorHAnsi"/>
          <w:b/>
          <w:bCs/>
          <w:sz w:val="24"/>
          <w:szCs w:val="24"/>
        </w:rPr>
      </w:pPr>
      <w:r w:rsidRPr="002B2646">
        <w:rPr>
          <w:rFonts w:cstheme="minorHAnsi"/>
          <w:b/>
          <w:bCs/>
          <w:sz w:val="24"/>
          <w:szCs w:val="24"/>
        </w:rPr>
        <w:t>Routine Monitoring Frequency:</w:t>
      </w:r>
    </w:p>
    <w:p w14:paraId="1E97C208" w14:textId="77777777" w:rsidR="00865CCB" w:rsidRPr="002B2646" w:rsidRDefault="00865CCB">
      <w:pPr>
        <w:numPr>
          <w:ilvl w:val="0"/>
          <w:numId w:val="60"/>
        </w:numPr>
        <w:tabs>
          <w:tab w:val="clear" w:pos="720"/>
          <w:tab w:val="num" w:pos="1004"/>
        </w:tabs>
        <w:spacing w:before="40" w:after="40" w:line="276" w:lineRule="auto"/>
        <w:ind w:left="998" w:hanging="357"/>
        <w:jc w:val="both"/>
        <w:rPr>
          <w:rFonts w:cstheme="minorHAnsi"/>
        </w:rPr>
      </w:pPr>
      <w:r w:rsidRPr="002B2646">
        <w:rPr>
          <w:rFonts w:cstheme="minorHAnsi"/>
          <w:b/>
          <w:bCs/>
        </w:rPr>
        <w:t>Daily:</w:t>
      </w:r>
      <w:r w:rsidRPr="002B2646">
        <w:rPr>
          <w:rFonts w:cstheme="minorHAnsi"/>
        </w:rPr>
        <w:t xml:space="preserve"> Monitoring by operations team </w:t>
      </w:r>
    </w:p>
    <w:p w14:paraId="3EFB6388" w14:textId="77777777" w:rsidR="00865CCB" w:rsidRPr="002B2646" w:rsidRDefault="00865CCB">
      <w:pPr>
        <w:numPr>
          <w:ilvl w:val="0"/>
          <w:numId w:val="60"/>
        </w:numPr>
        <w:tabs>
          <w:tab w:val="clear" w:pos="720"/>
          <w:tab w:val="num" w:pos="1004"/>
        </w:tabs>
        <w:spacing w:before="40" w:after="40" w:line="276" w:lineRule="auto"/>
        <w:ind w:left="998" w:hanging="357"/>
        <w:jc w:val="both"/>
        <w:rPr>
          <w:rFonts w:cstheme="minorHAnsi"/>
        </w:rPr>
      </w:pPr>
      <w:r w:rsidRPr="002B2646">
        <w:rPr>
          <w:rFonts w:cstheme="minorHAnsi"/>
          <w:b/>
          <w:bCs/>
        </w:rPr>
        <w:t>Weekly:</w:t>
      </w:r>
      <w:r w:rsidRPr="002B2646">
        <w:rPr>
          <w:rFonts w:cstheme="minorHAnsi"/>
        </w:rPr>
        <w:t xml:space="preserve"> Inspection by HSE team </w:t>
      </w:r>
    </w:p>
    <w:p w14:paraId="4D261BD7" w14:textId="77777777" w:rsidR="00865CCB" w:rsidRPr="002B2646" w:rsidRDefault="00865CCB">
      <w:pPr>
        <w:numPr>
          <w:ilvl w:val="0"/>
          <w:numId w:val="60"/>
        </w:numPr>
        <w:tabs>
          <w:tab w:val="clear" w:pos="720"/>
          <w:tab w:val="num" w:pos="1004"/>
        </w:tabs>
        <w:spacing w:before="40" w:after="40" w:line="276" w:lineRule="auto"/>
        <w:ind w:left="998" w:hanging="357"/>
        <w:jc w:val="both"/>
        <w:rPr>
          <w:rFonts w:cstheme="minorHAnsi"/>
        </w:rPr>
      </w:pPr>
      <w:r w:rsidRPr="002B2646">
        <w:rPr>
          <w:rFonts w:cstheme="minorHAnsi"/>
          <w:b/>
          <w:bCs/>
        </w:rPr>
        <w:t>Quarterly:</w:t>
      </w:r>
      <w:r w:rsidRPr="002B2646">
        <w:rPr>
          <w:rFonts w:cstheme="minorHAnsi"/>
        </w:rPr>
        <w:t xml:space="preserve"> Detailed monitoring by third-party agencies </w:t>
      </w:r>
    </w:p>
    <w:p w14:paraId="4A06F33A" w14:textId="77777777" w:rsidR="00865CCB" w:rsidRPr="002B2646" w:rsidRDefault="00865CCB" w:rsidP="006C0169">
      <w:pPr>
        <w:spacing w:before="240" w:line="276" w:lineRule="auto"/>
        <w:ind w:left="284"/>
        <w:jc w:val="both"/>
        <w:rPr>
          <w:rFonts w:cstheme="minorHAnsi"/>
          <w:b/>
          <w:bCs/>
          <w:sz w:val="24"/>
          <w:szCs w:val="24"/>
        </w:rPr>
      </w:pPr>
      <w:r w:rsidRPr="002B2646">
        <w:rPr>
          <w:rFonts w:cstheme="minorHAnsi"/>
          <w:b/>
          <w:bCs/>
          <w:sz w:val="24"/>
          <w:szCs w:val="24"/>
        </w:rPr>
        <w:t>Leak Reporting and Response Protocol:</w:t>
      </w:r>
    </w:p>
    <w:p w14:paraId="07ADD609" w14:textId="77777777" w:rsidR="00865CCB" w:rsidRPr="002B2646" w:rsidRDefault="00865CCB">
      <w:pPr>
        <w:numPr>
          <w:ilvl w:val="0"/>
          <w:numId w:val="61"/>
        </w:numPr>
        <w:tabs>
          <w:tab w:val="clear" w:pos="720"/>
          <w:tab w:val="num" w:pos="1004"/>
        </w:tabs>
        <w:spacing w:before="40" w:after="40" w:line="276" w:lineRule="auto"/>
        <w:ind w:left="998" w:hanging="357"/>
        <w:jc w:val="both"/>
        <w:rPr>
          <w:rFonts w:cstheme="minorHAnsi"/>
        </w:rPr>
      </w:pPr>
      <w:r w:rsidRPr="002B2646">
        <w:rPr>
          <w:rFonts w:cstheme="minorHAnsi"/>
        </w:rPr>
        <w:t xml:space="preserve">Immediate reporting to control room and HSE department </w:t>
      </w:r>
    </w:p>
    <w:p w14:paraId="32F8C234" w14:textId="77777777" w:rsidR="00865CCB" w:rsidRPr="002B2646" w:rsidRDefault="00865CCB">
      <w:pPr>
        <w:numPr>
          <w:ilvl w:val="0"/>
          <w:numId w:val="61"/>
        </w:numPr>
        <w:tabs>
          <w:tab w:val="clear" w:pos="720"/>
          <w:tab w:val="num" w:pos="1004"/>
        </w:tabs>
        <w:spacing w:before="40" w:after="40" w:line="276" w:lineRule="auto"/>
        <w:ind w:left="998" w:hanging="357"/>
        <w:jc w:val="both"/>
        <w:rPr>
          <w:rFonts w:cstheme="minorHAnsi"/>
        </w:rPr>
      </w:pPr>
      <w:r w:rsidRPr="002B2646">
        <w:rPr>
          <w:rFonts w:cstheme="minorHAnsi"/>
        </w:rPr>
        <w:t xml:space="preserve">Documentation through Leak Incident Report system </w:t>
      </w:r>
    </w:p>
    <w:p w14:paraId="0C3F21CE" w14:textId="77777777" w:rsidR="00865CCB" w:rsidRPr="002B2646" w:rsidRDefault="00865CCB">
      <w:pPr>
        <w:numPr>
          <w:ilvl w:val="0"/>
          <w:numId w:val="61"/>
        </w:numPr>
        <w:tabs>
          <w:tab w:val="clear" w:pos="720"/>
          <w:tab w:val="num" w:pos="1004"/>
        </w:tabs>
        <w:spacing w:before="40" w:after="40" w:line="276" w:lineRule="auto"/>
        <w:ind w:left="998" w:hanging="357"/>
        <w:jc w:val="both"/>
        <w:rPr>
          <w:rFonts w:cstheme="minorHAnsi"/>
        </w:rPr>
      </w:pPr>
      <w:r w:rsidRPr="002B2646">
        <w:rPr>
          <w:rFonts w:cstheme="minorHAnsi"/>
        </w:rPr>
        <w:t xml:space="preserve">Isolation and tagging of leak source (if safe) </w:t>
      </w:r>
    </w:p>
    <w:p w14:paraId="6D00984D" w14:textId="77777777" w:rsidR="00865CCB" w:rsidRPr="002B2646" w:rsidRDefault="00865CCB">
      <w:pPr>
        <w:numPr>
          <w:ilvl w:val="0"/>
          <w:numId w:val="61"/>
        </w:numPr>
        <w:tabs>
          <w:tab w:val="clear" w:pos="720"/>
          <w:tab w:val="num" w:pos="1004"/>
        </w:tabs>
        <w:spacing w:before="40" w:after="40" w:line="276" w:lineRule="auto"/>
        <w:ind w:left="998" w:hanging="357"/>
        <w:jc w:val="both"/>
        <w:rPr>
          <w:rFonts w:cstheme="minorHAnsi"/>
        </w:rPr>
      </w:pPr>
      <w:r w:rsidRPr="002B2646">
        <w:rPr>
          <w:rFonts w:cstheme="minorHAnsi"/>
        </w:rPr>
        <w:t xml:space="preserve">Activation of emergency response for critical leaks </w:t>
      </w:r>
    </w:p>
    <w:p w14:paraId="4ADFB237" w14:textId="77777777" w:rsidR="00865CCB" w:rsidRPr="002B2646" w:rsidRDefault="00865CCB" w:rsidP="006C0169">
      <w:pPr>
        <w:spacing w:before="240" w:line="276" w:lineRule="auto"/>
        <w:ind w:left="284"/>
        <w:jc w:val="both"/>
        <w:rPr>
          <w:rFonts w:cstheme="minorHAnsi"/>
          <w:b/>
          <w:bCs/>
          <w:sz w:val="24"/>
          <w:szCs w:val="24"/>
        </w:rPr>
      </w:pPr>
      <w:r w:rsidRPr="002B2646">
        <w:rPr>
          <w:rFonts w:cstheme="minorHAnsi"/>
          <w:b/>
          <w:bCs/>
          <w:sz w:val="24"/>
          <w:szCs w:val="24"/>
        </w:rPr>
        <w:t>Repair and Verification Process:</w:t>
      </w:r>
    </w:p>
    <w:p w14:paraId="02C4C5B8" w14:textId="77777777" w:rsidR="00865CCB" w:rsidRPr="002B2646" w:rsidRDefault="00865CCB">
      <w:pPr>
        <w:numPr>
          <w:ilvl w:val="0"/>
          <w:numId w:val="62"/>
        </w:numPr>
        <w:tabs>
          <w:tab w:val="clear" w:pos="720"/>
          <w:tab w:val="num" w:pos="1004"/>
        </w:tabs>
        <w:spacing w:before="40" w:after="40" w:line="276" w:lineRule="auto"/>
        <w:ind w:left="1004"/>
        <w:jc w:val="both"/>
        <w:rPr>
          <w:rFonts w:cstheme="minorHAnsi"/>
        </w:rPr>
      </w:pPr>
      <w:r w:rsidRPr="002B2646">
        <w:rPr>
          <w:rFonts w:cstheme="minorHAnsi"/>
        </w:rPr>
        <w:t xml:space="preserve">Maintenance team conducts repair or replacement </w:t>
      </w:r>
    </w:p>
    <w:p w14:paraId="51E1E03C" w14:textId="77777777" w:rsidR="00865CCB" w:rsidRPr="002B2646" w:rsidRDefault="00865CCB">
      <w:pPr>
        <w:numPr>
          <w:ilvl w:val="0"/>
          <w:numId w:val="62"/>
        </w:numPr>
        <w:tabs>
          <w:tab w:val="clear" w:pos="720"/>
          <w:tab w:val="num" w:pos="1004"/>
        </w:tabs>
        <w:spacing w:before="40" w:after="40" w:line="276" w:lineRule="auto"/>
        <w:ind w:left="1004"/>
        <w:jc w:val="both"/>
        <w:rPr>
          <w:rFonts w:cstheme="minorHAnsi"/>
        </w:rPr>
      </w:pPr>
      <w:r w:rsidRPr="002B2646">
        <w:rPr>
          <w:rFonts w:cstheme="minorHAnsi"/>
        </w:rPr>
        <w:t xml:space="preserve">Post-repair verification using detection instruments </w:t>
      </w:r>
    </w:p>
    <w:p w14:paraId="61644712" w14:textId="77777777" w:rsidR="00865CCB" w:rsidRPr="002B2646" w:rsidRDefault="00865CCB">
      <w:pPr>
        <w:numPr>
          <w:ilvl w:val="0"/>
          <w:numId w:val="62"/>
        </w:numPr>
        <w:tabs>
          <w:tab w:val="clear" w:pos="720"/>
          <w:tab w:val="num" w:pos="1004"/>
        </w:tabs>
        <w:spacing w:before="40" w:after="40" w:line="276" w:lineRule="auto"/>
        <w:ind w:left="1004"/>
        <w:jc w:val="both"/>
        <w:rPr>
          <w:rFonts w:cstheme="minorHAnsi"/>
        </w:rPr>
      </w:pPr>
      <w:r w:rsidRPr="002B2646">
        <w:rPr>
          <w:rFonts w:cstheme="minorHAnsi"/>
        </w:rPr>
        <w:t xml:space="preserve">Confirmation of leak elimination before system normalization </w:t>
      </w:r>
    </w:p>
    <w:p w14:paraId="5F07763F" w14:textId="77777777" w:rsidR="00865CCB" w:rsidRPr="002B2646" w:rsidRDefault="00865CCB" w:rsidP="006C0169">
      <w:pPr>
        <w:spacing w:before="240" w:line="276" w:lineRule="auto"/>
        <w:ind w:left="284"/>
        <w:jc w:val="both"/>
        <w:rPr>
          <w:rFonts w:cstheme="minorHAnsi"/>
          <w:b/>
          <w:bCs/>
          <w:sz w:val="24"/>
          <w:szCs w:val="24"/>
        </w:rPr>
      </w:pPr>
      <w:r w:rsidRPr="002B2646">
        <w:rPr>
          <w:rFonts w:cstheme="minorHAnsi"/>
          <w:b/>
          <w:bCs/>
          <w:sz w:val="24"/>
          <w:szCs w:val="24"/>
        </w:rPr>
        <w:t>Documentation and Tracking:</w:t>
      </w:r>
    </w:p>
    <w:p w14:paraId="3C5040A1" w14:textId="77777777" w:rsidR="00865CCB" w:rsidRPr="002B2646" w:rsidRDefault="00865CCB">
      <w:pPr>
        <w:numPr>
          <w:ilvl w:val="0"/>
          <w:numId w:val="63"/>
        </w:numPr>
        <w:tabs>
          <w:tab w:val="clear" w:pos="720"/>
          <w:tab w:val="num" w:pos="1004"/>
        </w:tabs>
        <w:spacing w:before="40" w:after="40" w:line="276" w:lineRule="auto"/>
        <w:ind w:left="998" w:hanging="357"/>
        <w:jc w:val="both"/>
        <w:rPr>
          <w:rFonts w:cstheme="minorHAnsi"/>
        </w:rPr>
      </w:pPr>
      <w:r w:rsidRPr="002B2646">
        <w:rPr>
          <w:rFonts w:cstheme="minorHAnsi"/>
        </w:rPr>
        <w:lastRenderedPageBreak/>
        <w:t xml:space="preserve">Maintenance of LDAR logs and inspection records </w:t>
      </w:r>
    </w:p>
    <w:p w14:paraId="6DCC2FFC" w14:textId="77777777" w:rsidR="00865CCB" w:rsidRPr="002B2646" w:rsidRDefault="00865CCB">
      <w:pPr>
        <w:numPr>
          <w:ilvl w:val="0"/>
          <w:numId w:val="63"/>
        </w:numPr>
        <w:tabs>
          <w:tab w:val="clear" w:pos="720"/>
          <w:tab w:val="num" w:pos="1004"/>
        </w:tabs>
        <w:spacing w:before="40" w:after="40" w:line="276" w:lineRule="auto"/>
        <w:ind w:left="998" w:hanging="357"/>
        <w:jc w:val="both"/>
        <w:rPr>
          <w:rFonts w:cstheme="minorHAnsi"/>
        </w:rPr>
      </w:pPr>
      <w:r w:rsidRPr="002B2646">
        <w:rPr>
          <w:rFonts w:cstheme="minorHAnsi"/>
        </w:rPr>
        <w:t xml:space="preserve">Monthly reporting to HSE </w:t>
      </w:r>
    </w:p>
    <w:p w14:paraId="4D59CC09" w14:textId="77777777" w:rsidR="00865CCB" w:rsidRPr="002B2646" w:rsidRDefault="00865CCB">
      <w:pPr>
        <w:numPr>
          <w:ilvl w:val="0"/>
          <w:numId w:val="63"/>
        </w:numPr>
        <w:tabs>
          <w:tab w:val="clear" w:pos="720"/>
          <w:tab w:val="num" w:pos="1004"/>
        </w:tabs>
        <w:spacing w:before="40" w:after="40" w:line="276" w:lineRule="auto"/>
        <w:ind w:left="998" w:hanging="357"/>
        <w:jc w:val="both"/>
        <w:rPr>
          <w:rFonts w:cstheme="minorHAnsi"/>
        </w:rPr>
      </w:pPr>
      <w:r w:rsidRPr="002B2646">
        <w:rPr>
          <w:rFonts w:cstheme="minorHAnsi"/>
        </w:rPr>
        <w:t xml:space="preserve">Continuous tracking of recurring issues and corrective actions </w:t>
      </w:r>
    </w:p>
    <w:p w14:paraId="08F547EB" w14:textId="77777777" w:rsidR="00865CCB" w:rsidRPr="002B2646" w:rsidRDefault="00865CCB" w:rsidP="006C0169">
      <w:pPr>
        <w:spacing w:before="240" w:line="276" w:lineRule="auto"/>
        <w:ind w:left="284"/>
        <w:jc w:val="both"/>
        <w:rPr>
          <w:rFonts w:cstheme="minorHAnsi"/>
          <w:b/>
          <w:bCs/>
          <w:sz w:val="24"/>
          <w:szCs w:val="24"/>
        </w:rPr>
      </w:pPr>
      <w:r w:rsidRPr="002B2646">
        <w:rPr>
          <w:rFonts w:cstheme="minorHAnsi"/>
          <w:b/>
          <w:bCs/>
          <w:sz w:val="24"/>
          <w:szCs w:val="24"/>
        </w:rPr>
        <w:t>Impact:</w:t>
      </w:r>
    </w:p>
    <w:p w14:paraId="44D4C342" w14:textId="77777777" w:rsidR="00865CCB" w:rsidRPr="002B2646" w:rsidRDefault="00865CCB">
      <w:pPr>
        <w:numPr>
          <w:ilvl w:val="0"/>
          <w:numId w:val="64"/>
        </w:numPr>
        <w:tabs>
          <w:tab w:val="clear" w:pos="720"/>
          <w:tab w:val="num" w:pos="1004"/>
        </w:tabs>
        <w:spacing w:before="40" w:after="40" w:line="276" w:lineRule="auto"/>
        <w:ind w:left="998" w:hanging="357"/>
        <w:jc w:val="both"/>
        <w:rPr>
          <w:rFonts w:cstheme="minorHAnsi"/>
        </w:rPr>
      </w:pPr>
      <w:r w:rsidRPr="002B2646">
        <w:rPr>
          <w:rFonts w:cstheme="minorHAnsi"/>
        </w:rPr>
        <w:t xml:space="preserve">Significant reduction in fugitive VOC emissions </w:t>
      </w:r>
    </w:p>
    <w:p w14:paraId="3153A05B" w14:textId="77777777" w:rsidR="00865CCB" w:rsidRPr="002B2646" w:rsidRDefault="00865CCB">
      <w:pPr>
        <w:numPr>
          <w:ilvl w:val="0"/>
          <w:numId w:val="64"/>
        </w:numPr>
        <w:tabs>
          <w:tab w:val="clear" w:pos="720"/>
          <w:tab w:val="num" w:pos="1004"/>
        </w:tabs>
        <w:spacing w:before="40" w:after="40" w:line="276" w:lineRule="auto"/>
        <w:ind w:left="998" w:hanging="357"/>
        <w:jc w:val="both"/>
        <w:rPr>
          <w:rFonts w:cstheme="minorHAnsi"/>
        </w:rPr>
      </w:pPr>
      <w:r w:rsidRPr="002B2646">
        <w:rPr>
          <w:rFonts w:cstheme="minorHAnsi"/>
        </w:rPr>
        <w:t xml:space="preserve">Improved environmental compliance </w:t>
      </w:r>
    </w:p>
    <w:p w14:paraId="703B93AE" w14:textId="77777777" w:rsidR="00865CCB" w:rsidRPr="002B2646" w:rsidRDefault="00865CCB">
      <w:pPr>
        <w:numPr>
          <w:ilvl w:val="0"/>
          <w:numId w:val="64"/>
        </w:numPr>
        <w:tabs>
          <w:tab w:val="clear" w:pos="720"/>
          <w:tab w:val="num" w:pos="1004"/>
        </w:tabs>
        <w:spacing w:before="40" w:after="40" w:line="276" w:lineRule="auto"/>
        <w:ind w:left="998" w:hanging="357"/>
        <w:jc w:val="both"/>
        <w:rPr>
          <w:rFonts w:cstheme="minorHAnsi"/>
        </w:rPr>
      </w:pPr>
      <w:r w:rsidRPr="002B2646">
        <w:rPr>
          <w:rFonts w:cstheme="minorHAnsi"/>
        </w:rPr>
        <w:t>Enhanced plant safety and operational efficiency</w:t>
      </w:r>
    </w:p>
    <w:p w14:paraId="389D6522" w14:textId="77777777" w:rsidR="00865CCB" w:rsidRPr="002B2646" w:rsidRDefault="00865CCB">
      <w:pPr>
        <w:pStyle w:val="ListParagraph"/>
        <w:numPr>
          <w:ilvl w:val="1"/>
          <w:numId w:val="65"/>
        </w:numPr>
        <w:spacing w:before="240" w:line="276" w:lineRule="auto"/>
        <w:ind w:left="284"/>
        <w:jc w:val="both"/>
        <w:rPr>
          <w:rFonts w:cstheme="minorHAnsi"/>
          <w:b/>
          <w:bCs/>
          <w:sz w:val="24"/>
          <w:szCs w:val="24"/>
        </w:rPr>
      </w:pPr>
      <w:r w:rsidRPr="002B2646">
        <w:rPr>
          <w:rFonts w:cstheme="minorHAnsi"/>
          <w:b/>
          <w:bCs/>
          <w:sz w:val="24"/>
          <w:szCs w:val="24"/>
        </w:rPr>
        <w:t>Air Emission Monitoring and Ambient Air Quality Management</w:t>
      </w:r>
    </w:p>
    <w:p w14:paraId="093DAAFD" w14:textId="77777777" w:rsidR="00865CCB" w:rsidRPr="002B2646" w:rsidRDefault="00865CCB" w:rsidP="006C0169">
      <w:pPr>
        <w:spacing w:line="276" w:lineRule="auto"/>
        <w:ind w:left="284"/>
        <w:jc w:val="both"/>
        <w:rPr>
          <w:rFonts w:cstheme="minorHAnsi"/>
        </w:rPr>
      </w:pPr>
      <w:r w:rsidRPr="002B2646">
        <w:rPr>
          <w:rFonts w:cstheme="minorHAnsi"/>
        </w:rPr>
        <w:t>ISRPL has established a structured and periodic monitoring system to ensure compliance and performance tracking.</w:t>
      </w:r>
    </w:p>
    <w:p w14:paraId="1DD55306" w14:textId="77777777" w:rsidR="00865CCB" w:rsidRPr="002B2646" w:rsidRDefault="00865CCB" w:rsidP="006C0169">
      <w:pPr>
        <w:spacing w:line="276" w:lineRule="auto"/>
        <w:ind w:left="284"/>
        <w:jc w:val="both"/>
        <w:rPr>
          <w:rFonts w:cstheme="minorHAnsi"/>
        </w:rPr>
      </w:pPr>
      <w:r w:rsidRPr="002B2646">
        <w:rPr>
          <w:rFonts w:cstheme="minorHAnsi"/>
          <w:b/>
          <w:bCs/>
        </w:rPr>
        <w:t>Stack emission monitoring:</w:t>
      </w:r>
    </w:p>
    <w:p w14:paraId="1BDEDFFA" w14:textId="77777777" w:rsidR="00865CCB" w:rsidRPr="002B2646" w:rsidRDefault="00865CCB">
      <w:pPr>
        <w:numPr>
          <w:ilvl w:val="0"/>
          <w:numId w:val="44"/>
        </w:numPr>
        <w:tabs>
          <w:tab w:val="clear" w:pos="720"/>
          <w:tab w:val="num" w:pos="1004"/>
        </w:tabs>
        <w:spacing w:before="60" w:after="60" w:line="276" w:lineRule="auto"/>
        <w:ind w:left="1004" w:hanging="357"/>
        <w:jc w:val="both"/>
        <w:rPr>
          <w:rFonts w:cstheme="minorHAnsi"/>
        </w:rPr>
      </w:pPr>
      <w:r w:rsidRPr="002B2646">
        <w:rPr>
          <w:rFonts w:cstheme="minorHAnsi"/>
        </w:rPr>
        <w:t xml:space="preserve">Conducted periodically through internal and accredited third-party agencies </w:t>
      </w:r>
    </w:p>
    <w:p w14:paraId="504348A5" w14:textId="77777777" w:rsidR="00865CCB" w:rsidRPr="002B2646" w:rsidRDefault="00865CCB">
      <w:pPr>
        <w:numPr>
          <w:ilvl w:val="0"/>
          <w:numId w:val="44"/>
        </w:numPr>
        <w:tabs>
          <w:tab w:val="clear" w:pos="720"/>
          <w:tab w:val="num" w:pos="1004"/>
        </w:tabs>
        <w:spacing w:before="60" w:after="60" w:line="276" w:lineRule="auto"/>
        <w:ind w:left="1004" w:hanging="357"/>
        <w:jc w:val="both"/>
        <w:rPr>
          <w:rFonts w:cstheme="minorHAnsi"/>
        </w:rPr>
      </w:pPr>
      <w:r w:rsidRPr="002B2646">
        <w:rPr>
          <w:rFonts w:cstheme="minorHAnsi"/>
        </w:rPr>
        <w:t xml:space="preserve">Parameters monitored: </w:t>
      </w:r>
    </w:p>
    <w:p w14:paraId="4046BF14" w14:textId="77777777" w:rsidR="00865CCB" w:rsidRPr="002B2646" w:rsidRDefault="00865CCB">
      <w:pPr>
        <w:numPr>
          <w:ilvl w:val="1"/>
          <w:numId w:val="44"/>
        </w:numPr>
        <w:tabs>
          <w:tab w:val="clear" w:pos="1440"/>
          <w:tab w:val="num" w:pos="1724"/>
        </w:tabs>
        <w:spacing w:before="60" w:after="60" w:line="276" w:lineRule="auto"/>
        <w:ind w:left="1724" w:hanging="357"/>
        <w:jc w:val="both"/>
        <w:rPr>
          <w:rFonts w:cstheme="minorHAnsi"/>
        </w:rPr>
      </w:pPr>
      <w:r w:rsidRPr="002B2646">
        <w:rPr>
          <w:rFonts w:cstheme="minorHAnsi"/>
        </w:rPr>
        <w:t xml:space="preserve">Particulate Matter (PM) </w:t>
      </w:r>
    </w:p>
    <w:p w14:paraId="751D33A3" w14:textId="77777777" w:rsidR="00865CCB" w:rsidRPr="002B2646" w:rsidRDefault="00865CCB">
      <w:pPr>
        <w:numPr>
          <w:ilvl w:val="1"/>
          <w:numId w:val="44"/>
        </w:numPr>
        <w:tabs>
          <w:tab w:val="clear" w:pos="1440"/>
          <w:tab w:val="num" w:pos="1724"/>
        </w:tabs>
        <w:spacing w:before="60" w:after="60" w:line="276" w:lineRule="auto"/>
        <w:ind w:left="1724" w:hanging="357"/>
        <w:jc w:val="both"/>
        <w:rPr>
          <w:rFonts w:cstheme="minorHAnsi"/>
        </w:rPr>
      </w:pPr>
      <w:r w:rsidRPr="002B2646">
        <w:rPr>
          <w:rFonts w:cstheme="minorHAnsi"/>
        </w:rPr>
        <w:t xml:space="preserve">SO₂ </w:t>
      </w:r>
    </w:p>
    <w:p w14:paraId="7C52D817" w14:textId="77777777" w:rsidR="00865CCB" w:rsidRPr="002B2646" w:rsidRDefault="00865CCB">
      <w:pPr>
        <w:numPr>
          <w:ilvl w:val="1"/>
          <w:numId w:val="44"/>
        </w:numPr>
        <w:tabs>
          <w:tab w:val="clear" w:pos="1440"/>
          <w:tab w:val="num" w:pos="1724"/>
        </w:tabs>
        <w:spacing w:before="60" w:after="60" w:line="276" w:lineRule="auto"/>
        <w:ind w:left="1724" w:hanging="357"/>
        <w:jc w:val="both"/>
        <w:rPr>
          <w:rFonts w:cstheme="minorHAnsi"/>
        </w:rPr>
      </w:pPr>
      <w:r w:rsidRPr="002B2646">
        <w:rPr>
          <w:rFonts w:cstheme="minorHAnsi"/>
        </w:rPr>
        <w:t xml:space="preserve">NOx </w:t>
      </w:r>
    </w:p>
    <w:p w14:paraId="1138EF82" w14:textId="77777777" w:rsidR="00865CCB" w:rsidRPr="002B2646" w:rsidRDefault="00865CCB">
      <w:pPr>
        <w:numPr>
          <w:ilvl w:val="1"/>
          <w:numId w:val="44"/>
        </w:numPr>
        <w:tabs>
          <w:tab w:val="clear" w:pos="1440"/>
          <w:tab w:val="num" w:pos="1724"/>
        </w:tabs>
        <w:spacing w:before="60" w:after="60" w:line="276" w:lineRule="auto"/>
        <w:ind w:left="1724" w:hanging="357"/>
        <w:jc w:val="both"/>
        <w:rPr>
          <w:rFonts w:cstheme="minorHAnsi"/>
        </w:rPr>
      </w:pPr>
      <w:r w:rsidRPr="002B2646">
        <w:rPr>
          <w:rFonts w:cstheme="minorHAnsi"/>
        </w:rPr>
        <w:t xml:space="preserve">VOCs (where applicable) </w:t>
      </w:r>
    </w:p>
    <w:p w14:paraId="5048F929" w14:textId="77777777" w:rsidR="00865CCB" w:rsidRPr="002B2646" w:rsidRDefault="00865CCB" w:rsidP="006C0169">
      <w:pPr>
        <w:spacing w:line="276" w:lineRule="auto"/>
        <w:ind w:left="284"/>
        <w:jc w:val="both"/>
        <w:rPr>
          <w:rFonts w:cstheme="minorHAnsi"/>
        </w:rPr>
      </w:pPr>
      <w:r w:rsidRPr="002B2646">
        <w:rPr>
          <w:rFonts w:cstheme="minorHAnsi"/>
          <w:b/>
          <w:bCs/>
        </w:rPr>
        <w:t>Ambient air quality monitoring:</w:t>
      </w:r>
    </w:p>
    <w:p w14:paraId="1A8B76CF" w14:textId="77777777" w:rsidR="00865CCB" w:rsidRPr="002B2646" w:rsidRDefault="00865CCB">
      <w:pPr>
        <w:numPr>
          <w:ilvl w:val="0"/>
          <w:numId w:val="45"/>
        </w:numPr>
        <w:tabs>
          <w:tab w:val="clear" w:pos="720"/>
          <w:tab w:val="num" w:pos="1004"/>
        </w:tabs>
        <w:spacing w:before="60" w:after="60" w:line="276" w:lineRule="auto"/>
        <w:ind w:left="1003" w:hanging="357"/>
        <w:jc w:val="both"/>
        <w:rPr>
          <w:rFonts w:cstheme="minorHAnsi"/>
        </w:rPr>
      </w:pPr>
      <w:r w:rsidRPr="002B2646">
        <w:rPr>
          <w:rFonts w:cstheme="minorHAnsi"/>
        </w:rPr>
        <w:t xml:space="preserve">Monitoring at plant boundary and key internal locations </w:t>
      </w:r>
    </w:p>
    <w:p w14:paraId="73599FAA" w14:textId="77777777" w:rsidR="00865CCB" w:rsidRPr="002B2646" w:rsidRDefault="00865CCB">
      <w:pPr>
        <w:numPr>
          <w:ilvl w:val="0"/>
          <w:numId w:val="45"/>
        </w:numPr>
        <w:tabs>
          <w:tab w:val="clear" w:pos="720"/>
          <w:tab w:val="num" w:pos="1004"/>
        </w:tabs>
        <w:spacing w:before="60" w:after="60" w:line="276" w:lineRule="auto"/>
        <w:ind w:left="1003" w:hanging="357"/>
        <w:jc w:val="both"/>
        <w:rPr>
          <w:rFonts w:cstheme="minorHAnsi"/>
        </w:rPr>
      </w:pPr>
      <w:r w:rsidRPr="002B2646">
        <w:rPr>
          <w:rFonts w:cstheme="minorHAnsi"/>
        </w:rPr>
        <w:t xml:space="preserve">Assessment of pollutant dispersion and impact </w:t>
      </w:r>
    </w:p>
    <w:p w14:paraId="504F2D00" w14:textId="77777777" w:rsidR="00865CCB" w:rsidRPr="002B2646" w:rsidRDefault="00865CCB" w:rsidP="006C0169">
      <w:pPr>
        <w:spacing w:line="276" w:lineRule="auto"/>
        <w:ind w:left="284"/>
        <w:jc w:val="both"/>
        <w:rPr>
          <w:rFonts w:cstheme="minorHAnsi"/>
        </w:rPr>
      </w:pPr>
      <w:r w:rsidRPr="002B2646">
        <w:rPr>
          <w:rFonts w:cstheme="minorHAnsi"/>
          <w:b/>
          <w:bCs/>
        </w:rPr>
        <w:t>Data management:</w:t>
      </w:r>
    </w:p>
    <w:p w14:paraId="087E36BD" w14:textId="77777777" w:rsidR="00865CCB" w:rsidRPr="002B2646" w:rsidRDefault="00865CCB">
      <w:pPr>
        <w:numPr>
          <w:ilvl w:val="0"/>
          <w:numId w:val="46"/>
        </w:numPr>
        <w:tabs>
          <w:tab w:val="clear" w:pos="720"/>
          <w:tab w:val="num" w:pos="1004"/>
        </w:tabs>
        <w:spacing w:before="60" w:after="60" w:line="276" w:lineRule="auto"/>
        <w:ind w:left="1003" w:hanging="357"/>
        <w:jc w:val="both"/>
        <w:rPr>
          <w:rFonts w:cstheme="minorHAnsi"/>
        </w:rPr>
      </w:pPr>
      <w:r w:rsidRPr="002B2646">
        <w:rPr>
          <w:rFonts w:cstheme="minorHAnsi"/>
        </w:rPr>
        <w:t xml:space="preserve">Comparison with statutory limits </w:t>
      </w:r>
    </w:p>
    <w:p w14:paraId="6D06AD0D" w14:textId="77777777" w:rsidR="00865CCB" w:rsidRPr="002B2646" w:rsidRDefault="00865CCB">
      <w:pPr>
        <w:numPr>
          <w:ilvl w:val="0"/>
          <w:numId w:val="46"/>
        </w:numPr>
        <w:tabs>
          <w:tab w:val="clear" w:pos="720"/>
          <w:tab w:val="num" w:pos="1004"/>
        </w:tabs>
        <w:spacing w:before="60" w:after="60" w:line="276" w:lineRule="auto"/>
        <w:ind w:left="1003" w:hanging="357"/>
        <w:jc w:val="both"/>
        <w:rPr>
          <w:rFonts w:cstheme="minorHAnsi"/>
        </w:rPr>
      </w:pPr>
      <w:r w:rsidRPr="002B2646">
        <w:rPr>
          <w:rFonts w:cstheme="minorHAnsi"/>
        </w:rPr>
        <w:t xml:space="preserve">Trend analysis for continuous improvement </w:t>
      </w:r>
    </w:p>
    <w:p w14:paraId="3429B4FF" w14:textId="77777777" w:rsidR="00865CCB" w:rsidRPr="002B2646" w:rsidRDefault="00865CCB">
      <w:pPr>
        <w:numPr>
          <w:ilvl w:val="0"/>
          <w:numId w:val="46"/>
        </w:numPr>
        <w:tabs>
          <w:tab w:val="clear" w:pos="720"/>
          <w:tab w:val="num" w:pos="1004"/>
        </w:tabs>
        <w:spacing w:before="60" w:after="60" w:line="276" w:lineRule="auto"/>
        <w:ind w:left="1003" w:hanging="357"/>
        <w:jc w:val="both"/>
        <w:rPr>
          <w:rFonts w:cstheme="minorHAnsi"/>
        </w:rPr>
      </w:pPr>
      <w:r w:rsidRPr="002B2646">
        <w:rPr>
          <w:rFonts w:cstheme="minorHAnsi"/>
        </w:rPr>
        <w:t>Immediate corrective action for exceedances</w:t>
      </w:r>
    </w:p>
    <w:p w14:paraId="3F117C6B" w14:textId="77777777" w:rsidR="00865CCB" w:rsidRPr="002B2646" w:rsidRDefault="00865CCB">
      <w:pPr>
        <w:pStyle w:val="ListParagraph"/>
        <w:numPr>
          <w:ilvl w:val="1"/>
          <w:numId w:val="65"/>
        </w:numPr>
        <w:spacing w:before="240" w:line="276" w:lineRule="auto"/>
        <w:ind w:left="284"/>
        <w:jc w:val="both"/>
        <w:rPr>
          <w:rFonts w:cstheme="minorHAnsi"/>
          <w:b/>
          <w:bCs/>
          <w:sz w:val="24"/>
          <w:szCs w:val="24"/>
        </w:rPr>
      </w:pPr>
      <w:r w:rsidRPr="002B2646">
        <w:rPr>
          <w:rFonts w:cstheme="minorHAnsi"/>
          <w:b/>
          <w:bCs/>
          <w:sz w:val="24"/>
          <w:szCs w:val="24"/>
        </w:rPr>
        <w:t>Gaseous Emission Control (VOC, SO₂, NOx, Odor Control Systems)</w:t>
      </w:r>
    </w:p>
    <w:p w14:paraId="1CDEF049" w14:textId="77777777" w:rsidR="00865CCB" w:rsidRPr="002B2646" w:rsidRDefault="00865CCB" w:rsidP="006C0169">
      <w:pPr>
        <w:spacing w:line="276" w:lineRule="auto"/>
        <w:ind w:left="284"/>
        <w:jc w:val="both"/>
        <w:rPr>
          <w:rFonts w:cstheme="minorHAnsi"/>
        </w:rPr>
      </w:pPr>
      <w:r w:rsidRPr="002B2646">
        <w:rPr>
          <w:rFonts w:cstheme="minorHAnsi"/>
        </w:rPr>
        <w:t>ISRPL has implemented advanced exhaust gas treatment systems to control gaseous emissions and odor from process operations.</w:t>
      </w:r>
    </w:p>
    <w:p w14:paraId="2FB4EB13" w14:textId="77777777" w:rsidR="00865CCB" w:rsidRPr="002B2646" w:rsidRDefault="00865CCB" w:rsidP="006C0169">
      <w:pPr>
        <w:spacing w:line="276" w:lineRule="auto"/>
        <w:ind w:left="284"/>
        <w:jc w:val="both"/>
        <w:rPr>
          <w:rFonts w:cstheme="minorHAnsi"/>
          <w:b/>
          <w:bCs/>
          <w:sz w:val="24"/>
          <w:szCs w:val="24"/>
        </w:rPr>
      </w:pPr>
      <w:r w:rsidRPr="002B2646">
        <w:rPr>
          <w:rFonts w:cstheme="minorHAnsi"/>
          <w:b/>
          <w:bCs/>
          <w:sz w:val="24"/>
          <w:szCs w:val="24"/>
        </w:rPr>
        <w:t>Exhaust Gas Scrubber System (Implemented and Operational)</w:t>
      </w:r>
    </w:p>
    <w:p w14:paraId="4AAB077A" w14:textId="77777777" w:rsidR="00865CCB" w:rsidRPr="002B2646" w:rsidRDefault="00865CCB" w:rsidP="006C0169">
      <w:pPr>
        <w:spacing w:line="276" w:lineRule="auto"/>
        <w:ind w:left="284"/>
        <w:jc w:val="both"/>
        <w:rPr>
          <w:rFonts w:cstheme="minorHAnsi"/>
        </w:rPr>
      </w:pPr>
      <w:r w:rsidRPr="002B2646">
        <w:rPr>
          <w:rFonts w:cstheme="minorHAnsi"/>
        </w:rPr>
        <w:t>ISRPL operates an Exhaust Gas Scrubber system to treat process emissions, particularly from dryer operations, ensuring removal of water-soluble pollutants and odor-causing compounds.</w:t>
      </w:r>
    </w:p>
    <w:p w14:paraId="1E4AA96A" w14:textId="77777777" w:rsidR="00865CCB" w:rsidRPr="002B2646" w:rsidRDefault="00865CCB" w:rsidP="006C0169">
      <w:pPr>
        <w:spacing w:line="276" w:lineRule="auto"/>
        <w:ind w:left="284"/>
        <w:jc w:val="both"/>
        <w:rPr>
          <w:rFonts w:cstheme="minorHAnsi"/>
          <w:sz w:val="24"/>
          <w:szCs w:val="24"/>
        </w:rPr>
      </w:pPr>
      <w:r w:rsidRPr="002B2646">
        <w:rPr>
          <w:rFonts w:cstheme="minorHAnsi"/>
          <w:b/>
          <w:bCs/>
          <w:sz w:val="24"/>
          <w:szCs w:val="24"/>
        </w:rPr>
        <w:lastRenderedPageBreak/>
        <w:t>Working Principle:</w:t>
      </w:r>
    </w:p>
    <w:p w14:paraId="31521609" w14:textId="77777777" w:rsidR="00865CCB" w:rsidRPr="002B2646" w:rsidRDefault="00865CCB">
      <w:pPr>
        <w:numPr>
          <w:ilvl w:val="0"/>
          <w:numId w:val="54"/>
        </w:numPr>
        <w:tabs>
          <w:tab w:val="clear" w:pos="720"/>
          <w:tab w:val="num" w:pos="1004"/>
        </w:tabs>
        <w:spacing w:before="60" w:after="60" w:line="276" w:lineRule="auto"/>
        <w:ind w:left="1003" w:hanging="357"/>
        <w:jc w:val="both"/>
        <w:rPr>
          <w:rFonts w:cstheme="minorHAnsi"/>
        </w:rPr>
      </w:pPr>
      <w:r w:rsidRPr="002B2646">
        <w:rPr>
          <w:rFonts w:cstheme="minorHAnsi"/>
        </w:rPr>
        <w:t xml:space="preserve">Exhaust gases are routed to the scrubber system </w:t>
      </w:r>
    </w:p>
    <w:p w14:paraId="35241888" w14:textId="77777777" w:rsidR="00865CCB" w:rsidRPr="002B2646" w:rsidRDefault="00865CCB">
      <w:pPr>
        <w:numPr>
          <w:ilvl w:val="0"/>
          <w:numId w:val="54"/>
        </w:numPr>
        <w:tabs>
          <w:tab w:val="clear" w:pos="720"/>
          <w:tab w:val="num" w:pos="1004"/>
        </w:tabs>
        <w:spacing w:before="60" w:after="60" w:line="276" w:lineRule="auto"/>
        <w:ind w:left="1003" w:hanging="357"/>
        <w:jc w:val="both"/>
        <w:rPr>
          <w:rFonts w:cstheme="minorHAnsi"/>
        </w:rPr>
      </w:pPr>
      <w:r w:rsidRPr="002B2646">
        <w:rPr>
          <w:rFonts w:cstheme="minorHAnsi"/>
        </w:rPr>
        <w:t xml:space="preserve">Water acts as the primary absorbent medium </w:t>
      </w:r>
    </w:p>
    <w:p w14:paraId="44CDFB43" w14:textId="77777777" w:rsidR="00865CCB" w:rsidRPr="002B2646" w:rsidRDefault="00865CCB">
      <w:pPr>
        <w:numPr>
          <w:ilvl w:val="0"/>
          <w:numId w:val="54"/>
        </w:numPr>
        <w:tabs>
          <w:tab w:val="clear" w:pos="720"/>
          <w:tab w:val="num" w:pos="1004"/>
        </w:tabs>
        <w:spacing w:before="60" w:after="60" w:line="276" w:lineRule="auto"/>
        <w:ind w:left="1003" w:hanging="357"/>
        <w:jc w:val="both"/>
        <w:rPr>
          <w:rFonts w:cstheme="minorHAnsi"/>
        </w:rPr>
      </w:pPr>
      <w:r w:rsidRPr="002B2646">
        <w:rPr>
          <w:rFonts w:cstheme="minorHAnsi"/>
        </w:rPr>
        <w:t xml:space="preserve">NaOH (caustic solution) is dosed to neutralize acidic gases </w:t>
      </w:r>
    </w:p>
    <w:p w14:paraId="2D2D1BB9" w14:textId="77777777" w:rsidR="00865CCB" w:rsidRPr="002B2646" w:rsidRDefault="00865CCB">
      <w:pPr>
        <w:numPr>
          <w:ilvl w:val="0"/>
          <w:numId w:val="54"/>
        </w:numPr>
        <w:tabs>
          <w:tab w:val="clear" w:pos="720"/>
          <w:tab w:val="num" w:pos="1004"/>
        </w:tabs>
        <w:spacing w:before="60" w:after="60" w:line="276" w:lineRule="auto"/>
        <w:ind w:left="1003" w:hanging="357"/>
        <w:jc w:val="both"/>
        <w:rPr>
          <w:rFonts w:cstheme="minorHAnsi"/>
        </w:rPr>
      </w:pPr>
      <w:r w:rsidRPr="002B2646">
        <w:rPr>
          <w:rFonts w:cstheme="minorHAnsi"/>
        </w:rPr>
        <w:t>Pollutants are absorbed into the liquid phase, reducing emission load</w:t>
      </w:r>
    </w:p>
    <w:p w14:paraId="368D4EA4" w14:textId="77777777" w:rsidR="00865CCB" w:rsidRPr="002B2646" w:rsidRDefault="00865CCB" w:rsidP="006C0169">
      <w:pPr>
        <w:spacing w:line="276" w:lineRule="auto"/>
        <w:ind w:left="284"/>
        <w:jc w:val="both"/>
        <w:rPr>
          <w:rFonts w:cstheme="minorHAnsi"/>
          <w:b/>
          <w:bCs/>
          <w:sz w:val="24"/>
          <w:szCs w:val="24"/>
        </w:rPr>
      </w:pPr>
      <w:r w:rsidRPr="002B2646">
        <w:rPr>
          <w:rFonts w:cstheme="minorHAnsi"/>
          <w:b/>
          <w:bCs/>
          <w:sz w:val="24"/>
          <w:szCs w:val="24"/>
        </w:rPr>
        <w:t>Operational Controls and Practices:</w:t>
      </w:r>
    </w:p>
    <w:p w14:paraId="660EB986" w14:textId="77777777" w:rsidR="00865CCB" w:rsidRPr="002B2646" w:rsidRDefault="00865CCB">
      <w:pPr>
        <w:numPr>
          <w:ilvl w:val="0"/>
          <w:numId w:val="55"/>
        </w:numPr>
        <w:tabs>
          <w:tab w:val="clear" w:pos="720"/>
          <w:tab w:val="num" w:pos="1004"/>
        </w:tabs>
        <w:spacing w:before="60" w:after="60" w:line="276" w:lineRule="auto"/>
        <w:ind w:left="1004" w:hanging="357"/>
        <w:jc w:val="both"/>
        <w:rPr>
          <w:rFonts w:cstheme="minorHAnsi"/>
        </w:rPr>
      </w:pPr>
      <w:r w:rsidRPr="002B2646">
        <w:rPr>
          <w:rFonts w:cstheme="minorHAnsi"/>
        </w:rPr>
        <w:t xml:space="preserve">Maintenance of scrubber water level between 50–55% for optimal absorption </w:t>
      </w:r>
    </w:p>
    <w:p w14:paraId="5DF0429D" w14:textId="77777777" w:rsidR="00865CCB" w:rsidRPr="002B2646" w:rsidRDefault="00865CCB">
      <w:pPr>
        <w:numPr>
          <w:ilvl w:val="0"/>
          <w:numId w:val="55"/>
        </w:numPr>
        <w:tabs>
          <w:tab w:val="clear" w:pos="720"/>
          <w:tab w:val="num" w:pos="1004"/>
        </w:tabs>
        <w:spacing w:before="60" w:after="60" w:line="276" w:lineRule="auto"/>
        <w:ind w:left="1004" w:hanging="357"/>
        <w:jc w:val="both"/>
        <w:rPr>
          <w:rFonts w:cstheme="minorHAnsi"/>
        </w:rPr>
      </w:pPr>
      <w:r w:rsidRPr="002B2646">
        <w:rPr>
          <w:rFonts w:cstheme="minorHAnsi"/>
        </w:rPr>
        <w:t xml:space="preserve">Continuous water circulation using dedicated pumps </w:t>
      </w:r>
    </w:p>
    <w:p w14:paraId="65386151" w14:textId="77777777" w:rsidR="00865CCB" w:rsidRPr="002B2646" w:rsidRDefault="00865CCB">
      <w:pPr>
        <w:numPr>
          <w:ilvl w:val="0"/>
          <w:numId w:val="55"/>
        </w:numPr>
        <w:tabs>
          <w:tab w:val="clear" w:pos="720"/>
          <w:tab w:val="num" w:pos="1004"/>
        </w:tabs>
        <w:spacing w:before="60" w:after="60" w:line="276" w:lineRule="auto"/>
        <w:ind w:left="1004" w:hanging="357"/>
        <w:jc w:val="both"/>
        <w:rPr>
          <w:rFonts w:cstheme="minorHAnsi"/>
        </w:rPr>
      </w:pPr>
      <w:r w:rsidRPr="002B2646">
        <w:rPr>
          <w:rFonts w:cstheme="minorHAnsi"/>
        </w:rPr>
        <w:t xml:space="preserve">Controlled dosing of caustic solution to maintain pH between 9–9.5 </w:t>
      </w:r>
    </w:p>
    <w:p w14:paraId="3EFA49ED" w14:textId="77777777" w:rsidR="00865CCB" w:rsidRPr="002B2646" w:rsidRDefault="00865CCB">
      <w:pPr>
        <w:numPr>
          <w:ilvl w:val="0"/>
          <w:numId w:val="55"/>
        </w:numPr>
        <w:tabs>
          <w:tab w:val="clear" w:pos="720"/>
          <w:tab w:val="num" w:pos="1004"/>
        </w:tabs>
        <w:spacing w:before="60" w:after="60" w:line="276" w:lineRule="auto"/>
        <w:ind w:left="1004" w:hanging="357"/>
        <w:jc w:val="both"/>
        <w:rPr>
          <w:rFonts w:cstheme="minorHAnsi"/>
        </w:rPr>
      </w:pPr>
      <w:r w:rsidRPr="002B2646">
        <w:rPr>
          <w:rFonts w:cstheme="minorHAnsi"/>
        </w:rPr>
        <w:t xml:space="preserve">Proper gas line alignment from process units to scrubber system </w:t>
      </w:r>
    </w:p>
    <w:p w14:paraId="22F2D959" w14:textId="77777777" w:rsidR="00865CCB" w:rsidRPr="002B2646" w:rsidRDefault="00865CCB">
      <w:pPr>
        <w:numPr>
          <w:ilvl w:val="0"/>
          <w:numId w:val="55"/>
        </w:numPr>
        <w:tabs>
          <w:tab w:val="clear" w:pos="720"/>
          <w:tab w:val="num" w:pos="1004"/>
        </w:tabs>
        <w:spacing w:before="60" w:after="60" w:line="276" w:lineRule="auto"/>
        <w:ind w:left="1004" w:hanging="357"/>
        <w:jc w:val="both"/>
        <w:rPr>
          <w:rFonts w:cstheme="minorHAnsi"/>
        </w:rPr>
      </w:pPr>
      <w:r w:rsidRPr="002B2646">
        <w:rPr>
          <w:rFonts w:cstheme="minorHAnsi"/>
        </w:rPr>
        <w:t xml:space="preserve">Monitoring of system performance through: </w:t>
      </w:r>
    </w:p>
    <w:p w14:paraId="5988F369" w14:textId="77777777" w:rsidR="00865CCB" w:rsidRPr="002B2646" w:rsidRDefault="00865CCB">
      <w:pPr>
        <w:numPr>
          <w:ilvl w:val="1"/>
          <w:numId w:val="55"/>
        </w:numPr>
        <w:tabs>
          <w:tab w:val="clear" w:pos="1440"/>
          <w:tab w:val="num" w:pos="1724"/>
        </w:tabs>
        <w:spacing w:before="60" w:after="60" w:line="276" w:lineRule="auto"/>
        <w:ind w:left="1724" w:hanging="357"/>
        <w:jc w:val="both"/>
        <w:rPr>
          <w:rFonts w:cstheme="minorHAnsi"/>
        </w:rPr>
      </w:pPr>
      <w:r w:rsidRPr="002B2646">
        <w:rPr>
          <w:rFonts w:cstheme="minorHAnsi"/>
        </w:rPr>
        <w:t xml:space="preserve">pH levels </w:t>
      </w:r>
    </w:p>
    <w:p w14:paraId="75EEF94E" w14:textId="77777777" w:rsidR="00865CCB" w:rsidRPr="002B2646" w:rsidRDefault="00865CCB">
      <w:pPr>
        <w:numPr>
          <w:ilvl w:val="1"/>
          <w:numId w:val="55"/>
        </w:numPr>
        <w:tabs>
          <w:tab w:val="clear" w:pos="1440"/>
          <w:tab w:val="num" w:pos="1724"/>
        </w:tabs>
        <w:spacing w:before="60" w:after="60" w:line="276" w:lineRule="auto"/>
        <w:ind w:left="1724" w:hanging="357"/>
        <w:jc w:val="both"/>
        <w:rPr>
          <w:rFonts w:cstheme="minorHAnsi"/>
        </w:rPr>
      </w:pPr>
      <w:r w:rsidRPr="002B2646">
        <w:rPr>
          <w:rFonts w:cstheme="minorHAnsi"/>
        </w:rPr>
        <w:t xml:space="preserve">Flow conditions </w:t>
      </w:r>
    </w:p>
    <w:p w14:paraId="6BDF1055" w14:textId="77777777" w:rsidR="00865CCB" w:rsidRPr="002B2646" w:rsidRDefault="00865CCB">
      <w:pPr>
        <w:numPr>
          <w:ilvl w:val="1"/>
          <w:numId w:val="55"/>
        </w:numPr>
        <w:tabs>
          <w:tab w:val="clear" w:pos="1440"/>
          <w:tab w:val="num" w:pos="1724"/>
        </w:tabs>
        <w:spacing w:before="60" w:after="60" w:line="276" w:lineRule="auto"/>
        <w:ind w:left="1724" w:hanging="357"/>
        <w:jc w:val="both"/>
        <w:rPr>
          <w:rFonts w:cstheme="minorHAnsi"/>
        </w:rPr>
      </w:pPr>
      <w:r w:rsidRPr="002B2646">
        <w:rPr>
          <w:rFonts w:cstheme="minorHAnsi"/>
        </w:rPr>
        <w:t xml:space="preserve">Gas absorption efficiency </w:t>
      </w:r>
    </w:p>
    <w:p w14:paraId="67827567" w14:textId="77777777" w:rsidR="00865CCB" w:rsidRPr="002B2646" w:rsidRDefault="00865CCB" w:rsidP="006C0169">
      <w:pPr>
        <w:spacing w:line="276" w:lineRule="auto"/>
        <w:ind w:left="284"/>
        <w:jc w:val="both"/>
        <w:rPr>
          <w:rFonts w:cstheme="minorHAnsi"/>
          <w:b/>
          <w:bCs/>
        </w:rPr>
      </w:pPr>
      <w:r w:rsidRPr="002B2646">
        <w:rPr>
          <w:rFonts w:cstheme="minorHAnsi"/>
          <w:b/>
          <w:bCs/>
          <w:sz w:val="24"/>
          <w:szCs w:val="24"/>
        </w:rPr>
        <w:t>Maintenance and Performance Optimization:</w:t>
      </w:r>
    </w:p>
    <w:p w14:paraId="12DED93F" w14:textId="77777777" w:rsidR="00865CCB" w:rsidRPr="002B2646" w:rsidRDefault="00865CCB">
      <w:pPr>
        <w:numPr>
          <w:ilvl w:val="0"/>
          <w:numId w:val="56"/>
        </w:numPr>
        <w:tabs>
          <w:tab w:val="clear" w:pos="720"/>
          <w:tab w:val="num" w:pos="1004"/>
        </w:tabs>
        <w:spacing w:before="60" w:after="60" w:line="276" w:lineRule="auto"/>
        <w:ind w:left="1004" w:hanging="357"/>
        <w:jc w:val="both"/>
        <w:rPr>
          <w:rFonts w:cstheme="minorHAnsi"/>
        </w:rPr>
      </w:pPr>
      <w:r w:rsidRPr="002B2646">
        <w:rPr>
          <w:rFonts w:cstheme="minorHAnsi"/>
        </w:rPr>
        <w:t xml:space="preserve">Periodic acid wash (every 15 days or based on pressure drop) to remove accumulated contaminants from packing </w:t>
      </w:r>
    </w:p>
    <w:p w14:paraId="0A40FDC9" w14:textId="77777777" w:rsidR="00865CCB" w:rsidRPr="002B2646" w:rsidRDefault="00865CCB">
      <w:pPr>
        <w:numPr>
          <w:ilvl w:val="0"/>
          <w:numId w:val="56"/>
        </w:numPr>
        <w:tabs>
          <w:tab w:val="clear" w:pos="720"/>
          <w:tab w:val="num" w:pos="1004"/>
        </w:tabs>
        <w:spacing w:before="60" w:after="60" w:line="276" w:lineRule="auto"/>
        <w:ind w:left="1004" w:hanging="357"/>
        <w:jc w:val="both"/>
        <w:rPr>
          <w:rFonts w:cstheme="minorHAnsi"/>
        </w:rPr>
      </w:pPr>
      <w:r w:rsidRPr="002B2646">
        <w:rPr>
          <w:rFonts w:cstheme="minorHAnsi"/>
        </w:rPr>
        <w:t xml:space="preserve">Monitoring of differential pressure across scrubber </w:t>
      </w:r>
    </w:p>
    <w:p w14:paraId="7A54CED3" w14:textId="77777777" w:rsidR="00865CCB" w:rsidRPr="002B2646" w:rsidRDefault="00865CCB">
      <w:pPr>
        <w:numPr>
          <w:ilvl w:val="0"/>
          <w:numId w:val="56"/>
        </w:numPr>
        <w:tabs>
          <w:tab w:val="clear" w:pos="720"/>
          <w:tab w:val="num" w:pos="1004"/>
        </w:tabs>
        <w:spacing w:before="60" w:after="60" w:line="276" w:lineRule="auto"/>
        <w:ind w:left="1004" w:hanging="357"/>
        <w:jc w:val="both"/>
        <w:rPr>
          <w:rFonts w:cstheme="minorHAnsi"/>
        </w:rPr>
      </w:pPr>
      <w:r w:rsidRPr="002B2646">
        <w:rPr>
          <w:rFonts w:cstheme="minorHAnsi"/>
        </w:rPr>
        <w:t xml:space="preserve">Turbidity-based cleaning validation </w:t>
      </w:r>
    </w:p>
    <w:p w14:paraId="228F6772" w14:textId="77777777" w:rsidR="00865CCB" w:rsidRPr="002B2646" w:rsidRDefault="00865CCB">
      <w:pPr>
        <w:numPr>
          <w:ilvl w:val="0"/>
          <w:numId w:val="56"/>
        </w:numPr>
        <w:tabs>
          <w:tab w:val="clear" w:pos="720"/>
          <w:tab w:val="num" w:pos="1004"/>
        </w:tabs>
        <w:spacing w:before="60" w:after="60" w:line="276" w:lineRule="auto"/>
        <w:ind w:left="1004" w:hanging="357"/>
        <w:jc w:val="both"/>
        <w:rPr>
          <w:rFonts w:cstheme="minorHAnsi"/>
        </w:rPr>
      </w:pPr>
      <w:r w:rsidRPr="002B2646">
        <w:rPr>
          <w:rFonts w:cstheme="minorHAnsi"/>
        </w:rPr>
        <w:t xml:space="preserve">Troubleshooting practices for: </w:t>
      </w:r>
    </w:p>
    <w:p w14:paraId="72803E61" w14:textId="77777777" w:rsidR="00865CCB" w:rsidRPr="002B2646" w:rsidRDefault="00865CCB">
      <w:pPr>
        <w:numPr>
          <w:ilvl w:val="1"/>
          <w:numId w:val="56"/>
        </w:numPr>
        <w:tabs>
          <w:tab w:val="clear" w:pos="1440"/>
          <w:tab w:val="num" w:pos="1724"/>
        </w:tabs>
        <w:spacing w:before="60" w:after="60" w:line="276" w:lineRule="auto"/>
        <w:ind w:left="1724" w:hanging="357"/>
        <w:jc w:val="both"/>
        <w:rPr>
          <w:rFonts w:cstheme="minorHAnsi"/>
        </w:rPr>
      </w:pPr>
      <w:r w:rsidRPr="002B2646">
        <w:rPr>
          <w:rFonts w:cstheme="minorHAnsi"/>
        </w:rPr>
        <w:t xml:space="preserve">Odor issues (water saturation) </w:t>
      </w:r>
    </w:p>
    <w:p w14:paraId="3CE5F165" w14:textId="77777777" w:rsidR="00865CCB" w:rsidRPr="002B2646" w:rsidRDefault="00865CCB">
      <w:pPr>
        <w:numPr>
          <w:ilvl w:val="1"/>
          <w:numId w:val="56"/>
        </w:numPr>
        <w:tabs>
          <w:tab w:val="clear" w:pos="1440"/>
          <w:tab w:val="num" w:pos="1724"/>
        </w:tabs>
        <w:spacing w:before="60" w:after="60" w:line="276" w:lineRule="auto"/>
        <w:ind w:left="1724" w:hanging="357"/>
        <w:jc w:val="both"/>
        <w:rPr>
          <w:rFonts w:cstheme="minorHAnsi"/>
        </w:rPr>
      </w:pPr>
      <w:r w:rsidRPr="002B2646">
        <w:rPr>
          <w:rFonts w:cstheme="minorHAnsi"/>
        </w:rPr>
        <w:t xml:space="preserve">pH imbalance (caustic flow issues) </w:t>
      </w:r>
    </w:p>
    <w:p w14:paraId="5C6A87BB" w14:textId="77777777" w:rsidR="00865CCB" w:rsidRPr="002B2646" w:rsidRDefault="00865CCB">
      <w:pPr>
        <w:numPr>
          <w:ilvl w:val="1"/>
          <w:numId w:val="56"/>
        </w:numPr>
        <w:tabs>
          <w:tab w:val="clear" w:pos="1440"/>
          <w:tab w:val="num" w:pos="1724"/>
        </w:tabs>
        <w:spacing w:before="60" w:after="60" w:line="276" w:lineRule="auto"/>
        <w:ind w:left="1724" w:hanging="357"/>
        <w:jc w:val="both"/>
        <w:rPr>
          <w:rFonts w:cstheme="minorHAnsi"/>
        </w:rPr>
      </w:pPr>
      <w:r w:rsidRPr="002B2646">
        <w:rPr>
          <w:rFonts w:cstheme="minorHAnsi"/>
        </w:rPr>
        <w:t xml:space="preserve">Flow measurement inaccuracies </w:t>
      </w:r>
    </w:p>
    <w:p w14:paraId="7DE5FB2E" w14:textId="77777777" w:rsidR="00865CCB" w:rsidRPr="002B2646" w:rsidRDefault="00865CCB" w:rsidP="006C0169">
      <w:pPr>
        <w:spacing w:line="276" w:lineRule="auto"/>
        <w:ind w:left="284"/>
        <w:jc w:val="both"/>
        <w:rPr>
          <w:rFonts w:cstheme="minorHAnsi"/>
          <w:b/>
          <w:bCs/>
          <w:sz w:val="24"/>
          <w:szCs w:val="24"/>
        </w:rPr>
      </w:pPr>
      <w:r w:rsidRPr="002B2646">
        <w:rPr>
          <w:rFonts w:cstheme="minorHAnsi"/>
          <w:b/>
          <w:bCs/>
          <w:sz w:val="24"/>
          <w:szCs w:val="24"/>
        </w:rPr>
        <w:t>Environmental Impact:</w:t>
      </w:r>
    </w:p>
    <w:p w14:paraId="7AE20347" w14:textId="77777777" w:rsidR="00865CCB" w:rsidRPr="002B2646" w:rsidRDefault="00865CCB">
      <w:pPr>
        <w:numPr>
          <w:ilvl w:val="0"/>
          <w:numId w:val="57"/>
        </w:numPr>
        <w:tabs>
          <w:tab w:val="clear" w:pos="720"/>
          <w:tab w:val="num" w:pos="1004"/>
        </w:tabs>
        <w:spacing w:before="60" w:after="60" w:line="276" w:lineRule="auto"/>
        <w:ind w:left="1003" w:hanging="357"/>
        <w:jc w:val="both"/>
        <w:rPr>
          <w:rFonts w:cstheme="minorHAnsi"/>
        </w:rPr>
      </w:pPr>
      <w:r w:rsidRPr="002B2646">
        <w:rPr>
          <w:rFonts w:cstheme="minorHAnsi"/>
        </w:rPr>
        <w:t xml:space="preserve">Effective removal of acidic gases and soluble pollutants </w:t>
      </w:r>
    </w:p>
    <w:p w14:paraId="4BA4A677" w14:textId="77777777" w:rsidR="00865CCB" w:rsidRPr="002B2646" w:rsidRDefault="00865CCB">
      <w:pPr>
        <w:numPr>
          <w:ilvl w:val="0"/>
          <w:numId w:val="57"/>
        </w:numPr>
        <w:tabs>
          <w:tab w:val="clear" w:pos="720"/>
          <w:tab w:val="num" w:pos="1004"/>
        </w:tabs>
        <w:spacing w:before="60" w:after="60" w:line="276" w:lineRule="auto"/>
        <w:ind w:left="1003" w:hanging="357"/>
        <w:jc w:val="both"/>
        <w:rPr>
          <w:rFonts w:cstheme="minorHAnsi"/>
        </w:rPr>
      </w:pPr>
      <w:r w:rsidRPr="002B2646">
        <w:rPr>
          <w:rFonts w:cstheme="minorHAnsi"/>
        </w:rPr>
        <w:t xml:space="preserve">Significant reduction in odor emissions </w:t>
      </w:r>
    </w:p>
    <w:p w14:paraId="0692FDD3" w14:textId="77777777" w:rsidR="00865CCB" w:rsidRPr="002B2646" w:rsidRDefault="00865CCB">
      <w:pPr>
        <w:numPr>
          <w:ilvl w:val="0"/>
          <w:numId w:val="57"/>
        </w:numPr>
        <w:tabs>
          <w:tab w:val="clear" w:pos="720"/>
          <w:tab w:val="num" w:pos="1004"/>
        </w:tabs>
        <w:spacing w:before="60" w:after="60" w:line="276" w:lineRule="auto"/>
        <w:ind w:left="1003" w:hanging="357"/>
        <w:jc w:val="both"/>
        <w:rPr>
          <w:rFonts w:cstheme="minorHAnsi"/>
        </w:rPr>
      </w:pPr>
      <w:r w:rsidRPr="002B2646">
        <w:rPr>
          <w:rFonts w:cstheme="minorHAnsi"/>
        </w:rPr>
        <w:t xml:space="preserve">Improved ambient air quality and regulatory compliance  </w:t>
      </w:r>
    </w:p>
    <w:p w14:paraId="50202BEB" w14:textId="77777777" w:rsidR="00865CCB" w:rsidRPr="002B2646" w:rsidRDefault="00865CCB">
      <w:pPr>
        <w:pStyle w:val="ListParagraph"/>
        <w:numPr>
          <w:ilvl w:val="1"/>
          <w:numId w:val="65"/>
        </w:numPr>
        <w:spacing w:before="240" w:line="276" w:lineRule="auto"/>
        <w:ind w:left="284"/>
        <w:jc w:val="both"/>
        <w:rPr>
          <w:rFonts w:cstheme="minorHAnsi"/>
          <w:b/>
          <w:bCs/>
          <w:sz w:val="24"/>
          <w:szCs w:val="24"/>
        </w:rPr>
      </w:pPr>
      <w:r w:rsidRPr="002B2646">
        <w:rPr>
          <w:rFonts w:cstheme="minorHAnsi"/>
          <w:b/>
          <w:bCs/>
          <w:sz w:val="24"/>
          <w:szCs w:val="24"/>
        </w:rPr>
        <w:t>Noise Monitoring and Regulatory Compliance</w:t>
      </w:r>
    </w:p>
    <w:p w14:paraId="7D41ACE9" w14:textId="77777777" w:rsidR="00865CCB" w:rsidRPr="002B2646" w:rsidRDefault="00865CCB" w:rsidP="006C0169">
      <w:pPr>
        <w:spacing w:line="276" w:lineRule="auto"/>
        <w:jc w:val="both"/>
        <w:rPr>
          <w:rFonts w:cstheme="minorHAnsi"/>
        </w:rPr>
      </w:pPr>
      <w:r w:rsidRPr="002B2646">
        <w:rPr>
          <w:rFonts w:cstheme="minorHAnsi"/>
        </w:rPr>
        <w:t>ISRPL ensures systematic monitoring of noise levels to prevent environmental and occupational impact.</w:t>
      </w:r>
    </w:p>
    <w:p w14:paraId="5B935EFA" w14:textId="77777777" w:rsidR="00865CCB" w:rsidRPr="002B2646" w:rsidRDefault="00865CCB" w:rsidP="006C0169">
      <w:pPr>
        <w:spacing w:line="276" w:lineRule="auto"/>
        <w:jc w:val="both"/>
        <w:rPr>
          <w:rFonts w:cstheme="minorHAnsi"/>
        </w:rPr>
      </w:pPr>
      <w:r w:rsidRPr="002B2646">
        <w:rPr>
          <w:rFonts w:cstheme="minorHAnsi"/>
          <w:b/>
          <w:bCs/>
        </w:rPr>
        <w:t>Monitoring practices:</w:t>
      </w:r>
    </w:p>
    <w:p w14:paraId="3FAF923C" w14:textId="77777777" w:rsidR="00865CCB" w:rsidRPr="002B2646" w:rsidRDefault="00865CCB">
      <w:pPr>
        <w:numPr>
          <w:ilvl w:val="0"/>
          <w:numId w:val="47"/>
        </w:numPr>
        <w:spacing w:before="60" w:after="60" w:line="276" w:lineRule="auto"/>
        <w:ind w:left="714" w:hanging="357"/>
        <w:jc w:val="both"/>
        <w:rPr>
          <w:rFonts w:cstheme="minorHAnsi"/>
        </w:rPr>
      </w:pPr>
      <w:r w:rsidRPr="002B2646">
        <w:rPr>
          <w:rFonts w:cstheme="minorHAnsi"/>
        </w:rPr>
        <w:t xml:space="preserve">Periodic boundary noise monitoring campaigns </w:t>
      </w:r>
    </w:p>
    <w:p w14:paraId="4D89D379" w14:textId="77777777" w:rsidR="00865CCB" w:rsidRPr="002B2646" w:rsidRDefault="00865CCB">
      <w:pPr>
        <w:numPr>
          <w:ilvl w:val="0"/>
          <w:numId w:val="47"/>
        </w:numPr>
        <w:spacing w:before="60" w:after="60" w:line="276" w:lineRule="auto"/>
        <w:ind w:left="714" w:hanging="357"/>
        <w:jc w:val="both"/>
        <w:rPr>
          <w:rFonts w:cstheme="minorHAnsi"/>
        </w:rPr>
      </w:pPr>
      <w:r w:rsidRPr="002B2646">
        <w:rPr>
          <w:rFonts w:cstheme="minorHAnsi"/>
        </w:rPr>
        <w:lastRenderedPageBreak/>
        <w:t xml:space="preserve">Measurement of noise levels in high-risk operational zones </w:t>
      </w:r>
    </w:p>
    <w:p w14:paraId="3B82B454" w14:textId="77777777" w:rsidR="00865CCB" w:rsidRPr="002B2646" w:rsidRDefault="00865CCB">
      <w:pPr>
        <w:numPr>
          <w:ilvl w:val="0"/>
          <w:numId w:val="47"/>
        </w:numPr>
        <w:spacing w:before="60" w:after="60" w:line="276" w:lineRule="auto"/>
        <w:ind w:left="714" w:hanging="357"/>
        <w:jc w:val="both"/>
        <w:rPr>
          <w:rFonts w:cstheme="minorHAnsi"/>
        </w:rPr>
      </w:pPr>
      <w:r w:rsidRPr="002B2646">
        <w:rPr>
          <w:rFonts w:cstheme="minorHAnsi"/>
        </w:rPr>
        <w:t xml:space="preserve">Maintenance of records for regulatory compliance </w:t>
      </w:r>
    </w:p>
    <w:p w14:paraId="204CDF85" w14:textId="77777777" w:rsidR="00865CCB" w:rsidRPr="002B2646" w:rsidRDefault="00865CCB">
      <w:pPr>
        <w:pStyle w:val="ListParagraph"/>
        <w:numPr>
          <w:ilvl w:val="1"/>
          <w:numId w:val="65"/>
        </w:numPr>
        <w:spacing w:before="240" w:line="276" w:lineRule="auto"/>
        <w:ind w:left="284"/>
        <w:jc w:val="both"/>
        <w:rPr>
          <w:rFonts w:cstheme="minorHAnsi"/>
          <w:b/>
          <w:bCs/>
          <w:sz w:val="24"/>
          <w:szCs w:val="24"/>
        </w:rPr>
      </w:pPr>
      <w:r w:rsidRPr="002B2646">
        <w:rPr>
          <w:rFonts w:cstheme="minorHAnsi"/>
          <w:b/>
          <w:bCs/>
          <w:sz w:val="24"/>
          <w:szCs w:val="24"/>
        </w:rPr>
        <w:t>Noise Mitigation through Engineering and Administrative Controls</w:t>
      </w:r>
    </w:p>
    <w:p w14:paraId="4027C576" w14:textId="77777777" w:rsidR="00865CCB" w:rsidRPr="002B2646" w:rsidRDefault="00865CCB" w:rsidP="006C0169">
      <w:pPr>
        <w:spacing w:line="276" w:lineRule="auto"/>
        <w:jc w:val="both"/>
        <w:rPr>
          <w:rFonts w:cstheme="minorHAnsi"/>
        </w:rPr>
      </w:pPr>
      <w:r w:rsidRPr="002B2646">
        <w:rPr>
          <w:rFonts w:cstheme="minorHAnsi"/>
        </w:rPr>
        <w:t>ISRPL has implemented multiple layers of noise control:</w:t>
      </w:r>
    </w:p>
    <w:p w14:paraId="50CF1908" w14:textId="77777777" w:rsidR="00865CCB" w:rsidRPr="002B2646" w:rsidRDefault="00865CCB" w:rsidP="006C0169">
      <w:pPr>
        <w:spacing w:line="276" w:lineRule="auto"/>
        <w:jc w:val="both"/>
        <w:rPr>
          <w:rFonts w:cstheme="minorHAnsi"/>
        </w:rPr>
      </w:pPr>
      <w:r w:rsidRPr="002B2646">
        <w:rPr>
          <w:rFonts w:cstheme="minorHAnsi"/>
          <w:b/>
          <w:bCs/>
        </w:rPr>
        <w:t>Engineering controls:</w:t>
      </w:r>
    </w:p>
    <w:p w14:paraId="34002797" w14:textId="77777777" w:rsidR="00865CCB" w:rsidRPr="002B2646" w:rsidRDefault="00865CCB">
      <w:pPr>
        <w:numPr>
          <w:ilvl w:val="0"/>
          <w:numId w:val="48"/>
        </w:numPr>
        <w:spacing w:before="60" w:after="60" w:line="276" w:lineRule="auto"/>
        <w:ind w:left="714" w:hanging="357"/>
        <w:jc w:val="both"/>
        <w:rPr>
          <w:rFonts w:cstheme="minorHAnsi"/>
        </w:rPr>
      </w:pPr>
      <w:r w:rsidRPr="002B2646">
        <w:rPr>
          <w:rFonts w:cstheme="minorHAnsi"/>
        </w:rPr>
        <w:t xml:space="preserve">Acoustic enclosures for DG sets, compressors, and high-noise equipment </w:t>
      </w:r>
    </w:p>
    <w:p w14:paraId="04FBA3FA" w14:textId="77777777" w:rsidR="00865CCB" w:rsidRPr="002B2646" w:rsidRDefault="00865CCB">
      <w:pPr>
        <w:numPr>
          <w:ilvl w:val="0"/>
          <w:numId w:val="48"/>
        </w:numPr>
        <w:spacing w:before="60" w:after="60" w:line="276" w:lineRule="auto"/>
        <w:ind w:left="714" w:hanging="357"/>
        <w:jc w:val="both"/>
        <w:rPr>
          <w:rFonts w:cstheme="minorHAnsi"/>
        </w:rPr>
      </w:pPr>
      <w:r w:rsidRPr="002B2646">
        <w:rPr>
          <w:rFonts w:cstheme="minorHAnsi"/>
        </w:rPr>
        <w:t xml:space="preserve">Installation of silencers and vibration dampers </w:t>
      </w:r>
    </w:p>
    <w:p w14:paraId="44CE524F" w14:textId="77777777" w:rsidR="00865CCB" w:rsidRPr="002B2646" w:rsidRDefault="00865CCB">
      <w:pPr>
        <w:numPr>
          <w:ilvl w:val="0"/>
          <w:numId w:val="48"/>
        </w:numPr>
        <w:spacing w:before="60" w:after="60" w:line="276" w:lineRule="auto"/>
        <w:ind w:left="714" w:hanging="357"/>
        <w:jc w:val="both"/>
        <w:rPr>
          <w:rFonts w:cstheme="minorHAnsi"/>
        </w:rPr>
      </w:pPr>
      <w:r w:rsidRPr="002B2646">
        <w:rPr>
          <w:rFonts w:cstheme="minorHAnsi"/>
        </w:rPr>
        <w:t xml:space="preserve">Isolation of vibrating equipment </w:t>
      </w:r>
    </w:p>
    <w:p w14:paraId="3A388C26" w14:textId="77777777" w:rsidR="00865CCB" w:rsidRPr="002B2646" w:rsidRDefault="00865CCB" w:rsidP="006C0169">
      <w:pPr>
        <w:spacing w:line="276" w:lineRule="auto"/>
        <w:jc w:val="both"/>
        <w:rPr>
          <w:rFonts w:cstheme="minorHAnsi"/>
        </w:rPr>
      </w:pPr>
      <w:r w:rsidRPr="002B2646">
        <w:rPr>
          <w:rFonts w:cstheme="minorHAnsi"/>
          <w:b/>
          <w:bCs/>
        </w:rPr>
        <w:t>Administrative controls:</w:t>
      </w:r>
    </w:p>
    <w:p w14:paraId="2665536A" w14:textId="77777777" w:rsidR="00865CCB" w:rsidRPr="002B2646" w:rsidRDefault="00865CCB">
      <w:pPr>
        <w:numPr>
          <w:ilvl w:val="0"/>
          <w:numId w:val="49"/>
        </w:numPr>
        <w:spacing w:before="60" w:after="60" w:line="276" w:lineRule="auto"/>
        <w:ind w:left="714" w:hanging="357"/>
        <w:jc w:val="both"/>
        <w:rPr>
          <w:rFonts w:cstheme="minorHAnsi"/>
        </w:rPr>
      </w:pPr>
      <w:r w:rsidRPr="002B2646">
        <w:rPr>
          <w:rFonts w:cstheme="minorHAnsi"/>
        </w:rPr>
        <w:t xml:space="preserve">Restricted access to high-noise zones </w:t>
      </w:r>
    </w:p>
    <w:p w14:paraId="183DD989" w14:textId="77777777" w:rsidR="00865CCB" w:rsidRPr="002B2646" w:rsidRDefault="00865CCB">
      <w:pPr>
        <w:numPr>
          <w:ilvl w:val="0"/>
          <w:numId w:val="49"/>
        </w:numPr>
        <w:spacing w:before="60" w:after="60" w:line="276" w:lineRule="auto"/>
        <w:ind w:left="714" w:hanging="357"/>
        <w:jc w:val="both"/>
        <w:rPr>
          <w:rFonts w:cstheme="minorHAnsi"/>
        </w:rPr>
      </w:pPr>
      <w:r w:rsidRPr="002B2646">
        <w:rPr>
          <w:rFonts w:cstheme="minorHAnsi"/>
        </w:rPr>
        <w:t xml:space="preserve">Scheduling of high-noise activities where feasible </w:t>
      </w:r>
    </w:p>
    <w:p w14:paraId="17CF0FF3" w14:textId="77777777" w:rsidR="00865CCB" w:rsidRPr="002B2646" w:rsidRDefault="00865CCB" w:rsidP="006C0169">
      <w:pPr>
        <w:spacing w:line="276" w:lineRule="auto"/>
        <w:jc w:val="both"/>
        <w:rPr>
          <w:rFonts w:cstheme="minorHAnsi"/>
        </w:rPr>
      </w:pPr>
      <w:r w:rsidRPr="002B2646">
        <w:rPr>
          <w:rFonts w:cstheme="minorHAnsi"/>
          <w:b/>
          <w:bCs/>
        </w:rPr>
        <w:t>Greenbelt contribution:</w:t>
      </w:r>
    </w:p>
    <w:p w14:paraId="7DA39313" w14:textId="77777777" w:rsidR="00865CCB" w:rsidRPr="002B2646" w:rsidRDefault="00865CCB">
      <w:pPr>
        <w:numPr>
          <w:ilvl w:val="0"/>
          <w:numId w:val="50"/>
        </w:numPr>
        <w:spacing w:line="276" w:lineRule="auto"/>
        <w:jc w:val="both"/>
        <w:rPr>
          <w:rFonts w:cstheme="minorHAnsi"/>
        </w:rPr>
      </w:pPr>
      <w:r w:rsidRPr="002B2646">
        <w:rPr>
          <w:rFonts w:cstheme="minorHAnsi"/>
        </w:rPr>
        <w:t xml:space="preserve">Acts as a natural sound barrier </w:t>
      </w:r>
    </w:p>
    <w:p w14:paraId="074E29C8" w14:textId="77777777" w:rsidR="00865CCB" w:rsidRPr="002B2646" w:rsidRDefault="00865CCB">
      <w:pPr>
        <w:pStyle w:val="ListParagraph"/>
        <w:numPr>
          <w:ilvl w:val="1"/>
          <w:numId w:val="65"/>
        </w:numPr>
        <w:spacing w:before="240" w:line="276" w:lineRule="auto"/>
        <w:ind w:left="284"/>
        <w:jc w:val="both"/>
        <w:rPr>
          <w:rFonts w:cstheme="minorHAnsi"/>
          <w:b/>
          <w:bCs/>
          <w:sz w:val="24"/>
          <w:szCs w:val="24"/>
        </w:rPr>
      </w:pPr>
      <w:r w:rsidRPr="002B2646">
        <w:rPr>
          <w:rFonts w:cstheme="minorHAnsi"/>
          <w:b/>
          <w:bCs/>
          <w:sz w:val="24"/>
          <w:szCs w:val="24"/>
        </w:rPr>
        <w:t>Preventive Maintenance and Noise Reduction Program</w:t>
      </w:r>
    </w:p>
    <w:p w14:paraId="5CA58418" w14:textId="77777777" w:rsidR="00865CCB" w:rsidRPr="002B2646" w:rsidRDefault="00865CCB" w:rsidP="006C0169">
      <w:pPr>
        <w:spacing w:line="276" w:lineRule="auto"/>
        <w:jc w:val="both"/>
        <w:rPr>
          <w:rFonts w:cstheme="minorHAnsi"/>
        </w:rPr>
      </w:pPr>
      <w:r w:rsidRPr="002B2646">
        <w:rPr>
          <w:rFonts w:cstheme="minorHAnsi"/>
        </w:rPr>
        <w:t>ISRPL follows a proactive maintenance strategy to prevent abnormal noise generation.</w:t>
      </w:r>
    </w:p>
    <w:p w14:paraId="54C96D86" w14:textId="77777777" w:rsidR="00865CCB" w:rsidRPr="002B2646" w:rsidRDefault="00865CCB" w:rsidP="006C0169">
      <w:pPr>
        <w:spacing w:line="276" w:lineRule="auto"/>
        <w:jc w:val="both"/>
        <w:rPr>
          <w:rFonts w:cstheme="minorHAnsi"/>
        </w:rPr>
      </w:pPr>
      <w:r w:rsidRPr="002B2646">
        <w:rPr>
          <w:rFonts w:cstheme="minorHAnsi"/>
          <w:b/>
          <w:bCs/>
        </w:rPr>
        <w:t>Detailed practices:</w:t>
      </w:r>
    </w:p>
    <w:p w14:paraId="4E7BA198" w14:textId="77777777" w:rsidR="00865CCB" w:rsidRPr="002B2646" w:rsidRDefault="00865CCB">
      <w:pPr>
        <w:numPr>
          <w:ilvl w:val="0"/>
          <w:numId w:val="51"/>
        </w:numPr>
        <w:spacing w:before="60" w:after="60" w:line="276" w:lineRule="auto"/>
        <w:ind w:left="714" w:hanging="357"/>
        <w:jc w:val="both"/>
        <w:rPr>
          <w:rFonts w:cstheme="minorHAnsi"/>
        </w:rPr>
      </w:pPr>
      <w:r w:rsidRPr="002B2646">
        <w:rPr>
          <w:rFonts w:cstheme="minorHAnsi"/>
        </w:rPr>
        <w:t xml:space="preserve">Periodic inspection of rotating and vibrating equipment </w:t>
      </w:r>
    </w:p>
    <w:p w14:paraId="77F31DFB" w14:textId="77777777" w:rsidR="00865CCB" w:rsidRPr="002B2646" w:rsidRDefault="00865CCB">
      <w:pPr>
        <w:numPr>
          <w:ilvl w:val="0"/>
          <w:numId w:val="51"/>
        </w:numPr>
        <w:spacing w:before="60" w:after="60" w:line="276" w:lineRule="auto"/>
        <w:ind w:left="714" w:hanging="357"/>
        <w:jc w:val="both"/>
        <w:rPr>
          <w:rFonts w:cstheme="minorHAnsi"/>
        </w:rPr>
      </w:pPr>
      <w:r w:rsidRPr="002B2646">
        <w:rPr>
          <w:rFonts w:cstheme="minorHAnsi"/>
        </w:rPr>
        <w:t xml:space="preserve">Replacement of worn-out parts (bearings, fans, belts, couplings) </w:t>
      </w:r>
    </w:p>
    <w:p w14:paraId="44D21740" w14:textId="77777777" w:rsidR="00865CCB" w:rsidRPr="002B2646" w:rsidRDefault="00865CCB">
      <w:pPr>
        <w:numPr>
          <w:ilvl w:val="0"/>
          <w:numId w:val="51"/>
        </w:numPr>
        <w:spacing w:before="60" w:after="60" w:line="276" w:lineRule="auto"/>
        <w:ind w:left="714" w:hanging="357"/>
        <w:jc w:val="both"/>
        <w:rPr>
          <w:rFonts w:cstheme="minorHAnsi"/>
        </w:rPr>
      </w:pPr>
      <w:r w:rsidRPr="002B2646">
        <w:rPr>
          <w:rFonts w:cstheme="minorHAnsi"/>
        </w:rPr>
        <w:t xml:space="preserve">Lubrication and alignment checks </w:t>
      </w:r>
    </w:p>
    <w:p w14:paraId="4AD2CFD6" w14:textId="77777777" w:rsidR="00865CCB" w:rsidRPr="002B2646" w:rsidRDefault="00865CCB">
      <w:pPr>
        <w:numPr>
          <w:ilvl w:val="0"/>
          <w:numId w:val="51"/>
        </w:numPr>
        <w:spacing w:before="60" w:after="60" w:line="276" w:lineRule="auto"/>
        <w:ind w:left="714" w:hanging="357"/>
        <w:jc w:val="both"/>
        <w:rPr>
          <w:rFonts w:cstheme="minorHAnsi"/>
        </w:rPr>
      </w:pPr>
      <w:r w:rsidRPr="002B2646">
        <w:rPr>
          <w:rFonts w:cstheme="minorHAnsi"/>
        </w:rPr>
        <w:t xml:space="preserve">Immediate shutdown and repair in case of abnormal noise </w:t>
      </w:r>
    </w:p>
    <w:p w14:paraId="147C1990" w14:textId="77777777" w:rsidR="00865CCB" w:rsidRPr="002B2646" w:rsidRDefault="00865CCB">
      <w:pPr>
        <w:pStyle w:val="ListParagraph"/>
        <w:numPr>
          <w:ilvl w:val="1"/>
          <w:numId w:val="65"/>
        </w:numPr>
        <w:spacing w:before="240" w:line="276" w:lineRule="auto"/>
        <w:ind w:left="284"/>
        <w:jc w:val="both"/>
        <w:rPr>
          <w:rFonts w:cstheme="minorHAnsi"/>
          <w:b/>
          <w:bCs/>
          <w:sz w:val="24"/>
          <w:szCs w:val="24"/>
        </w:rPr>
      </w:pPr>
      <w:r w:rsidRPr="002B2646">
        <w:rPr>
          <w:rFonts w:cstheme="minorHAnsi"/>
          <w:b/>
          <w:bCs/>
          <w:sz w:val="24"/>
          <w:szCs w:val="24"/>
        </w:rPr>
        <w:t>Odor Prevention and Control Measures</w:t>
      </w:r>
    </w:p>
    <w:p w14:paraId="77ED7476" w14:textId="77777777" w:rsidR="00865CCB" w:rsidRPr="002B2646" w:rsidRDefault="00865CCB" w:rsidP="006C0169">
      <w:pPr>
        <w:spacing w:line="276" w:lineRule="auto"/>
        <w:jc w:val="both"/>
        <w:rPr>
          <w:rFonts w:cstheme="minorHAnsi"/>
        </w:rPr>
      </w:pPr>
      <w:r w:rsidRPr="002B2646">
        <w:rPr>
          <w:rFonts w:cstheme="minorHAnsi"/>
        </w:rPr>
        <w:t>ISRPL has implemented both process-level and treatment-based odor control mechanisms.</w:t>
      </w:r>
    </w:p>
    <w:p w14:paraId="6B99DA2F" w14:textId="77777777" w:rsidR="00865CCB" w:rsidRPr="002B2646" w:rsidRDefault="00865CCB" w:rsidP="006C0169">
      <w:pPr>
        <w:spacing w:line="276" w:lineRule="auto"/>
        <w:jc w:val="both"/>
        <w:rPr>
          <w:rFonts w:cstheme="minorHAnsi"/>
        </w:rPr>
      </w:pPr>
      <w:r w:rsidRPr="002B2646">
        <w:rPr>
          <w:rFonts w:cstheme="minorHAnsi"/>
          <w:b/>
          <w:bCs/>
        </w:rPr>
        <w:t>Integrated measures include:</w:t>
      </w:r>
    </w:p>
    <w:p w14:paraId="08543F14" w14:textId="77777777" w:rsidR="00865CCB" w:rsidRPr="002B2646" w:rsidRDefault="00865CCB">
      <w:pPr>
        <w:numPr>
          <w:ilvl w:val="0"/>
          <w:numId w:val="51"/>
        </w:numPr>
        <w:spacing w:before="60" w:after="60" w:line="276" w:lineRule="auto"/>
        <w:ind w:left="714" w:hanging="357"/>
        <w:jc w:val="both"/>
        <w:rPr>
          <w:rFonts w:cstheme="minorHAnsi"/>
        </w:rPr>
      </w:pPr>
      <w:r w:rsidRPr="002B2646">
        <w:rPr>
          <w:rFonts w:cstheme="minorHAnsi"/>
        </w:rPr>
        <w:t xml:space="preserve">Use of Exhaust Gas Scrubber system to neutralize odor-causing compounds </w:t>
      </w:r>
    </w:p>
    <w:p w14:paraId="23049B70" w14:textId="77777777" w:rsidR="00865CCB" w:rsidRPr="002B2646" w:rsidRDefault="00865CCB">
      <w:pPr>
        <w:numPr>
          <w:ilvl w:val="0"/>
          <w:numId w:val="51"/>
        </w:numPr>
        <w:spacing w:before="60" w:after="60" w:line="276" w:lineRule="auto"/>
        <w:ind w:left="714" w:hanging="357"/>
        <w:jc w:val="both"/>
        <w:rPr>
          <w:rFonts w:cstheme="minorHAnsi"/>
        </w:rPr>
      </w:pPr>
      <w:r w:rsidRPr="002B2646">
        <w:rPr>
          <w:rFonts w:cstheme="minorHAnsi"/>
        </w:rPr>
        <w:t xml:space="preserve">Maintenance of optimal pH conditions in scrubber for effective gas absorption </w:t>
      </w:r>
    </w:p>
    <w:p w14:paraId="02CBE1DF" w14:textId="77777777" w:rsidR="00865CCB" w:rsidRPr="002B2646" w:rsidRDefault="00865CCB">
      <w:pPr>
        <w:numPr>
          <w:ilvl w:val="0"/>
          <w:numId w:val="51"/>
        </w:numPr>
        <w:spacing w:before="60" w:after="60" w:line="276" w:lineRule="auto"/>
        <w:ind w:left="714" w:hanging="357"/>
        <w:jc w:val="both"/>
        <w:rPr>
          <w:rFonts w:cstheme="minorHAnsi"/>
        </w:rPr>
      </w:pPr>
      <w:r w:rsidRPr="002B2646">
        <w:rPr>
          <w:rFonts w:cstheme="minorHAnsi"/>
        </w:rPr>
        <w:t xml:space="preserve">Regular replacement or treatment of scrubber water to prevent saturation </w:t>
      </w:r>
    </w:p>
    <w:p w14:paraId="62A4D4BE" w14:textId="77777777" w:rsidR="00865CCB" w:rsidRPr="002B2646" w:rsidRDefault="00865CCB">
      <w:pPr>
        <w:numPr>
          <w:ilvl w:val="0"/>
          <w:numId w:val="51"/>
        </w:numPr>
        <w:spacing w:before="60" w:after="60" w:line="276" w:lineRule="auto"/>
        <w:ind w:left="714" w:hanging="357"/>
        <w:jc w:val="both"/>
        <w:rPr>
          <w:rFonts w:cstheme="minorHAnsi"/>
        </w:rPr>
      </w:pPr>
      <w:r w:rsidRPr="002B2646">
        <w:rPr>
          <w:rFonts w:cstheme="minorHAnsi"/>
        </w:rPr>
        <w:t xml:space="preserve">Closed handling systems for chemicals and volatile substances </w:t>
      </w:r>
    </w:p>
    <w:p w14:paraId="688267B9" w14:textId="77777777" w:rsidR="00865CCB" w:rsidRPr="002B2646" w:rsidRDefault="00865CCB">
      <w:pPr>
        <w:numPr>
          <w:ilvl w:val="0"/>
          <w:numId w:val="51"/>
        </w:numPr>
        <w:spacing w:before="60" w:after="60" w:line="276" w:lineRule="auto"/>
        <w:ind w:left="714" w:hanging="357"/>
        <w:jc w:val="both"/>
        <w:rPr>
          <w:rFonts w:cstheme="minorHAnsi"/>
        </w:rPr>
      </w:pPr>
      <w:r w:rsidRPr="002B2646">
        <w:rPr>
          <w:rFonts w:cstheme="minorHAnsi"/>
        </w:rPr>
        <w:t xml:space="preserve">Good housekeeping and spill prevention practices </w:t>
      </w:r>
    </w:p>
    <w:p w14:paraId="6DD207DC" w14:textId="77777777" w:rsidR="00865CCB" w:rsidRPr="002B2646" w:rsidRDefault="00865CCB" w:rsidP="006C0169">
      <w:pPr>
        <w:spacing w:line="276" w:lineRule="auto"/>
        <w:jc w:val="both"/>
        <w:rPr>
          <w:rFonts w:cstheme="minorHAnsi"/>
        </w:rPr>
      </w:pPr>
      <w:r w:rsidRPr="002B2646">
        <w:rPr>
          <w:rFonts w:cstheme="minorHAnsi"/>
          <w:b/>
          <w:bCs/>
        </w:rPr>
        <w:t>Outcome:</w:t>
      </w:r>
    </w:p>
    <w:p w14:paraId="2D847317" w14:textId="77777777" w:rsidR="00865CCB" w:rsidRPr="002B2646" w:rsidRDefault="00865CCB">
      <w:pPr>
        <w:numPr>
          <w:ilvl w:val="0"/>
          <w:numId w:val="51"/>
        </w:numPr>
        <w:spacing w:before="60" w:after="60" w:line="276" w:lineRule="auto"/>
        <w:ind w:left="714" w:hanging="357"/>
        <w:jc w:val="both"/>
        <w:rPr>
          <w:rFonts w:cstheme="minorHAnsi"/>
        </w:rPr>
      </w:pPr>
      <w:r w:rsidRPr="002B2646">
        <w:rPr>
          <w:rFonts w:cstheme="minorHAnsi"/>
        </w:rPr>
        <w:lastRenderedPageBreak/>
        <w:t xml:space="preserve">Effective control of odor emissions at source and treatment level </w:t>
      </w:r>
    </w:p>
    <w:p w14:paraId="4D40100C" w14:textId="77777777" w:rsidR="00865CCB" w:rsidRPr="002B2646" w:rsidRDefault="00865CCB">
      <w:pPr>
        <w:numPr>
          <w:ilvl w:val="0"/>
          <w:numId w:val="51"/>
        </w:numPr>
        <w:spacing w:before="60" w:after="60" w:line="276" w:lineRule="auto"/>
        <w:ind w:left="714" w:hanging="357"/>
        <w:jc w:val="both"/>
        <w:rPr>
          <w:rFonts w:cstheme="minorHAnsi"/>
        </w:rPr>
      </w:pPr>
      <w:r w:rsidRPr="002B2646">
        <w:rPr>
          <w:rFonts w:cstheme="minorHAnsi"/>
        </w:rPr>
        <w:t>Prevention of nuisance conditions within and outside plant premises</w:t>
      </w:r>
    </w:p>
    <w:p w14:paraId="2DB47C45" w14:textId="77777777" w:rsidR="00865CCB" w:rsidRPr="002B2646" w:rsidRDefault="00865CCB">
      <w:pPr>
        <w:pStyle w:val="ListParagraph"/>
        <w:numPr>
          <w:ilvl w:val="0"/>
          <w:numId w:val="65"/>
        </w:numPr>
        <w:spacing w:before="240" w:line="276" w:lineRule="auto"/>
        <w:ind w:left="0"/>
        <w:jc w:val="both"/>
        <w:rPr>
          <w:rFonts w:cstheme="minorHAnsi"/>
          <w:b/>
          <w:bCs/>
          <w:sz w:val="26"/>
          <w:szCs w:val="26"/>
        </w:rPr>
      </w:pPr>
      <w:r w:rsidRPr="002B2646">
        <w:rPr>
          <w:rFonts w:cstheme="minorHAnsi"/>
          <w:b/>
          <w:bCs/>
          <w:sz w:val="26"/>
          <w:szCs w:val="26"/>
        </w:rPr>
        <w:t>Monitoring, Measurement and Reporting</w:t>
      </w:r>
    </w:p>
    <w:p w14:paraId="001029BA" w14:textId="77777777" w:rsidR="00865CCB" w:rsidRPr="002B2646" w:rsidRDefault="00865CCB" w:rsidP="006C0169">
      <w:pPr>
        <w:spacing w:line="276" w:lineRule="auto"/>
        <w:jc w:val="both"/>
        <w:rPr>
          <w:rFonts w:cstheme="minorHAnsi"/>
        </w:rPr>
      </w:pPr>
      <w:r w:rsidRPr="002B2646">
        <w:rPr>
          <w:rFonts w:cstheme="minorHAnsi"/>
        </w:rPr>
        <w:t>ISRPL follows a data-driven monitoring framework:</w:t>
      </w:r>
    </w:p>
    <w:p w14:paraId="071D8310" w14:textId="77777777" w:rsidR="00865CCB" w:rsidRPr="002B2646" w:rsidRDefault="00865CCB">
      <w:pPr>
        <w:numPr>
          <w:ilvl w:val="0"/>
          <w:numId w:val="52"/>
        </w:numPr>
        <w:spacing w:before="60" w:after="60" w:line="276" w:lineRule="auto"/>
        <w:ind w:hanging="357"/>
        <w:jc w:val="both"/>
        <w:rPr>
          <w:rFonts w:cstheme="minorHAnsi"/>
        </w:rPr>
      </w:pPr>
      <w:r w:rsidRPr="002B2646">
        <w:rPr>
          <w:rFonts w:cstheme="minorHAnsi"/>
        </w:rPr>
        <w:t xml:space="preserve">Monthly/periodic tracking of: </w:t>
      </w:r>
    </w:p>
    <w:p w14:paraId="1239C306" w14:textId="77777777" w:rsidR="00865CCB" w:rsidRPr="002B2646" w:rsidRDefault="00865CCB">
      <w:pPr>
        <w:numPr>
          <w:ilvl w:val="1"/>
          <w:numId w:val="52"/>
        </w:numPr>
        <w:spacing w:before="60" w:after="60" w:line="276" w:lineRule="auto"/>
        <w:ind w:hanging="357"/>
        <w:jc w:val="both"/>
        <w:rPr>
          <w:rFonts w:cstheme="minorHAnsi"/>
        </w:rPr>
      </w:pPr>
      <w:r w:rsidRPr="002B2646">
        <w:rPr>
          <w:rFonts w:cstheme="minorHAnsi"/>
        </w:rPr>
        <w:t xml:space="preserve">Stack emissions </w:t>
      </w:r>
    </w:p>
    <w:p w14:paraId="4CFB85E1" w14:textId="77777777" w:rsidR="00865CCB" w:rsidRPr="002B2646" w:rsidRDefault="00865CCB">
      <w:pPr>
        <w:numPr>
          <w:ilvl w:val="1"/>
          <w:numId w:val="52"/>
        </w:numPr>
        <w:spacing w:before="60" w:after="60" w:line="276" w:lineRule="auto"/>
        <w:ind w:hanging="357"/>
        <w:jc w:val="both"/>
        <w:rPr>
          <w:rFonts w:cstheme="minorHAnsi"/>
        </w:rPr>
      </w:pPr>
      <w:r w:rsidRPr="002B2646">
        <w:rPr>
          <w:rFonts w:cstheme="minorHAnsi"/>
        </w:rPr>
        <w:t xml:space="preserve">Ambient air quality </w:t>
      </w:r>
    </w:p>
    <w:p w14:paraId="684BE212" w14:textId="77777777" w:rsidR="00865CCB" w:rsidRPr="002B2646" w:rsidRDefault="00865CCB">
      <w:pPr>
        <w:numPr>
          <w:ilvl w:val="1"/>
          <w:numId w:val="52"/>
        </w:numPr>
        <w:spacing w:before="60" w:after="60" w:line="276" w:lineRule="auto"/>
        <w:ind w:hanging="357"/>
        <w:jc w:val="both"/>
        <w:rPr>
          <w:rFonts w:cstheme="minorHAnsi"/>
        </w:rPr>
      </w:pPr>
      <w:r w:rsidRPr="002B2646">
        <w:rPr>
          <w:rFonts w:cstheme="minorHAnsi"/>
        </w:rPr>
        <w:t xml:space="preserve">Noise levels </w:t>
      </w:r>
    </w:p>
    <w:p w14:paraId="422CB24B" w14:textId="77777777" w:rsidR="00865CCB" w:rsidRPr="002B2646" w:rsidRDefault="00865CCB">
      <w:pPr>
        <w:numPr>
          <w:ilvl w:val="0"/>
          <w:numId w:val="52"/>
        </w:numPr>
        <w:spacing w:before="60" w:after="60" w:line="276" w:lineRule="auto"/>
        <w:ind w:hanging="357"/>
        <w:jc w:val="both"/>
        <w:rPr>
          <w:rFonts w:cstheme="minorHAnsi"/>
        </w:rPr>
      </w:pPr>
      <w:r w:rsidRPr="002B2646">
        <w:rPr>
          <w:rFonts w:cstheme="minorHAnsi"/>
        </w:rPr>
        <w:t xml:space="preserve">KPI tracking: </w:t>
      </w:r>
    </w:p>
    <w:p w14:paraId="47C0B459" w14:textId="77777777" w:rsidR="00865CCB" w:rsidRPr="002B2646" w:rsidRDefault="00865CCB">
      <w:pPr>
        <w:numPr>
          <w:ilvl w:val="1"/>
          <w:numId w:val="52"/>
        </w:numPr>
        <w:spacing w:before="60" w:after="60" w:line="276" w:lineRule="auto"/>
        <w:ind w:hanging="357"/>
        <w:jc w:val="both"/>
        <w:rPr>
          <w:rFonts w:cstheme="minorHAnsi"/>
        </w:rPr>
      </w:pPr>
      <w:r w:rsidRPr="002B2646">
        <w:rPr>
          <w:rFonts w:cstheme="minorHAnsi"/>
        </w:rPr>
        <w:t xml:space="preserve">Emission intensity </w:t>
      </w:r>
    </w:p>
    <w:p w14:paraId="46D390A6" w14:textId="77777777" w:rsidR="00865CCB" w:rsidRPr="002B2646" w:rsidRDefault="00865CCB">
      <w:pPr>
        <w:numPr>
          <w:ilvl w:val="1"/>
          <w:numId w:val="52"/>
        </w:numPr>
        <w:spacing w:before="60" w:after="60" w:line="276" w:lineRule="auto"/>
        <w:ind w:hanging="357"/>
        <w:jc w:val="both"/>
        <w:rPr>
          <w:rFonts w:cstheme="minorHAnsi"/>
        </w:rPr>
      </w:pPr>
      <w:r w:rsidRPr="002B2646">
        <w:rPr>
          <w:rFonts w:cstheme="minorHAnsi"/>
        </w:rPr>
        <w:t xml:space="preserve">Compliance status </w:t>
      </w:r>
    </w:p>
    <w:p w14:paraId="3D6113BC" w14:textId="77777777" w:rsidR="00865CCB" w:rsidRPr="002B2646" w:rsidRDefault="00865CCB">
      <w:pPr>
        <w:numPr>
          <w:ilvl w:val="0"/>
          <w:numId w:val="52"/>
        </w:numPr>
        <w:spacing w:before="60" w:after="60" w:line="276" w:lineRule="auto"/>
        <w:ind w:hanging="357"/>
        <w:jc w:val="both"/>
        <w:rPr>
          <w:rFonts w:cstheme="minorHAnsi"/>
        </w:rPr>
      </w:pPr>
      <w:r w:rsidRPr="002B2646">
        <w:rPr>
          <w:rFonts w:cstheme="minorHAnsi"/>
        </w:rPr>
        <w:t xml:space="preserve">Integration into sustainability and regulatory reporting </w:t>
      </w:r>
    </w:p>
    <w:p w14:paraId="503EEE8F" w14:textId="77777777" w:rsidR="00865CCB" w:rsidRPr="002B2646" w:rsidRDefault="00865CCB">
      <w:pPr>
        <w:numPr>
          <w:ilvl w:val="0"/>
          <w:numId w:val="52"/>
        </w:numPr>
        <w:spacing w:before="60" w:after="60" w:line="276" w:lineRule="auto"/>
        <w:ind w:hanging="357"/>
        <w:jc w:val="both"/>
        <w:rPr>
          <w:rFonts w:cstheme="minorHAnsi"/>
        </w:rPr>
      </w:pPr>
      <w:r w:rsidRPr="002B2646">
        <w:rPr>
          <w:rFonts w:cstheme="minorHAnsi"/>
        </w:rPr>
        <w:t xml:space="preserve">Periodic management review </w:t>
      </w:r>
    </w:p>
    <w:p w14:paraId="1952C6EF" w14:textId="77777777" w:rsidR="00865CCB" w:rsidRPr="002B2646" w:rsidRDefault="00865CCB">
      <w:pPr>
        <w:pStyle w:val="ListParagraph"/>
        <w:numPr>
          <w:ilvl w:val="0"/>
          <w:numId w:val="65"/>
        </w:numPr>
        <w:spacing w:before="240" w:line="276" w:lineRule="auto"/>
        <w:ind w:left="0"/>
        <w:jc w:val="both"/>
        <w:rPr>
          <w:rFonts w:cstheme="minorHAnsi"/>
          <w:b/>
          <w:bCs/>
          <w:sz w:val="26"/>
          <w:szCs w:val="26"/>
        </w:rPr>
      </w:pPr>
      <w:r w:rsidRPr="002B2646">
        <w:rPr>
          <w:rFonts w:cstheme="minorHAnsi"/>
          <w:b/>
          <w:bCs/>
          <w:sz w:val="26"/>
          <w:szCs w:val="26"/>
        </w:rPr>
        <w:t>Documentation and Records</w:t>
      </w:r>
    </w:p>
    <w:p w14:paraId="17A67048" w14:textId="77777777" w:rsidR="00865CCB" w:rsidRPr="002B2646" w:rsidRDefault="00865CCB">
      <w:pPr>
        <w:numPr>
          <w:ilvl w:val="0"/>
          <w:numId w:val="53"/>
        </w:numPr>
        <w:spacing w:before="40" w:after="40" w:line="276" w:lineRule="auto"/>
        <w:ind w:left="714" w:hanging="357"/>
        <w:jc w:val="both"/>
        <w:rPr>
          <w:rFonts w:cstheme="minorHAnsi"/>
        </w:rPr>
      </w:pPr>
      <w:r w:rsidRPr="002B2646">
        <w:rPr>
          <w:rFonts w:cstheme="minorHAnsi"/>
        </w:rPr>
        <w:t xml:space="preserve">Stack emission monitoring reports </w:t>
      </w:r>
    </w:p>
    <w:p w14:paraId="672E2922" w14:textId="77777777" w:rsidR="00865CCB" w:rsidRPr="002B2646" w:rsidRDefault="00865CCB">
      <w:pPr>
        <w:numPr>
          <w:ilvl w:val="0"/>
          <w:numId w:val="53"/>
        </w:numPr>
        <w:spacing w:before="40" w:after="40" w:line="276" w:lineRule="auto"/>
        <w:ind w:left="714" w:hanging="357"/>
        <w:jc w:val="both"/>
        <w:rPr>
          <w:rFonts w:cstheme="minorHAnsi"/>
        </w:rPr>
      </w:pPr>
      <w:r w:rsidRPr="002B2646">
        <w:rPr>
          <w:rFonts w:cstheme="minorHAnsi"/>
        </w:rPr>
        <w:t xml:space="preserve">Ambient air quality monitoring data </w:t>
      </w:r>
    </w:p>
    <w:p w14:paraId="70ECF948" w14:textId="77777777" w:rsidR="00865CCB" w:rsidRPr="002B2646" w:rsidRDefault="00865CCB">
      <w:pPr>
        <w:numPr>
          <w:ilvl w:val="0"/>
          <w:numId w:val="53"/>
        </w:numPr>
        <w:spacing w:before="40" w:after="40" w:line="276" w:lineRule="auto"/>
        <w:ind w:left="714" w:hanging="357"/>
        <w:jc w:val="both"/>
        <w:rPr>
          <w:rFonts w:cstheme="minorHAnsi"/>
        </w:rPr>
      </w:pPr>
      <w:r w:rsidRPr="002B2646">
        <w:rPr>
          <w:rFonts w:cstheme="minorHAnsi"/>
        </w:rPr>
        <w:t xml:space="preserve">Noise monitoring records </w:t>
      </w:r>
    </w:p>
    <w:p w14:paraId="4E2429A1" w14:textId="77777777" w:rsidR="00865CCB" w:rsidRPr="002B2646" w:rsidRDefault="00865CCB">
      <w:pPr>
        <w:numPr>
          <w:ilvl w:val="0"/>
          <w:numId w:val="53"/>
        </w:numPr>
        <w:spacing w:before="40" w:after="40" w:line="276" w:lineRule="auto"/>
        <w:ind w:left="714" w:hanging="357"/>
        <w:jc w:val="both"/>
        <w:rPr>
          <w:rFonts w:cstheme="minorHAnsi"/>
        </w:rPr>
      </w:pPr>
      <w:r w:rsidRPr="002B2646">
        <w:rPr>
          <w:rFonts w:cstheme="minorHAnsi"/>
        </w:rPr>
        <w:t xml:space="preserve">LDAR logs and corrective action records </w:t>
      </w:r>
    </w:p>
    <w:p w14:paraId="5C5DE3AC" w14:textId="77777777" w:rsidR="00865CCB" w:rsidRPr="002B2646" w:rsidRDefault="00865CCB">
      <w:pPr>
        <w:numPr>
          <w:ilvl w:val="0"/>
          <w:numId w:val="53"/>
        </w:numPr>
        <w:spacing w:before="40" w:after="40" w:line="276" w:lineRule="auto"/>
        <w:ind w:left="714" w:hanging="357"/>
        <w:jc w:val="both"/>
        <w:rPr>
          <w:rFonts w:cstheme="minorHAnsi"/>
        </w:rPr>
      </w:pPr>
      <w:r w:rsidRPr="002B2646">
        <w:rPr>
          <w:rFonts w:cstheme="minorHAnsi"/>
        </w:rPr>
        <w:t xml:space="preserve">Maintenance and inspection logs </w:t>
      </w:r>
    </w:p>
    <w:p w14:paraId="18F423B0" w14:textId="77777777" w:rsidR="00865CCB" w:rsidRPr="002B2646" w:rsidRDefault="00865CCB">
      <w:pPr>
        <w:numPr>
          <w:ilvl w:val="0"/>
          <w:numId w:val="53"/>
        </w:numPr>
        <w:spacing w:before="40" w:after="40" w:line="276" w:lineRule="auto"/>
        <w:ind w:left="714" w:hanging="357"/>
        <w:jc w:val="both"/>
        <w:rPr>
          <w:rFonts w:cstheme="minorHAnsi"/>
        </w:rPr>
      </w:pPr>
      <w:r w:rsidRPr="002B2646">
        <w:rPr>
          <w:rFonts w:cstheme="minorHAnsi"/>
        </w:rPr>
        <w:t xml:space="preserve">Calibration records of instruments </w:t>
      </w:r>
    </w:p>
    <w:p w14:paraId="458A5EBD" w14:textId="77777777" w:rsidR="00865CCB" w:rsidRPr="002B2646" w:rsidRDefault="00865CCB" w:rsidP="006C0169">
      <w:pPr>
        <w:tabs>
          <w:tab w:val="left" w:pos="2076"/>
        </w:tabs>
        <w:spacing w:line="276" w:lineRule="auto"/>
        <w:rPr>
          <w:rFonts w:cstheme="minorHAnsi"/>
        </w:rPr>
      </w:pPr>
    </w:p>
    <w:p w14:paraId="6FF69443" w14:textId="77777777" w:rsidR="00865CCB" w:rsidRPr="002B2646" w:rsidRDefault="00865CCB" w:rsidP="006C0169">
      <w:pPr>
        <w:tabs>
          <w:tab w:val="left" w:pos="2076"/>
        </w:tabs>
        <w:spacing w:line="276" w:lineRule="auto"/>
        <w:rPr>
          <w:rFonts w:cstheme="minorHAnsi"/>
        </w:rPr>
      </w:pPr>
    </w:p>
    <w:p w14:paraId="5E6DA3F6" w14:textId="77777777" w:rsidR="00865CCB" w:rsidRPr="002B2646" w:rsidRDefault="00865CCB" w:rsidP="006C0169">
      <w:pPr>
        <w:tabs>
          <w:tab w:val="left" w:pos="2076"/>
        </w:tabs>
        <w:spacing w:line="276" w:lineRule="auto"/>
        <w:rPr>
          <w:rFonts w:cstheme="minorHAnsi"/>
        </w:rPr>
      </w:pPr>
    </w:p>
    <w:p w14:paraId="190BC49A" w14:textId="77777777" w:rsidR="00865CCB" w:rsidRPr="002B2646" w:rsidRDefault="00865CCB" w:rsidP="006C0169">
      <w:pPr>
        <w:tabs>
          <w:tab w:val="left" w:pos="2076"/>
        </w:tabs>
        <w:spacing w:line="276" w:lineRule="auto"/>
        <w:rPr>
          <w:rFonts w:cstheme="minorHAnsi"/>
        </w:rPr>
      </w:pPr>
    </w:p>
    <w:p w14:paraId="50CDAC5A" w14:textId="77777777" w:rsidR="00865CCB" w:rsidRPr="002B2646" w:rsidRDefault="00865CCB" w:rsidP="006C0169">
      <w:pPr>
        <w:tabs>
          <w:tab w:val="left" w:pos="2076"/>
        </w:tabs>
        <w:spacing w:line="276" w:lineRule="auto"/>
        <w:rPr>
          <w:rFonts w:cstheme="minorHAnsi"/>
        </w:rPr>
      </w:pPr>
    </w:p>
    <w:p w14:paraId="3DD5972C" w14:textId="77777777" w:rsidR="00865CCB" w:rsidRPr="002B2646" w:rsidRDefault="00865CCB" w:rsidP="006C0169">
      <w:pPr>
        <w:tabs>
          <w:tab w:val="left" w:pos="2076"/>
        </w:tabs>
        <w:spacing w:line="276" w:lineRule="auto"/>
        <w:rPr>
          <w:rFonts w:cstheme="minorHAnsi"/>
        </w:rPr>
      </w:pPr>
    </w:p>
    <w:p w14:paraId="0A08F055" w14:textId="77777777" w:rsidR="00865CCB" w:rsidRPr="002B2646" w:rsidRDefault="00865CCB" w:rsidP="006C0169">
      <w:pPr>
        <w:tabs>
          <w:tab w:val="left" w:pos="2076"/>
        </w:tabs>
        <w:spacing w:line="276" w:lineRule="auto"/>
        <w:rPr>
          <w:rFonts w:cstheme="minorHAnsi"/>
        </w:rPr>
      </w:pPr>
    </w:p>
    <w:p w14:paraId="6884F40F" w14:textId="77777777" w:rsidR="00865CCB" w:rsidRPr="002B2646" w:rsidRDefault="00865CCB" w:rsidP="006C0169">
      <w:pPr>
        <w:tabs>
          <w:tab w:val="left" w:pos="2076"/>
        </w:tabs>
        <w:spacing w:line="276" w:lineRule="auto"/>
        <w:rPr>
          <w:rFonts w:cstheme="minorHAnsi"/>
        </w:rPr>
      </w:pPr>
    </w:p>
    <w:p w14:paraId="6DAB23AE" w14:textId="77777777" w:rsidR="00865CCB" w:rsidRPr="002B2646" w:rsidRDefault="00865CCB" w:rsidP="006C0169">
      <w:pPr>
        <w:tabs>
          <w:tab w:val="left" w:pos="2076"/>
        </w:tabs>
        <w:spacing w:line="276" w:lineRule="auto"/>
        <w:rPr>
          <w:rFonts w:cstheme="minorHAnsi"/>
        </w:rPr>
      </w:pPr>
    </w:p>
    <w:p w14:paraId="1E0F5026" w14:textId="77777777" w:rsidR="000F7673" w:rsidRPr="002B2646" w:rsidRDefault="000F7673" w:rsidP="006C0169">
      <w:pPr>
        <w:tabs>
          <w:tab w:val="left" w:pos="2076"/>
        </w:tabs>
        <w:spacing w:line="276" w:lineRule="auto"/>
        <w:rPr>
          <w:rFonts w:cstheme="minorHAnsi"/>
        </w:rPr>
      </w:pPr>
    </w:p>
    <w:p w14:paraId="75661047" w14:textId="0AEB9D3E" w:rsidR="00221DE2" w:rsidRPr="002B2646" w:rsidRDefault="00221DE2" w:rsidP="006C0169">
      <w:pPr>
        <w:pStyle w:val="Heading1"/>
        <w:spacing w:line="276" w:lineRule="auto"/>
        <w:ind w:right="-330"/>
        <w:jc w:val="center"/>
        <w:rPr>
          <w:rFonts w:asciiTheme="minorHAnsi" w:hAnsiTheme="minorHAnsi" w:cstheme="minorHAnsi"/>
          <w:b/>
          <w:bCs/>
          <w:sz w:val="32"/>
          <w:szCs w:val="32"/>
        </w:rPr>
      </w:pPr>
      <w:bookmarkStart w:id="8" w:name="_Toc229128533"/>
      <w:r w:rsidRPr="002B2646">
        <w:rPr>
          <w:rFonts w:asciiTheme="minorHAnsi" w:hAnsiTheme="minorHAnsi" w:cstheme="minorHAnsi"/>
          <w:b/>
          <w:bCs/>
          <w:sz w:val="32"/>
          <w:szCs w:val="32"/>
        </w:rPr>
        <w:lastRenderedPageBreak/>
        <w:t>Employee Performance Evaluation and Career Development Framework</w:t>
      </w:r>
      <w:bookmarkEnd w:id="8"/>
    </w:p>
    <w:p w14:paraId="7FF8E1F8" w14:textId="0CBA5EB7" w:rsidR="00221DE2" w:rsidRPr="002B2646" w:rsidRDefault="00221DE2">
      <w:pPr>
        <w:pStyle w:val="ListParagraph"/>
        <w:numPr>
          <w:ilvl w:val="0"/>
          <w:numId w:val="144"/>
        </w:numPr>
        <w:spacing w:before="240" w:line="276" w:lineRule="auto"/>
        <w:ind w:left="0"/>
        <w:contextualSpacing w:val="0"/>
        <w:jc w:val="both"/>
        <w:rPr>
          <w:rFonts w:cstheme="minorHAnsi"/>
          <w:b/>
          <w:bCs/>
          <w:sz w:val="26"/>
          <w:szCs w:val="26"/>
        </w:rPr>
      </w:pPr>
      <w:r w:rsidRPr="002B2646">
        <w:rPr>
          <w:rFonts w:cstheme="minorHAnsi"/>
          <w:b/>
          <w:bCs/>
          <w:sz w:val="26"/>
          <w:szCs w:val="26"/>
        </w:rPr>
        <w:t>Objective</w:t>
      </w:r>
    </w:p>
    <w:p w14:paraId="0A01E307" w14:textId="77777777" w:rsidR="00221DE2" w:rsidRPr="002B2646" w:rsidRDefault="00221DE2" w:rsidP="006C0169">
      <w:pPr>
        <w:spacing w:line="276" w:lineRule="auto"/>
        <w:jc w:val="both"/>
        <w:rPr>
          <w:rFonts w:cstheme="minorHAnsi"/>
        </w:rPr>
      </w:pPr>
      <w:r w:rsidRPr="002B2646">
        <w:rPr>
          <w:rFonts w:cstheme="minorHAnsi"/>
        </w:rPr>
        <w:t>ISRPL has established a comprehensive and structured framework to systematically evaluate employee performance, enhance individual capabilities, and support career progression, ensuring alignment with organizational goals, operational excellence, and long-term sustainability.</w:t>
      </w:r>
    </w:p>
    <w:p w14:paraId="056F47CE" w14:textId="77777777" w:rsidR="00221DE2" w:rsidRPr="002B2646" w:rsidRDefault="00221DE2" w:rsidP="006C0169">
      <w:pPr>
        <w:spacing w:line="276" w:lineRule="auto"/>
        <w:jc w:val="both"/>
        <w:rPr>
          <w:rFonts w:cstheme="minorHAnsi"/>
        </w:rPr>
      </w:pPr>
      <w:r w:rsidRPr="002B2646">
        <w:rPr>
          <w:rFonts w:cstheme="minorHAnsi"/>
        </w:rPr>
        <w:t>The objectives of this SOP are to:</w:t>
      </w:r>
    </w:p>
    <w:p w14:paraId="19226F86" w14:textId="77777777" w:rsidR="00221DE2" w:rsidRPr="002B2646" w:rsidRDefault="00221DE2">
      <w:pPr>
        <w:numPr>
          <w:ilvl w:val="0"/>
          <w:numId w:val="129"/>
        </w:numPr>
        <w:spacing w:line="276" w:lineRule="auto"/>
        <w:jc w:val="both"/>
        <w:rPr>
          <w:rFonts w:cstheme="minorHAnsi"/>
        </w:rPr>
      </w:pPr>
      <w:r w:rsidRPr="002B2646">
        <w:rPr>
          <w:rFonts w:cstheme="minorHAnsi"/>
        </w:rPr>
        <w:t xml:space="preserve">Establish a transparent, fair, and consistent performance evaluation system </w:t>
      </w:r>
    </w:p>
    <w:p w14:paraId="591D184F" w14:textId="77777777" w:rsidR="00221DE2" w:rsidRPr="002B2646" w:rsidRDefault="00221DE2">
      <w:pPr>
        <w:numPr>
          <w:ilvl w:val="0"/>
          <w:numId w:val="129"/>
        </w:numPr>
        <w:spacing w:line="276" w:lineRule="auto"/>
        <w:jc w:val="both"/>
        <w:rPr>
          <w:rFonts w:cstheme="minorHAnsi"/>
        </w:rPr>
      </w:pPr>
      <w:r w:rsidRPr="002B2646">
        <w:rPr>
          <w:rFonts w:cstheme="minorHAnsi"/>
        </w:rPr>
        <w:t xml:space="preserve">Align individual performance with organizational objectives and KPIs </w:t>
      </w:r>
    </w:p>
    <w:p w14:paraId="4C3A641E" w14:textId="77777777" w:rsidR="00221DE2" w:rsidRPr="002B2646" w:rsidRDefault="00221DE2">
      <w:pPr>
        <w:numPr>
          <w:ilvl w:val="0"/>
          <w:numId w:val="129"/>
        </w:numPr>
        <w:spacing w:line="276" w:lineRule="auto"/>
        <w:jc w:val="both"/>
        <w:rPr>
          <w:rFonts w:cstheme="minorHAnsi"/>
        </w:rPr>
      </w:pPr>
      <w:r w:rsidRPr="002B2646">
        <w:rPr>
          <w:rFonts w:cstheme="minorHAnsi"/>
        </w:rPr>
        <w:t xml:space="preserve">Identify strengths, development areas, and training needs </w:t>
      </w:r>
    </w:p>
    <w:p w14:paraId="771FAF6F" w14:textId="77777777" w:rsidR="00221DE2" w:rsidRPr="002B2646" w:rsidRDefault="00221DE2">
      <w:pPr>
        <w:numPr>
          <w:ilvl w:val="0"/>
          <w:numId w:val="129"/>
        </w:numPr>
        <w:spacing w:line="276" w:lineRule="auto"/>
        <w:jc w:val="both"/>
        <w:rPr>
          <w:rFonts w:cstheme="minorHAnsi"/>
        </w:rPr>
      </w:pPr>
      <w:r w:rsidRPr="002B2646">
        <w:rPr>
          <w:rFonts w:cstheme="minorHAnsi"/>
        </w:rPr>
        <w:t xml:space="preserve">Support career growth, succession planning, and talent retention </w:t>
      </w:r>
    </w:p>
    <w:p w14:paraId="54249A7B" w14:textId="60F8267C" w:rsidR="00221DE2" w:rsidRPr="002B2646" w:rsidRDefault="00221DE2">
      <w:pPr>
        <w:numPr>
          <w:ilvl w:val="0"/>
          <w:numId w:val="129"/>
        </w:numPr>
        <w:spacing w:line="276" w:lineRule="auto"/>
        <w:jc w:val="both"/>
        <w:rPr>
          <w:rFonts w:cstheme="minorHAnsi"/>
        </w:rPr>
      </w:pPr>
      <w:r w:rsidRPr="002B2646">
        <w:rPr>
          <w:rFonts w:cstheme="minorHAnsi"/>
        </w:rPr>
        <w:t xml:space="preserve">Foster a culture of continuous feedback, accountability, and improvement </w:t>
      </w:r>
    </w:p>
    <w:p w14:paraId="5A7F7838" w14:textId="44E57D05" w:rsidR="00221DE2" w:rsidRPr="002B2646" w:rsidRDefault="00221DE2">
      <w:pPr>
        <w:pStyle w:val="ListParagraph"/>
        <w:numPr>
          <w:ilvl w:val="0"/>
          <w:numId w:val="144"/>
        </w:numPr>
        <w:spacing w:before="240" w:line="276" w:lineRule="auto"/>
        <w:ind w:left="0"/>
        <w:contextualSpacing w:val="0"/>
        <w:jc w:val="both"/>
        <w:rPr>
          <w:rFonts w:cstheme="minorHAnsi"/>
          <w:b/>
          <w:bCs/>
          <w:sz w:val="26"/>
          <w:szCs w:val="26"/>
        </w:rPr>
      </w:pPr>
      <w:r w:rsidRPr="002B2646">
        <w:rPr>
          <w:rFonts w:cstheme="minorHAnsi"/>
          <w:b/>
          <w:bCs/>
          <w:sz w:val="26"/>
          <w:szCs w:val="26"/>
        </w:rPr>
        <w:t>Responsibility</w:t>
      </w:r>
    </w:p>
    <w:p w14:paraId="6733D79B" w14:textId="77777777" w:rsidR="00221DE2" w:rsidRPr="002B2646" w:rsidRDefault="00221DE2">
      <w:pPr>
        <w:numPr>
          <w:ilvl w:val="0"/>
          <w:numId w:val="130"/>
        </w:numPr>
        <w:spacing w:line="276" w:lineRule="auto"/>
        <w:jc w:val="both"/>
        <w:rPr>
          <w:rFonts w:cstheme="minorHAnsi"/>
        </w:rPr>
      </w:pPr>
      <w:r w:rsidRPr="002B2646">
        <w:rPr>
          <w:rFonts w:cstheme="minorHAnsi"/>
          <w:b/>
          <w:bCs/>
        </w:rPr>
        <w:t>HR Department</w:t>
      </w:r>
      <w:r w:rsidRPr="002B2646">
        <w:rPr>
          <w:rFonts w:cstheme="minorHAnsi"/>
        </w:rPr>
        <w:t xml:space="preserve"> </w:t>
      </w:r>
    </w:p>
    <w:p w14:paraId="4AE3384A" w14:textId="77777777" w:rsidR="00221DE2" w:rsidRPr="002B2646" w:rsidRDefault="00221DE2">
      <w:pPr>
        <w:numPr>
          <w:ilvl w:val="1"/>
          <w:numId w:val="130"/>
        </w:numPr>
        <w:spacing w:line="276" w:lineRule="auto"/>
        <w:jc w:val="both"/>
        <w:rPr>
          <w:rFonts w:cstheme="minorHAnsi"/>
        </w:rPr>
      </w:pPr>
      <w:r w:rsidRPr="002B2646">
        <w:rPr>
          <w:rFonts w:cstheme="minorHAnsi"/>
        </w:rPr>
        <w:t xml:space="preserve">Designs and manages the performance evaluation framework </w:t>
      </w:r>
    </w:p>
    <w:p w14:paraId="09F346B4" w14:textId="77777777" w:rsidR="00221DE2" w:rsidRPr="002B2646" w:rsidRDefault="00221DE2">
      <w:pPr>
        <w:numPr>
          <w:ilvl w:val="1"/>
          <w:numId w:val="130"/>
        </w:numPr>
        <w:spacing w:line="276" w:lineRule="auto"/>
        <w:jc w:val="both"/>
        <w:rPr>
          <w:rFonts w:cstheme="minorHAnsi"/>
        </w:rPr>
      </w:pPr>
      <w:r w:rsidRPr="002B2646">
        <w:rPr>
          <w:rFonts w:cstheme="minorHAnsi"/>
        </w:rPr>
        <w:t xml:space="preserve">Facilitates appraisal cycles and maintains records </w:t>
      </w:r>
    </w:p>
    <w:p w14:paraId="54EC165F" w14:textId="77777777" w:rsidR="00221DE2" w:rsidRPr="002B2646" w:rsidRDefault="00221DE2">
      <w:pPr>
        <w:numPr>
          <w:ilvl w:val="1"/>
          <w:numId w:val="130"/>
        </w:numPr>
        <w:spacing w:line="276" w:lineRule="auto"/>
        <w:jc w:val="both"/>
        <w:rPr>
          <w:rFonts w:cstheme="minorHAnsi"/>
        </w:rPr>
      </w:pPr>
      <w:r w:rsidRPr="002B2646">
        <w:rPr>
          <w:rFonts w:cstheme="minorHAnsi"/>
        </w:rPr>
        <w:t xml:space="preserve">Supports training and development planning </w:t>
      </w:r>
    </w:p>
    <w:p w14:paraId="00231016" w14:textId="77777777" w:rsidR="00221DE2" w:rsidRPr="002B2646" w:rsidRDefault="00221DE2">
      <w:pPr>
        <w:numPr>
          <w:ilvl w:val="0"/>
          <w:numId w:val="130"/>
        </w:numPr>
        <w:spacing w:line="276" w:lineRule="auto"/>
        <w:jc w:val="both"/>
        <w:rPr>
          <w:rFonts w:cstheme="minorHAnsi"/>
        </w:rPr>
      </w:pPr>
      <w:r w:rsidRPr="002B2646">
        <w:rPr>
          <w:rFonts w:cstheme="minorHAnsi"/>
          <w:b/>
          <w:bCs/>
        </w:rPr>
        <w:t>Reporting Manager / HOD</w:t>
      </w:r>
      <w:r w:rsidRPr="002B2646">
        <w:rPr>
          <w:rFonts w:cstheme="minorHAnsi"/>
        </w:rPr>
        <w:t xml:space="preserve"> </w:t>
      </w:r>
    </w:p>
    <w:p w14:paraId="5C2CB9BD" w14:textId="77777777" w:rsidR="00221DE2" w:rsidRPr="002B2646" w:rsidRDefault="00221DE2">
      <w:pPr>
        <w:numPr>
          <w:ilvl w:val="1"/>
          <w:numId w:val="130"/>
        </w:numPr>
        <w:spacing w:line="276" w:lineRule="auto"/>
        <w:jc w:val="both"/>
        <w:rPr>
          <w:rFonts w:cstheme="minorHAnsi"/>
        </w:rPr>
      </w:pPr>
      <w:r w:rsidRPr="002B2646">
        <w:rPr>
          <w:rFonts w:cstheme="minorHAnsi"/>
        </w:rPr>
        <w:t xml:space="preserve">Conducts employee evaluations </w:t>
      </w:r>
    </w:p>
    <w:p w14:paraId="3ADE65C6" w14:textId="77777777" w:rsidR="00221DE2" w:rsidRPr="002B2646" w:rsidRDefault="00221DE2">
      <w:pPr>
        <w:numPr>
          <w:ilvl w:val="1"/>
          <w:numId w:val="130"/>
        </w:numPr>
        <w:spacing w:line="276" w:lineRule="auto"/>
        <w:jc w:val="both"/>
        <w:rPr>
          <w:rFonts w:cstheme="minorHAnsi"/>
        </w:rPr>
      </w:pPr>
      <w:r w:rsidRPr="002B2646">
        <w:rPr>
          <w:rFonts w:cstheme="minorHAnsi"/>
        </w:rPr>
        <w:t xml:space="preserve">Provides feedback and development guidance </w:t>
      </w:r>
    </w:p>
    <w:p w14:paraId="00F32431" w14:textId="77777777" w:rsidR="00221DE2" w:rsidRPr="002B2646" w:rsidRDefault="00221DE2">
      <w:pPr>
        <w:numPr>
          <w:ilvl w:val="1"/>
          <w:numId w:val="130"/>
        </w:numPr>
        <w:spacing w:line="276" w:lineRule="auto"/>
        <w:jc w:val="both"/>
        <w:rPr>
          <w:rFonts w:cstheme="minorHAnsi"/>
        </w:rPr>
      </w:pPr>
      <w:r w:rsidRPr="002B2646">
        <w:rPr>
          <w:rFonts w:cstheme="minorHAnsi"/>
        </w:rPr>
        <w:t xml:space="preserve">Monitors employee performance regularly </w:t>
      </w:r>
    </w:p>
    <w:p w14:paraId="0AC01551" w14:textId="77777777" w:rsidR="00221DE2" w:rsidRPr="002B2646" w:rsidRDefault="00221DE2">
      <w:pPr>
        <w:numPr>
          <w:ilvl w:val="0"/>
          <w:numId w:val="130"/>
        </w:numPr>
        <w:spacing w:line="276" w:lineRule="auto"/>
        <w:jc w:val="both"/>
        <w:rPr>
          <w:rFonts w:cstheme="minorHAnsi"/>
        </w:rPr>
      </w:pPr>
      <w:r w:rsidRPr="002B2646">
        <w:rPr>
          <w:rFonts w:cstheme="minorHAnsi"/>
          <w:b/>
          <w:bCs/>
        </w:rPr>
        <w:t>Employees</w:t>
      </w:r>
      <w:r w:rsidRPr="002B2646">
        <w:rPr>
          <w:rFonts w:cstheme="minorHAnsi"/>
        </w:rPr>
        <w:t xml:space="preserve"> </w:t>
      </w:r>
    </w:p>
    <w:p w14:paraId="05FE69AC" w14:textId="77777777" w:rsidR="00221DE2" w:rsidRPr="002B2646" w:rsidRDefault="00221DE2">
      <w:pPr>
        <w:numPr>
          <w:ilvl w:val="1"/>
          <w:numId w:val="130"/>
        </w:numPr>
        <w:spacing w:line="276" w:lineRule="auto"/>
        <w:jc w:val="both"/>
        <w:rPr>
          <w:rFonts w:cstheme="minorHAnsi"/>
        </w:rPr>
      </w:pPr>
      <w:r w:rsidRPr="002B2646">
        <w:rPr>
          <w:rFonts w:cstheme="minorHAnsi"/>
        </w:rPr>
        <w:t xml:space="preserve">Participate in self-evaluation </w:t>
      </w:r>
    </w:p>
    <w:p w14:paraId="0C288EAB" w14:textId="77777777" w:rsidR="00221DE2" w:rsidRPr="002B2646" w:rsidRDefault="00221DE2">
      <w:pPr>
        <w:numPr>
          <w:ilvl w:val="1"/>
          <w:numId w:val="130"/>
        </w:numPr>
        <w:spacing w:line="276" w:lineRule="auto"/>
        <w:jc w:val="both"/>
        <w:rPr>
          <w:rFonts w:cstheme="minorHAnsi"/>
        </w:rPr>
      </w:pPr>
      <w:r w:rsidRPr="002B2646">
        <w:rPr>
          <w:rFonts w:cstheme="minorHAnsi"/>
        </w:rPr>
        <w:t xml:space="preserve">Take ownership of performance and development goals </w:t>
      </w:r>
    </w:p>
    <w:p w14:paraId="0AF5E12C" w14:textId="77777777" w:rsidR="00221DE2" w:rsidRPr="002B2646" w:rsidRDefault="00221DE2">
      <w:pPr>
        <w:numPr>
          <w:ilvl w:val="0"/>
          <w:numId w:val="130"/>
        </w:numPr>
        <w:spacing w:line="276" w:lineRule="auto"/>
        <w:jc w:val="both"/>
        <w:rPr>
          <w:rFonts w:cstheme="minorHAnsi"/>
        </w:rPr>
      </w:pPr>
      <w:r w:rsidRPr="002B2646">
        <w:rPr>
          <w:rFonts w:cstheme="minorHAnsi"/>
          <w:b/>
          <w:bCs/>
        </w:rPr>
        <w:t>Top Management</w:t>
      </w:r>
      <w:r w:rsidRPr="002B2646">
        <w:rPr>
          <w:rFonts w:cstheme="minorHAnsi"/>
        </w:rPr>
        <w:t xml:space="preserve"> </w:t>
      </w:r>
    </w:p>
    <w:p w14:paraId="15CC02CE" w14:textId="77777777" w:rsidR="00221DE2" w:rsidRPr="002B2646" w:rsidRDefault="00221DE2">
      <w:pPr>
        <w:numPr>
          <w:ilvl w:val="1"/>
          <w:numId w:val="130"/>
        </w:numPr>
        <w:spacing w:line="276" w:lineRule="auto"/>
        <w:jc w:val="both"/>
        <w:rPr>
          <w:rFonts w:cstheme="minorHAnsi"/>
        </w:rPr>
      </w:pPr>
      <w:r w:rsidRPr="002B2646">
        <w:rPr>
          <w:rFonts w:cstheme="minorHAnsi"/>
        </w:rPr>
        <w:t xml:space="preserve">Reviews performance outcomes and succession plans </w:t>
      </w:r>
    </w:p>
    <w:p w14:paraId="2D8C14C7" w14:textId="6F8328CE" w:rsidR="00221DE2" w:rsidRPr="002B2646" w:rsidRDefault="00221DE2">
      <w:pPr>
        <w:numPr>
          <w:ilvl w:val="1"/>
          <w:numId w:val="130"/>
        </w:numPr>
        <w:spacing w:line="276" w:lineRule="auto"/>
        <w:jc w:val="both"/>
        <w:rPr>
          <w:rFonts w:cstheme="minorHAnsi"/>
        </w:rPr>
      </w:pPr>
      <w:r w:rsidRPr="002B2646">
        <w:rPr>
          <w:rFonts w:cstheme="minorHAnsi"/>
        </w:rPr>
        <w:t xml:space="preserve">Approves promotions, increments, and development initiatives </w:t>
      </w:r>
    </w:p>
    <w:p w14:paraId="7205EE8E" w14:textId="10FB3920" w:rsidR="00221DE2" w:rsidRPr="002B2646" w:rsidRDefault="00221DE2">
      <w:pPr>
        <w:pStyle w:val="ListParagraph"/>
        <w:numPr>
          <w:ilvl w:val="0"/>
          <w:numId w:val="144"/>
        </w:numPr>
        <w:spacing w:before="240" w:line="276" w:lineRule="auto"/>
        <w:ind w:left="0"/>
        <w:contextualSpacing w:val="0"/>
        <w:jc w:val="both"/>
        <w:rPr>
          <w:rFonts w:cstheme="minorHAnsi"/>
          <w:b/>
          <w:bCs/>
          <w:sz w:val="26"/>
          <w:szCs w:val="26"/>
        </w:rPr>
      </w:pPr>
      <w:r w:rsidRPr="002B2646">
        <w:rPr>
          <w:rFonts w:cstheme="minorHAnsi"/>
          <w:b/>
          <w:bCs/>
          <w:sz w:val="26"/>
          <w:szCs w:val="26"/>
        </w:rPr>
        <w:lastRenderedPageBreak/>
        <w:t>Procedure</w:t>
      </w:r>
    </w:p>
    <w:p w14:paraId="065E81F2" w14:textId="655DFB1D" w:rsidR="00221DE2" w:rsidRPr="002B2646" w:rsidRDefault="00221DE2" w:rsidP="006C0169">
      <w:pPr>
        <w:spacing w:line="276" w:lineRule="auto"/>
        <w:jc w:val="both"/>
        <w:rPr>
          <w:rFonts w:cstheme="minorHAnsi"/>
        </w:rPr>
      </w:pPr>
      <w:r w:rsidRPr="002B2646">
        <w:rPr>
          <w:rFonts w:cstheme="minorHAnsi"/>
        </w:rPr>
        <w:t>ISRPL follows a structured and cyclical performance management process:</w:t>
      </w:r>
    </w:p>
    <w:p w14:paraId="56E8887F" w14:textId="31C9500C" w:rsidR="005C6010" w:rsidRPr="002B2646" w:rsidRDefault="00221DE2">
      <w:pPr>
        <w:pStyle w:val="ListParagraph"/>
        <w:numPr>
          <w:ilvl w:val="1"/>
          <w:numId w:val="144"/>
        </w:numPr>
        <w:spacing w:line="276" w:lineRule="auto"/>
        <w:ind w:left="284"/>
        <w:jc w:val="both"/>
        <w:rPr>
          <w:rFonts w:cstheme="minorHAnsi"/>
          <w:b/>
          <w:bCs/>
        </w:rPr>
      </w:pPr>
      <w:r w:rsidRPr="002B2646">
        <w:rPr>
          <w:rFonts w:cstheme="minorHAnsi"/>
          <w:b/>
          <w:bCs/>
        </w:rPr>
        <w:t>Goal Setting and Performance Planning</w:t>
      </w:r>
    </w:p>
    <w:p w14:paraId="431FC799" w14:textId="01CE0027" w:rsidR="00221DE2" w:rsidRPr="002B2646" w:rsidRDefault="00221DE2" w:rsidP="006C0169">
      <w:pPr>
        <w:spacing w:line="276" w:lineRule="auto"/>
        <w:jc w:val="both"/>
        <w:rPr>
          <w:rFonts w:cstheme="minorHAnsi"/>
          <w:b/>
          <w:bCs/>
        </w:rPr>
      </w:pPr>
      <w:r w:rsidRPr="002B2646">
        <w:rPr>
          <w:rFonts w:cstheme="minorHAnsi"/>
        </w:rPr>
        <w:t>At the beginning of the appraisal cycle:</w:t>
      </w:r>
    </w:p>
    <w:p w14:paraId="35390FBA" w14:textId="77777777" w:rsidR="00221DE2" w:rsidRPr="002B2646" w:rsidRDefault="00221DE2">
      <w:pPr>
        <w:numPr>
          <w:ilvl w:val="0"/>
          <w:numId w:val="131"/>
        </w:numPr>
        <w:spacing w:line="276" w:lineRule="auto"/>
        <w:jc w:val="both"/>
        <w:rPr>
          <w:rFonts w:cstheme="minorHAnsi"/>
        </w:rPr>
      </w:pPr>
      <w:r w:rsidRPr="002B2646">
        <w:rPr>
          <w:rFonts w:cstheme="minorHAnsi"/>
        </w:rPr>
        <w:t xml:space="preserve">Individual goals are defined based on: </w:t>
      </w:r>
    </w:p>
    <w:p w14:paraId="691D0F8F" w14:textId="77777777" w:rsidR="00221DE2" w:rsidRPr="002B2646" w:rsidRDefault="00221DE2">
      <w:pPr>
        <w:numPr>
          <w:ilvl w:val="1"/>
          <w:numId w:val="131"/>
        </w:numPr>
        <w:spacing w:line="276" w:lineRule="auto"/>
        <w:jc w:val="both"/>
        <w:rPr>
          <w:rFonts w:cstheme="minorHAnsi"/>
        </w:rPr>
      </w:pPr>
      <w:r w:rsidRPr="002B2646">
        <w:rPr>
          <w:rFonts w:cstheme="minorHAnsi"/>
        </w:rPr>
        <w:t xml:space="preserve">Departmental objectives </w:t>
      </w:r>
    </w:p>
    <w:p w14:paraId="1AEADB9C" w14:textId="77777777" w:rsidR="00221DE2" w:rsidRPr="002B2646" w:rsidRDefault="00221DE2">
      <w:pPr>
        <w:numPr>
          <w:ilvl w:val="1"/>
          <w:numId w:val="131"/>
        </w:numPr>
        <w:spacing w:line="276" w:lineRule="auto"/>
        <w:jc w:val="both"/>
        <w:rPr>
          <w:rFonts w:cstheme="minorHAnsi"/>
        </w:rPr>
      </w:pPr>
      <w:r w:rsidRPr="002B2646">
        <w:rPr>
          <w:rFonts w:cstheme="minorHAnsi"/>
        </w:rPr>
        <w:t xml:space="preserve">Organizational KPIs </w:t>
      </w:r>
    </w:p>
    <w:p w14:paraId="3EF7B069" w14:textId="77777777" w:rsidR="00221DE2" w:rsidRPr="002B2646" w:rsidRDefault="00221DE2">
      <w:pPr>
        <w:numPr>
          <w:ilvl w:val="1"/>
          <w:numId w:val="131"/>
        </w:numPr>
        <w:spacing w:line="276" w:lineRule="auto"/>
        <w:jc w:val="both"/>
        <w:rPr>
          <w:rFonts w:cstheme="minorHAnsi"/>
        </w:rPr>
      </w:pPr>
      <w:r w:rsidRPr="002B2646">
        <w:rPr>
          <w:rFonts w:cstheme="minorHAnsi"/>
        </w:rPr>
        <w:t xml:space="preserve">Role-specific responsibilities </w:t>
      </w:r>
    </w:p>
    <w:p w14:paraId="3F378396" w14:textId="77777777" w:rsidR="00221DE2" w:rsidRPr="002B2646" w:rsidRDefault="00221DE2">
      <w:pPr>
        <w:numPr>
          <w:ilvl w:val="0"/>
          <w:numId w:val="131"/>
        </w:numPr>
        <w:spacing w:line="276" w:lineRule="auto"/>
        <w:jc w:val="both"/>
        <w:rPr>
          <w:rFonts w:cstheme="minorHAnsi"/>
        </w:rPr>
      </w:pPr>
      <w:r w:rsidRPr="002B2646">
        <w:rPr>
          <w:rFonts w:cstheme="minorHAnsi"/>
        </w:rPr>
        <w:t xml:space="preserve">Goals are categorized into: </w:t>
      </w:r>
    </w:p>
    <w:p w14:paraId="4FBFEA5B" w14:textId="77777777" w:rsidR="00221DE2" w:rsidRPr="002B2646" w:rsidRDefault="00221DE2">
      <w:pPr>
        <w:numPr>
          <w:ilvl w:val="1"/>
          <w:numId w:val="131"/>
        </w:numPr>
        <w:spacing w:line="276" w:lineRule="auto"/>
        <w:jc w:val="both"/>
        <w:rPr>
          <w:rFonts w:cstheme="minorHAnsi"/>
        </w:rPr>
      </w:pPr>
      <w:r w:rsidRPr="002B2646">
        <w:rPr>
          <w:rFonts w:cstheme="minorHAnsi"/>
          <w:b/>
          <w:bCs/>
        </w:rPr>
        <w:t>Key Result Areas (KRAs)</w:t>
      </w:r>
      <w:r w:rsidRPr="002B2646">
        <w:rPr>
          <w:rFonts w:cstheme="minorHAnsi"/>
        </w:rPr>
        <w:t xml:space="preserve"> </w:t>
      </w:r>
    </w:p>
    <w:p w14:paraId="108E8F3C" w14:textId="77777777" w:rsidR="00221DE2" w:rsidRPr="002B2646" w:rsidRDefault="00221DE2">
      <w:pPr>
        <w:numPr>
          <w:ilvl w:val="1"/>
          <w:numId w:val="131"/>
        </w:numPr>
        <w:spacing w:line="276" w:lineRule="auto"/>
        <w:jc w:val="both"/>
        <w:rPr>
          <w:rFonts w:cstheme="minorHAnsi"/>
        </w:rPr>
      </w:pPr>
      <w:r w:rsidRPr="002B2646">
        <w:rPr>
          <w:rFonts w:cstheme="minorHAnsi"/>
          <w:b/>
          <w:bCs/>
        </w:rPr>
        <w:t>Key Performance Indicators (KPIs)</w:t>
      </w:r>
      <w:r w:rsidRPr="002B2646">
        <w:rPr>
          <w:rFonts w:cstheme="minorHAnsi"/>
        </w:rPr>
        <w:t xml:space="preserve"> </w:t>
      </w:r>
    </w:p>
    <w:p w14:paraId="4819B309" w14:textId="77777777" w:rsidR="00221DE2" w:rsidRPr="002B2646" w:rsidRDefault="00221DE2">
      <w:pPr>
        <w:numPr>
          <w:ilvl w:val="0"/>
          <w:numId w:val="131"/>
        </w:numPr>
        <w:spacing w:line="276" w:lineRule="auto"/>
        <w:jc w:val="both"/>
        <w:rPr>
          <w:rFonts w:cstheme="minorHAnsi"/>
        </w:rPr>
      </w:pPr>
      <w:r w:rsidRPr="002B2646">
        <w:rPr>
          <w:rFonts w:cstheme="minorHAnsi"/>
        </w:rPr>
        <w:t xml:space="preserve">Goals include both: </w:t>
      </w:r>
    </w:p>
    <w:p w14:paraId="1CF629A0" w14:textId="77777777" w:rsidR="00221DE2" w:rsidRPr="002B2646" w:rsidRDefault="00221DE2">
      <w:pPr>
        <w:numPr>
          <w:ilvl w:val="1"/>
          <w:numId w:val="131"/>
        </w:numPr>
        <w:spacing w:line="276" w:lineRule="auto"/>
        <w:jc w:val="both"/>
        <w:rPr>
          <w:rFonts w:cstheme="minorHAnsi"/>
        </w:rPr>
      </w:pPr>
      <w:r w:rsidRPr="002B2646">
        <w:rPr>
          <w:rFonts w:cstheme="minorHAnsi"/>
        </w:rPr>
        <w:t xml:space="preserve">Quantitative targets (production, efficiency, cost, etc.) </w:t>
      </w:r>
    </w:p>
    <w:p w14:paraId="2AA7B24C" w14:textId="77777777" w:rsidR="00221DE2" w:rsidRPr="002B2646" w:rsidRDefault="00221DE2">
      <w:pPr>
        <w:numPr>
          <w:ilvl w:val="1"/>
          <w:numId w:val="131"/>
        </w:numPr>
        <w:spacing w:line="276" w:lineRule="auto"/>
        <w:jc w:val="both"/>
        <w:rPr>
          <w:rFonts w:cstheme="minorHAnsi"/>
        </w:rPr>
      </w:pPr>
      <w:r w:rsidRPr="002B2646">
        <w:rPr>
          <w:rFonts w:cstheme="minorHAnsi"/>
        </w:rPr>
        <w:t xml:space="preserve">Qualitative aspects (behavior, teamwork, compliance, innovation) </w:t>
      </w:r>
    </w:p>
    <w:p w14:paraId="23E1518A" w14:textId="7F160875" w:rsidR="00221DE2" w:rsidRPr="002B2646" w:rsidRDefault="00221DE2">
      <w:pPr>
        <w:numPr>
          <w:ilvl w:val="0"/>
          <w:numId w:val="131"/>
        </w:numPr>
        <w:spacing w:line="276" w:lineRule="auto"/>
        <w:jc w:val="both"/>
        <w:rPr>
          <w:rFonts w:cstheme="minorHAnsi"/>
        </w:rPr>
      </w:pPr>
      <w:r w:rsidRPr="002B2646">
        <w:rPr>
          <w:rFonts w:cstheme="minorHAnsi"/>
        </w:rPr>
        <w:t xml:space="preserve">Goals are documented and mutually agreed upon between employee and reporting manager </w:t>
      </w:r>
    </w:p>
    <w:p w14:paraId="1601EE62" w14:textId="5A613EE9" w:rsidR="00221DE2" w:rsidRPr="002B2646" w:rsidRDefault="00221DE2">
      <w:pPr>
        <w:pStyle w:val="ListParagraph"/>
        <w:numPr>
          <w:ilvl w:val="1"/>
          <w:numId w:val="144"/>
        </w:numPr>
        <w:spacing w:line="276" w:lineRule="auto"/>
        <w:ind w:left="284"/>
        <w:jc w:val="both"/>
        <w:rPr>
          <w:rFonts w:cstheme="minorHAnsi"/>
          <w:b/>
          <w:bCs/>
        </w:rPr>
      </w:pPr>
      <w:r w:rsidRPr="002B2646">
        <w:rPr>
          <w:rFonts w:cstheme="minorHAnsi"/>
          <w:b/>
          <w:bCs/>
        </w:rPr>
        <w:t>Continuous Performance Monitoring and Feedback</w:t>
      </w:r>
    </w:p>
    <w:p w14:paraId="6322D182" w14:textId="77777777" w:rsidR="00221DE2" w:rsidRPr="002B2646" w:rsidRDefault="00221DE2" w:rsidP="006C0169">
      <w:pPr>
        <w:spacing w:line="276" w:lineRule="auto"/>
        <w:jc w:val="both"/>
        <w:rPr>
          <w:rFonts w:cstheme="minorHAnsi"/>
        </w:rPr>
      </w:pPr>
      <w:r w:rsidRPr="002B2646">
        <w:rPr>
          <w:rFonts w:cstheme="minorHAnsi"/>
        </w:rPr>
        <w:t xml:space="preserve">ISRPL promotes a </w:t>
      </w:r>
      <w:r w:rsidRPr="002B2646">
        <w:rPr>
          <w:rFonts w:cstheme="minorHAnsi"/>
          <w:b/>
          <w:bCs/>
        </w:rPr>
        <w:t>continuous feedback culture</w:t>
      </w:r>
      <w:r w:rsidRPr="002B2646">
        <w:rPr>
          <w:rFonts w:cstheme="minorHAnsi"/>
        </w:rPr>
        <w:t xml:space="preserve"> rather than a one-time evaluation.</w:t>
      </w:r>
    </w:p>
    <w:p w14:paraId="49CC5300" w14:textId="77777777" w:rsidR="00221DE2" w:rsidRPr="002B2646" w:rsidRDefault="00221DE2" w:rsidP="006C0169">
      <w:pPr>
        <w:spacing w:line="276" w:lineRule="auto"/>
        <w:jc w:val="both"/>
        <w:rPr>
          <w:rFonts w:cstheme="minorHAnsi"/>
        </w:rPr>
      </w:pPr>
      <w:r w:rsidRPr="002B2646">
        <w:rPr>
          <w:rFonts w:cstheme="minorHAnsi"/>
          <w:b/>
          <w:bCs/>
        </w:rPr>
        <w:t>Implemented practices include:</w:t>
      </w:r>
    </w:p>
    <w:p w14:paraId="3E98FA9F" w14:textId="77777777" w:rsidR="00221DE2" w:rsidRPr="002B2646" w:rsidRDefault="00221DE2">
      <w:pPr>
        <w:numPr>
          <w:ilvl w:val="0"/>
          <w:numId w:val="132"/>
        </w:numPr>
        <w:spacing w:line="276" w:lineRule="auto"/>
        <w:jc w:val="both"/>
        <w:rPr>
          <w:rFonts w:cstheme="minorHAnsi"/>
        </w:rPr>
      </w:pPr>
      <w:r w:rsidRPr="002B2646">
        <w:rPr>
          <w:rFonts w:cstheme="minorHAnsi"/>
        </w:rPr>
        <w:t xml:space="preserve">Regular one-on-one discussions between employee and manager </w:t>
      </w:r>
    </w:p>
    <w:p w14:paraId="0DD37484" w14:textId="77777777" w:rsidR="00221DE2" w:rsidRPr="002B2646" w:rsidRDefault="00221DE2">
      <w:pPr>
        <w:numPr>
          <w:ilvl w:val="0"/>
          <w:numId w:val="132"/>
        </w:numPr>
        <w:spacing w:line="276" w:lineRule="auto"/>
        <w:jc w:val="both"/>
        <w:rPr>
          <w:rFonts w:cstheme="minorHAnsi"/>
        </w:rPr>
      </w:pPr>
      <w:r w:rsidRPr="002B2646">
        <w:rPr>
          <w:rFonts w:cstheme="minorHAnsi"/>
        </w:rPr>
        <w:t xml:space="preserve">Monitoring of performance against defined KPIs </w:t>
      </w:r>
    </w:p>
    <w:p w14:paraId="04299BC3" w14:textId="77777777" w:rsidR="00221DE2" w:rsidRPr="002B2646" w:rsidRDefault="00221DE2">
      <w:pPr>
        <w:numPr>
          <w:ilvl w:val="0"/>
          <w:numId w:val="132"/>
        </w:numPr>
        <w:spacing w:line="276" w:lineRule="auto"/>
        <w:jc w:val="both"/>
        <w:rPr>
          <w:rFonts w:cstheme="minorHAnsi"/>
        </w:rPr>
      </w:pPr>
      <w:r w:rsidRPr="002B2646">
        <w:rPr>
          <w:rFonts w:cstheme="minorHAnsi"/>
        </w:rPr>
        <w:t xml:space="preserve">Identification of performance gaps and corrective actions </w:t>
      </w:r>
    </w:p>
    <w:p w14:paraId="4B4936F8" w14:textId="77777777" w:rsidR="00221DE2" w:rsidRPr="002B2646" w:rsidRDefault="00221DE2">
      <w:pPr>
        <w:numPr>
          <w:ilvl w:val="0"/>
          <w:numId w:val="132"/>
        </w:numPr>
        <w:spacing w:line="276" w:lineRule="auto"/>
        <w:jc w:val="both"/>
        <w:rPr>
          <w:rFonts w:cstheme="minorHAnsi"/>
        </w:rPr>
      </w:pPr>
      <w:r w:rsidRPr="002B2646">
        <w:rPr>
          <w:rFonts w:cstheme="minorHAnsi"/>
        </w:rPr>
        <w:t xml:space="preserve">Recognition of achievements and contributions </w:t>
      </w:r>
    </w:p>
    <w:p w14:paraId="52CEAB99" w14:textId="77777777" w:rsidR="00221DE2" w:rsidRPr="002B2646" w:rsidRDefault="00221DE2" w:rsidP="006C0169">
      <w:pPr>
        <w:spacing w:line="276" w:lineRule="auto"/>
        <w:jc w:val="both"/>
        <w:rPr>
          <w:rFonts w:cstheme="minorHAnsi"/>
        </w:rPr>
      </w:pPr>
      <w:r w:rsidRPr="002B2646">
        <w:rPr>
          <w:rFonts w:cstheme="minorHAnsi"/>
          <w:b/>
          <w:bCs/>
        </w:rPr>
        <w:t>Tools used:</w:t>
      </w:r>
    </w:p>
    <w:p w14:paraId="5D99EED0" w14:textId="77777777" w:rsidR="00221DE2" w:rsidRPr="002B2646" w:rsidRDefault="00221DE2">
      <w:pPr>
        <w:numPr>
          <w:ilvl w:val="0"/>
          <w:numId w:val="133"/>
        </w:numPr>
        <w:spacing w:line="276" w:lineRule="auto"/>
        <w:jc w:val="both"/>
        <w:rPr>
          <w:rFonts w:cstheme="minorHAnsi"/>
        </w:rPr>
      </w:pPr>
      <w:r w:rsidRPr="002B2646">
        <w:rPr>
          <w:rFonts w:cstheme="minorHAnsi"/>
        </w:rPr>
        <w:t xml:space="preserve">Performance tracking sheets </w:t>
      </w:r>
    </w:p>
    <w:p w14:paraId="756B806B" w14:textId="77777777" w:rsidR="00221DE2" w:rsidRPr="002B2646" w:rsidRDefault="00221DE2">
      <w:pPr>
        <w:numPr>
          <w:ilvl w:val="0"/>
          <w:numId w:val="133"/>
        </w:numPr>
        <w:spacing w:line="276" w:lineRule="auto"/>
        <w:jc w:val="both"/>
        <w:rPr>
          <w:rFonts w:cstheme="minorHAnsi"/>
        </w:rPr>
      </w:pPr>
      <w:r w:rsidRPr="002B2646">
        <w:rPr>
          <w:rFonts w:cstheme="minorHAnsi"/>
        </w:rPr>
        <w:t xml:space="preserve">Departmental review meetings </w:t>
      </w:r>
    </w:p>
    <w:p w14:paraId="529A327E" w14:textId="7EB55196" w:rsidR="00221DE2" w:rsidRPr="002B2646" w:rsidRDefault="00221DE2">
      <w:pPr>
        <w:numPr>
          <w:ilvl w:val="0"/>
          <w:numId w:val="133"/>
        </w:numPr>
        <w:spacing w:line="276" w:lineRule="auto"/>
        <w:jc w:val="both"/>
        <w:rPr>
          <w:rFonts w:cstheme="minorHAnsi"/>
        </w:rPr>
      </w:pPr>
      <w:r w:rsidRPr="002B2646">
        <w:rPr>
          <w:rFonts w:cstheme="minorHAnsi"/>
        </w:rPr>
        <w:t xml:space="preserve">Supervisor observations and feedback </w:t>
      </w:r>
    </w:p>
    <w:p w14:paraId="008FFA12" w14:textId="032ED4FB" w:rsidR="00221DE2" w:rsidRPr="002B2646" w:rsidRDefault="00221DE2">
      <w:pPr>
        <w:pStyle w:val="ListParagraph"/>
        <w:numPr>
          <w:ilvl w:val="1"/>
          <w:numId w:val="144"/>
        </w:numPr>
        <w:spacing w:line="276" w:lineRule="auto"/>
        <w:ind w:left="284"/>
        <w:jc w:val="both"/>
        <w:rPr>
          <w:rFonts w:cstheme="minorHAnsi"/>
          <w:b/>
          <w:bCs/>
        </w:rPr>
      </w:pPr>
      <w:r w:rsidRPr="002B2646">
        <w:rPr>
          <w:rFonts w:cstheme="minorHAnsi"/>
          <w:b/>
          <w:bCs/>
        </w:rPr>
        <w:t>Mid-Year Review (Interim Evaluation)</w:t>
      </w:r>
    </w:p>
    <w:p w14:paraId="2E794667" w14:textId="77777777" w:rsidR="00221DE2" w:rsidRPr="002B2646" w:rsidRDefault="00221DE2">
      <w:pPr>
        <w:numPr>
          <w:ilvl w:val="0"/>
          <w:numId w:val="134"/>
        </w:numPr>
        <w:spacing w:line="276" w:lineRule="auto"/>
        <w:jc w:val="both"/>
        <w:rPr>
          <w:rFonts w:cstheme="minorHAnsi"/>
        </w:rPr>
      </w:pPr>
      <w:r w:rsidRPr="002B2646">
        <w:rPr>
          <w:rFonts w:cstheme="minorHAnsi"/>
        </w:rPr>
        <w:lastRenderedPageBreak/>
        <w:t xml:space="preserve">Conducted to assess progress against goals </w:t>
      </w:r>
    </w:p>
    <w:p w14:paraId="7D8EAA4B" w14:textId="77777777" w:rsidR="00221DE2" w:rsidRPr="002B2646" w:rsidRDefault="00221DE2">
      <w:pPr>
        <w:numPr>
          <w:ilvl w:val="0"/>
          <w:numId w:val="134"/>
        </w:numPr>
        <w:spacing w:line="276" w:lineRule="auto"/>
        <w:jc w:val="both"/>
        <w:rPr>
          <w:rFonts w:cstheme="minorHAnsi"/>
        </w:rPr>
      </w:pPr>
      <w:r w:rsidRPr="002B2646">
        <w:rPr>
          <w:rFonts w:cstheme="minorHAnsi"/>
        </w:rPr>
        <w:t xml:space="preserve">Identifies: </w:t>
      </w:r>
    </w:p>
    <w:p w14:paraId="6527F285" w14:textId="77777777" w:rsidR="00221DE2" w:rsidRPr="002B2646" w:rsidRDefault="00221DE2">
      <w:pPr>
        <w:numPr>
          <w:ilvl w:val="1"/>
          <w:numId w:val="134"/>
        </w:numPr>
        <w:spacing w:line="276" w:lineRule="auto"/>
        <w:jc w:val="both"/>
        <w:rPr>
          <w:rFonts w:cstheme="minorHAnsi"/>
        </w:rPr>
      </w:pPr>
      <w:r w:rsidRPr="002B2646">
        <w:rPr>
          <w:rFonts w:cstheme="minorHAnsi"/>
        </w:rPr>
        <w:t xml:space="preserve">Performance gaps </w:t>
      </w:r>
    </w:p>
    <w:p w14:paraId="488FD6DF" w14:textId="77777777" w:rsidR="00221DE2" w:rsidRPr="002B2646" w:rsidRDefault="00221DE2">
      <w:pPr>
        <w:numPr>
          <w:ilvl w:val="1"/>
          <w:numId w:val="134"/>
        </w:numPr>
        <w:spacing w:line="276" w:lineRule="auto"/>
        <w:jc w:val="both"/>
        <w:rPr>
          <w:rFonts w:cstheme="minorHAnsi"/>
        </w:rPr>
      </w:pPr>
      <w:r w:rsidRPr="002B2646">
        <w:rPr>
          <w:rFonts w:cstheme="minorHAnsi"/>
        </w:rPr>
        <w:t xml:space="preserve">Training and development needs </w:t>
      </w:r>
    </w:p>
    <w:p w14:paraId="2BCDA4B5" w14:textId="0FAEC0DC" w:rsidR="00221DE2" w:rsidRPr="002B2646" w:rsidRDefault="00221DE2">
      <w:pPr>
        <w:numPr>
          <w:ilvl w:val="0"/>
          <w:numId w:val="134"/>
        </w:numPr>
        <w:spacing w:line="276" w:lineRule="auto"/>
        <w:jc w:val="both"/>
        <w:rPr>
          <w:rFonts w:cstheme="minorHAnsi"/>
        </w:rPr>
      </w:pPr>
      <w:r w:rsidRPr="002B2646">
        <w:rPr>
          <w:rFonts w:cstheme="minorHAnsi"/>
        </w:rPr>
        <w:t xml:space="preserve">Enables course correction where required </w:t>
      </w:r>
    </w:p>
    <w:p w14:paraId="0B3479BE" w14:textId="2E398275" w:rsidR="00221DE2" w:rsidRPr="002B2646" w:rsidRDefault="00221DE2">
      <w:pPr>
        <w:pStyle w:val="ListParagraph"/>
        <w:numPr>
          <w:ilvl w:val="1"/>
          <w:numId w:val="144"/>
        </w:numPr>
        <w:spacing w:line="276" w:lineRule="auto"/>
        <w:ind w:left="284"/>
        <w:jc w:val="both"/>
        <w:rPr>
          <w:rFonts w:cstheme="minorHAnsi"/>
          <w:b/>
          <w:bCs/>
        </w:rPr>
      </w:pPr>
      <w:r w:rsidRPr="002B2646">
        <w:rPr>
          <w:rFonts w:cstheme="minorHAnsi"/>
          <w:b/>
          <w:bCs/>
        </w:rPr>
        <w:t>Annual Performance Evaluation Process</w:t>
      </w:r>
    </w:p>
    <w:p w14:paraId="64255431" w14:textId="5F8553E1" w:rsidR="00221DE2" w:rsidRPr="002B2646" w:rsidRDefault="00221DE2" w:rsidP="006C0169">
      <w:pPr>
        <w:spacing w:line="276" w:lineRule="auto"/>
        <w:jc w:val="both"/>
        <w:rPr>
          <w:rFonts w:cstheme="minorHAnsi"/>
        </w:rPr>
      </w:pPr>
      <w:r w:rsidRPr="002B2646">
        <w:rPr>
          <w:rFonts w:cstheme="minorHAnsi"/>
        </w:rPr>
        <w:t>ISRPL follows a structured evaluation process combining self-assessment and managerial evaluation.</w:t>
      </w:r>
    </w:p>
    <w:p w14:paraId="071BB9D7" w14:textId="77777777" w:rsidR="00221DE2" w:rsidRPr="002B2646" w:rsidRDefault="00221DE2" w:rsidP="006C0169">
      <w:pPr>
        <w:spacing w:line="276" w:lineRule="auto"/>
        <w:jc w:val="both"/>
        <w:rPr>
          <w:rFonts w:cstheme="minorHAnsi"/>
          <w:b/>
          <w:bCs/>
        </w:rPr>
      </w:pPr>
      <w:r w:rsidRPr="002B2646">
        <w:rPr>
          <w:rFonts w:cstheme="minorHAnsi"/>
          <w:b/>
          <w:bCs/>
        </w:rPr>
        <w:t>Performance Evaluation Format</w:t>
      </w:r>
    </w:p>
    <w:p w14:paraId="15BB6943" w14:textId="77777777" w:rsidR="00685D74" w:rsidRPr="002B2646" w:rsidRDefault="00685D74" w:rsidP="006C0169">
      <w:pPr>
        <w:spacing w:line="276" w:lineRule="auto"/>
        <w:jc w:val="both"/>
        <w:rPr>
          <w:rFonts w:cstheme="minorHAnsi"/>
          <w:b/>
          <w:bCs/>
        </w:rPr>
      </w:pPr>
      <w:r w:rsidRPr="002B2646">
        <w:rPr>
          <w:rFonts w:cstheme="minorHAnsi"/>
          <w:b/>
          <w:bCs/>
        </w:rPr>
        <w:t>A. Evaluation Criteria</w:t>
      </w:r>
    </w:p>
    <w:p w14:paraId="51C1FB3E" w14:textId="77777777" w:rsidR="00685D74" w:rsidRPr="002B2646" w:rsidRDefault="00685D74" w:rsidP="006C0169">
      <w:pPr>
        <w:spacing w:line="276" w:lineRule="auto"/>
        <w:jc w:val="both"/>
        <w:rPr>
          <w:rFonts w:cstheme="minorHAnsi"/>
        </w:rPr>
      </w:pPr>
      <w:r w:rsidRPr="002B2646">
        <w:rPr>
          <w:rFonts w:cstheme="minorHAnsi"/>
        </w:rPr>
        <w:t>The performance of employees shall be assessed across the following parameters:</w:t>
      </w:r>
    </w:p>
    <w:p w14:paraId="19D05371" w14:textId="77777777" w:rsidR="00685D74" w:rsidRPr="002B2646" w:rsidRDefault="00685D74">
      <w:pPr>
        <w:numPr>
          <w:ilvl w:val="0"/>
          <w:numId w:val="217"/>
        </w:numPr>
        <w:spacing w:line="276" w:lineRule="auto"/>
        <w:jc w:val="both"/>
        <w:rPr>
          <w:rFonts w:cstheme="minorHAnsi"/>
        </w:rPr>
      </w:pPr>
      <w:r w:rsidRPr="002B2646">
        <w:rPr>
          <w:rFonts w:cstheme="minorHAnsi"/>
        </w:rPr>
        <w:t xml:space="preserve">Achievement of Key Performance Indicators (KPIs) and Key Result Areas (KRAs) </w:t>
      </w:r>
    </w:p>
    <w:p w14:paraId="681DC853" w14:textId="77777777" w:rsidR="00685D74" w:rsidRPr="002B2646" w:rsidRDefault="00685D74">
      <w:pPr>
        <w:numPr>
          <w:ilvl w:val="0"/>
          <w:numId w:val="217"/>
        </w:numPr>
        <w:spacing w:line="276" w:lineRule="auto"/>
        <w:jc w:val="both"/>
        <w:rPr>
          <w:rFonts w:cstheme="minorHAnsi"/>
        </w:rPr>
      </w:pPr>
      <w:r w:rsidRPr="002B2646">
        <w:rPr>
          <w:rFonts w:cstheme="minorHAnsi"/>
        </w:rPr>
        <w:t xml:space="preserve">Quality of work and accuracy of output </w:t>
      </w:r>
    </w:p>
    <w:p w14:paraId="599B13C8" w14:textId="77777777" w:rsidR="00685D74" w:rsidRPr="002B2646" w:rsidRDefault="00685D74">
      <w:pPr>
        <w:numPr>
          <w:ilvl w:val="0"/>
          <w:numId w:val="217"/>
        </w:numPr>
        <w:spacing w:line="276" w:lineRule="auto"/>
        <w:jc w:val="both"/>
        <w:rPr>
          <w:rFonts w:cstheme="minorHAnsi"/>
        </w:rPr>
      </w:pPr>
      <w:r w:rsidRPr="002B2646">
        <w:rPr>
          <w:rFonts w:cstheme="minorHAnsi"/>
        </w:rPr>
        <w:t xml:space="preserve">Productivity and efficiency in task execution </w:t>
      </w:r>
    </w:p>
    <w:p w14:paraId="2D52D49F" w14:textId="77777777" w:rsidR="00685D74" w:rsidRPr="002B2646" w:rsidRDefault="00685D74">
      <w:pPr>
        <w:numPr>
          <w:ilvl w:val="0"/>
          <w:numId w:val="217"/>
        </w:numPr>
        <w:spacing w:line="276" w:lineRule="auto"/>
        <w:jc w:val="both"/>
        <w:rPr>
          <w:rFonts w:cstheme="minorHAnsi"/>
        </w:rPr>
      </w:pPr>
      <w:r w:rsidRPr="002B2646">
        <w:rPr>
          <w:rFonts w:cstheme="minorHAnsi"/>
        </w:rPr>
        <w:t xml:space="preserve">Technical knowledge and job-related competencies </w:t>
      </w:r>
    </w:p>
    <w:p w14:paraId="5DB39FFE" w14:textId="77777777" w:rsidR="00685D74" w:rsidRPr="002B2646" w:rsidRDefault="00685D74">
      <w:pPr>
        <w:numPr>
          <w:ilvl w:val="0"/>
          <w:numId w:val="217"/>
        </w:numPr>
        <w:spacing w:line="276" w:lineRule="auto"/>
        <w:jc w:val="both"/>
        <w:rPr>
          <w:rFonts w:cstheme="minorHAnsi"/>
        </w:rPr>
      </w:pPr>
      <w:r w:rsidRPr="002B2646">
        <w:rPr>
          <w:rFonts w:cstheme="minorHAnsi"/>
        </w:rPr>
        <w:t xml:space="preserve">Problem-solving and decision-making ability </w:t>
      </w:r>
    </w:p>
    <w:p w14:paraId="4F0DB102" w14:textId="77777777" w:rsidR="00685D74" w:rsidRPr="002B2646" w:rsidRDefault="00685D74">
      <w:pPr>
        <w:numPr>
          <w:ilvl w:val="0"/>
          <w:numId w:val="217"/>
        </w:numPr>
        <w:spacing w:line="276" w:lineRule="auto"/>
        <w:jc w:val="both"/>
        <w:rPr>
          <w:rFonts w:cstheme="minorHAnsi"/>
        </w:rPr>
      </w:pPr>
      <w:r w:rsidRPr="002B2646">
        <w:rPr>
          <w:rFonts w:cstheme="minorHAnsi"/>
        </w:rPr>
        <w:t xml:space="preserve">Compliance with safety, health, and regulatory requirements </w:t>
      </w:r>
    </w:p>
    <w:p w14:paraId="5B4C7C7B" w14:textId="77777777" w:rsidR="00685D74" w:rsidRPr="002B2646" w:rsidRDefault="00685D74">
      <w:pPr>
        <w:numPr>
          <w:ilvl w:val="0"/>
          <w:numId w:val="217"/>
        </w:numPr>
        <w:spacing w:line="276" w:lineRule="auto"/>
        <w:jc w:val="both"/>
        <w:rPr>
          <w:rFonts w:cstheme="minorHAnsi"/>
        </w:rPr>
      </w:pPr>
      <w:r w:rsidRPr="002B2646">
        <w:rPr>
          <w:rFonts w:cstheme="minorHAnsi"/>
        </w:rPr>
        <w:t xml:space="preserve">Awareness and contribution towards environmental and sustainability initiatives </w:t>
      </w:r>
    </w:p>
    <w:p w14:paraId="205063F6" w14:textId="77777777" w:rsidR="00685D74" w:rsidRPr="002B2646" w:rsidRDefault="00685D74">
      <w:pPr>
        <w:numPr>
          <w:ilvl w:val="0"/>
          <w:numId w:val="217"/>
        </w:numPr>
        <w:spacing w:line="276" w:lineRule="auto"/>
        <w:jc w:val="both"/>
        <w:rPr>
          <w:rFonts w:cstheme="minorHAnsi"/>
        </w:rPr>
      </w:pPr>
      <w:r w:rsidRPr="002B2646">
        <w:rPr>
          <w:rFonts w:cstheme="minorHAnsi"/>
        </w:rPr>
        <w:t xml:space="preserve">Teamwork, collaboration, and interpersonal effectiveness </w:t>
      </w:r>
    </w:p>
    <w:p w14:paraId="47178FB6" w14:textId="77777777" w:rsidR="00685D74" w:rsidRPr="002B2646" w:rsidRDefault="00685D74">
      <w:pPr>
        <w:numPr>
          <w:ilvl w:val="0"/>
          <w:numId w:val="217"/>
        </w:numPr>
        <w:spacing w:line="276" w:lineRule="auto"/>
        <w:jc w:val="both"/>
        <w:rPr>
          <w:rFonts w:cstheme="minorHAnsi"/>
        </w:rPr>
      </w:pPr>
      <w:r w:rsidRPr="002B2646">
        <w:rPr>
          <w:rFonts w:cstheme="minorHAnsi"/>
        </w:rPr>
        <w:t xml:space="preserve">Communication skills (verbal and written) </w:t>
      </w:r>
    </w:p>
    <w:p w14:paraId="6DF10D8F" w14:textId="77777777" w:rsidR="00685D74" w:rsidRPr="002B2646" w:rsidRDefault="00685D74">
      <w:pPr>
        <w:numPr>
          <w:ilvl w:val="0"/>
          <w:numId w:val="217"/>
        </w:numPr>
        <w:spacing w:line="276" w:lineRule="auto"/>
        <w:jc w:val="both"/>
        <w:rPr>
          <w:rFonts w:cstheme="minorHAnsi"/>
        </w:rPr>
      </w:pPr>
      <w:r w:rsidRPr="002B2646">
        <w:rPr>
          <w:rFonts w:cstheme="minorHAnsi"/>
        </w:rPr>
        <w:t xml:space="preserve">Initiative, innovation, and proactive behavior </w:t>
      </w:r>
    </w:p>
    <w:p w14:paraId="53A21BFD" w14:textId="77777777" w:rsidR="00685D74" w:rsidRPr="002B2646" w:rsidRDefault="00685D74">
      <w:pPr>
        <w:numPr>
          <w:ilvl w:val="0"/>
          <w:numId w:val="217"/>
        </w:numPr>
        <w:spacing w:line="276" w:lineRule="auto"/>
        <w:jc w:val="both"/>
        <w:rPr>
          <w:rFonts w:cstheme="minorHAnsi"/>
        </w:rPr>
      </w:pPr>
      <w:r w:rsidRPr="002B2646">
        <w:rPr>
          <w:rFonts w:cstheme="minorHAnsi"/>
        </w:rPr>
        <w:t xml:space="preserve">Attendance, punctuality, and discipline </w:t>
      </w:r>
    </w:p>
    <w:p w14:paraId="0D188843" w14:textId="77777777" w:rsidR="00685D74" w:rsidRPr="002B2646" w:rsidRDefault="00685D74">
      <w:pPr>
        <w:numPr>
          <w:ilvl w:val="0"/>
          <w:numId w:val="217"/>
        </w:numPr>
        <w:spacing w:line="276" w:lineRule="auto"/>
        <w:jc w:val="both"/>
        <w:rPr>
          <w:rFonts w:cstheme="minorHAnsi"/>
        </w:rPr>
      </w:pPr>
      <w:r w:rsidRPr="002B2646">
        <w:rPr>
          <w:rFonts w:cstheme="minorHAnsi"/>
        </w:rPr>
        <w:t>Adaptability, learning ability, and openness to change</w:t>
      </w:r>
    </w:p>
    <w:p w14:paraId="04DF586A" w14:textId="77777777" w:rsidR="00685D74" w:rsidRPr="002B2646" w:rsidRDefault="00685D74" w:rsidP="006C0169">
      <w:pPr>
        <w:spacing w:line="276" w:lineRule="auto"/>
        <w:jc w:val="both"/>
        <w:rPr>
          <w:rFonts w:cstheme="minorHAnsi"/>
          <w:b/>
          <w:bCs/>
        </w:rPr>
      </w:pPr>
      <w:r w:rsidRPr="002B2646">
        <w:rPr>
          <w:rFonts w:cstheme="minorHAnsi"/>
          <w:b/>
          <w:bCs/>
        </w:rPr>
        <w:t>B. Assessment Methodology</w:t>
      </w:r>
    </w:p>
    <w:p w14:paraId="074F9F5F" w14:textId="77777777" w:rsidR="00685D74" w:rsidRPr="002B2646" w:rsidRDefault="00685D74">
      <w:pPr>
        <w:numPr>
          <w:ilvl w:val="0"/>
          <w:numId w:val="218"/>
        </w:numPr>
        <w:spacing w:line="276" w:lineRule="auto"/>
        <w:jc w:val="both"/>
        <w:rPr>
          <w:rFonts w:cstheme="minorHAnsi"/>
        </w:rPr>
      </w:pPr>
      <w:r w:rsidRPr="002B2646">
        <w:rPr>
          <w:rFonts w:cstheme="minorHAnsi"/>
        </w:rPr>
        <w:t xml:space="preserve">The evaluation shall be conducted through a two-stage assessment process: </w:t>
      </w:r>
    </w:p>
    <w:p w14:paraId="14A1B038" w14:textId="77777777" w:rsidR="00685D74" w:rsidRPr="002B2646" w:rsidRDefault="00685D74">
      <w:pPr>
        <w:numPr>
          <w:ilvl w:val="1"/>
          <w:numId w:val="218"/>
        </w:numPr>
        <w:spacing w:line="276" w:lineRule="auto"/>
        <w:jc w:val="both"/>
        <w:rPr>
          <w:rFonts w:cstheme="minorHAnsi"/>
        </w:rPr>
      </w:pPr>
      <w:r w:rsidRPr="002B2646">
        <w:rPr>
          <w:rFonts w:cstheme="minorHAnsi"/>
        </w:rPr>
        <w:t xml:space="preserve">Self-Evaluation by the Employee </w:t>
      </w:r>
    </w:p>
    <w:p w14:paraId="19F20A5F" w14:textId="77777777" w:rsidR="00685D74" w:rsidRPr="002B2646" w:rsidRDefault="00685D74">
      <w:pPr>
        <w:numPr>
          <w:ilvl w:val="1"/>
          <w:numId w:val="218"/>
        </w:numPr>
        <w:spacing w:line="276" w:lineRule="auto"/>
        <w:jc w:val="both"/>
        <w:rPr>
          <w:rFonts w:cstheme="minorHAnsi"/>
        </w:rPr>
      </w:pPr>
      <w:r w:rsidRPr="002B2646">
        <w:rPr>
          <w:rFonts w:cstheme="minorHAnsi"/>
        </w:rPr>
        <w:t xml:space="preserve">Evaluation by Reporting Manager / HOD </w:t>
      </w:r>
    </w:p>
    <w:p w14:paraId="6A07013B" w14:textId="1C5E8549" w:rsidR="00685D74" w:rsidRPr="002B2646" w:rsidRDefault="00685D74">
      <w:pPr>
        <w:numPr>
          <w:ilvl w:val="0"/>
          <w:numId w:val="218"/>
        </w:numPr>
        <w:spacing w:line="276" w:lineRule="auto"/>
        <w:jc w:val="both"/>
        <w:rPr>
          <w:rFonts w:cstheme="minorHAnsi"/>
        </w:rPr>
      </w:pPr>
      <w:r w:rsidRPr="002B2646">
        <w:rPr>
          <w:rFonts w:cstheme="minorHAnsi"/>
        </w:rPr>
        <w:lastRenderedPageBreak/>
        <w:t>Each parameter shall be assessed using a standard rating scale, ensuring consistency across departments.</w:t>
      </w:r>
    </w:p>
    <w:p w14:paraId="6A076760" w14:textId="5B1ECD5A" w:rsidR="00221DE2" w:rsidRPr="002B2646" w:rsidRDefault="00685D74" w:rsidP="006C0169">
      <w:pPr>
        <w:spacing w:before="240" w:line="276" w:lineRule="auto"/>
        <w:jc w:val="both"/>
        <w:rPr>
          <w:rFonts w:cstheme="minorHAnsi"/>
          <w:b/>
          <w:bCs/>
        </w:rPr>
      </w:pPr>
      <w:r w:rsidRPr="002B2646">
        <w:rPr>
          <w:rFonts w:cstheme="minorHAnsi"/>
          <w:b/>
          <w:bCs/>
        </w:rPr>
        <w:t xml:space="preserve">C. </w:t>
      </w:r>
      <w:r w:rsidR="00221DE2" w:rsidRPr="002B2646">
        <w:rPr>
          <w:rFonts w:cstheme="minorHAnsi"/>
          <w:b/>
          <w:bCs/>
        </w:rPr>
        <w:t>Rating Scale (Example)</w:t>
      </w:r>
    </w:p>
    <w:p w14:paraId="3915B9B3" w14:textId="3914F66F" w:rsidR="00221DE2" w:rsidRPr="002B2646" w:rsidRDefault="00221DE2">
      <w:pPr>
        <w:numPr>
          <w:ilvl w:val="0"/>
          <w:numId w:val="135"/>
        </w:numPr>
        <w:spacing w:line="276" w:lineRule="auto"/>
        <w:jc w:val="both"/>
        <w:rPr>
          <w:rFonts w:cstheme="minorHAnsi"/>
        </w:rPr>
      </w:pPr>
      <w:r w:rsidRPr="002B2646">
        <w:rPr>
          <w:rFonts w:cstheme="minorHAnsi"/>
        </w:rPr>
        <w:t xml:space="preserve">5 – (Outstanding) </w:t>
      </w:r>
    </w:p>
    <w:p w14:paraId="1181CA1E" w14:textId="743EDEA8" w:rsidR="00221DE2" w:rsidRPr="002B2646" w:rsidRDefault="00221DE2">
      <w:pPr>
        <w:numPr>
          <w:ilvl w:val="0"/>
          <w:numId w:val="135"/>
        </w:numPr>
        <w:spacing w:line="276" w:lineRule="auto"/>
        <w:jc w:val="both"/>
        <w:rPr>
          <w:rFonts w:cstheme="minorHAnsi"/>
        </w:rPr>
      </w:pPr>
      <w:r w:rsidRPr="002B2646">
        <w:rPr>
          <w:rFonts w:cstheme="minorHAnsi"/>
        </w:rPr>
        <w:t xml:space="preserve">4 – (Very Good) </w:t>
      </w:r>
    </w:p>
    <w:p w14:paraId="3B339C51" w14:textId="2AF0C72C" w:rsidR="00221DE2" w:rsidRPr="002B2646" w:rsidRDefault="00221DE2">
      <w:pPr>
        <w:numPr>
          <w:ilvl w:val="0"/>
          <w:numId w:val="135"/>
        </w:numPr>
        <w:spacing w:line="276" w:lineRule="auto"/>
        <w:jc w:val="both"/>
        <w:rPr>
          <w:rFonts w:cstheme="minorHAnsi"/>
        </w:rPr>
      </w:pPr>
      <w:r w:rsidRPr="002B2646">
        <w:rPr>
          <w:rFonts w:cstheme="minorHAnsi"/>
        </w:rPr>
        <w:t xml:space="preserve">3 – (Good) </w:t>
      </w:r>
    </w:p>
    <w:p w14:paraId="4600AAD7" w14:textId="7215AB70" w:rsidR="00221DE2" w:rsidRPr="002B2646" w:rsidRDefault="00221DE2">
      <w:pPr>
        <w:numPr>
          <w:ilvl w:val="0"/>
          <w:numId w:val="135"/>
        </w:numPr>
        <w:spacing w:line="276" w:lineRule="auto"/>
        <w:jc w:val="both"/>
        <w:rPr>
          <w:rFonts w:cstheme="minorHAnsi"/>
        </w:rPr>
      </w:pPr>
      <w:r w:rsidRPr="002B2646">
        <w:rPr>
          <w:rFonts w:cstheme="minorHAnsi"/>
        </w:rPr>
        <w:t xml:space="preserve">2 – (Needs Improvement) </w:t>
      </w:r>
    </w:p>
    <w:p w14:paraId="72D356F7" w14:textId="52712B68" w:rsidR="00221DE2" w:rsidRPr="002B2646" w:rsidRDefault="00221DE2">
      <w:pPr>
        <w:numPr>
          <w:ilvl w:val="0"/>
          <w:numId w:val="135"/>
        </w:numPr>
        <w:spacing w:line="276" w:lineRule="auto"/>
        <w:jc w:val="both"/>
        <w:rPr>
          <w:rFonts w:cstheme="minorHAnsi"/>
        </w:rPr>
      </w:pPr>
      <w:r w:rsidRPr="002B2646">
        <w:rPr>
          <w:rFonts w:cstheme="minorHAnsi"/>
        </w:rPr>
        <w:t>1 –</w:t>
      </w:r>
      <w:r w:rsidR="002913D9" w:rsidRPr="002B2646">
        <w:rPr>
          <w:rFonts w:cstheme="minorHAnsi"/>
        </w:rPr>
        <w:t xml:space="preserve"> </w:t>
      </w:r>
      <w:r w:rsidRPr="002B2646">
        <w:rPr>
          <w:rFonts w:cstheme="minorHAnsi"/>
        </w:rPr>
        <w:t xml:space="preserve">(Unsatisfactory) </w:t>
      </w:r>
    </w:p>
    <w:p w14:paraId="30BC3E30" w14:textId="7F029DC4" w:rsidR="00221DE2" w:rsidRPr="002B2646" w:rsidRDefault="00221DE2">
      <w:pPr>
        <w:pStyle w:val="ListParagraph"/>
        <w:numPr>
          <w:ilvl w:val="1"/>
          <w:numId w:val="144"/>
        </w:numPr>
        <w:spacing w:line="276" w:lineRule="auto"/>
        <w:ind w:left="284"/>
        <w:jc w:val="both"/>
        <w:rPr>
          <w:rFonts w:cstheme="minorHAnsi"/>
          <w:b/>
          <w:bCs/>
        </w:rPr>
      </w:pPr>
      <w:r w:rsidRPr="002B2646">
        <w:rPr>
          <w:rFonts w:cstheme="minorHAnsi"/>
          <w:b/>
          <w:bCs/>
        </w:rPr>
        <w:t>Final Review and Performance Calibration</w:t>
      </w:r>
    </w:p>
    <w:p w14:paraId="40AA860A" w14:textId="77777777" w:rsidR="00221DE2" w:rsidRPr="002B2646" w:rsidRDefault="00221DE2">
      <w:pPr>
        <w:numPr>
          <w:ilvl w:val="0"/>
          <w:numId w:val="136"/>
        </w:numPr>
        <w:spacing w:line="276" w:lineRule="auto"/>
        <w:jc w:val="both"/>
        <w:rPr>
          <w:rFonts w:cstheme="minorHAnsi"/>
        </w:rPr>
      </w:pPr>
      <w:r w:rsidRPr="002B2646">
        <w:rPr>
          <w:rFonts w:cstheme="minorHAnsi"/>
        </w:rPr>
        <w:t xml:space="preserve">HOD reviews evaluation to ensure consistency and fairness </w:t>
      </w:r>
    </w:p>
    <w:p w14:paraId="68E4F5DD" w14:textId="77777777" w:rsidR="00221DE2" w:rsidRPr="002B2646" w:rsidRDefault="00221DE2">
      <w:pPr>
        <w:numPr>
          <w:ilvl w:val="0"/>
          <w:numId w:val="136"/>
        </w:numPr>
        <w:spacing w:line="276" w:lineRule="auto"/>
        <w:jc w:val="both"/>
        <w:rPr>
          <w:rFonts w:cstheme="minorHAnsi"/>
        </w:rPr>
      </w:pPr>
      <w:r w:rsidRPr="002B2646">
        <w:rPr>
          <w:rFonts w:cstheme="minorHAnsi"/>
        </w:rPr>
        <w:t xml:space="preserve">HR facilitates calibration across departments to avoid bias </w:t>
      </w:r>
    </w:p>
    <w:p w14:paraId="7DCF8B92" w14:textId="1054219A" w:rsidR="00221DE2" w:rsidRPr="002B2646" w:rsidRDefault="00221DE2">
      <w:pPr>
        <w:numPr>
          <w:ilvl w:val="0"/>
          <w:numId w:val="136"/>
        </w:numPr>
        <w:spacing w:line="276" w:lineRule="auto"/>
        <w:jc w:val="both"/>
        <w:rPr>
          <w:rFonts w:cstheme="minorHAnsi"/>
        </w:rPr>
      </w:pPr>
      <w:r w:rsidRPr="002B2646">
        <w:rPr>
          <w:rFonts w:cstheme="minorHAnsi"/>
        </w:rPr>
        <w:t xml:space="preserve">Final ratings are approved by management </w:t>
      </w:r>
    </w:p>
    <w:p w14:paraId="1E2A4951" w14:textId="6F4DEF7A" w:rsidR="00221DE2" w:rsidRPr="002B2646" w:rsidRDefault="00221DE2">
      <w:pPr>
        <w:pStyle w:val="ListParagraph"/>
        <w:numPr>
          <w:ilvl w:val="1"/>
          <w:numId w:val="144"/>
        </w:numPr>
        <w:spacing w:line="276" w:lineRule="auto"/>
        <w:ind w:left="284"/>
        <w:jc w:val="both"/>
        <w:rPr>
          <w:rFonts w:cstheme="minorHAnsi"/>
          <w:b/>
          <w:bCs/>
        </w:rPr>
      </w:pPr>
      <w:r w:rsidRPr="002B2646">
        <w:rPr>
          <w:rFonts w:cstheme="minorHAnsi"/>
          <w:b/>
          <w:bCs/>
        </w:rPr>
        <w:t>Feedback and Performance Discussion</w:t>
      </w:r>
    </w:p>
    <w:p w14:paraId="574B63D8" w14:textId="77777777" w:rsidR="00221DE2" w:rsidRPr="002B2646" w:rsidRDefault="00221DE2">
      <w:pPr>
        <w:numPr>
          <w:ilvl w:val="0"/>
          <w:numId w:val="137"/>
        </w:numPr>
        <w:spacing w:line="276" w:lineRule="auto"/>
        <w:jc w:val="both"/>
        <w:rPr>
          <w:rFonts w:cstheme="minorHAnsi"/>
        </w:rPr>
      </w:pPr>
      <w:r w:rsidRPr="002B2646">
        <w:rPr>
          <w:rFonts w:cstheme="minorHAnsi"/>
        </w:rPr>
        <w:t xml:space="preserve">One-on-one discussion conducted between employee and manager </w:t>
      </w:r>
    </w:p>
    <w:p w14:paraId="024230E3" w14:textId="77777777" w:rsidR="00221DE2" w:rsidRPr="002B2646" w:rsidRDefault="00221DE2">
      <w:pPr>
        <w:numPr>
          <w:ilvl w:val="0"/>
          <w:numId w:val="137"/>
        </w:numPr>
        <w:spacing w:line="276" w:lineRule="auto"/>
        <w:jc w:val="both"/>
        <w:rPr>
          <w:rFonts w:cstheme="minorHAnsi"/>
        </w:rPr>
      </w:pPr>
      <w:r w:rsidRPr="002B2646">
        <w:rPr>
          <w:rFonts w:cstheme="minorHAnsi"/>
        </w:rPr>
        <w:t xml:space="preserve">Feedback includes: </w:t>
      </w:r>
    </w:p>
    <w:p w14:paraId="405A18A8" w14:textId="77777777" w:rsidR="00221DE2" w:rsidRPr="002B2646" w:rsidRDefault="00221DE2">
      <w:pPr>
        <w:numPr>
          <w:ilvl w:val="1"/>
          <w:numId w:val="137"/>
        </w:numPr>
        <w:spacing w:line="276" w:lineRule="auto"/>
        <w:jc w:val="both"/>
        <w:rPr>
          <w:rFonts w:cstheme="minorHAnsi"/>
        </w:rPr>
      </w:pPr>
      <w:r w:rsidRPr="002B2646">
        <w:rPr>
          <w:rFonts w:cstheme="minorHAnsi"/>
        </w:rPr>
        <w:t xml:space="preserve">Strengths and achievements </w:t>
      </w:r>
    </w:p>
    <w:p w14:paraId="5B70B49B" w14:textId="77777777" w:rsidR="00221DE2" w:rsidRPr="002B2646" w:rsidRDefault="00221DE2">
      <w:pPr>
        <w:numPr>
          <w:ilvl w:val="1"/>
          <w:numId w:val="137"/>
        </w:numPr>
        <w:spacing w:line="276" w:lineRule="auto"/>
        <w:jc w:val="both"/>
        <w:rPr>
          <w:rFonts w:cstheme="minorHAnsi"/>
        </w:rPr>
      </w:pPr>
      <w:r w:rsidRPr="002B2646">
        <w:rPr>
          <w:rFonts w:cstheme="minorHAnsi"/>
        </w:rPr>
        <w:t xml:space="preserve">Areas of improvement </w:t>
      </w:r>
    </w:p>
    <w:p w14:paraId="0DCD8B68" w14:textId="77777777" w:rsidR="00221DE2" w:rsidRPr="002B2646" w:rsidRDefault="00221DE2">
      <w:pPr>
        <w:numPr>
          <w:ilvl w:val="1"/>
          <w:numId w:val="137"/>
        </w:numPr>
        <w:spacing w:line="276" w:lineRule="auto"/>
        <w:jc w:val="both"/>
        <w:rPr>
          <w:rFonts w:cstheme="minorHAnsi"/>
        </w:rPr>
      </w:pPr>
      <w:r w:rsidRPr="002B2646">
        <w:rPr>
          <w:rFonts w:cstheme="minorHAnsi"/>
        </w:rPr>
        <w:t xml:space="preserve">Future expectations </w:t>
      </w:r>
    </w:p>
    <w:p w14:paraId="74E63E9B" w14:textId="71AA5C0C" w:rsidR="00221DE2" w:rsidRPr="002B2646" w:rsidRDefault="00221DE2">
      <w:pPr>
        <w:numPr>
          <w:ilvl w:val="0"/>
          <w:numId w:val="137"/>
        </w:numPr>
        <w:spacing w:line="276" w:lineRule="auto"/>
        <w:jc w:val="both"/>
        <w:rPr>
          <w:rFonts w:cstheme="minorHAnsi"/>
        </w:rPr>
      </w:pPr>
      <w:r w:rsidRPr="002B2646">
        <w:rPr>
          <w:rFonts w:cstheme="minorHAnsi"/>
        </w:rPr>
        <w:t xml:space="preserve">Employee acknowledgment is recorded </w:t>
      </w:r>
    </w:p>
    <w:p w14:paraId="3FFCC874" w14:textId="35085380" w:rsidR="00221DE2" w:rsidRPr="002B2646" w:rsidRDefault="00221DE2">
      <w:pPr>
        <w:pStyle w:val="ListParagraph"/>
        <w:numPr>
          <w:ilvl w:val="1"/>
          <w:numId w:val="144"/>
        </w:numPr>
        <w:spacing w:line="276" w:lineRule="auto"/>
        <w:ind w:left="284"/>
        <w:jc w:val="both"/>
        <w:rPr>
          <w:rFonts w:cstheme="minorHAnsi"/>
          <w:b/>
          <w:bCs/>
        </w:rPr>
      </w:pPr>
      <w:r w:rsidRPr="002B2646">
        <w:rPr>
          <w:rFonts w:cstheme="minorHAnsi"/>
          <w:b/>
          <w:bCs/>
        </w:rPr>
        <w:t>Career Development and Growth Planning</w:t>
      </w:r>
    </w:p>
    <w:p w14:paraId="5FA2E5A0" w14:textId="77777777" w:rsidR="00221DE2" w:rsidRPr="002B2646" w:rsidRDefault="00221DE2" w:rsidP="006C0169">
      <w:pPr>
        <w:spacing w:line="276" w:lineRule="auto"/>
        <w:jc w:val="both"/>
        <w:rPr>
          <w:rFonts w:cstheme="minorHAnsi"/>
        </w:rPr>
      </w:pPr>
      <w:r w:rsidRPr="002B2646">
        <w:rPr>
          <w:rFonts w:cstheme="minorHAnsi"/>
        </w:rPr>
        <w:t>ISRPL integrates performance evaluation with structured career development.</w:t>
      </w:r>
    </w:p>
    <w:p w14:paraId="07502304" w14:textId="77777777" w:rsidR="00221DE2" w:rsidRPr="002B2646" w:rsidRDefault="00221DE2" w:rsidP="006C0169">
      <w:pPr>
        <w:spacing w:line="276" w:lineRule="auto"/>
        <w:jc w:val="both"/>
        <w:rPr>
          <w:rFonts w:cstheme="minorHAnsi"/>
        </w:rPr>
      </w:pPr>
      <w:r w:rsidRPr="002B2646">
        <w:rPr>
          <w:rFonts w:cstheme="minorHAnsi"/>
          <w:b/>
          <w:bCs/>
        </w:rPr>
        <w:t>Key practices include:</w:t>
      </w:r>
    </w:p>
    <w:p w14:paraId="285BF58B" w14:textId="77777777" w:rsidR="00221DE2" w:rsidRPr="002B2646" w:rsidRDefault="00221DE2">
      <w:pPr>
        <w:numPr>
          <w:ilvl w:val="0"/>
          <w:numId w:val="138"/>
        </w:numPr>
        <w:spacing w:line="276" w:lineRule="auto"/>
        <w:jc w:val="both"/>
        <w:rPr>
          <w:rFonts w:cstheme="minorHAnsi"/>
        </w:rPr>
      </w:pPr>
      <w:r w:rsidRPr="002B2646">
        <w:rPr>
          <w:rFonts w:cstheme="minorHAnsi"/>
        </w:rPr>
        <w:t xml:space="preserve">Identification of </w:t>
      </w:r>
      <w:r w:rsidRPr="002B2646">
        <w:rPr>
          <w:rFonts w:cstheme="minorHAnsi"/>
          <w:b/>
          <w:bCs/>
        </w:rPr>
        <w:t>high-potential employees</w:t>
      </w:r>
      <w:r w:rsidRPr="002B2646">
        <w:rPr>
          <w:rFonts w:cstheme="minorHAnsi"/>
        </w:rPr>
        <w:t xml:space="preserve"> </w:t>
      </w:r>
    </w:p>
    <w:p w14:paraId="6AE7ABF6" w14:textId="77777777" w:rsidR="00221DE2" w:rsidRPr="002B2646" w:rsidRDefault="00221DE2">
      <w:pPr>
        <w:numPr>
          <w:ilvl w:val="0"/>
          <w:numId w:val="138"/>
        </w:numPr>
        <w:spacing w:line="276" w:lineRule="auto"/>
        <w:jc w:val="both"/>
        <w:rPr>
          <w:rFonts w:cstheme="minorHAnsi"/>
        </w:rPr>
      </w:pPr>
      <w:r w:rsidRPr="002B2646">
        <w:rPr>
          <w:rFonts w:cstheme="minorHAnsi"/>
        </w:rPr>
        <w:t xml:space="preserve">Development of </w:t>
      </w:r>
      <w:r w:rsidRPr="002B2646">
        <w:rPr>
          <w:rFonts w:cstheme="minorHAnsi"/>
          <w:b/>
          <w:bCs/>
        </w:rPr>
        <w:t>Individual Development Plans (IDP)</w:t>
      </w:r>
      <w:r w:rsidRPr="002B2646">
        <w:rPr>
          <w:rFonts w:cstheme="minorHAnsi"/>
        </w:rPr>
        <w:t xml:space="preserve"> </w:t>
      </w:r>
    </w:p>
    <w:p w14:paraId="54BCEDBC" w14:textId="77777777" w:rsidR="00221DE2" w:rsidRPr="002B2646" w:rsidRDefault="00221DE2">
      <w:pPr>
        <w:numPr>
          <w:ilvl w:val="0"/>
          <w:numId w:val="138"/>
        </w:numPr>
        <w:spacing w:line="276" w:lineRule="auto"/>
        <w:jc w:val="both"/>
        <w:rPr>
          <w:rFonts w:cstheme="minorHAnsi"/>
        </w:rPr>
      </w:pPr>
      <w:r w:rsidRPr="002B2646">
        <w:rPr>
          <w:rFonts w:cstheme="minorHAnsi"/>
        </w:rPr>
        <w:t xml:space="preserve">Career path planning (technical/managerial roles) </w:t>
      </w:r>
    </w:p>
    <w:p w14:paraId="65299F06" w14:textId="37C643D9" w:rsidR="00221DE2" w:rsidRPr="002B2646" w:rsidRDefault="00221DE2">
      <w:pPr>
        <w:numPr>
          <w:ilvl w:val="0"/>
          <w:numId w:val="138"/>
        </w:numPr>
        <w:spacing w:line="276" w:lineRule="auto"/>
        <w:jc w:val="both"/>
        <w:rPr>
          <w:rFonts w:cstheme="minorHAnsi"/>
        </w:rPr>
      </w:pPr>
      <w:r w:rsidRPr="002B2646">
        <w:rPr>
          <w:rFonts w:cstheme="minorHAnsi"/>
        </w:rPr>
        <w:t xml:space="preserve">Succession planning for critical roles </w:t>
      </w:r>
    </w:p>
    <w:p w14:paraId="08C69C33" w14:textId="04874FF5" w:rsidR="00221DE2" w:rsidRPr="002B2646" w:rsidRDefault="00221DE2">
      <w:pPr>
        <w:pStyle w:val="ListParagraph"/>
        <w:numPr>
          <w:ilvl w:val="1"/>
          <w:numId w:val="144"/>
        </w:numPr>
        <w:spacing w:line="276" w:lineRule="auto"/>
        <w:ind w:left="284"/>
        <w:jc w:val="both"/>
        <w:rPr>
          <w:rFonts w:cstheme="minorHAnsi"/>
          <w:b/>
          <w:bCs/>
        </w:rPr>
      </w:pPr>
      <w:r w:rsidRPr="002B2646">
        <w:rPr>
          <w:rFonts w:cstheme="minorHAnsi"/>
          <w:b/>
          <w:bCs/>
        </w:rPr>
        <w:t>Training and Development</w:t>
      </w:r>
    </w:p>
    <w:p w14:paraId="4662FD09" w14:textId="77777777" w:rsidR="00221DE2" w:rsidRPr="002B2646" w:rsidRDefault="00221DE2" w:rsidP="006C0169">
      <w:pPr>
        <w:spacing w:line="276" w:lineRule="auto"/>
        <w:jc w:val="both"/>
        <w:rPr>
          <w:rFonts w:cstheme="minorHAnsi"/>
        </w:rPr>
      </w:pPr>
      <w:r w:rsidRPr="002B2646">
        <w:rPr>
          <w:rFonts w:cstheme="minorHAnsi"/>
        </w:rPr>
        <w:lastRenderedPageBreak/>
        <w:t>Based on evaluation outcomes:</w:t>
      </w:r>
    </w:p>
    <w:p w14:paraId="5E921810" w14:textId="77777777" w:rsidR="00221DE2" w:rsidRPr="002B2646" w:rsidRDefault="00221DE2">
      <w:pPr>
        <w:numPr>
          <w:ilvl w:val="0"/>
          <w:numId w:val="139"/>
        </w:numPr>
        <w:spacing w:line="276" w:lineRule="auto"/>
        <w:jc w:val="both"/>
        <w:rPr>
          <w:rFonts w:cstheme="minorHAnsi"/>
        </w:rPr>
      </w:pPr>
      <w:r w:rsidRPr="002B2646">
        <w:rPr>
          <w:rFonts w:cstheme="minorHAnsi"/>
        </w:rPr>
        <w:t xml:space="preserve">Training needs are identified in areas such as: </w:t>
      </w:r>
    </w:p>
    <w:p w14:paraId="25B1F6D4" w14:textId="77777777" w:rsidR="00221DE2" w:rsidRPr="002B2646" w:rsidRDefault="00221DE2">
      <w:pPr>
        <w:numPr>
          <w:ilvl w:val="1"/>
          <w:numId w:val="139"/>
        </w:numPr>
        <w:spacing w:line="276" w:lineRule="auto"/>
        <w:jc w:val="both"/>
        <w:rPr>
          <w:rFonts w:cstheme="minorHAnsi"/>
        </w:rPr>
      </w:pPr>
      <w:r w:rsidRPr="002B2646">
        <w:rPr>
          <w:rFonts w:cstheme="minorHAnsi"/>
        </w:rPr>
        <w:t xml:space="preserve">Technical skills </w:t>
      </w:r>
    </w:p>
    <w:p w14:paraId="3756F4C3" w14:textId="77777777" w:rsidR="00221DE2" w:rsidRPr="002B2646" w:rsidRDefault="00221DE2">
      <w:pPr>
        <w:numPr>
          <w:ilvl w:val="1"/>
          <w:numId w:val="139"/>
        </w:numPr>
        <w:spacing w:line="276" w:lineRule="auto"/>
        <w:jc w:val="both"/>
        <w:rPr>
          <w:rFonts w:cstheme="minorHAnsi"/>
        </w:rPr>
      </w:pPr>
      <w:r w:rsidRPr="002B2646">
        <w:rPr>
          <w:rFonts w:cstheme="minorHAnsi"/>
        </w:rPr>
        <w:t xml:space="preserve">Safety and compliance </w:t>
      </w:r>
    </w:p>
    <w:p w14:paraId="1DF8BD33" w14:textId="77777777" w:rsidR="00221DE2" w:rsidRPr="002B2646" w:rsidRDefault="00221DE2">
      <w:pPr>
        <w:numPr>
          <w:ilvl w:val="1"/>
          <w:numId w:val="139"/>
        </w:numPr>
        <w:spacing w:line="276" w:lineRule="auto"/>
        <w:jc w:val="both"/>
        <w:rPr>
          <w:rFonts w:cstheme="minorHAnsi"/>
        </w:rPr>
      </w:pPr>
      <w:r w:rsidRPr="002B2646">
        <w:rPr>
          <w:rFonts w:cstheme="minorHAnsi"/>
        </w:rPr>
        <w:t xml:space="preserve">Leadership and behavioral skills </w:t>
      </w:r>
    </w:p>
    <w:p w14:paraId="6A7F17A1" w14:textId="77777777" w:rsidR="00221DE2" w:rsidRPr="002B2646" w:rsidRDefault="00221DE2">
      <w:pPr>
        <w:numPr>
          <w:ilvl w:val="0"/>
          <w:numId w:val="139"/>
        </w:numPr>
        <w:spacing w:line="276" w:lineRule="auto"/>
        <w:jc w:val="both"/>
        <w:rPr>
          <w:rFonts w:cstheme="minorHAnsi"/>
        </w:rPr>
      </w:pPr>
      <w:r w:rsidRPr="002B2646">
        <w:rPr>
          <w:rFonts w:cstheme="minorHAnsi"/>
        </w:rPr>
        <w:t xml:space="preserve">Training methods include: </w:t>
      </w:r>
    </w:p>
    <w:p w14:paraId="28BA6DFB" w14:textId="77777777" w:rsidR="00221DE2" w:rsidRPr="002B2646" w:rsidRDefault="00221DE2">
      <w:pPr>
        <w:numPr>
          <w:ilvl w:val="1"/>
          <w:numId w:val="139"/>
        </w:numPr>
        <w:spacing w:line="276" w:lineRule="auto"/>
        <w:jc w:val="both"/>
        <w:rPr>
          <w:rFonts w:cstheme="minorHAnsi"/>
        </w:rPr>
      </w:pPr>
      <w:r w:rsidRPr="002B2646">
        <w:rPr>
          <w:rFonts w:cstheme="minorHAnsi"/>
        </w:rPr>
        <w:t xml:space="preserve">Internal training programs </w:t>
      </w:r>
    </w:p>
    <w:p w14:paraId="1319FEA4" w14:textId="77777777" w:rsidR="00221DE2" w:rsidRPr="002B2646" w:rsidRDefault="00221DE2">
      <w:pPr>
        <w:numPr>
          <w:ilvl w:val="1"/>
          <w:numId w:val="139"/>
        </w:numPr>
        <w:spacing w:line="276" w:lineRule="auto"/>
        <w:jc w:val="both"/>
        <w:rPr>
          <w:rFonts w:cstheme="minorHAnsi"/>
        </w:rPr>
      </w:pPr>
      <w:r w:rsidRPr="002B2646">
        <w:rPr>
          <w:rFonts w:cstheme="minorHAnsi"/>
        </w:rPr>
        <w:t xml:space="preserve">External workshops and certifications </w:t>
      </w:r>
    </w:p>
    <w:p w14:paraId="35C998F4" w14:textId="2DA86577" w:rsidR="00221DE2" w:rsidRPr="002B2646" w:rsidRDefault="00221DE2">
      <w:pPr>
        <w:numPr>
          <w:ilvl w:val="1"/>
          <w:numId w:val="139"/>
        </w:numPr>
        <w:spacing w:line="276" w:lineRule="auto"/>
        <w:jc w:val="both"/>
        <w:rPr>
          <w:rFonts w:cstheme="minorHAnsi"/>
        </w:rPr>
      </w:pPr>
      <w:r w:rsidRPr="002B2646">
        <w:rPr>
          <w:rFonts w:cstheme="minorHAnsi"/>
        </w:rPr>
        <w:t xml:space="preserve">On-the-job training </w:t>
      </w:r>
    </w:p>
    <w:p w14:paraId="11FD8CAE" w14:textId="0A4837D2" w:rsidR="00221DE2" w:rsidRPr="002B2646" w:rsidRDefault="00221DE2">
      <w:pPr>
        <w:pStyle w:val="ListParagraph"/>
        <w:numPr>
          <w:ilvl w:val="1"/>
          <w:numId w:val="144"/>
        </w:numPr>
        <w:spacing w:line="276" w:lineRule="auto"/>
        <w:ind w:left="284"/>
        <w:jc w:val="both"/>
        <w:rPr>
          <w:rFonts w:cstheme="minorHAnsi"/>
          <w:b/>
          <w:bCs/>
        </w:rPr>
      </w:pPr>
      <w:r w:rsidRPr="002B2646">
        <w:rPr>
          <w:rFonts w:cstheme="minorHAnsi"/>
          <w:b/>
          <w:bCs/>
        </w:rPr>
        <w:t>Rewards, Recognition, and Compensation Linkage</w:t>
      </w:r>
    </w:p>
    <w:p w14:paraId="470A9FFD" w14:textId="77777777" w:rsidR="00221DE2" w:rsidRPr="002B2646" w:rsidRDefault="00221DE2" w:rsidP="006C0169">
      <w:pPr>
        <w:spacing w:line="276" w:lineRule="auto"/>
        <w:jc w:val="both"/>
        <w:rPr>
          <w:rFonts w:cstheme="minorHAnsi"/>
        </w:rPr>
      </w:pPr>
      <w:r w:rsidRPr="002B2646">
        <w:rPr>
          <w:rFonts w:cstheme="minorHAnsi"/>
        </w:rPr>
        <w:t>Performance evaluation outcomes are linked to:</w:t>
      </w:r>
    </w:p>
    <w:p w14:paraId="7DA89043" w14:textId="77777777" w:rsidR="00221DE2" w:rsidRPr="002B2646" w:rsidRDefault="00221DE2">
      <w:pPr>
        <w:numPr>
          <w:ilvl w:val="0"/>
          <w:numId w:val="140"/>
        </w:numPr>
        <w:spacing w:line="276" w:lineRule="auto"/>
        <w:jc w:val="both"/>
        <w:rPr>
          <w:rFonts w:cstheme="minorHAnsi"/>
        </w:rPr>
      </w:pPr>
      <w:r w:rsidRPr="002B2646">
        <w:rPr>
          <w:rFonts w:cstheme="minorHAnsi"/>
        </w:rPr>
        <w:t xml:space="preserve">Salary increments </w:t>
      </w:r>
    </w:p>
    <w:p w14:paraId="46B354FF" w14:textId="77777777" w:rsidR="00221DE2" w:rsidRPr="002B2646" w:rsidRDefault="00221DE2">
      <w:pPr>
        <w:numPr>
          <w:ilvl w:val="0"/>
          <w:numId w:val="140"/>
        </w:numPr>
        <w:spacing w:line="276" w:lineRule="auto"/>
        <w:jc w:val="both"/>
        <w:rPr>
          <w:rFonts w:cstheme="minorHAnsi"/>
        </w:rPr>
      </w:pPr>
      <w:r w:rsidRPr="002B2646">
        <w:rPr>
          <w:rFonts w:cstheme="minorHAnsi"/>
        </w:rPr>
        <w:t xml:space="preserve">Promotions </w:t>
      </w:r>
    </w:p>
    <w:p w14:paraId="68D0A1D0" w14:textId="77777777" w:rsidR="00221DE2" w:rsidRPr="002B2646" w:rsidRDefault="00221DE2">
      <w:pPr>
        <w:numPr>
          <w:ilvl w:val="0"/>
          <w:numId w:val="140"/>
        </w:numPr>
        <w:spacing w:line="276" w:lineRule="auto"/>
        <w:jc w:val="both"/>
        <w:rPr>
          <w:rFonts w:cstheme="minorHAnsi"/>
        </w:rPr>
      </w:pPr>
      <w:r w:rsidRPr="002B2646">
        <w:rPr>
          <w:rFonts w:cstheme="minorHAnsi"/>
        </w:rPr>
        <w:t xml:space="preserve">Performance incentives </w:t>
      </w:r>
    </w:p>
    <w:p w14:paraId="7532D333" w14:textId="20B56712" w:rsidR="00221DE2" w:rsidRPr="002B2646" w:rsidRDefault="00221DE2">
      <w:pPr>
        <w:numPr>
          <w:ilvl w:val="0"/>
          <w:numId w:val="140"/>
        </w:numPr>
        <w:spacing w:line="276" w:lineRule="auto"/>
        <w:jc w:val="both"/>
        <w:rPr>
          <w:rFonts w:cstheme="minorHAnsi"/>
        </w:rPr>
      </w:pPr>
      <w:r w:rsidRPr="002B2646">
        <w:rPr>
          <w:rFonts w:cstheme="minorHAnsi"/>
        </w:rPr>
        <w:t xml:space="preserve">Recognition programs </w:t>
      </w:r>
    </w:p>
    <w:p w14:paraId="39DD3613" w14:textId="38317F8E" w:rsidR="00221DE2" w:rsidRPr="002B2646" w:rsidRDefault="00221DE2">
      <w:pPr>
        <w:pStyle w:val="ListParagraph"/>
        <w:numPr>
          <w:ilvl w:val="0"/>
          <w:numId w:val="144"/>
        </w:numPr>
        <w:spacing w:before="240" w:line="276" w:lineRule="auto"/>
        <w:ind w:left="0"/>
        <w:contextualSpacing w:val="0"/>
        <w:jc w:val="both"/>
        <w:rPr>
          <w:rFonts w:cstheme="minorHAnsi"/>
          <w:b/>
          <w:bCs/>
          <w:sz w:val="26"/>
          <w:szCs w:val="26"/>
        </w:rPr>
      </w:pPr>
      <w:r w:rsidRPr="002B2646">
        <w:rPr>
          <w:rFonts w:cstheme="minorHAnsi"/>
          <w:b/>
          <w:bCs/>
          <w:sz w:val="26"/>
          <w:szCs w:val="26"/>
        </w:rPr>
        <w:t>Monitoring and Control</w:t>
      </w:r>
    </w:p>
    <w:p w14:paraId="76705C21" w14:textId="77777777" w:rsidR="00221DE2" w:rsidRPr="002B2646" w:rsidRDefault="00221DE2" w:rsidP="006C0169">
      <w:pPr>
        <w:spacing w:line="276" w:lineRule="auto"/>
        <w:jc w:val="both"/>
        <w:rPr>
          <w:rFonts w:cstheme="minorHAnsi"/>
        </w:rPr>
      </w:pPr>
      <w:r w:rsidRPr="002B2646">
        <w:rPr>
          <w:rFonts w:cstheme="minorHAnsi"/>
        </w:rPr>
        <w:t>ISRPL ensures effectiveness of the system through:</w:t>
      </w:r>
    </w:p>
    <w:p w14:paraId="4F8B470A" w14:textId="77777777" w:rsidR="00221DE2" w:rsidRPr="002B2646" w:rsidRDefault="00221DE2">
      <w:pPr>
        <w:numPr>
          <w:ilvl w:val="0"/>
          <w:numId w:val="141"/>
        </w:numPr>
        <w:spacing w:line="276" w:lineRule="auto"/>
        <w:jc w:val="both"/>
        <w:rPr>
          <w:rFonts w:cstheme="minorHAnsi"/>
        </w:rPr>
      </w:pPr>
      <w:r w:rsidRPr="002B2646">
        <w:rPr>
          <w:rFonts w:cstheme="minorHAnsi"/>
        </w:rPr>
        <w:t xml:space="preserve">Tracking completion of appraisal cycles </w:t>
      </w:r>
    </w:p>
    <w:p w14:paraId="2D311796" w14:textId="77777777" w:rsidR="00221DE2" w:rsidRPr="002B2646" w:rsidRDefault="00221DE2">
      <w:pPr>
        <w:numPr>
          <w:ilvl w:val="0"/>
          <w:numId w:val="141"/>
        </w:numPr>
        <w:spacing w:line="276" w:lineRule="auto"/>
        <w:jc w:val="both"/>
        <w:rPr>
          <w:rFonts w:cstheme="minorHAnsi"/>
        </w:rPr>
      </w:pPr>
      <w:r w:rsidRPr="002B2646">
        <w:rPr>
          <w:rFonts w:cstheme="minorHAnsi"/>
        </w:rPr>
        <w:t xml:space="preserve">Monitoring employee performance trends </w:t>
      </w:r>
    </w:p>
    <w:p w14:paraId="4F629DDF" w14:textId="77777777" w:rsidR="00221DE2" w:rsidRPr="002B2646" w:rsidRDefault="00221DE2">
      <w:pPr>
        <w:numPr>
          <w:ilvl w:val="0"/>
          <w:numId w:val="141"/>
        </w:numPr>
        <w:spacing w:line="276" w:lineRule="auto"/>
        <w:jc w:val="both"/>
        <w:rPr>
          <w:rFonts w:cstheme="minorHAnsi"/>
        </w:rPr>
      </w:pPr>
      <w:r w:rsidRPr="002B2646">
        <w:rPr>
          <w:rFonts w:cstheme="minorHAnsi"/>
        </w:rPr>
        <w:t xml:space="preserve">Reviewing retention and promotion data </w:t>
      </w:r>
    </w:p>
    <w:p w14:paraId="21169717" w14:textId="05981325" w:rsidR="00221DE2" w:rsidRPr="002B2646" w:rsidRDefault="00221DE2">
      <w:pPr>
        <w:numPr>
          <w:ilvl w:val="0"/>
          <w:numId w:val="141"/>
        </w:numPr>
        <w:spacing w:line="276" w:lineRule="auto"/>
        <w:jc w:val="both"/>
        <w:rPr>
          <w:rFonts w:cstheme="minorHAnsi"/>
        </w:rPr>
      </w:pPr>
      <w:r w:rsidRPr="002B2646">
        <w:rPr>
          <w:rFonts w:cstheme="minorHAnsi"/>
        </w:rPr>
        <w:t xml:space="preserve">Conducting periodic audits of evaluation process </w:t>
      </w:r>
    </w:p>
    <w:p w14:paraId="7AAF1103" w14:textId="5D95C1E2" w:rsidR="00221DE2" w:rsidRPr="002B2646" w:rsidRDefault="00221DE2">
      <w:pPr>
        <w:pStyle w:val="ListParagraph"/>
        <w:numPr>
          <w:ilvl w:val="0"/>
          <w:numId w:val="144"/>
        </w:numPr>
        <w:spacing w:before="240" w:line="276" w:lineRule="auto"/>
        <w:ind w:left="0"/>
        <w:contextualSpacing w:val="0"/>
        <w:jc w:val="both"/>
        <w:rPr>
          <w:rFonts w:cstheme="minorHAnsi"/>
          <w:b/>
          <w:bCs/>
          <w:sz w:val="26"/>
          <w:szCs w:val="26"/>
        </w:rPr>
      </w:pPr>
      <w:r w:rsidRPr="002B2646">
        <w:rPr>
          <w:rFonts w:cstheme="minorHAnsi"/>
          <w:b/>
          <w:bCs/>
          <w:sz w:val="26"/>
          <w:szCs w:val="26"/>
        </w:rPr>
        <w:t>Documentation and Records</w:t>
      </w:r>
    </w:p>
    <w:p w14:paraId="292CA11E" w14:textId="77777777" w:rsidR="00221DE2" w:rsidRPr="002B2646" w:rsidRDefault="00221DE2">
      <w:pPr>
        <w:numPr>
          <w:ilvl w:val="0"/>
          <w:numId w:val="142"/>
        </w:numPr>
        <w:spacing w:line="276" w:lineRule="auto"/>
        <w:jc w:val="both"/>
        <w:rPr>
          <w:rFonts w:cstheme="minorHAnsi"/>
        </w:rPr>
      </w:pPr>
      <w:r w:rsidRPr="002B2646">
        <w:rPr>
          <w:rFonts w:cstheme="minorHAnsi"/>
        </w:rPr>
        <w:t xml:space="preserve">Goal setting and KPI documents </w:t>
      </w:r>
    </w:p>
    <w:p w14:paraId="302DCDA6" w14:textId="77777777" w:rsidR="00221DE2" w:rsidRPr="002B2646" w:rsidRDefault="00221DE2">
      <w:pPr>
        <w:numPr>
          <w:ilvl w:val="0"/>
          <w:numId w:val="142"/>
        </w:numPr>
        <w:spacing w:line="276" w:lineRule="auto"/>
        <w:jc w:val="both"/>
        <w:rPr>
          <w:rFonts w:cstheme="minorHAnsi"/>
        </w:rPr>
      </w:pPr>
      <w:r w:rsidRPr="002B2646">
        <w:rPr>
          <w:rFonts w:cstheme="minorHAnsi"/>
        </w:rPr>
        <w:t xml:space="preserve">Self-evaluation forms </w:t>
      </w:r>
    </w:p>
    <w:p w14:paraId="6837134C" w14:textId="77777777" w:rsidR="00221DE2" w:rsidRPr="002B2646" w:rsidRDefault="00221DE2">
      <w:pPr>
        <w:numPr>
          <w:ilvl w:val="0"/>
          <w:numId w:val="142"/>
        </w:numPr>
        <w:spacing w:line="276" w:lineRule="auto"/>
        <w:jc w:val="both"/>
        <w:rPr>
          <w:rFonts w:cstheme="minorHAnsi"/>
        </w:rPr>
      </w:pPr>
      <w:r w:rsidRPr="002B2646">
        <w:rPr>
          <w:rFonts w:cstheme="minorHAnsi"/>
        </w:rPr>
        <w:t xml:space="preserve">Manager evaluation records </w:t>
      </w:r>
    </w:p>
    <w:p w14:paraId="23EC3B14" w14:textId="77777777" w:rsidR="00221DE2" w:rsidRPr="002B2646" w:rsidRDefault="00221DE2">
      <w:pPr>
        <w:numPr>
          <w:ilvl w:val="0"/>
          <w:numId w:val="142"/>
        </w:numPr>
        <w:spacing w:line="276" w:lineRule="auto"/>
        <w:jc w:val="both"/>
        <w:rPr>
          <w:rFonts w:cstheme="minorHAnsi"/>
        </w:rPr>
      </w:pPr>
      <w:r w:rsidRPr="002B2646">
        <w:rPr>
          <w:rFonts w:cstheme="minorHAnsi"/>
        </w:rPr>
        <w:t xml:space="preserve">Final appraisal reports </w:t>
      </w:r>
    </w:p>
    <w:p w14:paraId="38A33A65" w14:textId="77777777" w:rsidR="00221DE2" w:rsidRPr="002B2646" w:rsidRDefault="00221DE2">
      <w:pPr>
        <w:numPr>
          <w:ilvl w:val="0"/>
          <w:numId w:val="142"/>
        </w:numPr>
        <w:spacing w:line="276" w:lineRule="auto"/>
        <w:jc w:val="both"/>
        <w:rPr>
          <w:rFonts w:cstheme="minorHAnsi"/>
        </w:rPr>
      </w:pPr>
      <w:r w:rsidRPr="002B2646">
        <w:rPr>
          <w:rFonts w:cstheme="minorHAnsi"/>
        </w:rPr>
        <w:lastRenderedPageBreak/>
        <w:t xml:space="preserve">Training and development plans </w:t>
      </w:r>
    </w:p>
    <w:p w14:paraId="59136715" w14:textId="4DD5C6CC" w:rsidR="00221DE2" w:rsidRPr="002B2646" w:rsidRDefault="00221DE2">
      <w:pPr>
        <w:numPr>
          <w:ilvl w:val="0"/>
          <w:numId w:val="142"/>
        </w:numPr>
        <w:spacing w:line="276" w:lineRule="auto"/>
        <w:jc w:val="both"/>
        <w:rPr>
          <w:rFonts w:cstheme="minorHAnsi"/>
        </w:rPr>
      </w:pPr>
      <w:r w:rsidRPr="002B2646">
        <w:rPr>
          <w:rFonts w:cstheme="minorHAnsi"/>
        </w:rPr>
        <w:t>Promotion and increment records</w:t>
      </w:r>
    </w:p>
    <w:p w14:paraId="58666705" w14:textId="50EB7FC1" w:rsidR="00221DE2" w:rsidRPr="002B2646" w:rsidRDefault="00221DE2">
      <w:pPr>
        <w:pStyle w:val="ListParagraph"/>
        <w:numPr>
          <w:ilvl w:val="0"/>
          <w:numId w:val="144"/>
        </w:numPr>
        <w:spacing w:before="240" w:line="276" w:lineRule="auto"/>
        <w:ind w:left="0"/>
        <w:contextualSpacing w:val="0"/>
        <w:jc w:val="both"/>
        <w:rPr>
          <w:rFonts w:cstheme="minorHAnsi"/>
          <w:b/>
          <w:bCs/>
          <w:sz w:val="26"/>
          <w:szCs w:val="26"/>
        </w:rPr>
      </w:pPr>
      <w:r w:rsidRPr="002B2646">
        <w:rPr>
          <w:rFonts w:cstheme="minorHAnsi"/>
          <w:b/>
          <w:bCs/>
          <w:sz w:val="26"/>
          <w:szCs w:val="26"/>
        </w:rPr>
        <w:t>Compliance and Ethical Practices</w:t>
      </w:r>
    </w:p>
    <w:p w14:paraId="6B8B1536" w14:textId="77777777" w:rsidR="00221DE2" w:rsidRPr="002B2646" w:rsidRDefault="00221DE2" w:rsidP="006C0169">
      <w:pPr>
        <w:spacing w:line="276" w:lineRule="auto"/>
        <w:jc w:val="both"/>
        <w:rPr>
          <w:rFonts w:cstheme="minorHAnsi"/>
        </w:rPr>
      </w:pPr>
      <w:r w:rsidRPr="002B2646">
        <w:rPr>
          <w:rFonts w:cstheme="minorHAnsi"/>
        </w:rPr>
        <w:t>ISRPL ensures:</w:t>
      </w:r>
    </w:p>
    <w:p w14:paraId="51B9B61F" w14:textId="77777777" w:rsidR="00221DE2" w:rsidRPr="002B2646" w:rsidRDefault="00221DE2">
      <w:pPr>
        <w:numPr>
          <w:ilvl w:val="0"/>
          <w:numId w:val="143"/>
        </w:numPr>
        <w:spacing w:line="276" w:lineRule="auto"/>
        <w:jc w:val="both"/>
        <w:rPr>
          <w:rFonts w:cstheme="minorHAnsi"/>
        </w:rPr>
      </w:pPr>
      <w:r w:rsidRPr="002B2646">
        <w:rPr>
          <w:rFonts w:cstheme="minorHAnsi"/>
        </w:rPr>
        <w:t xml:space="preserve">Fair and unbiased evaluation process </w:t>
      </w:r>
    </w:p>
    <w:p w14:paraId="5C8CA6B1" w14:textId="77777777" w:rsidR="00221DE2" w:rsidRPr="002B2646" w:rsidRDefault="00221DE2">
      <w:pPr>
        <w:numPr>
          <w:ilvl w:val="0"/>
          <w:numId w:val="143"/>
        </w:numPr>
        <w:spacing w:line="276" w:lineRule="auto"/>
        <w:jc w:val="both"/>
        <w:rPr>
          <w:rFonts w:cstheme="minorHAnsi"/>
        </w:rPr>
      </w:pPr>
      <w:r w:rsidRPr="002B2646">
        <w:rPr>
          <w:rFonts w:cstheme="minorHAnsi"/>
        </w:rPr>
        <w:t xml:space="preserve">Equal opportunity for all employees </w:t>
      </w:r>
    </w:p>
    <w:p w14:paraId="1AE3AF91" w14:textId="77777777" w:rsidR="00221DE2" w:rsidRPr="002B2646" w:rsidRDefault="00221DE2">
      <w:pPr>
        <w:numPr>
          <w:ilvl w:val="0"/>
          <w:numId w:val="143"/>
        </w:numPr>
        <w:spacing w:line="276" w:lineRule="auto"/>
        <w:jc w:val="both"/>
        <w:rPr>
          <w:rFonts w:cstheme="minorHAnsi"/>
        </w:rPr>
      </w:pPr>
      <w:r w:rsidRPr="002B2646">
        <w:rPr>
          <w:rFonts w:cstheme="minorHAnsi"/>
        </w:rPr>
        <w:t xml:space="preserve">Confidentiality of performance data </w:t>
      </w:r>
    </w:p>
    <w:p w14:paraId="5A3EB710" w14:textId="038CD90B" w:rsidR="00221DE2" w:rsidRPr="002B2646" w:rsidRDefault="00221DE2">
      <w:pPr>
        <w:numPr>
          <w:ilvl w:val="0"/>
          <w:numId w:val="143"/>
        </w:numPr>
        <w:spacing w:line="276" w:lineRule="auto"/>
        <w:jc w:val="both"/>
        <w:rPr>
          <w:rFonts w:cstheme="minorHAnsi"/>
        </w:rPr>
      </w:pPr>
      <w:r w:rsidRPr="002B2646">
        <w:rPr>
          <w:rFonts w:cstheme="minorHAnsi"/>
        </w:rPr>
        <w:t xml:space="preserve">Transparency in decision-making </w:t>
      </w:r>
    </w:p>
    <w:p w14:paraId="60CF4F0F" w14:textId="77777777" w:rsidR="00221DE2" w:rsidRPr="002B2646" w:rsidRDefault="00221DE2" w:rsidP="006C0169">
      <w:pPr>
        <w:spacing w:line="276" w:lineRule="auto"/>
        <w:jc w:val="both"/>
        <w:rPr>
          <w:rFonts w:cstheme="minorHAnsi"/>
        </w:rPr>
      </w:pPr>
    </w:p>
    <w:p w14:paraId="4DD9F0EA" w14:textId="77777777" w:rsidR="00A22427" w:rsidRPr="002B2646" w:rsidRDefault="00A22427" w:rsidP="006C0169">
      <w:pPr>
        <w:spacing w:line="276" w:lineRule="auto"/>
        <w:jc w:val="both"/>
        <w:rPr>
          <w:rFonts w:cstheme="minorHAnsi"/>
        </w:rPr>
      </w:pPr>
    </w:p>
    <w:p w14:paraId="2E4E4C20" w14:textId="77777777" w:rsidR="00A22427" w:rsidRPr="002B2646" w:rsidRDefault="00A22427" w:rsidP="006C0169">
      <w:pPr>
        <w:spacing w:line="276" w:lineRule="auto"/>
        <w:jc w:val="both"/>
        <w:rPr>
          <w:rFonts w:cstheme="minorHAnsi"/>
        </w:rPr>
      </w:pPr>
    </w:p>
    <w:p w14:paraId="6C958429" w14:textId="77777777" w:rsidR="00A22427" w:rsidRPr="002B2646" w:rsidRDefault="00A22427" w:rsidP="006C0169">
      <w:pPr>
        <w:spacing w:line="276" w:lineRule="auto"/>
        <w:jc w:val="both"/>
        <w:rPr>
          <w:rFonts w:cstheme="minorHAnsi"/>
        </w:rPr>
      </w:pPr>
    </w:p>
    <w:p w14:paraId="63C6DA98" w14:textId="77777777" w:rsidR="00A22427" w:rsidRPr="002B2646" w:rsidRDefault="00A22427" w:rsidP="006C0169">
      <w:pPr>
        <w:spacing w:line="276" w:lineRule="auto"/>
        <w:jc w:val="both"/>
        <w:rPr>
          <w:rFonts w:cstheme="minorHAnsi"/>
        </w:rPr>
      </w:pPr>
    </w:p>
    <w:p w14:paraId="0CF6D841" w14:textId="77777777" w:rsidR="00A22427" w:rsidRPr="002B2646" w:rsidRDefault="00A22427" w:rsidP="006C0169">
      <w:pPr>
        <w:spacing w:line="276" w:lineRule="auto"/>
        <w:jc w:val="both"/>
        <w:rPr>
          <w:rFonts w:cstheme="minorHAnsi"/>
        </w:rPr>
      </w:pPr>
    </w:p>
    <w:p w14:paraId="5AD1C2B0" w14:textId="77777777" w:rsidR="00A22427" w:rsidRPr="002B2646" w:rsidRDefault="00A22427" w:rsidP="006C0169">
      <w:pPr>
        <w:spacing w:line="276" w:lineRule="auto"/>
        <w:jc w:val="both"/>
        <w:rPr>
          <w:rFonts w:cstheme="minorHAnsi"/>
        </w:rPr>
      </w:pPr>
    </w:p>
    <w:p w14:paraId="37F8FADB" w14:textId="77777777" w:rsidR="00A22427" w:rsidRPr="002B2646" w:rsidRDefault="00A22427" w:rsidP="006C0169">
      <w:pPr>
        <w:spacing w:line="276" w:lineRule="auto"/>
        <w:jc w:val="both"/>
        <w:rPr>
          <w:rFonts w:cstheme="minorHAnsi"/>
        </w:rPr>
      </w:pPr>
    </w:p>
    <w:p w14:paraId="0B4BC1EB" w14:textId="77777777" w:rsidR="00A22427" w:rsidRPr="002B2646" w:rsidRDefault="00A22427" w:rsidP="006C0169">
      <w:pPr>
        <w:spacing w:line="276" w:lineRule="auto"/>
        <w:jc w:val="both"/>
        <w:rPr>
          <w:rFonts w:cstheme="minorHAnsi"/>
        </w:rPr>
      </w:pPr>
    </w:p>
    <w:p w14:paraId="6611C16E" w14:textId="77777777" w:rsidR="00A22427" w:rsidRPr="002B2646" w:rsidRDefault="00A22427" w:rsidP="006C0169">
      <w:pPr>
        <w:spacing w:line="276" w:lineRule="auto"/>
        <w:jc w:val="both"/>
        <w:rPr>
          <w:rFonts w:cstheme="minorHAnsi"/>
        </w:rPr>
      </w:pPr>
    </w:p>
    <w:p w14:paraId="0FE45CDE" w14:textId="77777777" w:rsidR="00A22427" w:rsidRPr="002B2646" w:rsidRDefault="00A22427" w:rsidP="006C0169">
      <w:pPr>
        <w:spacing w:line="276" w:lineRule="auto"/>
        <w:jc w:val="both"/>
        <w:rPr>
          <w:rFonts w:cstheme="minorHAnsi"/>
        </w:rPr>
      </w:pPr>
    </w:p>
    <w:p w14:paraId="078D061B" w14:textId="77777777" w:rsidR="00A22427" w:rsidRPr="002B2646" w:rsidRDefault="00A22427" w:rsidP="006C0169">
      <w:pPr>
        <w:spacing w:line="276" w:lineRule="auto"/>
        <w:jc w:val="both"/>
        <w:rPr>
          <w:rFonts w:cstheme="minorHAnsi"/>
        </w:rPr>
      </w:pPr>
    </w:p>
    <w:p w14:paraId="724FD3F2" w14:textId="77777777" w:rsidR="00A22427" w:rsidRPr="002B2646" w:rsidRDefault="00A22427" w:rsidP="006C0169">
      <w:pPr>
        <w:spacing w:line="276" w:lineRule="auto"/>
        <w:jc w:val="both"/>
        <w:rPr>
          <w:rFonts w:cstheme="minorHAnsi"/>
        </w:rPr>
      </w:pPr>
    </w:p>
    <w:p w14:paraId="685A7174" w14:textId="77777777" w:rsidR="00A22427" w:rsidRPr="002B2646" w:rsidRDefault="00A22427" w:rsidP="006C0169">
      <w:pPr>
        <w:spacing w:line="276" w:lineRule="auto"/>
        <w:jc w:val="both"/>
        <w:rPr>
          <w:rFonts w:cstheme="minorHAnsi"/>
        </w:rPr>
      </w:pPr>
    </w:p>
    <w:p w14:paraId="79422A1B" w14:textId="77777777" w:rsidR="00A22427" w:rsidRPr="002B2646" w:rsidRDefault="00A22427" w:rsidP="006C0169">
      <w:pPr>
        <w:spacing w:line="276" w:lineRule="auto"/>
        <w:jc w:val="both"/>
        <w:rPr>
          <w:rFonts w:cstheme="minorHAnsi"/>
        </w:rPr>
      </w:pPr>
    </w:p>
    <w:p w14:paraId="1D118B0D" w14:textId="77777777" w:rsidR="000F7673" w:rsidRPr="002B2646" w:rsidRDefault="000F7673" w:rsidP="006C0169">
      <w:pPr>
        <w:spacing w:line="276" w:lineRule="auto"/>
        <w:jc w:val="both"/>
        <w:rPr>
          <w:rFonts w:cstheme="minorHAnsi"/>
        </w:rPr>
      </w:pPr>
    </w:p>
    <w:p w14:paraId="16DA6DED" w14:textId="77777777" w:rsidR="000F7673" w:rsidRPr="002B2646" w:rsidRDefault="000F7673" w:rsidP="006C0169">
      <w:pPr>
        <w:spacing w:line="276" w:lineRule="auto"/>
        <w:jc w:val="both"/>
        <w:rPr>
          <w:rFonts w:cstheme="minorHAnsi"/>
        </w:rPr>
      </w:pPr>
    </w:p>
    <w:p w14:paraId="210A65BD" w14:textId="36931C8B" w:rsidR="00A22427" w:rsidRPr="002B2646" w:rsidRDefault="00A22427" w:rsidP="006C0169">
      <w:pPr>
        <w:pStyle w:val="Heading1"/>
        <w:spacing w:line="276" w:lineRule="auto"/>
        <w:jc w:val="center"/>
        <w:rPr>
          <w:rFonts w:asciiTheme="minorHAnsi" w:hAnsiTheme="minorHAnsi" w:cstheme="minorHAnsi"/>
          <w:b/>
          <w:bCs/>
          <w:sz w:val="32"/>
          <w:szCs w:val="32"/>
        </w:rPr>
      </w:pPr>
      <w:bookmarkStart w:id="9" w:name="_Toc229128534"/>
      <w:r w:rsidRPr="002B2646">
        <w:rPr>
          <w:rFonts w:asciiTheme="minorHAnsi" w:hAnsiTheme="minorHAnsi" w:cstheme="minorHAnsi"/>
          <w:b/>
          <w:bCs/>
          <w:sz w:val="32"/>
          <w:szCs w:val="32"/>
        </w:rPr>
        <w:lastRenderedPageBreak/>
        <w:t>Confidential Data Management &amp; Records Retention</w:t>
      </w:r>
      <w:bookmarkEnd w:id="9"/>
    </w:p>
    <w:p w14:paraId="6EA7EEFA" w14:textId="47FFE640" w:rsidR="00A22427" w:rsidRPr="002B2646" w:rsidRDefault="00A22427">
      <w:pPr>
        <w:pStyle w:val="ListParagraph"/>
        <w:numPr>
          <w:ilvl w:val="0"/>
          <w:numId w:val="166"/>
        </w:numPr>
        <w:spacing w:before="240" w:line="276" w:lineRule="auto"/>
        <w:ind w:left="0"/>
        <w:contextualSpacing w:val="0"/>
        <w:jc w:val="both"/>
        <w:rPr>
          <w:rFonts w:cstheme="minorHAnsi"/>
          <w:b/>
          <w:bCs/>
          <w:sz w:val="26"/>
          <w:szCs w:val="26"/>
        </w:rPr>
      </w:pPr>
      <w:r w:rsidRPr="002B2646">
        <w:rPr>
          <w:rFonts w:cstheme="minorHAnsi"/>
          <w:b/>
          <w:bCs/>
          <w:sz w:val="26"/>
          <w:szCs w:val="26"/>
        </w:rPr>
        <w:t>Objective</w:t>
      </w:r>
    </w:p>
    <w:p w14:paraId="3B87E262" w14:textId="77777777" w:rsidR="00A22427" w:rsidRPr="002B2646" w:rsidRDefault="00A22427" w:rsidP="006C0169">
      <w:pPr>
        <w:spacing w:line="276" w:lineRule="auto"/>
        <w:jc w:val="both"/>
        <w:rPr>
          <w:rFonts w:cstheme="minorHAnsi"/>
        </w:rPr>
      </w:pPr>
      <w:r w:rsidRPr="002B2646">
        <w:rPr>
          <w:rFonts w:cstheme="minorHAnsi"/>
        </w:rPr>
        <w:t>ISRPL has established a robust framework to ensure the protection, confidentiality, integrity, and availability of sensitive information, along with systematic retention and disposal of records in compliance with legal, regulatory, and organizational requirements.</w:t>
      </w:r>
    </w:p>
    <w:p w14:paraId="6704A34A" w14:textId="77777777" w:rsidR="00A22427" w:rsidRPr="002B2646" w:rsidRDefault="00A22427" w:rsidP="006C0169">
      <w:pPr>
        <w:spacing w:line="276" w:lineRule="auto"/>
        <w:jc w:val="both"/>
        <w:rPr>
          <w:rFonts w:cstheme="minorHAnsi"/>
        </w:rPr>
      </w:pPr>
      <w:r w:rsidRPr="002B2646">
        <w:rPr>
          <w:rFonts w:cstheme="minorHAnsi"/>
        </w:rPr>
        <w:t>The objectives of this SOP are to:</w:t>
      </w:r>
    </w:p>
    <w:p w14:paraId="37F937FB" w14:textId="77777777" w:rsidR="00A22427" w:rsidRPr="002B2646" w:rsidRDefault="00A22427">
      <w:pPr>
        <w:numPr>
          <w:ilvl w:val="0"/>
          <w:numId w:val="145"/>
        </w:numPr>
        <w:spacing w:line="276" w:lineRule="auto"/>
        <w:jc w:val="both"/>
        <w:rPr>
          <w:rFonts w:cstheme="minorHAnsi"/>
        </w:rPr>
      </w:pPr>
      <w:r w:rsidRPr="002B2646">
        <w:rPr>
          <w:rFonts w:cstheme="minorHAnsi"/>
        </w:rPr>
        <w:t xml:space="preserve">Safeguard confidential and sensitive information from unauthorized access, disclosure, or misuse </w:t>
      </w:r>
    </w:p>
    <w:p w14:paraId="6EE579D0" w14:textId="77777777" w:rsidR="00A22427" w:rsidRPr="002B2646" w:rsidRDefault="00A22427">
      <w:pPr>
        <w:numPr>
          <w:ilvl w:val="0"/>
          <w:numId w:val="145"/>
        </w:numPr>
        <w:spacing w:line="276" w:lineRule="auto"/>
        <w:jc w:val="both"/>
        <w:rPr>
          <w:rFonts w:cstheme="minorHAnsi"/>
        </w:rPr>
      </w:pPr>
      <w:r w:rsidRPr="002B2646">
        <w:rPr>
          <w:rFonts w:cstheme="minorHAnsi"/>
        </w:rPr>
        <w:t xml:space="preserve">Ensure proper classification, storage, and handling of data </w:t>
      </w:r>
    </w:p>
    <w:p w14:paraId="747F1466" w14:textId="77777777" w:rsidR="00A22427" w:rsidRPr="002B2646" w:rsidRDefault="00A22427">
      <w:pPr>
        <w:numPr>
          <w:ilvl w:val="0"/>
          <w:numId w:val="145"/>
        </w:numPr>
        <w:spacing w:line="276" w:lineRule="auto"/>
        <w:jc w:val="both"/>
        <w:rPr>
          <w:rFonts w:cstheme="minorHAnsi"/>
        </w:rPr>
      </w:pPr>
      <w:r w:rsidRPr="002B2646">
        <w:rPr>
          <w:rFonts w:cstheme="minorHAnsi"/>
        </w:rPr>
        <w:t xml:space="preserve">Define standardized retention periods for various records </w:t>
      </w:r>
    </w:p>
    <w:p w14:paraId="4A3E865D" w14:textId="77777777" w:rsidR="00A22427" w:rsidRPr="002B2646" w:rsidRDefault="00A22427">
      <w:pPr>
        <w:numPr>
          <w:ilvl w:val="0"/>
          <w:numId w:val="145"/>
        </w:numPr>
        <w:spacing w:line="276" w:lineRule="auto"/>
        <w:jc w:val="both"/>
        <w:rPr>
          <w:rFonts w:cstheme="minorHAnsi"/>
        </w:rPr>
      </w:pPr>
      <w:r w:rsidRPr="002B2646">
        <w:rPr>
          <w:rFonts w:cstheme="minorHAnsi"/>
        </w:rPr>
        <w:t xml:space="preserve">Enable secure disposal of obsolete or expired records </w:t>
      </w:r>
    </w:p>
    <w:p w14:paraId="5C2E019F" w14:textId="3D487B10" w:rsidR="00A22427" w:rsidRPr="002B2646" w:rsidRDefault="00A22427">
      <w:pPr>
        <w:numPr>
          <w:ilvl w:val="0"/>
          <w:numId w:val="145"/>
        </w:numPr>
        <w:spacing w:line="276" w:lineRule="auto"/>
        <w:jc w:val="both"/>
        <w:rPr>
          <w:rFonts w:cstheme="minorHAnsi"/>
        </w:rPr>
      </w:pPr>
      <w:r w:rsidRPr="002B2646">
        <w:rPr>
          <w:rFonts w:cstheme="minorHAnsi"/>
        </w:rPr>
        <w:t xml:space="preserve">Ensure compliance with applicable laws, contractual obligations, and internal policies </w:t>
      </w:r>
    </w:p>
    <w:p w14:paraId="22CCD3E2" w14:textId="6123387D" w:rsidR="00A22427" w:rsidRPr="002B2646" w:rsidRDefault="00A22427">
      <w:pPr>
        <w:pStyle w:val="ListParagraph"/>
        <w:numPr>
          <w:ilvl w:val="0"/>
          <w:numId w:val="166"/>
        </w:numPr>
        <w:spacing w:before="240" w:line="276" w:lineRule="auto"/>
        <w:ind w:left="0"/>
        <w:contextualSpacing w:val="0"/>
        <w:jc w:val="both"/>
        <w:rPr>
          <w:rFonts w:cstheme="minorHAnsi"/>
          <w:b/>
          <w:bCs/>
          <w:sz w:val="26"/>
          <w:szCs w:val="26"/>
        </w:rPr>
      </w:pPr>
      <w:r w:rsidRPr="002B2646">
        <w:rPr>
          <w:rFonts w:cstheme="minorHAnsi"/>
          <w:b/>
          <w:bCs/>
          <w:sz w:val="26"/>
          <w:szCs w:val="26"/>
        </w:rPr>
        <w:t>Responsibility</w:t>
      </w:r>
    </w:p>
    <w:p w14:paraId="26E93EA6" w14:textId="77777777" w:rsidR="00A22427" w:rsidRPr="002B2646" w:rsidRDefault="00A22427">
      <w:pPr>
        <w:numPr>
          <w:ilvl w:val="0"/>
          <w:numId w:val="146"/>
        </w:numPr>
        <w:spacing w:line="276" w:lineRule="auto"/>
        <w:jc w:val="both"/>
        <w:rPr>
          <w:rFonts w:cstheme="minorHAnsi"/>
        </w:rPr>
      </w:pPr>
      <w:r w:rsidRPr="002B2646">
        <w:rPr>
          <w:rFonts w:cstheme="minorHAnsi"/>
          <w:b/>
          <w:bCs/>
        </w:rPr>
        <w:t>IT Department</w:t>
      </w:r>
      <w:r w:rsidRPr="002B2646">
        <w:rPr>
          <w:rFonts w:cstheme="minorHAnsi"/>
        </w:rPr>
        <w:t xml:space="preserve"> </w:t>
      </w:r>
    </w:p>
    <w:p w14:paraId="5D152CF6" w14:textId="77777777" w:rsidR="00A22427" w:rsidRPr="002B2646" w:rsidRDefault="00A22427">
      <w:pPr>
        <w:numPr>
          <w:ilvl w:val="1"/>
          <w:numId w:val="146"/>
        </w:numPr>
        <w:spacing w:line="276" w:lineRule="auto"/>
        <w:jc w:val="both"/>
        <w:rPr>
          <w:rFonts w:cstheme="minorHAnsi"/>
        </w:rPr>
      </w:pPr>
      <w:r w:rsidRPr="002B2646">
        <w:rPr>
          <w:rFonts w:cstheme="minorHAnsi"/>
        </w:rPr>
        <w:t xml:space="preserve">Ensures cybersecurity, data backup, and system access controls </w:t>
      </w:r>
    </w:p>
    <w:p w14:paraId="106ABE39" w14:textId="77777777" w:rsidR="00A22427" w:rsidRPr="002B2646" w:rsidRDefault="00A22427">
      <w:pPr>
        <w:numPr>
          <w:ilvl w:val="1"/>
          <w:numId w:val="146"/>
        </w:numPr>
        <w:spacing w:line="276" w:lineRule="auto"/>
        <w:jc w:val="both"/>
        <w:rPr>
          <w:rFonts w:cstheme="minorHAnsi"/>
        </w:rPr>
      </w:pPr>
      <w:r w:rsidRPr="002B2646">
        <w:rPr>
          <w:rFonts w:cstheme="minorHAnsi"/>
        </w:rPr>
        <w:t xml:space="preserve">Maintains secure storage systems and network protections </w:t>
      </w:r>
    </w:p>
    <w:p w14:paraId="6A1056EA" w14:textId="77777777" w:rsidR="00A22427" w:rsidRPr="002B2646" w:rsidRDefault="00A22427">
      <w:pPr>
        <w:numPr>
          <w:ilvl w:val="0"/>
          <w:numId w:val="146"/>
        </w:numPr>
        <w:spacing w:line="276" w:lineRule="auto"/>
        <w:jc w:val="both"/>
        <w:rPr>
          <w:rFonts w:cstheme="minorHAnsi"/>
        </w:rPr>
      </w:pPr>
      <w:r w:rsidRPr="002B2646">
        <w:rPr>
          <w:rFonts w:cstheme="minorHAnsi"/>
          <w:b/>
          <w:bCs/>
        </w:rPr>
        <w:t>HR Department</w:t>
      </w:r>
      <w:r w:rsidRPr="002B2646">
        <w:rPr>
          <w:rFonts w:cstheme="minorHAnsi"/>
        </w:rPr>
        <w:t xml:space="preserve"> </w:t>
      </w:r>
    </w:p>
    <w:p w14:paraId="0FE3306B" w14:textId="77777777" w:rsidR="00A22427" w:rsidRPr="002B2646" w:rsidRDefault="00A22427">
      <w:pPr>
        <w:numPr>
          <w:ilvl w:val="1"/>
          <w:numId w:val="146"/>
        </w:numPr>
        <w:spacing w:line="276" w:lineRule="auto"/>
        <w:jc w:val="both"/>
        <w:rPr>
          <w:rFonts w:cstheme="minorHAnsi"/>
        </w:rPr>
      </w:pPr>
      <w:r w:rsidRPr="002B2646">
        <w:rPr>
          <w:rFonts w:cstheme="minorHAnsi"/>
        </w:rPr>
        <w:t xml:space="preserve">Manages confidentiality of employee records </w:t>
      </w:r>
    </w:p>
    <w:p w14:paraId="19C53172" w14:textId="77777777" w:rsidR="00A22427" w:rsidRPr="002B2646" w:rsidRDefault="00A22427">
      <w:pPr>
        <w:numPr>
          <w:ilvl w:val="1"/>
          <w:numId w:val="146"/>
        </w:numPr>
        <w:spacing w:line="276" w:lineRule="auto"/>
        <w:jc w:val="both"/>
        <w:rPr>
          <w:rFonts w:cstheme="minorHAnsi"/>
        </w:rPr>
      </w:pPr>
      <w:r w:rsidRPr="002B2646">
        <w:rPr>
          <w:rFonts w:cstheme="minorHAnsi"/>
        </w:rPr>
        <w:t xml:space="preserve">Ensures compliance with data privacy requirements </w:t>
      </w:r>
    </w:p>
    <w:p w14:paraId="3D069B36" w14:textId="77777777" w:rsidR="00A22427" w:rsidRPr="002B2646" w:rsidRDefault="00A22427">
      <w:pPr>
        <w:numPr>
          <w:ilvl w:val="0"/>
          <w:numId w:val="146"/>
        </w:numPr>
        <w:spacing w:line="276" w:lineRule="auto"/>
        <w:jc w:val="both"/>
        <w:rPr>
          <w:rFonts w:cstheme="minorHAnsi"/>
        </w:rPr>
      </w:pPr>
      <w:r w:rsidRPr="002B2646">
        <w:rPr>
          <w:rFonts w:cstheme="minorHAnsi"/>
          <w:b/>
          <w:bCs/>
        </w:rPr>
        <w:t>EHS / Legal / Compliance Team</w:t>
      </w:r>
      <w:r w:rsidRPr="002B2646">
        <w:rPr>
          <w:rFonts w:cstheme="minorHAnsi"/>
        </w:rPr>
        <w:t xml:space="preserve"> </w:t>
      </w:r>
    </w:p>
    <w:p w14:paraId="417D3451" w14:textId="77777777" w:rsidR="00A22427" w:rsidRPr="002B2646" w:rsidRDefault="00A22427">
      <w:pPr>
        <w:numPr>
          <w:ilvl w:val="1"/>
          <w:numId w:val="146"/>
        </w:numPr>
        <w:spacing w:line="276" w:lineRule="auto"/>
        <w:jc w:val="both"/>
        <w:rPr>
          <w:rFonts w:cstheme="minorHAnsi"/>
        </w:rPr>
      </w:pPr>
      <w:r w:rsidRPr="002B2646">
        <w:rPr>
          <w:rFonts w:cstheme="minorHAnsi"/>
        </w:rPr>
        <w:t xml:space="preserve">Defines regulatory retention requirements </w:t>
      </w:r>
    </w:p>
    <w:p w14:paraId="7B4CEF20" w14:textId="77777777" w:rsidR="00A22427" w:rsidRPr="002B2646" w:rsidRDefault="00A22427">
      <w:pPr>
        <w:numPr>
          <w:ilvl w:val="1"/>
          <w:numId w:val="146"/>
        </w:numPr>
        <w:spacing w:line="276" w:lineRule="auto"/>
        <w:jc w:val="both"/>
        <w:rPr>
          <w:rFonts w:cstheme="minorHAnsi"/>
        </w:rPr>
      </w:pPr>
      <w:r w:rsidRPr="002B2646">
        <w:rPr>
          <w:rFonts w:cstheme="minorHAnsi"/>
        </w:rPr>
        <w:t xml:space="preserve">Ensures legal compliance for data handling and disposal </w:t>
      </w:r>
    </w:p>
    <w:p w14:paraId="517E8773" w14:textId="77777777" w:rsidR="00A22427" w:rsidRPr="002B2646" w:rsidRDefault="00A22427">
      <w:pPr>
        <w:numPr>
          <w:ilvl w:val="0"/>
          <w:numId w:val="146"/>
        </w:numPr>
        <w:spacing w:line="276" w:lineRule="auto"/>
        <w:jc w:val="both"/>
        <w:rPr>
          <w:rFonts w:cstheme="minorHAnsi"/>
        </w:rPr>
      </w:pPr>
      <w:r w:rsidRPr="002B2646">
        <w:rPr>
          <w:rFonts w:cstheme="minorHAnsi"/>
          <w:b/>
          <w:bCs/>
        </w:rPr>
        <w:t>Department Heads / Record Owners</w:t>
      </w:r>
      <w:r w:rsidRPr="002B2646">
        <w:rPr>
          <w:rFonts w:cstheme="minorHAnsi"/>
        </w:rPr>
        <w:t xml:space="preserve"> </w:t>
      </w:r>
    </w:p>
    <w:p w14:paraId="7E1F251C" w14:textId="77777777" w:rsidR="00A22427" w:rsidRPr="002B2646" w:rsidRDefault="00A22427">
      <w:pPr>
        <w:numPr>
          <w:ilvl w:val="1"/>
          <w:numId w:val="146"/>
        </w:numPr>
        <w:spacing w:line="276" w:lineRule="auto"/>
        <w:jc w:val="both"/>
        <w:rPr>
          <w:rFonts w:cstheme="minorHAnsi"/>
        </w:rPr>
      </w:pPr>
      <w:r w:rsidRPr="002B2646">
        <w:rPr>
          <w:rFonts w:cstheme="minorHAnsi"/>
        </w:rPr>
        <w:t xml:space="preserve">Ensure proper classification, storage, and retention of departmental records </w:t>
      </w:r>
    </w:p>
    <w:p w14:paraId="0BDF9750" w14:textId="77777777" w:rsidR="00A22427" w:rsidRPr="002B2646" w:rsidRDefault="00A22427">
      <w:pPr>
        <w:numPr>
          <w:ilvl w:val="1"/>
          <w:numId w:val="146"/>
        </w:numPr>
        <w:spacing w:line="276" w:lineRule="auto"/>
        <w:jc w:val="both"/>
        <w:rPr>
          <w:rFonts w:cstheme="minorHAnsi"/>
        </w:rPr>
      </w:pPr>
      <w:r w:rsidRPr="002B2646">
        <w:rPr>
          <w:rFonts w:cstheme="minorHAnsi"/>
        </w:rPr>
        <w:t xml:space="preserve">Authorize access and disposal of records </w:t>
      </w:r>
    </w:p>
    <w:p w14:paraId="1BBCA085" w14:textId="77777777" w:rsidR="00A22427" w:rsidRPr="002B2646" w:rsidRDefault="00A22427">
      <w:pPr>
        <w:numPr>
          <w:ilvl w:val="0"/>
          <w:numId w:val="146"/>
        </w:numPr>
        <w:spacing w:line="276" w:lineRule="auto"/>
        <w:jc w:val="both"/>
        <w:rPr>
          <w:rFonts w:cstheme="minorHAnsi"/>
        </w:rPr>
      </w:pPr>
      <w:r w:rsidRPr="002B2646">
        <w:rPr>
          <w:rFonts w:cstheme="minorHAnsi"/>
          <w:b/>
          <w:bCs/>
        </w:rPr>
        <w:t>All Employees</w:t>
      </w:r>
      <w:r w:rsidRPr="002B2646">
        <w:rPr>
          <w:rFonts w:cstheme="minorHAnsi"/>
        </w:rPr>
        <w:t xml:space="preserve"> </w:t>
      </w:r>
    </w:p>
    <w:p w14:paraId="2E66DA98" w14:textId="77777777" w:rsidR="00A22427" w:rsidRPr="002B2646" w:rsidRDefault="00A22427">
      <w:pPr>
        <w:numPr>
          <w:ilvl w:val="1"/>
          <w:numId w:val="146"/>
        </w:numPr>
        <w:spacing w:line="276" w:lineRule="auto"/>
        <w:jc w:val="both"/>
        <w:rPr>
          <w:rFonts w:cstheme="minorHAnsi"/>
        </w:rPr>
      </w:pPr>
      <w:r w:rsidRPr="002B2646">
        <w:rPr>
          <w:rFonts w:cstheme="minorHAnsi"/>
        </w:rPr>
        <w:t xml:space="preserve">Maintain confidentiality of information handled </w:t>
      </w:r>
    </w:p>
    <w:p w14:paraId="44157E12" w14:textId="3FEE4C58" w:rsidR="00A22427" w:rsidRPr="002B2646" w:rsidRDefault="00A22427">
      <w:pPr>
        <w:numPr>
          <w:ilvl w:val="1"/>
          <w:numId w:val="146"/>
        </w:numPr>
        <w:spacing w:line="276" w:lineRule="auto"/>
        <w:jc w:val="both"/>
        <w:rPr>
          <w:rFonts w:cstheme="minorHAnsi"/>
        </w:rPr>
      </w:pPr>
      <w:r w:rsidRPr="002B2646">
        <w:rPr>
          <w:rFonts w:cstheme="minorHAnsi"/>
        </w:rPr>
        <w:lastRenderedPageBreak/>
        <w:t xml:space="preserve">Follow data protection and record retention guidelines </w:t>
      </w:r>
    </w:p>
    <w:p w14:paraId="07924FAF" w14:textId="172DF46D" w:rsidR="00A22427" w:rsidRPr="002B2646" w:rsidRDefault="00A22427">
      <w:pPr>
        <w:pStyle w:val="ListParagraph"/>
        <w:numPr>
          <w:ilvl w:val="0"/>
          <w:numId w:val="166"/>
        </w:numPr>
        <w:spacing w:before="240" w:line="276" w:lineRule="auto"/>
        <w:ind w:left="0"/>
        <w:contextualSpacing w:val="0"/>
        <w:jc w:val="both"/>
        <w:rPr>
          <w:rFonts w:cstheme="minorHAnsi"/>
          <w:b/>
          <w:bCs/>
          <w:sz w:val="26"/>
          <w:szCs w:val="26"/>
        </w:rPr>
      </w:pPr>
      <w:r w:rsidRPr="002B2646">
        <w:rPr>
          <w:rFonts w:cstheme="minorHAnsi"/>
          <w:b/>
          <w:bCs/>
          <w:sz w:val="26"/>
          <w:szCs w:val="26"/>
        </w:rPr>
        <w:t>Procedure</w:t>
      </w:r>
    </w:p>
    <w:p w14:paraId="2800F3F9" w14:textId="712A5810" w:rsidR="00A22427" w:rsidRPr="002B2646" w:rsidRDefault="00A22427" w:rsidP="006C0169">
      <w:pPr>
        <w:spacing w:line="276" w:lineRule="auto"/>
        <w:jc w:val="both"/>
        <w:rPr>
          <w:rFonts w:cstheme="minorHAnsi"/>
        </w:rPr>
      </w:pPr>
      <w:r w:rsidRPr="002B2646">
        <w:rPr>
          <w:rFonts w:cstheme="minorHAnsi"/>
        </w:rPr>
        <w:t>ISRPL follows a structured approach for data classification, handling, storage, retention, and disposal.</w:t>
      </w:r>
    </w:p>
    <w:p w14:paraId="2B827957" w14:textId="4775BD05" w:rsidR="00A22427" w:rsidRPr="002B2646" w:rsidRDefault="00A22427">
      <w:pPr>
        <w:pStyle w:val="ListParagraph"/>
        <w:numPr>
          <w:ilvl w:val="1"/>
          <w:numId w:val="166"/>
        </w:numPr>
        <w:spacing w:line="276" w:lineRule="auto"/>
        <w:ind w:left="426"/>
        <w:jc w:val="both"/>
        <w:rPr>
          <w:rFonts w:cstheme="minorHAnsi"/>
          <w:b/>
          <w:bCs/>
        </w:rPr>
      </w:pPr>
      <w:r w:rsidRPr="002B2646">
        <w:rPr>
          <w:rFonts w:cstheme="minorHAnsi"/>
          <w:b/>
          <w:bCs/>
        </w:rPr>
        <w:t>Data Classification</w:t>
      </w:r>
    </w:p>
    <w:p w14:paraId="53F04D9B" w14:textId="2DA84597" w:rsidR="00A22427" w:rsidRPr="002B2646" w:rsidRDefault="00A22427" w:rsidP="006C0169">
      <w:pPr>
        <w:spacing w:line="276" w:lineRule="auto"/>
        <w:ind w:left="360"/>
        <w:jc w:val="both"/>
        <w:rPr>
          <w:rFonts w:cstheme="minorHAnsi"/>
          <w:b/>
          <w:bCs/>
        </w:rPr>
      </w:pPr>
      <w:r w:rsidRPr="002B2646">
        <w:rPr>
          <w:rFonts w:cstheme="minorHAnsi"/>
        </w:rPr>
        <w:t>All data is classified based on sensitivity and criticality:</w:t>
      </w:r>
    </w:p>
    <w:p w14:paraId="44DE0C2C" w14:textId="77777777" w:rsidR="00A22427" w:rsidRPr="002B2646" w:rsidRDefault="00A22427">
      <w:pPr>
        <w:numPr>
          <w:ilvl w:val="0"/>
          <w:numId w:val="147"/>
        </w:numPr>
        <w:spacing w:line="276" w:lineRule="auto"/>
        <w:jc w:val="both"/>
        <w:rPr>
          <w:rFonts w:cstheme="minorHAnsi"/>
        </w:rPr>
      </w:pPr>
      <w:r w:rsidRPr="002B2646">
        <w:rPr>
          <w:rFonts w:cstheme="minorHAnsi"/>
          <w:b/>
          <w:bCs/>
        </w:rPr>
        <w:t>Confidential Data</w:t>
      </w:r>
      <w:r w:rsidRPr="002B2646">
        <w:rPr>
          <w:rFonts w:cstheme="minorHAnsi"/>
        </w:rPr>
        <w:t xml:space="preserve"> </w:t>
      </w:r>
    </w:p>
    <w:p w14:paraId="1585DE29" w14:textId="77777777" w:rsidR="00A22427" w:rsidRPr="002B2646" w:rsidRDefault="00A22427">
      <w:pPr>
        <w:numPr>
          <w:ilvl w:val="1"/>
          <w:numId w:val="147"/>
        </w:numPr>
        <w:spacing w:line="276" w:lineRule="auto"/>
        <w:jc w:val="both"/>
        <w:rPr>
          <w:rFonts w:cstheme="minorHAnsi"/>
        </w:rPr>
      </w:pPr>
      <w:r w:rsidRPr="002B2646">
        <w:rPr>
          <w:rFonts w:cstheme="minorHAnsi"/>
        </w:rPr>
        <w:t xml:space="preserve">Business strategies, financial data, contracts, technical documents, proprietary information </w:t>
      </w:r>
    </w:p>
    <w:p w14:paraId="4BA88D21" w14:textId="77777777" w:rsidR="00A22427" w:rsidRPr="002B2646" w:rsidRDefault="00A22427">
      <w:pPr>
        <w:numPr>
          <w:ilvl w:val="0"/>
          <w:numId w:val="147"/>
        </w:numPr>
        <w:spacing w:line="276" w:lineRule="auto"/>
        <w:jc w:val="both"/>
        <w:rPr>
          <w:rFonts w:cstheme="minorHAnsi"/>
        </w:rPr>
      </w:pPr>
      <w:r w:rsidRPr="002B2646">
        <w:rPr>
          <w:rFonts w:cstheme="minorHAnsi"/>
          <w:b/>
          <w:bCs/>
        </w:rPr>
        <w:t>Internal Data</w:t>
      </w:r>
      <w:r w:rsidRPr="002B2646">
        <w:rPr>
          <w:rFonts w:cstheme="minorHAnsi"/>
        </w:rPr>
        <w:t xml:space="preserve"> </w:t>
      </w:r>
    </w:p>
    <w:p w14:paraId="1C3B1AB5" w14:textId="77777777" w:rsidR="00A22427" w:rsidRPr="002B2646" w:rsidRDefault="00A22427">
      <w:pPr>
        <w:numPr>
          <w:ilvl w:val="1"/>
          <w:numId w:val="147"/>
        </w:numPr>
        <w:spacing w:line="276" w:lineRule="auto"/>
        <w:jc w:val="both"/>
        <w:rPr>
          <w:rFonts w:cstheme="minorHAnsi"/>
        </w:rPr>
      </w:pPr>
      <w:r w:rsidRPr="002B2646">
        <w:rPr>
          <w:rFonts w:cstheme="minorHAnsi"/>
        </w:rPr>
        <w:t xml:space="preserve">Operational procedures, internal communications, reports </w:t>
      </w:r>
    </w:p>
    <w:p w14:paraId="227C64ED" w14:textId="77777777" w:rsidR="00A22427" w:rsidRPr="002B2646" w:rsidRDefault="00A22427">
      <w:pPr>
        <w:numPr>
          <w:ilvl w:val="0"/>
          <w:numId w:val="147"/>
        </w:numPr>
        <w:spacing w:line="276" w:lineRule="auto"/>
        <w:jc w:val="both"/>
        <w:rPr>
          <w:rFonts w:cstheme="minorHAnsi"/>
        </w:rPr>
      </w:pPr>
      <w:r w:rsidRPr="002B2646">
        <w:rPr>
          <w:rFonts w:cstheme="minorHAnsi"/>
          <w:b/>
          <w:bCs/>
        </w:rPr>
        <w:t>Public Data</w:t>
      </w:r>
      <w:r w:rsidRPr="002B2646">
        <w:rPr>
          <w:rFonts w:cstheme="minorHAnsi"/>
        </w:rPr>
        <w:t xml:space="preserve"> </w:t>
      </w:r>
    </w:p>
    <w:p w14:paraId="1938A367" w14:textId="77777777" w:rsidR="00A22427" w:rsidRPr="002B2646" w:rsidRDefault="00A22427">
      <w:pPr>
        <w:numPr>
          <w:ilvl w:val="1"/>
          <w:numId w:val="147"/>
        </w:numPr>
        <w:spacing w:line="276" w:lineRule="auto"/>
        <w:jc w:val="both"/>
        <w:rPr>
          <w:rFonts w:cstheme="minorHAnsi"/>
        </w:rPr>
      </w:pPr>
      <w:r w:rsidRPr="002B2646">
        <w:rPr>
          <w:rFonts w:cstheme="minorHAnsi"/>
        </w:rPr>
        <w:t xml:space="preserve">Information approved for external sharing (e.g., website content, public disclosures) </w:t>
      </w:r>
    </w:p>
    <w:p w14:paraId="2CE16EF3" w14:textId="77777777" w:rsidR="00A22427" w:rsidRPr="002B2646" w:rsidRDefault="00A22427" w:rsidP="006C0169">
      <w:pPr>
        <w:spacing w:line="276" w:lineRule="auto"/>
        <w:jc w:val="both"/>
        <w:rPr>
          <w:rFonts w:cstheme="minorHAnsi"/>
        </w:rPr>
      </w:pPr>
      <w:r w:rsidRPr="002B2646">
        <w:rPr>
          <w:rFonts w:cstheme="minorHAnsi"/>
          <w:b/>
          <w:bCs/>
        </w:rPr>
        <w:t>Key practices:</w:t>
      </w:r>
    </w:p>
    <w:p w14:paraId="5F6A3385" w14:textId="77777777" w:rsidR="00A22427" w:rsidRPr="002B2646" w:rsidRDefault="00A22427">
      <w:pPr>
        <w:numPr>
          <w:ilvl w:val="0"/>
          <w:numId w:val="148"/>
        </w:numPr>
        <w:spacing w:line="276" w:lineRule="auto"/>
        <w:jc w:val="both"/>
        <w:rPr>
          <w:rFonts w:cstheme="minorHAnsi"/>
        </w:rPr>
      </w:pPr>
      <w:r w:rsidRPr="002B2646">
        <w:rPr>
          <w:rFonts w:cstheme="minorHAnsi"/>
        </w:rPr>
        <w:t xml:space="preserve">Classification labels applied to documents </w:t>
      </w:r>
    </w:p>
    <w:p w14:paraId="3751EE0D" w14:textId="4B872E8B" w:rsidR="00A22427" w:rsidRPr="002B2646" w:rsidRDefault="00A22427">
      <w:pPr>
        <w:numPr>
          <w:ilvl w:val="0"/>
          <w:numId w:val="148"/>
        </w:numPr>
        <w:spacing w:line="276" w:lineRule="auto"/>
        <w:jc w:val="both"/>
        <w:rPr>
          <w:rFonts w:cstheme="minorHAnsi"/>
        </w:rPr>
      </w:pPr>
      <w:r w:rsidRPr="002B2646">
        <w:rPr>
          <w:rFonts w:cstheme="minorHAnsi"/>
        </w:rPr>
        <w:t xml:space="preserve">Access restricted based on classification level </w:t>
      </w:r>
    </w:p>
    <w:p w14:paraId="5D263C57" w14:textId="0A60B2ED" w:rsidR="00A22427" w:rsidRPr="002B2646" w:rsidRDefault="00A22427">
      <w:pPr>
        <w:pStyle w:val="ListParagraph"/>
        <w:numPr>
          <w:ilvl w:val="1"/>
          <w:numId w:val="166"/>
        </w:numPr>
        <w:spacing w:line="276" w:lineRule="auto"/>
        <w:ind w:left="426"/>
        <w:jc w:val="both"/>
        <w:rPr>
          <w:rFonts w:cstheme="minorHAnsi"/>
          <w:b/>
          <w:bCs/>
        </w:rPr>
      </w:pPr>
      <w:r w:rsidRPr="002B2646">
        <w:rPr>
          <w:rFonts w:cstheme="minorHAnsi"/>
          <w:b/>
          <w:bCs/>
        </w:rPr>
        <w:t>Data Access Control and Security</w:t>
      </w:r>
    </w:p>
    <w:p w14:paraId="1EE5CAB9" w14:textId="77777777" w:rsidR="00A22427" w:rsidRPr="002B2646" w:rsidRDefault="00A22427" w:rsidP="006C0169">
      <w:pPr>
        <w:spacing w:line="276" w:lineRule="auto"/>
        <w:jc w:val="both"/>
        <w:rPr>
          <w:rFonts w:cstheme="minorHAnsi"/>
        </w:rPr>
      </w:pPr>
      <w:r w:rsidRPr="002B2646">
        <w:rPr>
          <w:rFonts w:cstheme="minorHAnsi"/>
        </w:rPr>
        <w:t>ISRPL has implemented strict access control mechanisms:</w:t>
      </w:r>
    </w:p>
    <w:p w14:paraId="709ECB02" w14:textId="77777777" w:rsidR="00A22427" w:rsidRPr="002B2646" w:rsidRDefault="00A22427">
      <w:pPr>
        <w:numPr>
          <w:ilvl w:val="0"/>
          <w:numId w:val="149"/>
        </w:numPr>
        <w:spacing w:line="276" w:lineRule="auto"/>
        <w:jc w:val="both"/>
        <w:rPr>
          <w:rFonts w:cstheme="minorHAnsi"/>
        </w:rPr>
      </w:pPr>
      <w:r w:rsidRPr="002B2646">
        <w:rPr>
          <w:rFonts w:cstheme="minorHAnsi"/>
        </w:rPr>
        <w:t xml:space="preserve">Role-based access to systems and records </w:t>
      </w:r>
    </w:p>
    <w:p w14:paraId="16DF0796" w14:textId="77777777" w:rsidR="00A22427" w:rsidRPr="002B2646" w:rsidRDefault="00A22427">
      <w:pPr>
        <w:numPr>
          <w:ilvl w:val="0"/>
          <w:numId w:val="149"/>
        </w:numPr>
        <w:spacing w:line="276" w:lineRule="auto"/>
        <w:jc w:val="both"/>
        <w:rPr>
          <w:rFonts w:cstheme="minorHAnsi"/>
        </w:rPr>
      </w:pPr>
      <w:r w:rsidRPr="002B2646">
        <w:rPr>
          <w:rFonts w:cstheme="minorHAnsi"/>
        </w:rPr>
        <w:t xml:space="preserve">Password protection and authentication controls </w:t>
      </w:r>
    </w:p>
    <w:p w14:paraId="0532C2B6" w14:textId="77777777" w:rsidR="00A22427" w:rsidRPr="002B2646" w:rsidRDefault="00A22427">
      <w:pPr>
        <w:numPr>
          <w:ilvl w:val="0"/>
          <w:numId w:val="149"/>
        </w:numPr>
        <w:spacing w:line="276" w:lineRule="auto"/>
        <w:jc w:val="both"/>
        <w:rPr>
          <w:rFonts w:cstheme="minorHAnsi"/>
        </w:rPr>
      </w:pPr>
      <w:r w:rsidRPr="002B2646">
        <w:rPr>
          <w:rFonts w:cstheme="minorHAnsi"/>
        </w:rPr>
        <w:t xml:space="preserve">Restricted access to confidential documents and systems </w:t>
      </w:r>
    </w:p>
    <w:p w14:paraId="076482F5" w14:textId="77777777" w:rsidR="00A22427" w:rsidRPr="002B2646" w:rsidRDefault="00A22427">
      <w:pPr>
        <w:numPr>
          <w:ilvl w:val="0"/>
          <w:numId w:val="149"/>
        </w:numPr>
        <w:spacing w:line="276" w:lineRule="auto"/>
        <w:jc w:val="both"/>
        <w:rPr>
          <w:rFonts w:cstheme="minorHAnsi"/>
        </w:rPr>
      </w:pPr>
      <w:r w:rsidRPr="002B2646">
        <w:rPr>
          <w:rFonts w:cstheme="minorHAnsi"/>
        </w:rPr>
        <w:t xml:space="preserve">Monitoring of system access and usage </w:t>
      </w:r>
    </w:p>
    <w:p w14:paraId="3600A561" w14:textId="77777777" w:rsidR="00A22427" w:rsidRPr="002B2646" w:rsidRDefault="00A22427" w:rsidP="006C0169">
      <w:pPr>
        <w:spacing w:line="276" w:lineRule="auto"/>
        <w:jc w:val="both"/>
        <w:rPr>
          <w:rFonts w:cstheme="minorHAnsi"/>
        </w:rPr>
      </w:pPr>
      <w:r w:rsidRPr="002B2646">
        <w:rPr>
          <w:rFonts w:cstheme="minorHAnsi"/>
          <w:b/>
          <w:bCs/>
        </w:rPr>
        <w:t>Physical security controls:</w:t>
      </w:r>
    </w:p>
    <w:p w14:paraId="51D552CE" w14:textId="77777777" w:rsidR="00A22427" w:rsidRPr="002B2646" w:rsidRDefault="00A22427">
      <w:pPr>
        <w:numPr>
          <w:ilvl w:val="0"/>
          <w:numId w:val="150"/>
        </w:numPr>
        <w:spacing w:line="276" w:lineRule="auto"/>
        <w:jc w:val="both"/>
        <w:rPr>
          <w:rFonts w:cstheme="minorHAnsi"/>
        </w:rPr>
      </w:pPr>
      <w:r w:rsidRPr="002B2646">
        <w:rPr>
          <w:rFonts w:cstheme="minorHAnsi"/>
        </w:rPr>
        <w:t xml:space="preserve">Secure storage of files in locked cabinets </w:t>
      </w:r>
    </w:p>
    <w:p w14:paraId="7FD67722" w14:textId="77777777" w:rsidR="00A22427" w:rsidRPr="002B2646" w:rsidRDefault="00A22427">
      <w:pPr>
        <w:numPr>
          <w:ilvl w:val="0"/>
          <w:numId w:val="150"/>
        </w:numPr>
        <w:spacing w:line="276" w:lineRule="auto"/>
        <w:jc w:val="both"/>
        <w:rPr>
          <w:rFonts w:cstheme="minorHAnsi"/>
        </w:rPr>
      </w:pPr>
      <w:r w:rsidRPr="002B2646">
        <w:rPr>
          <w:rFonts w:cstheme="minorHAnsi"/>
        </w:rPr>
        <w:t xml:space="preserve">Controlled access to record rooms and archives </w:t>
      </w:r>
    </w:p>
    <w:p w14:paraId="61A54C6F" w14:textId="77777777" w:rsidR="00A22427" w:rsidRPr="002B2646" w:rsidRDefault="00A22427" w:rsidP="006C0169">
      <w:pPr>
        <w:spacing w:line="276" w:lineRule="auto"/>
        <w:jc w:val="both"/>
        <w:rPr>
          <w:rFonts w:cstheme="minorHAnsi"/>
        </w:rPr>
      </w:pPr>
      <w:r w:rsidRPr="002B2646">
        <w:rPr>
          <w:rFonts w:cstheme="minorHAnsi"/>
          <w:b/>
          <w:bCs/>
        </w:rPr>
        <w:t>Digital security measures:</w:t>
      </w:r>
    </w:p>
    <w:p w14:paraId="1D722C8C" w14:textId="77777777" w:rsidR="00A22427" w:rsidRPr="002B2646" w:rsidRDefault="00A22427">
      <w:pPr>
        <w:numPr>
          <w:ilvl w:val="0"/>
          <w:numId w:val="151"/>
        </w:numPr>
        <w:spacing w:line="276" w:lineRule="auto"/>
        <w:jc w:val="both"/>
        <w:rPr>
          <w:rFonts w:cstheme="minorHAnsi"/>
        </w:rPr>
      </w:pPr>
      <w:r w:rsidRPr="002B2646">
        <w:rPr>
          <w:rFonts w:cstheme="minorHAnsi"/>
        </w:rPr>
        <w:t xml:space="preserve">Firewalls, antivirus, and network security systems </w:t>
      </w:r>
    </w:p>
    <w:p w14:paraId="34670A1D" w14:textId="125C830B" w:rsidR="00A22427" w:rsidRPr="002B2646" w:rsidRDefault="00A22427">
      <w:pPr>
        <w:numPr>
          <w:ilvl w:val="0"/>
          <w:numId w:val="151"/>
        </w:numPr>
        <w:spacing w:line="276" w:lineRule="auto"/>
        <w:jc w:val="both"/>
        <w:rPr>
          <w:rFonts w:cstheme="minorHAnsi"/>
        </w:rPr>
      </w:pPr>
      <w:r w:rsidRPr="002B2646">
        <w:rPr>
          <w:rFonts w:cstheme="minorHAnsi"/>
        </w:rPr>
        <w:t xml:space="preserve">Regular password updates and access reviews </w:t>
      </w:r>
    </w:p>
    <w:p w14:paraId="6FFBBB92" w14:textId="24C4F7A5" w:rsidR="00A22427" w:rsidRPr="002B2646" w:rsidRDefault="00A22427">
      <w:pPr>
        <w:pStyle w:val="ListParagraph"/>
        <w:numPr>
          <w:ilvl w:val="1"/>
          <w:numId w:val="166"/>
        </w:numPr>
        <w:spacing w:line="276" w:lineRule="auto"/>
        <w:ind w:left="426"/>
        <w:jc w:val="both"/>
        <w:rPr>
          <w:rFonts w:cstheme="minorHAnsi"/>
          <w:b/>
          <w:bCs/>
        </w:rPr>
      </w:pPr>
      <w:r w:rsidRPr="002B2646">
        <w:rPr>
          <w:rFonts w:cstheme="minorHAnsi"/>
          <w:b/>
          <w:bCs/>
        </w:rPr>
        <w:lastRenderedPageBreak/>
        <w:t>Data Handling and Usage</w:t>
      </w:r>
    </w:p>
    <w:p w14:paraId="2757C35B" w14:textId="77777777" w:rsidR="00A22427" w:rsidRPr="002B2646" w:rsidRDefault="00A22427" w:rsidP="006C0169">
      <w:pPr>
        <w:spacing w:line="276" w:lineRule="auto"/>
        <w:jc w:val="both"/>
        <w:rPr>
          <w:rFonts w:cstheme="minorHAnsi"/>
        </w:rPr>
      </w:pPr>
      <w:r w:rsidRPr="002B2646">
        <w:rPr>
          <w:rFonts w:cstheme="minorHAnsi"/>
        </w:rPr>
        <w:t>Employees must ensure:</w:t>
      </w:r>
    </w:p>
    <w:p w14:paraId="6CEE4283" w14:textId="77777777" w:rsidR="00A22427" w:rsidRPr="002B2646" w:rsidRDefault="00A22427">
      <w:pPr>
        <w:numPr>
          <w:ilvl w:val="0"/>
          <w:numId w:val="152"/>
        </w:numPr>
        <w:spacing w:line="276" w:lineRule="auto"/>
        <w:jc w:val="both"/>
        <w:rPr>
          <w:rFonts w:cstheme="minorHAnsi"/>
        </w:rPr>
      </w:pPr>
      <w:r w:rsidRPr="002B2646">
        <w:rPr>
          <w:rFonts w:cstheme="minorHAnsi"/>
        </w:rPr>
        <w:t xml:space="preserve">Confidential information is shared only on a </w:t>
      </w:r>
      <w:r w:rsidRPr="002B2646">
        <w:rPr>
          <w:rFonts w:cstheme="minorHAnsi"/>
          <w:b/>
          <w:bCs/>
        </w:rPr>
        <w:t>need-to-know basis</w:t>
      </w:r>
      <w:r w:rsidRPr="002B2646">
        <w:rPr>
          <w:rFonts w:cstheme="minorHAnsi"/>
        </w:rPr>
        <w:t xml:space="preserve"> </w:t>
      </w:r>
    </w:p>
    <w:p w14:paraId="0B7A8E3C" w14:textId="77777777" w:rsidR="00A22427" w:rsidRPr="002B2646" w:rsidRDefault="00A22427">
      <w:pPr>
        <w:numPr>
          <w:ilvl w:val="0"/>
          <w:numId w:val="152"/>
        </w:numPr>
        <w:spacing w:line="276" w:lineRule="auto"/>
        <w:jc w:val="both"/>
        <w:rPr>
          <w:rFonts w:cstheme="minorHAnsi"/>
        </w:rPr>
      </w:pPr>
      <w:r w:rsidRPr="002B2646">
        <w:rPr>
          <w:rFonts w:cstheme="minorHAnsi"/>
        </w:rPr>
        <w:t xml:space="preserve">Use of authorized communication channels for data transfer </w:t>
      </w:r>
    </w:p>
    <w:p w14:paraId="77AF43F9" w14:textId="77777777" w:rsidR="00A22427" w:rsidRPr="002B2646" w:rsidRDefault="00A22427">
      <w:pPr>
        <w:numPr>
          <w:ilvl w:val="0"/>
          <w:numId w:val="152"/>
        </w:numPr>
        <w:spacing w:line="276" w:lineRule="auto"/>
        <w:jc w:val="both"/>
        <w:rPr>
          <w:rFonts w:cstheme="minorHAnsi"/>
        </w:rPr>
      </w:pPr>
      <w:r w:rsidRPr="002B2646">
        <w:rPr>
          <w:rFonts w:cstheme="minorHAnsi"/>
        </w:rPr>
        <w:t xml:space="preserve">Avoidance of unauthorized copying, downloading, or sharing </w:t>
      </w:r>
    </w:p>
    <w:p w14:paraId="19CF9FCB" w14:textId="77777777" w:rsidR="00A22427" w:rsidRPr="002B2646" w:rsidRDefault="00A22427" w:rsidP="006C0169">
      <w:pPr>
        <w:spacing w:line="276" w:lineRule="auto"/>
        <w:jc w:val="both"/>
        <w:rPr>
          <w:rFonts w:cstheme="minorHAnsi"/>
        </w:rPr>
      </w:pPr>
      <w:r w:rsidRPr="002B2646">
        <w:rPr>
          <w:rFonts w:cstheme="minorHAnsi"/>
          <w:b/>
          <w:bCs/>
        </w:rPr>
        <w:t>Additional controls:</w:t>
      </w:r>
    </w:p>
    <w:p w14:paraId="4D31FDCC" w14:textId="77777777" w:rsidR="00A22427" w:rsidRPr="002B2646" w:rsidRDefault="00A22427">
      <w:pPr>
        <w:numPr>
          <w:ilvl w:val="0"/>
          <w:numId w:val="153"/>
        </w:numPr>
        <w:spacing w:line="276" w:lineRule="auto"/>
        <w:jc w:val="both"/>
        <w:rPr>
          <w:rFonts w:cstheme="minorHAnsi"/>
        </w:rPr>
      </w:pPr>
      <w:r w:rsidRPr="002B2646">
        <w:rPr>
          <w:rFonts w:cstheme="minorHAnsi"/>
        </w:rPr>
        <w:t xml:space="preserve">Encryption of sensitive digital data (where applicable) </w:t>
      </w:r>
    </w:p>
    <w:p w14:paraId="30C27865" w14:textId="42AB7496" w:rsidR="00A22427" w:rsidRPr="002B2646" w:rsidRDefault="00A22427">
      <w:pPr>
        <w:numPr>
          <w:ilvl w:val="0"/>
          <w:numId w:val="153"/>
        </w:numPr>
        <w:spacing w:line="276" w:lineRule="auto"/>
        <w:jc w:val="both"/>
        <w:rPr>
          <w:rFonts w:cstheme="minorHAnsi"/>
        </w:rPr>
      </w:pPr>
      <w:r w:rsidRPr="002B2646">
        <w:rPr>
          <w:rFonts w:cstheme="minorHAnsi"/>
        </w:rPr>
        <w:t xml:space="preserve">Use of official systems and email IDs for communication </w:t>
      </w:r>
    </w:p>
    <w:p w14:paraId="2F917955" w14:textId="6A587A52" w:rsidR="00A22427" w:rsidRPr="002B2646" w:rsidRDefault="00A22427">
      <w:pPr>
        <w:pStyle w:val="ListParagraph"/>
        <w:numPr>
          <w:ilvl w:val="1"/>
          <w:numId w:val="166"/>
        </w:numPr>
        <w:spacing w:line="276" w:lineRule="auto"/>
        <w:ind w:left="426"/>
        <w:jc w:val="both"/>
        <w:rPr>
          <w:rFonts w:cstheme="minorHAnsi"/>
          <w:b/>
          <w:bCs/>
        </w:rPr>
      </w:pPr>
      <w:r w:rsidRPr="002B2646">
        <w:rPr>
          <w:rFonts w:cstheme="minorHAnsi"/>
          <w:b/>
          <w:bCs/>
        </w:rPr>
        <w:t>Data Storage and Backup</w:t>
      </w:r>
    </w:p>
    <w:p w14:paraId="7AE88605" w14:textId="77777777" w:rsidR="00A22427" w:rsidRPr="002B2646" w:rsidRDefault="00A22427" w:rsidP="006C0169">
      <w:pPr>
        <w:spacing w:line="276" w:lineRule="auto"/>
        <w:jc w:val="both"/>
        <w:rPr>
          <w:rFonts w:cstheme="minorHAnsi"/>
        </w:rPr>
      </w:pPr>
      <w:r w:rsidRPr="002B2646">
        <w:rPr>
          <w:rFonts w:cstheme="minorHAnsi"/>
        </w:rPr>
        <w:t>ISRPL ensures secure and reliable storage of data:</w:t>
      </w:r>
    </w:p>
    <w:p w14:paraId="456A6D58" w14:textId="77777777" w:rsidR="00A22427" w:rsidRPr="002B2646" w:rsidRDefault="00A22427" w:rsidP="006C0169">
      <w:pPr>
        <w:spacing w:line="276" w:lineRule="auto"/>
        <w:jc w:val="both"/>
        <w:rPr>
          <w:rFonts w:cstheme="minorHAnsi"/>
        </w:rPr>
      </w:pPr>
      <w:r w:rsidRPr="002B2646">
        <w:rPr>
          <w:rFonts w:cstheme="minorHAnsi"/>
          <w:b/>
          <w:bCs/>
        </w:rPr>
        <w:t>Electronic records:</w:t>
      </w:r>
    </w:p>
    <w:p w14:paraId="1EF1A8CE" w14:textId="77777777" w:rsidR="00A22427" w:rsidRPr="002B2646" w:rsidRDefault="00A22427">
      <w:pPr>
        <w:numPr>
          <w:ilvl w:val="0"/>
          <w:numId w:val="154"/>
        </w:numPr>
        <w:spacing w:line="276" w:lineRule="auto"/>
        <w:jc w:val="both"/>
        <w:rPr>
          <w:rFonts w:cstheme="minorHAnsi"/>
        </w:rPr>
      </w:pPr>
      <w:r w:rsidRPr="002B2646">
        <w:rPr>
          <w:rFonts w:cstheme="minorHAnsi"/>
        </w:rPr>
        <w:t xml:space="preserve">Stored on secured servers or approved cloud systems </w:t>
      </w:r>
    </w:p>
    <w:p w14:paraId="37E5A687" w14:textId="77777777" w:rsidR="00A22427" w:rsidRPr="002B2646" w:rsidRDefault="00A22427">
      <w:pPr>
        <w:numPr>
          <w:ilvl w:val="0"/>
          <w:numId w:val="154"/>
        </w:numPr>
        <w:spacing w:line="276" w:lineRule="auto"/>
        <w:jc w:val="both"/>
        <w:rPr>
          <w:rFonts w:cstheme="minorHAnsi"/>
        </w:rPr>
      </w:pPr>
      <w:r w:rsidRPr="002B2646">
        <w:rPr>
          <w:rFonts w:cstheme="minorHAnsi"/>
        </w:rPr>
        <w:t xml:space="preserve">Regular data backup schedules implemented </w:t>
      </w:r>
    </w:p>
    <w:p w14:paraId="00324BA9" w14:textId="77777777" w:rsidR="00A22427" w:rsidRPr="002B2646" w:rsidRDefault="00A22427">
      <w:pPr>
        <w:numPr>
          <w:ilvl w:val="0"/>
          <w:numId w:val="154"/>
        </w:numPr>
        <w:spacing w:line="276" w:lineRule="auto"/>
        <w:jc w:val="both"/>
        <w:rPr>
          <w:rFonts w:cstheme="minorHAnsi"/>
        </w:rPr>
      </w:pPr>
      <w:r w:rsidRPr="002B2646">
        <w:rPr>
          <w:rFonts w:cstheme="minorHAnsi"/>
        </w:rPr>
        <w:t xml:space="preserve">Disaster recovery mechanisms in place </w:t>
      </w:r>
    </w:p>
    <w:p w14:paraId="248D31DE" w14:textId="77777777" w:rsidR="00A22427" w:rsidRPr="002B2646" w:rsidRDefault="00A22427" w:rsidP="006C0169">
      <w:pPr>
        <w:spacing w:line="276" w:lineRule="auto"/>
        <w:jc w:val="both"/>
        <w:rPr>
          <w:rFonts w:cstheme="minorHAnsi"/>
        </w:rPr>
      </w:pPr>
      <w:r w:rsidRPr="002B2646">
        <w:rPr>
          <w:rFonts w:cstheme="minorHAnsi"/>
          <w:b/>
          <w:bCs/>
        </w:rPr>
        <w:t>Physical records:</w:t>
      </w:r>
    </w:p>
    <w:p w14:paraId="57BED037" w14:textId="77777777" w:rsidR="00A22427" w:rsidRPr="002B2646" w:rsidRDefault="00A22427">
      <w:pPr>
        <w:numPr>
          <w:ilvl w:val="0"/>
          <w:numId w:val="155"/>
        </w:numPr>
        <w:spacing w:line="276" w:lineRule="auto"/>
        <w:jc w:val="both"/>
        <w:rPr>
          <w:rFonts w:cstheme="minorHAnsi"/>
        </w:rPr>
      </w:pPr>
      <w:r w:rsidRPr="002B2646">
        <w:rPr>
          <w:rFonts w:cstheme="minorHAnsi"/>
        </w:rPr>
        <w:t xml:space="preserve">Stored in designated record rooms or filing systems </w:t>
      </w:r>
    </w:p>
    <w:p w14:paraId="07E311FD" w14:textId="44F92EEF" w:rsidR="00A22427" w:rsidRPr="002B2646" w:rsidRDefault="00A22427">
      <w:pPr>
        <w:numPr>
          <w:ilvl w:val="0"/>
          <w:numId w:val="155"/>
        </w:numPr>
        <w:spacing w:line="276" w:lineRule="auto"/>
        <w:jc w:val="both"/>
        <w:rPr>
          <w:rFonts w:cstheme="minorHAnsi"/>
        </w:rPr>
      </w:pPr>
      <w:r w:rsidRPr="002B2646">
        <w:rPr>
          <w:rFonts w:cstheme="minorHAnsi"/>
        </w:rPr>
        <w:t xml:space="preserve">Indexed and labeled for easy retrieval </w:t>
      </w:r>
    </w:p>
    <w:p w14:paraId="2D35DE3E" w14:textId="59F365C9" w:rsidR="00A22427" w:rsidRPr="002B2646" w:rsidRDefault="00A22427">
      <w:pPr>
        <w:pStyle w:val="ListParagraph"/>
        <w:numPr>
          <w:ilvl w:val="1"/>
          <w:numId w:val="166"/>
        </w:numPr>
        <w:spacing w:line="276" w:lineRule="auto"/>
        <w:ind w:left="426"/>
        <w:jc w:val="both"/>
        <w:rPr>
          <w:rFonts w:cstheme="minorHAnsi"/>
          <w:b/>
          <w:bCs/>
        </w:rPr>
      </w:pPr>
      <w:r w:rsidRPr="002B2646">
        <w:rPr>
          <w:rFonts w:cstheme="minorHAnsi"/>
          <w:b/>
          <w:bCs/>
        </w:rPr>
        <w:t>Records Retention Management</w:t>
      </w:r>
    </w:p>
    <w:p w14:paraId="069BC75F" w14:textId="77777777" w:rsidR="00A22427" w:rsidRPr="002B2646" w:rsidRDefault="00A22427" w:rsidP="006C0169">
      <w:pPr>
        <w:spacing w:line="276" w:lineRule="auto"/>
        <w:jc w:val="both"/>
        <w:rPr>
          <w:rFonts w:cstheme="minorHAnsi"/>
        </w:rPr>
      </w:pPr>
      <w:r w:rsidRPr="002B2646">
        <w:rPr>
          <w:rFonts w:cstheme="minorHAnsi"/>
        </w:rPr>
        <w:t>ISRPL defines retention periods based on:</w:t>
      </w:r>
    </w:p>
    <w:p w14:paraId="213C28A2" w14:textId="77777777" w:rsidR="00A22427" w:rsidRPr="002B2646" w:rsidRDefault="00A22427">
      <w:pPr>
        <w:numPr>
          <w:ilvl w:val="0"/>
          <w:numId w:val="156"/>
        </w:numPr>
        <w:spacing w:line="276" w:lineRule="auto"/>
        <w:jc w:val="both"/>
        <w:rPr>
          <w:rFonts w:cstheme="minorHAnsi"/>
        </w:rPr>
      </w:pPr>
      <w:r w:rsidRPr="002B2646">
        <w:rPr>
          <w:rFonts w:cstheme="minorHAnsi"/>
        </w:rPr>
        <w:t xml:space="preserve">Legal and regulatory requirements </w:t>
      </w:r>
    </w:p>
    <w:p w14:paraId="500B4F4E" w14:textId="1F3F88D2" w:rsidR="00A22427" w:rsidRPr="002B2646" w:rsidRDefault="00A22427">
      <w:pPr>
        <w:numPr>
          <w:ilvl w:val="0"/>
          <w:numId w:val="156"/>
        </w:numPr>
        <w:spacing w:line="276" w:lineRule="auto"/>
        <w:jc w:val="both"/>
        <w:rPr>
          <w:rFonts w:cstheme="minorHAnsi"/>
        </w:rPr>
      </w:pPr>
      <w:r w:rsidRPr="002B2646">
        <w:rPr>
          <w:rFonts w:cstheme="minorHAnsi"/>
        </w:rPr>
        <w:t xml:space="preserve">Business and operational needs </w:t>
      </w:r>
    </w:p>
    <w:p w14:paraId="5CEE48DD" w14:textId="77777777" w:rsidR="00A22427" w:rsidRPr="002B2646" w:rsidRDefault="00A22427" w:rsidP="006C0169">
      <w:pPr>
        <w:spacing w:line="276" w:lineRule="auto"/>
        <w:jc w:val="both"/>
        <w:rPr>
          <w:rFonts w:cstheme="minorHAnsi"/>
          <w:b/>
          <w:bCs/>
        </w:rPr>
      </w:pPr>
      <w:r w:rsidRPr="002B2646">
        <w:rPr>
          <w:rFonts w:cstheme="minorHAnsi"/>
          <w:b/>
          <w:bCs/>
        </w:rPr>
        <w:t>Illustrative Records Retention Matrix</w:t>
      </w:r>
    </w:p>
    <w:tbl>
      <w:tblPr>
        <w:tblStyle w:val="TableGrid"/>
        <w:tblW w:w="5000" w:type="pct"/>
        <w:tblLook w:val="04A0" w:firstRow="1" w:lastRow="0" w:firstColumn="1" w:lastColumn="0" w:noHBand="0" w:noVBand="1"/>
      </w:tblPr>
      <w:tblGrid>
        <w:gridCol w:w="2396"/>
        <w:gridCol w:w="3583"/>
        <w:gridCol w:w="3037"/>
      </w:tblGrid>
      <w:tr w:rsidR="00A22427" w:rsidRPr="002B2646" w14:paraId="57949900" w14:textId="77777777" w:rsidTr="00A30586">
        <w:tc>
          <w:tcPr>
            <w:tcW w:w="1329" w:type="pct"/>
            <w:hideMark/>
          </w:tcPr>
          <w:p w14:paraId="3C6E24D8" w14:textId="77777777" w:rsidR="00A22427" w:rsidRPr="002B2646" w:rsidRDefault="00A22427" w:rsidP="006C0169">
            <w:pPr>
              <w:spacing w:after="160" w:line="276" w:lineRule="auto"/>
              <w:jc w:val="both"/>
              <w:rPr>
                <w:rFonts w:cstheme="minorHAnsi"/>
                <w:b/>
                <w:bCs/>
              </w:rPr>
            </w:pPr>
            <w:r w:rsidRPr="002B2646">
              <w:rPr>
                <w:rFonts w:cstheme="minorHAnsi"/>
                <w:b/>
                <w:bCs/>
              </w:rPr>
              <w:t>Record Type</w:t>
            </w:r>
          </w:p>
        </w:tc>
        <w:tc>
          <w:tcPr>
            <w:tcW w:w="1987" w:type="pct"/>
            <w:hideMark/>
          </w:tcPr>
          <w:p w14:paraId="68885526" w14:textId="77777777" w:rsidR="00A22427" w:rsidRPr="002B2646" w:rsidRDefault="00A22427" w:rsidP="006C0169">
            <w:pPr>
              <w:spacing w:after="160" w:line="276" w:lineRule="auto"/>
              <w:jc w:val="both"/>
              <w:rPr>
                <w:rFonts w:cstheme="minorHAnsi"/>
                <w:b/>
                <w:bCs/>
              </w:rPr>
            </w:pPr>
            <w:r w:rsidRPr="002B2646">
              <w:rPr>
                <w:rFonts w:cstheme="minorHAnsi"/>
                <w:b/>
                <w:bCs/>
              </w:rPr>
              <w:t>Retention Period</w:t>
            </w:r>
          </w:p>
        </w:tc>
        <w:tc>
          <w:tcPr>
            <w:tcW w:w="1684" w:type="pct"/>
            <w:hideMark/>
          </w:tcPr>
          <w:p w14:paraId="5137751C" w14:textId="77777777" w:rsidR="00A22427" w:rsidRPr="002B2646" w:rsidRDefault="00A22427" w:rsidP="006C0169">
            <w:pPr>
              <w:spacing w:after="160" w:line="276" w:lineRule="auto"/>
              <w:jc w:val="both"/>
              <w:rPr>
                <w:rFonts w:cstheme="minorHAnsi"/>
                <w:b/>
                <w:bCs/>
              </w:rPr>
            </w:pPr>
            <w:r w:rsidRPr="002B2646">
              <w:rPr>
                <w:rFonts w:cstheme="minorHAnsi"/>
                <w:b/>
                <w:bCs/>
              </w:rPr>
              <w:t>Responsible Department</w:t>
            </w:r>
          </w:p>
        </w:tc>
      </w:tr>
      <w:tr w:rsidR="00A22427" w:rsidRPr="002B2646" w14:paraId="73C11E21" w14:textId="77777777" w:rsidTr="00A30586">
        <w:tc>
          <w:tcPr>
            <w:tcW w:w="1329" w:type="pct"/>
            <w:hideMark/>
          </w:tcPr>
          <w:p w14:paraId="7ABE6911" w14:textId="77777777" w:rsidR="00A22427" w:rsidRPr="002B2646" w:rsidRDefault="00A22427" w:rsidP="006C0169">
            <w:pPr>
              <w:spacing w:after="160" w:line="276" w:lineRule="auto"/>
              <w:jc w:val="both"/>
              <w:rPr>
                <w:rFonts w:cstheme="minorHAnsi"/>
              </w:rPr>
            </w:pPr>
            <w:r w:rsidRPr="002B2646">
              <w:rPr>
                <w:rFonts w:cstheme="minorHAnsi"/>
              </w:rPr>
              <w:t>Employee Records</w:t>
            </w:r>
          </w:p>
        </w:tc>
        <w:tc>
          <w:tcPr>
            <w:tcW w:w="1987" w:type="pct"/>
            <w:hideMark/>
          </w:tcPr>
          <w:p w14:paraId="75D1A9BC" w14:textId="77777777" w:rsidR="00A22427" w:rsidRPr="002B2646" w:rsidRDefault="00A22427" w:rsidP="006C0169">
            <w:pPr>
              <w:spacing w:after="160" w:line="276" w:lineRule="auto"/>
              <w:jc w:val="both"/>
              <w:rPr>
                <w:rFonts w:cstheme="minorHAnsi"/>
              </w:rPr>
            </w:pPr>
            <w:r w:rsidRPr="002B2646">
              <w:rPr>
                <w:rFonts w:cstheme="minorHAnsi"/>
              </w:rPr>
              <w:t>5–7 years after exit</w:t>
            </w:r>
          </w:p>
        </w:tc>
        <w:tc>
          <w:tcPr>
            <w:tcW w:w="1684" w:type="pct"/>
            <w:hideMark/>
          </w:tcPr>
          <w:p w14:paraId="0769752E" w14:textId="77777777" w:rsidR="00A22427" w:rsidRPr="002B2646" w:rsidRDefault="00A22427" w:rsidP="006C0169">
            <w:pPr>
              <w:spacing w:after="160" w:line="276" w:lineRule="auto"/>
              <w:jc w:val="both"/>
              <w:rPr>
                <w:rFonts w:cstheme="minorHAnsi"/>
              </w:rPr>
            </w:pPr>
            <w:r w:rsidRPr="002B2646">
              <w:rPr>
                <w:rFonts w:cstheme="minorHAnsi"/>
              </w:rPr>
              <w:t>HR</w:t>
            </w:r>
          </w:p>
        </w:tc>
      </w:tr>
      <w:tr w:rsidR="00A22427" w:rsidRPr="002B2646" w14:paraId="4593B564" w14:textId="77777777" w:rsidTr="00A30586">
        <w:tc>
          <w:tcPr>
            <w:tcW w:w="1329" w:type="pct"/>
            <w:hideMark/>
          </w:tcPr>
          <w:p w14:paraId="52ADCF93" w14:textId="77777777" w:rsidR="00A22427" w:rsidRPr="002B2646" w:rsidRDefault="00A22427" w:rsidP="006C0169">
            <w:pPr>
              <w:spacing w:after="160" w:line="276" w:lineRule="auto"/>
              <w:jc w:val="both"/>
              <w:rPr>
                <w:rFonts w:cstheme="minorHAnsi"/>
              </w:rPr>
            </w:pPr>
            <w:r w:rsidRPr="002B2646">
              <w:rPr>
                <w:rFonts w:cstheme="minorHAnsi"/>
              </w:rPr>
              <w:t>Financial Records</w:t>
            </w:r>
          </w:p>
        </w:tc>
        <w:tc>
          <w:tcPr>
            <w:tcW w:w="1987" w:type="pct"/>
            <w:hideMark/>
          </w:tcPr>
          <w:p w14:paraId="71011058" w14:textId="77777777" w:rsidR="00A22427" w:rsidRPr="002B2646" w:rsidRDefault="00A22427" w:rsidP="006C0169">
            <w:pPr>
              <w:spacing w:after="160" w:line="276" w:lineRule="auto"/>
              <w:jc w:val="both"/>
              <w:rPr>
                <w:rFonts w:cstheme="minorHAnsi"/>
              </w:rPr>
            </w:pPr>
            <w:r w:rsidRPr="002B2646">
              <w:rPr>
                <w:rFonts w:cstheme="minorHAnsi"/>
              </w:rPr>
              <w:t>7–10 years</w:t>
            </w:r>
          </w:p>
        </w:tc>
        <w:tc>
          <w:tcPr>
            <w:tcW w:w="1684" w:type="pct"/>
            <w:hideMark/>
          </w:tcPr>
          <w:p w14:paraId="50DCE6EB" w14:textId="77777777" w:rsidR="00A22427" w:rsidRPr="002B2646" w:rsidRDefault="00A22427" w:rsidP="006C0169">
            <w:pPr>
              <w:spacing w:after="160" w:line="276" w:lineRule="auto"/>
              <w:jc w:val="both"/>
              <w:rPr>
                <w:rFonts w:cstheme="minorHAnsi"/>
              </w:rPr>
            </w:pPr>
            <w:r w:rsidRPr="002B2646">
              <w:rPr>
                <w:rFonts w:cstheme="minorHAnsi"/>
              </w:rPr>
              <w:t>Finance</w:t>
            </w:r>
          </w:p>
        </w:tc>
      </w:tr>
      <w:tr w:rsidR="00A22427" w:rsidRPr="002B2646" w14:paraId="0EA10903" w14:textId="77777777" w:rsidTr="00A30586">
        <w:tc>
          <w:tcPr>
            <w:tcW w:w="1329" w:type="pct"/>
            <w:hideMark/>
          </w:tcPr>
          <w:p w14:paraId="4EA28602" w14:textId="77777777" w:rsidR="00A22427" w:rsidRPr="002B2646" w:rsidRDefault="00A22427" w:rsidP="006C0169">
            <w:pPr>
              <w:spacing w:after="160" w:line="276" w:lineRule="auto"/>
              <w:jc w:val="both"/>
              <w:rPr>
                <w:rFonts w:cstheme="minorHAnsi"/>
              </w:rPr>
            </w:pPr>
            <w:r w:rsidRPr="002B2646">
              <w:rPr>
                <w:rFonts w:cstheme="minorHAnsi"/>
              </w:rPr>
              <w:t>Legal Contracts</w:t>
            </w:r>
          </w:p>
        </w:tc>
        <w:tc>
          <w:tcPr>
            <w:tcW w:w="1987" w:type="pct"/>
            <w:hideMark/>
          </w:tcPr>
          <w:p w14:paraId="4BFBDBE8" w14:textId="77777777" w:rsidR="00A22427" w:rsidRPr="002B2646" w:rsidRDefault="00A22427" w:rsidP="006C0169">
            <w:pPr>
              <w:spacing w:after="160" w:line="276" w:lineRule="auto"/>
              <w:jc w:val="both"/>
              <w:rPr>
                <w:rFonts w:cstheme="minorHAnsi"/>
              </w:rPr>
            </w:pPr>
            <w:r w:rsidRPr="002B2646">
              <w:rPr>
                <w:rFonts w:cstheme="minorHAnsi"/>
              </w:rPr>
              <w:t>Contract period + 5 years</w:t>
            </w:r>
          </w:p>
        </w:tc>
        <w:tc>
          <w:tcPr>
            <w:tcW w:w="1684" w:type="pct"/>
            <w:hideMark/>
          </w:tcPr>
          <w:p w14:paraId="183043AD" w14:textId="77777777" w:rsidR="00A22427" w:rsidRPr="002B2646" w:rsidRDefault="00A22427" w:rsidP="006C0169">
            <w:pPr>
              <w:spacing w:after="160" w:line="276" w:lineRule="auto"/>
              <w:jc w:val="both"/>
              <w:rPr>
                <w:rFonts w:cstheme="minorHAnsi"/>
              </w:rPr>
            </w:pPr>
            <w:r w:rsidRPr="002B2646">
              <w:rPr>
                <w:rFonts w:cstheme="minorHAnsi"/>
              </w:rPr>
              <w:t>Legal</w:t>
            </w:r>
          </w:p>
        </w:tc>
      </w:tr>
      <w:tr w:rsidR="00A22427" w:rsidRPr="002B2646" w14:paraId="4D67298B" w14:textId="77777777" w:rsidTr="00A30586">
        <w:tc>
          <w:tcPr>
            <w:tcW w:w="1329" w:type="pct"/>
            <w:hideMark/>
          </w:tcPr>
          <w:p w14:paraId="52E35E4D" w14:textId="77777777" w:rsidR="00A22427" w:rsidRPr="002B2646" w:rsidRDefault="00A22427" w:rsidP="006C0169">
            <w:pPr>
              <w:spacing w:after="160" w:line="276" w:lineRule="auto"/>
              <w:jc w:val="both"/>
              <w:rPr>
                <w:rFonts w:cstheme="minorHAnsi"/>
              </w:rPr>
            </w:pPr>
            <w:r w:rsidRPr="002B2646">
              <w:rPr>
                <w:rFonts w:cstheme="minorHAnsi"/>
              </w:rPr>
              <w:lastRenderedPageBreak/>
              <w:t>EHS Records</w:t>
            </w:r>
          </w:p>
        </w:tc>
        <w:tc>
          <w:tcPr>
            <w:tcW w:w="1987" w:type="pct"/>
            <w:hideMark/>
          </w:tcPr>
          <w:p w14:paraId="77A5A23C" w14:textId="77777777" w:rsidR="00A22427" w:rsidRPr="002B2646" w:rsidRDefault="00A22427" w:rsidP="006C0169">
            <w:pPr>
              <w:spacing w:after="160" w:line="276" w:lineRule="auto"/>
              <w:jc w:val="both"/>
              <w:rPr>
                <w:rFonts w:cstheme="minorHAnsi"/>
              </w:rPr>
            </w:pPr>
            <w:r w:rsidRPr="002B2646">
              <w:rPr>
                <w:rFonts w:cstheme="minorHAnsi"/>
              </w:rPr>
              <w:t>As per regulatory requirement</w:t>
            </w:r>
          </w:p>
        </w:tc>
        <w:tc>
          <w:tcPr>
            <w:tcW w:w="1684" w:type="pct"/>
            <w:hideMark/>
          </w:tcPr>
          <w:p w14:paraId="284DD813" w14:textId="77777777" w:rsidR="00A22427" w:rsidRPr="002B2646" w:rsidRDefault="00A22427" w:rsidP="006C0169">
            <w:pPr>
              <w:spacing w:after="160" w:line="276" w:lineRule="auto"/>
              <w:jc w:val="both"/>
              <w:rPr>
                <w:rFonts w:cstheme="minorHAnsi"/>
              </w:rPr>
            </w:pPr>
            <w:r w:rsidRPr="002B2646">
              <w:rPr>
                <w:rFonts w:cstheme="minorHAnsi"/>
              </w:rPr>
              <w:t>EHS</w:t>
            </w:r>
          </w:p>
        </w:tc>
      </w:tr>
      <w:tr w:rsidR="00A22427" w:rsidRPr="002B2646" w14:paraId="70732FE9" w14:textId="77777777" w:rsidTr="00A30586">
        <w:tc>
          <w:tcPr>
            <w:tcW w:w="1329" w:type="pct"/>
            <w:hideMark/>
          </w:tcPr>
          <w:p w14:paraId="09B18EC5" w14:textId="77777777" w:rsidR="00A22427" w:rsidRPr="002B2646" w:rsidRDefault="00A22427" w:rsidP="006C0169">
            <w:pPr>
              <w:spacing w:after="160" w:line="276" w:lineRule="auto"/>
              <w:jc w:val="both"/>
              <w:rPr>
                <w:rFonts w:cstheme="minorHAnsi"/>
              </w:rPr>
            </w:pPr>
            <w:r w:rsidRPr="002B2646">
              <w:rPr>
                <w:rFonts w:cstheme="minorHAnsi"/>
              </w:rPr>
              <w:t>Production Records</w:t>
            </w:r>
          </w:p>
        </w:tc>
        <w:tc>
          <w:tcPr>
            <w:tcW w:w="1987" w:type="pct"/>
            <w:hideMark/>
          </w:tcPr>
          <w:p w14:paraId="7BBEC3CD" w14:textId="77777777" w:rsidR="00A22427" w:rsidRPr="002B2646" w:rsidRDefault="00A22427" w:rsidP="006C0169">
            <w:pPr>
              <w:spacing w:after="160" w:line="276" w:lineRule="auto"/>
              <w:jc w:val="both"/>
              <w:rPr>
                <w:rFonts w:cstheme="minorHAnsi"/>
              </w:rPr>
            </w:pPr>
            <w:r w:rsidRPr="002B2646">
              <w:rPr>
                <w:rFonts w:cstheme="minorHAnsi"/>
              </w:rPr>
              <w:t>3–5 years</w:t>
            </w:r>
          </w:p>
        </w:tc>
        <w:tc>
          <w:tcPr>
            <w:tcW w:w="1684" w:type="pct"/>
            <w:hideMark/>
          </w:tcPr>
          <w:p w14:paraId="606A7E11" w14:textId="77777777" w:rsidR="00A22427" w:rsidRPr="002B2646" w:rsidRDefault="00A22427" w:rsidP="006C0169">
            <w:pPr>
              <w:spacing w:after="160" w:line="276" w:lineRule="auto"/>
              <w:jc w:val="both"/>
              <w:rPr>
                <w:rFonts w:cstheme="minorHAnsi"/>
              </w:rPr>
            </w:pPr>
            <w:r w:rsidRPr="002B2646">
              <w:rPr>
                <w:rFonts w:cstheme="minorHAnsi"/>
              </w:rPr>
              <w:t>Production</w:t>
            </w:r>
          </w:p>
        </w:tc>
      </w:tr>
      <w:tr w:rsidR="00A22427" w:rsidRPr="002B2646" w14:paraId="5CC96D15" w14:textId="77777777" w:rsidTr="00A30586">
        <w:tc>
          <w:tcPr>
            <w:tcW w:w="1329" w:type="pct"/>
            <w:hideMark/>
          </w:tcPr>
          <w:p w14:paraId="0E01E067" w14:textId="77777777" w:rsidR="00A22427" w:rsidRPr="002B2646" w:rsidRDefault="00A22427" w:rsidP="006C0169">
            <w:pPr>
              <w:spacing w:after="160" w:line="276" w:lineRule="auto"/>
              <w:jc w:val="both"/>
              <w:rPr>
                <w:rFonts w:cstheme="minorHAnsi"/>
              </w:rPr>
            </w:pPr>
            <w:r w:rsidRPr="002B2646">
              <w:rPr>
                <w:rFonts w:cstheme="minorHAnsi"/>
              </w:rPr>
              <w:t>Training Records</w:t>
            </w:r>
          </w:p>
        </w:tc>
        <w:tc>
          <w:tcPr>
            <w:tcW w:w="1987" w:type="pct"/>
            <w:hideMark/>
          </w:tcPr>
          <w:p w14:paraId="790A927A" w14:textId="77777777" w:rsidR="00A22427" w:rsidRPr="002B2646" w:rsidRDefault="00A22427" w:rsidP="006C0169">
            <w:pPr>
              <w:spacing w:after="160" w:line="276" w:lineRule="auto"/>
              <w:jc w:val="both"/>
              <w:rPr>
                <w:rFonts w:cstheme="minorHAnsi"/>
              </w:rPr>
            </w:pPr>
            <w:r w:rsidRPr="002B2646">
              <w:rPr>
                <w:rFonts w:cstheme="minorHAnsi"/>
              </w:rPr>
              <w:t>3–5 years</w:t>
            </w:r>
          </w:p>
        </w:tc>
        <w:tc>
          <w:tcPr>
            <w:tcW w:w="1684" w:type="pct"/>
            <w:hideMark/>
          </w:tcPr>
          <w:p w14:paraId="25A241F7" w14:textId="77777777" w:rsidR="00A22427" w:rsidRPr="002B2646" w:rsidRDefault="00A22427" w:rsidP="006C0169">
            <w:pPr>
              <w:spacing w:after="160" w:line="276" w:lineRule="auto"/>
              <w:jc w:val="both"/>
              <w:rPr>
                <w:rFonts w:cstheme="minorHAnsi"/>
              </w:rPr>
            </w:pPr>
            <w:r w:rsidRPr="002B2646">
              <w:rPr>
                <w:rFonts w:cstheme="minorHAnsi"/>
              </w:rPr>
              <w:t>HR</w:t>
            </w:r>
          </w:p>
        </w:tc>
      </w:tr>
    </w:tbl>
    <w:p w14:paraId="32EF1F30" w14:textId="77777777" w:rsidR="00A22427" w:rsidRPr="002B2646" w:rsidRDefault="00A22427" w:rsidP="006C0169">
      <w:pPr>
        <w:spacing w:before="240" w:line="276" w:lineRule="auto"/>
        <w:jc w:val="both"/>
        <w:rPr>
          <w:rFonts w:cstheme="minorHAnsi"/>
        </w:rPr>
      </w:pPr>
      <w:r w:rsidRPr="002B2646">
        <w:rPr>
          <w:rFonts w:cstheme="minorHAnsi"/>
          <w:b/>
          <w:bCs/>
        </w:rPr>
        <w:t>Key practices:</w:t>
      </w:r>
    </w:p>
    <w:p w14:paraId="1A8C4BF5" w14:textId="77777777" w:rsidR="00A22427" w:rsidRPr="002B2646" w:rsidRDefault="00A22427">
      <w:pPr>
        <w:numPr>
          <w:ilvl w:val="0"/>
          <w:numId w:val="157"/>
        </w:numPr>
        <w:spacing w:line="276" w:lineRule="auto"/>
        <w:jc w:val="both"/>
        <w:rPr>
          <w:rFonts w:cstheme="minorHAnsi"/>
        </w:rPr>
      </w:pPr>
      <w:r w:rsidRPr="002B2646">
        <w:rPr>
          <w:rFonts w:cstheme="minorHAnsi"/>
        </w:rPr>
        <w:t xml:space="preserve">Periodic review of records for retention compliance </w:t>
      </w:r>
    </w:p>
    <w:p w14:paraId="333A9B03" w14:textId="51BF7746" w:rsidR="00A22427" w:rsidRPr="002B2646" w:rsidRDefault="00A22427">
      <w:pPr>
        <w:numPr>
          <w:ilvl w:val="0"/>
          <w:numId w:val="157"/>
        </w:numPr>
        <w:spacing w:line="276" w:lineRule="auto"/>
        <w:jc w:val="both"/>
        <w:rPr>
          <w:rFonts w:cstheme="minorHAnsi"/>
        </w:rPr>
      </w:pPr>
      <w:r w:rsidRPr="002B2646">
        <w:rPr>
          <w:rFonts w:cstheme="minorHAnsi"/>
        </w:rPr>
        <w:t xml:space="preserve">Archival of records nearing end-of-life </w:t>
      </w:r>
    </w:p>
    <w:p w14:paraId="6A5984B3" w14:textId="5D490E10" w:rsidR="00A22427" w:rsidRPr="002B2646" w:rsidRDefault="00A22427">
      <w:pPr>
        <w:pStyle w:val="ListParagraph"/>
        <w:numPr>
          <w:ilvl w:val="1"/>
          <w:numId w:val="166"/>
        </w:numPr>
        <w:spacing w:line="276" w:lineRule="auto"/>
        <w:ind w:left="426"/>
        <w:jc w:val="both"/>
        <w:rPr>
          <w:rFonts w:cstheme="minorHAnsi"/>
          <w:b/>
          <w:bCs/>
        </w:rPr>
      </w:pPr>
      <w:r w:rsidRPr="002B2646">
        <w:rPr>
          <w:rFonts w:cstheme="minorHAnsi"/>
          <w:b/>
          <w:bCs/>
        </w:rPr>
        <w:t>Data Sharing with Third Parties</w:t>
      </w:r>
    </w:p>
    <w:p w14:paraId="0744B33A" w14:textId="77777777" w:rsidR="00A22427" w:rsidRPr="002B2646" w:rsidRDefault="00A22427">
      <w:pPr>
        <w:numPr>
          <w:ilvl w:val="0"/>
          <w:numId w:val="158"/>
        </w:numPr>
        <w:spacing w:line="276" w:lineRule="auto"/>
        <w:jc w:val="both"/>
        <w:rPr>
          <w:rFonts w:cstheme="minorHAnsi"/>
        </w:rPr>
      </w:pPr>
      <w:r w:rsidRPr="002B2646">
        <w:rPr>
          <w:rFonts w:cstheme="minorHAnsi"/>
        </w:rPr>
        <w:t xml:space="preserve">Data shared only with authorized parties under formal agreements </w:t>
      </w:r>
    </w:p>
    <w:p w14:paraId="719C76A2" w14:textId="77777777" w:rsidR="00A22427" w:rsidRPr="002B2646" w:rsidRDefault="00A22427">
      <w:pPr>
        <w:numPr>
          <w:ilvl w:val="0"/>
          <w:numId w:val="158"/>
        </w:numPr>
        <w:spacing w:line="276" w:lineRule="auto"/>
        <w:jc w:val="both"/>
        <w:rPr>
          <w:rFonts w:cstheme="minorHAnsi"/>
        </w:rPr>
      </w:pPr>
      <w:r w:rsidRPr="002B2646">
        <w:rPr>
          <w:rFonts w:cstheme="minorHAnsi"/>
        </w:rPr>
        <w:t xml:space="preserve">Execution of Non-Disclosure Agreements (NDAs) where required </w:t>
      </w:r>
    </w:p>
    <w:p w14:paraId="3F3491C4" w14:textId="167D099B" w:rsidR="00A22427" w:rsidRPr="002B2646" w:rsidRDefault="00A22427">
      <w:pPr>
        <w:numPr>
          <w:ilvl w:val="0"/>
          <w:numId w:val="158"/>
        </w:numPr>
        <w:spacing w:line="276" w:lineRule="auto"/>
        <w:jc w:val="both"/>
        <w:rPr>
          <w:rFonts w:cstheme="minorHAnsi"/>
        </w:rPr>
      </w:pPr>
      <w:r w:rsidRPr="002B2646">
        <w:rPr>
          <w:rFonts w:cstheme="minorHAnsi"/>
        </w:rPr>
        <w:t xml:space="preserve">Ensuring third-party compliance with ISRPL data protection standards </w:t>
      </w:r>
    </w:p>
    <w:p w14:paraId="5EC8D315" w14:textId="39C4E295" w:rsidR="00A22427" w:rsidRPr="002B2646" w:rsidRDefault="00A22427">
      <w:pPr>
        <w:pStyle w:val="ListParagraph"/>
        <w:numPr>
          <w:ilvl w:val="1"/>
          <w:numId w:val="166"/>
        </w:numPr>
        <w:spacing w:line="276" w:lineRule="auto"/>
        <w:ind w:left="426"/>
        <w:jc w:val="both"/>
        <w:rPr>
          <w:rFonts w:cstheme="minorHAnsi"/>
          <w:b/>
          <w:bCs/>
        </w:rPr>
      </w:pPr>
      <w:r w:rsidRPr="002B2646">
        <w:rPr>
          <w:rFonts w:cstheme="minorHAnsi"/>
          <w:b/>
          <w:bCs/>
        </w:rPr>
        <w:t>Records Disposal and Destruction</w:t>
      </w:r>
    </w:p>
    <w:p w14:paraId="5956C663" w14:textId="77777777" w:rsidR="00A22427" w:rsidRPr="002B2646" w:rsidRDefault="00A22427" w:rsidP="006C0169">
      <w:pPr>
        <w:spacing w:line="276" w:lineRule="auto"/>
        <w:jc w:val="both"/>
        <w:rPr>
          <w:rFonts w:cstheme="minorHAnsi"/>
        </w:rPr>
      </w:pPr>
      <w:r w:rsidRPr="002B2646">
        <w:rPr>
          <w:rFonts w:cstheme="minorHAnsi"/>
        </w:rPr>
        <w:t>ISRPL ensures secure disposal of records after retention period:</w:t>
      </w:r>
    </w:p>
    <w:p w14:paraId="7105A42C" w14:textId="77777777" w:rsidR="00A22427" w:rsidRPr="002B2646" w:rsidRDefault="00A22427" w:rsidP="006C0169">
      <w:pPr>
        <w:spacing w:line="276" w:lineRule="auto"/>
        <w:jc w:val="both"/>
        <w:rPr>
          <w:rFonts w:cstheme="minorHAnsi"/>
        </w:rPr>
      </w:pPr>
      <w:r w:rsidRPr="002B2646">
        <w:rPr>
          <w:rFonts w:cstheme="minorHAnsi"/>
          <w:b/>
          <w:bCs/>
        </w:rPr>
        <w:t>Physical records:</w:t>
      </w:r>
    </w:p>
    <w:p w14:paraId="00780E85" w14:textId="77777777" w:rsidR="00A22427" w:rsidRPr="002B2646" w:rsidRDefault="00A22427">
      <w:pPr>
        <w:numPr>
          <w:ilvl w:val="0"/>
          <w:numId w:val="159"/>
        </w:numPr>
        <w:spacing w:line="276" w:lineRule="auto"/>
        <w:jc w:val="both"/>
        <w:rPr>
          <w:rFonts w:cstheme="minorHAnsi"/>
        </w:rPr>
      </w:pPr>
      <w:r w:rsidRPr="002B2646">
        <w:rPr>
          <w:rFonts w:cstheme="minorHAnsi"/>
        </w:rPr>
        <w:t xml:space="preserve">Shredding or secure destruction </w:t>
      </w:r>
    </w:p>
    <w:p w14:paraId="18D1B266" w14:textId="77777777" w:rsidR="00A22427" w:rsidRPr="002B2646" w:rsidRDefault="00A22427" w:rsidP="006C0169">
      <w:pPr>
        <w:spacing w:line="276" w:lineRule="auto"/>
        <w:jc w:val="both"/>
        <w:rPr>
          <w:rFonts w:cstheme="minorHAnsi"/>
        </w:rPr>
      </w:pPr>
      <w:r w:rsidRPr="002B2646">
        <w:rPr>
          <w:rFonts w:cstheme="minorHAnsi"/>
          <w:b/>
          <w:bCs/>
        </w:rPr>
        <w:t>Electronic records:</w:t>
      </w:r>
    </w:p>
    <w:p w14:paraId="3FB5C1BB" w14:textId="77777777" w:rsidR="00A22427" w:rsidRPr="002B2646" w:rsidRDefault="00A22427">
      <w:pPr>
        <w:numPr>
          <w:ilvl w:val="0"/>
          <w:numId w:val="160"/>
        </w:numPr>
        <w:spacing w:line="276" w:lineRule="auto"/>
        <w:jc w:val="both"/>
        <w:rPr>
          <w:rFonts w:cstheme="minorHAnsi"/>
        </w:rPr>
      </w:pPr>
      <w:r w:rsidRPr="002B2646">
        <w:rPr>
          <w:rFonts w:cstheme="minorHAnsi"/>
        </w:rPr>
        <w:t xml:space="preserve">Permanent deletion from systems </w:t>
      </w:r>
    </w:p>
    <w:p w14:paraId="3AD5FDA3" w14:textId="77777777" w:rsidR="00A22427" w:rsidRPr="002B2646" w:rsidRDefault="00A22427">
      <w:pPr>
        <w:numPr>
          <w:ilvl w:val="0"/>
          <w:numId w:val="160"/>
        </w:numPr>
        <w:spacing w:line="276" w:lineRule="auto"/>
        <w:jc w:val="both"/>
        <w:rPr>
          <w:rFonts w:cstheme="minorHAnsi"/>
        </w:rPr>
      </w:pPr>
      <w:r w:rsidRPr="002B2646">
        <w:rPr>
          <w:rFonts w:cstheme="minorHAnsi"/>
        </w:rPr>
        <w:t xml:space="preserve">Secure wiping of storage devices </w:t>
      </w:r>
    </w:p>
    <w:p w14:paraId="3E701827" w14:textId="77777777" w:rsidR="00A22427" w:rsidRPr="002B2646" w:rsidRDefault="00A22427" w:rsidP="006C0169">
      <w:pPr>
        <w:spacing w:line="276" w:lineRule="auto"/>
        <w:jc w:val="both"/>
        <w:rPr>
          <w:rFonts w:cstheme="minorHAnsi"/>
        </w:rPr>
      </w:pPr>
      <w:r w:rsidRPr="002B2646">
        <w:rPr>
          <w:rFonts w:cstheme="minorHAnsi"/>
          <w:b/>
          <w:bCs/>
        </w:rPr>
        <w:t>Approval process:</w:t>
      </w:r>
    </w:p>
    <w:p w14:paraId="6D5B6403" w14:textId="77777777" w:rsidR="00A22427" w:rsidRPr="002B2646" w:rsidRDefault="00A22427">
      <w:pPr>
        <w:numPr>
          <w:ilvl w:val="0"/>
          <w:numId w:val="161"/>
        </w:numPr>
        <w:spacing w:line="276" w:lineRule="auto"/>
        <w:jc w:val="both"/>
        <w:rPr>
          <w:rFonts w:cstheme="minorHAnsi"/>
        </w:rPr>
      </w:pPr>
      <w:r w:rsidRPr="002B2646">
        <w:rPr>
          <w:rFonts w:cstheme="minorHAnsi"/>
        </w:rPr>
        <w:t xml:space="preserve">Disposal approved by record owner and relevant department </w:t>
      </w:r>
    </w:p>
    <w:p w14:paraId="5B5B2B57" w14:textId="553F7701" w:rsidR="00A22427" w:rsidRPr="002B2646" w:rsidRDefault="00A22427">
      <w:pPr>
        <w:numPr>
          <w:ilvl w:val="0"/>
          <w:numId w:val="161"/>
        </w:numPr>
        <w:spacing w:line="276" w:lineRule="auto"/>
        <w:jc w:val="both"/>
        <w:rPr>
          <w:rFonts w:cstheme="minorHAnsi"/>
        </w:rPr>
      </w:pPr>
      <w:r w:rsidRPr="002B2646">
        <w:rPr>
          <w:rFonts w:cstheme="minorHAnsi"/>
        </w:rPr>
        <w:t xml:space="preserve">Documentation of disposal activity maintained </w:t>
      </w:r>
    </w:p>
    <w:p w14:paraId="539A8D29" w14:textId="1BB8AE8D" w:rsidR="00A22427" w:rsidRPr="002B2646" w:rsidRDefault="00A22427">
      <w:pPr>
        <w:pStyle w:val="ListParagraph"/>
        <w:numPr>
          <w:ilvl w:val="1"/>
          <w:numId w:val="166"/>
        </w:numPr>
        <w:spacing w:line="276" w:lineRule="auto"/>
        <w:ind w:left="426"/>
        <w:jc w:val="both"/>
        <w:rPr>
          <w:rFonts w:cstheme="minorHAnsi"/>
          <w:b/>
          <w:bCs/>
        </w:rPr>
      </w:pPr>
      <w:r w:rsidRPr="002B2646">
        <w:rPr>
          <w:rFonts w:cstheme="minorHAnsi"/>
          <w:b/>
          <w:bCs/>
        </w:rPr>
        <w:t>Incident Management and Data Breach Handling</w:t>
      </w:r>
    </w:p>
    <w:p w14:paraId="6B262E97" w14:textId="77777777" w:rsidR="00A22427" w:rsidRPr="002B2646" w:rsidRDefault="00A22427" w:rsidP="006C0169">
      <w:pPr>
        <w:spacing w:line="276" w:lineRule="auto"/>
        <w:jc w:val="both"/>
        <w:rPr>
          <w:rFonts w:cstheme="minorHAnsi"/>
        </w:rPr>
      </w:pPr>
      <w:r w:rsidRPr="002B2646">
        <w:rPr>
          <w:rFonts w:cstheme="minorHAnsi"/>
        </w:rPr>
        <w:t>ISRPL has defined procedures for handling data security incidents:</w:t>
      </w:r>
    </w:p>
    <w:p w14:paraId="32D648BF" w14:textId="77777777" w:rsidR="00A22427" w:rsidRPr="002B2646" w:rsidRDefault="00A22427">
      <w:pPr>
        <w:numPr>
          <w:ilvl w:val="0"/>
          <w:numId w:val="162"/>
        </w:numPr>
        <w:spacing w:line="276" w:lineRule="auto"/>
        <w:jc w:val="both"/>
        <w:rPr>
          <w:rFonts w:cstheme="minorHAnsi"/>
        </w:rPr>
      </w:pPr>
      <w:r w:rsidRPr="002B2646">
        <w:rPr>
          <w:rFonts w:cstheme="minorHAnsi"/>
        </w:rPr>
        <w:t xml:space="preserve">Immediate reporting of suspected data breaches </w:t>
      </w:r>
    </w:p>
    <w:p w14:paraId="61B1A4D2" w14:textId="77777777" w:rsidR="00A22427" w:rsidRPr="002B2646" w:rsidRDefault="00A22427">
      <w:pPr>
        <w:numPr>
          <w:ilvl w:val="0"/>
          <w:numId w:val="162"/>
        </w:numPr>
        <w:spacing w:line="276" w:lineRule="auto"/>
        <w:jc w:val="both"/>
        <w:rPr>
          <w:rFonts w:cstheme="minorHAnsi"/>
        </w:rPr>
      </w:pPr>
      <w:r w:rsidRPr="002B2646">
        <w:rPr>
          <w:rFonts w:cstheme="minorHAnsi"/>
        </w:rPr>
        <w:t xml:space="preserve">Investigation by IT / Compliance team </w:t>
      </w:r>
    </w:p>
    <w:p w14:paraId="770CF988" w14:textId="77777777" w:rsidR="00A22427" w:rsidRPr="002B2646" w:rsidRDefault="00A22427">
      <w:pPr>
        <w:numPr>
          <w:ilvl w:val="0"/>
          <w:numId w:val="162"/>
        </w:numPr>
        <w:spacing w:line="276" w:lineRule="auto"/>
        <w:jc w:val="both"/>
        <w:rPr>
          <w:rFonts w:cstheme="minorHAnsi"/>
        </w:rPr>
      </w:pPr>
      <w:r w:rsidRPr="002B2646">
        <w:rPr>
          <w:rFonts w:cstheme="minorHAnsi"/>
        </w:rPr>
        <w:t xml:space="preserve">Implementation of corrective and preventive actions </w:t>
      </w:r>
    </w:p>
    <w:p w14:paraId="3DB7BB8B" w14:textId="64BD32DF" w:rsidR="00A22427" w:rsidRPr="002B2646" w:rsidRDefault="00A22427">
      <w:pPr>
        <w:numPr>
          <w:ilvl w:val="0"/>
          <w:numId w:val="162"/>
        </w:numPr>
        <w:spacing w:line="276" w:lineRule="auto"/>
        <w:jc w:val="both"/>
        <w:rPr>
          <w:rFonts w:cstheme="minorHAnsi"/>
        </w:rPr>
      </w:pPr>
      <w:r w:rsidRPr="002B2646">
        <w:rPr>
          <w:rFonts w:cstheme="minorHAnsi"/>
        </w:rPr>
        <w:t xml:space="preserve">Documentation and reporting of incidents </w:t>
      </w:r>
    </w:p>
    <w:p w14:paraId="4CA286A2" w14:textId="00D04FE1" w:rsidR="00A22427" w:rsidRPr="002B2646" w:rsidRDefault="00A22427">
      <w:pPr>
        <w:pStyle w:val="ListParagraph"/>
        <w:numPr>
          <w:ilvl w:val="0"/>
          <w:numId w:val="166"/>
        </w:numPr>
        <w:spacing w:before="240" w:line="276" w:lineRule="auto"/>
        <w:ind w:left="0"/>
        <w:contextualSpacing w:val="0"/>
        <w:jc w:val="both"/>
        <w:rPr>
          <w:rFonts w:cstheme="minorHAnsi"/>
          <w:b/>
          <w:bCs/>
          <w:sz w:val="26"/>
          <w:szCs w:val="26"/>
        </w:rPr>
      </w:pPr>
      <w:r w:rsidRPr="002B2646">
        <w:rPr>
          <w:rFonts w:cstheme="minorHAnsi"/>
          <w:b/>
          <w:bCs/>
          <w:sz w:val="26"/>
          <w:szCs w:val="26"/>
        </w:rPr>
        <w:lastRenderedPageBreak/>
        <w:t>Monitoring and Control</w:t>
      </w:r>
    </w:p>
    <w:p w14:paraId="1213C51A" w14:textId="77777777" w:rsidR="00A22427" w:rsidRPr="002B2646" w:rsidRDefault="00A22427" w:rsidP="006C0169">
      <w:pPr>
        <w:spacing w:line="276" w:lineRule="auto"/>
        <w:jc w:val="both"/>
        <w:rPr>
          <w:rFonts w:cstheme="minorHAnsi"/>
        </w:rPr>
      </w:pPr>
      <w:r w:rsidRPr="002B2646">
        <w:rPr>
          <w:rFonts w:cstheme="minorHAnsi"/>
        </w:rPr>
        <w:t>ISRPL ensures effectiveness through:</w:t>
      </w:r>
    </w:p>
    <w:p w14:paraId="1B7D3E87" w14:textId="77777777" w:rsidR="00A22427" w:rsidRPr="002B2646" w:rsidRDefault="00A22427">
      <w:pPr>
        <w:numPr>
          <w:ilvl w:val="0"/>
          <w:numId w:val="163"/>
        </w:numPr>
        <w:spacing w:line="276" w:lineRule="auto"/>
        <w:jc w:val="both"/>
        <w:rPr>
          <w:rFonts w:cstheme="minorHAnsi"/>
        </w:rPr>
      </w:pPr>
      <w:r w:rsidRPr="002B2646">
        <w:rPr>
          <w:rFonts w:cstheme="minorHAnsi"/>
        </w:rPr>
        <w:t xml:space="preserve">Periodic audits of data management practices </w:t>
      </w:r>
    </w:p>
    <w:p w14:paraId="2ED490D8" w14:textId="77777777" w:rsidR="00A22427" w:rsidRPr="002B2646" w:rsidRDefault="00A22427">
      <w:pPr>
        <w:numPr>
          <w:ilvl w:val="0"/>
          <w:numId w:val="163"/>
        </w:numPr>
        <w:spacing w:line="276" w:lineRule="auto"/>
        <w:jc w:val="both"/>
        <w:rPr>
          <w:rFonts w:cstheme="minorHAnsi"/>
        </w:rPr>
      </w:pPr>
      <w:r w:rsidRPr="002B2646">
        <w:rPr>
          <w:rFonts w:cstheme="minorHAnsi"/>
        </w:rPr>
        <w:t xml:space="preserve">Review of access controls and user permissions </w:t>
      </w:r>
    </w:p>
    <w:p w14:paraId="2BC5731B" w14:textId="77777777" w:rsidR="00A22427" w:rsidRPr="002B2646" w:rsidRDefault="00A22427">
      <w:pPr>
        <w:numPr>
          <w:ilvl w:val="0"/>
          <w:numId w:val="163"/>
        </w:numPr>
        <w:spacing w:line="276" w:lineRule="auto"/>
        <w:jc w:val="both"/>
        <w:rPr>
          <w:rFonts w:cstheme="minorHAnsi"/>
        </w:rPr>
      </w:pPr>
      <w:r w:rsidRPr="002B2646">
        <w:rPr>
          <w:rFonts w:cstheme="minorHAnsi"/>
        </w:rPr>
        <w:t xml:space="preserve">Monitoring of data breaches or security incidents </w:t>
      </w:r>
    </w:p>
    <w:p w14:paraId="5FA8D6D8" w14:textId="3B75EEEF" w:rsidR="00A22427" w:rsidRPr="002B2646" w:rsidRDefault="00A22427">
      <w:pPr>
        <w:numPr>
          <w:ilvl w:val="0"/>
          <w:numId w:val="163"/>
        </w:numPr>
        <w:spacing w:line="276" w:lineRule="auto"/>
        <w:jc w:val="both"/>
        <w:rPr>
          <w:rFonts w:cstheme="minorHAnsi"/>
        </w:rPr>
      </w:pPr>
      <w:r w:rsidRPr="002B2646">
        <w:rPr>
          <w:rFonts w:cstheme="minorHAnsi"/>
        </w:rPr>
        <w:t xml:space="preserve">Compliance checks for retention and disposal </w:t>
      </w:r>
    </w:p>
    <w:p w14:paraId="6B46F3C2" w14:textId="2FC2F51D" w:rsidR="00A22427" w:rsidRPr="002B2646" w:rsidRDefault="00A22427">
      <w:pPr>
        <w:pStyle w:val="ListParagraph"/>
        <w:numPr>
          <w:ilvl w:val="0"/>
          <w:numId w:val="166"/>
        </w:numPr>
        <w:spacing w:before="240" w:line="276" w:lineRule="auto"/>
        <w:ind w:left="0"/>
        <w:contextualSpacing w:val="0"/>
        <w:jc w:val="both"/>
        <w:rPr>
          <w:rFonts w:cstheme="minorHAnsi"/>
          <w:b/>
          <w:bCs/>
          <w:sz w:val="26"/>
          <w:szCs w:val="26"/>
        </w:rPr>
      </w:pPr>
      <w:r w:rsidRPr="002B2646">
        <w:rPr>
          <w:rFonts w:cstheme="minorHAnsi"/>
          <w:b/>
          <w:bCs/>
          <w:sz w:val="26"/>
          <w:szCs w:val="26"/>
        </w:rPr>
        <w:t>Documentation and Records</w:t>
      </w:r>
    </w:p>
    <w:p w14:paraId="1C024AC5" w14:textId="77777777" w:rsidR="00A22427" w:rsidRPr="002B2646" w:rsidRDefault="00A22427">
      <w:pPr>
        <w:numPr>
          <w:ilvl w:val="0"/>
          <w:numId w:val="164"/>
        </w:numPr>
        <w:spacing w:line="276" w:lineRule="auto"/>
        <w:jc w:val="both"/>
        <w:rPr>
          <w:rFonts w:cstheme="minorHAnsi"/>
        </w:rPr>
      </w:pPr>
      <w:r w:rsidRPr="002B2646">
        <w:rPr>
          <w:rFonts w:cstheme="minorHAnsi"/>
        </w:rPr>
        <w:t xml:space="preserve">Data classification records </w:t>
      </w:r>
    </w:p>
    <w:p w14:paraId="1EFB339F" w14:textId="77777777" w:rsidR="00A22427" w:rsidRPr="002B2646" w:rsidRDefault="00A22427">
      <w:pPr>
        <w:numPr>
          <w:ilvl w:val="0"/>
          <w:numId w:val="164"/>
        </w:numPr>
        <w:spacing w:line="276" w:lineRule="auto"/>
        <w:jc w:val="both"/>
        <w:rPr>
          <w:rFonts w:cstheme="minorHAnsi"/>
        </w:rPr>
      </w:pPr>
      <w:r w:rsidRPr="002B2646">
        <w:rPr>
          <w:rFonts w:cstheme="minorHAnsi"/>
        </w:rPr>
        <w:t xml:space="preserve">Access control logs </w:t>
      </w:r>
    </w:p>
    <w:p w14:paraId="25F81C40" w14:textId="77777777" w:rsidR="00A22427" w:rsidRPr="002B2646" w:rsidRDefault="00A22427">
      <w:pPr>
        <w:numPr>
          <w:ilvl w:val="0"/>
          <w:numId w:val="164"/>
        </w:numPr>
        <w:spacing w:line="276" w:lineRule="auto"/>
        <w:jc w:val="both"/>
        <w:rPr>
          <w:rFonts w:cstheme="minorHAnsi"/>
        </w:rPr>
      </w:pPr>
      <w:r w:rsidRPr="002B2646">
        <w:rPr>
          <w:rFonts w:cstheme="minorHAnsi"/>
        </w:rPr>
        <w:t xml:space="preserve">Backup and recovery logs </w:t>
      </w:r>
    </w:p>
    <w:p w14:paraId="3A6093A6" w14:textId="77777777" w:rsidR="00A22427" w:rsidRPr="002B2646" w:rsidRDefault="00A22427">
      <w:pPr>
        <w:numPr>
          <w:ilvl w:val="0"/>
          <w:numId w:val="164"/>
        </w:numPr>
        <w:spacing w:line="276" w:lineRule="auto"/>
        <w:jc w:val="both"/>
        <w:rPr>
          <w:rFonts w:cstheme="minorHAnsi"/>
        </w:rPr>
      </w:pPr>
      <w:r w:rsidRPr="002B2646">
        <w:rPr>
          <w:rFonts w:cstheme="minorHAnsi"/>
        </w:rPr>
        <w:t xml:space="preserve">Records retention schedules </w:t>
      </w:r>
    </w:p>
    <w:p w14:paraId="260D1D53" w14:textId="77777777" w:rsidR="00A22427" w:rsidRPr="002B2646" w:rsidRDefault="00A22427">
      <w:pPr>
        <w:numPr>
          <w:ilvl w:val="0"/>
          <w:numId w:val="164"/>
        </w:numPr>
        <w:spacing w:line="276" w:lineRule="auto"/>
        <w:jc w:val="both"/>
        <w:rPr>
          <w:rFonts w:cstheme="minorHAnsi"/>
        </w:rPr>
      </w:pPr>
      <w:r w:rsidRPr="002B2646">
        <w:rPr>
          <w:rFonts w:cstheme="minorHAnsi"/>
        </w:rPr>
        <w:t xml:space="preserve">Disposal records and approvals </w:t>
      </w:r>
    </w:p>
    <w:p w14:paraId="632FCB80" w14:textId="2AEA152E" w:rsidR="00A22427" w:rsidRPr="002B2646" w:rsidRDefault="00A22427">
      <w:pPr>
        <w:numPr>
          <w:ilvl w:val="0"/>
          <w:numId w:val="164"/>
        </w:numPr>
        <w:spacing w:line="276" w:lineRule="auto"/>
        <w:jc w:val="both"/>
        <w:rPr>
          <w:rFonts w:cstheme="minorHAnsi"/>
        </w:rPr>
      </w:pPr>
      <w:r w:rsidRPr="002B2646">
        <w:rPr>
          <w:rFonts w:cstheme="minorHAnsi"/>
        </w:rPr>
        <w:t xml:space="preserve">Incident and breach reports </w:t>
      </w:r>
    </w:p>
    <w:p w14:paraId="3B9ECEFB" w14:textId="478ACF07" w:rsidR="00A22427" w:rsidRPr="002B2646" w:rsidRDefault="00A22427">
      <w:pPr>
        <w:pStyle w:val="ListParagraph"/>
        <w:numPr>
          <w:ilvl w:val="0"/>
          <w:numId w:val="166"/>
        </w:numPr>
        <w:spacing w:before="240" w:line="276" w:lineRule="auto"/>
        <w:ind w:left="0"/>
        <w:contextualSpacing w:val="0"/>
        <w:jc w:val="both"/>
        <w:rPr>
          <w:rFonts w:cstheme="minorHAnsi"/>
          <w:b/>
          <w:bCs/>
          <w:sz w:val="26"/>
          <w:szCs w:val="26"/>
        </w:rPr>
      </w:pPr>
      <w:r w:rsidRPr="002B2646">
        <w:rPr>
          <w:rFonts w:cstheme="minorHAnsi"/>
          <w:b/>
          <w:bCs/>
          <w:sz w:val="26"/>
          <w:szCs w:val="26"/>
        </w:rPr>
        <w:t>Compliance and Ethical Practices</w:t>
      </w:r>
    </w:p>
    <w:p w14:paraId="56775916" w14:textId="77777777" w:rsidR="00A22427" w:rsidRPr="002B2646" w:rsidRDefault="00A22427" w:rsidP="006C0169">
      <w:pPr>
        <w:spacing w:line="276" w:lineRule="auto"/>
        <w:jc w:val="both"/>
        <w:rPr>
          <w:rFonts w:cstheme="minorHAnsi"/>
        </w:rPr>
      </w:pPr>
      <w:r w:rsidRPr="002B2646">
        <w:rPr>
          <w:rFonts w:cstheme="minorHAnsi"/>
        </w:rPr>
        <w:t>ISRPL ensures:</w:t>
      </w:r>
    </w:p>
    <w:p w14:paraId="3BA17C08" w14:textId="77777777" w:rsidR="00A22427" w:rsidRPr="002B2646" w:rsidRDefault="00A22427">
      <w:pPr>
        <w:numPr>
          <w:ilvl w:val="0"/>
          <w:numId w:val="165"/>
        </w:numPr>
        <w:spacing w:line="276" w:lineRule="auto"/>
        <w:jc w:val="both"/>
        <w:rPr>
          <w:rFonts w:cstheme="minorHAnsi"/>
        </w:rPr>
      </w:pPr>
      <w:r w:rsidRPr="002B2646">
        <w:rPr>
          <w:rFonts w:cstheme="minorHAnsi"/>
        </w:rPr>
        <w:t xml:space="preserve">Protection of confidential and proprietary information </w:t>
      </w:r>
    </w:p>
    <w:p w14:paraId="3D200CFB" w14:textId="77777777" w:rsidR="00A22427" w:rsidRPr="002B2646" w:rsidRDefault="00A22427">
      <w:pPr>
        <w:numPr>
          <w:ilvl w:val="0"/>
          <w:numId w:val="165"/>
        </w:numPr>
        <w:spacing w:line="276" w:lineRule="auto"/>
        <w:jc w:val="both"/>
        <w:rPr>
          <w:rFonts w:cstheme="minorHAnsi"/>
        </w:rPr>
      </w:pPr>
      <w:r w:rsidRPr="002B2646">
        <w:rPr>
          <w:rFonts w:cstheme="minorHAnsi"/>
        </w:rPr>
        <w:t xml:space="preserve">Compliance with applicable data protection laws </w:t>
      </w:r>
    </w:p>
    <w:p w14:paraId="119EDD5E" w14:textId="77777777" w:rsidR="00A22427" w:rsidRPr="002B2646" w:rsidRDefault="00A22427">
      <w:pPr>
        <w:numPr>
          <w:ilvl w:val="0"/>
          <w:numId w:val="165"/>
        </w:numPr>
        <w:spacing w:line="276" w:lineRule="auto"/>
        <w:jc w:val="both"/>
        <w:rPr>
          <w:rFonts w:cstheme="minorHAnsi"/>
        </w:rPr>
      </w:pPr>
      <w:r w:rsidRPr="002B2646">
        <w:rPr>
          <w:rFonts w:cstheme="minorHAnsi"/>
        </w:rPr>
        <w:t xml:space="preserve">Ethical handling of employee and business data </w:t>
      </w:r>
    </w:p>
    <w:p w14:paraId="6EC2BF7E" w14:textId="37FA02DE" w:rsidR="00A22427" w:rsidRPr="002B2646" w:rsidRDefault="00A22427">
      <w:pPr>
        <w:numPr>
          <w:ilvl w:val="0"/>
          <w:numId w:val="165"/>
        </w:numPr>
        <w:spacing w:line="276" w:lineRule="auto"/>
        <w:jc w:val="both"/>
        <w:rPr>
          <w:rFonts w:cstheme="minorHAnsi"/>
        </w:rPr>
      </w:pPr>
      <w:r w:rsidRPr="002B2646">
        <w:rPr>
          <w:rFonts w:cstheme="minorHAnsi"/>
        </w:rPr>
        <w:t xml:space="preserve">Prevention of data misuse or unauthorized disclosure </w:t>
      </w:r>
    </w:p>
    <w:p w14:paraId="4B73313A" w14:textId="77777777" w:rsidR="00A22427" w:rsidRDefault="00A22427" w:rsidP="006C0169">
      <w:pPr>
        <w:spacing w:line="276" w:lineRule="auto"/>
        <w:jc w:val="both"/>
        <w:rPr>
          <w:rFonts w:cstheme="minorHAnsi"/>
        </w:rPr>
      </w:pPr>
    </w:p>
    <w:p w14:paraId="203296EA" w14:textId="77777777" w:rsidR="006C0169" w:rsidRDefault="006C0169" w:rsidP="006C0169">
      <w:pPr>
        <w:spacing w:line="276" w:lineRule="auto"/>
        <w:jc w:val="both"/>
        <w:rPr>
          <w:rFonts w:cstheme="minorHAnsi"/>
        </w:rPr>
      </w:pPr>
    </w:p>
    <w:p w14:paraId="1ECAAC6B" w14:textId="77777777" w:rsidR="006C0169" w:rsidRDefault="006C0169" w:rsidP="006C0169">
      <w:pPr>
        <w:spacing w:line="276" w:lineRule="auto"/>
        <w:jc w:val="both"/>
        <w:rPr>
          <w:rFonts w:cstheme="minorHAnsi"/>
        </w:rPr>
      </w:pPr>
    </w:p>
    <w:p w14:paraId="05A92212" w14:textId="77777777" w:rsidR="006C0169" w:rsidRDefault="006C0169" w:rsidP="006C0169">
      <w:pPr>
        <w:spacing w:line="276" w:lineRule="auto"/>
        <w:jc w:val="both"/>
        <w:rPr>
          <w:rFonts w:cstheme="minorHAnsi"/>
        </w:rPr>
      </w:pPr>
    </w:p>
    <w:p w14:paraId="6DF36947" w14:textId="77777777" w:rsidR="006C0169" w:rsidRPr="002B2646" w:rsidRDefault="006C0169" w:rsidP="006C0169">
      <w:pPr>
        <w:spacing w:line="276" w:lineRule="auto"/>
        <w:jc w:val="both"/>
        <w:rPr>
          <w:rFonts w:cstheme="minorHAnsi"/>
        </w:rPr>
      </w:pPr>
    </w:p>
    <w:p w14:paraId="0EAAB8AC" w14:textId="77777777" w:rsidR="00412F60" w:rsidRPr="002B2646" w:rsidRDefault="00412F60" w:rsidP="006C0169">
      <w:pPr>
        <w:pStyle w:val="Heading1"/>
        <w:spacing w:line="276" w:lineRule="auto"/>
        <w:jc w:val="center"/>
        <w:rPr>
          <w:rFonts w:asciiTheme="minorHAnsi" w:hAnsiTheme="minorHAnsi" w:cstheme="minorHAnsi"/>
          <w:b/>
          <w:bCs/>
          <w:sz w:val="32"/>
          <w:szCs w:val="32"/>
        </w:rPr>
      </w:pPr>
      <w:bookmarkStart w:id="10" w:name="_Toc229128535"/>
      <w:r w:rsidRPr="002B2646">
        <w:rPr>
          <w:rFonts w:asciiTheme="minorHAnsi" w:hAnsiTheme="minorHAnsi" w:cstheme="minorHAnsi"/>
          <w:b/>
          <w:bCs/>
          <w:sz w:val="32"/>
          <w:szCs w:val="32"/>
        </w:rPr>
        <w:lastRenderedPageBreak/>
        <w:t>Third-Party Ethical Compliance Due Diligence</w:t>
      </w:r>
      <w:bookmarkEnd w:id="10"/>
    </w:p>
    <w:p w14:paraId="467B48BE" w14:textId="77777777" w:rsidR="00412F60" w:rsidRPr="002B2646" w:rsidRDefault="00412F60">
      <w:pPr>
        <w:pStyle w:val="ListParagraph"/>
        <w:numPr>
          <w:ilvl w:val="0"/>
          <w:numId w:val="208"/>
        </w:numPr>
        <w:spacing w:before="240" w:line="276" w:lineRule="auto"/>
        <w:ind w:left="0"/>
        <w:contextualSpacing w:val="0"/>
        <w:jc w:val="both"/>
        <w:rPr>
          <w:rFonts w:cstheme="minorHAnsi"/>
          <w:b/>
          <w:bCs/>
          <w:sz w:val="26"/>
          <w:szCs w:val="26"/>
        </w:rPr>
      </w:pPr>
      <w:r w:rsidRPr="002B2646">
        <w:rPr>
          <w:rFonts w:cstheme="minorHAnsi"/>
          <w:b/>
          <w:bCs/>
          <w:sz w:val="26"/>
          <w:szCs w:val="26"/>
        </w:rPr>
        <w:t>Objective</w:t>
      </w:r>
    </w:p>
    <w:p w14:paraId="02A28BF3" w14:textId="77777777" w:rsidR="00412F60" w:rsidRPr="002B2646" w:rsidRDefault="00412F60" w:rsidP="006C0169">
      <w:pPr>
        <w:spacing w:line="276" w:lineRule="auto"/>
        <w:jc w:val="both"/>
        <w:rPr>
          <w:rFonts w:cstheme="minorHAnsi"/>
        </w:rPr>
      </w:pPr>
      <w:r w:rsidRPr="002B2646">
        <w:rPr>
          <w:rFonts w:cstheme="minorHAnsi"/>
        </w:rPr>
        <w:t>ISRPL has established a structured due diligence framework to evaluate, monitor, and ensure ethical compliance of third-party entities, including suppliers, contractors, vendors, and service providers.</w:t>
      </w:r>
    </w:p>
    <w:p w14:paraId="30DFA479" w14:textId="77777777" w:rsidR="00412F60" w:rsidRPr="002B2646" w:rsidRDefault="00412F60" w:rsidP="006C0169">
      <w:pPr>
        <w:spacing w:line="276" w:lineRule="auto"/>
        <w:jc w:val="both"/>
        <w:rPr>
          <w:rFonts w:cstheme="minorHAnsi"/>
        </w:rPr>
      </w:pPr>
      <w:r w:rsidRPr="002B2646">
        <w:rPr>
          <w:rFonts w:cstheme="minorHAnsi"/>
        </w:rPr>
        <w:t>The objectives of this SOP are to:</w:t>
      </w:r>
    </w:p>
    <w:p w14:paraId="0EB57C78" w14:textId="77777777" w:rsidR="00412F60" w:rsidRPr="002B2646" w:rsidRDefault="00412F60">
      <w:pPr>
        <w:numPr>
          <w:ilvl w:val="0"/>
          <w:numId w:val="189"/>
        </w:numPr>
        <w:spacing w:line="276" w:lineRule="auto"/>
        <w:jc w:val="both"/>
        <w:rPr>
          <w:rFonts w:cstheme="minorHAnsi"/>
        </w:rPr>
      </w:pPr>
      <w:r w:rsidRPr="002B2646">
        <w:rPr>
          <w:rFonts w:cstheme="minorHAnsi"/>
        </w:rPr>
        <w:t xml:space="preserve">Ensure third parties comply with ethical, legal, environmental, and social standards </w:t>
      </w:r>
    </w:p>
    <w:p w14:paraId="6374CF26" w14:textId="77777777" w:rsidR="00412F60" w:rsidRPr="002B2646" w:rsidRDefault="00412F60">
      <w:pPr>
        <w:numPr>
          <w:ilvl w:val="0"/>
          <w:numId w:val="189"/>
        </w:numPr>
        <w:spacing w:line="276" w:lineRule="auto"/>
        <w:jc w:val="both"/>
        <w:rPr>
          <w:rFonts w:cstheme="minorHAnsi"/>
        </w:rPr>
      </w:pPr>
      <w:r w:rsidRPr="002B2646">
        <w:rPr>
          <w:rFonts w:cstheme="minorHAnsi"/>
        </w:rPr>
        <w:t xml:space="preserve">Mitigate risks related to corruption, human rights violations, environmental non-compliance, and unethical practices </w:t>
      </w:r>
    </w:p>
    <w:p w14:paraId="133BD08E" w14:textId="77777777" w:rsidR="00412F60" w:rsidRPr="002B2646" w:rsidRDefault="00412F60">
      <w:pPr>
        <w:numPr>
          <w:ilvl w:val="0"/>
          <w:numId w:val="189"/>
        </w:numPr>
        <w:spacing w:line="276" w:lineRule="auto"/>
        <w:jc w:val="both"/>
        <w:rPr>
          <w:rFonts w:cstheme="minorHAnsi"/>
        </w:rPr>
      </w:pPr>
      <w:r w:rsidRPr="002B2646">
        <w:rPr>
          <w:rFonts w:cstheme="minorHAnsi"/>
        </w:rPr>
        <w:t xml:space="preserve">Promote responsible sourcing and sustainable supply chain practices </w:t>
      </w:r>
    </w:p>
    <w:p w14:paraId="78BC92B4" w14:textId="77777777" w:rsidR="00412F60" w:rsidRPr="002B2646" w:rsidRDefault="00412F60">
      <w:pPr>
        <w:numPr>
          <w:ilvl w:val="0"/>
          <w:numId w:val="189"/>
        </w:numPr>
        <w:spacing w:line="276" w:lineRule="auto"/>
        <w:jc w:val="both"/>
        <w:rPr>
          <w:rFonts w:cstheme="minorHAnsi"/>
        </w:rPr>
      </w:pPr>
      <w:r w:rsidRPr="002B2646">
        <w:rPr>
          <w:rFonts w:cstheme="minorHAnsi"/>
        </w:rPr>
        <w:t xml:space="preserve">Strengthen transparency, accountability, and long-term business integrity </w:t>
      </w:r>
    </w:p>
    <w:p w14:paraId="7554E94A" w14:textId="77777777" w:rsidR="00412F60" w:rsidRPr="002B2646" w:rsidRDefault="00412F60">
      <w:pPr>
        <w:pStyle w:val="ListParagraph"/>
        <w:numPr>
          <w:ilvl w:val="0"/>
          <w:numId w:val="208"/>
        </w:numPr>
        <w:spacing w:before="240" w:line="276" w:lineRule="auto"/>
        <w:ind w:left="0"/>
        <w:contextualSpacing w:val="0"/>
        <w:jc w:val="both"/>
        <w:rPr>
          <w:rFonts w:cstheme="minorHAnsi"/>
          <w:b/>
          <w:bCs/>
          <w:sz w:val="26"/>
          <w:szCs w:val="26"/>
        </w:rPr>
      </w:pPr>
      <w:r w:rsidRPr="002B2646">
        <w:rPr>
          <w:rFonts w:cstheme="minorHAnsi"/>
          <w:b/>
          <w:bCs/>
          <w:sz w:val="26"/>
          <w:szCs w:val="26"/>
        </w:rPr>
        <w:t>Responsibility</w:t>
      </w:r>
    </w:p>
    <w:p w14:paraId="5586BD48" w14:textId="77777777" w:rsidR="00412F60" w:rsidRPr="002B2646" w:rsidRDefault="00412F60">
      <w:pPr>
        <w:numPr>
          <w:ilvl w:val="0"/>
          <w:numId w:val="190"/>
        </w:numPr>
        <w:spacing w:line="276" w:lineRule="auto"/>
        <w:jc w:val="both"/>
        <w:rPr>
          <w:rFonts w:cstheme="minorHAnsi"/>
        </w:rPr>
      </w:pPr>
      <w:r w:rsidRPr="002B2646">
        <w:rPr>
          <w:rFonts w:cstheme="minorHAnsi"/>
          <w:b/>
          <w:bCs/>
        </w:rPr>
        <w:t>Procurement / Supply Chain Team</w:t>
      </w:r>
      <w:r w:rsidRPr="002B2646">
        <w:rPr>
          <w:rFonts w:cstheme="minorHAnsi"/>
        </w:rPr>
        <w:t xml:space="preserve"> </w:t>
      </w:r>
    </w:p>
    <w:p w14:paraId="2D1867AC" w14:textId="77777777" w:rsidR="00412F60" w:rsidRPr="002B2646" w:rsidRDefault="00412F60">
      <w:pPr>
        <w:numPr>
          <w:ilvl w:val="1"/>
          <w:numId w:val="190"/>
        </w:numPr>
        <w:spacing w:line="276" w:lineRule="auto"/>
        <w:jc w:val="both"/>
        <w:rPr>
          <w:rFonts w:cstheme="minorHAnsi"/>
        </w:rPr>
      </w:pPr>
      <w:r w:rsidRPr="002B2646">
        <w:rPr>
          <w:rFonts w:cstheme="minorHAnsi"/>
        </w:rPr>
        <w:t xml:space="preserve">Conducts initial due diligence and vendor evaluation </w:t>
      </w:r>
    </w:p>
    <w:p w14:paraId="1C4DF645" w14:textId="77777777" w:rsidR="00412F60" w:rsidRPr="002B2646" w:rsidRDefault="00412F60">
      <w:pPr>
        <w:numPr>
          <w:ilvl w:val="1"/>
          <w:numId w:val="190"/>
        </w:numPr>
        <w:spacing w:line="276" w:lineRule="auto"/>
        <w:jc w:val="both"/>
        <w:rPr>
          <w:rFonts w:cstheme="minorHAnsi"/>
        </w:rPr>
      </w:pPr>
      <w:r w:rsidRPr="002B2646">
        <w:rPr>
          <w:rFonts w:cstheme="minorHAnsi"/>
        </w:rPr>
        <w:t xml:space="preserve">Ensures compliance requirements are included in contracts </w:t>
      </w:r>
    </w:p>
    <w:p w14:paraId="75ED8529" w14:textId="77777777" w:rsidR="00412F60" w:rsidRPr="002B2646" w:rsidRDefault="00412F60">
      <w:pPr>
        <w:numPr>
          <w:ilvl w:val="0"/>
          <w:numId w:val="190"/>
        </w:numPr>
        <w:spacing w:line="276" w:lineRule="auto"/>
        <w:jc w:val="both"/>
        <w:rPr>
          <w:rFonts w:cstheme="minorHAnsi"/>
        </w:rPr>
      </w:pPr>
      <w:r w:rsidRPr="002B2646">
        <w:rPr>
          <w:rFonts w:cstheme="minorHAnsi"/>
          <w:b/>
          <w:bCs/>
        </w:rPr>
        <w:t>HSE / Sustainability / Compliance Team</w:t>
      </w:r>
      <w:r w:rsidRPr="002B2646">
        <w:rPr>
          <w:rFonts w:cstheme="minorHAnsi"/>
        </w:rPr>
        <w:t xml:space="preserve"> </w:t>
      </w:r>
    </w:p>
    <w:p w14:paraId="341A7CC4" w14:textId="77777777" w:rsidR="00412F60" w:rsidRPr="002B2646" w:rsidRDefault="00412F60">
      <w:pPr>
        <w:numPr>
          <w:ilvl w:val="1"/>
          <w:numId w:val="190"/>
        </w:numPr>
        <w:spacing w:line="276" w:lineRule="auto"/>
        <w:jc w:val="both"/>
        <w:rPr>
          <w:rFonts w:cstheme="minorHAnsi"/>
        </w:rPr>
      </w:pPr>
      <w:r w:rsidRPr="002B2646">
        <w:rPr>
          <w:rFonts w:cstheme="minorHAnsi"/>
        </w:rPr>
        <w:t xml:space="preserve">Assesses environmental, social, and ethical risks </w:t>
      </w:r>
    </w:p>
    <w:p w14:paraId="7731433E" w14:textId="77777777" w:rsidR="00412F60" w:rsidRPr="002B2646" w:rsidRDefault="00412F60">
      <w:pPr>
        <w:numPr>
          <w:ilvl w:val="1"/>
          <w:numId w:val="190"/>
        </w:numPr>
        <w:spacing w:line="276" w:lineRule="auto"/>
        <w:jc w:val="both"/>
        <w:rPr>
          <w:rFonts w:cstheme="minorHAnsi"/>
        </w:rPr>
      </w:pPr>
      <w:r w:rsidRPr="002B2646">
        <w:rPr>
          <w:rFonts w:cstheme="minorHAnsi"/>
        </w:rPr>
        <w:t xml:space="preserve">Monitors sustainability and ESG compliance </w:t>
      </w:r>
    </w:p>
    <w:p w14:paraId="37ED8BC6" w14:textId="77777777" w:rsidR="00412F60" w:rsidRPr="002B2646" w:rsidRDefault="00412F60">
      <w:pPr>
        <w:numPr>
          <w:ilvl w:val="0"/>
          <w:numId w:val="190"/>
        </w:numPr>
        <w:spacing w:line="276" w:lineRule="auto"/>
        <w:jc w:val="both"/>
        <w:rPr>
          <w:rFonts w:cstheme="minorHAnsi"/>
        </w:rPr>
      </w:pPr>
      <w:r w:rsidRPr="002B2646">
        <w:rPr>
          <w:rFonts w:cstheme="minorHAnsi"/>
          <w:b/>
          <w:bCs/>
        </w:rPr>
        <w:t>Legal Department</w:t>
      </w:r>
      <w:r w:rsidRPr="002B2646">
        <w:rPr>
          <w:rFonts w:cstheme="minorHAnsi"/>
        </w:rPr>
        <w:t xml:space="preserve"> </w:t>
      </w:r>
    </w:p>
    <w:p w14:paraId="2F17F449" w14:textId="77777777" w:rsidR="00412F60" w:rsidRPr="002B2646" w:rsidRDefault="00412F60">
      <w:pPr>
        <w:numPr>
          <w:ilvl w:val="1"/>
          <w:numId w:val="190"/>
        </w:numPr>
        <w:spacing w:line="276" w:lineRule="auto"/>
        <w:jc w:val="both"/>
        <w:rPr>
          <w:rFonts w:cstheme="minorHAnsi"/>
        </w:rPr>
      </w:pPr>
      <w:r w:rsidRPr="002B2646">
        <w:rPr>
          <w:rFonts w:cstheme="minorHAnsi"/>
        </w:rPr>
        <w:t xml:space="preserve">Reviews contractual clauses related to compliance and ethics </w:t>
      </w:r>
    </w:p>
    <w:p w14:paraId="450367B1" w14:textId="77777777" w:rsidR="00412F60" w:rsidRPr="002B2646" w:rsidRDefault="00412F60">
      <w:pPr>
        <w:numPr>
          <w:ilvl w:val="1"/>
          <w:numId w:val="190"/>
        </w:numPr>
        <w:spacing w:line="276" w:lineRule="auto"/>
        <w:jc w:val="both"/>
        <w:rPr>
          <w:rFonts w:cstheme="minorHAnsi"/>
        </w:rPr>
      </w:pPr>
      <w:r w:rsidRPr="002B2646">
        <w:rPr>
          <w:rFonts w:cstheme="minorHAnsi"/>
        </w:rPr>
        <w:t xml:space="preserve">Ensures inclusion of anti-corruption and regulatory requirements </w:t>
      </w:r>
    </w:p>
    <w:p w14:paraId="2EADBC9B" w14:textId="77777777" w:rsidR="00412F60" w:rsidRPr="002B2646" w:rsidRDefault="00412F60">
      <w:pPr>
        <w:numPr>
          <w:ilvl w:val="0"/>
          <w:numId w:val="190"/>
        </w:numPr>
        <w:spacing w:line="276" w:lineRule="auto"/>
        <w:jc w:val="both"/>
        <w:rPr>
          <w:rFonts w:cstheme="minorHAnsi"/>
        </w:rPr>
      </w:pPr>
      <w:r w:rsidRPr="002B2646">
        <w:rPr>
          <w:rFonts w:cstheme="minorHAnsi"/>
          <w:b/>
          <w:bCs/>
        </w:rPr>
        <w:t>Finance Department</w:t>
      </w:r>
      <w:r w:rsidRPr="002B2646">
        <w:rPr>
          <w:rFonts w:cstheme="minorHAnsi"/>
        </w:rPr>
        <w:t xml:space="preserve"> </w:t>
      </w:r>
    </w:p>
    <w:p w14:paraId="5A294ED7" w14:textId="77777777" w:rsidR="00412F60" w:rsidRPr="002B2646" w:rsidRDefault="00412F60">
      <w:pPr>
        <w:numPr>
          <w:ilvl w:val="1"/>
          <w:numId w:val="190"/>
        </w:numPr>
        <w:spacing w:line="276" w:lineRule="auto"/>
        <w:jc w:val="both"/>
        <w:rPr>
          <w:rFonts w:cstheme="minorHAnsi"/>
        </w:rPr>
      </w:pPr>
      <w:r w:rsidRPr="002B2646">
        <w:rPr>
          <w:rFonts w:cstheme="minorHAnsi"/>
        </w:rPr>
        <w:t xml:space="preserve">Conducts financial due diligence and risk assessment </w:t>
      </w:r>
    </w:p>
    <w:p w14:paraId="7DC26159" w14:textId="77777777" w:rsidR="00412F60" w:rsidRPr="002B2646" w:rsidRDefault="00412F60">
      <w:pPr>
        <w:numPr>
          <w:ilvl w:val="0"/>
          <w:numId w:val="190"/>
        </w:numPr>
        <w:spacing w:line="276" w:lineRule="auto"/>
        <w:jc w:val="both"/>
        <w:rPr>
          <w:rFonts w:cstheme="minorHAnsi"/>
        </w:rPr>
      </w:pPr>
      <w:r w:rsidRPr="002B2646">
        <w:rPr>
          <w:rFonts w:cstheme="minorHAnsi"/>
          <w:b/>
          <w:bCs/>
        </w:rPr>
        <w:t>Department Heads</w:t>
      </w:r>
      <w:r w:rsidRPr="002B2646">
        <w:rPr>
          <w:rFonts w:cstheme="minorHAnsi"/>
        </w:rPr>
        <w:t xml:space="preserve"> </w:t>
      </w:r>
    </w:p>
    <w:p w14:paraId="251D8BF8" w14:textId="77777777" w:rsidR="00412F60" w:rsidRPr="002B2646" w:rsidRDefault="00412F60">
      <w:pPr>
        <w:numPr>
          <w:ilvl w:val="1"/>
          <w:numId w:val="190"/>
        </w:numPr>
        <w:spacing w:line="276" w:lineRule="auto"/>
        <w:jc w:val="both"/>
        <w:rPr>
          <w:rFonts w:cstheme="minorHAnsi"/>
        </w:rPr>
      </w:pPr>
      <w:r w:rsidRPr="002B2646">
        <w:rPr>
          <w:rFonts w:cstheme="minorHAnsi"/>
        </w:rPr>
        <w:t xml:space="preserve">Provide inputs on vendor performance and risk </w:t>
      </w:r>
    </w:p>
    <w:p w14:paraId="798F6DA6" w14:textId="77777777" w:rsidR="00412F60" w:rsidRPr="002B2646" w:rsidRDefault="00412F60">
      <w:pPr>
        <w:numPr>
          <w:ilvl w:val="0"/>
          <w:numId w:val="190"/>
        </w:numPr>
        <w:spacing w:line="276" w:lineRule="auto"/>
        <w:jc w:val="both"/>
        <w:rPr>
          <w:rFonts w:cstheme="minorHAnsi"/>
        </w:rPr>
      </w:pPr>
      <w:r w:rsidRPr="002B2646">
        <w:rPr>
          <w:rFonts w:cstheme="minorHAnsi"/>
          <w:b/>
          <w:bCs/>
        </w:rPr>
        <w:t>Top Management</w:t>
      </w:r>
      <w:r w:rsidRPr="002B2646">
        <w:rPr>
          <w:rFonts w:cstheme="minorHAnsi"/>
        </w:rPr>
        <w:t xml:space="preserve"> </w:t>
      </w:r>
    </w:p>
    <w:p w14:paraId="0E6E813A" w14:textId="77777777" w:rsidR="00412F60" w:rsidRPr="002B2646" w:rsidRDefault="00412F60">
      <w:pPr>
        <w:numPr>
          <w:ilvl w:val="1"/>
          <w:numId w:val="190"/>
        </w:numPr>
        <w:spacing w:line="276" w:lineRule="auto"/>
        <w:jc w:val="both"/>
        <w:rPr>
          <w:rFonts w:cstheme="minorHAnsi"/>
        </w:rPr>
      </w:pPr>
      <w:r w:rsidRPr="002B2646">
        <w:rPr>
          <w:rFonts w:cstheme="minorHAnsi"/>
        </w:rPr>
        <w:t xml:space="preserve">Approves high-risk or critical vendor engagements </w:t>
      </w:r>
    </w:p>
    <w:p w14:paraId="406054BA" w14:textId="77777777" w:rsidR="00412F60" w:rsidRPr="002B2646" w:rsidRDefault="00412F60">
      <w:pPr>
        <w:pStyle w:val="ListParagraph"/>
        <w:numPr>
          <w:ilvl w:val="0"/>
          <w:numId w:val="208"/>
        </w:numPr>
        <w:spacing w:before="240" w:line="276" w:lineRule="auto"/>
        <w:ind w:left="0"/>
        <w:contextualSpacing w:val="0"/>
        <w:jc w:val="both"/>
        <w:rPr>
          <w:rFonts w:cstheme="minorHAnsi"/>
          <w:b/>
          <w:bCs/>
          <w:sz w:val="26"/>
          <w:szCs w:val="26"/>
        </w:rPr>
      </w:pPr>
      <w:r w:rsidRPr="002B2646">
        <w:rPr>
          <w:rFonts w:cstheme="minorHAnsi"/>
          <w:b/>
          <w:bCs/>
          <w:sz w:val="26"/>
          <w:szCs w:val="26"/>
        </w:rPr>
        <w:t>Procedure</w:t>
      </w:r>
    </w:p>
    <w:p w14:paraId="4A9F486C" w14:textId="77777777" w:rsidR="00412F60" w:rsidRPr="002B2646" w:rsidRDefault="00412F60" w:rsidP="006C0169">
      <w:pPr>
        <w:spacing w:line="276" w:lineRule="auto"/>
        <w:jc w:val="both"/>
        <w:rPr>
          <w:rFonts w:cstheme="minorHAnsi"/>
        </w:rPr>
      </w:pPr>
      <w:r w:rsidRPr="002B2646">
        <w:rPr>
          <w:rFonts w:cstheme="minorHAnsi"/>
        </w:rPr>
        <w:lastRenderedPageBreak/>
        <w:t>ISRPL follows a structured, risk-based due diligence process:</w:t>
      </w:r>
    </w:p>
    <w:p w14:paraId="5BAA43CE" w14:textId="77777777" w:rsidR="00412F60" w:rsidRPr="002B2646" w:rsidRDefault="00412F60">
      <w:pPr>
        <w:pStyle w:val="ListParagraph"/>
        <w:numPr>
          <w:ilvl w:val="1"/>
          <w:numId w:val="208"/>
        </w:numPr>
        <w:spacing w:line="276" w:lineRule="auto"/>
        <w:ind w:left="426"/>
        <w:jc w:val="both"/>
        <w:rPr>
          <w:rFonts w:cstheme="minorHAnsi"/>
          <w:b/>
          <w:bCs/>
        </w:rPr>
      </w:pPr>
      <w:r w:rsidRPr="002B2646">
        <w:rPr>
          <w:rFonts w:cstheme="minorHAnsi"/>
          <w:b/>
          <w:bCs/>
        </w:rPr>
        <w:t>Third-Party Identification and Risk Categorization</w:t>
      </w:r>
    </w:p>
    <w:p w14:paraId="2DF8173F" w14:textId="77777777" w:rsidR="00412F60" w:rsidRPr="002B2646" w:rsidRDefault="00412F60">
      <w:pPr>
        <w:numPr>
          <w:ilvl w:val="0"/>
          <w:numId w:val="191"/>
        </w:numPr>
        <w:spacing w:line="276" w:lineRule="auto"/>
        <w:jc w:val="both"/>
        <w:rPr>
          <w:rFonts w:cstheme="minorHAnsi"/>
        </w:rPr>
      </w:pPr>
      <w:r w:rsidRPr="002B2646">
        <w:rPr>
          <w:rFonts w:cstheme="minorHAnsi"/>
        </w:rPr>
        <w:t xml:space="preserve">All third parties are categorized based on: </w:t>
      </w:r>
    </w:p>
    <w:p w14:paraId="21A08476" w14:textId="77777777" w:rsidR="00412F60" w:rsidRPr="002B2646" w:rsidRDefault="00412F60">
      <w:pPr>
        <w:numPr>
          <w:ilvl w:val="1"/>
          <w:numId w:val="191"/>
        </w:numPr>
        <w:spacing w:line="276" w:lineRule="auto"/>
        <w:jc w:val="both"/>
        <w:rPr>
          <w:rFonts w:cstheme="minorHAnsi"/>
        </w:rPr>
      </w:pPr>
      <w:r w:rsidRPr="002B2646">
        <w:rPr>
          <w:rFonts w:cstheme="minorHAnsi"/>
        </w:rPr>
        <w:t xml:space="preserve">Nature of services/products </w:t>
      </w:r>
    </w:p>
    <w:p w14:paraId="26065BAA" w14:textId="77777777" w:rsidR="00412F60" w:rsidRPr="002B2646" w:rsidRDefault="00412F60">
      <w:pPr>
        <w:numPr>
          <w:ilvl w:val="1"/>
          <w:numId w:val="191"/>
        </w:numPr>
        <w:spacing w:line="276" w:lineRule="auto"/>
        <w:jc w:val="both"/>
        <w:rPr>
          <w:rFonts w:cstheme="minorHAnsi"/>
        </w:rPr>
      </w:pPr>
      <w:r w:rsidRPr="002B2646">
        <w:rPr>
          <w:rFonts w:cstheme="minorHAnsi"/>
        </w:rPr>
        <w:t xml:space="preserve">Geographical location </w:t>
      </w:r>
    </w:p>
    <w:p w14:paraId="5CF75675" w14:textId="77777777" w:rsidR="00412F60" w:rsidRPr="002B2646" w:rsidRDefault="00412F60">
      <w:pPr>
        <w:numPr>
          <w:ilvl w:val="1"/>
          <w:numId w:val="191"/>
        </w:numPr>
        <w:spacing w:line="276" w:lineRule="auto"/>
        <w:jc w:val="both"/>
        <w:rPr>
          <w:rFonts w:cstheme="minorHAnsi"/>
        </w:rPr>
      </w:pPr>
      <w:r w:rsidRPr="002B2646">
        <w:rPr>
          <w:rFonts w:cstheme="minorHAnsi"/>
        </w:rPr>
        <w:t xml:space="preserve">Level of interaction with ISRPL operations </w:t>
      </w:r>
    </w:p>
    <w:p w14:paraId="17BCAE35" w14:textId="77777777" w:rsidR="00412F60" w:rsidRPr="002B2646" w:rsidRDefault="00412F60">
      <w:pPr>
        <w:numPr>
          <w:ilvl w:val="1"/>
          <w:numId w:val="191"/>
        </w:numPr>
        <w:spacing w:line="276" w:lineRule="auto"/>
        <w:jc w:val="both"/>
        <w:rPr>
          <w:rFonts w:cstheme="minorHAnsi"/>
        </w:rPr>
      </w:pPr>
      <w:r w:rsidRPr="002B2646">
        <w:rPr>
          <w:rFonts w:cstheme="minorHAnsi"/>
        </w:rPr>
        <w:t xml:space="preserve">Criticality to business operations </w:t>
      </w:r>
    </w:p>
    <w:p w14:paraId="3C73E9B7" w14:textId="77777777" w:rsidR="00412F60" w:rsidRPr="002B2646" w:rsidRDefault="00412F60" w:rsidP="006C0169">
      <w:pPr>
        <w:spacing w:line="276" w:lineRule="auto"/>
        <w:ind w:left="360"/>
        <w:jc w:val="both"/>
        <w:rPr>
          <w:rFonts w:cstheme="minorHAnsi"/>
        </w:rPr>
      </w:pPr>
      <w:r w:rsidRPr="002B2646">
        <w:rPr>
          <w:rFonts w:cstheme="minorHAnsi"/>
          <w:b/>
          <w:bCs/>
        </w:rPr>
        <w:t>Risk categories:</w:t>
      </w:r>
    </w:p>
    <w:p w14:paraId="45D9EFBD" w14:textId="77777777" w:rsidR="00412F60" w:rsidRPr="002B2646" w:rsidRDefault="00412F60">
      <w:pPr>
        <w:numPr>
          <w:ilvl w:val="0"/>
          <w:numId w:val="192"/>
        </w:numPr>
        <w:tabs>
          <w:tab w:val="clear" w:pos="720"/>
          <w:tab w:val="num" w:pos="1080"/>
        </w:tabs>
        <w:spacing w:line="276" w:lineRule="auto"/>
        <w:ind w:left="1080"/>
        <w:jc w:val="both"/>
        <w:rPr>
          <w:rFonts w:cstheme="minorHAnsi"/>
        </w:rPr>
      </w:pPr>
      <w:r w:rsidRPr="002B2646">
        <w:rPr>
          <w:rFonts w:cstheme="minorHAnsi"/>
        </w:rPr>
        <w:t xml:space="preserve">Low Risk </w:t>
      </w:r>
    </w:p>
    <w:p w14:paraId="54CF12D4" w14:textId="77777777" w:rsidR="00412F60" w:rsidRPr="002B2646" w:rsidRDefault="00412F60">
      <w:pPr>
        <w:numPr>
          <w:ilvl w:val="0"/>
          <w:numId w:val="192"/>
        </w:numPr>
        <w:tabs>
          <w:tab w:val="clear" w:pos="720"/>
          <w:tab w:val="num" w:pos="1080"/>
        </w:tabs>
        <w:spacing w:line="276" w:lineRule="auto"/>
        <w:ind w:left="1080"/>
        <w:jc w:val="both"/>
        <w:rPr>
          <w:rFonts w:cstheme="minorHAnsi"/>
        </w:rPr>
      </w:pPr>
      <w:r w:rsidRPr="002B2646">
        <w:rPr>
          <w:rFonts w:cstheme="minorHAnsi"/>
        </w:rPr>
        <w:t xml:space="preserve">Medium Risk </w:t>
      </w:r>
    </w:p>
    <w:p w14:paraId="271241CF" w14:textId="77777777" w:rsidR="00412F60" w:rsidRPr="002B2646" w:rsidRDefault="00412F60">
      <w:pPr>
        <w:numPr>
          <w:ilvl w:val="0"/>
          <w:numId w:val="192"/>
        </w:numPr>
        <w:tabs>
          <w:tab w:val="clear" w:pos="720"/>
          <w:tab w:val="num" w:pos="1080"/>
        </w:tabs>
        <w:spacing w:line="276" w:lineRule="auto"/>
        <w:ind w:left="1080"/>
        <w:jc w:val="both"/>
        <w:rPr>
          <w:rFonts w:cstheme="minorHAnsi"/>
        </w:rPr>
      </w:pPr>
      <w:r w:rsidRPr="002B2646">
        <w:rPr>
          <w:rFonts w:cstheme="minorHAnsi"/>
        </w:rPr>
        <w:t xml:space="preserve">High Risk </w:t>
      </w:r>
    </w:p>
    <w:p w14:paraId="0273602B" w14:textId="77777777" w:rsidR="00412F60" w:rsidRPr="002B2646" w:rsidRDefault="00412F60" w:rsidP="006C0169">
      <w:pPr>
        <w:spacing w:line="276" w:lineRule="auto"/>
        <w:ind w:left="360"/>
        <w:jc w:val="both"/>
        <w:rPr>
          <w:rFonts w:cstheme="minorHAnsi"/>
        </w:rPr>
      </w:pPr>
      <w:r w:rsidRPr="002B2646">
        <w:rPr>
          <w:rFonts w:cstheme="minorHAnsi"/>
          <w:b/>
          <w:bCs/>
        </w:rPr>
        <w:t>High-risk examples:</w:t>
      </w:r>
    </w:p>
    <w:p w14:paraId="1F3D0D6B" w14:textId="77777777" w:rsidR="00412F60" w:rsidRPr="002B2646" w:rsidRDefault="00412F60">
      <w:pPr>
        <w:numPr>
          <w:ilvl w:val="0"/>
          <w:numId w:val="193"/>
        </w:numPr>
        <w:tabs>
          <w:tab w:val="clear" w:pos="720"/>
          <w:tab w:val="num" w:pos="1080"/>
        </w:tabs>
        <w:spacing w:line="276" w:lineRule="auto"/>
        <w:ind w:left="1080"/>
        <w:jc w:val="both"/>
        <w:rPr>
          <w:rFonts w:cstheme="minorHAnsi"/>
        </w:rPr>
      </w:pPr>
      <w:r w:rsidRPr="002B2646">
        <w:rPr>
          <w:rFonts w:cstheme="minorHAnsi"/>
        </w:rPr>
        <w:t xml:space="preserve">Vendors handling hazardous materials </w:t>
      </w:r>
    </w:p>
    <w:p w14:paraId="04387368" w14:textId="77777777" w:rsidR="00412F60" w:rsidRPr="002B2646" w:rsidRDefault="00412F60">
      <w:pPr>
        <w:numPr>
          <w:ilvl w:val="0"/>
          <w:numId w:val="193"/>
        </w:numPr>
        <w:tabs>
          <w:tab w:val="clear" w:pos="720"/>
          <w:tab w:val="num" w:pos="1080"/>
        </w:tabs>
        <w:spacing w:line="276" w:lineRule="auto"/>
        <w:ind w:left="1080"/>
        <w:jc w:val="both"/>
        <w:rPr>
          <w:rFonts w:cstheme="minorHAnsi"/>
        </w:rPr>
      </w:pPr>
      <w:r w:rsidRPr="002B2646">
        <w:rPr>
          <w:rFonts w:cstheme="minorHAnsi"/>
        </w:rPr>
        <w:t xml:space="preserve">Suppliers in high-risk geographies </w:t>
      </w:r>
    </w:p>
    <w:p w14:paraId="04B00360" w14:textId="77777777" w:rsidR="00412F60" w:rsidRPr="002B2646" w:rsidRDefault="00412F60">
      <w:pPr>
        <w:numPr>
          <w:ilvl w:val="0"/>
          <w:numId w:val="193"/>
        </w:numPr>
        <w:tabs>
          <w:tab w:val="clear" w:pos="720"/>
          <w:tab w:val="num" w:pos="1080"/>
        </w:tabs>
        <w:spacing w:line="276" w:lineRule="auto"/>
        <w:ind w:left="1080"/>
        <w:jc w:val="both"/>
        <w:rPr>
          <w:rFonts w:cstheme="minorHAnsi"/>
        </w:rPr>
      </w:pPr>
      <w:r w:rsidRPr="002B2646">
        <w:rPr>
          <w:rFonts w:cstheme="minorHAnsi"/>
        </w:rPr>
        <w:t xml:space="preserve">Contractors with significant environmental or labor impact </w:t>
      </w:r>
    </w:p>
    <w:p w14:paraId="6F7E1BE4" w14:textId="77777777" w:rsidR="00412F60" w:rsidRPr="002B2646" w:rsidRDefault="00412F60">
      <w:pPr>
        <w:pStyle w:val="ListParagraph"/>
        <w:numPr>
          <w:ilvl w:val="1"/>
          <w:numId w:val="208"/>
        </w:numPr>
        <w:spacing w:line="276" w:lineRule="auto"/>
        <w:ind w:left="426"/>
        <w:jc w:val="both"/>
        <w:rPr>
          <w:rFonts w:cstheme="minorHAnsi"/>
          <w:b/>
          <w:bCs/>
        </w:rPr>
      </w:pPr>
      <w:r w:rsidRPr="002B2646">
        <w:rPr>
          <w:rFonts w:cstheme="minorHAnsi"/>
          <w:b/>
          <w:bCs/>
        </w:rPr>
        <w:t>Pre-Qualification and Screening</w:t>
      </w:r>
    </w:p>
    <w:p w14:paraId="5400E580" w14:textId="77777777" w:rsidR="00412F60" w:rsidRPr="002B2646" w:rsidRDefault="00412F60" w:rsidP="006C0169">
      <w:pPr>
        <w:spacing w:line="276" w:lineRule="auto"/>
        <w:ind w:left="426"/>
        <w:jc w:val="both"/>
        <w:rPr>
          <w:rFonts w:cstheme="minorHAnsi"/>
        </w:rPr>
      </w:pPr>
      <w:r w:rsidRPr="002B2646">
        <w:rPr>
          <w:rFonts w:cstheme="minorHAnsi"/>
        </w:rPr>
        <w:t>ISRPL conducts initial screening before onboarding:</w:t>
      </w:r>
    </w:p>
    <w:p w14:paraId="41713A17" w14:textId="77777777" w:rsidR="00412F60" w:rsidRPr="002B2646" w:rsidRDefault="00412F60">
      <w:pPr>
        <w:numPr>
          <w:ilvl w:val="0"/>
          <w:numId w:val="194"/>
        </w:numPr>
        <w:tabs>
          <w:tab w:val="clear" w:pos="720"/>
          <w:tab w:val="num" w:pos="1146"/>
        </w:tabs>
        <w:spacing w:line="276" w:lineRule="auto"/>
        <w:ind w:left="1146"/>
        <w:jc w:val="both"/>
        <w:rPr>
          <w:rFonts w:cstheme="minorHAnsi"/>
        </w:rPr>
      </w:pPr>
      <w:r w:rsidRPr="002B2646">
        <w:rPr>
          <w:rFonts w:cstheme="minorHAnsi"/>
        </w:rPr>
        <w:t xml:space="preserve">Collection of vendor information: </w:t>
      </w:r>
    </w:p>
    <w:p w14:paraId="2FCE4EFC" w14:textId="77777777" w:rsidR="00412F60" w:rsidRPr="002B2646" w:rsidRDefault="00412F60">
      <w:pPr>
        <w:numPr>
          <w:ilvl w:val="1"/>
          <w:numId w:val="194"/>
        </w:numPr>
        <w:tabs>
          <w:tab w:val="clear" w:pos="1440"/>
          <w:tab w:val="num" w:pos="1866"/>
        </w:tabs>
        <w:spacing w:line="276" w:lineRule="auto"/>
        <w:ind w:left="1866"/>
        <w:jc w:val="both"/>
        <w:rPr>
          <w:rFonts w:cstheme="minorHAnsi"/>
        </w:rPr>
      </w:pPr>
      <w:r w:rsidRPr="002B2646">
        <w:rPr>
          <w:rFonts w:cstheme="minorHAnsi"/>
        </w:rPr>
        <w:t xml:space="preserve">Company profile and registration details </w:t>
      </w:r>
    </w:p>
    <w:p w14:paraId="18B8F017" w14:textId="77777777" w:rsidR="00412F60" w:rsidRPr="002B2646" w:rsidRDefault="00412F60">
      <w:pPr>
        <w:numPr>
          <w:ilvl w:val="1"/>
          <w:numId w:val="194"/>
        </w:numPr>
        <w:tabs>
          <w:tab w:val="clear" w:pos="1440"/>
          <w:tab w:val="num" w:pos="1866"/>
        </w:tabs>
        <w:spacing w:line="276" w:lineRule="auto"/>
        <w:ind w:left="1866"/>
        <w:jc w:val="both"/>
        <w:rPr>
          <w:rFonts w:cstheme="minorHAnsi"/>
        </w:rPr>
      </w:pPr>
      <w:r w:rsidRPr="002B2646">
        <w:rPr>
          <w:rFonts w:cstheme="minorHAnsi"/>
        </w:rPr>
        <w:t xml:space="preserve">Licenses and certifications </w:t>
      </w:r>
    </w:p>
    <w:p w14:paraId="09DF7455" w14:textId="77777777" w:rsidR="00412F60" w:rsidRPr="002B2646" w:rsidRDefault="00412F60">
      <w:pPr>
        <w:numPr>
          <w:ilvl w:val="1"/>
          <w:numId w:val="194"/>
        </w:numPr>
        <w:tabs>
          <w:tab w:val="clear" w:pos="1440"/>
          <w:tab w:val="num" w:pos="1866"/>
        </w:tabs>
        <w:spacing w:line="276" w:lineRule="auto"/>
        <w:ind w:left="1866"/>
        <w:jc w:val="both"/>
        <w:rPr>
          <w:rFonts w:cstheme="minorHAnsi"/>
        </w:rPr>
      </w:pPr>
      <w:r w:rsidRPr="002B2646">
        <w:rPr>
          <w:rFonts w:cstheme="minorHAnsi"/>
        </w:rPr>
        <w:t xml:space="preserve">Past performance and references </w:t>
      </w:r>
    </w:p>
    <w:p w14:paraId="5C7E896A" w14:textId="77777777" w:rsidR="00412F60" w:rsidRPr="002B2646" w:rsidRDefault="00412F60">
      <w:pPr>
        <w:numPr>
          <w:ilvl w:val="0"/>
          <w:numId w:val="194"/>
        </w:numPr>
        <w:tabs>
          <w:tab w:val="clear" w:pos="720"/>
          <w:tab w:val="num" w:pos="1146"/>
        </w:tabs>
        <w:spacing w:line="276" w:lineRule="auto"/>
        <w:ind w:left="1146"/>
        <w:jc w:val="both"/>
        <w:rPr>
          <w:rFonts w:cstheme="minorHAnsi"/>
        </w:rPr>
      </w:pPr>
      <w:r w:rsidRPr="002B2646">
        <w:rPr>
          <w:rFonts w:cstheme="minorHAnsi"/>
        </w:rPr>
        <w:t xml:space="preserve">Screening against: </w:t>
      </w:r>
    </w:p>
    <w:p w14:paraId="7D6A8B9C" w14:textId="77777777" w:rsidR="00412F60" w:rsidRPr="002B2646" w:rsidRDefault="00412F60">
      <w:pPr>
        <w:numPr>
          <w:ilvl w:val="1"/>
          <w:numId w:val="194"/>
        </w:numPr>
        <w:tabs>
          <w:tab w:val="clear" w:pos="1440"/>
          <w:tab w:val="num" w:pos="1866"/>
        </w:tabs>
        <w:spacing w:line="276" w:lineRule="auto"/>
        <w:ind w:left="1866"/>
        <w:jc w:val="both"/>
        <w:rPr>
          <w:rFonts w:cstheme="minorHAnsi"/>
        </w:rPr>
      </w:pPr>
      <w:r w:rsidRPr="002B2646">
        <w:rPr>
          <w:rFonts w:cstheme="minorHAnsi"/>
        </w:rPr>
        <w:t xml:space="preserve">Blacklists or sanction lists </w:t>
      </w:r>
    </w:p>
    <w:p w14:paraId="7B7AD348" w14:textId="77777777" w:rsidR="00412F60" w:rsidRPr="002B2646" w:rsidRDefault="00412F60">
      <w:pPr>
        <w:numPr>
          <w:ilvl w:val="1"/>
          <w:numId w:val="194"/>
        </w:numPr>
        <w:tabs>
          <w:tab w:val="clear" w:pos="1440"/>
          <w:tab w:val="num" w:pos="1866"/>
        </w:tabs>
        <w:spacing w:line="276" w:lineRule="auto"/>
        <w:ind w:left="1866"/>
        <w:jc w:val="both"/>
        <w:rPr>
          <w:rFonts w:cstheme="minorHAnsi"/>
        </w:rPr>
      </w:pPr>
      <w:r w:rsidRPr="002B2646">
        <w:rPr>
          <w:rFonts w:cstheme="minorHAnsi"/>
        </w:rPr>
        <w:t xml:space="preserve">Legal or regulatory violations </w:t>
      </w:r>
    </w:p>
    <w:p w14:paraId="32087BDA" w14:textId="77777777" w:rsidR="00412F60" w:rsidRPr="002B2646" w:rsidRDefault="00412F60">
      <w:pPr>
        <w:numPr>
          <w:ilvl w:val="1"/>
          <w:numId w:val="194"/>
        </w:numPr>
        <w:tabs>
          <w:tab w:val="clear" w:pos="1440"/>
          <w:tab w:val="num" w:pos="1866"/>
        </w:tabs>
        <w:spacing w:line="276" w:lineRule="auto"/>
        <w:ind w:left="1866"/>
        <w:jc w:val="both"/>
        <w:rPr>
          <w:rFonts w:cstheme="minorHAnsi"/>
        </w:rPr>
      </w:pPr>
      <w:r w:rsidRPr="002B2646">
        <w:rPr>
          <w:rFonts w:cstheme="minorHAnsi"/>
        </w:rPr>
        <w:t xml:space="preserve">Adverse media or reputational risks </w:t>
      </w:r>
    </w:p>
    <w:p w14:paraId="0A841611" w14:textId="77777777" w:rsidR="00412F60" w:rsidRPr="002B2646" w:rsidRDefault="00412F60">
      <w:pPr>
        <w:pStyle w:val="ListParagraph"/>
        <w:numPr>
          <w:ilvl w:val="1"/>
          <w:numId w:val="208"/>
        </w:numPr>
        <w:spacing w:line="276" w:lineRule="auto"/>
        <w:ind w:left="426"/>
        <w:jc w:val="both"/>
        <w:rPr>
          <w:rFonts w:cstheme="minorHAnsi"/>
          <w:b/>
          <w:bCs/>
        </w:rPr>
      </w:pPr>
      <w:r w:rsidRPr="002B2646">
        <w:rPr>
          <w:rFonts w:cstheme="minorHAnsi"/>
          <w:b/>
          <w:bCs/>
        </w:rPr>
        <w:t>Ethical and Compliance Assessment</w:t>
      </w:r>
    </w:p>
    <w:p w14:paraId="084F42AD" w14:textId="77777777" w:rsidR="00412F60" w:rsidRPr="002B2646" w:rsidRDefault="00412F60" w:rsidP="006C0169">
      <w:pPr>
        <w:spacing w:line="276" w:lineRule="auto"/>
        <w:ind w:left="426"/>
        <w:jc w:val="both"/>
        <w:rPr>
          <w:rFonts w:cstheme="minorHAnsi"/>
        </w:rPr>
      </w:pPr>
      <w:r w:rsidRPr="002B2646">
        <w:rPr>
          <w:rFonts w:cstheme="minorHAnsi"/>
        </w:rPr>
        <w:t>Third parties are evaluated against ISRPL’s ethical standards:</w:t>
      </w:r>
    </w:p>
    <w:p w14:paraId="63BD98AC" w14:textId="77777777" w:rsidR="00412F60" w:rsidRPr="002B2646" w:rsidRDefault="00412F60" w:rsidP="006C0169">
      <w:pPr>
        <w:spacing w:line="276" w:lineRule="auto"/>
        <w:ind w:left="426"/>
        <w:jc w:val="both"/>
        <w:rPr>
          <w:rFonts w:cstheme="minorHAnsi"/>
        </w:rPr>
      </w:pPr>
      <w:r w:rsidRPr="002B2646">
        <w:rPr>
          <w:rFonts w:cstheme="minorHAnsi"/>
          <w:b/>
          <w:bCs/>
        </w:rPr>
        <w:lastRenderedPageBreak/>
        <w:t>Assessment areas include:</w:t>
      </w:r>
    </w:p>
    <w:p w14:paraId="7B96F6AB" w14:textId="77777777" w:rsidR="00412F60" w:rsidRPr="002B2646" w:rsidRDefault="00412F60">
      <w:pPr>
        <w:numPr>
          <w:ilvl w:val="0"/>
          <w:numId w:val="195"/>
        </w:numPr>
        <w:tabs>
          <w:tab w:val="clear" w:pos="720"/>
          <w:tab w:val="num" w:pos="1146"/>
        </w:tabs>
        <w:spacing w:line="276" w:lineRule="auto"/>
        <w:ind w:left="1146"/>
        <w:jc w:val="both"/>
        <w:rPr>
          <w:rFonts w:cstheme="minorHAnsi"/>
        </w:rPr>
      </w:pPr>
      <w:r w:rsidRPr="002B2646">
        <w:rPr>
          <w:rFonts w:cstheme="minorHAnsi"/>
        </w:rPr>
        <w:t xml:space="preserve">Compliance with laws and regulations </w:t>
      </w:r>
    </w:p>
    <w:p w14:paraId="6981E572" w14:textId="77777777" w:rsidR="00412F60" w:rsidRPr="002B2646" w:rsidRDefault="00412F60">
      <w:pPr>
        <w:numPr>
          <w:ilvl w:val="0"/>
          <w:numId w:val="195"/>
        </w:numPr>
        <w:tabs>
          <w:tab w:val="clear" w:pos="720"/>
          <w:tab w:val="num" w:pos="1146"/>
        </w:tabs>
        <w:spacing w:line="276" w:lineRule="auto"/>
        <w:ind w:left="1146"/>
        <w:jc w:val="both"/>
        <w:rPr>
          <w:rFonts w:cstheme="minorHAnsi"/>
        </w:rPr>
      </w:pPr>
      <w:r w:rsidRPr="002B2646">
        <w:rPr>
          <w:rFonts w:cstheme="minorHAnsi"/>
        </w:rPr>
        <w:t xml:space="preserve">Anti-corruption and anti-bribery practices </w:t>
      </w:r>
    </w:p>
    <w:p w14:paraId="374C32D6" w14:textId="77777777" w:rsidR="00412F60" w:rsidRPr="002B2646" w:rsidRDefault="00412F60">
      <w:pPr>
        <w:numPr>
          <w:ilvl w:val="0"/>
          <w:numId w:val="195"/>
        </w:numPr>
        <w:tabs>
          <w:tab w:val="clear" w:pos="720"/>
          <w:tab w:val="num" w:pos="1146"/>
        </w:tabs>
        <w:spacing w:line="276" w:lineRule="auto"/>
        <w:ind w:left="1146"/>
        <w:jc w:val="both"/>
        <w:rPr>
          <w:rFonts w:cstheme="minorHAnsi"/>
        </w:rPr>
      </w:pPr>
      <w:r w:rsidRPr="002B2646">
        <w:rPr>
          <w:rFonts w:cstheme="minorHAnsi"/>
        </w:rPr>
        <w:t xml:space="preserve">Labor practices and human rights </w:t>
      </w:r>
    </w:p>
    <w:p w14:paraId="01470F37" w14:textId="77777777" w:rsidR="00412F60" w:rsidRPr="002B2646" w:rsidRDefault="00412F60">
      <w:pPr>
        <w:numPr>
          <w:ilvl w:val="0"/>
          <w:numId w:val="195"/>
        </w:numPr>
        <w:tabs>
          <w:tab w:val="clear" w:pos="720"/>
          <w:tab w:val="num" w:pos="1146"/>
        </w:tabs>
        <w:spacing w:line="276" w:lineRule="auto"/>
        <w:ind w:left="1146"/>
        <w:jc w:val="both"/>
        <w:rPr>
          <w:rFonts w:cstheme="minorHAnsi"/>
        </w:rPr>
      </w:pPr>
      <w:r w:rsidRPr="002B2646">
        <w:rPr>
          <w:rFonts w:cstheme="minorHAnsi"/>
        </w:rPr>
        <w:t xml:space="preserve">Environmental compliance and sustainability practices </w:t>
      </w:r>
    </w:p>
    <w:p w14:paraId="1E1F71CC" w14:textId="77777777" w:rsidR="00412F60" w:rsidRPr="002B2646" w:rsidRDefault="00412F60">
      <w:pPr>
        <w:numPr>
          <w:ilvl w:val="0"/>
          <w:numId w:val="195"/>
        </w:numPr>
        <w:tabs>
          <w:tab w:val="clear" w:pos="720"/>
          <w:tab w:val="num" w:pos="1146"/>
        </w:tabs>
        <w:spacing w:line="276" w:lineRule="auto"/>
        <w:ind w:left="1146"/>
        <w:jc w:val="both"/>
        <w:rPr>
          <w:rFonts w:cstheme="minorHAnsi"/>
        </w:rPr>
      </w:pPr>
      <w:r w:rsidRPr="002B2646">
        <w:rPr>
          <w:rFonts w:cstheme="minorHAnsi"/>
        </w:rPr>
        <w:t xml:space="preserve">Health and safety standards </w:t>
      </w:r>
    </w:p>
    <w:p w14:paraId="375D5728" w14:textId="77777777" w:rsidR="00412F60" w:rsidRPr="002B2646" w:rsidRDefault="00412F60" w:rsidP="006C0169">
      <w:pPr>
        <w:spacing w:line="276" w:lineRule="auto"/>
        <w:ind w:left="426"/>
        <w:jc w:val="both"/>
        <w:rPr>
          <w:rFonts w:cstheme="minorHAnsi"/>
        </w:rPr>
      </w:pPr>
      <w:r w:rsidRPr="002B2646">
        <w:rPr>
          <w:rFonts w:cstheme="minorHAnsi"/>
          <w:b/>
          <w:bCs/>
        </w:rPr>
        <w:t>Tools used:</w:t>
      </w:r>
    </w:p>
    <w:p w14:paraId="12E579C8" w14:textId="77777777" w:rsidR="00412F60" w:rsidRPr="002B2646" w:rsidRDefault="00412F60">
      <w:pPr>
        <w:numPr>
          <w:ilvl w:val="0"/>
          <w:numId w:val="196"/>
        </w:numPr>
        <w:tabs>
          <w:tab w:val="clear" w:pos="720"/>
          <w:tab w:val="num" w:pos="1146"/>
        </w:tabs>
        <w:spacing w:line="276" w:lineRule="auto"/>
        <w:ind w:left="1146"/>
        <w:jc w:val="both"/>
        <w:rPr>
          <w:rFonts w:cstheme="minorHAnsi"/>
        </w:rPr>
      </w:pPr>
      <w:r w:rsidRPr="002B2646">
        <w:rPr>
          <w:rFonts w:cstheme="minorHAnsi"/>
        </w:rPr>
        <w:t xml:space="preserve">Supplier questionnaires/self-assessment forms </w:t>
      </w:r>
    </w:p>
    <w:p w14:paraId="087D9A2B" w14:textId="77777777" w:rsidR="00412F60" w:rsidRPr="002B2646" w:rsidRDefault="00412F60">
      <w:pPr>
        <w:numPr>
          <w:ilvl w:val="0"/>
          <w:numId w:val="196"/>
        </w:numPr>
        <w:tabs>
          <w:tab w:val="clear" w:pos="720"/>
          <w:tab w:val="num" w:pos="1146"/>
        </w:tabs>
        <w:spacing w:line="276" w:lineRule="auto"/>
        <w:ind w:left="1146"/>
        <w:jc w:val="both"/>
        <w:rPr>
          <w:rFonts w:cstheme="minorHAnsi"/>
        </w:rPr>
      </w:pPr>
      <w:r w:rsidRPr="002B2646">
        <w:rPr>
          <w:rFonts w:cstheme="minorHAnsi"/>
        </w:rPr>
        <w:t xml:space="preserve">Document verification </w:t>
      </w:r>
    </w:p>
    <w:p w14:paraId="5590130D" w14:textId="77777777" w:rsidR="00412F60" w:rsidRPr="002B2646" w:rsidRDefault="00412F60">
      <w:pPr>
        <w:numPr>
          <w:ilvl w:val="0"/>
          <w:numId w:val="196"/>
        </w:numPr>
        <w:tabs>
          <w:tab w:val="clear" w:pos="720"/>
          <w:tab w:val="num" w:pos="1146"/>
        </w:tabs>
        <w:spacing w:line="276" w:lineRule="auto"/>
        <w:ind w:left="1146"/>
        <w:jc w:val="both"/>
        <w:rPr>
          <w:rFonts w:cstheme="minorHAnsi"/>
        </w:rPr>
      </w:pPr>
      <w:r w:rsidRPr="002B2646">
        <w:rPr>
          <w:rFonts w:cstheme="minorHAnsi"/>
        </w:rPr>
        <w:t xml:space="preserve">Site audits (for critical vendors) </w:t>
      </w:r>
    </w:p>
    <w:p w14:paraId="1337B2BE" w14:textId="77777777" w:rsidR="00412F60" w:rsidRPr="002B2646" w:rsidRDefault="00412F60">
      <w:pPr>
        <w:pStyle w:val="ListParagraph"/>
        <w:numPr>
          <w:ilvl w:val="1"/>
          <w:numId w:val="208"/>
        </w:numPr>
        <w:spacing w:line="276" w:lineRule="auto"/>
        <w:ind w:left="426"/>
        <w:jc w:val="both"/>
        <w:rPr>
          <w:rFonts w:cstheme="minorHAnsi"/>
          <w:b/>
          <w:bCs/>
        </w:rPr>
      </w:pPr>
      <w:r w:rsidRPr="002B2646">
        <w:rPr>
          <w:rFonts w:cstheme="minorHAnsi"/>
          <w:b/>
          <w:bCs/>
        </w:rPr>
        <w:t>Supplier Code of Conduct and Contractual Requirements</w:t>
      </w:r>
    </w:p>
    <w:p w14:paraId="5AD0CE68" w14:textId="77777777" w:rsidR="00412F60" w:rsidRPr="002B2646" w:rsidRDefault="00412F60">
      <w:pPr>
        <w:numPr>
          <w:ilvl w:val="0"/>
          <w:numId w:val="197"/>
        </w:numPr>
        <w:tabs>
          <w:tab w:val="clear" w:pos="720"/>
          <w:tab w:val="num" w:pos="786"/>
        </w:tabs>
        <w:spacing w:line="276" w:lineRule="auto"/>
        <w:ind w:left="786"/>
        <w:jc w:val="both"/>
        <w:rPr>
          <w:rFonts w:cstheme="minorHAnsi"/>
        </w:rPr>
      </w:pPr>
      <w:r w:rsidRPr="002B2646">
        <w:rPr>
          <w:rFonts w:cstheme="minorHAnsi"/>
        </w:rPr>
        <w:t xml:space="preserve">All third parties are required to: </w:t>
      </w:r>
    </w:p>
    <w:p w14:paraId="178B4C24" w14:textId="77777777" w:rsidR="00412F60" w:rsidRPr="002B2646" w:rsidRDefault="00412F60">
      <w:pPr>
        <w:numPr>
          <w:ilvl w:val="1"/>
          <w:numId w:val="197"/>
        </w:numPr>
        <w:tabs>
          <w:tab w:val="clear" w:pos="1440"/>
          <w:tab w:val="num" w:pos="1506"/>
        </w:tabs>
        <w:spacing w:line="276" w:lineRule="auto"/>
        <w:ind w:left="1506"/>
        <w:jc w:val="both"/>
        <w:rPr>
          <w:rFonts w:cstheme="minorHAnsi"/>
        </w:rPr>
      </w:pPr>
      <w:r w:rsidRPr="002B2646">
        <w:rPr>
          <w:rFonts w:cstheme="minorHAnsi"/>
        </w:rPr>
        <w:t xml:space="preserve">Accept and adhere to ISRPL’s Supplier Code of Conduct </w:t>
      </w:r>
    </w:p>
    <w:p w14:paraId="55F4CB2E" w14:textId="77777777" w:rsidR="00412F60" w:rsidRPr="002B2646" w:rsidRDefault="00412F60">
      <w:pPr>
        <w:numPr>
          <w:ilvl w:val="1"/>
          <w:numId w:val="197"/>
        </w:numPr>
        <w:tabs>
          <w:tab w:val="clear" w:pos="1440"/>
          <w:tab w:val="num" w:pos="1506"/>
        </w:tabs>
        <w:spacing w:line="276" w:lineRule="auto"/>
        <w:ind w:left="1506"/>
        <w:jc w:val="both"/>
        <w:rPr>
          <w:rFonts w:cstheme="minorHAnsi"/>
        </w:rPr>
      </w:pPr>
      <w:r w:rsidRPr="002B2646">
        <w:rPr>
          <w:rFonts w:cstheme="minorHAnsi"/>
        </w:rPr>
        <w:t xml:space="preserve">Comply with ethical, environmental, and social standards </w:t>
      </w:r>
    </w:p>
    <w:p w14:paraId="2B239634" w14:textId="77777777" w:rsidR="00412F60" w:rsidRPr="002B2646" w:rsidRDefault="00412F60" w:rsidP="006C0169">
      <w:pPr>
        <w:spacing w:line="276" w:lineRule="auto"/>
        <w:ind w:left="426"/>
        <w:jc w:val="both"/>
        <w:rPr>
          <w:rFonts w:cstheme="minorHAnsi"/>
        </w:rPr>
      </w:pPr>
      <w:r w:rsidRPr="002B2646">
        <w:rPr>
          <w:rFonts w:cstheme="minorHAnsi"/>
          <w:b/>
          <w:bCs/>
        </w:rPr>
        <w:t>Contracts include clauses on:</w:t>
      </w:r>
    </w:p>
    <w:p w14:paraId="0F461159" w14:textId="77777777" w:rsidR="00412F60" w:rsidRPr="002B2646" w:rsidRDefault="00412F60">
      <w:pPr>
        <w:numPr>
          <w:ilvl w:val="0"/>
          <w:numId w:val="198"/>
        </w:numPr>
        <w:tabs>
          <w:tab w:val="clear" w:pos="720"/>
          <w:tab w:val="num" w:pos="1146"/>
        </w:tabs>
        <w:spacing w:line="276" w:lineRule="auto"/>
        <w:ind w:left="1146"/>
        <w:jc w:val="both"/>
        <w:rPr>
          <w:rFonts w:cstheme="minorHAnsi"/>
        </w:rPr>
      </w:pPr>
      <w:r w:rsidRPr="002B2646">
        <w:rPr>
          <w:rFonts w:cstheme="minorHAnsi"/>
        </w:rPr>
        <w:t xml:space="preserve">Anti-bribery and anti-corruption </w:t>
      </w:r>
    </w:p>
    <w:p w14:paraId="0E144F9D" w14:textId="77777777" w:rsidR="00412F60" w:rsidRPr="002B2646" w:rsidRDefault="00412F60">
      <w:pPr>
        <w:numPr>
          <w:ilvl w:val="0"/>
          <w:numId w:val="198"/>
        </w:numPr>
        <w:tabs>
          <w:tab w:val="clear" w:pos="720"/>
          <w:tab w:val="num" w:pos="1146"/>
        </w:tabs>
        <w:spacing w:line="276" w:lineRule="auto"/>
        <w:ind w:left="1146"/>
        <w:jc w:val="both"/>
        <w:rPr>
          <w:rFonts w:cstheme="minorHAnsi"/>
        </w:rPr>
      </w:pPr>
      <w:r w:rsidRPr="002B2646">
        <w:rPr>
          <w:rFonts w:cstheme="minorHAnsi"/>
        </w:rPr>
        <w:t xml:space="preserve">Compliance with labor laws and human rights </w:t>
      </w:r>
    </w:p>
    <w:p w14:paraId="3C3EEA11" w14:textId="77777777" w:rsidR="00412F60" w:rsidRPr="002B2646" w:rsidRDefault="00412F60">
      <w:pPr>
        <w:numPr>
          <w:ilvl w:val="0"/>
          <w:numId w:val="198"/>
        </w:numPr>
        <w:tabs>
          <w:tab w:val="clear" w:pos="720"/>
          <w:tab w:val="num" w:pos="1146"/>
        </w:tabs>
        <w:spacing w:line="276" w:lineRule="auto"/>
        <w:ind w:left="1146"/>
        <w:jc w:val="both"/>
        <w:rPr>
          <w:rFonts w:cstheme="minorHAnsi"/>
        </w:rPr>
      </w:pPr>
      <w:r w:rsidRPr="002B2646">
        <w:rPr>
          <w:rFonts w:cstheme="minorHAnsi"/>
        </w:rPr>
        <w:t xml:space="preserve">Environmental protection requirements </w:t>
      </w:r>
    </w:p>
    <w:p w14:paraId="54A65236" w14:textId="77777777" w:rsidR="00412F60" w:rsidRPr="002B2646" w:rsidRDefault="00412F60">
      <w:pPr>
        <w:numPr>
          <w:ilvl w:val="0"/>
          <w:numId w:val="198"/>
        </w:numPr>
        <w:tabs>
          <w:tab w:val="clear" w:pos="720"/>
          <w:tab w:val="num" w:pos="1146"/>
        </w:tabs>
        <w:spacing w:line="276" w:lineRule="auto"/>
        <w:ind w:left="1146"/>
        <w:jc w:val="both"/>
        <w:rPr>
          <w:rFonts w:cstheme="minorHAnsi"/>
        </w:rPr>
      </w:pPr>
      <w:r w:rsidRPr="002B2646">
        <w:rPr>
          <w:rFonts w:cstheme="minorHAnsi"/>
        </w:rPr>
        <w:t xml:space="preserve">Right to audit and terminate in case of non-compliance </w:t>
      </w:r>
    </w:p>
    <w:p w14:paraId="0BACB8C3" w14:textId="77777777" w:rsidR="00412F60" w:rsidRPr="002B2646" w:rsidRDefault="00412F60">
      <w:pPr>
        <w:pStyle w:val="ListParagraph"/>
        <w:numPr>
          <w:ilvl w:val="1"/>
          <w:numId w:val="208"/>
        </w:numPr>
        <w:spacing w:line="276" w:lineRule="auto"/>
        <w:ind w:left="426"/>
        <w:jc w:val="both"/>
        <w:rPr>
          <w:rFonts w:cstheme="minorHAnsi"/>
          <w:b/>
          <w:bCs/>
        </w:rPr>
      </w:pPr>
      <w:r w:rsidRPr="002B2646">
        <w:rPr>
          <w:rFonts w:cstheme="minorHAnsi"/>
          <w:b/>
          <w:bCs/>
        </w:rPr>
        <w:t>Risk Evaluation and Approval</w:t>
      </w:r>
    </w:p>
    <w:p w14:paraId="7C38CDD4" w14:textId="77777777" w:rsidR="00412F60" w:rsidRPr="002B2646" w:rsidRDefault="00412F60">
      <w:pPr>
        <w:numPr>
          <w:ilvl w:val="0"/>
          <w:numId w:val="199"/>
        </w:numPr>
        <w:spacing w:line="276" w:lineRule="auto"/>
        <w:jc w:val="both"/>
        <w:rPr>
          <w:rFonts w:cstheme="minorHAnsi"/>
        </w:rPr>
      </w:pPr>
      <w:r w:rsidRPr="002B2646">
        <w:rPr>
          <w:rFonts w:cstheme="minorHAnsi"/>
        </w:rPr>
        <w:t xml:space="preserve">Based on due diligence findings, vendors are: </w:t>
      </w:r>
    </w:p>
    <w:p w14:paraId="2A3D38AD" w14:textId="77777777" w:rsidR="00412F60" w:rsidRPr="002B2646" w:rsidRDefault="00412F60">
      <w:pPr>
        <w:numPr>
          <w:ilvl w:val="1"/>
          <w:numId w:val="199"/>
        </w:numPr>
        <w:spacing w:line="276" w:lineRule="auto"/>
        <w:jc w:val="both"/>
        <w:rPr>
          <w:rFonts w:cstheme="minorHAnsi"/>
        </w:rPr>
      </w:pPr>
      <w:r w:rsidRPr="002B2646">
        <w:rPr>
          <w:rFonts w:cstheme="minorHAnsi"/>
        </w:rPr>
        <w:t xml:space="preserve">Approved </w:t>
      </w:r>
    </w:p>
    <w:p w14:paraId="09B405AA" w14:textId="77777777" w:rsidR="00412F60" w:rsidRPr="002B2646" w:rsidRDefault="00412F60">
      <w:pPr>
        <w:numPr>
          <w:ilvl w:val="1"/>
          <w:numId w:val="199"/>
        </w:numPr>
        <w:spacing w:line="276" w:lineRule="auto"/>
        <w:jc w:val="both"/>
        <w:rPr>
          <w:rFonts w:cstheme="minorHAnsi"/>
        </w:rPr>
      </w:pPr>
      <w:r w:rsidRPr="002B2646">
        <w:rPr>
          <w:rFonts w:cstheme="minorHAnsi"/>
        </w:rPr>
        <w:t xml:space="preserve">Approved with conditions </w:t>
      </w:r>
    </w:p>
    <w:p w14:paraId="5A4A02CE" w14:textId="77777777" w:rsidR="00412F60" w:rsidRPr="002B2646" w:rsidRDefault="00412F60">
      <w:pPr>
        <w:numPr>
          <w:ilvl w:val="1"/>
          <w:numId w:val="199"/>
        </w:numPr>
        <w:spacing w:line="276" w:lineRule="auto"/>
        <w:jc w:val="both"/>
        <w:rPr>
          <w:rFonts w:cstheme="minorHAnsi"/>
        </w:rPr>
      </w:pPr>
      <w:r w:rsidRPr="002B2646">
        <w:rPr>
          <w:rFonts w:cstheme="minorHAnsi"/>
        </w:rPr>
        <w:t xml:space="preserve">Rejected </w:t>
      </w:r>
    </w:p>
    <w:p w14:paraId="645A6D94" w14:textId="77777777" w:rsidR="00412F60" w:rsidRPr="002B2646" w:rsidRDefault="00412F60">
      <w:pPr>
        <w:numPr>
          <w:ilvl w:val="0"/>
          <w:numId w:val="199"/>
        </w:numPr>
        <w:spacing w:line="276" w:lineRule="auto"/>
        <w:jc w:val="both"/>
        <w:rPr>
          <w:rFonts w:cstheme="minorHAnsi"/>
        </w:rPr>
      </w:pPr>
      <w:r w:rsidRPr="002B2646">
        <w:rPr>
          <w:rFonts w:cstheme="minorHAnsi"/>
        </w:rPr>
        <w:t xml:space="preserve">High-risk vendors require: </w:t>
      </w:r>
    </w:p>
    <w:p w14:paraId="7C2AB14F" w14:textId="77777777" w:rsidR="00412F60" w:rsidRPr="002B2646" w:rsidRDefault="00412F60">
      <w:pPr>
        <w:numPr>
          <w:ilvl w:val="1"/>
          <w:numId w:val="199"/>
        </w:numPr>
        <w:spacing w:line="276" w:lineRule="auto"/>
        <w:jc w:val="both"/>
        <w:rPr>
          <w:rFonts w:cstheme="minorHAnsi"/>
        </w:rPr>
      </w:pPr>
      <w:r w:rsidRPr="002B2646">
        <w:rPr>
          <w:rFonts w:cstheme="minorHAnsi"/>
        </w:rPr>
        <w:t xml:space="preserve">Additional approvals from senior management </w:t>
      </w:r>
    </w:p>
    <w:p w14:paraId="0CE12F25" w14:textId="77777777" w:rsidR="00412F60" w:rsidRPr="002B2646" w:rsidRDefault="00412F60">
      <w:pPr>
        <w:numPr>
          <w:ilvl w:val="1"/>
          <w:numId w:val="199"/>
        </w:numPr>
        <w:spacing w:line="276" w:lineRule="auto"/>
        <w:jc w:val="both"/>
        <w:rPr>
          <w:rFonts w:cstheme="minorHAnsi"/>
        </w:rPr>
      </w:pPr>
      <w:r w:rsidRPr="002B2646">
        <w:rPr>
          <w:rFonts w:cstheme="minorHAnsi"/>
        </w:rPr>
        <w:t xml:space="preserve">Mitigation plans before engagement </w:t>
      </w:r>
    </w:p>
    <w:p w14:paraId="35DA5344" w14:textId="77777777" w:rsidR="00412F60" w:rsidRPr="002B2646" w:rsidRDefault="00412F60">
      <w:pPr>
        <w:pStyle w:val="ListParagraph"/>
        <w:numPr>
          <w:ilvl w:val="1"/>
          <w:numId w:val="208"/>
        </w:numPr>
        <w:spacing w:line="276" w:lineRule="auto"/>
        <w:ind w:left="426"/>
        <w:jc w:val="both"/>
        <w:rPr>
          <w:rFonts w:cstheme="minorHAnsi"/>
          <w:b/>
          <w:bCs/>
        </w:rPr>
      </w:pPr>
      <w:r w:rsidRPr="002B2646">
        <w:rPr>
          <w:rFonts w:cstheme="minorHAnsi"/>
          <w:b/>
          <w:bCs/>
        </w:rPr>
        <w:lastRenderedPageBreak/>
        <w:t>Ongoing Monitoring and Performance Review</w:t>
      </w:r>
    </w:p>
    <w:p w14:paraId="13B933B8" w14:textId="77777777" w:rsidR="00412F60" w:rsidRPr="002B2646" w:rsidRDefault="00412F60" w:rsidP="006C0169">
      <w:pPr>
        <w:spacing w:line="276" w:lineRule="auto"/>
        <w:ind w:left="426"/>
        <w:jc w:val="both"/>
        <w:rPr>
          <w:rFonts w:cstheme="minorHAnsi"/>
        </w:rPr>
      </w:pPr>
      <w:r w:rsidRPr="002B2646">
        <w:rPr>
          <w:rFonts w:cstheme="minorHAnsi"/>
        </w:rPr>
        <w:t>ISRPL ensures continuous monitoring of third-party compliance:</w:t>
      </w:r>
    </w:p>
    <w:p w14:paraId="4301CF6B" w14:textId="77777777" w:rsidR="00412F60" w:rsidRPr="002B2646" w:rsidRDefault="00412F60">
      <w:pPr>
        <w:numPr>
          <w:ilvl w:val="0"/>
          <w:numId w:val="200"/>
        </w:numPr>
        <w:tabs>
          <w:tab w:val="clear" w:pos="720"/>
          <w:tab w:val="num" w:pos="1146"/>
        </w:tabs>
        <w:spacing w:line="276" w:lineRule="auto"/>
        <w:ind w:left="1146"/>
        <w:jc w:val="both"/>
        <w:rPr>
          <w:rFonts w:cstheme="minorHAnsi"/>
        </w:rPr>
      </w:pPr>
      <w:r w:rsidRPr="002B2646">
        <w:rPr>
          <w:rFonts w:cstheme="minorHAnsi"/>
        </w:rPr>
        <w:t xml:space="preserve">Periodic performance evaluations </w:t>
      </w:r>
    </w:p>
    <w:p w14:paraId="377F10D7" w14:textId="77777777" w:rsidR="00412F60" w:rsidRPr="002B2646" w:rsidRDefault="00412F60">
      <w:pPr>
        <w:numPr>
          <w:ilvl w:val="0"/>
          <w:numId w:val="200"/>
        </w:numPr>
        <w:tabs>
          <w:tab w:val="clear" w:pos="720"/>
          <w:tab w:val="num" w:pos="1146"/>
        </w:tabs>
        <w:spacing w:line="276" w:lineRule="auto"/>
        <w:ind w:left="1146"/>
        <w:jc w:val="both"/>
        <w:rPr>
          <w:rFonts w:cstheme="minorHAnsi"/>
        </w:rPr>
      </w:pPr>
      <w:r w:rsidRPr="002B2646">
        <w:rPr>
          <w:rFonts w:cstheme="minorHAnsi"/>
        </w:rPr>
        <w:t xml:space="preserve">Renewal of compliance declarations </w:t>
      </w:r>
    </w:p>
    <w:p w14:paraId="20B5E133" w14:textId="77777777" w:rsidR="00412F60" w:rsidRPr="002B2646" w:rsidRDefault="00412F60">
      <w:pPr>
        <w:numPr>
          <w:ilvl w:val="0"/>
          <w:numId w:val="200"/>
        </w:numPr>
        <w:tabs>
          <w:tab w:val="clear" w:pos="720"/>
          <w:tab w:val="num" w:pos="1146"/>
        </w:tabs>
        <w:spacing w:line="276" w:lineRule="auto"/>
        <w:ind w:left="1146"/>
        <w:jc w:val="both"/>
        <w:rPr>
          <w:rFonts w:cstheme="minorHAnsi"/>
        </w:rPr>
      </w:pPr>
      <w:r w:rsidRPr="002B2646">
        <w:rPr>
          <w:rFonts w:cstheme="minorHAnsi"/>
        </w:rPr>
        <w:t xml:space="preserve">Monitoring of regulatory compliance and certifications </w:t>
      </w:r>
    </w:p>
    <w:p w14:paraId="7C8D13E0" w14:textId="77777777" w:rsidR="00412F60" w:rsidRPr="002B2646" w:rsidRDefault="00412F60">
      <w:pPr>
        <w:numPr>
          <w:ilvl w:val="0"/>
          <w:numId w:val="200"/>
        </w:numPr>
        <w:tabs>
          <w:tab w:val="clear" w:pos="720"/>
          <w:tab w:val="num" w:pos="1146"/>
        </w:tabs>
        <w:spacing w:line="276" w:lineRule="auto"/>
        <w:ind w:left="1146"/>
        <w:jc w:val="both"/>
        <w:rPr>
          <w:rFonts w:cstheme="minorHAnsi"/>
        </w:rPr>
      </w:pPr>
      <w:r w:rsidRPr="002B2646">
        <w:rPr>
          <w:rFonts w:cstheme="minorHAnsi"/>
        </w:rPr>
        <w:t xml:space="preserve">Tracking of incidents or non-compliance cases </w:t>
      </w:r>
    </w:p>
    <w:p w14:paraId="4B407AFA" w14:textId="77777777" w:rsidR="00412F60" w:rsidRPr="002B2646" w:rsidRDefault="00412F60">
      <w:pPr>
        <w:pStyle w:val="ListParagraph"/>
        <w:numPr>
          <w:ilvl w:val="1"/>
          <w:numId w:val="208"/>
        </w:numPr>
        <w:spacing w:line="276" w:lineRule="auto"/>
        <w:ind w:left="426"/>
        <w:jc w:val="both"/>
        <w:rPr>
          <w:rFonts w:cstheme="minorHAnsi"/>
          <w:b/>
          <w:bCs/>
        </w:rPr>
      </w:pPr>
      <w:r w:rsidRPr="002B2646">
        <w:rPr>
          <w:rFonts w:cstheme="minorHAnsi"/>
          <w:b/>
          <w:bCs/>
        </w:rPr>
        <w:t>Audits and Site Assessments</w:t>
      </w:r>
    </w:p>
    <w:p w14:paraId="03BA9361" w14:textId="77777777" w:rsidR="00412F60" w:rsidRPr="002B2646" w:rsidRDefault="00412F60">
      <w:pPr>
        <w:numPr>
          <w:ilvl w:val="0"/>
          <w:numId w:val="201"/>
        </w:numPr>
        <w:spacing w:line="276" w:lineRule="auto"/>
        <w:jc w:val="both"/>
        <w:rPr>
          <w:rFonts w:cstheme="minorHAnsi"/>
        </w:rPr>
      </w:pPr>
      <w:r w:rsidRPr="002B2646">
        <w:rPr>
          <w:rFonts w:cstheme="minorHAnsi"/>
        </w:rPr>
        <w:t xml:space="preserve">ISRPL conducts audits for critical vendors: </w:t>
      </w:r>
    </w:p>
    <w:p w14:paraId="27B49973" w14:textId="77777777" w:rsidR="00412F60" w:rsidRPr="002B2646" w:rsidRDefault="00412F60">
      <w:pPr>
        <w:numPr>
          <w:ilvl w:val="1"/>
          <w:numId w:val="201"/>
        </w:numPr>
        <w:spacing w:line="276" w:lineRule="auto"/>
        <w:jc w:val="both"/>
        <w:rPr>
          <w:rFonts w:cstheme="minorHAnsi"/>
        </w:rPr>
      </w:pPr>
      <w:r w:rsidRPr="002B2646">
        <w:rPr>
          <w:rFonts w:cstheme="minorHAnsi"/>
        </w:rPr>
        <w:t xml:space="preserve">Environmental audits </w:t>
      </w:r>
    </w:p>
    <w:p w14:paraId="566FA6DE" w14:textId="77777777" w:rsidR="00412F60" w:rsidRPr="002B2646" w:rsidRDefault="00412F60">
      <w:pPr>
        <w:numPr>
          <w:ilvl w:val="1"/>
          <w:numId w:val="201"/>
        </w:numPr>
        <w:spacing w:line="276" w:lineRule="auto"/>
        <w:jc w:val="both"/>
        <w:rPr>
          <w:rFonts w:cstheme="minorHAnsi"/>
        </w:rPr>
      </w:pPr>
      <w:r w:rsidRPr="002B2646">
        <w:rPr>
          <w:rFonts w:cstheme="minorHAnsi"/>
        </w:rPr>
        <w:t xml:space="preserve">Safety audits </w:t>
      </w:r>
    </w:p>
    <w:p w14:paraId="1461878A" w14:textId="30DC93BA" w:rsidR="00412F60" w:rsidRPr="002B2646" w:rsidRDefault="00412F60">
      <w:pPr>
        <w:numPr>
          <w:ilvl w:val="1"/>
          <w:numId w:val="201"/>
        </w:numPr>
        <w:spacing w:line="276" w:lineRule="auto"/>
        <w:jc w:val="both"/>
        <w:rPr>
          <w:rFonts w:cstheme="minorHAnsi"/>
        </w:rPr>
      </w:pPr>
      <w:r w:rsidRPr="002B2646">
        <w:rPr>
          <w:rFonts w:cstheme="minorHAnsi"/>
        </w:rPr>
        <w:t xml:space="preserve">Ethical compliance audits </w:t>
      </w:r>
    </w:p>
    <w:p w14:paraId="633D1A0B" w14:textId="1942734F" w:rsidR="0037350C" w:rsidRPr="002B2646" w:rsidRDefault="0037350C">
      <w:pPr>
        <w:numPr>
          <w:ilvl w:val="1"/>
          <w:numId w:val="201"/>
        </w:numPr>
        <w:spacing w:line="276" w:lineRule="auto"/>
        <w:jc w:val="both"/>
        <w:rPr>
          <w:rFonts w:cstheme="minorHAnsi"/>
        </w:rPr>
      </w:pPr>
      <w:r w:rsidRPr="002B2646">
        <w:rPr>
          <w:rFonts w:cstheme="minorHAnsi"/>
        </w:rPr>
        <w:t>ESG Audits</w:t>
      </w:r>
    </w:p>
    <w:p w14:paraId="7C997A64" w14:textId="77777777" w:rsidR="00412F60" w:rsidRPr="002B2646" w:rsidRDefault="00412F60">
      <w:pPr>
        <w:numPr>
          <w:ilvl w:val="0"/>
          <w:numId w:val="201"/>
        </w:numPr>
        <w:spacing w:line="276" w:lineRule="auto"/>
        <w:jc w:val="both"/>
        <w:rPr>
          <w:rFonts w:cstheme="minorHAnsi"/>
        </w:rPr>
      </w:pPr>
      <w:r w:rsidRPr="002B2646">
        <w:rPr>
          <w:rFonts w:cstheme="minorHAnsi"/>
        </w:rPr>
        <w:t xml:space="preserve">Audit findings are documented and shared with vendors </w:t>
      </w:r>
    </w:p>
    <w:p w14:paraId="26F9568D" w14:textId="77777777" w:rsidR="00412F60" w:rsidRPr="002B2646" w:rsidRDefault="00412F60">
      <w:pPr>
        <w:pStyle w:val="ListParagraph"/>
        <w:numPr>
          <w:ilvl w:val="1"/>
          <w:numId w:val="208"/>
        </w:numPr>
        <w:spacing w:line="276" w:lineRule="auto"/>
        <w:ind w:left="426"/>
        <w:jc w:val="both"/>
        <w:rPr>
          <w:rFonts w:cstheme="minorHAnsi"/>
          <w:b/>
          <w:bCs/>
        </w:rPr>
      </w:pPr>
      <w:r w:rsidRPr="002B2646">
        <w:rPr>
          <w:rFonts w:cstheme="minorHAnsi"/>
          <w:b/>
          <w:bCs/>
        </w:rPr>
        <w:t>Non-Compliance and Corrective Actions</w:t>
      </w:r>
    </w:p>
    <w:p w14:paraId="467A1B64" w14:textId="77777777" w:rsidR="00412F60" w:rsidRPr="002B2646" w:rsidRDefault="00412F60" w:rsidP="006C0169">
      <w:pPr>
        <w:spacing w:line="276" w:lineRule="auto"/>
        <w:ind w:left="426"/>
        <w:jc w:val="both"/>
        <w:rPr>
          <w:rFonts w:cstheme="minorHAnsi"/>
        </w:rPr>
      </w:pPr>
      <w:r w:rsidRPr="002B2646">
        <w:rPr>
          <w:rFonts w:cstheme="minorHAnsi"/>
        </w:rPr>
        <w:t>In case of non-compliance:</w:t>
      </w:r>
    </w:p>
    <w:p w14:paraId="55799FB2" w14:textId="77777777" w:rsidR="00412F60" w:rsidRPr="002B2646" w:rsidRDefault="00412F60">
      <w:pPr>
        <w:numPr>
          <w:ilvl w:val="0"/>
          <w:numId w:val="202"/>
        </w:numPr>
        <w:tabs>
          <w:tab w:val="clear" w:pos="720"/>
          <w:tab w:val="num" w:pos="1146"/>
        </w:tabs>
        <w:spacing w:line="276" w:lineRule="auto"/>
        <w:ind w:left="1146"/>
        <w:jc w:val="both"/>
        <w:rPr>
          <w:rFonts w:cstheme="minorHAnsi"/>
        </w:rPr>
      </w:pPr>
      <w:r w:rsidRPr="002B2646">
        <w:rPr>
          <w:rFonts w:cstheme="minorHAnsi"/>
        </w:rPr>
        <w:t xml:space="preserve">Issue of non-conformance notice </w:t>
      </w:r>
    </w:p>
    <w:p w14:paraId="35F05DBC" w14:textId="77777777" w:rsidR="00412F60" w:rsidRPr="002B2646" w:rsidRDefault="00412F60">
      <w:pPr>
        <w:numPr>
          <w:ilvl w:val="0"/>
          <w:numId w:val="202"/>
        </w:numPr>
        <w:tabs>
          <w:tab w:val="clear" w:pos="720"/>
          <w:tab w:val="num" w:pos="1146"/>
        </w:tabs>
        <w:spacing w:line="276" w:lineRule="auto"/>
        <w:ind w:left="1146"/>
        <w:jc w:val="both"/>
        <w:rPr>
          <w:rFonts w:cstheme="minorHAnsi"/>
        </w:rPr>
      </w:pPr>
      <w:r w:rsidRPr="002B2646">
        <w:rPr>
          <w:rFonts w:cstheme="minorHAnsi"/>
        </w:rPr>
        <w:t xml:space="preserve">Development of Corrective Action Plan (CAPA) </w:t>
      </w:r>
    </w:p>
    <w:p w14:paraId="6148C89E" w14:textId="77777777" w:rsidR="00412F60" w:rsidRPr="002B2646" w:rsidRDefault="00412F60">
      <w:pPr>
        <w:numPr>
          <w:ilvl w:val="0"/>
          <w:numId w:val="202"/>
        </w:numPr>
        <w:tabs>
          <w:tab w:val="clear" w:pos="720"/>
          <w:tab w:val="num" w:pos="1146"/>
        </w:tabs>
        <w:spacing w:line="276" w:lineRule="auto"/>
        <w:ind w:left="1146"/>
        <w:jc w:val="both"/>
        <w:rPr>
          <w:rFonts w:cstheme="minorHAnsi"/>
        </w:rPr>
      </w:pPr>
      <w:r w:rsidRPr="002B2646">
        <w:rPr>
          <w:rFonts w:cstheme="minorHAnsi"/>
        </w:rPr>
        <w:t xml:space="preserve">Follow-up and verification of closure </w:t>
      </w:r>
    </w:p>
    <w:p w14:paraId="40452EA3" w14:textId="77777777" w:rsidR="00412F60" w:rsidRPr="002B2646" w:rsidRDefault="00412F60" w:rsidP="006C0169">
      <w:pPr>
        <w:spacing w:line="276" w:lineRule="auto"/>
        <w:ind w:left="426"/>
        <w:jc w:val="both"/>
        <w:rPr>
          <w:rFonts w:cstheme="minorHAnsi"/>
        </w:rPr>
      </w:pPr>
      <w:r w:rsidRPr="002B2646">
        <w:rPr>
          <w:rFonts w:cstheme="minorHAnsi"/>
          <w:b/>
          <w:bCs/>
        </w:rPr>
        <w:t>Escalation actions:</w:t>
      </w:r>
    </w:p>
    <w:p w14:paraId="391B09DE" w14:textId="77777777" w:rsidR="00412F60" w:rsidRPr="002B2646" w:rsidRDefault="00412F60">
      <w:pPr>
        <w:numPr>
          <w:ilvl w:val="0"/>
          <w:numId w:val="203"/>
        </w:numPr>
        <w:tabs>
          <w:tab w:val="clear" w:pos="720"/>
          <w:tab w:val="num" w:pos="1146"/>
        </w:tabs>
        <w:spacing w:line="276" w:lineRule="auto"/>
        <w:ind w:left="1146"/>
        <w:jc w:val="both"/>
        <w:rPr>
          <w:rFonts w:cstheme="minorHAnsi"/>
        </w:rPr>
      </w:pPr>
      <w:r w:rsidRPr="002B2646">
        <w:rPr>
          <w:rFonts w:cstheme="minorHAnsi"/>
        </w:rPr>
        <w:t xml:space="preserve">Suspension of vendor </w:t>
      </w:r>
    </w:p>
    <w:p w14:paraId="5D565DA4" w14:textId="77777777" w:rsidR="00412F60" w:rsidRPr="002B2646" w:rsidRDefault="00412F60">
      <w:pPr>
        <w:numPr>
          <w:ilvl w:val="0"/>
          <w:numId w:val="203"/>
        </w:numPr>
        <w:tabs>
          <w:tab w:val="clear" w:pos="720"/>
          <w:tab w:val="num" w:pos="1146"/>
        </w:tabs>
        <w:spacing w:line="276" w:lineRule="auto"/>
        <w:ind w:left="1146"/>
        <w:jc w:val="both"/>
        <w:rPr>
          <w:rFonts w:cstheme="minorHAnsi"/>
        </w:rPr>
      </w:pPr>
      <w:r w:rsidRPr="002B2646">
        <w:rPr>
          <w:rFonts w:cstheme="minorHAnsi"/>
        </w:rPr>
        <w:t xml:space="preserve">Termination of contract (in severe cases) </w:t>
      </w:r>
    </w:p>
    <w:p w14:paraId="55534E2B" w14:textId="77777777" w:rsidR="00412F60" w:rsidRPr="002B2646" w:rsidRDefault="00412F60">
      <w:pPr>
        <w:pStyle w:val="ListParagraph"/>
        <w:numPr>
          <w:ilvl w:val="1"/>
          <w:numId w:val="208"/>
        </w:numPr>
        <w:spacing w:line="276" w:lineRule="auto"/>
        <w:ind w:left="426"/>
        <w:jc w:val="both"/>
        <w:rPr>
          <w:rFonts w:cstheme="minorHAnsi"/>
          <w:b/>
          <w:bCs/>
        </w:rPr>
      </w:pPr>
      <w:r w:rsidRPr="002B2646">
        <w:rPr>
          <w:rFonts w:cstheme="minorHAnsi"/>
          <w:b/>
          <w:bCs/>
        </w:rPr>
        <w:t>Training and Awareness for Third Parties</w:t>
      </w:r>
    </w:p>
    <w:p w14:paraId="77EAAF8B" w14:textId="77777777" w:rsidR="00412F60" w:rsidRPr="002B2646" w:rsidRDefault="00412F60" w:rsidP="006C0169">
      <w:pPr>
        <w:spacing w:line="276" w:lineRule="auto"/>
        <w:ind w:left="426"/>
        <w:jc w:val="both"/>
        <w:rPr>
          <w:rFonts w:cstheme="minorHAnsi"/>
        </w:rPr>
      </w:pPr>
      <w:r w:rsidRPr="002B2646">
        <w:rPr>
          <w:rFonts w:cstheme="minorHAnsi"/>
        </w:rPr>
        <w:t>ISRPL promotes ethical practices by:</w:t>
      </w:r>
    </w:p>
    <w:p w14:paraId="015D653B" w14:textId="77777777" w:rsidR="00412F60" w:rsidRPr="002B2646" w:rsidRDefault="00412F60">
      <w:pPr>
        <w:numPr>
          <w:ilvl w:val="0"/>
          <w:numId w:val="204"/>
        </w:numPr>
        <w:tabs>
          <w:tab w:val="clear" w:pos="720"/>
          <w:tab w:val="num" w:pos="1146"/>
        </w:tabs>
        <w:spacing w:line="276" w:lineRule="auto"/>
        <w:ind w:left="1146"/>
        <w:jc w:val="both"/>
        <w:rPr>
          <w:rFonts w:cstheme="minorHAnsi"/>
        </w:rPr>
      </w:pPr>
      <w:r w:rsidRPr="002B2646">
        <w:rPr>
          <w:rFonts w:cstheme="minorHAnsi"/>
        </w:rPr>
        <w:t xml:space="preserve">Sharing guidelines and expectations with vendors </w:t>
      </w:r>
    </w:p>
    <w:p w14:paraId="7701341D" w14:textId="77777777" w:rsidR="00412F60" w:rsidRPr="002B2646" w:rsidRDefault="00412F60">
      <w:pPr>
        <w:numPr>
          <w:ilvl w:val="0"/>
          <w:numId w:val="204"/>
        </w:numPr>
        <w:tabs>
          <w:tab w:val="clear" w:pos="720"/>
          <w:tab w:val="num" w:pos="1146"/>
        </w:tabs>
        <w:spacing w:line="276" w:lineRule="auto"/>
        <w:ind w:left="1146"/>
        <w:jc w:val="both"/>
        <w:rPr>
          <w:rFonts w:cstheme="minorHAnsi"/>
        </w:rPr>
      </w:pPr>
      <w:r w:rsidRPr="002B2646">
        <w:rPr>
          <w:rFonts w:cstheme="minorHAnsi"/>
        </w:rPr>
        <w:t xml:space="preserve">Conducting awareness programs on: </w:t>
      </w:r>
    </w:p>
    <w:p w14:paraId="043938C5" w14:textId="77777777" w:rsidR="00412F60" w:rsidRPr="002B2646" w:rsidRDefault="00412F60">
      <w:pPr>
        <w:numPr>
          <w:ilvl w:val="1"/>
          <w:numId w:val="204"/>
        </w:numPr>
        <w:tabs>
          <w:tab w:val="clear" w:pos="1440"/>
          <w:tab w:val="num" w:pos="1866"/>
        </w:tabs>
        <w:spacing w:line="276" w:lineRule="auto"/>
        <w:ind w:left="1866"/>
        <w:jc w:val="both"/>
        <w:rPr>
          <w:rFonts w:cstheme="minorHAnsi"/>
        </w:rPr>
      </w:pPr>
      <w:r w:rsidRPr="002B2646">
        <w:rPr>
          <w:rFonts w:cstheme="minorHAnsi"/>
        </w:rPr>
        <w:t xml:space="preserve">Safety </w:t>
      </w:r>
    </w:p>
    <w:p w14:paraId="2243A2BA" w14:textId="77777777" w:rsidR="00412F60" w:rsidRPr="002B2646" w:rsidRDefault="00412F60">
      <w:pPr>
        <w:numPr>
          <w:ilvl w:val="1"/>
          <w:numId w:val="204"/>
        </w:numPr>
        <w:tabs>
          <w:tab w:val="clear" w:pos="1440"/>
          <w:tab w:val="num" w:pos="1866"/>
        </w:tabs>
        <w:spacing w:line="276" w:lineRule="auto"/>
        <w:ind w:left="1866"/>
        <w:jc w:val="both"/>
        <w:rPr>
          <w:rFonts w:cstheme="minorHAnsi"/>
        </w:rPr>
      </w:pPr>
      <w:r w:rsidRPr="002B2646">
        <w:rPr>
          <w:rFonts w:cstheme="minorHAnsi"/>
        </w:rPr>
        <w:t xml:space="preserve">Environmental compliance </w:t>
      </w:r>
    </w:p>
    <w:p w14:paraId="17C68626" w14:textId="77777777" w:rsidR="00412F60" w:rsidRPr="002B2646" w:rsidRDefault="00412F60">
      <w:pPr>
        <w:numPr>
          <w:ilvl w:val="1"/>
          <w:numId w:val="204"/>
        </w:numPr>
        <w:tabs>
          <w:tab w:val="clear" w:pos="1440"/>
          <w:tab w:val="num" w:pos="1866"/>
        </w:tabs>
        <w:spacing w:line="276" w:lineRule="auto"/>
        <w:ind w:left="1866"/>
        <w:jc w:val="both"/>
        <w:rPr>
          <w:rFonts w:cstheme="minorHAnsi"/>
        </w:rPr>
      </w:pPr>
      <w:r w:rsidRPr="002B2646">
        <w:rPr>
          <w:rFonts w:cstheme="minorHAnsi"/>
        </w:rPr>
        <w:lastRenderedPageBreak/>
        <w:t xml:space="preserve">Ethical business practices </w:t>
      </w:r>
    </w:p>
    <w:p w14:paraId="36152BB5" w14:textId="77777777" w:rsidR="00412F60" w:rsidRPr="002B2646" w:rsidRDefault="00412F60">
      <w:pPr>
        <w:pStyle w:val="ListParagraph"/>
        <w:numPr>
          <w:ilvl w:val="0"/>
          <w:numId w:val="208"/>
        </w:numPr>
        <w:spacing w:before="240" w:line="276" w:lineRule="auto"/>
        <w:ind w:left="0"/>
        <w:contextualSpacing w:val="0"/>
        <w:jc w:val="both"/>
        <w:rPr>
          <w:rFonts w:cstheme="minorHAnsi"/>
          <w:b/>
          <w:bCs/>
          <w:sz w:val="26"/>
          <w:szCs w:val="26"/>
        </w:rPr>
      </w:pPr>
      <w:r w:rsidRPr="002B2646">
        <w:rPr>
          <w:rFonts w:cstheme="minorHAnsi"/>
          <w:b/>
          <w:bCs/>
          <w:sz w:val="26"/>
          <w:szCs w:val="26"/>
        </w:rPr>
        <w:t>Monitoring and Control</w:t>
      </w:r>
    </w:p>
    <w:p w14:paraId="653A98AA" w14:textId="77777777" w:rsidR="00412F60" w:rsidRPr="002B2646" w:rsidRDefault="00412F60" w:rsidP="006C0169">
      <w:pPr>
        <w:spacing w:line="276" w:lineRule="auto"/>
        <w:jc w:val="both"/>
        <w:rPr>
          <w:rFonts w:cstheme="minorHAnsi"/>
        </w:rPr>
      </w:pPr>
      <w:r w:rsidRPr="002B2646">
        <w:rPr>
          <w:rFonts w:cstheme="minorHAnsi"/>
        </w:rPr>
        <w:t>ISRPL ensures effectiveness through:</w:t>
      </w:r>
    </w:p>
    <w:p w14:paraId="13FFB0C4" w14:textId="77777777" w:rsidR="00412F60" w:rsidRPr="002B2646" w:rsidRDefault="00412F60">
      <w:pPr>
        <w:numPr>
          <w:ilvl w:val="0"/>
          <w:numId w:val="205"/>
        </w:numPr>
        <w:spacing w:line="276" w:lineRule="auto"/>
        <w:jc w:val="both"/>
        <w:rPr>
          <w:rFonts w:cstheme="minorHAnsi"/>
        </w:rPr>
      </w:pPr>
      <w:r w:rsidRPr="002B2646">
        <w:rPr>
          <w:rFonts w:cstheme="minorHAnsi"/>
        </w:rPr>
        <w:t xml:space="preserve">Periodic review of vendor risk profiles </w:t>
      </w:r>
    </w:p>
    <w:p w14:paraId="532CFE1B" w14:textId="77777777" w:rsidR="00412F60" w:rsidRPr="002B2646" w:rsidRDefault="00412F60">
      <w:pPr>
        <w:numPr>
          <w:ilvl w:val="0"/>
          <w:numId w:val="205"/>
        </w:numPr>
        <w:spacing w:line="276" w:lineRule="auto"/>
        <w:jc w:val="both"/>
        <w:rPr>
          <w:rFonts w:cstheme="minorHAnsi"/>
        </w:rPr>
      </w:pPr>
      <w:r w:rsidRPr="002B2646">
        <w:rPr>
          <w:rFonts w:cstheme="minorHAnsi"/>
        </w:rPr>
        <w:t xml:space="preserve">Tracking compliance performance metrics </w:t>
      </w:r>
    </w:p>
    <w:p w14:paraId="001D46C7" w14:textId="77777777" w:rsidR="00412F60" w:rsidRPr="002B2646" w:rsidRDefault="00412F60">
      <w:pPr>
        <w:numPr>
          <w:ilvl w:val="0"/>
          <w:numId w:val="205"/>
        </w:numPr>
        <w:spacing w:line="276" w:lineRule="auto"/>
        <w:jc w:val="both"/>
        <w:rPr>
          <w:rFonts w:cstheme="minorHAnsi"/>
        </w:rPr>
      </w:pPr>
      <w:r w:rsidRPr="002B2646">
        <w:rPr>
          <w:rFonts w:cstheme="minorHAnsi"/>
        </w:rPr>
        <w:t xml:space="preserve">Internal audits of procurement and vendor management processes </w:t>
      </w:r>
    </w:p>
    <w:p w14:paraId="7E30E228" w14:textId="77777777" w:rsidR="00412F60" w:rsidRPr="002B2646" w:rsidRDefault="00412F60">
      <w:pPr>
        <w:numPr>
          <w:ilvl w:val="0"/>
          <w:numId w:val="205"/>
        </w:numPr>
        <w:spacing w:line="276" w:lineRule="auto"/>
        <w:jc w:val="both"/>
        <w:rPr>
          <w:rFonts w:cstheme="minorHAnsi"/>
        </w:rPr>
      </w:pPr>
      <w:r w:rsidRPr="002B2646">
        <w:rPr>
          <w:rFonts w:cstheme="minorHAnsi"/>
        </w:rPr>
        <w:t xml:space="preserve">Continuous improvement of due diligence framework </w:t>
      </w:r>
    </w:p>
    <w:p w14:paraId="34611CA2" w14:textId="77777777" w:rsidR="00412F60" w:rsidRPr="002B2646" w:rsidRDefault="00412F60">
      <w:pPr>
        <w:pStyle w:val="ListParagraph"/>
        <w:numPr>
          <w:ilvl w:val="0"/>
          <w:numId w:val="208"/>
        </w:numPr>
        <w:spacing w:before="240" w:line="276" w:lineRule="auto"/>
        <w:ind w:left="0"/>
        <w:contextualSpacing w:val="0"/>
        <w:jc w:val="both"/>
        <w:rPr>
          <w:rFonts w:cstheme="minorHAnsi"/>
          <w:b/>
          <w:bCs/>
          <w:sz w:val="26"/>
          <w:szCs w:val="26"/>
        </w:rPr>
      </w:pPr>
      <w:r w:rsidRPr="002B2646">
        <w:rPr>
          <w:rFonts w:cstheme="minorHAnsi"/>
          <w:b/>
          <w:bCs/>
          <w:sz w:val="26"/>
          <w:szCs w:val="26"/>
        </w:rPr>
        <w:t>Documentation and Records</w:t>
      </w:r>
    </w:p>
    <w:p w14:paraId="0C943DB5" w14:textId="77777777" w:rsidR="00412F60" w:rsidRPr="002B2646" w:rsidRDefault="00412F60">
      <w:pPr>
        <w:numPr>
          <w:ilvl w:val="0"/>
          <w:numId w:val="206"/>
        </w:numPr>
        <w:spacing w:line="276" w:lineRule="auto"/>
        <w:jc w:val="both"/>
        <w:rPr>
          <w:rFonts w:cstheme="minorHAnsi"/>
        </w:rPr>
      </w:pPr>
      <w:r w:rsidRPr="002B2646">
        <w:rPr>
          <w:rFonts w:cstheme="minorHAnsi"/>
        </w:rPr>
        <w:t xml:space="preserve">Vendor registration and due diligence forms </w:t>
      </w:r>
    </w:p>
    <w:p w14:paraId="2E100DD7" w14:textId="77777777" w:rsidR="00412F60" w:rsidRPr="002B2646" w:rsidRDefault="00412F60">
      <w:pPr>
        <w:numPr>
          <w:ilvl w:val="0"/>
          <w:numId w:val="206"/>
        </w:numPr>
        <w:spacing w:line="276" w:lineRule="auto"/>
        <w:jc w:val="both"/>
        <w:rPr>
          <w:rFonts w:cstheme="minorHAnsi"/>
        </w:rPr>
      </w:pPr>
      <w:r w:rsidRPr="002B2646">
        <w:rPr>
          <w:rFonts w:cstheme="minorHAnsi"/>
        </w:rPr>
        <w:t xml:space="preserve">Risk assessment reports </w:t>
      </w:r>
    </w:p>
    <w:p w14:paraId="38EFB6B7" w14:textId="77777777" w:rsidR="00412F60" w:rsidRPr="002B2646" w:rsidRDefault="00412F60">
      <w:pPr>
        <w:numPr>
          <w:ilvl w:val="0"/>
          <w:numId w:val="206"/>
        </w:numPr>
        <w:spacing w:line="276" w:lineRule="auto"/>
        <w:jc w:val="both"/>
        <w:rPr>
          <w:rFonts w:cstheme="minorHAnsi"/>
        </w:rPr>
      </w:pPr>
      <w:r w:rsidRPr="002B2646">
        <w:rPr>
          <w:rFonts w:cstheme="minorHAnsi"/>
        </w:rPr>
        <w:t xml:space="preserve">Supplier Code of Conduct acknowledgments </w:t>
      </w:r>
    </w:p>
    <w:p w14:paraId="5F415A81" w14:textId="77777777" w:rsidR="00412F60" w:rsidRPr="002B2646" w:rsidRDefault="00412F60">
      <w:pPr>
        <w:numPr>
          <w:ilvl w:val="0"/>
          <w:numId w:val="206"/>
        </w:numPr>
        <w:spacing w:line="276" w:lineRule="auto"/>
        <w:jc w:val="both"/>
        <w:rPr>
          <w:rFonts w:cstheme="minorHAnsi"/>
        </w:rPr>
      </w:pPr>
      <w:r w:rsidRPr="002B2646">
        <w:rPr>
          <w:rFonts w:cstheme="minorHAnsi"/>
        </w:rPr>
        <w:t xml:space="preserve">Audit reports and findings </w:t>
      </w:r>
    </w:p>
    <w:p w14:paraId="6939E067" w14:textId="77777777" w:rsidR="00412F60" w:rsidRPr="002B2646" w:rsidRDefault="00412F60">
      <w:pPr>
        <w:numPr>
          <w:ilvl w:val="0"/>
          <w:numId w:val="206"/>
        </w:numPr>
        <w:spacing w:line="276" w:lineRule="auto"/>
        <w:jc w:val="both"/>
        <w:rPr>
          <w:rFonts w:cstheme="minorHAnsi"/>
        </w:rPr>
      </w:pPr>
      <w:r w:rsidRPr="002B2646">
        <w:rPr>
          <w:rFonts w:cstheme="minorHAnsi"/>
        </w:rPr>
        <w:t xml:space="preserve">CAPA records and follow-ups </w:t>
      </w:r>
    </w:p>
    <w:p w14:paraId="6C62AB94" w14:textId="77777777" w:rsidR="00412F60" w:rsidRPr="002B2646" w:rsidRDefault="00412F60">
      <w:pPr>
        <w:numPr>
          <w:ilvl w:val="0"/>
          <w:numId w:val="206"/>
        </w:numPr>
        <w:spacing w:line="276" w:lineRule="auto"/>
        <w:jc w:val="both"/>
        <w:rPr>
          <w:rFonts w:cstheme="minorHAnsi"/>
        </w:rPr>
      </w:pPr>
      <w:r w:rsidRPr="002B2646">
        <w:rPr>
          <w:rFonts w:cstheme="minorHAnsi"/>
        </w:rPr>
        <w:t xml:space="preserve">Contracts and compliance declarations </w:t>
      </w:r>
    </w:p>
    <w:p w14:paraId="205D36A4" w14:textId="77777777" w:rsidR="00412F60" w:rsidRPr="002B2646" w:rsidRDefault="00412F60">
      <w:pPr>
        <w:pStyle w:val="ListParagraph"/>
        <w:numPr>
          <w:ilvl w:val="0"/>
          <w:numId w:val="208"/>
        </w:numPr>
        <w:spacing w:before="240" w:line="276" w:lineRule="auto"/>
        <w:ind w:left="0"/>
        <w:contextualSpacing w:val="0"/>
        <w:jc w:val="both"/>
        <w:rPr>
          <w:rFonts w:cstheme="minorHAnsi"/>
          <w:b/>
          <w:bCs/>
          <w:sz w:val="26"/>
          <w:szCs w:val="26"/>
        </w:rPr>
      </w:pPr>
      <w:r w:rsidRPr="002B2646">
        <w:rPr>
          <w:rFonts w:cstheme="minorHAnsi"/>
          <w:b/>
          <w:bCs/>
          <w:sz w:val="26"/>
          <w:szCs w:val="26"/>
        </w:rPr>
        <w:t>Compliance and Ethical Practices</w:t>
      </w:r>
    </w:p>
    <w:p w14:paraId="3305FE61" w14:textId="77777777" w:rsidR="00412F60" w:rsidRPr="002B2646" w:rsidRDefault="00412F60" w:rsidP="006C0169">
      <w:pPr>
        <w:spacing w:line="276" w:lineRule="auto"/>
        <w:jc w:val="both"/>
        <w:rPr>
          <w:rFonts w:cstheme="minorHAnsi"/>
        </w:rPr>
      </w:pPr>
      <w:r w:rsidRPr="002B2646">
        <w:rPr>
          <w:rFonts w:cstheme="minorHAnsi"/>
        </w:rPr>
        <w:t>ISRPL ensures:</w:t>
      </w:r>
    </w:p>
    <w:p w14:paraId="07FCB00D" w14:textId="77777777" w:rsidR="00412F60" w:rsidRPr="002B2646" w:rsidRDefault="00412F60">
      <w:pPr>
        <w:numPr>
          <w:ilvl w:val="0"/>
          <w:numId w:val="207"/>
        </w:numPr>
        <w:spacing w:line="276" w:lineRule="auto"/>
        <w:jc w:val="both"/>
        <w:rPr>
          <w:rFonts w:cstheme="minorHAnsi"/>
        </w:rPr>
      </w:pPr>
      <w:r w:rsidRPr="002B2646">
        <w:rPr>
          <w:rFonts w:cstheme="minorHAnsi"/>
        </w:rPr>
        <w:t xml:space="preserve">Ethical sourcing and responsible procurement </w:t>
      </w:r>
    </w:p>
    <w:p w14:paraId="03FA89EA" w14:textId="77777777" w:rsidR="00412F60" w:rsidRPr="002B2646" w:rsidRDefault="00412F60">
      <w:pPr>
        <w:numPr>
          <w:ilvl w:val="0"/>
          <w:numId w:val="207"/>
        </w:numPr>
        <w:spacing w:line="276" w:lineRule="auto"/>
        <w:jc w:val="both"/>
        <w:rPr>
          <w:rFonts w:cstheme="minorHAnsi"/>
        </w:rPr>
      </w:pPr>
      <w:r w:rsidRPr="002B2646">
        <w:rPr>
          <w:rFonts w:cstheme="minorHAnsi"/>
        </w:rPr>
        <w:t xml:space="preserve">Zero tolerance for corruption and unethical practices </w:t>
      </w:r>
    </w:p>
    <w:p w14:paraId="3D898969" w14:textId="77777777" w:rsidR="00412F60" w:rsidRPr="002B2646" w:rsidRDefault="00412F60">
      <w:pPr>
        <w:numPr>
          <w:ilvl w:val="0"/>
          <w:numId w:val="207"/>
        </w:numPr>
        <w:spacing w:line="276" w:lineRule="auto"/>
        <w:jc w:val="both"/>
        <w:rPr>
          <w:rFonts w:cstheme="minorHAnsi"/>
        </w:rPr>
      </w:pPr>
      <w:r w:rsidRPr="002B2646">
        <w:rPr>
          <w:rFonts w:cstheme="minorHAnsi"/>
        </w:rPr>
        <w:t xml:space="preserve">Respect for human rights and labor standards </w:t>
      </w:r>
    </w:p>
    <w:p w14:paraId="60694BD9" w14:textId="77777777" w:rsidR="00412F60" w:rsidRDefault="00412F60">
      <w:pPr>
        <w:numPr>
          <w:ilvl w:val="0"/>
          <w:numId w:val="207"/>
        </w:numPr>
        <w:spacing w:line="276" w:lineRule="auto"/>
        <w:jc w:val="both"/>
        <w:rPr>
          <w:rFonts w:cstheme="minorHAnsi"/>
        </w:rPr>
      </w:pPr>
      <w:r w:rsidRPr="002B2646">
        <w:rPr>
          <w:rFonts w:cstheme="minorHAnsi"/>
        </w:rPr>
        <w:t xml:space="preserve">Environmental responsibility across the supply chain </w:t>
      </w:r>
    </w:p>
    <w:p w14:paraId="05E81442" w14:textId="77777777" w:rsidR="006C0169" w:rsidRDefault="006C0169" w:rsidP="006C0169">
      <w:pPr>
        <w:spacing w:line="276" w:lineRule="auto"/>
        <w:ind w:left="720"/>
        <w:jc w:val="both"/>
        <w:rPr>
          <w:rFonts w:cstheme="minorHAnsi"/>
        </w:rPr>
      </w:pPr>
    </w:p>
    <w:p w14:paraId="302D259E" w14:textId="77777777" w:rsidR="006C0169" w:rsidRDefault="006C0169" w:rsidP="006C0169">
      <w:pPr>
        <w:spacing w:line="276" w:lineRule="auto"/>
        <w:ind w:left="720"/>
        <w:jc w:val="both"/>
        <w:rPr>
          <w:rFonts w:cstheme="minorHAnsi"/>
        </w:rPr>
      </w:pPr>
    </w:p>
    <w:p w14:paraId="03618197" w14:textId="77777777" w:rsidR="006C0169" w:rsidRPr="002B2646" w:rsidRDefault="006C0169" w:rsidP="006C0169">
      <w:pPr>
        <w:spacing w:line="276" w:lineRule="auto"/>
        <w:ind w:left="720"/>
        <w:jc w:val="both"/>
        <w:rPr>
          <w:rFonts w:cstheme="minorHAnsi"/>
        </w:rPr>
      </w:pPr>
    </w:p>
    <w:p w14:paraId="037F1BC7" w14:textId="10722CA6" w:rsidR="00A22427" w:rsidRPr="002B2646" w:rsidRDefault="004910BC" w:rsidP="006C0169">
      <w:pPr>
        <w:pStyle w:val="Heading1"/>
        <w:spacing w:line="276" w:lineRule="auto"/>
        <w:jc w:val="center"/>
        <w:rPr>
          <w:rFonts w:asciiTheme="minorHAnsi" w:hAnsiTheme="minorHAnsi" w:cstheme="minorHAnsi"/>
          <w:b/>
          <w:bCs/>
          <w:sz w:val="32"/>
          <w:szCs w:val="32"/>
        </w:rPr>
      </w:pPr>
      <w:bookmarkStart w:id="11" w:name="_Toc229128536"/>
      <w:r w:rsidRPr="002B2646">
        <w:rPr>
          <w:rFonts w:asciiTheme="minorHAnsi" w:hAnsiTheme="minorHAnsi" w:cstheme="minorHAnsi"/>
          <w:b/>
          <w:bCs/>
          <w:sz w:val="32"/>
          <w:szCs w:val="32"/>
        </w:rPr>
        <w:lastRenderedPageBreak/>
        <w:t>Incident Response Plan (IRP) for Breaches of Confidential Information</w:t>
      </w:r>
      <w:bookmarkEnd w:id="11"/>
    </w:p>
    <w:p w14:paraId="0D7D7A9F" w14:textId="14E47FC9" w:rsidR="00732D2F" w:rsidRPr="002B2646" w:rsidRDefault="00732D2F">
      <w:pPr>
        <w:pStyle w:val="ListParagraph"/>
        <w:numPr>
          <w:ilvl w:val="0"/>
          <w:numId w:val="188"/>
        </w:numPr>
        <w:spacing w:before="240" w:line="276" w:lineRule="auto"/>
        <w:ind w:left="0"/>
        <w:contextualSpacing w:val="0"/>
        <w:jc w:val="both"/>
        <w:rPr>
          <w:rFonts w:cstheme="minorHAnsi"/>
          <w:b/>
          <w:bCs/>
          <w:sz w:val="26"/>
          <w:szCs w:val="26"/>
        </w:rPr>
      </w:pPr>
      <w:r w:rsidRPr="002B2646">
        <w:rPr>
          <w:rFonts w:cstheme="minorHAnsi"/>
          <w:b/>
          <w:bCs/>
          <w:sz w:val="26"/>
          <w:szCs w:val="26"/>
        </w:rPr>
        <w:t>Objective</w:t>
      </w:r>
    </w:p>
    <w:p w14:paraId="21D5DC03" w14:textId="77777777" w:rsidR="00732D2F" w:rsidRPr="002B2646" w:rsidRDefault="00732D2F" w:rsidP="006C0169">
      <w:pPr>
        <w:spacing w:line="276" w:lineRule="auto"/>
        <w:jc w:val="both"/>
        <w:rPr>
          <w:rFonts w:cstheme="minorHAnsi"/>
        </w:rPr>
      </w:pPr>
      <w:r w:rsidRPr="002B2646">
        <w:rPr>
          <w:rFonts w:cstheme="minorHAnsi"/>
        </w:rPr>
        <w:t>ISRPL has established a structured Incident Response Plan (IRP) to identify, manage, and mitigate breaches of confidential information, ensuring timely response, minimal impact, and compliance with legal and organizational requirements.</w:t>
      </w:r>
    </w:p>
    <w:p w14:paraId="2466260D" w14:textId="77777777" w:rsidR="00732D2F" w:rsidRPr="002B2646" w:rsidRDefault="00732D2F" w:rsidP="006C0169">
      <w:pPr>
        <w:spacing w:line="276" w:lineRule="auto"/>
        <w:jc w:val="both"/>
        <w:rPr>
          <w:rFonts w:cstheme="minorHAnsi"/>
        </w:rPr>
      </w:pPr>
      <w:r w:rsidRPr="002B2646">
        <w:rPr>
          <w:rFonts w:cstheme="minorHAnsi"/>
        </w:rPr>
        <w:t>The objectives of this SOP are to:</w:t>
      </w:r>
    </w:p>
    <w:p w14:paraId="7DCE74B8" w14:textId="77777777" w:rsidR="00732D2F" w:rsidRPr="002B2646" w:rsidRDefault="00732D2F">
      <w:pPr>
        <w:numPr>
          <w:ilvl w:val="0"/>
          <w:numId w:val="167"/>
        </w:numPr>
        <w:spacing w:line="276" w:lineRule="auto"/>
        <w:jc w:val="both"/>
        <w:rPr>
          <w:rFonts w:cstheme="minorHAnsi"/>
        </w:rPr>
      </w:pPr>
      <w:r w:rsidRPr="002B2646">
        <w:rPr>
          <w:rFonts w:cstheme="minorHAnsi"/>
        </w:rPr>
        <w:t xml:space="preserve">Ensure rapid detection and response to data breaches </w:t>
      </w:r>
    </w:p>
    <w:p w14:paraId="7460B94B" w14:textId="77777777" w:rsidR="00732D2F" w:rsidRPr="002B2646" w:rsidRDefault="00732D2F">
      <w:pPr>
        <w:numPr>
          <w:ilvl w:val="0"/>
          <w:numId w:val="167"/>
        </w:numPr>
        <w:spacing w:line="276" w:lineRule="auto"/>
        <w:jc w:val="both"/>
        <w:rPr>
          <w:rFonts w:cstheme="minorHAnsi"/>
        </w:rPr>
      </w:pPr>
      <w:r w:rsidRPr="002B2646">
        <w:rPr>
          <w:rFonts w:cstheme="minorHAnsi"/>
        </w:rPr>
        <w:t xml:space="preserve">Minimize damage to business operations, reputation, and stakeholders </w:t>
      </w:r>
    </w:p>
    <w:p w14:paraId="3DB1553A" w14:textId="77777777" w:rsidR="00732D2F" w:rsidRPr="002B2646" w:rsidRDefault="00732D2F">
      <w:pPr>
        <w:numPr>
          <w:ilvl w:val="0"/>
          <w:numId w:val="167"/>
        </w:numPr>
        <w:spacing w:line="276" w:lineRule="auto"/>
        <w:jc w:val="both"/>
        <w:rPr>
          <w:rFonts w:cstheme="minorHAnsi"/>
        </w:rPr>
      </w:pPr>
      <w:r w:rsidRPr="002B2646">
        <w:rPr>
          <w:rFonts w:cstheme="minorHAnsi"/>
        </w:rPr>
        <w:t xml:space="preserve">Protect confidential, personal, and proprietary information </w:t>
      </w:r>
    </w:p>
    <w:p w14:paraId="571F69F6" w14:textId="77777777" w:rsidR="00732D2F" w:rsidRPr="002B2646" w:rsidRDefault="00732D2F">
      <w:pPr>
        <w:numPr>
          <w:ilvl w:val="0"/>
          <w:numId w:val="167"/>
        </w:numPr>
        <w:spacing w:line="276" w:lineRule="auto"/>
        <w:jc w:val="both"/>
        <w:rPr>
          <w:rFonts w:cstheme="minorHAnsi"/>
        </w:rPr>
      </w:pPr>
      <w:r w:rsidRPr="002B2646">
        <w:rPr>
          <w:rFonts w:cstheme="minorHAnsi"/>
        </w:rPr>
        <w:t xml:space="preserve">Establish clear roles, responsibilities, and escalation mechanisms </w:t>
      </w:r>
    </w:p>
    <w:p w14:paraId="2E365D33" w14:textId="588E259B" w:rsidR="00732D2F" w:rsidRPr="002B2646" w:rsidRDefault="00732D2F">
      <w:pPr>
        <w:numPr>
          <w:ilvl w:val="0"/>
          <w:numId w:val="167"/>
        </w:numPr>
        <w:spacing w:line="276" w:lineRule="auto"/>
        <w:jc w:val="both"/>
        <w:rPr>
          <w:rFonts w:cstheme="minorHAnsi"/>
        </w:rPr>
      </w:pPr>
      <w:r w:rsidRPr="002B2646">
        <w:rPr>
          <w:rFonts w:cstheme="minorHAnsi"/>
        </w:rPr>
        <w:t xml:space="preserve">Ensure proper documentation, reporting, and corrective actions </w:t>
      </w:r>
    </w:p>
    <w:p w14:paraId="76A23142" w14:textId="09A2DC30" w:rsidR="00732D2F" w:rsidRPr="002B2646" w:rsidRDefault="00732D2F">
      <w:pPr>
        <w:pStyle w:val="ListParagraph"/>
        <w:numPr>
          <w:ilvl w:val="0"/>
          <w:numId w:val="188"/>
        </w:numPr>
        <w:spacing w:before="240" w:line="276" w:lineRule="auto"/>
        <w:ind w:left="0"/>
        <w:contextualSpacing w:val="0"/>
        <w:jc w:val="both"/>
        <w:rPr>
          <w:rFonts w:cstheme="minorHAnsi"/>
          <w:b/>
          <w:bCs/>
          <w:sz w:val="26"/>
          <w:szCs w:val="26"/>
        </w:rPr>
      </w:pPr>
      <w:r w:rsidRPr="002B2646">
        <w:rPr>
          <w:rFonts w:cstheme="minorHAnsi"/>
          <w:b/>
          <w:bCs/>
          <w:sz w:val="26"/>
          <w:szCs w:val="26"/>
        </w:rPr>
        <w:t>Responsibility</w:t>
      </w:r>
    </w:p>
    <w:p w14:paraId="4748B8F9" w14:textId="77777777" w:rsidR="00732D2F" w:rsidRPr="002B2646" w:rsidRDefault="00732D2F">
      <w:pPr>
        <w:numPr>
          <w:ilvl w:val="0"/>
          <w:numId w:val="168"/>
        </w:numPr>
        <w:spacing w:line="276" w:lineRule="auto"/>
        <w:jc w:val="both"/>
        <w:rPr>
          <w:rFonts w:cstheme="minorHAnsi"/>
        </w:rPr>
      </w:pPr>
      <w:r w:rsidRPr="002B2646">
        <w:rPr>
          <w:rFonts w:cstheme="minorHAnsi"/>
          <w:b/>
          <w:bCs/>
        </w:rPr>
        <w:t>IT Department</w:t>
      </w:r>
      <w:r w:rsidRPr="002B2646">
        <w:rPr>
          <w:rFonts w:cstheme="minorHAnsi"/>
        </w:rPr>
        <w:t xml:space="preserve"> </w:t>
      </w:r>
    </w:p>
    <w:p w14:paraId="4BECF602" w14:textId="77777777" w:rsidR="00732D2F" w:rsidRPr="002B2646" w:rsidRDefault="00732D2F">
      <w:pPr>
        <w:numPr>
          <w:ilvl w:val="1"/>
          <w:numId w:val="168"/>
        </w:numPr>
        <w:spacing w:line="276" w:lineRule="auto"/>
        <w:jc w:val="both"/>
        <w:rPr>
          <w:rFonts w:cstheme="minorHAnsi"/>
        </w:rPr>
      </w:pPr>
      <w:r w:rsidRPr="002B2646">
        <w:rPr>
          <w:rFonts w:cstheme="minorHAnsi"/>
        </w:rPr>
        <w:t xml:space="preserve">Detects, investigates, and contains digital security incidents </w:t>
      </w:r>
    </w:p>
    <w:p w14:paraId="5CA6847D" w14:textId="77777777" w:rsidR="00732D2F" w:rsidRPr="002B2646" w:rsidRDefault="00732D2F">
      <w:pPr>
        <w:numPr>
          <w:ilvl w:val="1"/>
          <w:numId w:val="168"/>
        </w:numPr>
        <w:spacing w:line="276" w:lineRule="auto"/>
        <w:jc w:val="both"/>
        <w:rPr>
          <w:rFonts w:cstheme="minorHAnsi"/>
        </w:rPr>
      </w:pPr>
      <w:r w:rsidRPr="002B2646">
        <w:rPr>
          <w:rFonts w:cstheme="minorHAnsi"/>
        </w:rPr>
        <w:t xml:space="preserve">Implements technical controls and recovery measures </w:t>
      </w:r>
    </w:p>
    <w:p w14:paraId="7B35A079" w14:textId="77777777" w:rsidR="00732D2F" w:rsidRPr="002B2646" w:rsidRDefault="00732D2F">
      <w:pPr>
        <w:numPr>
          <w:ilvl w:val="0"/>
          <w:numId w:val="168"/>
        </w:numPr>
        <w:spacing w:line="276" w:lineRule="auto"/>
        <w:jc w:val="both"/>
        <w:rPr>
          <w:rFonts w:cstheme="minorHAnsi"/>
        </w:rPr>
      </w:pPr>
      <w:r w:rsidRPr="002B2646">
        <w:rPr>
          <w:rFonts w:cstheme="minorHAnsi"/>
          <w:b/>
          <w:bCs/>
        </w:rPr>
        <w:t>HSE / Compliance / Legal Team</w:t>
      </w:r>
      <w:r w:rsidRPr="002B2646">
        <w:rPr>
          <w:rFonts w:cstheme="minorHAnsi"/>
        </w:rPr>
        <w:t xml:space="preserve"> </w:t>
      </w:r>
    </w:p>
    <w:p w14:paraId="535A45D4" w14:textId="77777777" w:rsidR="00732D2F" w:rsidRPr="002B2646" w:rsidRDefault="00732D2F">
      <w:pPr>
        <w:numPr>
          <w:ilvl w:val="1"/>
          <w:numId w:val="168"/>
        </w:numPr>
        <w:spacing w:line="276" w:lineRule="auto"/>
        <w:jc w:val="both"/>
        <w:rPr>
          <w:rFonts w:cstheme="minorHAnsi"/>
        </w:rPr>
      </w:pPr>
      <w:r w:rsidRPr="002B2646">
        <w:rPr>
          <w:rFonts w:cstheme="minorHAnsi"/>
        </w:rPr>
        <w:t xml:space="preserve">Assesses regulatory implications </w:t>
      </w:r>
    </w:p>
    <w:p w14:paraId="4935CA3B" w14:textId="77777777" w:rsidR="00732D2F" w:rsidRPr="002B2646" w:rsidRDefault="00732D2F">
      <w:pPr>
        <w:numPr>
          <w:ilvl w:val="1"/>
          <w:numId w:val="168"/>
        </w:numPr>
        <w:spacing w:line="276" w:lineRule="auto"/>
        <w:jc w:val="both"/>
        <w:rPr>
          <w:rFonts w:cstheme="minorHAnsi"/>
        </w:rPr>
      </w:pPr>
      <w:r w:rsidRPr="002B2646">
        <w:rPr>
          <w:rFonts w:cstheme="minorHAnsi"/>
        </w:rPr>
        <w:t xml:space="preserve">Handles legal reporting and compliance requirements </w:t>
      </w:r>
    </w:p>
    <w:p w14:paraId="2F9C08B6" w14:textId="77777777" w:rsidR="00732D2F" w:rsidRPr="002B2646" w:rsidRDefault="00732D2F">
      <w:pPr>
        <w:numPr>
          <w:ilvl w:val="0"/>
          <w:numId w:val="168"/>
        </w:numPr>
        <w:spacing w:line="276" w:lineRule="auto"/>
        <w:jc w:val="both"/>
        <w:rPr>
          <w:rFonts w:cstheme="minorHAnsi"/>
        </w:rPr>
      </w:pPr>
      <w:r w:rsidRPr="002B2646">
        <w:rPr>
          <w:rFonts w:cstheme="minorHAnsi"/>
          <w:b/>
          <w:bCs/>
        </w:rPr>
        <w:t>HR Department</w:t>
      </w:r>
      <w:r w:rsidRPr="002B2646">
        <w:rPr>
          <w:rFonts w:cstheme="minorHAnsi"/>
        </w:rPr>
        <w:t xml:space="preserve"> </w:t>
      </w:r>
    </w:p>
    <w:p w14:paraId="1006E857" w14:textId="77777777" w:rsidR="00732D2F" w:rsidRPr="002B2646" w:rsidRDefault="00732D2F">
      <w:pPr>
        <w:numPr>
          <w:ilvl w:val="1"/>
          <w:numId w:val="168"/>
        </w:numPr>
        <w:spacing w:line="276" w:lineRule="auto"/>
        <w:jc w:val="both"/>
        <w:rPr>
          <w:rFonts w:cstheme="minorHAnsi"/>
        </w:rPr>
      </w:pPr>
      <w:r w:rsidRPr="002B2646">
        <w:rPr>
          <w:rFonts w:cstheme="minorHAnsi"/>
        </w:rPr>
        <w:t xml:space="preserve">Manages employee-related breaches and disciplinary actions </w:t>
      </w:r>
    </w:p>
    <w:p w14:paraId="740C0A40" w14:textId="77777777" w:rsidR="00732D2F" w:rsidRPr="002B2646" w:rsidRDefault="00732D2F">
      <w:pPr>
        <w:numPr>
          <w:ilvl w:val="1"/>
          <w:numId w:val="168"/>
        </w:numPr>
        <w:spacing w:line="276" w:lineRule="auto"/>
        <w:jc w:val="both"/>
        <w:rPr>
          <w:rFonts w:cstheme="minorHAnsi"/>
        </w:rPr>
      </w:pPr>
      <w:r w:rsidRPr="002B2646">
        <w:rPr>
          <w:rFonts w:cstheme="minorHAnsi"/>
        </w:rPr>
        <w:t xml:space="preserve">Conducts awareness and training programs </w:t>
      </w:r>
    </w:p>
    <w:p w14:paraId="0CF21F61" w14:textId="77777777" w:rsidR="00732D2F" w:rsidRPr="002B2646" w:rsidRDefault="00732D2F">
      <w:pPr>
        <w:numPr>
          <w:ilvl w:val="0"/>
          <w:numId w:val="168"/>
        </w:numPr>
        <w:spacing w:line="276" w:lineRule="auto"/>
        <w:jc w:val="both"/>
        <w:rPr>
          <w:rFonts w:cstheme="minorHAnsi"/>
        </w:rPr>
      </w:pPr>
      <w:r w:rsidRPr="002B2646">
        <w:rPr>
          <w:rFonts w:cstheme="minorHAnsi"/>
          <w:b/>
          <w:bCs/>
        </w:rPr>
        <w:t>Department Heads</w:t>
      </w:r>
      <w:r w:rsidRPr="002B2646">
        <w:rPr>
          <w:rFonts w:cstheme="minorHAnsi"/>
        </w:rPr>
        <w:t xml:space="preserve"> </w:t>
      </w:r>
    </w:p>
    <w:p w14:paraId="3FAA95E5" w14:textId="77777777" w:rsidR="00732D2F" w:rsidRPr="002B2646" w:rsidRDefault="00732D2F">
      <w:pPr>
        <w:numPr>
          <w:ilvl w:val="1"/>
          <w:numId w:val="168"/>
        </w:numPr>
        <w:spacing w:line="276" w:lineRule="auto"/>
        <w:jc w:val="both"/>
        <w:rPr>
          <w:rFonts w:cstheme="minorHAnsi"/>
        </w:rPr>
      </w:pPr>
      <w:r w:rsidRPr="002B2646">
        <w:rPr>
          <w:rFonts w:cstheme="minorHAnsi"/>
        </w:rPr>
        <w:t xml:space="preserve">Ensure reporting of incidents within their teams </w:t>
      </w:r>
    </w:p>
    <w:p w14:paraId="0E453AE0" w14:textId="77777777" w:rsidR="00732D2F" w:rsidRPr="002B2646" w:rsidRDefault="00732D2F">
      <w:pPr>
        <w:numPr>
          <w:ilvl w:val="1"/>
          <w:numId w:val="168"/>
        </w:numPr>
        <w:spacing w:line="276" w:lineRule="auto"/>
        <w:jc w:val="both"/>
        <w:rPr>
          <w:rFonts w:cstheme="minorHAnsi"/>
        </w:rPr>
      </w:pPr>
      <w:r w:rsidRPr="002B2646">
        <w:rPr>
          <w:rFonts w:cstheme="minorHAnsi"/>
        </w:rPr>
        <w:t xml:space="preserve">Support investigation and corrective actions </w:t>
      </w:r>
    </w:p>
    <w:p w14:paraId="10F05E32" w14:textId="77777777" w:rsidR="00732D2F" w:rsidRPr="002B2646" w:rsidRDefault="00732D2F">
      <w:pPr>
        <w:numPr>
          <w:ilvl w:val="0"/>
          <w:numId w:val="168"/>
        </w:numPr>
        <w:spacing w:line="276" w:lineRule="auto"/>
        <w:jc w:val="both"/>
        <w:rPr>
          <w:rFonts w:cstheme="minorHAnsi"/>
        </w:rPr>
      </w:pPr>
      <w:r w:rsidRPr="002B2646">
        <w:rPr>
          <w:rFonts w:cstheme="minorHAnsi"/>
          <w:b/>
          <w:bCs/>
        </w:rPr>
        <w:t>Incident Response Team (IRT)</w:t>
      </w:r>
      <w:r w:rsidRPr="002B2646">
        <w:rPr>
          <w:rFonts w:cstheme="minorHAnsi"/>
        </w:rPr>
        <w:t xml:space="preserve"> </w:t>
      </w:r>
    </w:p>
    <w:p w14:paraId="705A6E31" w14:textId="77777777" w:rsidR="00732D2F" w:rsidRPr="002B2646" w:rsidRDefault="00732D2F">
      <w:pPr>
        <w:numPr>
          <w:ilvl w:val="1"/>
          <w:numId w:val="168"/>
        </w:numPr>
        <w:spacing w:line="276" w:lineRule="auto"/>
        <w:jc w:val="both"/>
        <w:rPr>
          <w:rFonts w:cstheme="minorHAnsi"/>
        </w:rPr>
      </w:pPr>
      <w:r w:rsidRPr="002B2646">
        <w:rPr>
          <w:rFonts w:cstheme="minorHAnsi"/>
        </w:rPr>
        <w:t xml:space="preserve">Cross-functional team responsible for managing incidents end-to-end </w:t>
      </w:r>
    </w:p>
    <w:p w14:paraId="58423952" w14:textId="77777777" w:rsidR="00732D2F" w:rsidRPr="002B2646" w:rsidRDefault="00732D2F">
      <w:pPr>
        <w:numPr>
          <w:ilvl w:val="0"/>
          <w:numId w:val="168"/>
        </w:numPr>
        <w:spacing w:line="276" w:lineRule="auto"/>
        <w:jc w:val="both"/>
        <w:rPr>
          <w:rFonts w:cstheme="minorHAnsi"/>
        </w:rPr>
      </w:pPr>
      <w:r w:rsidRPr="002B2646">
        <w:rPr>
          <w:rFonts w:cstheme="minorHAnsi"/>
          <w:b/>
          <w:bCs/>
        </w:rPr>
        <w:lastRenderedPageBreak/>
        <w:t>All Employees</w:t>
      </w:r>
      <w:r w:rsidRPr="002B2646">
        <w:rPr>
          <w:rFonts w:cstheme="minorHAnsi"/>
        </w:rPr>
        <w:t xml:space="preserve"> </w:t>
      </w:r>
    </w:p>
    <w:p w14:paraId="69523EB4" w14:textId="01189F78" w:rsidR="00732D2F" w:rsidRPr="002B2646" w:rsidRDefault="00732D2F">
      <w:pPr>
        <w:numPr>
          <w:ilvl w:val="1"/>
          <w:numId w:val="168"/>
        </w:numPr>
        <w:spacing w:line="276" w:lineRule="auto"/>
        <w:jc w:val="both"/>
        <w:rPr>
          <w:rFonts w:cstheme="minorHAnsi"/>
        </w:rPr>
      </w:pPr>
      <w:r w:rsidRPr="002B2646">
        <w:rPr>
          <w:rFonts w:cstheme="minorHAnsi"/>
        </w:rPr>
        <w:t xml:space="preserve">Immediately report any suspected or actual data breach </w:t>
      </w:r>
    </w:p>
    <w:p w14:paraId="133C7BB3" w14:textId="446D4BF2" w:rsidR="00732D2F" w:rsidRPr="002B2646" w:rsidRDefault="00732D2F">
      <w:pPr>
        <w:pStyle w:val="ListParagraph"/>
        <w:numPr>
          <w:ilvl w:val="0"/>
          <w:numId w:val="188"/>
        </w:numPr>
        <w:spacing w:before="240" w:line="276" w:lineRule="auto"/>
        <w:ind w:left="0"/>
        <w:contextualSpacing w:val="0"/>
        <w:jc w:val="both"/>
        <w:rPr>
          <w:rFonts w:cstheme="minorHAnsi"/>
          <w:b/>
          <w:bCs/>
          <w:sz w:val="26"/>
          <w:szCs w:val="26"/>
        </w:rPr>
      </w:pPr>
      <w:r w:rsidRPr="002B2646">
        <w:rPr>
          <w:rFonts w:cstheme="minorHAnsi"/>
          <w:b/>
          <w:bCs/>
          <w:sz w:val="26"/>
          <w:szCs w:val="26"/>
        </w:rPr>
        <w:t>Procedure</w:t>
      </w:r>
    </w:p>
    <w:p w14:paraId="5EA270E7" w14:textId="23E31C48" w:rsidR="00732D2F" w:rsidRPr="002B2646" w:rsidRDefault="00732D2F" w:rsidP="006C0169">
      <w:pPr>
        <w:spacing w:line="276" w:lineRule="auto"/>
        <w:jc w:val="both"/>
        <w:rPr>
          <w:rFonts w:cstheme="minorHAnsi"/>
        </w:rPr>
      </w:pPr>
      <w:r w:rsidRPr="002B2646">
        <w:rPr>
          <w:rFonts w:cstheme="minorHAnsi"/>
        </w:rPr>
        <w:t>ISRPL follows a structured and time-bound response process:</w:t>
      </w:r>
    </w:p>
    <w:p w14:paraId="13959102" w14:textId="6BE8C03B" w:rsidR="00732D2F" w:rsidRPr="002B2646" w:rsidRDefault="00732D2F">
      <w:pPr>
        <w:pStyle w:val="ListParagraph"/>
        <w:numPr>
          <w:ilvl w:val="1"/>
          <w:numId w:val="188"/>
        </w:numPr>
        <w:spacing w:line="276" w:lineRule="auto"/>
        <w:ind w:left="284"/>
        <w:jc w:val="both"/>
        <w:rPr>
          <w:rFonts w:cstheme="minorHAnsi"/>
          <w:b/>
          <w:bCs/>
        </w:rPr>
      </w:pPr>
      <w:r w:rsidRPr="002B2646">
        <w:rPr>
          <w:rFonts w:cstheme="minorHAnsi"/>
          <w:b/>
          <w:bCs/>
        </w:rPr>
        <w:t>Identification and Detection of Incident</w:t>
      </w:r>
    </w:p>
    <w:p w14:paraId="5262E29A" w14:textId="5759300F" w:rsidR="00732D2F" w:rsidRPr="002B2646" w:rsidRDefault="00732D2F" w:rsidP="006C0169">
      <w:pPr>
        <w:spacing w:line="276" w:lineRule="auto"/>
        <w:jc w:val="both"/>
        <w:rPr>
          <w:rFonts w:cstheme="minorHAnsi"/>
          <w:b/>
          <w:bCs/>
        </w:rPr>
      </w:pPr>
      <w:r w:rsidRPr="002B2646">
        <w:rPr>
          <w:rFonts w:cstheme="minorHAnsi"/>
        </w:rPr>
        <w:t>Incidents may be identified through:</w:t>
      </w:r>
    </w:p>
    <w:p w14:paraId="369C1D97" w14:textId="77777777" w:rsidR="00732D2F" w:rsidRPr="002B2646" w:rsidRDefault="00732D2F">
      <w:pPr>
        <w:numPr>
          <w:ilvl w:val="0"/>
          <w:numId w:val="169"/>
        </w:numPr>
        <w:spacing w:line="276" w:lineRule="auto"/>
        <w:jc w:val="both"/>
        <w:rPr>
          <w:rFonts w:cstheme="minorHAnsi"/>
        </w:rPr>
      </w:pPr>
      <w:r w:rsidRPr="002B2646">
        <w:rPr>
          <w:rFonts w:cstheme="minorHAnsi"/>
        </w:rPr>
        <w:t xml:space="preserve">System alerts and security monitoring tools </w:t>
      </w:r>
    </w:p>
    <w:p w14:paraId="1E27F60F" w14:textId="77777777" w:rsidR="00732D2F" w:rsidRPr="002B2646" w:rsidRDefault="00732D2F">
      <w:pPr>
        <w:numPr>
          <w:ilvl w:val="0"/>
          <w:numId w:val="169"/>
        </w:numPr>
        <w:spacing w:line="276" w:lineRule="auto"/>
        <w:jc w:val="both"/>
        <w:rPr>
          <w:rFonts w:cstheme="minorHAnsi"/>
        </w:rPr>
      </w:pPr>
      <w:r w:rsidRPr="002B2646">
        <w:rPr>
          <w:rFonts w:cstheme="minorHAnsi"/>
        </w:rPr>
        <w:t xml:space="preserve">Unauthorized access attempts or login anomalies </w:t>
      </w:r>
    </w:p>
    <w:p w14:paraId="7E176CDF" w14:textId="77777777" w:rsidR="00732D2F" w:rsidRPr="002B2646" w:rsidRDefault="00732D2F">
      <w:pPr>
        <w:numPr>
          <w:ilvl w:val="0"/>
          <w:numId w:val="169"/>
        </w:numPr>
        <w:spacing w:line="276" w:lineRule="auto"/>
        <w:jc w:val="both"/>
        <w:rPr>
          <w:rFonts w:cstheme="minorHAnsi"/>
        </w:rPr>
      </w:pPr>
      <w:r w:rsidRPr="002B2646">
        <w:rPr>
          <w:rFonts w:cstheme="minorHAnsi"/>
        </w:rPr>
        <w:t xml:space="preserve">Loss or theft of devices or documents </w:t>
      </w:r>
    </w:p>
    <w:p w14:paraId="63B89587" w14:textId="77777777" w:rsidR="00732D2F" w:rsidRPr="002B2646" w:rsidRDefault="00732D2F">
      <w:pPr>
        <w:numPr>
          <w:ilvl w:val="0"/>
          <w:numId w:val="169"/>
        </w:numPr>
        <w:spacing w:line="276" w:lineRule="auto"/>
        <w:jc w:val="both"/>
        <w:rPr>
          <w:rFonts w:cstheme="minorHAnsi"/>
        </w:rPr>
      </w:pPr>
      <w:r w:rsidRPr="002B2646">
        <w:rPr>
          <w:rFonts w:cstheme="minorHAnsi"/>
        </w:rPr>
        <w:t xml:space="preserve">Suspicious emails or phishing attempts </w:t>
      </w:r>
    </w:p>
    <w:p w14:paraId="3B4D5940" w14:textId="77777777" w:rsidR="00732D2F" w:rsidRPr="002B2646" w:rsidRDefault="00732D2F">
      <w:pPr>
        <w:numPr>
          <w:ilvl w:val="0"/>
          <w:numId w:val="169"/>
        </w:numPr>
        <w:spacing w:line="276" w:lineRule="auto"/>
        <w:jc w:val="both"/>
        <w:rPr>
          <w:rFonts w:cstheme="minorHAnsi"/>
        </w:rPr>
      </w:pPr>
      <w:r w:rsidRPr="002B2646">
        <w:rPr>
          <w:rFonts w:cstheme="minorHAnsi"/>
        </w:rPr>
        <w:t xml:space="preserve">Employee or third-party reporting </w:t>
      </w:r>
    </w:p>
    <w:p w14:paraId="2165B3BC" w14:textId="77777777" w:rsidR="00732D2F" w:rsidRPr="002B2646" w:rsidRDefault="00732D2F" w:rsidP="006C0169">
      <w:pPr>
        <w:spacing w:line="276" w:lineRule="auto"/>
        <w:jc w:val="both"/>
        <w:rPr>
          <w:rFonts w:cstheme="minorHAnsi"/>
        </w:rPr>
      </w:pPr>
      <w:r w:rsidRPr="002B2646">
        <w:rPr>
          <w:rFonts w:cstheme="minorHAnsi"/>
          <w:b/>
          <w:bCs/>
        </w:rPr>
        <w:t>Immediate action:</w:t>
      </w:r>
    </w:p>
    <w:p w14:paraId="55ACF1B6" w14:textId="77777777" w:rsidR="00732D2F" w:rsidRPr="002B2646" w:rsidRDefault="00732D2F">
      <w:pPr>
        <w:numPr>
          <w:ilvl w:val="0"/>
          <w:numId w:val="170"/>
        </w:numPr>
        <w:spacing w:line="276" w:lineRule="auto"/>
        <w:jc w:val="both"/>
        <w:rPr>
          <w:rFonts w:cstheme="minorHAnsi"/>
        </w:rPr>
      </w:pPr>
      <w:r w:rsidRPr="002B2646">
        <w:rPr>
          <w:rFonts w:cstheme="minorHAnsi"/>
        </w:rPr>
        <w:t xml:space="preserve">Any employee identifying a breach must report immediately to: </w:t>
      </w:r>
    </w:p>
    <w:p w14:paraId="66C1B8B8" w14:textId="77777777" w:rsidR="00732D2F" w:rsidRPr="002B2646" w:rsidRDefault="00732D2F">
      <w:pPr>
        <w:numPr>
          <w:ilvl w:val="1"/>
          <w:numId w:val="170"/>
        </w:numPr>
        <w:spacing w:line="276" w:lineRule="auto"/>
        <w:jc w:val="both"/>
        <w:rPr>
          <w:rFonts w:cstheme="minorHAnsi"/>
        </w:rPr>
      </w:pPr>
      <w:r w:rsidRPr="002B2646">
        <w:rPr>
          <w:rFonts w:cstheme="minorHAnsi"/>
        </w:rPr>
        <w:t xml:space="preserve">Reporting Manager </w:t>
      </w:r>
    </w:p>
    <w:p w14:paraId="75902B11" w14:textId="2ACE59E1" w:rsidR="00732D2F" w:rsidRPr="002B2646" w:rsidRDefault="00732D2F">
      <w:pPr>
        <w:numPr>
          <w:ilvl w:val="1"/>
          <w:numId w:val="170"/>
        </w:numPr>
        <w:spacing w:line="276" w:lineRule="auto"/>
        <w:jc w:val="both"/>
        <w:rPr>
          <w:rFonts w:cstheme="minorHAnsi"/>
        </w:rPr>
      </w:pPr>
      <w:r w:rsidRPr="002B2646">
        <w:rPr>
          <w:rFonts w:cstheme="minorHAnsi"/>
        </w:rPr>
        <w:t xml:space="preserve">IT Department / HSE </w:t>
      </w:r>
    </w:p>
    <w:p w14:paraId="36D13438" w14:textId="308EC5AA" w:rsidR="00732D2F" w:rsidRPr="002B2646" w:rsidRDefault="00732D2F">
      <w:pPr>
        <w:pStyle w:val="ListParagraph"/>
        <w:numPr>
          <w:ilvl w:val="1"/>
          <w:numId w:val="188"/>
        </w:numPr>
        <w:spacing w:line="276" w:lineRule="auto"/>
        <w:ind w:left="284"/>
        <w:jc w:val="both"/>
        <w:rPr>
          <w:rFonts w:cstheme="minorHAnsi"/>
          <w:b/>
          <w:bCs/>
        </w:rPr>
      </w:pPr>
      <w:r w:rsidRPr="002B2646">
        <w:rPr>
          <w:rFonts w:cstheme="minorHAnsi"/>
          <w:b/>
          <w:bCs/>
        </w:rPr>
        <w:t>Incident Classification and Risk Assessment</w:t>
      </w:r>
    </w:p>
    <w:p w14:paraId="12CD2ABA" w14:textId="77777777" w:rsidR="00732D2F" w:rsidRPr="002B2646" w:rsidRDefault="00732D2F" w:rsidP="006C0169">
      <w:pPr>
        <w:spacing w:line="276" w:lineRule="auto"/>
        <w:jc w:val="both"/>
        <w:rPr>
          <w:rFonts w:cstheme="minorHAnsi"/>
        </w:rPr>
      </w:pPr>
      <w:r w:rsidRPr="002B2646">
        <w:rPr>
          <w:rFonts w:cstheme="minorHAnsi"/>
        </w:rPr>
        <w:t>Once reported, the incident is classified based on severity:</w:t>
      </w:r>
    </w:p>
    <w:p w14:paraId="63ECE800" w14:textId="77777777" w:rsidR="00732D2F" w:rsidRPr="002B2646" w:rsidRDefault="00732D2F">
      <w:pPr>
        <w:numPr>
          <w:ilvl w:val="0"/>
          <w:numId w:val="171"/>
        </w:numPr>
        <w:spacing w:line="276" w:lineRule="auto"/>
        <w:jc w:val="both"/>
        <w:rPr>
          <w:rFonts w:cstheme="minorHAnsi"/>
        </w:rPr>
      </w:pPr>
      <w:r w:rsidRPr="002B2646">
        <w:rPr>
          <w:rFonts w:cstheme="minorHAnsi"/>
          <w:b/>
          <w:bCs/>
        </w:rPr>
        <w:t>Low:</w:t>
      </w:r>
      <w:r w:rsidRPr="002B2646">
        <w:rPr>
          <w:rFonts w:cstheme="minorHAnsi"/>
        </w:rPr>
        <w:t xml:space="preserve"> Minor internal exposure, no critical impact </w:t>
      </w:r>
    </w:p>
    <w:p w14:paraId="128D3E51" w14:textId="77777777" w:rsidR="00732D2F" w:rsidRPr="002B2646" w:rsidRDefault="00732D2F">
      <w:pPr>
        <w:numPr>
          <w:ilvl w:val="0"/>
          <w:numId w:val="171"/>
        </w:numPr>
        <w:spacing w:line="276" w:lineRule="auto"/>
        <w:jc w:val="both"/>
        <w:rPr>
          <w:rFonts w:cstheme="minorHAnsi"/>
        </w:rPr>
      </w:pPr>
      <w:r w:rsidRPr="002B2646">
        <w:rPr>
          <w:rFonts w:cstheme="minorHAnsi"/>
          <w:b/>
          <w:bCs/>
        </w:rPr>
        <w:t>Medium:</w:t>
      </w:r>
      <w:r w:rsidRPr="002B2646">
        <w:rPr>
          <w:rFonts w:cstheme="minorHAnsi"/>
        </w:rPr>
        <w:t xml:space="preserve"> Limited data exposure, manageable impact </w:t>
      </w:r>
    </w:p>
    <w:p w14:paraId="4F9C55A2" w14:textId="77777777" w:rsidR="00732D2F" w:rsidRPr="002B2646" w:rsidRDefault="00732D2F">
      <w:pPr>
        <w:numPr>
          <w:ilvl w:val="0"/>
          <w:numId w:val="171"/>
        </w:numPr>
        <w:spacing w:line="276" w:lineRule="auto"/>
        <w:jc w:val="both"/>
        <w:rPr>
          <w:rFonts w:cstheme="minorHAnsi"/>
        </w:rPr>
      </w:pPr>
      <w:r w:rsidRPr="002B2646">
        <w:rPr>
          <w:rFonts w:cstheme="minorHAnsi"/>
          <w:b/>
          <w:bCs/>
        </w:rPr>
        <w:t>High:</w:t>
      </w:r>
      <w:r w:rsidRPr="002B2646">
        <w:rPr>
          <w:rFonts w:cstheme="minorHAnsi"/>
        </w:rPr>
        <w:t xml:space="preserve"> Significant breach involving confidential or personal data </w:t>
      </w:r>
    </w:p>
    <w:p w14:paraId="3B8E0823" w14:textId="77777777" w:rsidR="00732D2F" w:rsidRPr="002B2646" w:rsidRDefault="00732D2F">
      <w:pPr>
        <w:numPr>
          <w:ilvl w:val="0"/>
          <w:numId w:val="171"/>
        </w:numPr>
        <w:spacing w:line="276" w:lineRule="auto"/>
        <w:jc w:val="both"/>
        <w:rPr>
          <w:rFonts w:cstheme="minorHAnsi"/>
        </w:rPr>
      </w:pPr>
      <w:r w:rsidRPr="002B2646">
        <w:rPr>
          <w:rFonts w:cstheme="minorHAnsi"/>
          <w:b/>
          <w:bCs/>
        </w:rPr>
        <w:t>Critical:</w:t>
      </w:r>
      <w:r w:rsidRPr="002B2646">
        <w:rPr>
          <w:rFonts w:cstheme="minorHAnsi"/>
        </w:rPr>
        <w:t xml:space="preserve"> Large-scale breach with legal, financial, or reputational risk </w:t>
      </w:r>
    </w:p>
    <w:p w14:paraId="52DAE9DA" w14:textId="77777777" w:rsidR="00732D2F" w:rsidRPr="002B2646" w:rsidRDefault="00732D2F" w:rsidP="006C0169">
      <w:pPr>
        <w:spacing w:line="276" w:lineRule="auto"/>
        <w:jc w:val="both"/>
        <w:rPr>
          <w:rFonts w:cstheme="minorHAnsi"/>
        </w:rPr>
      </w:pPr>
      <w:r w:rsidRPr="002B2646">
        <w:rPr>
          <w:rFonts w:cstheme="minorHAnsi"/>
          <w:b/>
          <w:bCs/>
        </w:rPr>
        <w:t>Assessment parameters:</w:t>
      </w:r>
    </w:p>
    <w:p w14:paraId="334A2072" w14:textId="77777777" w:rsidR="00732D2F" w:rsidRPr="002B2646" w:rsidRDefault="00732D2F">
      <w:pPr>
        <w:numPr>
          <w:ilvl w:val="0"/>
          <w:numId w:val="172"/>
        </w:numPr>
        <w:spacing w:line="276" w:lineRule="auto"/>
        <w:jc w:val="both"/>
        <w:rPr>
          <w:rFonts w:cstheme="minorHAnsi"/>
        </w:rPr>
      </w:pPr>
      <w:r w:rsidRPr="002B2646">
        <w:rPr>
          <w:rFonts w:cstheme="minorHAnsi"/>
        </w:rPr>
        <w:t xml:space="preserve">Type and sensitivity of data affected </w:t>
      </w:r>
    </w:p>
    <w:p w14:paraId="3DCB7D7F" w14:textId="77777777" w:rsidR="00732D2F" w:rsidRPr="002B2646" w:rsidRDefault="00732D2F">
      <w:pPr>
        <w:numPr>
          <w:ilvl w:val="0"/>
          <w:numId w:val="172"/>
        </w:numPr>
        <w:spacing w:line="276" w:lineRule="auto"/>
        <w:jc w:val="both"/>
        <w:rPr>
          <w:rFonts w:cstheme="minorHAnsi"/>
        </w:rPr>
      </w:pPr>
      <w:r w:rsidRPr="002B2646">
        <w:rPr>
          <w:rFonts w:cstheme="minorHAnsi"/>
        </w:rPr>
        <w:t xml:space="preserve">Number of records impacted </w:t>
      </w:r>
    </w:p>
    <w:p w14:paraId="32B9FBD3" w14:textId="147816D4" w:rsidR="00732D2F" w:rsidRPr="002B2646" w:rsidRDefault="00732D2F">
      <w:pPr>
        <w:numPr>
          <w:ilvl w:val="0"/>
          <w:numId w:val="172"/>
        </w:numPr>
        <w:spacing w:line="276" w:lineRule="auto"/>
        <w:jc w:val="both"/>
        <w:rPr>
          <w:rFonts w:cstheme="minorHAnsi"/>
        </w:rPr>
      </w:pPr>
      <w:r w:rsidRPr="002B2646">
        <w:rPr>
          <w:rFonts w:cstheme="minorHAnsi"/>
        </w:rPr>
        <w:t xml:space="preserve">Potential business and legal impact </w:t>
      </w:r>
    </w:p>
    <w:p w14:paraId="23FE8FD1" w14:textId="5C0E69C9" w:rsidR="00732D2F" w:rsidRPr="002B2646" w:rsidRDefault="00732D2F">
      <w:pPr>
        <w:pStyle w:val="ListParagraph"/>
        <w:numPr>
          <w:ilvl w:val="1"/>
          <w:numId w:val="188"/>
        </w:numPr>
        <w:spacing w:line="276" w:lineRule="auto"/>
        <w:ind w:left="284"/>
        <w:jc w:val="both"/>
        <w:rPr>
          <w:rFonts w:cstheme="minorHAnsi"/>
          <w:b/>
          <w:bCs/>
        </w:rPr>
      </w:pPr>
      <w:r w:rsidRPr="002B2646">
        <w:rPr>
          <w:rFonts w:cstheme="minorHAnsi"/>
          <w:b/>
          <w:bCs/>
        </w:rPr>
        <w:t>Containment and Immediate Control Measures</w:t>
      </w:r>
    </w:p>
    <w:p w14:paraId="77E0074F" w14:textId="77777777" w:rsidR="00732D2F" w:rsidRPr="002B2646" w:rsidRDefault="00732D2F" w:rsidP="006C0169">
      <w:pPr>
        <w:spacing w:line="276" w:lineRule="auto"/>
        <w:jc w:val="both"/>
        <w:rPr>
          <w:rFonts w:cstheme="minorHAnsi"/>
        </w:rPr>
      </w:pPr>
      <w:r w:rsidRPr="002B2646">
        <w:rPr>
          <w:rFonts w:cstheme="minorHAnsi"/>
        </w:rPr>
        <w:t>ISRPL ensures quick containment to prevent further damage:</w:t>
      </w:r>
    </w:p>
    <w:p w14:paraId="68855F5A" w14:textId="77777777" w:rsidR="00732D2F" w:rsidRPr="002B2646" w:rsidRDefault="00732D2F">
      <w:pPr>
        <w:numPr>
          <w:ilvl w:val="0"/>
          <w:numId w:val="173"/>
        </w:numPr>
        <w:spacing w:line="276" w:lineRule="auto"/>
        <w:jc w:val="both"/>
        <w:rPr>
          <w:rFonts w:cstheme="minorHAnsi"/>
        </w:rPr>
      </w:pPr>
      <w:r w:rsidRPr="002B2646">
        <w:rPr>
          <w:rFonts w:cstheme="minorHAnsi"/>
        </w:rPr>
        <w:lastRenderedPageBreak/>
        <w:t xml:space="preserve">Isolation of affected systems or networks </w:t>
      </w:r>
    </w:p>
    <w:p w14:paraId="5FA7F10F" w14:textId="77777777" w:rsidR="00732D2F" w:rsidRPr="002B2646" w:rsidRDefault="00732D2F">
      <w:pPr>
        <w:numPr>
          <w:ilvl w:val="0"/>
          <w:numId w:val="173"/>
        </w:numPr>
        <w:spacing w:line="276" w:lineRule="auto"/>
        <w:jc w:val="both"/>
        <w:rPr>
          <w:rFonts w:cstheme="minorHAnsi"/>
        </w:rPr>
      </w:pPr>
      <w:r w:rsidRPr="002B2646">
        <w:rPr>
          <w:rFonts w:cstheme="minorHAnsi"/>
        </w:rPr>
        <w:t xml:space="preserve">Disabling compromised user accounts </w:t>
      </w:r>
    </w:p>
    <w:p w14:paraId="48D7C5D5" w14:textId="77777777" w:rsidR="00732D2F" w:rsidRPr="002B2646" w:rsidRDefault="00732D2F">
      <w:pPr>
        <w:numPr>
          <w:ilvl w:val="0"/>
          <w:numId w:val="173"/>
        </w:numPr>
        <w:spacing w:line="276" w:lineRule="auto"/>
        <w:jc w:val="both"/>
        <w:rPr>
          <w:rFonts w:cstheme="minorHAnsi"/>
        </w:rPr>
      </w:pPr>
      <w:r w:rsidRPr="002B2646">
        <w:rPr>
          <w:rFonts w:cstheme="minorHAnsi"/>
        </w:rPr>
        <w:t xml:space="preserve">Retrieval of leaked or exposed physical documents (if possible) </w:t>
      </w:r>
    </w:p>
    <w:p w14:paraId="18CD601C" w14:textId="77777777" w:rsidR="00732D2F" w:rsidRPr="002B2646" w:rsidRDefault="00732D2F">
      <w:pPr>
        <w:numPr>
          <w:ilvl w:val="0"/>
          <w:numId w:val="173"/>
        </w:numPr>
        <w:spacing w:line="276" w:lineRule="auto"/>
        <w:jc w:val="both"/>
        <w:rPr>
          <w:rFonts w:cstheme="minorHAnsi"/>
        </w:rPr>
      </w:pPr>
      <w:r w:rsidRPr="002B2646">
        <w:rPr>
          <w:rFonts w:cstheme="minorHAnsi"/>
        </w:rPr>
        <w:t xml:space="preserve">Blocking unauthorized access channels </w:t>
      </w:r>
    </w:p>
    <w:p w14:paraId="19ECE2F2" w14:textId="77777777" w:rsidR="00732D2F" w:rsidRPr="002B2646" w:rsidRDefault="00732D2F" w:rsidP="006C0169">
      <w:pPr>
        <w:spacing w:line="276" w:lineRule="auto"/>
        <w:jc w:val="both"/>
        <w:rPr>
          <w:rFonts w:cstheme="minorHAnsi"/>
        </w:rPr>
      </w:pPr>
      <w:r w:rsidRPr="002B2646">
        <w:rPr>
          <w:rFonts w:cstheme="minorHAnsi"/>
          <w:b/>
          <w:bCs/>
        </w:rPr>
        <w:t>Objective:</w:t>
      </w:r>
    </w:p>
    <w:p w14:paraId="210D0576" w14:textId="37A6EC10" w:rsidR="00732D2F" w:rsidRPr="002B2646" w:rsidRDefault="00732D2F">
      <w:pPr>
        <w:numPr>
          <w:ilvl w:val="0"/>
          <w:numId w:val="174"/>
        </w:numPr>
        <w:spacing w:line="276" w:lineRule="auto"/>
        <w:jc w:val="both"/>
        <w:rPr>
          <w:rFonts w:cstheme="minorHAnsi"/>
        </w:rPr>
      </w:pPr>
      <w:r w:rsidRPr="002B2646">
        <w:rPr>
          <w:rFonts w:cstheme="minorHAnsi"/>
        </w:rPr>
        <w:t xml:space="preserve">Prevent further data leakage or system compromise </w:t>
      </w:r>
    </w:p>
    <w:p w14:paraId="0B974721" w14:textId="6C9128B8" w:rsidR="00732D2F" w:rsidRPr="002B2646" w:rsidRDefault="00732D2F">
      <w:pPr>
        <w:pStyle w:val="ListParagraph"/>
        <w:numPr>
          <w:ilvl w:val="1"/>
          <w:numId w:val="188"/>
        </w:numPr>
        <w:spacing w:line="276" w:lineRule="auto"/>
        <w:ind w:left="284"/>
        <w:jc w:val="both"/>
        <w:rPr>
          <w:rFonts w:cstheme="minorHAnsi"/>
          <w:b/>
          <w:bCs/>
        </w:rPr>
      </w:pPr>
      <w:r w:rsidRPr="002B2646">
        <w:rPr>
          <w:rFonts w:cstheme="minorHAnsi"/>
          <w:b/>
          <w:bCs/>
        </w:rPr>
        <w:t>Investigation and Root Cause Analysis</w:t>
      </w:r>
    </w:p>
    <w:p w14:paraId="45906680" w14:textId="77777777" w:rsidR="00732D2F" w:rsidRPr="002B2646" w:rsidRDefault="00732D2F" w:rsidP="006C0169">
      <w:pPr>
        <w:spacing w:line="276" w:lineRule="auto"/>
        <w:jc w:val="both"/>
        <w:rPr>
          <w:rFonts w:cstheme="minorHAnsi"/>
        </w:rPr>
      </w:pPr>
      <w:r w:rsidRPr="002B2646">
        <w:rPr>
          <w:rFonts w:cstheme="minorHAnsi"/>
        </w:rPr>
        <w:t>A detailed investigation is conducted to determine:</w:t>
      </w:r>
    </w:p>
    <w:p w14:paraId="4FB9081A" w14:textId="77777777" w:rsidR="00732D2F" w:rsidRPr="002B2646" w:rsidRDefault="00732D2F">
      <w:pPr>
        <w:numPr>
          <w:ilvl w:val="0"/>
          <w:numId w:val="175"/>
        </w:numPr>
        <w:spacing w:line="276" w:lineRule="auto"/>
        <w:jc w:val="both"/>
        <w:rPr>
          <w:rFonts w:cstheme="minorHAnsi"/>
        </w:rPr>
      </w:pPr>
      <w:r w:rsidRPr="002B2646">
        <w:rPr>
          <w:rFonts w:cstheme="minorHAnsi"/>
        </w:rPr>
        <w:t xml:space="preserve">Source and cause of the breach </w:t>
      </w:r>
    </w:p>
    <w:p w14:paraId="0878B1DA" w14:textId="77777777" w:rsidR="00732D2F" w:rsidRPr="002B2646" w:rsidRDefault="00732D2F">
      <w:pPr>
        <w:numPr>
          <w:ilvl w:val="0"/>
          <w:numId w:val="175"/>
        </w:numPr>
        <w:spacing w:line="276" w:lineRule="auto"/>
        <w:jc w:val="both"/>
        <w:rPr>
          <w:rFonts w:cstheme="minorHAnsi"/>
        </w:rPr>
      </w:pPr>
      <w:r w:rsidRPr="002B2646">
        <w:rPr>
          <w:rFonts w:cstheme="minorHAnsi"/>
        </w:rPr>
        <w:t xml:space="preserve">Systems or processes affected </w:t>
      </w:r>
    </w:p>
    <w:p w14:paraId="194BBAF6" w14:textId="77777777" w:rsidR="00732D2F" w:rsidRPr="002B2646" w:rsidRDefault="00732D2F">
      <w:pPr>
        <w:numPr>
          <w:ilvl w:val="0"/>
          <w:numId w:val="175"/>
        </w:numPr>
        <w:spacing w:line="276" w:lineRule="auto"/>
        <w:jc w:val="both"/>
        <w:rPr>
          <w:rFonts w:cstheme="minorHAnsi"/>
        </w:rPr>
      </w:pPr>
      <w:r w:rsidRPr="002B2646">
        <w:rPr>
          <w:rFonts w:cstheme="minorHAnsi"/>
        </w:rPr>
        <w:t xml:space="preserve">Extent of data exposure </w:t>
      </w:r>
    </w:p>
    <w:p w14:paraId="09501CC7" w14:textId="77777777" w:rsidR="00732D2F" w:rsidRPr="002B2646" w:rsidRDefault="00732D2F" w:rsidP="006C0169">
      <w:pPr>
        <w:spacing w:line="276" w:lineRule="auto"/>
        <w:jc w:val="both"/>
        <w:rPr>
          <w:rFonts w:cstheme="minorHAnsi"/>
        </w:rPr>
      </w:pPr>
      <w:r w:rsidRPr="002B2646">
        <w:rPr>
          <w:rFonts w:cstheme="minorHAnsi"/>
          <w:b/>
          <w:bCs/>
        </w:rPr>
        <w:t>Methods used:</w:t>
      </w:r>
    </w:p>
    <w:p w14:paraId="616CB49D" w14:textId="77777777" w:rsidR="00732D2F" w:rsidRPr="002B2646" w:rsidRDefault="00732D2F">
      <w:pPr>
        <w:numPr>
          <w:ilvl w:val="0"/>
          <w:numId w:val="176"/>
        </w:numPr>
        <w:spacing w:line="276" w:lineRule="auto"/>
        <w:jc w:val="both"/>
        <w:rPr>
          <w:rFonts w:cstheme="minorHAnsi"/>
        </w:rPr>
      </w:pPr>
      <w:r w:rsidRPr="002B2646">
        <w:rPr>
          <w:rFonts w:cstheme="minorHAnsi"/>
        </w:rPr>
        <w:t xml:space="preserve">System log analysis </w:t>
      </w:r>
    </w:p>
    <w:p w14:paraId="2259DF53" w14:textId="77777777" w:rsidR="00732D2F" w:rsidRPr="002B2646" w:rsidRDefault="00732D2F">
      <w:pPr>
        <w:numPr>
          <w:ilvl w:val="0"/>
          <w:numId w:val="176"/>
        </w:numPr>
        <w:spacing w:line="276" w:lineRule="auto"/>
        <w:jc w:val="both"/>
        <w:rPr>
          <w:rFonts w:cstheme="minorHAnsi"/>
        </w:rPr>
      </w:pPr>
      <w:r w:rsidRPr="002B2646">
        <w:rPr>
          <w:rFonts w:cstheme="minorHAnsi"/>
        </w:rPr>
        <w:t xml:space="preserve">Forensic investigation (if required) </w:t>
      </w:r>
    </w:p>
    <w:p w14:paraId="66E18427" w14:textId="2E6BE943" w:rsidR="00732D2F" w:rsidRPr="002B2646" w:rsidRDefault="00732D2F">
      <w:pPr>
        <w:numPr>
          <w:ilvl w:val="0"/>
          <w:numId w:val="176"/>
        </w:numPr>
        <w:spacing w:line="276" w:lineRule="auto"/>
        <w:jc w:val="both"/>
        <w:rPr>
          <w:rFonts w:cstheme="minorHAnsi"/>
        </w:rPr>
      </w:pPr>
      <w:r w:rsidRPr="002B2646">
        <w:rPr>
          <w:rFonts w:cstheme="minorHAnsi"/>
        </w:rPr>
        <w:t xml:space="preserve">Interviews with involved personnel </w:t>
      </w:r>
    </w:p>
    <w:p w14:paraId="7497ABB3" w14:textId="3830BA28" w:rsidR="00732D2F" w:rsidRPr="002B2646" w:rsidRDefault="00732D2F">
      <w:pPr>
        <w:pStyle w:val="ListParagraph"/>
        <w:numPr>
          <w:ilvl w:val="1"/>
          <w:numId w:val="188"/>
        </w:numPr>
        <w:spacing w:line="276" w:lineRule="auto"/>
        <w:ind w:left="284"/>
        <w:jc w:val="both"/>
        <w:rPr>
          <w:rFonts w:cstheme="minorHAnsi"/>
          <w:b/>
          <w:bCs/>
        </w:rPr>
      </w:pPr>
      <w:r w:rsidRPr="002B2646">
        <w:rPr>
          <w:rFonts w:cstheme="minorHAnsi"/>
          <w:b/>
          <w:bCs/>
        </w:rPr>
        <w:t>Notification and Escalation</w:t>
      </w:r>
    </w:p>
    <w:p w14:paraId="79A2E291" w14:textId="77777777" w:rsidR="00732D2F" w:rsidRPr="002B2646" w:rsidRDefault="00732D2F" w:rsidP="006C0169">
      <w:pPr>
        <w:spacing w:line="276" w:lineRule="auto"/>
        <w:jc w:val="both"/>
        <w:rPr>
          <w:rFonts w:cstheme="minorHAnsi"/>
        </w:rPr>
      </w:pPr>
      <w:r w:rsidRPr="002B2646">
        <w:rPr>
          <w:rFonts w:cstheme="minorHAnsi"/>
        </w:rPr>
        <w:t>Depending on severity, ISRPL ensures appropriate escalation:</w:t>
      </w:r>
    </w:p>
    <w:p w14:paraId="78DACE48" w14:textId="77777777" w:rsidR="00732D2F" w:rsidRPr="002B2646" w:rsidRDefault="00732D2F">
      <w:pPr>
        <w:numPr>
          <w:ilvl w:val="0"/>
          <w:numId w:val="177"/>
        </w:numPr>
        <w:spacing w:line="276" w:lineRule="auto"/>
        <w:jc w:val="both"/>
        <w:rPr>
          <w:rFonts w:cstheme="minorHAnsi"/>
        </w:rPr>
      </w:pPr>
      <w:r w:rsidRPr="002B2646">
        <w:rPr>
          <w:rFonts w:cstheme="minorHAnsi"/>
        </w:rPr>
        <w:t xml:space="preserve">Internal escalation to: </w:t>
      </w:r>
    </w:p>
    <w:p w14:paraId="7D2898DD" w14:textId="77777777" w:rsidR="00732D2F" w:rsidRPr="002B2646" w:rsidRDefault="00732D2F">
      <w:pPr>
        <w:numPr>
          <w:ilvl w:val="1"/>
          <w:numId w:val="177"/>
        </w:numPr>
        <w:spacing w:line="276" w:lineRule="auto"/>
        <w:jc w:val="both"/>
        <w:rPr>
          <w:rFonts w:cstheme="minorHAnsi"/>
        </w:rPr>
      </w:pPr>
      <w:r w:rsidRPr="002B2646">
        <w:rPr>
          <w:rFonts w:cstheme="minorHAnsi"/>
        </w:rPr>
        <w:t xml:space="preserve">Senior Management </w:t>
      </w:r>
    </w:p>
    <w:p w14:paraId="197D481B" w14:textId="77777777" w:rsidR="00732D2F" w:rsidRPr="002B2646" w:rsidRDefault="00732D2F">
      <w:pPr>
        <w:numPr>
          <w:ilvl w:val="1"/>
          <w:numId w:val="177"/>
        </w:numPr>
        <w:spacing w:line="276" w:lineRule="auto"/>
        <w:jc w:val="both"/>
        <w:rPr>
          <w:rFonts w:cstheme="minorHAnsi"/>
        </w:rPr>
      </w:pPr>
      <w:r w:rsidRPr="002B2646">
        <w:rPr>
          <w:rFonts w:cstheme="minorHAnsi"/>
        </w:rPr>
        <w:t xml:space="preserve">Compliance / Legal team </w:t>
      </w:r>
    </w:p>
    <w:p w14:paraId="7643E3FC" w14:textId="77777777" w:rsidR="00732D2F" w:rsidRPr="002B2646" w:rsidRDefault="00732D2F">
      <w:pPr>
        <w:numPr>
          <w:ilvl w:val="0"/>
          <w:numId w:val="177"/>
        </w:numPr>
        <w:spacing w:line="276" w:lineRule="auto"/>
        <w:jc w:val="both"/>
        <w:rPr>
          <w:rFonts w:cstheme="minorHAnsi"/>
        </w:rPr>
      </w:pPr>
      <w:r w:rsidRPr="002B2646">
        <w:rPr>
          <w:rFonts w:cstheme="minorHAnsi"/>
        </w:rPr>
        <w:t xml:space="preserve">External notification (if required): </w:t>
      </w:r>
    </w:p>
    <w:p w14:paraId="258E32E2" w14:textId="77777777" w:rsidR="00732D2F" w:rsidRPr="002B2646" w:rsidRDefault="00732D2F">
      <w:pPr>
        <w:numPr>
          <w:ilvl w:val="1"/>
          <w:numId w:val="177"/>
        </w:numPr>
        <w:spacing w:line="276" w:lineRule="auto"/>
        <w:jc w:val="both"/>
        <w:rPr>
          <w:rFonts w:cstheme="minorHAnsi"/>
        </w:rPr>
      </w:pPr>
      <w:r w:rsidRPr="002B2646">
        <w:rPr>
          <w:rFonts w:cstheme="minorHAnsi"/>
        </w:rPr>
        <w:t xml:space="preserve">Regulatory authorities </w:t>
      </w:r>
    </w:p>
    <w:p w14:paraId="5B42D726" w14:textId="77777777" w:rsidR="00732D2F" w:rsidRPr="002B2646" w:rsidRDefault="00732D2F">
      <w:pPr>
        <w:numPr>
          <w:ilvl w:val="1"/>
          <w:numId w:val="177"/>
        </w:numPr>
        <w:spacing w:line="276" w:lineRule="auto"/>
        <w:jc w:val="both"/>
        <w:rPr>
          <w:rFonts w:cstheme="minorHAnsi"/>
        </w:rPr>
      </w:pPr>
      <w:r w:rsidRPr="002B2646">
        <w:rPr>
          <w:rFonts w:cstheme="minorHAnsi"/>
        </w:rPr>
        <w:t xml:space="preserve">Affected stakeholders or clients </w:t>
      </w:r>
    </w:p>
    <w:p w14:paraId="2E44BED9" w14:textId="77777777" w:rsidR="00732D2F" w:rsidRPr="002B2646" w:rsidRDefault="00732D2F" w:rsidP="006C0169">
      <w:pPr>
        <w:spacing w:line="276" w:lineRule="auto"/>
        <w:jc w:val="both"/>
        <w:rPr>
          <w:rFonts w:cstheme="minorHAnsi"/>
        </w:rPr>
      </w:pPr>
      <w:r w:rsidRPr="002B2646">
        <w:rPr>
          <w:rFonts w:cstheme="minorHAnsi"/>
          <w:b/>
          <w:bCs/>
        </w:rPr>
        <w:t>Note:</w:t>
      </w:r>
    </w:p>
    <w:p w14:paraId="09B5D01D" w14:textId="6E935E06" w:rsidR="00732D2F" w:rsidRPr="002B2646" w:rsidRDefault="00732D2F">
      <w:pPr>
        <w:numPr>
          <w:ilvl w:val="0"/>
          <w:numId w:val="178"/>
        </w:numPr>
        <w:spacing w:line="276" w:lineRule="auto"/>
        <w:jc w:val="both"/>
        <w:rPr>
          <w:rFonts w:cstheme="minorHAnsi"/>
        </w:rPr>
      </w:pPr>
      <w:r w:rsidRPr="002B2646">
        <w:rPr>
          <w:rFonts w:cstheme="minorHAnsi"/>
        </w:rPr>
        <w:t xml:space="preserve">Notifications are made in accordance with applicable laws and contractual obligations </w:t>
      </w:r>
    </w:p>
    <w:p w14:paraId="1EFD9652" w14:textId="70A4AA9C" w:rsidR="00732D2F" w:rsidRPr="002B2646" w:rsidRDefault="00732D2F">
      <w:pPr>
        <w:pStyle w:val="ListParagraph"/>
        <w:numPr>
          <w:ilvl w:val="1"/>
          <w:numId w:val="188"/>
        </w:numPr>
        <w:spacing w:line="276" w:lineRule="auto"/>
        <w:ind w:left="284"/>
        <w:jc w:val="both"/>
        <w:rPr>
          <w:rFonts w:cstheme="minorHAnsi"/>
          <w:b/>
          <w:bCs/>
        </w:rPr>
      </w:pPr>
      <w:r w:rsidRPr="002B2646">
        <w:rPr>
          <w:rFonts w:cstheme="minorHAnsi"/>
          <w:b/>
          <w:bCs/>
        </w:rPr>
        <w:t>Recovery and Restoration</w:t>
      </w:r>
    </w:p>
    <w:p w14:paraId="017C7A98" w14:textId="77777777" w:rsidR="00732D2F" w:rsidRPr="002B2646" w:rsidRDefault="00732D2F" w:rsidP="006C0169">
      <w:pPr>
        <w:spacing w:line="276" w:lineRule="auto"/>
        <w:jc w:val="both"/>
        <w:rPr>
          <w:rFonts w:cstheme="minorHAnsi"/>
        </w:rPr>
      </w:pPr>
      <w:r w:rsidRPr="002B2646">
        <w:rPr>
          <w:rFonts w:cstheme="minorHAnsi"/>
        </w:rPr>
        <w:t>ISRPL initiates recovery actions to restore normal operations:</w:t>
      </w:r>
    </w:p>
    <w:p w14:paraId="1F77D28B" w14:textId="77777777" w:rsidR="00732D2F" w:rsidRPr="002B2646" w:rsidRDefault="00732D2F">
      <w:pPr>
        <w:numPr>
          <w:ilvl w:val="0"/>
          <w:numId w:val="179"/>
        </w:numPr>
        <w:spacing w:line="276" w:lineRule="auto"/>
        <w:jc w:val="both"/>
        <w:rPr>
          <w:rFonts w:cstheme="minorHAnsi"/>
        </w:rPr>
      </w:pPr>
      <w:r w:rsidRPr="002B2646">
        <w:rPr>
          <w:rFonts w:cstheme="minorHAnsi"/>
        </w:rPr>
        <w:lastRenderedPageBreak/>
        <w:t xml:space="preserve">Restoration of systems from secure backups </w:t>
      </w:r>
    </w:p>
    <w:p w14:paraId="52D4D040" w14:textId="77777777" w:rsidR="00732D2F" w:rsidRPr="002B2646" w:rsidRDefault="00732D2F">
      <w:pPr>
        <w:numPr>
          <w:ilvl w:val="0"/>
          <w:numId w:val="179"/>
        </w:numPr>
        <w:spacing w:line="276" w:lineRule="auto"/>
        <w:jc w:val="both"/>
        <w:rPr>
          <w:rFonts w:cstheme="minorHAnsi"/>
        </w:rPr>
      </w:pPr>
      <w:r w:rsidRPr="002B2646">
        <w:rPr>
          <w:rFonts w:cstheme="minorHAnsi"/>
        </w:rPr>
        <w:t xml:space="preserve">Revalidation of system integrity </w:t>
      </w:r>
    </w:p>
    <w:p w14:paraId="4945FD9B" w14:textId="77777777" w:rsidR="00732D2F" w:rsidRPr="002B2646" w:rsidRDefault="00732D2F">
      <w:pPr>
        <w:numPr>
          <w:ilvl w:val="0"/>
          <w:numId w:val="179"/>
        </w:numPr>
        <w:spacing w:line="276" w:lineRule="auto"/>
        <w:jc w:val="both"/>
        <w:rPr>
          <w:rFonts w:cstheme="minorHAnsi"/>
        </w:rPr>
      </w:pPr>
      <w:r w:rsidRPr="002B2646">
        <w:rPr>
          <w:rFonts w:cstheme="minorHAnsi"/>
        </w:rPr>
        <w:t xml:space="preserve">Reinstatement of access controls </w:t>
      </w:r>
    </w:p>
    <w:p w14:paraId="1D1EF715" w14:textId="77777777" w:rsidR="00732D2F" w:rsidRPr="002B2646" w:rsidRDefault="00732D2F" w:rsidP="006C0169">
      <w:pPr>
        <w:spacing w:line="276" w:lineRule="auto"/>
        <w:jc w:val="both"/>
        <w:rPr>
          <w:rFonts w:cstheme="minorHAnsi"/>
        </w:rPr>
      </w:pPr>
      <w:r w:rsidRPr="002B2646">
        <w:rPr>
          <w:rFonts w:cstheme="minorHAnsi"/>
          <w:b/>
          <w:bCs/>
        </w:rPr>
        <w:t>Post-recovery checks:</w:t>
      </w:r>
    </w:p>
    <w:p w14:paraId="47F996F4" w14:textId="77777777" w:rsidR="00732D2F" w:rsidRPr="002B2646" w:rsidRDefault="00732D2F">
      <w:pPr>
        <w:numPr>
          <w:ilvl w:val="0"/>
          <w:numId w:val="180"/>
        </w:numPr>
        <w:spacing w:line="276" w:lineRule="auto"/>
        <w:jc w:val="both"/>
        <w:rPr>
          <w:rFonts w:cstheme="minorHAnsi"/>
        </w:rPr>
      </w:pPr>
      <w:r w:rsidRPr="002B2646">
        <w:rPr>
          <w:rFonts w:cstheme="minorHAnsi"/>
        </w:rPr>
        <w:t xml:space="preserve">Ensure no residual vulnerabilities exist </w:t>
      </w:r>
    </w:p>
    <w:p w14:paraId="00BA7CEC" w14:textId="0B09DD4F" w:rsidR="00732D2F" w:rsidRPr="002B2646" w:rsidRDefault="00732D2F">
      <w:pPr>
        <w:numPr>
          <w:ilvl w:val="0"/>
          <w:numId w:val="180"/>
        </w:numPr>
        <w:spacing w:line="276" w:lineRule="auto"/>
        <w:jc w:val="both"/>
        <w:rPr>
          <w:rFonts w:cstheme="minorHAnsi"/>
        </w:rPr>
      </w:pPr>
      <w:r w:rsidRPr="002B2646">
        <w:rPr>
          <w:rFonts w:cstheme="minorHAnsi"/>
        </w:rPr>
        <w:t xml:space="preserve">Validate system functionality and data accuracy </w:t>
      </w:r>
    </w:p>
    <w:p w14:paraId="0D571FD6" w14:textId="20B99E74" w:rsidR="00732D2F" w:rsidRPr="002B2646" w:rsidRDefault="00732D2F">
      <w:pPr>
        <w:pStyle w:val="ListParagraph"/>
        <w:numPr>
          <w:ilvl w:val="1"/>
          <w:numId w:val="188"/>
        </w:numPr>
        <w:spacing w:line="276" w:lineRule="auto"/>
        <w:ind w:left="284"/>
        <w:jc w:val="both"/>
        <w:rPr>
          <w:rFonts w:cstheme="minorHAnsi"/>
          <w:b/>
          <w:bCs/>
        </w:rPr>
      </w:pPr>
      <w:r w:rsidRPr="002B2646">
        <w:rPr>
          <w:rFonts w:cstheme="minorHAnsi"/>
          <w:b/>
          <w:bCs/>
        </w:rPr>
        <w:t>Corrective and Preventive Actions (CAPA)</w:t>
      </w:r>
    </w:p>
    <w:p w14:paraId="626D0DC3" w14:textId="77777777" w:rsidR="00732D2F" w:rsidRPr="002B2646" w:rsidRDefault="00732D2F" w:rsidP="006C0169">
      <w:pPr>
        <w:spacing w:line="276" w:lineRule="auto"/>
        <w:jc w:val="both"/>
        <w:rPr>
          <w:rFonts w:cstheme="minorHAnsi"/>
        </w:rPr>
      </w:pPr>
      <w:r w:rsidRPr="002B2646">
        <w:rPr>
          <w:rFonts w:cstheme="minorHAnsi"/>
        </w:rPr>
        <w:t>Based on findings, ISRPL implements CAPA:</w:t>
      </w:r>
    </w:p>
    <w:p w14:paraId="0CB5DFF3" w14:textId="77777777" w:rsidR="00732D2F" w:rsidRPr="002B2646" w:rsidRDefault="00732D2F">
      <w:pPr>
        <w:numPr>
          <w:ilvl w:val="0"/>
          <w:numId w:val="181"/>
        </w:numPr>
        <w:spacing w:line="276" w:lineRule="auto"/>
        <w:jc w:val="both"/>
        <w:rPr>
          <w:rFonts w:cstheme="minorHAnsi"/>
        </w:rPr>
      </w:pPr>
      <w:r w:rsidRPr="002B2646">
        <w:rPr>
          <w:rFonts w:cstheme="minorHAnsi"/>
        </w:rPr>
        <w:t xml:space="preserve">Strengthening security controls </w:t>
      </w:r>
    </w:p>
    <w:p w14:paraId="385D30DD" w14:textId="77777777" w:rsidR="00732D2F" w:rsidRPr="002B2646" w:rsidRDefault="00732D2F">
      <w:pPr>
        <w:numPr>
          <w:ilvl w:val="0"/>
          <w:numId w:val="181"/>
        </w:numPr>
        <w:spacing w:line="276" w:lineRule="auto"/>
        <w:jc w:val="both"/>
        <w:rPr>
          <w:rFonts w:cstheme="minorHAnsi"/>
        </w:rPr>
      </w:pPr>
      <w:r w:rsidRPr="002B2646">
        <w:rPr>
          <w:rFonts w:cstheme="minorHAnsi"/>
        </w:rPr>
        <w:t xml:space="preserve">Updating policies and procedures </w:t>
      </w:r>
    </w:p>
    <w:p w14:paraId="6A2861FA" w14:textId="77777777" w:rsidR="00732D2F" w:rsidRPr="002B2646" w:rsidRDefault="00732D2F">
      <w:pPr>
        <w:numPr>
          <w:ilvl w:val="0"/>
          <w:numId w:val="181"/>
        </w:numPr>
        <w:spacing w:line="276" w:lineRule="auto"/>
        <w:jc w:val="both"/>
        <w:rPr>
          <w:rFonts w:cstheme="minorHAnsi"/>
        </w:rPr>
      </w:pPr>
      <w:r w:rsidRPr="002B2646">
        <w:rPr>
          <w:rFonts w:cstheme="minorHAnsi"/>
        </w:rPr>
        <w:t xml:space="preserve">Fixing system vulnerabilities </w:t>
      </w:r>
    </w:p>
    <w:p w14:paraId="01C002F8" w14:textId="20590FE9" w:rsidR="00732D2F" w:rsidRPr="002B2646" w:rsidRDefault="00732D2F">
      <w:pPr>
        <w:numPr>
          <w:ilvl w:val="0"/>
          <w:numId w:val="181"/>
        </w:numPr>
        <w:spacing w:line="276" w:lineRule="auto"/>
        <w:jc w:val="both"/>
        <w:rPr>
          <w:rFonts w:cstheme="minorHAnsi"/>
        </w:rPr>
      </w:pPr>
      <w:r w:rsidRPr="002B2646">
        <w:rPr>
          <w:rFonts w:cstheme="minorHAnsi"/>
        </w:rPr>
        <w:t xml:space="preserve">Enhancing monitoring mechanisms </w:t>
      </w:r>
    </w:p>
    <w:p w14:paraId="3E3E9399" w14:textId="40A2F5B7" w:rsidR="00732D2F" w:rsidRPr="002B2646" w:rsidRDefault="00732D2F">
      <w:pPr>
        <w:pStyle w:val="ListParagraph"/>
        <w:numPr>
          <w:ilvl w:val="1"/>
          <w:numId w:val="188"/>
        </w:numPr>
        <w:spacing w:line="276" w:lineRule="auto"/>
        <w:ind w:left="284"/>
        <w:jc w:val="both"/>
        <w:rPr>
          <w:rFonts w:cstheme="minorHAnsi"/>
          <w:b/>
          <w:bCs/>
        </w:rPr>
      </w:pPr>
      <w:r w:rsidRPr="002B2646">
        <w:rPr>
          <w:rFonts w:cstheme="minorHAnsi"/>
          <w:b/>
          <w:bCs/>
        </w:rPr>
        <w:t>Documentation and Reporting</w:t>
      </w:r>
    </w:p>
    <w:p w14:paraId="01B13492" w14:textId="77777777" w:rsidR="00732D2F" w:rsidRPr="002B2646" w:rsidRDefault="00732D2F" w:rsidP="006C0169">
      <w:pPr>
        <w:spacing w:line="276" w:lineRule="auto"/>
        <w:jc w:val="both"/>
        <w:rPr>
          <w:rFonts w:cstheme="minorHAnsi"/>
        </w:rPr>
      </w:pPr>
      <w:r w:rsidRPr="002B2646">
        <w:rPr>
          <w:rFonts w:cstheme="minorHAnsi"/>
        </w:rPr>
        <w:t>All incidents are documented in detail:</w:t>
      </w:r>
    </w:p>
    <w:p w14:paraId="063A834F" w14:textId="77777777" w:rsidR="00732D2F" w:rsidRPr="002B2646" w:rsidRDefault="00732D2F">
      <w:pPr>
        <w:numPr>
          <w:ilvl w:val="0"/>
          <w:numId w:val="182"/>
        </w:numPr>
        <w:spacing w:line="276" w:lineRule="auto"/>
        <w:jc w:val="both"/>
        <w:rPr>
          <w:rFonts w:cstheme="minorHAnsi"/>
        </w:rPr>
      </w:pPr>
      <w:r w:rsidRPr="002B2646">
        <w:rPr>
          <w:rFonts w:cstheme="minorHAnsi"/>
        </w:rPr>
        <w:t xml:space="preserve">Incident description and timeline </w:t>
      </w:r>
    </w:p>
    <w:p w14:paraId="0DCC1F02" w14:textId="77777777" w:rsidR="00732D2F" w:rsidRPr="002B2646" w:rsidRDefault="00732D2F">
      <w:pPr>
        <w:numPr>
          <w:ilvl w:val="0"/>
          <w:numId w:val="182"/>
        </w:numPr>
        <w:spacing w:line="276" w:lineRule="auto"/>
        <w:jc w:val="both"/>
        <w:rPr>
          <w:rFonts w:cstheme="minorHAnsi"/>
        </w:rPr>
      </w:pPr>
      <w:r w:rsidRPr="002B2646">
        <w:rPr>
          <w:rFonts w:cstheme="minorHAnsi"/>
        </w:rPr>
        <w:t xml:space="preserve">Root cause and impact analysis </w:t>
      </w:r>
    </w:p>
    <w:p w14:paraId="6ACE47C3" w14:textId="77777777" w:rsidR="00732D2F" w:rsidRPr="002B2646" w:rsidRDefault="00732D2F">
      <w:pPr>
        <w:numPr>
          <w:ilvl w:val="0"/>
          <w:numId w:val="182"/>
        </w:numPr>
        <w:spacing w:line="276" w:lineRule="auto"/>
        <w:jc w:val="both"/>
        <w:rPr>
          <w:rFonts w:cstheme="minorHAnsi"/>
        </w:rPr>
      </w:pPr>
      <w:r w:rsidRPr="002B2646">
        <w:rPr>
          <w:rFonts w:cstheme="minorHAnsi"/>
        </w:rPr>
        <w:t xml:space="preserve">Actions taken (containment, recovery, CAPA) </w:t>
      </w:r>
    </w:p>
    <w:p w14:paraId="06A3EFB4" w14:textId="77777777" w:rsidR="00732D2F" w:rsidRPr="002B2646" w:rsidRDefault="00732D2F">
      <w:pPr>
        <w:numPr>
          <w:ilvl w:val="0"/>
          <w:numId w:val="182"/>
        </w:numPr>
        <w:spacing w:line="276" w:lineRule="auto"/>
        <w:jc w:val="both"/>
        <w:rPr>
          <w:rFonts w:cstheme="minorHAnsi"/>
        </w:rPr>
      </w:pPr>
      <w:r w:rsidRPr="002B2646">
        <w:rPr>
          <w:rFonts w:cstheme="minorHAnsi"/>
        </w:rPr>
        <w:t xml:space="preserve">Final closure status </w:t>
      </w:r>
    </w:p>
    <w:p w14:paraId="5A2F7ED1" w14:textId="77777777" w:rsidR="00732D2F" w:rsidRPr="002B2646" w:rsidRDefault="00732D2F" w:rsidP="006C0169">
      <w:pPr>
        <w:spacing w:line="276" w:lineRule="auto"/>
        <w:jc w:val="both"/>
        <w:rPr>
          <w:rFonts w:cstheme="minorHAnsi"/>
        </w:rPr>
      </w:pPr>
      <w:r w:rsidRPr="002B2646">
        <w:rPr>
          <w:rFonts w:cstheme="minorHAnsi"/>
          <w:b/>
          <w:bCs/>
        </w:rPr>
        <w:t>Records maintained:</w:t>
      </w:r>
    </w:p>
    <w:p w14:paraId="6B20FB21" w14:textId="77777777" w:rsidR="00732D2F" w:rsidRPr="002B2646" w:rsidRDefault="00732D2F">
      <w:pPr>
        <w:numPr>
          <w:ilvl w:val="0"/>
          <w:numId w:val="183"/>
        </w:numPr>
        <w:spacing w:line="276" w:lineRule="auto"/>
        <w:jc w:val="both"/>
        <w:rPr>
          <w:rFonts w:cstheme="minorHAnsi"/>
        </w:rPr>
      </w:pPr>
      <w:r w:rsidRPr="002B2646">
        <w:rPr>
          <w:rFonts w:cstheme="minorHAnsi"/>
        </w:rPr>
        <w:t xml:space="preserve">Incident Report Form </w:t>
      </w:r>
    </w:p>
    <w:p w14:paraId="6B4F0DB5" w14:textId="77777777" w:rsidR="00732D2F" w:rsidRPr="002B2646" w:rsidRDefault="00732D2F">
      <w:pPr>
        <w:numPr>
          <w:ilvl w:val="0"/>
          <w:numId w:val="183"/>
        </w:numPr>
        <w:spacing w:line="276" w:lineRule="auto"/>
        <w:jc w:val="both"/>
        <w:rPr>
          <w:rFonts w:cstheme="minorHAnsi"/>
        </w:rPr>
      </w:pPr>
      <w:r w:rsidRPr="002B2646">
        <w:rPr>
          <w:rFonts w:cstheme="minorHAnsi"/>
        </w:rPr>
        <w:t xml:space="preserve">Investigation Report </w:t>
      </w:r>
    </w:p>
    <w:p w14:paraId="3B851DB8" w14:textId="5AEBEB7E" w:rsidR="00732D2F" w:rsidRPr="002B2646" w:rsidRDefault="00732D2F">
      <w:pPr>
        <w:numPr>
          <w:ilvl w:val="0"/>
          <w:numId w:val="183"/>
        </w:numPr>
        <w:spacing w:line="276" w:lineRule="auto"/>
        <w:jc w:val="both"/>
        <w:rPr>
          <w:rFonts w:cstheme="minorHAnsi"/>
        </w:rPr>
      </w:pPr>
      <w:r w:rsidRPr="002B2646">
        <w:rPr>
          <w:rFonts w:cstheme="minorHAnsi"/>
        </w:rPr>
        <w:t xml:space="preserve">CAPA tracking logs </w:t>
      </w:r>
    </w:p>
    <w:p w14:paraId="7CD1FE99" w14:textId="2F3D9B98" w:rsidR="00732D2F" w:rsidRPr="002B2646" w:rsidRDefault="00732D2F">
      <w:pPr>
        <w:pStyle w:val="ListParagraph"/>
        <w:numPr>
          <w:ilvl w:val="1"/>
          <w:numId w:val="188"/>
        </w:numPr>
        <w:spacing w:line="276" w:lineRule="auto"/>
        <w:ind w:left="284"/>
        <w:jc w:val="both"/>
        <w:rPr>
          <w:rFonts w:cstheme="minorHAnsi"/>
          <w:b/>
          <w:bCs/>
        </w:rPr>
      </w:pPr>
      <w:r w:rsidRPr="002B2646">
        <w:rPr>
          <w:rFonts w:cstheme="minorHAnsi"/>
          <w:b/>
          <w:bCs/>
        </w:rPr>
        <w:t>Awareness and Training</w:t>
      </w:r>
    </w:p>
    <w:p w14:paraId="1F211CDC" w14:textId="77777777" w:rsidR="00732D2F" w:rsidRPr="002B2646" w:rsidRDefault="00732D2F" w:rsidP="006C0169">
      <w:pPr>
        <w:spacing w:line="276" w:lineRule="auto"/>
        <w:jc w:val="both"/>
        <w:rPr>
          <w:rFonts w:cstheme="minorHAnsi"/>
        </w:rPr>
      </w:pPr>
      <w:r w:rsidRPr="002B2646">
        <w:rPr>
          <w:rFonts w:cstheme="minorHAnsi"/>
        </w:rPr>
        <w:t>To prevent recurrence, ISRPL conducts:</w:t>
      </w:r>
    </w:p>
    <w:p w14:paraId="545CDF57" w14:textId="77777777" w:rsidR="00732D2F" w:rsidRPr="002B2646" w:rsidRDefault="00732D2F">
      <w:pPr>
        <w:numPr>
          <w:ilvl w:val="0"/>
          <w:numId w:val="184"/>
        </w:numPr>
        <w:spacing w:line="276" w:lineRule="auto"/>
        <w:jc w:val="both"/>
        <w:rPr>
          <w:rFonts w:cstheme="minorHAnsi"/>
        </w:rPr>
      </w:pPr>
      <w:r w:rsidRPr="002B2646">
        <w:rPr>
          <w:rFonts w:cstheme="minorHAnsi"/>
        </w:rPr>
        <w:t xml:space="preserve">Employee awareness programs on data security </w:t>
      </w:r>
    </w:p>
    <w:p w14:paraId="09F0E806" w14:textId="77777777" w:rsidR="00732D2F" w:rsidRPr="002B2646" w:rsidRDefault="00732D2F">
      <w:pPr>
        <w:numPr>
          <w:ilvl w:val="0"/>
          <w:numId w:val="184"/>
        </w:numPr>
        <w:spacing w:line="276" w:lineRule="auto"/>
        <w:jc w:val="both"/>
        <w:rPr>
          <w:rFonts w:cstheme="minorHAnsi"/>
        </w:rPr>
      </w:pPr>
      <w:r w:rsidRPr="002B2646">
        <w:rPr>
          <w:rFonts w:cstheme="minorHAnsi"/>
        </w:rPr>
        <w:t xml:space="preserve">Training on phishing, password security, and safe data handling </w:t>
      </w:r>
    </w:p>
    <w:p w14:paraId="32F05616" w14:textId="69EE4B3E" w:rsidR="00732D2F" w:rsidRPr="002B2646" w:rsidRDefault="00732D2F">
      <w:pPr>
        <w:numPr>
          <w:ilvl w:val="0"/>
          <w:numId w:val="184"/>
        </w:numPr>
        <w:spacing w:line="276" w:lineRule="auto"/>
        <w:jc w:val="both"/>
        <w:rPr>
          <w:rFonts w:cstheme="minorHAnsi"/>
        </w:rPr>
      </w:pPr>
      <w:r w:rsidRPr="002B2646">
        <w:rPr>
          <w:rFonts w:cstheme="minorHAnsi"/>
        </w:rPr>
        <w:t xml:space="preserve">Periodic drills and simulations </w:t>
      </w:r>
    </w:p>
    <w:p w14:paraId="4923603C" w14:textId="1EA59FD3" w:rsidR="00732D2F" w:rsidRPr="002B2646" w:rsidRDefault="00732D2F">
      <w:pPr>
        <w:pStyle w:val="ListParagraph"/>
        <w:numPr>
          <w:ilvl w:val="0"/>
          <w:numId w:val="188"/>
        </w:numPr>
        <w:spacing w:before="240" w:line="276" w:lineRule="auto"/>
        <w:ind w:left="0"/>
        <w:contextualSpacing w:val="0"/>
        <w:jc w:val="both"/>
        <w:rPr>
          <w:rFonts w:cstheme="minorHAnsi"/>
          <w:b/>
          <w:bCs/>
          <w:sz w:val="26"/>
          <w:szCs w:val="26"/>
        </w:rPr>
      </w:pPr>
      <w:r w:rsidRPr="002B2646">
        <w:rPr>
          <w:rFonts w:cstheme="minorHAnsi"/>
          <w:b/>
          <w:bCs/>
          <w:sz w:val="26"/>
          <w:szCs w:val="26"/>
        </w:rPr>
        <w:lastRenderedPageBreak/>
        <w:t>Monitoring and Control</w:t>
      </w:r>
    </w:p>
    <w:p w14:paraId="6D2FBA42" w14:textId="77777777" w:rsidR="00732D2F" w:rsidRPr="002B2646" w:rsidRDefault="00732D2F" w:rsidP="006C0169">
      <w:pPr>
        <w:spacing w:line="276" w:lineRule="auto"/>
        <w:jc w:val="both"/>
        <w:rPr>
          <w:rFonts w:cstheme="minorHAnsi"/>
        </w:rPr>
      </w:pPr>
      <w:r w:rsidRPr="002B2646">
        <w:rPr>
          <w:rFonts w:cstheme="minorHAnsi"/>
        </w:rPr>
        <w:t>ISRPL ensures continuous improvement through:</w:t>
      </w:r>
    </w:p>
    <w:p w14:paraId="5B09555C" w14:textId="77777777" w:rsidR="00732D2F" w:rsidRPr="002B2646" w:rsidRDefault="00732D2F">
      <w:pPr>
        <w:numPr>
          <w:ilvl w:val="0"/>
          <w:numId w:val="185"/>
        </w:numPr>
        <w:spacing w:line="276" w:lineRule="auto"/>
        <w:jc w:val="both"/>
        <w:rPr>
          <w:rFonts w:cstheme="minorHAnsi"/>
        </w:rPr>
      </w:pPr>
      <w:r w:rsidRPr="002B2646">
        <w:rPr>
          <w:rFonts w:cstheme="minorHAnsi"/>
        </w:rPr>
        <w:t xml:space="preserve">Periodic review of incident trends </w:t>
      </w:r>
    </w:p>
    <w:p w14:paraId="101C8D1B" w14:textId="77777777" w:rsidR="00732D2F" w:rsidRPr="002B2646" w:rsidRDefault="00732D2F">
      <w:pPr>
        <w:numPr>
          <w:ilvl w:val="0"/>
          <w:numId w:val="185"/>
        </w:numPr>
        <w:spacing w:line="276" w:lineRule="auto"/>
        <w:jc w:val="both"/>
        <w:rPr>
          <w:rFonts w:cstheme="minorHAnsi"/>
        </w:rPr>
      </w:pPr>
      <w:r w:rsidRPr="002B2646">
        <w:rPr>
          <w:rFonts w:cstheme="minorHAnsi"/>
        </w:rPr>
        <w:t xml:space="preserve">Monitoring response time and effectiveness </w:t>
      </w:r>
    </w:p>
    <w:p w14:paraId="325E00C1" w14:textId="77777777" w:rsidR="00732D2F" w:rsidRPr="002B2646" w:rsidRDefault="00732D2F">
      <w:pPr>
        <w:numPr>
          <w:ilvl w:val="0"/>
          <w:numId w:val="185"/>
        </w:numPr>
        <w:spacing w:line="276" w:lineRule="auto"/>
        <w:jc w:val="both"/>
        <w:rPr>
          <w:rFonts w:cstheme="minorHAnsi"/>
        </w:rPr>
      </w:pPr>
      <w:r w:rsidRPr="002B2646">
        <w:rPr>
          <w:rFonts w:cstheme="minorHAnsi"/>
        </w:rPr>
        <w:t xml:space="preserve">Internal audits of incident response process </w:t>
      </w:r>
    </w:p>
    <w:p w14:paraId="1A7620D6" w14:textId="2893E5C5" w:rsidR="00732D2F" w:rsidRPr="002B2646" w:rsidRDefault="00732D2F">
      <w:pPr>
        <w:numPr>
          <w:ilvl w:val="0"/>
          <w:numId w:val="185"/>
        </w:numPr>
        <w:spacing w:line="276" w:lineRule="auto"/>
        <w:jc w:val="both"/>
        <w:rPr>
          <w:rFonts w:cstheme="minorHAnsi"/>
        </w:rPr>
      </w:pPr>
      <w:r w:rsidRPr="002B2646">
        <w:rPr>
          <w:rFonts w:cstheme="minorHAnsi"/>
        </w:rPr>
        <w:t xml:space="preserve">Testing of IRP through mock drills </w:t>
      </w:r>
    </w:p>
    <w:p w14:paraId="40D683F0" w14:textId="63DB3D22" w:rsidR="00732D2F" w:rsidRPr="002B2646" w:rsidRDefault="00732D2F">
      <w:pPr>
        <w:pStyle w:val="ListParagraph"/>
        <w:numPr>
          <w:ilvl w:val="0"/>
          <w:numId w:val="188"/>
        </w:numPr>
        <w:spacing w:before="240" w:line="276" w:lineRule="auto"/>
        <w:ind w:left="0"/>
        <w:contextualSpacing w:val="0"/>
        <w:jc w:val="both"/>
        <w:rPr>
          <w:rFonts w:cstheme="minorHAnsi"/>
          <w:b/>
          <w:bCs/>
          <w:sz w:val="26"/>
          <w:szCs w:val="26"/>
        </w:rPr>
      </w:pPr>
      <w:r w:rsidRPr="002B2646">
        <w:rPr>
          <w:rFonts w:cstheme="minorHAnsi"/>
          <w:b/>
          <w:bCs/>
          <w:sz w:val="26"/>
          <w:szCs w:val="26"/>
        </w:rPr>
        <w:t>Documentation and Records</w:t>
      </w:r>
    </w:p>
    <w:p w14:paraId="009071FF" w14:textId="77777777" w:rsidR="00732D2F" w:rsidRPr="002B2646" w:rsidRDefault="00732D2F">
      <w:pPr>
        <w:numPr>
          <w:ilvl w:val="0"/>
          <w:numId w:val="186"/>
        </w:numPr>
        <w:spacing w:line="276" w:lineRule="auto"/>
        <w:jc w:val="both"/>
        <w:rPr>
          <w:rFonts w:cstheme="minorHAnsi"/>
        </w:rPr>
      </w:pPr>
      <w:r w:rsidRPr="002B2646">
        <w:rPr>
          <w:rFonts w:cstheme="minorHAnsi"/>
        </w:rPr>
        <w:t xml:space="preserve">Incident reporting forms </w:t>
      </w:r>
    </w:p>
    <w:p w14:paraId="4071F504" w14:textId="77777777" w:rsidR="00732D2F" w:rsidRPr="002B2646" w:rsidRDefault="00732D2F">
      <w:pPr>
        <w:numPr>
          <w:ilvl w:val="0"/>
          <w:numId w:val="186"/>
        </w:numPr>
        <w:spacing w:line="276" w:lineRule="auto"/>
        <w:jc w:val="both"/>
        <w:rPr>
          <w:rFonts w:cstheme="minorHAnsi"/>
        </w:rPr>
      </w:pPr>
      <w:r w:rsidRPr="002B2646">
        <w:rPr>
          <w:rFonts w:cstheme="minorHAnsi"/>
        </w:rPr>
        <w:t xml:space="preserve">Investigation and forensic reports </w:t>
      </w:r>
    </w:p>
    <w:p w14:paraId="6ED168D4" w14:textId="77777777" w:rsidR="00732D2F" w:rsidRPr="002B2646" w:rsidRDefault="00732D2F">
      <w:pPr>
        <w:numPr>
          <w:ilvl w:val="0"/>
          <w:numId w:val="186"/>
        </w:numPr>
        <w:spacing w:line="276" w:lineRule="auto"/>
        <w:jc w:val="both"/>
        <w:rPr>
          <w:rFonts w:cstheme="minorHAnsi"/>
        </w:rPr>
      </w:pPr>
      <w:r w:rsidRPr="002B2646">
        <w:rPr>
          <w:rFonts w:cstheme="minorHAnsi"/>
        </w:rPr>
        <w:t xml:space="preserve">CAPA records </w:t>
      </w:r>
    </w:p>
    <w:p w14:paraId="72AF722B" w14:textId="77777777" w:rsidR="00732D2F" w:rsidRPr="002B2646" w:rsidRDefault="00732D2F">
      <w:pPr>
        <w:numPr>
          <w:ilvl w:val="0"/>
          <w:numId w:val="186"/>
        </w:numPr>
        <w:spacing w:line="276" w:lineRule="auto"/>
        <w:jc w:val="both"/>
        <w:rPr>
          <w:rFonts w:cstheme="minorHAnsi"/>
        </w:rPr>
      </w:pPr>
      <w:r w:rsidRPr="002B2646">
        <w:rPr>
          <w:rFonts w:cstheme="minorHAnsi"/>
        </w:rPr>
        <w:t xml:space="preserve">Communication logs (internal and external) </w:t>
      </w:r>
    </w:p>
    <w:p w14:paraId="706F3320" w14:textId="0791C80E" w:rsidR="00732D2F" w:rsidRPr="002B2646" w:rsidRDefault="00732D2F">
      <w:pPr>
        <w:numPr>
          <w:ilvl w:val="0"/>
          <w:numId w:val="186"/>
        </w:numPr>
        <w:spacing w:line="276" w:lineRule="auto"/>
        <w:jc w:val="both"/>
        <w:rPr>
          <w:rFonts w:cstheme="minorHAnsi"/>
        </w:rPr>
      </w:pPr>
      <w:r w:rsidRPr="002B2646">
        <w:rPr>
          <w:rFonts w:cstheme="minorHAnsi"/>
        </w:rPr>
        <w:t xml:space="preserve">Training and awareness records </w:t>
      </w:r>
    </w:p>
    <w:p w14:paraId="75095825" w14:textId="0DA8793F" w:rsidR="00732D2F" w:rsidRPr="002B2646" w:rsidRDefault="00732D2F">
      <w:pPr>
        <w:pStyle w:val="ListParagraph"/>
        <w:numPr>
          <w:ilvl w:val="0"/>
          <w:numId w:val="188"/>
        </w:numPr>
        <w:spacing w:before="240" w:line="276" w:lineRule="auto"/>
        <w:ind w:left="0"/>
        <w:contextualSpacing w:val="0"/>
        <w:jc w:val="both"/>
        <w:rPr>
          <w:rFonts w:cstheme="minorHAnsi"/>
          <w:b/>
          <w:bCs/>
          <w:sz w:val="26"/>
          <w:szCs w:val="26"/>
        </w:rPr>
      </w:pPr>
      <w:r w:rsidRPr="002B2646">
        <w:rPr>
          <w:rFonts w:cstheme="minorHAnsi"/>
          <w:b/>
          <w:bCs/>
          <w:sz w:val="26"/>
          <w:szCs w:val="26"/>
        </w:rPr>
        <w:t>Compliance and Ethical Practices</w:t>
      </w:r>
    </w:p>
    <w:p w14:paraId="028777A9" w14:textId="77777777" w:rsidR="00732D2F" w:rsidRPr="002B2646" w:rsidRDefault="00732D2F" w:rsidP="006C0169">
      <w:pPr>
        <w:spacing w:line="276" w:lineRule="auto"/>
        <w:jc w:val="both"/>
        <w:rPr>
          <w:rFonts w:cstheme="minorHAnsi"/>
        </w:rPr>
      </w:pPr>
      <w:r w:rsidRPr="002B2646">
        <w:rPr>
          <w:rFonts w:cstheme="minorHAnsi"/>
        </w:rPr>
        <w:t>ISRPL ensures:</w:t>
      </w:r>
    </w:p>
    <w:p w14:paraId="22063762" w14:textId="77777777" w:rsidR="00732D2F" w:rsidRPr="002B2646" w:rsidRDefault="00732D2F">
      <w:pPr>
        <w:numPr>
          <w:ilvl w:val="0"/>
          <w:numId w:val="187"/>
        </w:numPr>
        <w:spacing w:line="276" w:lineRule="auto"/>
        <w:jc w:val="both"/>
        <w:rPr>
          <w:rFonts w:cstheme="minorHAnsi"/>
        </w:rPr>
      </w:pPr>
      <w:r w:rsidRPr="002B2646">
        <w:rPr>
          <w:rFonts w:cstheme="minorHAnsi"/>
        </w:rPr>
        <w:t xml:space="preserve">Compliance with data protection and privacy regulations </w:t>
      </w:r>
    </w:p>
    <w:p w14:paraId="63876BCA" w14:textId="77777777" w:rsidR="00732D2F" w:rsidRPr="002B2646" w:rsidRDefault="00732D2F">
      <w:pPr>
        <w:numPr>
          <w:ilvl w:val="0"/>
          <w:numId w:val="187"/>
        </w:numPr>
        <w:spacing w:line="276" w:lineRule="auto"/>
        <w:jc w:val="both"/>
        <w:rPr>
          <w:rFonts w:cstheme="minorHAnsi"/>
        </w:rPr>
      </w:pPr>
      <w:r w:rsidRPr="002B2646">
        <w:rPr>
          <w:rFonts w:cstheme="minorHAnsi"/>
        </w:rPr>
        <w:t xml:space="preserve">Transparent and responsible handling of breaches </w:t>
      </w:r>
    </w:p>
    <w:p w14:paraId="5D3F1646" w14:textId="77777777" w:rsidR="00732D2F" w:rsidRPr="002B2646" w:rsidRDefault="00732D2F">
      <w:pPr>
        <w:numPr>
          <w:ilvl w:val="0"/>
          <w:numId w:val="187"/>
        </w:numPr>
        <w:spacing w:line="276" w:lineRule="auto"/>
        <w:jc w:val="both"/>
        <w:rPr>
          <w:rFonts w:cstheme="minorHAnsi"/>
        </w:rPr>
      </w:pPr>
      <w:r w:rsidRPr="002B2646">
        <w:rPr>
          <w:rFonts w:cstheme="minorHAnsi"/>
        </w:rPr>
        <w:t xml:space="preserve">Protection of stakeholder interests </w:t>
      </w:r>
    </w:p>
    <w:p w14:paraId="1DCC0388" w14:textId="3B7935B2" w:rsidR="00732D2F" w:rsidRPr="002B2646" w:rsidRDefault="00732D2F">
      <w:pPr>
        <w:numPr>
          <w:ilvl w:val="0"/>
          <w:numId w:val="187"/>
        </w:numPr>
        <w:spacing w:line="276" w:lineRule="auto"/>
        <w:jc w:val="both"/>
        <w:rPr>
          <w:rFonts w:cstheme="minorHAnsi"/>
        </w:rPr>
      </w:pPr>
      <w:r w:rsidRPr="002B2646">
        <w:rPr>
          <w:rFonts w:cstheme="minorHAnsi"/>
        </w:rPr>
        <w:t xml:space="preserve">Confidentiality during investigation and reporting </w:t>
      </w:r>
    </w:p>
    <w:p w14:paraId="0C1F13A5" w14:textId="77777777" w:rsidR="004910BC" w:rsidRPr="002B2646" w:rsidRDefault="004910BC" w:rsidP="006C0169">
      <w:pPr>
        <w:spacing w:line="276" w:lineRule="auto"/>
        <w:jc w:val="both"/>
        <w:rPr>
          <w:rFonts w:cstheme="minorHAnsi"/>
        </w:rPr>
      </w:pPr>
    </w:p>
    <w:p w14:paraId="6227D4FE" w14:textId="746F024F" w:rsidR="001E0341" w:rsidRDefault="001E0341" w:rsidP="006C0169">
      <w:pPr>
        <w:spacing w:line="276" w:lineRule="auto"/>
        <w:jc w:val="both"/>
        <w:rPr>
          <w:rFonts w:cstheme="minorHAnsi"/>
        </w:rPr>
      </w:pPr>
    </w:p>
    <w:p w14:paraId="67056C45" w14:textId="77777777" w:rsidR="006C0169" w:rsidRDefault="006C0169" w:rsidP="006C0169">
      <w:pPr>
        <w:spacing w:line="276" w:lineRule="auto"/>
        <w:jc w:val="both"/>
        <w:rPr>
          <w:rFonts w:cstheme="minorHAnsi"/>
        </w:rPr>
      </w:pPr>
    </w:p>
    <w:p w14:paraId="5F154B48" w14:textId="77777777" w:rsidR="006C0169" w:rsidRDefault="006C0169" w:rsidP="006C0169">
      <w:pPr>
        <w:spacing w:line="276" w:lineRule="auto"/>
        <w:jc w:val="both"/>
        <w:rPr>
          <w:rFonts w:cstheme="minorHAnsi"/>
        </w:rPr>
      </w:pPr>
    </w:p>
    <w:p w14:paraId="4F1148C2" w14:textId="77777777" w:rsidR="006C0169" w:rsidRDefault="006C0169" w:rsidP="006C0169">
      <w:pPr>
        <w:spacing w:line="276" w:lineRule="auto"/>
        <w:jc w:val="both"/>
        <w:rPr>
          <w:rFonts w:cstheme="minorHAnsi"/>
        </w:rPr>
      </w:pPr>
    </w:p>
    <w:p w14:paraId="42264CD0" w14:textId="77777777" w:rsidR="006C0169" w:rsidRDefault="006C0169" w:rsidP="006C0169">
      <w:pPr>
        <w:spacing w:line="276" w:lineRule="auto"/>
        <w:jc w:val="both"/>
        <w:rPr>
          <w:rFonts w:cstheme="minorHAnsi"/>
        </w:rPr>
      </w:pPr>
    </w:p>
    <w:p w14:paraId="6BC6AC71" w14:textId="77777777" w:rsidR="006C0169" w:rsidRPr="002B2646" w:rsidRDefault="006C0169" w:rsidP="006C0169">
      <w:pPr>
        <w:spacing w:line="276" w:lineRule="auto"/>
        <w:jc w:val="both"/>
        <w:rPr>
          <w:rFonts w:cstheme="minorHAnsi"/>
        </w:rPr>
      </w:pPr>
    </w:p>
    <w:p w14:paraId="11946D9C" w14:textId="77777777" w:rsidR="00601AAB" w:rsidRPr="002B2646" w:rsidRDefault="00601AAB" w:rsidP="006C0169">
      <w:pPr>
        <w:pStyle w:val="Heading1"/>
        <w:spacing w:after="240" w:line="276" w:lineRule="auto"/>
        <w:jc w:val="center"/>
        <w:rPr>
          <w:rFonts w:asciiTheme="minorHAnsi" w:hAnsiTheme="minorHAnsi" w:cstheme="minorHAnsi"/>
          <w:b/>
          <w:bCs/>
          <w:sz w:val="32"/>
          <w:szCs w:val="32"/>
        </w:rPr>
      </w:pPr>
      <w:bookmarkStart w:id="12" w:name="_Toc229128537"/>
      <w:r w:rsidRPr="002B2646">
        <w:rPr>
          <w:rFonts w:asciiTheme="minorHAnsi" w:hAnsiTheme="minorHAnsi" w:cstheme="minorHAnsi"/>
          <w:b/>
          <w:bCs/>
          <w:sz w:val="32"/>
          <w:szCs w:val="32"/>
        </w:rPr>
        <w:lastRenderedPageBreak/>
        <w:t>SOP for Specific Approval for sensitive transactions</w:t>
      </w:r>
      <w:bookmarkEnd w:id="12"/>
      <w:r w:rsidRPr="002B2646">
        <w:rPr>
          <w:rFonts w:asciiTheme="minorHAnsi" w:hAnsiTheme="minorHAnsi" w:cstheme="minorHAnsi"/>
          <w:b/>
          <w:bCs/>
          <w:sz w:val="32"/>
          <w:szCs w:val="32"/>
        </w:rPr>
        <w:t xml:space="preserve"> </w:t>
      </w:r>
    </w:p>
    <w:p w14:paraId="4B0517DA" w14:textId="77777777" w:rsidR="00601AAB" w:rsidRPr="002B2646" w:rsidRDefault="00601AAB">
      <w:pPr>
        <w:pStyle w:val="ListParagraph"/>
        <w:numPr>
          <w:ilvl w:val="0"/>
          <w:numId w:val="236"/>
        </w:numPr>
        <w:spacing w:before="240" w:line="276" w:lineRule="auto"/>
        <w:ind w:left="284"/>
        <w:contextualSpacing w:val="0"/>
        <w:jc w:val="both"/>
        <w:rPr>
          <w:rFonts w:cstheme="minorHAnsi"/>
          <w:b/>
          <w:bCs/>
          <w:sz w:val="26"/>
          <w:szCs w:val="26"/>
        </w:rPr>
      </w:pPr>
      <w:r w:rsidRPr="002B2646">
        <w:rPr>
          <w:rFonts w:cstheme="minorHAnsi"/>
          <w:b/>
          <w:bCs/>
          <w:sz w:val="26"/>
          <w:szCs w:val="26"/>
        </w:rPr>
        <w:t xml:space="preserve">Purpose </w:t>
      </w:r>
    </w:p>
    <w:p w14:paraId="5AC6E2A6" w14:textId="77777777" w:rsidR="00601AAB" w:rsidRPr="002B2646" w:rsidRDefault="00601AAB" w:rsidP="006C0169">
      <w:pPr>
        <w:spacing w:line="276" w:lineRule="auto"/>
        <w:ind w:left="284"/>
        <w:jc w:val="both"/>
        <w:rPr>
          <w:rFonts w:cstheme="minorHAnsi"/>
        </w:rPr>
      </w:pPr>
      <w:r w:rsidRPr="002B2646">
        <w:rPr>
          <w:rFonts w:cstheme="minorHAnsi"/>
        </w:rPr>
        <w:t>To outline the formalized process for seeking, reviewing, granting, recording, and monitoring specific approvals within ISRPL, ensuring all requests are managed transparently, ethically, and in accordance with company policy and applicable laws.</w:t>
      </w:r>
    </w:p>
    <w:p w14:paraId="194AADB7" w14:textId="77777777" w:rsidR="00601AAB" w:rsidRPr="002B2646" w:rsidRDefault="00601AAB">
      <w:pPr>
        <w:pStyle w:val="ListParagraph"/>
        <w:numPr>
          <w:ilvl w:val="0"/>
          <w:numId w:val="236"/>
        </w:numPr>
        <w:spacing w:before="240" w:line="276" w:lineRule="auto"/>
        <w:ind w:left="284"/>
        <w:contextualSpacing w:val="0"/>
        <w:jc w:val="both"/>
        <w:rPr>
          <w:rFonts w:cstheme="minorHAnsi"/>
          <w:b/>
          <w:bCs/>
        </w:rPr>
      </w:pPr>
      <w:r w:rsidRPr="002B2646">
        <w:rPr>
          <w:rFonts w:cstheme="minorHAnsi"/>
          <w:b/>
          <w:bCs/>
          <w:sz w:val="26"/>
          <w:szCs w:val="26"/>
        </w:rPr>
        <w:t>Scope</w:t>
      </w:r>
    </w:p>
    <w:p w14:paraId="5AAD3B1B" w14:textId="77777777" w:rsidR="00601AAB" w:rsidRPr="002B2646" w:rsidRDefault="00601AAB" w:rsidP="006C0169">
      <w:pPr>
        <w:spacing w:line="276" w:lineRule="auto"/>
        <w:ind w:left="284"/>
        <w:jc w:val="both"/>
        <w:rPr>
          <w:rFonts w:cstheme="minorHAnsi"/>
        </w:rPr>
      </w:pPr>
      <w:r w:rsidRPr="002B2646">
        <w:rPr>
          <w:rFonts w:cstheme="minorHAnsi"/>
        </w:rPr>
        <w:t>This SOP applies to all employees, directors, and business associates of ISRPL who require specific approval for activities, transactions, or exceptions to policies and involves functional heads, management, and designated authorities.</w:t>
      </w:r>
    </w:p>
    <w:p w14:paraId="1F1B58B0" w14:textId="77777777" w:rsidR="00601AAB" w:rsidRPr="002B2646" w:rsidRDefault="00601AAB">
      <w:pPr>
        <w:pStyle w:val="ListParagraph"/>
        <w:numPr>
          <w:ilvl w:val="0"/>
          <w:numId w:val="236"/>
        </w:numPr>
        <w:spacing w:before="240" w:line="276" w:lineRule="auto"/>
        <w:ind w:left="284"/>
        <w:contextualSpacing w:val="0"/>
        <w:jc w:val="both"/>
        <w:rPr>
          <w:rFonts w:cstheme="minorHAnsi"/>
          <w:b/>
          <w:bCs/>
          <w:sz w:val="26"/>
          <w:szCs w:val="26"/>
        </w:rPr>
      </w:pPr>
      <w:r w:rsidRPr="002B2646">
        <w:rPr>
          <w:rFonts w:cstheme="minorHAnsi"/>
          <w:b/>
          <w:bCs/>
          <w:sz w:val="26"/>
          <w:szCs w:val="26"/>
        </w:rPr>
        <w:t>Definitions</w:t>
      </w:r>
    </w:p>
    <w:p w14:paraId="4FADC2B4" w14:textId="77777777" w:rsidR="00601AAB" w:rsidRPr="002B2646" w:rsidRDefault="00601AAB">
      <w:pPr>
        <w:pStyle w:val="ListParagraph"/>
        <w:numPr>
          <w:ilvl w:val="0"/>
          <w:numId w:val="230"/>
        </w:numPr>
        <w:spacing w:line="276" w:lineRule="auto"/>
        <w:jc w:val="both"/>
        <w:rPr>
          <w:rFonts w:cstheme="minorHAnsi"/>
        </w:rPr>
      </w:pPr>
      <w:r w:rsidRPr="002B2646">
        <w:rPr>
          <w:rFonts w:cstheme="minorHAnsi"/>
          <w:b/>
          <w:bCs/>
        </w:rPr>
        <w:t>Specific Approval:</w:t>
      </w:r>
      <w:r w:rsidRPr="002B2646">
        <w:rPr>
          <w:rFonts w:cstheme="minorHAnsi"/>
        </w:rPr>
        <w:t xml:space="preserve"> Authorization granted for particular transactions, activities, or exceptions which are outside the routine delegation or require higher-level endorsement.</w:t>
      </w:r>
    </w:p>
    <w:p w14:paraId="670F0620" w14:textId="77777777" w:rsidR="00601AAB" w:rsidRPr="002B2646" w:rsidRDefault="00601AAB">
      <w:pPr>
        <w:pStyle w:val="ListParagraph"/>
        <w:numPr>
          <w:ilvl w:val="0"/>
          <w:numId w:val="230"/>
        </w:numPr>
        <w:spacing w:line="276" w:lineRule="auto"/>
        <w:jc w:val="both"/>
        <w:rPr>
          <w:rFonts w:cstheme="minorHAnsi"/>
        </w:rPr>
      </w:pPr>
      <w:r w:rsidRPr="002B2646">
        <w:rPr>
          <w:rFonts w:cstheme="minorHAnsi"/>
          <w:b/>
          <w:bCs/>
        </w:rPr>
        <w:t xml:space="preserve">Competent Authority: </w:t>
      </w:r>
      <w:r w:rsidRPr="002B2646">
        <w:rPr>
          <w:rFonts w:cstheme="minorHAnsi"/>
        </w:rPr>
        <w:t>Individual(s) or committee designated to grant approvals as per the company’s delegation matrix.</w:t>
      </w:r>
    </w:p>
    <w:p w14:paraId="3954EDE3" w14:textId="77777777" w:rsidR="00601AAB" w:rsidRPr="002B2646" w:rsidRDefault="00601AAB">
      <w:pPr>
        <w:pStyle w:val="ListParagraph"/>
        <w:numPr>
          <w:ilvl w:val="0"/>
          <w:numId w:val="230"/>
        </w:numPr>
        <w:spacing w:line="276" w:lineRule="auto"/>
        <w:jc w:val="both"/>
        <w:rPr>
          <w:rFonts w:cstheme="minorHAnsi"/>
        </w:rPr>
      </w:pPr>
      <w:r w:rsidRPr="002B2646">
        <w:rPr>
          <w:rFonts w:cstheme="minorHAnsi"/>
          <w:b/>
          <w:bCs/>
        </w:rPr>
        <w:t>Requestor:</w:t>
      </w:r>
      <w:r w:rsidRPr="002B2646">
        <w:rPr>
          <w:rFonts w:cstheme="minorHAnsi"/>
        </w:rPr>
        <w:t xml:space="preserve"> Person initiating the approval request.</w:t>
      </w:r>
    </w:p>
    <w:p w14:paraId="2E6C85DF" w14:textId="77777777" w:rsidR="00601AAB" w:rsidRPr="002B2646" w:rsidRDefault="00601AAB">
      <w:pPr>
        <w:pStyle w:val="ListParagraph"/>
        <w:numPr>
          <w:ilvl w:val="0"/>
          <w:numId w:val="230"/>
        </w:numPr>
        <w:spacing w:line="276" w:lineRule="auto"/>
        <w:jc w:val="both"/>
        <w:rPr>
          <w:rFonts w:cstheme="minorHAnsi"/>
        </w:rPr>
      </w:pPr>
      <w:r w:rsidRPr="002B2646">
        <w:rPr>
          <w:rFonts w:cstheme="minorHAnsi"/>
          <w:b/>
          <w:bCs/>
        </w:rPr>
        <w:t>Record of Approval:</w:t>
      </w:r>
      <w:r w:rsidRPr="002B2646">
        <w:rPr>
          <w:rFonts w:cstheme="minorHAnsi"/>
        </w:rPr>
        <w:t xml:space="preserve"> Authentic documentation of approvals granted, as per compliance requirements.</w:t>
      </w:r>
    </w:p>
    <w:p w14:paraId="6FA7FCC7" w14:textId="77777777" w:rsidR="00601AAB" w:rsidRPr="002B2646" w:rsidRDefault="00601AAB">
      <w:pPr>
        <w:pStyle w:val="ListParagraph"/>
        <w:numPr>
          <w:ilvl w:val="0"/>
          <w:numId w:val="236"/>
        </w:numPr>
        <w:spacing w:before="240" w:line="276" w:lineRule="auto"/>
        <w:ind w:left="284"/>
        <w:contextualSpacing w:val="0"/>
        <w:jc w:val="both"/>
        <w:rPr>
          <w:rFonts w:cstheme="minorHAnsi"/>
          <w:b/>
          <w:bCs/>
          <w:sz w:val="26"/>
          <w:szCs w:val="26"/>
        </w:rPr>
      </w:pPr>
      <w:r w:rsidRPr="002B2646">
        <w:rPr>
          <w:rFonts w:cstheme="minorHAnsi"/>
          <w:b/>
          <w:bCs/>
          <w:sz w:val="26"/>
          <w:szCs w:val="26"/>
        </w:rPr>
        <w:t xml:space="preserve">Procedure </w:t>
      </w:r>
    </w:p>
    <w:p w14:paraId="044A53D2" w14:textId="77777777" w:rsidR="00601AAB" w:rsidRPr="002B2646" w:rsidRDefault="00601AAB" w:rsidP="006C0169">
      <w:pPr>
        <w:spacing w:line="276" w:lineRule="auto"/>
        <w:jc w:val="both"/>
        <w:rPr>
          <w:rFonts w:cstheme="minorHAnsi"/>
        </w:rPr>
      </w:pPr>
      <w:r w:rsidRPr="002B2646">
        <w:rPr>
          <w:rFonts w:cstheme="minorHAnsi"/>
          <w:b/>
          <w:bCs/>
        </w:rPr>
        <w:t>Initiation of Request</w:t>
      </w:r>
      <w:r w:rsidRPr="002B2646">
        <w:rPr>
          <w:rFonts w:cstheme="minorHAnsi"/>
        </w:rPr>
        <w:t xml:space="preserve"> </w:t>
      </w:r>
    </w:p>
    <w:p w14:paraId="35AF7E8E" w14:textId="77777777" w:rsidR="00601AAB" w:rsidRPr="002B2646" w:rsidRDefault="00601AAB" w:rsidP="006C0169">
      <w:pPr>
        <w:spacing w:line="276" w:lineRule="auto"/>
        <w:ind w:left="720"/>
        <w:jc w:val="both"/>
        <w:rPr>
          <w:rFonts w:cstheme="minorHAnsi"/>
        </w:rPr>
      </w:pPr>
      <w:r w:rsidRPr="002B2646">
        <w:rPr>
          <w:rFonts w:cstheme="minorHAnsi"/>
        </w:rPr>
        <w:t xml:space="preserve">The requestor must submit a specific approval request in writing, detailing the nature, scope, purpose, and justification for the approval. </w:t>
      </w:r>
    </w:p>
    <w:p w14:paraId="72DAFA85" w14:textId="77777777" w:rsidR="00601AAB" w:rsidRPr="002B2646" w:rsidRDefault="00601AAB" w:rsidP="006C0169">
      <w:pPr>
        <w:spacing w:line="276" w:lineRule="auto"/>
        <w:ind w:left="720"/>
        <w:jc w:val="both"/>
        <w:rPr>
          <w:rFonts w:cstheme="minorHAnsi"/>
        </w:rPr>
      </w:pPr>
      <w:r w:rsidRPr="002B2646">
        <w:rPr>
          <w:rFonts w:cstheme="minorHAnsi"/>
        </w:rPr>
        <w:t>Requests should use the approved format (see Annexure A from Vigil Mechanism SOP) and may be digital or physical as per organizational guidelines.</w:t>
      </w:r>
    </w:p>
    <w:p w14:paraId="37FCBF4A" w14:textId="77777777" w:rsidR="00601AAB" w:rsidRPr="002B2646" w:rsidRDefault="00601AAB" w:rsidP="006C0169">
      <w:pPr>
        <w:spacing w:line="276" w:lineRule="auto"/>
        <w:ind w:left="720"/>
        <w:jc w:val="both"/>
        <w:rPr>
          <w:rFonts w:cstheme="minorHAnsi"/>
        </w:rPr>
      </w:pPr>
      <w:r w:rsidRPr="002B2646">
        <w:rPr>
          <w:rFonts w:cstheme="minorHAnsi"/>
        </w:rPr>
        <w:t xml:space="preserve">All supporting documents must be attached. </w:t>
      </w:r>
    </w:p>
    <w:p w14:paraId="0D35314F" w14:textId="77777777" w:rsidR="00601AAB" w:rsidRPr="002B2646" w:rsidRDefault="00601AAB">
      <w:pPr>
        <w:pStyle w:val="ListParagraph"/>
        <w:numPr>
          <w:ilvl w:val="0"/>
          <w:numId w:val="236"/>
        </w:numPr>
        <w:spacing w:before="240" w:line="276" w:lineRule="auto"/>
        <w:ind w:left="284"/>
        <w:contextualSpacing w:val="0"/>
        <w:jc w:val="both"/>
        <w:rPr>
          <w:rFonts w:cstheme="minorHAnsi"/>
          <w:b/>
          <w:bCs/>
          <w:sz w:val="26"/>
          <w:szCs w:val="26"/>
        </w:rPr>
      </w:pPr>
      <w:r w:rsidRPr="002B2646">
        <w:rPr>
          <w:rFonts w:cstheme="minorHAnsi"/>
          <w:b/>
          <w:bCs/>
          <w:sz w:val="26"/>
          <w:szCs w:val="26"/>
        </w:rPr>
        <w:t xml:space="preserve">Submission and Routing </w:t>
      </w:r>
    </w:p>
    <w:p w14:paraId="1C584371" w14:textId="77777777" w:rsidR="00601AAB" w:rsidRPr="002B2646" w:rsidRDefault="00601AAB" w:rsidP="006C0169">
      <w:pPr>
        <w:spacing w:line="276" w:lineRule="auto"/>
        <w:ind w:left="360"/>
        <w:jc w:val="both"/>
        <w:rPr>
          <w:rFonts w:cstheme="minorHAnsi"/>
        </w:rPr>
      </w:pPr>
      <w:r w:rsidRPr="002B2646">
        <w:rPr>
          <w:rFonts w:cstheme="minorHAnsi"/>
        </w:rPr>
        <w:t>The request is submitted to the appropriate authority, following the organization's escalation matrix:</w:t>
      </w:r>
    </w:p>
    <w:p w14:paraId="3048AD2A" w14:textId="25252063" w:rsidR="00601AAB" w:rsidRPr="002B2646" w:rsidRDefault="00601AAB">
      <w:pPr>
        <w:pStyle w:val="ListParagraph"/>
        <w:numPr>
          <w:ilvl w:val="0"/>
          <w:numId w:val="228"/>
        </w:numPr>
        <w:spacing w:line="276" w:lineRule="auto"/>
        <w:ind w:left="1080"/>
        <w:jc w:val="both"/>
        <w:rPr>
          <w:rFonts w:cstheme="minorHAnsi"/>
        </w:rPr>
      </w:pPr>
      <w:r w:rsidRPr="002B2646">
        <w:rPr>
          <w:rFonts w:cstheme="minorHAnsi"/>
        </w:rPr>
        <w:t>Standard approvals to Functional Head;</w:t>
      </w:r>
    </w:p>
    <w:p w14:paraId="557A688E" w14:textId="77777777" w:rsidR="00601AAB" w:rsidRPr="002B2646" w:rsidRDefault="00601AAB">
      <w:pPr>
        <w:pStyle w:val="ListParagraph"/>
        <w:numPr>
          <w:ilvl w:val="0"/>
          <w:numId w:val="228"/>
        </w:numPr>
        <w:spacing w:line="276" w:lineRule="auto"/>
        <w:ind w:left="1080"/>
        <w:jc w:val="both"/>
        <w:rPr>
          <w:rFonts w:cstheme="minorHAnsi"/>
        </w:rPr>
      </w:pPr>
      <w:r w:rsidRPr="002B2646">
        <w:rPr>
          <w:rFonts w:cstheme="minorHAnsi"/>
        </w:rPr>
        <w:t>Sensitive matters (personal data, policy exceptions, financial transactions) directly to MD/CEO/CFO/COO/Chairman/Audit Committee as applicable.</w:t>
      </w:r>
    </w:p>
    <w:p w14:paraId="453A3002" w14:textId="55270868" w:rsidR="00601AAB" w:rsidRPr="002B2646" w:rsidRDefault="00601AAB" w:rsidP="006C0169">
      <w:pPr>
        <w:spacing w:line="276" w:lineRule="auto"/>
        <w:ind w:left="360"/>
        <w:jc w:val="both"/>
        <w:rPr>
          <w:rFonts w:cstheme="minorHAnsi"/>
        </w:rPr>
      </w:pPr>
      <w:r w:rsidRPr="002B2646">
        <w:rPr>
          <w:rFonts w:cstheme="minorHAnsi"/>
        </w:rPr>
        <w:lastRenderedPageBreak/>
        <w:t>If the request involves potential conflicts of interest, it should be escalated per conflict-handling protocols.</w:t>
      </w:r>
    </w:p>
    <w:p w14:paraId="621119D5" w14:textId="77777777" w:rsidR="00601AAB" w:rsidRPr="002B2646" w:rsidRDefault="00601AAB">
      <w:pPr>
        <w:pStyle w:val="ListParagraph"/>
        <w:numPr>
          <w:ilvl w:val="0"/>
          <w:numId w:val="236"/>
        </w:numPr>
        <w:spacing w:before="240" w:line="276" w:lineRule="auto"/>
        <w:ind w:left="284"/>
        <w:contextualSpacing w:val="0"/>
        <w:jc w:val="both"/>
        <w:rPr>
          <w:rFonts w:cstheme="minorHAnsi"/>
          <w:b/>
          <w:bCs/>
          <w:sz w:val="26"/>
          <w:szCs w:val="26"/>
        </w:rPr>
      </w:pPr>
      <w:r w:rsidRPr="002B2646">
        <w:rPr>
          <w:rFonts w:cstheme="minorHAnsi"/>
          <w:b/>
          <w:bCs/>
          <w:sz w:val="26"/>
          <w:szCs w:val="26"/>
        </w:rPr>
        <w:t xml:space="preserve">Review and Assessment </w:t>
      </w:r>
    </w:p>
    <w:p w14:paraId="5AABABA6" w14:textId="77777777" w:rsidR="00601AAB" w:rsidRPr="002B2646" w:rsidRDefault="00601AAB" w:rsidP="006C0169">
      <w:pPr>
        <w:spacing w:line="276" w:lineRule="auto"/>
        <w:ind w:left="284"/>
        <w:jc w:val="both"/>
        <w:rPr>
          <w:rFonts w:cstheme="minorHAnsi"/>
        </w:rPr>
      </w:pPr>
      <w:r w:rsidRPr="002B2646">
        <w:rPr>
          <w:rFonts w:cstheme="minorHAnsi"/>
        </w:rPr>
        <w:t>The Competent Authority reviews the request, checks policy compliance, assesses risks, and consults relevant stakeholders as required.</w:t>
      </w:r>
    </w:p>
    <w:p w14:paraId="2256E2DF" w14:textId="77777777" w:rsidR="00601AAB" w:rsidRPr="002B2646" w:rsidRDefault="00601AAB" w:rsidP="006C0169">
      <w:pPr>
        <w:spacing w:line="276" w:lineRule="auto"/>
        <w:ind w:left="284"/>
        <w:jc w:val="both"/>
        <w:rPr>
          <w:rFonts w:cstheme="minorHAnsi"/>
        </w:rPr>
      </w:pPr>
      <w:r w:rsidRPr="002B2646">
        <w:rPr>
          <w:rFonts w:cstheme="minorHAnsi"/>
        </w:rPr>
        <w:t>Where necessary, additional information or clarifications may be sought from the requestor.</w:t>
      </w:r>
    </w:p>
    <w:p w14:paraId="6926EDBC" w14:textId="77777777" w:rsidR="00601AAB" w:rsidRPr="002B2646" w:rsidRDefault="00601AAB" w:rsidP="006C0169">
      <w:pPr>
        <w:spacing w:line="276" w:lineRule="auto"/>
        <w:ind w:left="284"/>
        <w:jc w:val="both"/>
        <w:rPr>
          <w:rFonts w:cstheme="minorHAnsi"/>
        </w:rPr>
      </w:pPr>
      <w:r w:rsidRPr="002B2646">
        <w:rPr>
          <w:rFonts w:cstheme="minorHAnsi"/>
        </w:rPr>
        <w:t>For matters involving privacy or personal data, compliance with Section 43A of the IT Act and the company’s Privacy Policy is mandatory.</w:t>
      </w:r>
    </w:p>
    <w:p w14:paraId="072744EC" w14:textId="77777777" w:rsidR="00601AAB" w:rsidRPr="002B2646" w:rsidRDefault="00601AAB">
      <w:pPr>
        <w:pStyle w:val="ListParagraph"/>
        <w:numPr>
          <w:ilvl w:val="0"/>
          <w:numId w:val="236"/>
        </w:numPr>
        <w:spacing w:before="240" w:line="276" w:lineRule="auto"/>
        <w:ind w:left="284"/>
        <w:contextualSpacing w:val="0"/>
        <w:jc w:val="both"/>
        <w:rPr>
          <w:rFonts w:cstheme="minorHAnsi"/>
          <w:b/>
          <w:bCs/>
          <w:sz w:val="26"/>
          <w:szCs w:val="26"/>
        </w:rPr>
      </w:pPr>
      <w:r w:rsidRPr="002B2646">
        <w:rPr>
          <w:rFonts w:cstheme="minorHAnsi"/>
          <w:b/>
          <w:bCs/>
          <w:sz w:val="26"/>
          <w:szCs w:val="26"/>
        </w:rPr>
        <w:t>Approval or Rejection</w:t>
      </w:r>
    </w:p>
    <w:p w14:paraId="2B798C47" w14:textId="77777777" w:rsidR="00601AAB" w:rsidRPr="002B2646" w:rsidRDefault="00601AAB" w:rsidP="006C0169">
      <w:pPr>
        <w:spacing w:line="276" w:lineRule="auto"/>
        <w:ind w:left="360"/>
        <w:jc w:val="both"/>
        <w:rPr>
          <w:rFonts w:cstheme="minorHAnsi"/>
        </w:rPr>
      </w:pPr>
      <w:r w:rsidRPr="002B2646">
        <w:rPr>
          <w:rFonts w:cstheme="minorHAnsi"/>
        </w:rPr>
        <w:t xml:space="preserve">Decisions will be documented: </w:t>
      </w:r>
    </w:p>
    <w:p w14:paraId="19F48F16" w14:textId="77777777" w:rsidR="00601AAB" w:rsidRPr="002B2646" w:rsidRDefault="00601AAB">
      <w:pPr>
        <w:pStyle w:val="ListParagraph"/>
        <w:numPr>
          <w:ilvl w:val="0"/>
          <w:numId w:val="229"/>
        </w:numPr>
        <w:spacing w:line="276" w:lineRule="auto"/>
        <w:ind w:left="1080"/>
        <w:jc w:val="both"/>
        <w:rPr>
          <w:rFonts w:cstheme="minorHAnsi"/>
        </w:rPr>
      </w:pPr>
      <w:r w:rsidRPr="002B2646">
        <w:rPr>
          <w:rFonts w:cstheme="minorHAnsi"/>
        </w:rPr>
        <w:t>Approval shall include conditions, duration, and scope.</w:t>
      </w:r>
    </w:p>
    <w:p w14:paraId="701D6EBA" w14:textId="77777777" w:rsidR="00601AAB" w:rsidRPr="002B2646" w:rsidRDefault="00601AAB">
      <w:pPr>
        <w:pStyle w:val="ListParagraph"/>
        <w:numPr>
          <w:ilvl w:val="0"/>
          <w:numId w:val="229"/>
        </w:numPr>
        <w:spacing w:line="276" w:lineRule="auto"/>
        <w:ind w:left="1080"/>
        <w:jc w:val="both"/>
        <w:rPr>
          <w:rFonts w:cstheme="minorHAnsi"/>
        </w:rPr>
      </w:pPr>
      <w:r w:rsidRPr="002B2646">
        <w:rPr>
          <w:rFonts w:cstheme="minorHAnsi"/>
        </w:rPr>
        <w:t xml:space="preserve">Rejection shall provide reason(s). </w:t>
      </w:r>
    </w:p>
    <w:p w14:paraId="5B9A96EE" w14:textId="77777777" w:rsidR="00601AAB" w:rsidRPr="002B2646" w:rsidRDefault="00601AAB" w:rsidP="006C0169">
      <w:pPr>
        <w:spacing w:line="276" w:lineRule="auto"/>
        <w:ind w:left="360"/>
        <w:jc w:val="both"/>
        <w:rPr>
          <w:rFonts w:cstheme="minorHAnsi"/>
        </w:rPr>
      </w:pPr>
      <w:r w:rsidRPr="002B2646">
        <w:rPr>
          <w:rFonts w:cstheme="minorHAnsi"/>
        </w:rPr>
        <w:t>The decision is formally communicated to the requestor.</w:t>
      </w:r>
    </w:p>
    <w:p w14:paraId="2A67A7DD" w14:textId="77777777" w:rsidR="00601AAB" w:rsidRPr="002B2646" w:rsidRDefault="00601AAB">
      <w:pPr>
        <w:pStyle w:val="ListParagraph"/>
        <w:numPr>
          <w:ilvl w:val="0"/>
          <w:numId w:val="236"/>
        </w:numPr>
        <w:spacing w:before="240" w:line="276" w:lineRule="auto"/>
        <w:ind w:left="284"/>
        <w:contextualSpacing w:val="0"/>
        <w:jc w:val="both"/>
        <w:rPr>
          <w:rFonts w:cstheme="minorHAnsi"/>
          <w:b/>
          <w:bCs/>
          <w:sz w:val="26"/>
          <w:szCs w:val="26"/>
        </w:rPr>
      </w:pPr>
      <w:r w:rsidRPr="002B2646">
        <w:rPr>
          <w:rFonts w:cstheme="minorHAnsi"/>
          <w:b/>
          <w:bCs/>
          <w:sz w:val="26"/>
          <w:szCs w:val="26"/>
        </w:rPr>
        <w:t>Documentation and Record Keeping</w:t>
      </w:r>
    </w:p>
    <w:p w14:paraId="3B26272C" w14:textId="77777777" w:rsidR="00601AAB" w:rsidRPr="002B2646" w:rsidRDefault="00601AAB" w:rsidP="006C0169">
      <w:pPr>
        <w:spacing w:line="276" w:lineRule="auto"/>
        <w:ind w:left="284"/>
        <w:jc w:val="both"/>
        <w:rPr>
          <w:rFonts w:cstheme="minorHAnsi"/>
        </w:rPr>
      </w:pPr>
      <w:r w:rsidRPr="002B2646">
        <w:rPr>
          <w:rFonts w:cstheme="minorHAnsi"/>
        </w:rPr>
        <w:t>All requests and decisions are recorded and securely maintained by HR/Admin/Legal as per the company's record retention policy.</w:t>
      </w:r>
    </w:p>
    <w:p w14:paraId="37A4EE78" w14:textId="77777777" w:rsidR="00601AAB" w:rsidRPr="002B2646" w:rsidRDefault="00601AAB" w:rsidP="006C0169">
      <w:pPr>
        <w:spacing w:line="276" w:lineRule="auto"/>
        <w:ind w:left="284"/>
        <w:jc w:val="both"/>
        <w:rPr>
          <w:rFonts w:cstheme="minorHAnsi"/>
        </w:rPr>
      </w:pPr>
      <w:r w:rsidRPr="002B2646">
        <w:rPr>
          <w:rFonts w:cstheme="minorHAnsi"/>
        </w:rPr>
        <w:t>Records must include request details, authority, decision, and supporting documentation.</w:t>
      </w:r>
    </w:p>
    <w:p w14:paraId="05B29161" w14:textId="77777777" w:rsidR="00601AAB" w:rsidRPr="002B2646" w:rsidRDefault="00601AAB">
      <w:pPr>
        <w:pStyle w:val="ListParagraph"/>
        <w:numPr>
          <w:ilvl w:val="0"/>
          <w:numId w:val="236"/>
        </w:numPr>
        <w:spacing w:before="240" w:line="276" w:lineRule="auto"/>
        <w:ind w:left="284"/>
        <w:contextualSpacing w:val="0"/>
        <w:jc w:val="both"/>
        <w:rPr>
          <w:rFonts w:cstheme="minorHAnsi"/>
          <w:b/>
          <w:bCs/>
          <w:sz w:val="26"/>
          <w:szCs w:val="26"/>
        </w:rPr>
      </w:pPr>
      <w:r w:rsidRPr="002B2646">
        <w:rPr>
          <w:rFonts w:cstheme="minorHAnsi"/>
          <w:b/>
          <w:bCs/>
          <w:sz w:val="26"/>
          <w:szCs w:val="26"/>
        </w:rPr>
        <w:t>Periodic Review</w:t>
      </w:r>
    </w:p>
    <w:p w14:paraId="32BC984E" w14:textId="77777777" w:rsidR="00601AAB" w:rsidRPr="002B2646" w:rsidRDefault="00601AAB" w:rsidP="006C0169">
      <w:pPr>
        <w:spacing w:line="276" w:lineRule="auto"/>
        <w:ind w:left="284"/>
        <w:jc w:val="both"/>
        <w:rPr>
          <w:rFonts w:cstheme="minorHAnsi"/>
        </w:rPr>
      </w:pPr>
      <w:r w:rsidRPr="002B2646">
        <w:rPr>
          <w:rFonts w:cstheme="minorHAnsi"/>
        </w:rPr>
        <w:t>Records of specific approvals are reviewed quarterly by the Audit Committee and relevant Management for compliance and process improvement.</w:t>
      </w:r>
    </w:p>
    <w:p w14:paraId="70A6B88C" w14:textId="77777777" w:rsidR="00601AAB" w:rsidRPr="002B2646" w:rsidRDefault="00601AAB" w:rsidP="006C0169">
      <w:pPr>
        <w:spacing w:line="276" w:lineRule="auto"/>
        <w:ind w:left="284"/>
        <w:jc w:val="both"/>
        <w:rPr>
          <w:rFonts w:cstheme="minorHAnsi"/>
        </w:rPr>
      </w:pPr>
      <w:r w:rsidRPr="002B2646">
        <w:rPr>
          <w:rFonts w:cstheme="minorHAnsi"/>
        </w:rPr>
        <w:t>Any changes or amendments to the approval process will be updated in the SOP and communicated organization-wide.</w:t>
      </w:r>
    </w:p>
    <w:p w14:paraId="44D0516D" w14:textId="77777777" w:rsidR="00601AAB" w:rsidRPr="002B2646" w:rsidRDefault="00601AAB">
      <w:pPr>
        <w:pStyle w:val="ListParagraph"/>
        <w:numPr>
          <w:ilvl w:val="0"/>
          <w:numId w:val="236"/>
        </w:numPr>
        <w:spacing w:before="240" w:line="276" w:lineRule="auto"/>
        <w:ind w:left="284"/>
        <w:contextualSpacing w:val="0"/>
        <w:jc w:val="both"/>
        <w:rPr>
          <w:rFonts w:cstheme="minorHAnsi"/>
          <w:b/>
          <w:bCs/>
          <w:sz w:val="26"/>
          <w:szCs w:val="26"/>
        </w:rPr>
      </w:pPr>
      <w:r w:rsidRPr="002B2646">
        <w:rPr>
          <w:rFonts w:cstheme="minorHAnsi"/>
          <w:b/>
          <w:bCs/>
          <w:sz w:val="26"/>
          <w:szCs w:val="26"/>
        </w:rPr>
        <w:t>Grievance and Escalation</w:t>
      </w:r>
    </w:p>
    <w:p w14:paraId="16B10D64" w14:textId="77777777" w:rsidR="00353670" w:rsidRPr="002B2646" w:rsidRDefault="00601AAB" w:rsidP="006C0169">
      <w:pPr>
        <w:spacing w:line="276" w:lineRule="auto"/>
        <w:ind w:left="284"/>
        <w:jc w:val="both"/>
        <w:rPr>
          <w:rFonts w:cstheme="minorHAnsi"/>
        </w:rPr>
      </w:pPr>
      <w:r w:rsidRPr="002B2646">
        <w:rPr>
          <w:rFonts w:cstheme="minorHAnsi"/>
        </w:rPr>
        <w:t>Disputes or concerns regarding approvals may be addressed to the Grievance Officer (as per the Privacy SOP) or escalated directly to the Chairman of Audit Committee in sensitive cases.</w:t>
      </w:r>
    </w:p>
    <w:p w14:paraId="6299B9C5" w14:textId="3C620044" w:rsidR="00601AAB" w:rsidRPr="002B2646" w:rsidRDefault="00601AAB" w:rsidP="006C0169">
      <w:pPr>
        <w:spacing w:line="276" w:lineRule="auto"/>
        <w:ind w:left="284"/>
        <w:jc w:val="both"/>
        <w:rPr>
          <w:rFonts w:cstheme="minorHAnsi"/>
        </w:rPr>
      </w:pPr>
      <w:r w:rsidRPr="002B2646">
        <w:rPr>
          <w:rFonts w:cstheme="minorHAnsi"/>
        </w:rPr>
        <w:t>Protective disclosure forms and confidentiality protocols must be followed.</w:t>
      </w:r>
    </w:p>
    <w:p w14:paraId="00E88480" w14:textId="77777777" w:rsidR="00353670" w:rsidRPr="002B2646" w:rsidRDefault="00353670">
      <w:pPr>
        <w:pStyle w:val="ListParagraph"/>
        <w:numPr>
          <w:ilvl w:val="0"/>
          <w:numId w:val="236"/>
        </w:numPr>
        <w:spacing w:before="240" w:line="276" w:lineRule="auto"/>
        <w:ind w:left="284"/>
        <w:contextualSpacing w:val="0"/>
        <w:jc w:val="both"/>
        <w:rPr>
          <w:rFonts w:cstheme="minorHAnsi"/>
          <w:b/>
          <w:bCs/>
          <w:sz w:val="26"/>
          <w:szCs w:val="26"/>
        </w:rPr>
      </w:pPr>
      <w:r w:rsidRPr="002B2646">
        <w:rPr>
          <w:rFonts w:cstheme="minorHAnsi"/>
          <w:b/>
          <w:bCs/>
          <w:sz w:val="26"/>
          <w:szCs w:val="26"/>
        </w:rPr>
        <w:t xml:space="preserve">Confidentiality and Protection </w:t>
      </w:r>
    </w:p>
    <w:p w14:paraId="5949E846" w14:textId="77777777" w:rsidR="00353670" w:rsidRPr="002B2646" w:rsidRDefault="00353670" w:rsidP="006C0169">
      <w:pPr>
        <w:spacing w:line="276" w:lineRule="auto"/>
        <w:ind w:left="284"/>
        <w:jc w:val="both"/>
        <w:rPr>
          <w:rFonts w:cstheme="minorHAnsi"/>
        </w:rPr>
      </w:pPr>
      <w:r w:rsidRPr="002B2646">
        <w:rPr>
          <w:rFonts w:cstheme="minorHAnsi"/>
        </w:rPr>
        <w:lastRenderedPageBreak/>
        <w:t>All information pertaining to specific approval requests is considered confidential and handled as per company’s Privacy Policy and Vigil Mechanism.</w:t>
      </w:r>
    </w:p>
    <w:p w14:paraId="424E7722" w14:textId="0E4A73D2" w:rsidR="00353670" w:rsidRPr="002B2646" w:rsidRDefault="00353670" w:rsidP="006C0169">
      <w:pPr>
        <w:spacing w:line="276" w:lineRule="auto"/>
        <w:ind w:left="284"/>
        <w:jc w:val="both"/>
        <w:rPr>
          <w:rFonts w:cstheme="minorHAnsi"/>
        </w:rPr>
      </w:pPr>
      <w:r w:rsidRPr="002B2646">
        <w:rPr>
          <w:rFonts w:cstheme="minorHAnsi"/>
        </w:rPr>
        <w:t>Whistleblowers or parties raising legitimate concerns are protected from victimization.</w:t>
      </w:r>
    </w:p>
    <w:p w14:paraId="25FEEF3E" w14:textId="77777777" w:rsidR="002856E9" w:rsidRPr="002B2646" w:rsidRDefault="002856E9" w:rsidP="006C0169">
      <w:pPr>
        <w:spacing w:line="276" w:lineRule="auto"/>
        <w:ind w:left="284"/>
        <w:jc w:val="both"/>
        <w:rPr>
          <w:rFonts w:cstheme="minorHAnsi"/>
        </w:rPr>
      </w:pPr>
    </w:p>
    <w:p w14:paraId="1717C819" w14:textId="77777777" w:rsidR="002856E9" w:rsidRPr="002B2646" w:rsidRDefault="002856E9" w:rsidP="006C0169">
      <w:pPr>
        <w:spacing w:line="276" w:lineRule="auto"/>
        <w:ind w:left="284"/>
        <w:jc w:val="both"/>
        <w:rPr>
          <w:rFonts w:cstheme="minorHAnsi"/>
        </w:rPr>
      </w:pPr>
    </w:p>
    <w:p w14:paraId="776B724C" w14:textId="77777777" w:rsidR="002856E9" w:rsidRPr="002B2646" w:rsidRDefault="002856E9" w:rsidP="006C0169">
      <w:pPr>
        <w:spacing w:line="276" w:lineRule="auto"/>
        <w:ind w:left="284"/>
        <w:jc w:val="both"/>
        <w:rPr>
          <w:rFonts w:cstheme="minorHAnsi"/>
        </w:rPr>
      </w:pPr>
    </w:p>
    <w:p w14:paraId="7A5F2CC6" w14:textId="77777777" w:rsidR="002856E9" w:rsidRPr="002B2646" w:rsidRDefault="002856E9" w:rsidP="006C0169">
      <w:pPr>
        <w:spacing w:line="276" w:lineRule="auto"/>
        <w:ind w:left="284"/>
        <w:jc w:val="both"/>
        <w:rPr>
          <w:rFonts w:cstheme="minorHAnsi"/>
        </w:rPr>
      </w:pPr>
    </w:p>
    <w:p w14:paraId="31D9C2DB" w14:textId="77777777" w:rsidR="002856E9" w:rsidRPr="002B2646" w:rsidRDefault="002856E9" w:rsidP="006C0169">
      <w:pPr>
        <w:spacing w:line="276" w:lineRule="auto"/>
        <w:ind w:left="284"/>
        <w:jc w:val="both"/>
        <w:rPr>
          <w:rFonts w:cstheme="minorHAnsi"/>
        </w:rPr>
      </w:pPr>
    </w:p>
    <w:p w14:paraId="58D8C477" w14:textId="77777777" w:rsidR="002856E9" w:rsidRPr="002B2646" w:rsidRDefault="002856E9" w:rsidP="006C0169">
      <w:pPr>
        <w:spacing w:line="276" w:lineRule="auto"/>
        <w:ind w:left="284"/>
        <w:jc w:val="both"/>
        <w:rPr>
          <w:rFonts w:cstheme="minorHAnsi"/>
        </w:rPr>
      </w:pPr>
    </w:p>
    <w:p w14:paraId="1AA6B671" w14:textId="77777777" w:rsidR="002856E9" w:rsidRPr="002B2646" w:rsidRDefault="002856E9" w:rsidP="006C0169">
      <w:pPr>
        <w:spacing w:line="276" w:lineRule="auto"/>
        <w:ind w:left="284"/>
        <w:jc w:val="both"/>
        <w:rPr>
          <w:rFonts w:cstheme="minorHAnsi"/>
        </w:rPr>
      </w:pPr>
    </w:p>
    <w:p w14:paraId="4FDFC874" w14:textId="77777777" w:rsidR="002856E9" w:rsidRPr="002B2646" w:rsidRDefault="002856E9" w:rsidP="006C0169">
      <w:pPr>
        <w:spacing w:line="276" w:lineRule="auto"/>
        <w:ind w:left="284"/>
        <w:jc w:val="both"/>
        <w:rPr>
          <w:rFonts w:cstheme="minorHAnsi"/>
        </w:rPr>
      </w:pPr>
    </w:p>
    <w:p w14:paraId="00883D22" w14:textId="77777777" w:rsidR="002856E9" w:rsidRPr="002B2646" w:rsidRDefault="002856E9" w:rsidP="006C0169">
      <w:pPr>
        <w:spacing w:line="276" w:lineRule="auto"/>
        <w:ind w:left="284"/>
        <w:jc w:val="both"/>
        <w:rPr>
          <w:rFonts w:cstheme="minorHAnsi"/>
        </w:rPr>
      </w:pPr>
    </w:p>
    <w:p w14:paraId="784D429E" w14:textId="77777777" w:rsidR="002856E9" w:rsidRPr="002B2646" w:rsidRDefault="002856E9" w:rsidP="006C0169">
      <w:pPr>
        <w:spacing w:line="276" w:lineRule="auto"/>
        <w:ind w:left="284"/>
        <w:jc w:val="both"/>
        <w:rPr>
          <w:rFonts w:cstheme="minorHAnsi"/>
        </w:rPr>
      </w:pPr>
    </w:p>
    <w:p w14:paraId="75A17F7F" w14:textId="77777777" w:rsidR="002856E9" w:rsidRPr="002B2646" w:rsidRDefault="002856E9" w:rsidP="006C0169">
      <w:pPr>
        <w:spacing w:line="276" w:lineRule="auto"/>
        <w:ind w:left="284"/>
        <w:jc w:val="both"/>
        <w:rPr>
          <w:rFonts w:cstheme="minorHAnsi"/>
        </w:rPr>
      </w:pPr>
    </w:p>
    <w:p w14:paraId="0DCFB2B4" w14:textId="77777777" w:rsidR="002856E9" w:rsidRPr="002B2646" w:rsidRDefault="002856E9" w:rsidP="006C0169">
      <w:pPr>
        <w:spacing w:line="276" w:lineRule="auto"/>
        <w:ind w:left="284"/>
        <w:jc w:val="both"/>
        <w:rPr>
          <w:rFonts w:cstheme="minorHAnsi"/>
        </w:rPr>
      </w:pPr>
    </w:p>
    <w:p w14:paraId="6EE3845D" w14:textId="77777777" w:rsidR="002856E9" w:rsidRPr="002B2646" w:rsidRDefault="002856E9" w:rsidP="006C0169">
      <w:pPr>
        <w:spacing w:line="276" w:lineRule="auto"/>
        <w:ind w:left="284"/>
        <w:jc w:val="both"/>
        <w:rPr>
          <w:rFonts w:cstheme="minorHAnsi"/>
        </w:rPr>
      </w:pPr>
    </w:p>
    <w:p w14:paraId="30D9FCE4" w14:textId="77777777" w:rsidR="002856E9" w:rsidRPr="002B2646" w:rsidRDefault="002856E9" w:rsidP="006C0169">
      <w:pPr>
        <w:spacing w:line="276" w:lineRule="auto"/>
        <w:ind w:left="284"/>
        <w:jc w:val="both"/>
        <w:rPr>
          <w:rFonts w:cstheme="minorHAnsi"/>
        </w:rPr>
      </w:pPr>
    </w:p>
    <w:p w14:paraId="3A839697" w14:textId="77777777" w:rsidR="002856E9" w:rsidRPr="002B2646" w:rsidRDefault="002856E9" w:rsidP="006C0169">
      <w:pPr>
        <w:spacing w:line="276" w:lineRule="auto"/>
        <w:ind w:left="284"/>
        <w:jc w:val="both"/>
        <w:rPr>
          <w:rFonts w:cstheme="minorHAnsi"/>
        </w:rPr>
      </w:pPr>
    </w:p>
    <w:p w14:paraId="3B2E2D20" w14:textId="77777777" w:rsidR="002856E9" w:rsidRPr="002B2646" w:rsidRDefault="002856E9" w:rsidP="006C0169">
      <w:pPr>
        <w:spacing w:line="276" w:lineRule="auto"/>
        <w:ind w:left="284"/>
        <w:jc w:val="both"/>
        <w:rPr>
          <w:rFonts w:cstheme="minorHAnsi"/>
        </w:rPr>
      </w:pPr>
    </w:p>
    <w:p w14:paraId="4615A289" w14:textId="77777777" w:rsidR="002856E9" w:rsidRPr="002B2646" w:rsidRDefault="002856E9" w:rsidP="006C0169">
      <w:pPr>
        <w:spacing w:line="276" w:lineRule="auto"/>
        <w:ind w:left="284"/>
        <w:jc w:val="both"/>
        <w:rPr>
          <w:rFonts w:cstheme="minorHAnsi"/>
        </w:rPr>
      </w:pPr>
    </w:p>
    <w:p w14:paraId="1B660B1A" w14:textId="77777777" w:rsidR="002856E9" w:rsidRPr="002B2646" w:rsidRDefault="002856E9" w:rsidP="006C0169">
      <w:pPr>
        <w:spacing w:line="276" w:lineRule="auto"/>
        <w:ind w:left="284"/>
        <w:jc w:val="both"/>
        <w:rPr>
          <w:rFonts w:cstheme="minorHAnsi"/>
        </w:rPr>
      </w:pPr>
    </w:p>
    <w:p w14:paraId="5DA8140E" w14:textId="77777777" w:rsidR="002856E9" w:rsidRPr="002B2646" w:rsidRDefault="002856E9" w:rsidP="006C0169">
      <w:pPr>
        <w:spacing w:line="276" w:lineRule="auto"/>
        <w:ind w:left="284"/>
        <w:jc w:val="both"/>
        <w:rPr>
          <w:rFonts w:cstheme="minorHAnsi"/>
        </w:rPr>
      </w:pPr>
    </w:p>
    <w:p w14:paraId="145FD9DA" w14:textId="77777777" w:rsidR="002856E9" w:rsidRPr="002B2646" w:rsidRDefault="002856E9" w:rsidP="006C0169">
      <w:pPr>
        <w:spacing w:line="276" w:lineRule="auto"/>
        <w:ind w:left="284"/>
        <w:jc w:val="both"/>
        <w:rPr>
          <w:rFonts w:cstheme="minorHAnsi"/>
        </w:rPr>
      </w:pPr>
    </w:p>
    <w:p w14:paraId="6B9E3CAD" w14:textId="77777777" w:rsidR="002856E9" w:rsidRPr="002B2646" w:rsidRDefault="002856E9" w:rsidP="006C0169">
      <w:pPr>
        <w:spacing w:line="276" w:lineRule="auto"/>
        <w:ind w:left="284"/>
        <w:jc w:val="both"/>
        <w:rPr>
          <w:rFonts w:cstheme="minorHAnsi"/>
        </w:rPr>
      </w:pPr>
    </w:p>
    <w:p w14:paraId="319D7AEE" w14:textId="77777777" w:rsidR="002856E9" w:rsidRPr="002B2646" w:rsidRDefault="002856E9" w:rsidP="006C0169">
      <w:pPr>
        <w:spacing w:line="276" w:lineRule="auto"/>
        <w:ind w:left="284"/>
        <w:jc w:val="both"/>
        <w:rPr>
          <w:rFonts w:cstheme="minorHAnsi"/>
        </w:rPr>
      </w:pPr>
    </w:p>
    <w:p w14:paraId="2CBD3F18" w14:textId="1DF186D5" w:rsidR="002856E9" w:rsidRPr="002B2646" w:rsidRDefault="002856E9" w:rsidP="006C0169">
      <w:pPr>
        <w:pStyle w:val="Heading1"/>
        <w:spacing w:after="240" w:line="276" w:lineRule="auto"/>
        <w:jc w:val="center"/>
        <w:rPr>
          <w:rFonts w:asciiTheme="minorHAnsi" w:hAnsiTheme="minorHAnsi" w:cstheme="minorHAnsi"/>
          <w:b/>
          <w:bCs/>
          <w:sz w:val="32"/>
          <w:szCs w:val="32"/>
        </w:rPr>
      </w:pPr>
      <w:bookmarkStart w:id="13" w:name="_Toc229128538"/>
      <w:r w:rsidRPr="002B2646">
        <w:rPr>
          <w:rFonts w:asciiTheme="minorHAnsi" w:hAnsiTheme="minorHAnsi" w:cstheme="minorHAnsi"/>
          <w:b/>
          <w:bCs/>
          <w:sz w:val="32"/>
          <w:szCs w:val="32"/>
        </w:rPr>
        <w:lastRenderedPageBreak/>
        <w:t>Anti-Corruption and Anti-Bribery SOP</w:t>
      </w:r>
      <w:bookmarkEnd w:id="13"/>
    </w:p>
    <w:p w14:paraId="248C5742" w14:textId="41216216" w:rsidR="002856E9" w:rsidRPr="002B2646" w:rsidRDefault="002856E9">
      <w:pPr>
        <w:pStyle w:val="ListParagraph"/>
        <w:numPr>
          <w:ilvl w:val="0"/>
          <w:numId w:val="237"/>
        </w:numPr>
        <w:spacing w:before="240" w:line="276" w:lineRule="auto"/>
        <w:ind w:left="0"/>
        <w:contextualSpacing w:val="0"/>
        <w:jc w:val="both"/>
        <w:rPr>
          <w:rFonts w:cstheme="minorHAnsi"/>
          <w:b/>
          <w:bCs/>
          <w:sz w:val="26"/>
          <w:szCs w:val="26"/>
        </w:rPr>
      </w:pPr>
      <w:r w:rsidRPr="002B2646">
        <w:rPr>
          <w:rFonts w:cstheme="minorHAnsi"/>
          <w:b/>
          <w:bCs/>
          <w:sz w:val="26"/>
          <w:szCs w:val="26"/>
        </w:rPr>
        <w:t>Objective</w:t>
      </w:r>
    </w:p>
    <w:p w14:paraId="078C76C3" w14:textId="5FFF4E1C" w:rsidR="002856E9" w:rsidRPr="002B2646" w:rsidRDefault="002856E9" w:rsidP="006C0169">
      <w:pPr>
        <w:spacing w:line="276" w:lineRule="auto"/>
        <w:jc w:val="both"/>
        <w:rPr>
          <w:rFonts w:cstheme="minorHAnsi"/>
        </w:rPr>
      </w:pPr>
      <w:r w:rsidRPr="002B2646">
        <w:rPr>
          <w:rFonts w:cstheme="minorHAnsi"/>
        </w:rPr>
        <w:t>ISRPL is committed to conducting business with integrity, transparency, and accountability. The Company adopts a zero-tolerance approach towards corruption, bribery, fraud, and unethical conduct.</w:t>
      </w:r>
      <w:r w:rsidRPr="002B2646">
        <w:rPr>
          <w:rFonts w:cstheme="minorHAnsi"/>
        </w:rPr>
        <w:br/>
        <w:t>This SOP establishes a structured framework to prevent, detect, and respond to corruption risks across all operations and third-party interactions.</w:t>
      </w:r>
    </w:p>
    <w:p w14:paraId="32B4B8EF" w14:textId="267B4E49" w:rsidR="002856E9" w:rsidRPr="002B2646" w:rsidRDefault="002856E9">
      <w:pPr>
        <w:pStyle w:val="ListParagraph"/>
        <w:numPr>
          <w:ilvl w:val="0"/>
          <w:numId w:val="237"/>
        </w:numPr>
        <w:spacing w:before="240" w:line="276" w:lineRule="auto"/>
        <w:ind w:left="0"/>
        <w:contextualSpacing w:val="0"/>
        <w:jc w:val="both"/>
        <w:rPr>
          <w:rFonts w:cstheme="minorHAnsi"/>
          <w:b/>
          <w:bCs/>
          <w:sz w:val="26"/>
          <w:szCs w:val="26"/>
        </w:rPr>
      </w:pPr>
      <w:r w:rsidRPr="002B2646">
        <w:rPr>
          <w:rFonts w:cstheme="minorHAnsi"/>
          <w:b/>
          <w:bCs/>
          <w:sz w:val="26"/>
          <w:szCs w:val="26"/>
        </w:rPr>
        <w:t>Scope</w:t>
      </w:r>
    </w:p>
    <w:p w14:paraId="415E9801" w14:textId="77777777" w:rsidR="002856E9" w:rsidRPr="002B2646" w:rsidRDefault="002856E9" w:rsidP="006C0169">
      <w:pPr>
        <w:spacing w:line="276" w:lineRule="auto"/>
        <w:rPr>
          <w:rFonts w:cstheme="minorHAnsi"/>
        </w:rPr>
      </w:pPr>
      <w:r w:rsidRPr="002B2646">
        <w:rPr>
          <w:rFonts w:cstheme="minorHAnsi"/>
        </w:rPr>
        <w:t>This SOP applies to:</w:t>
      </w:r>
    </w:p>
    <w:p w14:paraId="79376F24" w14:textId="77777777" w:rsidR="002856E9" w:rsidRPr="002B2646" w:rsidRDefault="002856E9">
      <w:pPr>
        <w:pStyle w:val="ListParagraph"/>
        <w:numPr>
          <w:ilvl w:val="0"/>
          <w:numId w:val="238"/>
        </w:numPr>
        <w:spacing w:line="276" w:lineRule="auto"/>
        <w:rPr>
          <w:rFonts w:cstheme="minorHAnsi"/>
        </w:rPr>
      </w:pPr>
      <w:r w:rsidRPr="002B2646">
        <w:rPr>
          <w:rFonts w:cstheme="minorHAnsi"/>
        </w:rPr>
        <w:t>All employees (permanent, contractual, trainees)</w:t>
      </w:r>
    </w:p>
    <w:p w14:paraId="57A37B59" w14:textId="77777777" w:rsidR="002856E9" w:rsidRPr="002B2646" w:rsidRDefault="002856E9">
      <w:pPr>
        <w:pStyle w:val="ListParagraph"/>
        <w:numPr>
          <w:ilvl w:val="0"/>
          <w:numId w:val="238"/>
        </w:numPr>
        <w:spacing w:line="276" w:lineRule="auto"/>
        <w:rPr>
          <w:rFonts w:cstheme="minorHAnsi"/>
        </w:rPr>
      </w:pPr>
      <w:r w:rsidRPr="002B2646">
        <w:rPr>
          <w:rFonts w:cstheme="minorHAnsi"/>
        </w:rPr>
        <w:t>Directors and senior management</w:t>
      </w:r>
    </w:p>
    <w:p w14:paraId="14C09852" w14:textId="77777777" w:rsidR="002856E9" w:rsidRPr="002B2646" w:rsidRDefault="002856E9">
      <w:pPr>
        <w:pStyle w:val="ListParagraph"/>
        <w:numPr>
          <w:ilvl w:val="0"/>
          <w:numId w:val="238"/>
        </w:numPr>
        <w:spacing w:line="276" w:lineRule="auto"/>
        <w:rPr>
          <w:rFonts w:cstheme="minorHAnsi"/>
        </w:rPr>
      </w:pPr>
      <w:r w:rsidRPr="002B2646">
        <w:rPr>
          <w:rFonts w:cstheme="minorHAnsi"/>
        </w:rPr>
        <w:t>Contractors, consultants, vendors, and suppliers</w:t>
      </w:r>
    </w:p>
    <w:p w14:paraId="22C80BC9" w14:textId="77777777" w:rsidR="002856E9" w:rsidRPr="002B2646" w:rsidRDefault="002856E9">
      <w:pPr>
        <w:pStyle w:val="ListParagraph"/>
        <w:numPr>
          <w:ilvl w:val="0"/>
          <w:numId w:val="238"/>
        </w:numPr>
        <w:spacing w:line="276" w:lineRule="auto"/>
        <w:rPr>
          <w:rFonts w:cstheme="minorHAnsi"/>
        </w:rPr>
      </w:pPr>
      <w:r w:rsidRPr="002B2646">
        <w:rPr>
          <w:rFonts w:cstheme="minorHAnsi"/>
        </w:rPr>
        <w:t>Agents, intermediaries, and business partners</w:t>
      </w:r>
    </w:p>
    <w:p w14:paraId="36C43CD7" w14:textId="03B3EFD5" w:rsidR="002856E9" w:rsidRPr="002B2646" w:rsidRDefault="002856E9">
      <w:pPr>
        <w:pStyle w:val="ListParagraph"/>
        <w:numPr>
          <w:ilvl w:val="0"/>
          <w:numId w:val="238"/>
        </w:numPr>
        <w:spacing w:line="276" w:lineRule="auto"/>
        <w:rPr>
          <w:rFonts w:cstheme="minorHAnsi"/>
        </w:rPr>
      </w:pPr>
      <w:r w:rsidRPr="002B2646">
        <w:rPr>
          <w:rFonts w:cstheme="minorHAnsi"/>
        </w:rPr>
        <w:t>All domestic and international business activities</w:t>
      </w:r>
    </w:p>
    <w:p w14:paraId="215EC824" w14:textId="5B101B32" w:rsidR="002856E9" w:rsidRPr="002B2646" w:rsidRDefault="002856E9">
      <w:pPr>
        <w:pStyle w:val="ListParagraph"/>
        <w:numPr>
          <w:ilvl w:val="0"/>
          <w:numId w:val="237"/>
        </w:numPr>
        <w:spacing w:before="240" w:line="276" w:lineRule="auto"/>
        <w:ind w:left="0"/>
        <w:contextualSpacing w:val="0"/>
        <w:jc w:val="both"/>
        <w:rPr>
          <w:rFonts w:cstheme="minorHAnsi"/>
          <w:b/>
          <w:bCs/>
          <w:sz w:val="26"/>
          <w:szCs w:val="26"/>
        </w:rPr>
      </w:pPr>
      <w:r w:rsidRPr="002B2646">
        <w:rPr>
          <w:rFonts w:cstheme="minorHAnsi"/>
          <w:b/>
          <w:bCs/>
          <w:sz w:val="26"/>
          <w:szCs w:val="26"/>
        </w:rPr>
        <w:t>Definitions</w:t>
      </w:r>
    </w:p>
    <w:p w14:paraId="53E37D5C" w14:textId="77777777" w:rsidR="002856E9" w:rsidRPr="002B2646" w:rsidRDefault="002856E9">
      <w:pPr>
        <w:pStyle w:val="ListParagraph"/>
        <w:numPr>
          <w:ilvl w:val="0"/>
          <w:numId w:val="238"/>
        </w:numPr>
        <w:spacing w:line="276" w:lineRule="auto"/>
        <w:rPr>
          <w:rFonts w:cstheme="minorHAnsi"/>
        </w:rPr>
      </w:pPr>
      <w:r w:rsidRPr="002B2646">
        <w:rPr>
          <w:rFonts w:cstheme="minorHAnsi"/>
          <w:b/>
          <w:bCs/>
        </w:rPr>
        <w:t>Bribery:</w:t>
      </w:r>
      <w:r w:rsidRPr="002B2646">
        <w:rPr>
          <w:rFonts w:cstheme="minorHAnsi"/>
        </w:rPr>
        <w:t xml:space="preserve"> Offering, promising, giving, or receiving anything of value to improperly influence a business decision</w:t>
      </w:r>
    </w:p>
    <w:p w14:paraId="5C4B2720" w14:textId="77777777" w:rsidR="002856E9" w:rsidRPr="002B2646" w:rsidRDefault="002856E9">
      <w:pPr>
        <w:pStyle w:val="ListParagraph"/>
        <w:numPr>
          <w:ilvl w:val="0"/>
          <w:numId w:val="238"/>
        </w:numPr>
        <w:spacing w:line="276" w:lineRule="auto"/>
        <w:rPr>
          <w:rFonts w:cstheme="minorHAnsi"/>
        </w:rPr>
      </w:pPr>
      <w:r w:rsidRPr="002B2646">
        <w:rPr>
          <w:rFonts w:cstheme="minorHAnsi"/>
          <w:b/>
          <w:bCs/>
        </w:rPr>
        <w:t>Corruption:</w:t>
      </w:r>
      <w:r w:rsidRPr="002B2646">
        <w:rPr>
          <w:rFonts w:cstheme="minorHAnsi"/>
        </w:rPr>
        <w:t xml:space="preserve"> Abuse of entrusted power for personal or organizational gain</w:t>
      </w:r>
    </w:p>
    <w:p w14:paraId="2EDDC771" w14:textId="77777777" w:rsidR="002856E9" w:rsidRPr="002B2646" w:rsidRDefault="002856E9">
      <w:pPr>
        <w:pStyle w:val="ListParagraph"/>
        <w:numPr>
          <w:ilvl w:val="0"/>
          <w:numId w:val="238"/>
        </w:numPr>
        <w:spacing w:line="276" w:lineRule="auto"/>
        <w:rPr>
          <w:rFonts w:cstheme="minorHAnsi"/>
        </w:rPr>
      </w:pPr>
      <w:r w:rsidRPr="002B2646">
        <w:rPr>
          <w:rFonts w:cstheme="minorHAnsi"/>
          <w:b/>
          <w:bCs/>
        </w:rPr>
        <w:t>Facilitation Payments:</w:t>
      </w:r>
      <w:r w:rsidRPr="002B2646">
        <w:rPr>
          <w:rFonts w:cstheme="minorHAnsi"/>
        </w:rPr>
        <w:t xml:space="preserve"> Small unofficial payments made to expedite routine government actions (strictly prohibited)</w:t>
      </w:r>
    </w:p>
    <w:p w14:paraId="07286C3D" w14:textId="77777777" w:rsidR="002856E9" w:rsidRPr="002B2646" w:rsidRDefault="002856E9">
      <w:pPr>
        <w:pStyle w:val="ListParagraph"/>
        <w:numPr>
          <w:ilvl w:val="0"/>
          <w:numId w:val="238"/>
        </w:numPr>
        <w:spacing w:line="276" w:lineRule="auto"/>
        <w:rPr>
          <w:rFonts w:cstheme="minorHAnsi"/>
        </w:rPr>
      </w:pPr>
      <w:r w:rsidRPr="002B2646">
        <w:rPr>
          <w:rFonts w:cstheme="minorHAnsi"/>
          <w:b/>
          <w:bCs/>
        </w:rPr>
        <w:t>Kickbacks:</w:t>
      </w:r>
      <w:r w:rsidRPr="002B2646">
        <w:rPr>
          <w:rFonts w:cstheme="minorHAnsi"/>
        </w:rPr>
        <w:t xml:space="preserve"> Undisclosed return of a portion of payment as an incentive or reward</w:t>
      </w:r>
    </w:p>
    <w:p w14:paraId="0AB01BB4" w14:textId="1A33E71C" w:rsidR="002856E9" w:rsidRPr="002B2646" w:rsidRDefault="002856E9">
      <w:pPr>
        <w:pStyle w:val="ListParagraph"/>
        <w:numPr>
          <w:ilvl w:val="0"/>
          <w:numId w:val="238"/>
        </w:numPr>
        <w:spacing w:line="276" w:lineRule="auto"/>
        <w:rPr>
          <w:rFonts w:cstheme="minorHAnsi"/>
        </w:rPr>
      </w:pPr>
      <w:r w:rsidRPr="002B2646">
        <w:rPr>
          <w:rFonts w:cstheme="minorHAnsi"/>
          <w:b/>
          <w:bCs/>
        </w:rPr>
        <w:t>Conflict of Interest:</w:t>
      </w:r>
      <w:r w:rsidRPr="002B2646">
        <w:rPr>
          <w:rFonts w:cstheme="minorHAnsi"/>
        </w:rPr>
        <w:t xml:space="preserve"> Situation where personal interest interferes with professional duties</w:t>
      </w:r>
    </w:p>
    <w:p w14:paraId="21237653" w14:textId="029D3558" w:rsidR="002856E9" w:rsidRPr="002B2646" w:rsidRDefault="002856E9">
      <w:pPr>
        <w:pStyle w:val="ListParagraph"/>
        <w:numPr>
          <w:ilvl w:val="0"/>
          <w:numId w:val="237"/>
        </w:numPr>
        <w:spacing w:before="240" w:line="276" w:lineRule="auto"/>
        <w:ind w:left="0"/>
        <w:contextualSpacing w:val="0"/>
        <w:jc w:val="both"/>
        <w:rPr>
          <w:rFonts w:cstheme="minorHAnsi"/>
          <w:b/>
          <w:bCs/>
          <w:sz w:val="26"/>
          <w:szCs w:val="26"/>
        </w:rPr>
      </w:pPr>
      <w:r w:rsidRPr="002B2646">
        <w:rPr>
          <w:rFonts w:cstheme="minorHAnsi"/>
          <w:b/>
          <w:bCs/>
          <w:sz w:val="26"/>
          <w:szCs w:val="26"/>
        </w:rPr>
        <w:t>Governance and Responsibility Framework</w:t>
      </w:r>
    </w:p>
    <w:p w14:paraId="687F0EE3" w14:textId="75090399" w:rsidR="002856E9" w:rsidRPr="002B2646" w:rsidRDefault="002856E9" w:rsidP="006C0169">
      <w:pPr>
        <w:spacing w:line="276" w:lineRule="auto"/>
        <w:rPr>
          <w:rFonts w:cstheme="minorHAnsi"/>
        </w:rPr>
      </w:pPr>
      <w:r w:rsidRPr="002B2646">
        <w:rPr>
          <w:rFonts w:cstheme="minorHAnsi"/>
          <w:b/>
          <w:bCs/>
        </w:rPr>
        <w:t>Board / Senior Management</w:t>
      </w:r>
    </w:p>
    <w:p w14:paraId="6D6B1844" w14:textId="77777777" w:rsidR="002856E9" w:rsidRPr="002B2646" w:rsidRDefault="002856E9">
      <w:pPr>
        <w:numPr>
          <w:ilvl w:val="0"/>
          <w:numId w:val="231"/>
        </w:numPr>
        <w:spacing w:line="276" w:lineRule="auto"/>
        <w:rPr>
          <w:rFonts w:cstheme="minorHAnsi"/>
        </w:rPr>
      </w:pPr>
      <w:r w:rsidRPr="002B2646">
        <w:rPr>
          <w:rFonts w:cstheme="minorHAnsi"/>
        </w:rPr>
        <w:t xml:space="preserve">Set ethical tone (“tone at the top”) </w:t>
      </w:r>
    </w:p>
    <w:p w14:paraId="408EE7EF" w14:textId="77777777" w:rsidR="002856E9" w:rsidRPr="002B2646" w:rsidRDefault="002856E9">
      <w:pPr>
        <w:numPr>
          <w:ilvl w:val="0"/>
          <w:numId w:val="231"/>
        </w:numPr>
        <w:spacing w:line="276" w:lineRule="auto"/>
        <w:rPr>
          <w:rFonts w:cstheme="minorHAnsi"/>
        </w:rPr>
      </w:pPr>
      <w:r w:rsidRPr="002B2646">
        <w:rPr>
          <w:rFonts w:cstheme="minorHAnsi"/>
        </w:rPr>
        <w:t xml:space="preserve">Approve policies and ensure enforcement </w:t>
      </w:r>
    </w:p>
    <w:p w14:paraId="45647FC9" w14:textId="75DBF26D" w:rsidR="002856E9" w:rsidRPr="002B2646" w:rsidRDefault="002856E9" w:rsidP="006C0169">
      <w:pPr>
        <w:spacing w:line="276" w:lineRule="auto"/>
        <w:rPr>
          <w:rFonts w:cstheme="minorHAnsi"/>
        </w:rPr>
      </w:pPr>
      <w:r w:rsidRPr="002B2646">
        <w:rPr>
          <w:rFonts w:cstheme="minorHAnsi"/>
        </w:rPr>
        <w:t>•</w:t>
      </w:r>
      <w:r w:rsidRPr="002B2646">
        <w:rPr>
          <w:rFonts w:cstheme="minorHAnsi"/>
          <w:b/>
          <w:bCs/>
        </w:rPr>
        <w:t>Compliance / Legal Team</w:t>
      </w:r>
    </w:p>
    <w:p w14:paraId="3B871232" w14:textId="77777777" w:rsidR="002856E9" w:rsidRPr="002B2646" w:rsidRDefault="002856E9">
      <w:pPr>
        <w:numPr>
          <w:ilvl w:val="0"/>
          <w:numId w:val="232"/>
        </w:numPr>
        <w:spacing w:line="276" w:lineRule="auto"/>
        <w:rPr>
          <w:rFonts w:cstheme="minorHAnsi"/>
        </w:rPr>
      </w:pPr>
      <w:r w:rsidRPr="002B2646">
        <w:rPr>
          <w:rFonts w:cstheme="minorHAnsi"/>
        </w:rPr>
        <w:t xml:space="preserve">Conduct corruption risk assessments </w:t>
      </w:r>
    </w:p>
    <w:p w14:paraId="47D1C947" w14:textId="77777777" w:rsidR="002856E9" w:rsidRPr="002B2646" w:rsidRDefault="002856E9">
      <w:pPr>
        <w:numPr>
          <w:ilvl w:val="0"/>
          <w:numId w:val="232"/>
        </w:numPr>
        <w:spacing w:line="276" w:lineRule="auto"/>
        <w:rPr>
          <w:rFonts w:cstheme="minorHAnsi"/>
        </w:rPr>
      </w:pPr>
      <w:r w:rsidRPr="002B2646">
        <w:rPr>
          <w:rFonts w:cstheme="minorHAnsi"/>
        </w:rPr>
        <w:t xml:space="preserve">Monitor regulatory compliance and policy implementation </w:t>
      </w:r>
    </w:p>
    <w:p w14:paraId="56237CB6" w14:textId="77777777" w:rsidR="002856E9" w:rsidRPr="002B2646" w:rsidRDefault="002856E9">
      <w:pPr>
        <w:numPr>
          <w:ilvl w:val="0"/>
          <w:numId w:val="232"/>
        </w:numPr>
        <w:spacing w:line="276" w:lineRule="auto"/>
        <w:rPr>
          <w:rFonts w:cstheme="minorHAnsi"/>
        </w:rPr>
      </w:pPr>
      <w:r w:rsidRPr="002B2646">
        <w:rPr>
          <w:rFonts w:cstheme="minorHAnsi"/>
        </w:rPr>
        <w:t xml:space="preserve">Lead investigations and reporting </w:t>
      </w:r>
    </w:p>
    <w:p w14:paraId="2A743CBE" w14:textId="1DE6D0F3" w:rsidR="002856E9" w:rsidRPr="002B2646" w:rsidRDefault="002856E9" w:rsidP="006C0169">
      <w:pPr>
        <w:spacing w:line="276" w:lineRule="auto"/>
        <w:rPr>
          <w:rFonts w:cstheme="minorHAnsi"/>
        </w:rPr>
      </w:pPr>
      <w:r w:rsidRPr="002B2646">
        <w:rPr>
          <w:rFonts w:cstheme="minorHAnsi"/>
          <w:b/>
          <w:bCs/>
        </w:rPr>
        <w:t>Internal Audit</w:t>
      </w:r>
    </w:p>
    <w:p w14:paraId="484B0AB5" w14:textId="77777777" w:rsidR="002856E9" w:rsidRPr="002B2646" w:rsidRDefault="002856E9">
      <w:pPr>
        <w:numPr>
          <w:ilvl w:val="0"/>
          <w:numId w:val="233"/>
        </w:numPr>
        <w:spacing w:line="276" w:lineRule="auto"/>
        <w:rPr>
          <w:rFonts w:cstheme="minorHAnsi"/>
        </w:rPr>
      </w:pPr>
      <w:r w:rsidRPr="002B2646">
        <w:rPr>
          <w:rFonts w:cstheme="minorHAnsi"/>
        </w:rPr>
        <w:lastRenderedPageBreak/>
        <w:t xml:space="preserve">Review financial controls and detect irregularities </w:t>
      </w:r>
    </w:p>
    <w:p w14:paraId="01E698C0" w14:textId="77777777" w:rsidR="002856E9" w:rsidRPr="002B2646" w:rsidRDefault="002856E9">
      <w:pPr>
        <w:numPr>
          <w:ilvl w:val="0"/>
          <w:numId w:val="233"/>
        </w:numPr>
        <w:spacing w:line="276" w:lineRule="auto"/>
        <w:rPr>
          <w:rFonts w:cstheme="minorHAnsi"/>
        </w:rPr>
      </w:pPr>
      <w:r w:rsidRPr="002B2646">
        <w:rPr>
          <w:rFonts w:cstheme="minorHAnsi"/>
        </w:rPr>
        <w:t xml:space="preserve">Perform periodic anti-corruption audits </w:t>
      </w:r>
    </w:p>
    <w:p w14:paraId="067EACCF" w14:textId="3A2C8829" w:rsidR="002856E9" w:rsidRPr="002B2646" w:rsidRDefault="002856E9" w:rsidP="006C0169">
      <w:pPr>
        <w:spacing w:line="276" w:lineRule="auto"/>
        <w:rPr>
          <w:rFonts w:cstheme="minorHAnsi"/>
        </w:rPr>
      </w:pPr>
      <w:r w:rsidRPr="002B2646">
        <w:rPr>
          <w:rFonts w:cstheme="minorHAnsi"/>
          <w:b/>
          <w:bCs/>
        </w:rPr>
        <w:t>Department Heads</w:t>
      </w:r>
    </w:p>
    <w:p w14:paraId="44B83760" w14:textId="77777777" w:rsidR="002856E9" w:rsidRPr="002B2646" w:rsidRDefault="002856E9">
      <w:pPr>
        <w:numPr>
          <w:ilvl w:val="0"/>
          <w:numId w:val="234"/>
        </w:numPr>
        <w:spacing w:line="276" w:lineRule="auto"/>
        <w:rPr>
          <w:rFonts w:cstheme="minorHAnsi"/>
        </w:rPr>
      </w:pPr>
      <w:r w:rsidRPr="002B2646">
        <w:rPr>
          <w:rFonts w:cstheme="minorHAnsi"/>
        </w:rPr>
        <w:t xml:space="preserve">Ensure SOP implementation in their respective functions </w:t>
      </w:r>
    </w:p>
    <w:p w14:paraId="6A3134DB" w14:textId="77777777" w:rsidR="002856E9" w:rsidRPr="002B2646" w:rsidRDefault="002856E9">
      <w:pPr>
        <w:numPr>
          <w:ilvl w:val="0"/>
          <w:numId w:val="234"/>
        </w:numPr>
        <w:spacing w:line="276" w:lineRule="auto"/>
        <w:rPr>
          <w:rFonts w:cstheme="minorHAnsi"/>
        </w:rPr>
      </w:pPr>
      <w:r w:rsidRPr="002B2646">
        <w:rPr>
          <w:rFonts w:cstheme="minorHAnsi"/>
        </w:rPr>
        <w:t xml:space="preserve">Identify and mitigate operational risks </w:t>
      </w:r>
    </w:p>
    <w:p w14:paraId="7CC5A20D" w14:textId="45C66721" w:rsidR="002856E9" w:rsidRPr="002B2646" w:rsidRDefault="002856E9" w:rsidP="006C0169">
      <w:pPr>
        <w:spacing w:line="276" w:lineRule="auto"/>
        <w:rPr>
          <w:rFonts w:cstheme="minorHAnsi"/>
        </w:rPr>
      </w:pPr>
      <w:r w:rsidRPr="002B2646">
        <w:rPr>
          <w:rFonts w:cstheme="minorHAnsi"/>
          <w:b/>
          <w:bCs/>
        </w:rPr>
        <w:t>Employees</w:t>
      </w:r>
    </w:p>
    <w:p w14:paraId="44E6CD86" w14:textId="77777777" w:rsidR="002856E9" w:rsidRPr="002B2646" w:rsidRDefault="002856E9">
      <w:pPr>
        <w:numPr>
          <w:ilvl w:val="0"/>
          <w:numId w:val="235"/>
        </w:numPr>
        <w:spacing w:line="276" w:lineRule="auto"/>
        <w:rPr>
          <w:rFonts w:cstheme="minorHAnsi"/>
        </w:rPr>
      </w:pPr>
      <w:r w:rsidRPr="002B2646">
        <w:rPr>
          <w:rFonts w:cstheme="minorHAnsi"/>
        </w:rPr>
        <w:t xml:space="preserve">Adhere to ethical standards </w:t>
      </w:r>
    </w:p>
    <w:p w14:paraId="4C5F9AF4" w14:textId="7AE7E8F8" w:rsidR="002856E9" w:rsidRPr="002B2646" w:rsidRDefault="002856E9">
      <w:pPr>
        <w:numPr>
          <w:ilvl w:val="0"/>
          <w:numId w:val="235"/>
        </w:numPr>
        <w:spacing w:line="276" w:lineRule="auto"/>
        <w:rPr>
          <w:rFonts w:cstheme="minorHAnsi"/>
        </w:rPr>
      </w:pPr>
      <w:r w:rsidRPr="002B2646">
        <w:rPr>
          <w:rFonts w:cstheme="minorHAnsi"/>
        </w:rPr>
        <w:t xml:space="preserve">Report any suspicious or unethical activity </w:t>
      </w:r>
    </w:p>
    <w:p w14:paraId="0AC84FBF" w14:textId="2CF5B4EF" w:rsidR="002856E9" w:rsidRPr="002B2646" w:rsidRDefault="002856E9">
      <w:pPr>
        <w:pStyle w:val="ListParagraph"/>
        <w:numPr>
          <w:ilvl w:val="0"/>
          <w:numId w:val="237"/>
        </w:numPr>
        <w:spacing w:before="240" w:line="276" w:lineRule="auto"/>
        <w:ind w:left="0"/>
        <w:contextualSpacing w:val="0"/>
        <w:jc w:val="both"/>
        <w:rPr>
          <w:rFonts w:cstheme="minorHAnsi"/>
          <w:b/>
          <w:bCs/>
          <w:sz w:val="26"/>
          <w:szCs w:val="26"/>
        </w:rPr>
      </w:pPr>
      <w:r w:rsidRPr="002B2646">
        <w:rPr>
          <w:rFonts w:cstheme="minorHAnsi"/>
          <w:b/>
          <w:bCs/>
          <w:sz w:val="26"/>
          <w:szCs w:val="26"/>
        </w:rPr>
        <w:t xml:space="preserve">Corruption Risk Areas </w:t>
      </w:r>
    </w:p>
    <w:p w14:paraId="120F5620" w14:textId="77777777" w:rsidR="00173ED2" w:rsidRPr="002B2646" w:rsidRDefault="002856E9" w:rsidP="006C0169">
      <w:pPr>
        <w:spacing w:line="276" w:lineRule="auto"/>
        <w:rPr>
          <w:rFonts w:cstheme="minorHAnsi"/>
        </w:rPr>
      </w:pPr>
      <w:r w:rsidRPr="002B2646">
        <w:rPr>
          <w:rFonts w:cstheme="minorHAnsi"/>
        </w:rPr>
        <w:t>ISRPL recognizes the following high-risk areas:</w:t>
      </w:r>
    </w:p>
    <w:p w14:paraId="696B185B" w14:textId="77777777" w:rsidR="00173ED2" w:rsidRPr="002B2646" w:rsidRDefault="002856E9">
      <w:pPr>
        <w:numPr>
          <w:ilvl w:val="0"/>
          <w:numId w:val="235"/>
        </w:numPr>
        <w:spacing w:line="276" w:lineRule="auto"/>
        <w:rPr>
          <w:rFonts w:cstheme="minorHAnsi"/>
        </w:rPr>
      </w:pPr>
      <w:r w:rsidRPr="002B2646">
        <w:rPr>
          <w:rFonts w:cstheme="minorHAnsi"/>
        </w:rPr>
        <w:t>Procurement and vendor selection</w:t>
      </w:r>
    </w:p>
    <w:p w14:paraId="513CEB08" w14:textId="77777777" w:rsidR="00173ED2" w:rsidRPr="002B2646" w:rsidRDefault="002856E9">
      <w:pPr>
        <w:numPr>
          <w:ilvl w:val="0"/>
          <w:numId w:val="235"/>
        </w:numPr>
        <w:spacing w:line="276" w:lineRule="auto"/>
        <w:rPr>
          <w:rFonts w:cstheme="minorHAnsi"/>
        </w:rPr>
      </w:pPr>
      <w:r w:rsidRPr="002B2646">
        <w:rPr>
          <w:rFonts w:cstheme="minorHAnsi"/>
        </w:rPr>
        <w:t>Contract negotiation and approvals</w:t>
      </w:r>
    </w:p>
    <w:p w14:paraId="7D9A7023" w14:textId="77777777" w:rsidR="00173ED2" w:rsidRPr="002B2646" w:rsidRDefault="002856E9">
      <w:pPr>
        <w:numPr>
          <w:ilvl w:val="0"/>
          <w:numId w:val="235"/>
        </w:numPr>
        <w:spacing w:line="276" w:lineRule="auto"/>
        <w:rPr>
          <w:rFonts w:cstheme="minorHAnsi"/>
        </w:rPr>
      </w:pPr>
      <w:r w:rsidRPr="002B2646">
        <w:rPr>
          <w:rFonts w:cstheme="minorHAnsi"/>
        </w:rPr>
        <w:t>Interaction with government authorities (licenses, permits, inspections)</w:t>
      </w:r>
    </w:p>
    <w:p w14:paraId="19BA6238" w14:textId="77777777" w:rsidR="00173ED2" w:rsidRPr="002B2646" w:rsidRDefault="002856E9">
      <w:pPr>
        <w:numPr>
          <w:ilvl w:val="0"/>
          <w:numId w:val="235"/>
        </w:numPr>
        <w:spacing w:line="276" w:lineRule="auto"/>
        <w:rPr>
          <w:rFonts w:cstheme="minorHAnsi"/>
        </w:rPr>
      </w:pPr>
      <w:r w:rsidRPr="002B2646">
        <w:rPr>
          <w:rFonts w:cstheme="minorHAnsi"/>
        </w:rPr>
        <w:t>Logistics and transportation contracts</w:t>
      </w:r>
    </w:p>
    <w:p w14:paraId="79394F70" w14:textId="77777777" w:rsidR="00173ED2" w:rsidRPr="002B2646" w:rsidRDefault="002856E9">
      <w:pPr>
        <w:numPr>
          <w:ilvl w:val="0"/>
          <w:numId w:val="235"/>
        </w:numPr>
        <w:spacing w:line="276" w:lineRule="auto"/>
        <w:rPr>
          <w:rFonts w:cstheme="minorHAnsi"/>
        </w:rPr>
      </w:pPr>
      <w:r w:rsidRPr="002B2646">
        <w:rPr>
          <w:rFonts w:cstheme="minorHAnsi"/>
        </w:rPr>
        <w:t>Disposal of waste and engagement with authorized vendors</w:t>
      </w:r>
    </w:p>
    <w:p w14:paraId="656EA709" w14:textId="7A5F3381" w:rsidR="002856E9" w:rsidRPr="002B2646" w:rsidRDefault="002856E9">
      <w:pPr>
        <w:numPr>
          <w:ilvl w:val="0"/>
          <w:numId w:val="235"/>
        </w:numPr>
        <w:spacing w:line="276" w:lineRule="auto"/>
        <w:rPr>
          <w:rFonts w:cstheme="minorHAnsi"/>
        </w:rPr>
      </w:pPr>
      <w:r w:rsidRPr="002B2646">
        <w:rPr>
          <w:rFonts w:cstheme="minorHAnsi"/>
        </w:rPr>
        <w:t>Capital projects and contractor management</w:t>
      </w:r>
    </w:p>
    <w:p w14:paraId="610ADF88" w14:textId="2CBFEABD" w:rsidR="002856E9" w:rsidRPr="002B2646" w:rsidRDefault="002856E9">
      <w:pPr>
        <w:pStyle w:val="ListParagraph"/>
        <w:numPr>
          <w:ilvl w:val="0"/>
          <w:numId w:val="237"/>
        </w:numPr>
        <w:spacing w:before="240" w:line="276" w:lineRule="auto"/>
        <w:ind w:left="0"/>
        <w:contextualSpacing w:val="0"/>
        <w:jc w:val="both"/>
        <w:rPr>
          <w:rFonts w:cstheme="minorHAnsi"/>
          <w:b/>
          <w:bCs/>
          <w:sz w:val="26"/>
          <w:szCs w:val="26"/>
        </w:rPr>
      </w:pPr>
      <w:r w:rsidRPr="002B2646">
        <w:rPr>
          <w:rFonts w:cstheme="minorHAnsi"/>
          <w:b/>
          <w:bCs/>
          <w:sz w:val="26"/>
          <w:szCs w:val="26"/>
        </w:rPr>
        <w:t>Prohibited Practices</w:t>
      </w:r>
    </w:p>
    <w:p w14:paraId="167FC90F" w14:textId="77777777" w:rsidR="00173ED2" w:rsidRPr="002B2646" w:rsidRDefault="002856E9" w:rsidP="006C0169">
      <w:pPr>
        <w:spacing w:line="276" w:lineRule="auto"/>
        <w:rPr>
          <w:rFonts w:cstheme="minorHAnsi"/>
        </w:rPr>
      </w:pPr>
      <w:r w:rsidRPr="002B2646">
        <w:rPr>
          <w:rFonts w:cstheme="minorHAnsi"/>
        </w:rPr>
        <w:t>ISRPL strictly prohibits:</w:t>
      </w:r>
    </w:p>
    <w:p w14:paraId="45E501BC" w14:textId="77777777" w:rsidR="00173ED2" w:rsidRPr="002B2646" w:rsidRDefault="002856E9">
      <w:pPr>
        <w:numPr>
          <w:ilvl w:val="0"/>
          <w:numId w:val="235"/>
        </w:numPr>
        <w:spacing w:line="276" w:lineRule="auto"/>
        <w:rPr>
          <w:rFonts w:cstheme="minorHAnsi"/>
        </w:rPr>
      </w:pPr>
      <w:r w:rsidRPr="002B2646">
        <w:rPr>
          <w:rFonts w:cstheme="minorHAnsi"/>
        </w:rPr>
        <w:t>Offering or accepting bribes, kickbacks, or improper advantages</w:t>
      </w:r>
    </w:p>
    <w:p w14:paraId="77239584" w14:textId="77777777" w:rsidR="00173ED2" w:rsidRPr="002B2646" w:rsidRDefault="002856E9">
      <w:pPr>
        <w:numPr>
          <w:ilvl w:val="0"/>
          <w:numId w:val="235"/>
        </w:numPr>
        <w:spacing w:line="276" w:lineRule="auto"/>
        <w:rPr>
          <w:rFonts w:cstheme="minorHAnsi"/>
        </w:rPr>
      </w:pPr>
      <w:r w:rsidRPr="002B2646">
        <w:rPr>
          <w:rFonts w:cstheme="minorHAnsi"/>
        </w:rPr>
        <w:t>Facilitation payments of any kind</w:t>
      </w:r>
    </w:p>
    <w:p w14:paraId="53B545F7" w14:textId="77777777" w:rsidR="00173ED2" w:rsidRPr="002B2646" w:rsidRDefault="002856E9">
      <w:pPr>
        <w:numPr>
          <w:ilvl w:val="0"/>
          <w:numId w:val="235"/>
        </w:numPr>
        <w:spacing w:line="276" w:lineRule="auto"/>
        <w:rPr>
          <w:rFonts w:cstheme="minorHAnsi"/>
        </w:rPr>
      </w:pPr>
      <w:r w:rsidRPr="002B2646">
        <w:rPr>
          <w:rFonts w:cstheme="minorHAnsi"/>
        </w:rPr>
        <w:t>Use of intermediaries to bypass anti-corruption requirements</w:t>
      </w:r>
    </w:p>
    <w:p w14:paraId="41AB6262" w14:textId="77777777" w:rsidR="00173ED2" w:rsidRPr="002B2646" w:rsidRDefault="002856E9">
      <w:pPr>
        <w:numPr>
          <w:ilvl w:val="0"/>
          <w:numId w:val="235"/>
        </w:numPr>
        <w:spacing w:line="276" w:lineRule="auto"/>
        <w:rPr>
          <w:rFonts w:cstheme="minorHAnsi"/>
        </w:rPr>
      </w:pPr>
      <w:r w:rsidRPr="002B2646">
        <w:rPr>
          <w:rFonts w:cstheme="minorHAnsi"/>
        </w:rPr>
        <w:t>Falsification or manipulation of financial records</w:t>
      </w:r>
    </w:p>
    <w:p w14:paraId="21F0271E" w14:textId="77777777" w:rsidR="00173ED2" w:rsidRPr="002B2646" w:rsidRDefault="002856E9">
      <w:pPr>
        <w:numPr>
          <w:ilvl w:val="0"/>
          <w:numId w:val="235"/>
        </w:numPr>
        <w:spacing w:line="276" w:lineRule="auto"/>
        <w:rPr>
          <w:rFonts w:cstheme="minorHAnsi"/>
        </w:rPr>
      </w:pPr>
      <w:r w:rsidRPr="002B2646">
        <w:rPr>
          <w:rFonts w:cstheme="minorHAnsi"/>
        </w:rPr>
        <w:t>Undisclosed conflicts of interest</w:t>
      </w:r>
    </w:p>
    <w:p w14:paraId="7F7578C7" w14:textId="1554537E" w:rsidR="002856E9" w:rsidRPr="002B2646" w:rsidRDefault="002856E9">
      <w:pPr>
        <w:numPr>
          <w:ilvl w:val="0"/>
          <w:numId w:val="235"/>
        </w:numPr>
        <w:spacing w:line="276" w:lineRule="auto"/>
        <w:rPr>
          <w:rFonts w:cstheme="minorHAnsi"/>
        </w:rPr>
      </w:pPr>
      <w:r w:rsidRPr="002B2646">
        <w:rPr>
          <w:rFonts w:cstheme="minorHAnsi"/>
        </w:rPr>
        <w:t>Any form of fraud, embezzlement, or misappropriation of assets</w:t>
      </w:r>
    </w:p>
    <w:p w14:paraId="58A76600" w14:textId="3609B135" w:rsidR="002856E9" w:rsidRPr="002B2646" w:rsidRDefault="002856E9">
      <w:pPr>
        <w:pStyle w:val="ListParagraph"/>
        <w:numPr>
          <w:ilvl w:val="0"/>
          <w:numId w:val="237"/>
        </w:numPr>
        <w:spacing w:before="240" w:line="276" w:lineRule="auto"/>
        <w:ind w:left="0"/>
        <w:contextualSpacing w:val="0"/>
        <w:jc w:val="both"/>
        <w:rPr>
          <w:rFonts w:cstheme="minorHAnsi"/>
          <w:b/>
          <w:bCs/>
          <w:sz w:val="26"/>
          <w:szCs w:val="26"/>
        </w:rPr>
      </w:pPr>
      <w:r w:rsidRPr="002B2646">
        <w:rPr>
          <w:rFonts w:cstheme="minorHAnsi"/>
          <w:b/>
          <w:bCs/>
          <w:sz w:val="26"/>
          <w:szCs w:val="26"/>
        </w:rPr>
        <w:t>Gifts, Hospitality, and Business Courtesies</w:t>
      </w:r>
    </w:p>
    <w:p w14:paraId="009470C1" w14:textId="77777777" w:rsidR="00173ED2" w:rsidRPr="002B2646" w:rsidRDefault="002856E9">
      <w:pPr>
        <w:pStyle w:val="ListParagraph"/>
        <w:numPr>
          <w:ilvl w:val="0"/>
          <w:numId w:val="239"/>
        </w:numPr>
        <w:spacing w:line="276" w:lineRule="auto"/>
        <w:rPr>
          <w:rFonts w:cstheme="minorHAnsi"/>
        </w:rPr>
      </w:pPr>
      <w:r w:rsidRPr="002B2646">
        <w:rPr>
          <w:rFonts w:cstheme="minorHAnsi"/>
        </w:rPr>
        <w:t>Must be reasonable, infrequent, and directly related to legitimate business purposes</w:t>
      </w:r>
    </w:p>
    <w:p w14:paraId="50712B1C" w14:textId="77777777" w:rsidR="00173ED2" w:rsidRPr="002B2646" w:rsidRDefault="002856E9">
      <w:pPr>
        <w:pStyle w:val="ListParagraph"/>
        <w:numPr>
          <w:ilvl w:val="0"/>
          <w:numId w:val="239"/>
        </w:numPr>
        <w:spacing w:line="276" w:lineRule="auto"/>
        <w:rPr>
          <w:rFonts w:cstheme="minorHAnsi"/>
        </w:rPr>
      </w:pPr>
      <w:r w:rsidRPr="002B2646">
        <w:rPr>
          <w:rFonts w:cstheme="minorHAnsi"/>
        </w:rPr>
        <w:lastRenderedPageBreak/>
        <w:t>Must not influence or appear to influence business decisions</w:t>
      </w:r>
    </w:p>
    <w:p w14:paraId="1D8AA318" w14:textId="77777777" w:rsidR="00173ED2" w:rsidRPr="002B2646" w:rsidRDefault="002856E9">
      <w:pPr>
        <w:pStyle w:val="ListParagraph"/>
        <w:numPr>
          <w:ilvl w:val="0"/>
          <w:numId w:val="239"/>
        </w:numPr>
        <w:spacing w:line="276" w:lineRule="auto"/>
        <w:rPr>
          <w:rFonts w:cstheme="minorHAnsi"/>
        </w:rPr>
      </w:pPr>
      <w:r w:rsidRPr="002B2646">
        <w:rPr>
          <w:rFonts w:cstheme="minorHAnsi"/>
        </w:rPr>
        <w:t>Cash or cash equivalents (gift cards, vouchers) are strictly prohibited</w:t>
      </w:r>
    </w:p>
    <w:p w14:paraId="3262208E" w14:textId="77777777" w:rsidR="00173ED2" w:rsidRPr="002B2646" w:rsidRDefault="002856E9">
      <w:pPr>
        <w:pStyle w:val="ListParagraph"/>
        <w:numPr>
          <w:ilvl w:val="0"/>
          <w:numId w:val="239"/>
        </w:numPr>
        <w:spacing w:line="276" w:lineRule="auto"/>
        <w:rPr>
          <w:rFonts w:cstheme="minorHAnsi"/>
        </w:rPr>
      </w:pPr>
      <w:r w:rsidRPr="002B2646">
        <w:rPr>
          <w:rFonts w:cstheme="minorHAnsi"/>
        </w:rPr>
        <w:t>Gifts and hospitality exceeding defined thresholds require prior approval</w:t>
      </w:r>
    </w:p>
    <w:p w14:paraId="2229FC06" w14:textId="68E8FAB2" w:rsidR="002856E9" w:rsidRPr="002B2646" w:rsidRDefault="002856E9">
      <w:pPr>
        <w:pStyle w:val="ListParagraph"/>
        <w:numPr>
          <w:ilvl w:val="0"/>
          <w:numId w:val="239"/>
        </w:numPr>
        <w:spacing w:line="276" w:lineRule="auto"/>
        <w:rPr>
          <w:rFonts w:cstheme="minorHAnsi"/>
        </w:rPr>
      </w:pPr>
      <w:r w:rsidRPr="002B2646">
        <w:rPr>
          <w:rFonts w:cstheme="minorHAnsi"/>
        </w:rPr>
        <w:t>All such transactions must be recorded and auditable</w:t>
      </w:r>
    </w:p>
    <w:p w14:paraId="3FB625CE" w14:textId="37BFDE30" w:rsidR="002856E9" w:rsidRPr="002B2646" w:rsidRDefault="002856E9">
      <w:pPr>
        <w:pStyle w:val="ListParagraph"/>
        <w:numPr>
          <w:ilvl w:val="0"/>
          <w:numId w:val="237"/>
        </w:numPr>
        <w:spacing w:before="240" w:line="276" w:lineRule="auto"/>
        <w:ind w:left="0"/>
        <w:contextualSpacing w:val="0"/>
        <w:jc w:val="both"/>
        <w:rPr>
          <w:rFonts w:cstheme="minorHAnsi"/>
          <w:b/>
          <w:bCs/>
          <w:sz w:val="26"/>
          <w:szCs w:val="26"/>
        </w:rPr>
      </w:pPr>
      <w:r w:rsidRPr="002B2646">
        <w:rPr>
          <w:rFonts w:cstheme="minorHAnsi"/>
          <w:b/>
          <w:bCs/>
          <w:sz w:val="26"/>
          <w:szCs w:val="26"/>
        </w:rPr>
        <w:t>Donations, Sponsorships, and CSR Contributions</w:t>
      </w:r>
    </w:p>
    <w:p w14:paraId="7A877E16" w14:textId="77777777" w:rsidR="00173ED2" w:rsidRPr="002B2646" w:rsidRDefault="002856E9">
      <w:pPr>
        <w:pStyle w:val="ListParagraph"/>
        <w:numPr>
          <w:ilvl w:val="0"/>
          <w:numId w:val="239"/>
        </w:numPr>
        <w:spacing w:line="276" w:lineRule="auto"/>
        <w:rPr>
          <w:rFonts w:cstheme="minorHAnsi"/>
        </w:rPr>
      </w:pPr>
      <w:r w:rsidRPr="002B2646">
        <w:rPr>
          <w:rFonts w:cstheme="minorHAnsi"/>
        </w:rPr>
        <w:t>Must be made only for legitimate purposes and through approved channels</w:t>
      </w:r>
    </w:p>
    <w:p w14:paraId="63300815" w14:textId="77777777" w:rsidR="00173ED2" w:rsidRPr="002B2646" w:rsidRDefault="002856E9">
      <w:pPr>
        <w:pStyle w:val="ListParagraph"/>
        <w:numPr>
          <w:ilvl w:val="0"/>
          <w:numId w:val="239"/>
        </w:numPr>
        <w:spacing w:line="276" w:lineRule="auto"/>
        <w:rPr>
          <w:rFonts w:cstheme="minorHAnsi"/>
        </w:rPr>
      </w:pPr>
      <w:r w:rsidRPr="002B2646">
        <w:rPr>
          <w:rFonts w:cstheme="minorHAnsi"/>
        </w:rPr>
        <w:t>Must not be used as a means to obtain business advantage</w:t>
      </w:r>
    </w:p>
    <w:p w14:paraId="07739C61" w14:textId="77777777" w:rsidR="00173ED2" w:rsidRPr="002B2646" w:rsidRDefault="002856E9">
      <w:pPr>
        <w:pStyle w:val="ListParagraph"/>
        <w:numPr>
          <w:ilvl w:val="0"/>
          <w:numId w:val="239"/>
        </w:numPr>
        <w:spacing w:line="276" w:lineRule="auto"/>
        <w:rPr>
          <w:rFonts w:cstheme="minorHAnsi"/>
        </w:rPr>
      </w:pPr>
      <w:r w:rsidRPr="002B2646">
        <w:rPr>
          <w:rFonts w:cstheme="minorHAnsi"/>
        </w:rPr>
        <w:t>Require due diligence and management approval</w:t>
      </w:r>
    </w:p>
    <w:p w14:paraId="297E803F" w14:textId="77777777" w:rsidR="00173ED2" w:rsidRPr="002B2646" w:rsidRDefault="002856E9">
      <w:pPr>
        <w:pStyle w:val="ListParagraph"/>
        <w:numPr>
          <w:ilvl w:val="0"/>
          <w:numId w:val="239"/>
        </w:numPr>
        <w:spacing w:line="276" w:lineRule="auto"/>
        <w:rPr>
          <w:rFonts w:cstheme="minorHAnsi"/>
        </w:rPr>
      </w:pPr>
      <w:r w:rsidRPr="002B2646">
        <w:rPr>
          <w:rFonts w:cstheme="minorHAnsi"/>
        </w:rPr>
        <w:t>Full transparency and documentation must be maintained</w:t>
      </w:r>
    </w:p>
    <w:p w14:paraId="5237D849" w14:textId="62246689" w:rsidR="002856E9" w:rsidRPr="002B2646" w:rsidRDefault="002856E9">
      <w:pPr>
        <w:pStyle w:val="ListParagraph"/>
        <w:numPr>
          <w:ilvl w:val="0"/>
          <w:numId w:val="237"/>
        </w:numPr>
        <w:spacing w:before="240" w:line="276" w:lineRule="auto"/>
        <w:ind w:left="0"/>
        <w:contextualSpacing w:val="0"/>
        <w:jc w:val="both"/>
        <w:rPr>
          <w:rFonts w:cstheme="minorHAnsi"/>
          <w:b/>
          <w:bCs/>
          <w:sz w:val="26"/>
          <w:szCs w:val="26"/>
        </w:rPr>
      </w:pPr>
      <w:r w:rsidRPr="002B2646">
        <w:rPr>
          <w:rFonts w:cstheme="minorHAnsi"/>
          <w:b/>
          <w:bCs/>
          <w:sz w:val="26"/>
          <w:szCs w:val="26"/>
        </w:rPr>
        <w:t>Third-Party Due Diligence and Controls</w:t>
      </w:r>
    </w:p>
    <w:p w14:paraId="583FCF17" w14:textId="77777777" w:rsidR="00F82810" w:rsidRPr="002B2646" w:rsidRDefault="002856E9">
      <w:pPr>
        <w:pStyle w:val="ListParagraph"/>
        <w:numPr>
          <w:ilvl w:val="0"/>
          <w:numId w:val="239"/>
        </w:numPr>
        <w:spacing w:line="276" w:lineRule="auto"/>
        <w:rPr>
          <w:rFonts w:cstheme="minorHAnsi"/>
        </w:rPr>
      </w:pPr>
      <w:r w:rsidRPr="002B2646">
        <w:rPr>
          <w:rFonts w:cstheme="minorHAnsi"/>
        </w:rPr>
        <w:t>Background verification of vendors, agents, and contractors</w:t>
      </w:r>
    </w:p>
    <w:p w14:paraId="0E473810" w14:textId="77777777" w:rsidR="00F82810" w:rsidRPr="002B2646" w:rsidRDefault="002856E9">
      <w:pPr>
        <w:pStyle w:val="ListParagraph"/>
        <w:numPr>
          <w:ilvl w:val="0"/>
          <w:numId w:val="239"/>
        </w:numPr>
        <w:spacing w:line="276" w:lineRule="auto"/>
        <w:rPr>
          <w:rFonts w:cstheme="minorHAnsi"/>
        </w:rPr>
      </w:pPr>
      <w:r w:rsidRPr="002B2646">
        <w:rPr>
          <w:rFonts w:cstheme="minorHAnsi"/>
        </w:rPr>
        <w:t>Evaluation of reputation, legal compliance, and past conduct</w:t>
      </w:r>
    </w:p>
    <w:p w14:paraId="2EA3B207" w14:textId="77777777" w:rsidR="00F82810" w:rsidRPr="002B2646" w:rsidRDefault="002856E9">
      <w:pPr>
        <w:pStyle w:val="ListParagraph"/>
        <w:numPr>
          <w:ilvl w:val="0"/>
          <w:numId w:val="239"/>
        </w:numPr>
        <w:spacing w:line="276" w:lineRule="auto"/>
        <w:rPr>
          <w:rFonts w:cstheme="minorHAnsi"/>
        </w:rPr>
      </w:pPr>
      <w:r w:rsidRPr="002B2646">
        <w:rPr>
          <w:rFonts w:cstheme="minorHAnsi"/>
        </w:rPr>
        <w:t>Inclusion of anti-corruption and termination clauses in contracts</w:t>
      </w:r>
    </w:p>
    <w:p w14:paraId="4E0C2D8C" w14:textId="77777777" w:rsidR="00F82810" w:rsidRPr="002B2646" w:rsidRDefault="002856E9">
      <w:pPr>
        <w:pStyle w:val="ListParagraph"/>
        <w:numPr>
          <w:ilvl w:val="0"/>
          <w:numId w:val="239"/>
        </w:numPr>
        <w:spacing w:line="276" w:lineRule="auto"/>
        <w:rPr>
          <w:rFonts w:cstheme="minorHAnsi"/>
        </w:rPr>
      </w:pPr>
      <w:r w:rsidRPr="002B2646">
        <w:rPr>
          <w:rFonts w:cstheme="minorHAnsi"/>
        </w:rPr>
        <w:t>Periodic review of high-risk third-party relationships</w:t>
      </w:r>
    </w:p>
    <w:p w14:paraId="6DA0B759" w14:textId="237802B2" w:rsidR="002856E9" w:rsidRPr="002B2646" w:rsidRDefault="002856E9">
      <w:pPr>
        <w:pStyle w:val="ListParagraph"/>
        <w:numPr>
          <w:ilvl w:val="0"/>
          <w:numId w:val="239"/>
        </w:numPr>
        <w:spacing w:line="276" w:lineRule="auto"/>
        <w:rPr>
          <w:rFonts w:cstheme="minorHAnsi"/>
        </w:rPr>
      </w:pPr>
      <w:r w:rsidRPr="002B2646">
        <w:rPr>
          <w:rFonts w:cstheme="minorHAnsi"/>
        </w:rPr>
        <w:t>Immediate action in case of non-compliance</w:t>
      </w:r>
    </w:p>
    <w:p w14:paraId="49A6B5F6" w14:textId="26CC8679" w:rsidR="002856E9" w:rsidRPr="002B2646" w:rsidRDefault="002856E9">
      <w:pPr>
        <w:pStyle w:val="ListParagraph"/>
        <w:numPr>
          <w:ilvl w:val="0"/>
          <w:numId w:val="237"/>
        </w:numPr>
        <w:spacing w:before="240" w:line="276" w:lineRule="auto"/>
        <w:ind w:left="0"/>
        <w:contextualSpacing w:val="0"/>
        <w:jc w:val="both"/>
        <w:rPr>
          <w:rFonts w:cstheme="minorHAnsi"/>
          <w:b/>
          <w:bCs/>
          <w:sz w:val="26"/>
          <w:szCs w:val="26"/>
        </w:rPr>
      </w:pPr>
      <w:r w:rsidRPr="002B2646">
        <w:rPr>
          <w:rFonts w:cstheme="minorHAnsi"/>
          <w:b/>
          <w:bCs/>
          <w:sz w:val="26"/>
          <w:szCs w:val="26"/>
        </w:rPr>
        <w:t>Financial Controls and Record Integrity</w:t>
      </w:r>
    </w:p>
    <w:p w14:paraId="06416EC2" w14:textId="77777777" w:rsidR="00F82810" w:rsidRPr="002B2646" w:rsidRDefault="002856E9">
      <w:pPr>
        <w:pStyle w:val="ListParagraph"/>
        <w:numPr>
          <w:ilvl w:val="0"/>
          <w:numId w:val="239"/>
        </w:numPr>
        <w:spacing w:line="276" w:lineRule="auto"/>
        <w:rPr>
          <w:rFonts w:cstheme="minorHAnsi"/>
        </w:rPr>
      </w:pPr>
      <w:r w:rsidRPr="002B2646">
        <w:rPr>
          <w:rFonts w:cstheme="minorHAnsi"/>
        </w:rPr>
        <w:t>All transactions must be accurately recorded in official books</w:t>
      </w:r>
    </w:p>
    <w:p w14:paraId="1528F176" w14:textId="77777777" w:rsidR="00F82810" w:rsidRPr="002B2646" w:rsidRDefault="002856E9">
      <w:pPr>
        <w:pStyle w:val="ListParagraph"/>
        <w:numPr>
          <w:ilvl w:val="0"/>
          <w:numId w:val="239"/>
        </w:numPr>
        <w:spacing w:line="276" w:lineRule="auto"/>
        <w:rPr>
          <w:rFonts w:cstheme="minorHAnsi"/>
        </w:rPr>
      </w:pPr>
      <w:r w:rsidRPr="002B2646">
        <w:rPr>
          <w:rFonts w:cstheme="minorHAnsi"/>
        </w:rPr>
        <w:t>No off-the-record accounts or undisclosed payments</w:t>
      </w:r>
    </w:p>
    <w:p w14:paraId="4D0DB497" w14:textId="77777777" w:rsidR="00F82810" w:rsidRPr="002B2646" w:rsidRDefault="002856E9">
      <w:pPr>
        <w:pStyle w:val="ListParagraph"/>
        <w:numPr>
          <w:ilvl w:val="0"/>
          <w:numId w:val="239"/>
        </w:numPr>
        <w:spacing w:line="276" w:lineRule="auto"/>
        <w:rPr>
          <w:rFonts w:cstheme="minorHAnsi"/>
        </w:rPr>
      </w:pPr>
      <w:r w:rsidRPr="002B2646">
        <w:rPr>
          <w:rFonts w:cstheme="minorHAnsi"/>
        </w:rPr>
        <w:t>Segregation of duties for approvals and payments</w:t>
      </w:r>
    </w:p>
    <w:p w14:paraId="4CA01A7B" w14:textId="77777777" w:rsidR="00F82810" w:rsidRPr="002B2646" w:rsidRDefault="002856E9">
      <w:pPr>
        <w:pStyle w:val="ListParagraph"/>
        <w:numPr>
          <w:ilvl w:val="0"/>
          <w:numId w:val="239"/>
        </w:numPr>
        <w:spacing w:line="276" w:lineRule="auto"/>
        <w:rPr>
          <w:rFonts w:cstheme="minorHAnsi"/>
        </w:rPr>
      </w:pPr>
      <w:r w:rsidRPr="002B2646">
        <w:rPr>
          <w:rFonts w:cstheme="minorHAnsi"/>
        </w:rPr>
        <w:t>Mandatory supporting documents for all financial transactions</w:t>
      </w:r>
    </w:p>
    <w:p w14:paraId="4F82DE8C" w14:textId="67303414" w:rsidR="002856E9" w:rsidRPr="002B2646" w:rsidRDefault="002856E9">
      <w:pPr>
        <w:pStyle w:val="ListParagraph"/>
        <w:numPr>
          <w:ilvl w:val="0"/>
          <w:numId w:val="239"/>
        </w:numPr>
        <w:spacing w:line="276" w:lineRule="auto"/>
        <w:rPr>
          <w:rFonts w:cstheme="minorHAnsi"/>
        </w:rPr>
      </w:pPr>
      <w:r w:rsidRPr="002B2646">
        <w:rPr>
          <w:rFonts w:cstheme="minorHAnsi"/>
        </w:rPr>
        <w:t>Regular audits and reconciliation to detect anomalies</w:t>
      </w:r>
    </w:p>
    <w:p w14:paraId="6AA07A8C" w14:textId="3C7356B0" w:rsidR="002856E9" w:rsidRPr="002B2646" w:rsidRDefault="002856E9">
      <w:pPr>
        <w:pStyle w:val="ListParagraph"/>
        <w:numPr>
          <w:ilvl w:val="0"/>
          <w:numId w:val="237"/>
        </w:numPr>
        <w:spacing w:before="240" w:line="276" w:lineRule="auto"/>
        <w:ind w:left="0"/>
        <w:contextualSpacing w:val="0"/>
        <w:jc w:val="both"/>
        <w:rPr>
          <w:rFonts w:cstheme="minorHAnsi"/>
          <w:b/>
          <w:bCs/>
          <w:sz w:val="26"/>
          <w:szCs w:val="26"/>
        </w:rPr>
      </w:pPr>
      <w:r w:rsidRPr="002B2646">
        <w:rPr>
          <w:rFonts w:cstheme="minorHAnsi"/>
          <w:b/>
          <w:bCs/>
          <w:sz w:val="26"/>
          <w:szCs w:val="26"/>
        </w:rPr>
        <w:t>Reporting and Whistleblower Mechanism</w:t>
      </w:r>
    </w:p>
    <w:p w14:paraId="44064206" w14:textId="77777777" w:rsidR="00F82810" w:rsidRPr="002B2646" w:rsidRDefault="002856E9">
      <w:pPr>
        <w:pStyle w:val="ListParagraph"/>
        <w:numPr>
          <w:ilvl w:val="0"/>
          <w:numId w:val="239"/>
        </w:numPr>
        <w:spacing w:line="276" w:lineRule="auto"/>
        <w:rPr>
          <w:rFonts w:cstheme="minorHAnsi"/>
        </w:rPr>
      </w:pPr>
      <w:r w:rsidRPr="002B2646">
        <w:rPr>
          <w:rFonts w:cstheme="minorHAnsi"/>
        </w:rPr>
        <w:t>Employees and stakeholders are encouraged to report concerns in good faith</w:t>
      </w:r>
    </w:p>
    <w:p w14:paraId="298A36F6" w14:textId="647A5470" w:rsidR="002856E9" w:rsidRPr="002B2646" w:rsidRDefault="002856E9">
      <w:pPr>
        <w:pStyle w:val="ListParagraph"/>
        <w:numPr>
          <w:ilvl w:val="0"/>
          <w:numId w:val="239"/>
        </w:numPr>
        <w:spacing w:line="276" w:lineRule="auto"/>
        <w:rPr>
          <w:rFonts w:cstheme="minorHAnsi"/>
        </w:rPr>
      </w:pPr>
      <w:r w:rsidRPr="002B2646">
        <w:rPr>
          <w:rFonts w:cstheme="minorHAnsi"/>
        </w:rPr>
        <w:t>Reporting channels may include:</w:t>
      </w:r>
    </w:p>
    <w:p w14:paraId="366B36A3" w14:textId="77777777" w:rsidR="002856E9" w:rsidRPr="002B2646" w:rsidRDefault="002856E9">
      <w:pPr>
        <w:numPr>
          <w:ilvl w:val="0"/>
          <w:numId w:val="240"/>
        </w:numPr>
        <w:spacing w:line="276" w:lineRule="auto"/>
        <w:rPr>
          <w:rFonts w:cstheme="minorHAnsi"/>
        </w:rPr>
      </w:pPr>
      <w:r w:rsidRPr="002B2646">
        <w:rPr>
          <w:rFonts w:cstheme="minorHAnsi"/>
        </w:rPr>
        <w:t xml:space="preserve">Designated ethics/compliance email </w:t>
      </w:r>
    </w:p>
    <w:p w14:paraId="62527970" w14:textId="77777777" w:rsidR="00F82810" w:rsidRPr="002B2646" w:rsidRDefault="002856E9">
      <w:pPr>
        <w:numPr>
          <w:ilvl w:val="0"/>
          <w:numId w:val="240"/>
        </w:numPr>
        <w:spacing w:line="276" w:lineRule="auto"/>
        <w:rPr>
          <w:rFonts w:cstheme="minorHAnsi"/>
        </w:rPr>
      </w:pPr>
      <w:r w:rsidRPr="002B2646">
        <w:rPr>
          <w:rFonts w:cstheme="minorHAnsi"/>
        </w:rPr>
        <w:t>Reporting officer or hotline</w:t>
      </w:r>
    </w:p>
    <w:p w14:paraId="1C3C1818" w14:textId="77777777" w:rsidR="00F82810" w:rsidRPr="002B2646" w:rsidRDefault="002856E9">
      <w:pPr>
        <w:numPr>
          <w:ilvl w:val="0"/>
          <w:numId w:val="240"/>
        </w:numPr>
        <w:spacing w:line="276" w:lineRule="auto"/>
        <w:rPr>
          <w:rFonts w:cstheme="minorHAnsi"/>
        </w:rPr>
      </w:pPr>
      <w:r w:rsidRPr="002B2646">
        <w:rPr>
          <w:rFonts w:cstheme="minorHAnsi"/>
        </w:rPr>
        <w:t>Reports can be made anonymously</w:t>
      </w:r>
    </w:p>
    <w:p w14:paraId="0827D549" w14:textId="77777777" w:rsidR="00F82810" w:rsidRPr="002B2646" w:rsidRDefault="002856E9">
      <w:pPr>
        <w:numPr>
          <w:ilvl w:val="0"/>
          <w:numId w:val="240"/>
        </w:numPr>
        <w:spacing w:line="276" w:lineRule="auto"/>
        <w:rPr>
          <w:rFonts w:cstheme="minorHAnsi"/>
        </w:rPr>
      </w:pPr>
      <w:r w:rsidRPr="002B2646">
        <w:rPr>
          <w:rFonts w:cstheme="minorHAnsi"/>
        </w:rPr>
        <w:t xml:space="preserve">Strict </w:t>
      </w:r>
      <w:r w:rsidRPr="002B2646">
        <w:rPr>
          <w:rFonts w:cstheme="minorHAnsi"/>
          <w:b/>
          <w:bCs/>
        </w:rPr>
        <w:t>non-retaliation policy</w:t>
      </w:r>
      <w:r w:rsidRPr="002B2646">
        <w:rPr>
          <w:rFonts w:cstheme="minorHAnsi"/>
        </w:rPr>
        <w:t xml:space="preserve"> for whistleblowers</w:t>
      </w:r>
    </w:p>
    <w:p w14:paraId="2954D119" w14:textId="32E79E14" w:rsidR="002856E9" w:rsidRPr="002B2646" w:rsidRDefault="002856E9">
      <w:pPr>
        <w:numPr>
          <w:ilvl w:val="0"/>
          <w:numId w:val="240"/>
        </w:numPr>
        <w:spacing w:line="276" w:lineRule="auto"/>
        <w:rPr>
          <w:rFonts w:cstheme="minorHAnsi"/>
        </w:rPr>
      </w:pPr>
      <w:r w:rsidRPr="002B2646">
        <w:rPr>
          <w:rFonts w:cstheme="minorHAnsi"/>
        </w:rPr>
        <w:t xml:space="preserve">Confidentiality of information is maintained throughout the process </w:t>
      </w:r>
    </w:p>
    <w:p w14:paraId="35E67AE8" w14:textId="3F3D1B77" w:rsidR="002856E9" w:rsidRPr="002B2646" w:rsidRDefault="002856E9">
      <w:pPr>
        <w:pStyle w:val="ListParagraph"/>
        <w:numPr>
          <w:ilvl w:val="0"/>
          <w:numId w:val="237"/>
        </w:numPr>
        <w:spacing w:before="240" w:line="276" w:lineRule="auto"/>
        <w:ind w:left="0"/>
        <w:contextualSpacing w:val="0"/>
        <w:jc w:val="both"/>
        <w:rPr>
          <w:rFonts w:cstheme="minorHAnsi"/>
          <w:b/>
          <w:bCs/>
          <w:sz w:val="26"/>
          <w:szCs w:val="26"/>
        </w:rPr>
      </w:pPr>
      <w:r w:rsidRPr="002B2646">
        <w:rPr>
          <w:rFonts w:cstheme="minorHAnsi"/>
          <w:b/>
          <w:bCs/>
          <w:sz w:val="26"/>
          <w:szCs w:val="26"/>
        </w:rPr>
        <w:t>Investigation and Disciplinary Action</w:t>
      </w:r>
    </w:p>
    <w:p w14:paraId="578392AF" w14:textId="77777777" w:rsidR="00F82810" w:rsidRPr="002B2646" w:rsidRDefault="002856E9">
      <w:pPr>
        <w:pStyle w:val="ListParagraph"/>
        <w:numPr>
          <w:ilvl w:val="0"/>
          <w:numId w:val="239"/>
        </w:numPr>
        <w:spacing w:line="276" w:lineRule="auto"/>
        <w:rPr>
          <w:rFonts w:cstheme="minorHAnsi"/>
        </w:rPr>
      </w:pPr>
      <w:r w:rsidRPr="002B2646">
        <w:rPr>
          <w:rFonts w:cstheme="minorHAnsi"/>
        </w:rPr>
        <w:t>All allegations are investigated in a timely, fair, and confidential manner</w:t>
      </w:r>
    </w:p>
    <w:p w14:paraId="6605F36A" w14:textId="62865BFB" w:rsidR="002856E9" w:rsidRPr="002B2646" w:rsidRDefault="002856E9">
      <w:pPr>
        <w:pStyle w:val="ListParagraph"/>
        <w:numPr>
          <w:ilvl w:val="0"/>
          <w:numId w:val="239"/>
        </w:numPr>
        <w:spacing w:line="276" w:lineRule="auto"/>
        <w:rPr>
          <w:rFonts w:cstheme="minorHAnsi"/>
        </w:rPr>
      </w:pPr>
      <w:r w:rsidRPr="002B2646">
        <w:rPr>
          <w:rFonts w:cstheme="minorHAnsi"/>
        </w:rPr>
        <w:t>Investigation process includes:</w:t>
      </w:r>
    </w:p>
    <w:p w14:paraId="0D58213F" w14:textId="77777777" w:rsidR="002856E9" w:rsidRPr="002B2646" w:rsidRDefault="002856E9">
      <w:pPr>
        <w:numPr>
          <w:ilvl w:val="0"/>
          <w:numId w:val="240"/>
        </w:numPr>
        <w:spacing w:line="276" w:lineRule="auto"/>
        <w:rPr>
          <w:rFonts w:cstheme="minorHAnsi"/>
        </w:rPr>
      </w:pPr>
      <w:r w:rsidRPr="002B2646">
        <w:rPr>
          <w:rFonts w:cstheme="minorHAnsi"/>
        </w:rPr>
        <w:lastRenderedPageBreak/>
        <w:t xml:space="preserve">Preliminary review </w:t>
      </w:r>
    </w:p>
    <w:p w14:paraId="09002B68" w14:textId="77777777" w:rsidR="002856E9" w:rsidRPr="002B2646" w:rsidRDefault="002856E9">
      <w:pPr>
        <w:numPr>
          <w:ilvl w:val="0"/>
          <w:numId w:val="240"/>
        </w:numPr>
        <w:spacing w:line="276" w:lineRule="auto"/>
        <w:rPr>
          <w:rFonts w:cstheme="minorHAnsi"/>
        </w:rPr>
      </w:pPr>
      <w:r w:rsidRPr="002B2646">
        <w:rPr>
          <w:rFonts w:cstheme="minorHAnsi"/>
        </w:rPr>
        <w:t xml:space="preserve">Evidence collection </w:t>
      </w:r>
    </w:p>
    <w:p w14:paraId="3FCC509B" w14:textId="77777777" w:rsidR="00F82810" w:rsidRPr="002B2646" w:rsidRDefault="002856E9">
      <w:pPr>
        <w:numPr>
          <w:ilvl w:val="0"/>
          <w:numId w:val="240"/>
        </w:numPr>
        <w:spacing w:line="276" w:lineRule="auto"/>
        <w:rPr>
          <w:rFonts w:cstheme="minorHAnsi"/>
        </w:rPr>
      </w:pPr>
      <w:r w:rsidRPr="002B2646">
        <w:rPr>
          <w:rFonts w:cstheme="minorHAnsi"/>
        </w:rPr>
        <w:t>Interviews and documentation review</w:t>
      </w:r>
    </w:p>
    <w:p w14:paraId="668DED20" w14:textId="7D9B099A" w:rsidR="002856E9" w:rsidRPr="002B2646" w:rsidRDefault="002856E9" w:rsidP="006C0169">
      <w:pPr>
        <w:spacing w:line="276" w:lineRule="auto"/>
        <w:rPr>
          <w:rFonts w:cstheme="minorHAnsi"/>
          <w:b/>
          <w:bCs/>
        </w:rPr>
      </w:pPr>
      <w:r w:rsidRPr="002B2646">
        <w:rPr>
          <w:rFonts w:cstheme="minorHAnsi"/>
          <w:b/>
          <w:bCs/>
        </w:rPr>
        <w:t xml:space="preserve">Violations may result in: </w:t>
      </w:r>
    </w:p>
    <w:p w14:paraId="6DCED53D" w14:textId="77777777" w:rsidR="002856E9" w:rsidRPr="002B2646" w:rsidRDefault="002856E9">
      <w:pPr>
        <w:numPr>
          <w:ilvl w:val="0"/>
          <w:numId w:val="240"/>
        </w:numPr>
        <w:spacing w:line="276" w:lineRule="auto"/>
        <w:rPr>
          <w:rFonts w:cstheme="minorHAnsi"/>
        </w:rPr>
      </w:pPr>
      <w:r w:rsidRPr="002B2646">
        <w:rPr>
          <w:rFonts w:cstheme="minorHAnsi"/>
        </w:rPr>
        <w:t xml:space="preserve">Disciplinary action (warning, suspension, termination) </w:t>
      </w:r>
    </w:p>
    <w:p w14:paraId="32D78597" w14:textId="77777777" w:rsidR="002856E9" w:rsidRPr="002B2646" w:rsidRDefault="002856E9">
      <w:pPr>
        <w:numPr>
          <w:ilvl w:val="0"/>
          <w:numId w:val="240"/>
        </w:numPr>
        <w:spacing w:line="276" w:lineRule="auto"/>
        <w:rPr>
          <w:rFonts w:cstheme="minorHAnsi"/>
        </w:rPr>
      </w:pPr>
      <w:r w:rsidRPr="002B2646">
        <w:rPr>
          <w:rFonts w:cstheme="minorHAnsi"/>
        </w:rPr>
        <w:t xml:space="preserve">Financial recovery (if applicable) </w:t>
      </w:r>
    </w:p>
    <w:p w14:paraId="05F0512B" w14:textId="77777777" w:rsidR="00F82810" w:rsidRPr="002B2646" w:rsidRDefault="002856E9">
      <w:pPr>
        <w:numPr>
          <w:ilvl w:val="0"/>
          <w:numId w:val="240"/>
        </w:numPr>
        <w:spacing w:line="276" w:lineRule="auto"/>
        <w:rPr>
          <w:rFonts w:cstheme="minorHAnsi"/>
        </w:rPr>
      </w:pPr>
      <w:r w:rsidRPr="002B2646">
        <w:rPr>
          <w:rFonts w:cstheme="minorHAnsi"/>
        </w:rPr>
        <w:t>Legal action under applicable laws</w:t>
      </w:r>
    </w:p>
    <w:p w14:paraId="112CB239" w14:textId="4573C8EF" w:rsidR="002856E9" w:rsidRPr="002B2646" w:rsidRDefault="002856E9" w:rsidP="006C0169">
      <w:pPr>
        <w:spacing w:line="276" w:lineRule="auto"/>
        <w:rPr>
          <w:rFonts w:cstheme="minorHAnsi"/>
          <w:b/>
          <w:bCs/>
        </w:rPr>
      </w:pPr>
      <w:r w:rsidRPr="002B2646">
        <w:rPr>
          <w:rFonts w:cstheme="minorHAnsi"/>
          <w:b/>
          <w:bCs/>
        </w:rPr>
        <w:t xml:space="preserve">Third parties may face: </w:t>
      </w:r>
    </w:p>
    <w:p w14:paraId="7ABDE94E" w14:textId="77777777" w:rsidR="002856E9" w:rsidRPr="002B2646" w:rsidRDefault="002856E9">
      <w:pPr>
        <w:numPr>
          <w:ilvl w:val="0"/>
          <w:numId w:val="240"/>
        </w:numPr>
        <w:spacing w:line="276" w:lineRule="auto"/>
        <w:rPr>
          <w:rFonts w:cstheme="minorHAnsi"/>
        </w:rPr>
      </w:pPr>
      <w:r w:rsidRPr="002B2646">
        <w:rPr>
          <w:rFonts w:cstheme="minorHAnsi"/>
        </w:rPr>
        <w:t xml:space="preserve">Contract termination </w:t>
      </w:r>
    </w:p>
    <w:p w14:paraId="62AC42CE" w14:textId="77777777" w:rsidR="002856E9" w:rsidRPr="002B2646" w:rsidRDefault="002856E9">
      <w:pPr>
        <w:numPr>
          <w:ilvl w:val="0"/>
          <w:numId w:val="240"/>
        </w:numPr>
        <w:spacing w:line="276" w:lineRule="auto"/>
        <w:rPr>
          <w:rFonts w:cstheme="minorHAnsi"/>
        </w:rPr>
      </w:pPr>
      <w:r w:rsidRPr="002B2646">
        <w:rPr>
          <w:rFonts w:cstheme="minorHAnsi"/>
        </w:rPr>
        <w:t xml:space="preserve">Blacklisting </w:t>
      </w:r>
    </w:p>
    <w:p w14:paraId="5D800F6E" w14:textId="46B1FE1D" w:rsidR="002856E9" w:rsidRPr="002B2646" w:rsidRDefault="002856E9">
      <w:pPr>
        <w:numPr>
          <w:ilvl w:val="0"/>
          <w:numId w:val="240"/>
        </w:numPr>
        <w:spacing w:line="276" w:lineRule="auto"/>
        <w:rPr>
          <w:rFonts w:cstheme="minorHAnsi"/>
        </w:rPr>
      </w:pPr>
      <w:r w:rsidRPr="002B2646">
        <w:rPr>
          <w:rFonts w:cstheme="minorHAnsi"/>
        </w:rPr>
        <w:t xml:space="preserve">Legal consequences </w:t>
      </w:r>
    </w:p>
    <w:p w14:paraId="14DCCE7F" w14:textId="4FCD7A8A" w:rsidR="002856E9" w:rsidRPr="002B2646" w:rsidRDefault="002856E9">
      <w:pPr>
        <w:pStyle w:val="ListParagraph"/>
        <w:numPr>
          <w:ilvl w:val="0"/>
          <w:numId w:val="237"/>
        </w:numPr>
        <w:spacing w:before="240" w:line="276" w:lineRule="auto"/>
        <w:ind w:left="0"/>
        <w:contextualSpacing w:val="0"/>
        <w:jc w:val="both"/>
        <w:rPr>
          <w:rFonts w:cstheme="minorHAnsi"/>
          <w:b/>
          <w:bCs/>
          <w:sz w:val="26"/>
          <w:szCs w:val="26"/>
        </w:rPr>
      </w:pPr>
      <w:r w:rsidRPr="002B2646">
        <w:rPr>
          <w:rFonts w:cstheme="minorHAnsi"/>
          <w:b/>
          <w:bCs/>
          <w:sz w:val="26"/>
          <w:szCs w:val="26"/>
        </w:rPr>
        <w:t>Training and Awareness</w:t>
      </w:r>
    </w:p>
    <w:p w14:paraId="345AD4D8" w14:textId="77777777" w:rsidR="00F82810" w:rsidRPr="002B2646" w:rsidRDefault="002856E9">
      <w:pPr>
        <w:pStyle w:val="ListParagraph"/>
        <w:numPr>
          <w:ilvl w:val="0"/>
          <w:numId w:val="241"/>
        </w:numPr>
        <w:spacing w:line="276" w:lineRule="auto"/>
        <w:rPr>
          <w:rFonts w:cstheme="minorHAnsi"/>
        </w:rPr>
      </w:pPr>
      <w:r w:rsidRPr="002B2646">
        <w:rPr>
          <w:rFonts w:cstheme="minorHAnsi"/>
        </w:rPr>
        <w:t>Mandatory induction training on anti-corruption for all employees</w:t>
      </w:r>
    </w:p>
    <w:p w14:paraId="754CB4AB" w14:textId="77777777" w:rsidR="00F82810" w:rsidRPr="002B2646" w:rsidRDefault="002856E9">
      <w:pPr>
        <w:pStyle w:val="ListParagraph"/>
        <w:numPr>
          <w:ilvl w:val="0"/>
          <w:numId w:val="241"/>
        </w:numPr>
        <w:spacing w:line="276" w:lineRule="auto"/>
        <w:rPr>
          <w:rFonts w:cstheme="minorHAnsi"/>
        </w:rPr>
      </w:pPr>
      <w:r w:rsidRPr="002B2646">
        <w:rPr>
          <w:rFonts w:cstheme="minorHAnsi"/>
        </w:rPr>
        <w:t>Periodic refresher programs for high-risk roles (procurement, finance, operations)</w:t>
      </w:r>
    </w:p>
    <w:p w14:paraId="37D1BC85" w14:textId="77777777" w:rsidR="00F82810" w:rsidRPr="002B2646" w:rsidRDefault="002856E9">
      <w:pPr>
        <w:pStyle w:val="ListParagraph"/>
        <w:numPr>
          <w:ilvl w:val="0"/>
          <w:numId w:val="241"/>
        </w:numPr>
        <w:spacing w:line="276" w:lineRule="auto"/>
        <w:rPr>
          <w:rFonts w:cstheme="minorHAnsi"/>
        </w:rPr>
      </w:pPr>
      <w:r w:rsidRPr="002B2646">
        <w:rPr>
          <w:rFonts w:cstheme="minorHAnsi"/>
        </w:rPr>
        <w:t>Awareness campaigns to promote ethical culture</w:t>
      </w:r>
    </w:p>
    <w:p w14:paraId="4647FE85" w14:textId="449492D0" w:rsidR="002856E9" w:rsidRPr="002B2646" w:rsidRDefault="002856E9">
      <w:pPr>
        <w:pStyle w:val="ListParagraph"/>
        <w:numPr>
          <w:ilvl w:val="0"/>
          <w:numId w:val="241"/>
        </w:numPr>
        <w:spacing w:line="276" w:lineRule="auto"/>
        <w:rPr>
          <w:rFonts w:cstheme="minorHAnsi"/>
        </w:rPr>
      </w:pPr>
      <w:r w:rsidRPr="002B2646">
        <w:rPr>
          <w:rFonts w:cstheme="minorHAnsi"/>
        </w:rPr>
        <w:t>Communication of policy updates and case learnings</w:t>
      </w:r>
    </w:p>
    <w:p w14:paraId="52FC1F17" w14:textId="1C8D1234" w:rsidR="002856E9" w:rsidRPr="002B2646" w:rsidRDefault="002856E9">
      <w:pPr>
        <w:pStyle w:val="ListParagraph"/>
        <w:numPr>
          <w:ilvl w:val="0"/>
          <w:numId w:val="237"/>
        </w:numPr>
        <w:spacing w:before="240" w:line="276" w:lineRule="auto"/>
        <w:ind w:left="0"/>
        <w:contextualSpacing w:val="0"/>
        <w:jc w:val="both"/>
        <w:rPr>
          <w:rFonts w:cstheme="minorHAnsi"/>
          <w:b/>
          <w:bCs/>
          <w:sz w:val="26"/>
          <w:szCs w:val="26"/>
        </w:rPr>
      </w:pPr>
      <w:r w:rsidRPr="002B2646">
        <w:rPr>
          <w:rFonts w:cstheme="minorHAnsi"/>
          <w:b/>
          <w:bCs/>
          <w:sz w:val="26"/>
          <w:szCs w:val="26"/>
        </w:rPr>
        <w:t>Monitoring, Audit, and Continuous Improvement</w:t>
      </w:r>
    </w:p>
    <w:p w14:paraId="0EEC78E2" w14:textId="77777777" w:rsidR="00F82810" w:rsidRPr="002B2646" w:rsidRDefault="002856E9">
      <w:pPr>
        <w:pStyle w:val="ListParagraph"/>
        <w:numPr>
          <w:ilvl w:val="0"/>
          <w:numId w:val="241"/>
        </w:numPr>
        <w:spacing w:line="276" w:lineRule="auto"/>
        <w:rPr>
          <w:rFonts w:cstheme="minorHAnsi"/>
        </w:rPr>
      </w:pPr>
      <w:r w:rsidRPr="002B2646">
        <w:rPr>
          <w:rFonts w:cstheme="minorHAnsi"/>
        </w:rPr>
        <w:t>Periodic compliance audits and internal reviews</w:t>
      </w:r>
    </w:p>
    <w:p w14:paraId="062AE59A" w14:textId="77777777" w:rsidR="00F82810" w:rsidRPr="002B2646" w:rsidRDefault="002856E9">
      <w:pPr>
        <w:pStyle w:val="ListParagraph"/>
        <w:numPr>
          <w:ilvl w:val="0"/>
          <w:numId w:val="241"/>
        </w:numPr>
        <w:spacing w:line="276" w:lineRule="auto"/>
        <w:rPr>
          <w:rFonts w:cstheme="minorHAnsi"/>
        </w:rPr>
      </w:pPr>
      <w:r w:rsidRPr="002B2646">
        <w:rPr>
          <w:rFonts w:cstheme="minorHAnsi"/>
        </w:rPr>
        <w:t>Risk-based monitoring of high-risk transactions</w:t>
      </w:r>
    </w:p>
    <w:p w14:paraId="6B511AD6" w14:textId="77777777" w:rsidR="00F82810" w:rsidRPr="002B2646" w:rsidRDefault="002856E9">
      <w:pPr>
        <w:pStyle w:val="ListParagraph"/>
        <w:numPr>
          <w:ilvl w:val="0"/>
          <w:numId w:val="241"/>
        </w:numPr>
        <w:spacing w:line="276" w:lineRule="auto"/>
        <w:rPr>
          <w:rFonts w:cstheme="minorHAnsi"/>
        </w:rPr>
      </w:pPr>
      <w:r w:rsidRPr="002B2646">
        <w:rPr>
          <w:rFonts w:cstheme="minorHAnsi"/>
        </w:rPr>
        <w:t>Tracking of incidents and corrective actions</w:t>
      </w:r>
    </w:p>
    <w:p w14:paraId="4630AD92" w14:textId="13C44328" w:rsidR="002856E9" w:rsidRPr="002B2646" w:rsidRDefault="002856E9">
      <w:pPr>
        <w:pStyle w:val="ListParagraph"/>
        <w:numPr>
          <w:ilvl w:val="0"/>
          <w:numId w:val="241"/>
        </w:numPr>
        <w:spacing w:line="276" w:lineRule="auto"/>
        <w:rPr>
          <w:rFonts w:cstheme="minorHAnsi"/>
        </w:rPr>
      </w:pPr>
      <w:r w:rsidRPr="002B2646">
        <w:rPr>
          <w:rFonts w:cstheme="minorHAnsi"/>
        </w:rPr>
        <w:t>Continuous strengthening of controls and governance framework</w:t>
      </w:r>
    </w:p>
    <w:p w14:paraId="547F9035" w14:textId="06152E53" w:rsidR="002856E9" w:rsidRPr="002B2646" w:rsidRDefault="002856E9">
      <w:pPr>
        <w:pStyle w:val="ListParagraph"/>
        <w:numPr>
          <w:ilvl w:val="0"/>
          <w:numId w:val="237"/>
        </w:numPr>
        <w:spacing w:before="240" w:line="276" w:lineRule="auto"/>
        <w:ind w:left="0"/>
        <w:contextualSpacing w:val="0"/>
        <w:jc w:val="both"/>
        <w:rPr>
          <w:rFonts w:cstheme="minorHAnsi"/>
          <w:b/>
          <w:bCs/>
          <w:sz w:val="26"/>
          <w:szCs w:val="26"/>
        </w:rPr>
      </w:pPr>
      <w:r w:rsidRPr="002B2646">
        <w:rPr>
          <w:rFonts w:cstheme="minorHAnsi"/>
          <w:b/>
          <w:bCs/>
          <w:sz w:val="26"/>
          <w:szCs w:val="26"/>
        </w:rPr>
        <w:t>Regulatory Compliance</w:t>
      </w:r>
    </w:p>
    <w:p w14:paraId="409612DC" w14:textId="77777777" w:rsidR="002B2646" w:rsidRPr="002B2646" w:rsidRDefault="002856E9" w:rsidP="006C0169">
      <w:pPr>
        <w:spacing w:line="276" w:lineRule="auto"/>
        <w:rPr>
          <w:rFonts w:cstheme="minorHAnsi"/>
        </w:rPr>
      </w:pPr>
      <w:r w:rsidRPr="002B2646">
        <w:rPr>
          <w:rFonts w:cstheme="minorHAnsi"/>
        </w:rPr>
        <w:t>ISRPL complies with all applicable laws and regulations, including:</w:t>
      </w:r>
    </w:p>
    <w:p w14:paraId="16F8DF7B" w14:textId="3AE00E6C" w:rsidR="002B2646" w:rsidRPr="002B2646" w:rsidRDefault="002856E9">
      <w:pPr>
        <w:pStyle w:val="ListParagraph"/>
        <w:numPr>
          <w:ilvl w:val="0"/>
          <w:numId w:val="241"/>
        </w:numPr>
        <w:spacing w:line="276" w:lineRule="auto"/>
        <w:rPr>
          <w:rFonts w:cstheme="minorHAnsi"/>
        </w:rPr>
      </w:pPr>
      <w:r w:rsidRPr="002B2646">
        <w:rPr>
          <w:rFonts w:cstheme="minorHAnsi"/>
        </w:rPr>
        <w:t>Prevention of Corruption Act, 1988</w:t>
      </w:r>
    </w:p>
    <w:p w14:paraId="15F6AEB4" w14:textId="582ED046" w:rsidR="00F82810" w:rsidRPr="002B2646" w:rsidRDefault="002856E9">
      <w:pPr>
        <w:pStyle w:val="ListParagraph"/>
        <w:numPr>
          <w:ilvl w:val="0"/>
          <w:numId w:val="241"/>
        </w:numPr>
        <w:spacing w:line="276" w:lineRule="auto"/>
        <w:rPr>
          <w:rFonts w:cstheme="minorHAnsi"/>
        </w:rPr>
      </w:pPr>
      <w:r w:rsidRPr="002B2646">
        <w:rPr>
          <w:rFonts w:cstheme="minorHAnsi"/>
        </w:rPr>
        <w:t>Companies Act, 2013</w:t>
      </w:r>
    </w:p>
    <w:p w14:paraId="3CCC16BF" w14:textId="2CC829C1" w:rsidR="002856E9" w:rsidRPr="002B2646" w:rsidRDefault="002856E9">
      <w:pPr>
        <w:pStyle w:val="ListParagraph"/>
        <w:numPr>
          <w:ilvl w:val="0"/>
          <w:numId w:val="241"/>
        </w:numPr>
        <w:spacing w:line="276" w:lineRule="auto"/>
        <w:rPr>
          <w:rFonts w:cstheme="minorHAnsi"/>
        </w:rPr>
      </w:pPr>
      <w:r w:rsidRPr="002B2646">
        <w:rPr>
          <w:rFonts w:cstheme="minorHAnsi"/>
        </w:rPr>
        <w:t>Applicable international anti-corruption standards (where relevant)</w:t>
      </w:r>
    </w:p>
    <w:p w14:paraId="52CE6997" w14:textId="77777777" w:rsidR="002856E9" w:rsidRPr="002B2646" w:rsidRDefault="002856E9" w:rsidP="006C0169">
      <w:pPr>
        <w:spacing w:line="276" w:lineRule="auto"/>
        <w:rPr>
          <w:rFonts w:cstheme="minorHAnsi"/>
        </w:rPr>
      </w:pPr>
    </w:p>
    <w:p w14:paraId="23AD0362" w14:textId="77777777" w:rsidR="002B2646" w:rsidRPr="002B2646" w:rsidRDefault="002B2646" w:rsidP="006C0169">
      <w:pPr>
        <w:spacing w:line="276" w:lineRule="auto"/>
        <w:rPr>
          <w:rFonts w:cstheme="minorHAnsi"/>
        </w:rPr>
      </w:pPr>
    </w:p>
    <w:p w14:paraId="0F2DD12A" w14:textId="77777777" w:rsidR="002B2646" w:rsidRDefault="002B2646" w:rsidP="006C0169">
      <w:pPr>
        <w:spacing w:line="276" w:lineRule="auto"/>
        <w:rPr>
          <w:rFonts w:cstheme="minorHAnsi"/>
        </w:rPr>
      </w:pPr>
    </w:p>
    <w:p w14:paraId="37FE62DB" w14:textId="77777777" w:rsidR="002B2646" w:rsidRPr="002B2646" w:rsidRDefault="002B2646" w:rsidP="006C0169">
      <w:pPr>
        <w:pStyle w:val="Heading1"/>
        <w:spacing w:after="240" w:line="276" w:lineRule="auto"/>
        <w:jc w:val="center"/>
        <w:rPr>
          <w:rFonts w:asciiTheme="minorHAnsi" w:hAnsiTheme="minorHAnsi" w:cstheme="minorHAnsi"/>
          <w:b/>
          <w:bCs/>
          <w:sz w:val="32"/>
          <w:szCs w:val="32"/>
        </w:rPr>
      </w:pPr>
      <w:bookmarkStart w:id="14" w:name="_Toc229128539"/>
      <w:r w:rsidRPr="002B2646">
        <w:rPr>
          <w:rFonts w:asciiTheme="minorHAnsi" w:hAnsiTheme="minorHAnsi" w:cstheme="minorHAnsi"/>
          <w:b/>
          <w:bCs/>
          <w:sz w:val="32"/>
          <w:szCs w:val="32"/>
        </w:rPr>
        <w:lastRenderedPageBreak/>
        <w:t>IT Systems Management and Information Security SOP</w:t>
      </w:r>
      <w:bookmarkEnd w:id="14"/>
    </w:p>
    <w:p w14:paraId="352345EC" w14:textId="4D6D4672" w:rsidR="002B2646" w:rsidRPr="002B2646" w:rsidRDefault="002B2646">
      <w:pPr>
        <w:pStyle w:val="ListParagraph"/>
        <w:numPr>
          <w:ilvl w:val="0"/>
          <w:numId w:val="247"/>
        </w:numPr>
        <w:spacing w:before="240" w:line="276" w:lineRule="auto"/>
        <w:ind w:left="0"/>
        <w:contextualSpacing w:val="0"/>
        <w:jc w:val="both"/>
        <w:rPr>
          <w:rFonts w:cstheme="minorHAnsi"/>
          <w:b/>
          <w:bCs/>
          <w:sz w:val="26"/>
          <w:szCs w:val="26"/>
        </w:rPr>
      </w:pPr>
      <w:r w:rsidRPr="002B2646">
        <w:rPr>
          <w:rFonts w:cstheme="minorHAnsi"/>
          <w:b/>
          <w:bCs/>
          <w:sz w:val="26"/>
          <w:szCs w:val="26"/>
        </w:rPr>
        <w:t>Objective</w:t>
      </w:r>
    </w:p>
    <w:p w14:paraId="61C93D31" w14:textId="58E7CC1C" w:rsidR="002B2646" w:rsidRPr="002B2646" w:rsidRDefault="002B2646" w:rsidP="006C0169">
      <w:pPr>
        <w:spacing w:line="276" w:lineRule="auto"/>
        <w:rPr>
          <w:rFonts w:cstheme="minorHAnsi"/>
        </w:rPr>
      </w:pPr>
      <w:r w:rsidRPr="002B2646">
        <w:rPr>
          <w:rFonts w:cstheme="minorHAnsi"/>
        </w:rPr>
        <w:t xml:space="preserve">ISRPL is committed to ensuring the </w:t>
      </w:r>
      <w:r w:rsidRPr="002B2646">
        <w:rPr>
          <w:rFonts w:cstheme="minorHAnsi"/>
          <w:b/>
          <w:bCs/>
        </w:rPr>
        <w:t>security, integrity, and availability</w:t>
      </w:r>
      <w:r w:rsidRPr="002B2646">
        <w:rPr>
          <w:rFonts w:cstheme="minorHAnsi"/>
        </w:rPr>
        <w:t xml:space="preserve"> of its information systems and data.</w:t>
      </w:r>
      <w:r>
        <w:rPr>
          <w:rFonts w:cstheme="minorHAnsi"/>
        </w:rPr>
        <w:t xml:space="preserve"> </w:t>
      </w:r>
      <w:r w:rsidRPr="002B2646">
        <w:rPr>
          <w:rFonts w:cstheme="minorHAnsi"/>
        </w:rPr>
        <w:t>This SOP establishes controls to protect IT infrastructure from unauthorized access, cyber threats, data loss, and operational disruptions.</w:t>
      </w:r>
    </w:p>
    <w:p w14:paraId="003D7804" w14:textId="6EB40365" w:rsidR="002B2646" w:rsidRPr="002B2646" w:rsidRDefault="002B2646">
      <w:pPr>
        <w:pStyle w:val="ListParagraph"/>
        <w:numPr>
          <w:ilvl w:val="0"/>
          <w:numId w:val="247"/>
        </w:numPr>
        <w:spacing w:before="240" w:line="276" w:lineRule="auto"/>
        <w:ind w:left="0"/>
        <w:contextualSpacing w:val="0"/>
        <w:jc w:val="both"/>
        <w:rPr>
          <w:rFonts w:cstheme="minorHAnsi"/>
          <w:b/>
          <w:bCs/>
          <w:sz w:val="26"/>
          <w:szCs w:val="26"/>
        </w:rPr>
      </w:pPr>
      <w:r w:rsidRPr="002B2646">
        <w:rPr>
          <w:rFonts w:cstheme="minorHAnsi"/>
          <w:b/>
          <w:bCs/>
          <w:sz w:val="26"/>
          <w:szCs w:val="26"/>
        </w:rPr>
        <w:t>Scope</w:t>
      </w:r>
    </w:p>
    <w:p w14:paraId="04E9ECF1" w14:textId="77777777" w:rsidR="002B2646" w:rsidRDefault="002B2646" w:rsidP="006C0169">
      <w:pPr>
        <w:spacing w:line="276" w:lineRule="auto"/>
        <w:rPr>
          <w:rFonts w:cstheme="minorHAnsi"/>
        </w:rPr>
      </w:pPr>
      <w:r w:rsidRPr="002B2646">
        <w:rPr>
          <w:rFonts w:cstheme="minorHAnsi"/>
        </w:rPr>
        <w:t>This SOP applies to:</w:t>
      </w:r>
    </w:p>
    <w:p w14:paraId="1AB93DD6" w14:textId="77777777" w:rsidR="002B2646" w:rsidRDefault="002B2646">
      <w:pPr>
        <w:pStyle w:val="ListParagraph"/>
        <w:numPr>
          <w:ilvl w:val="0"/>
          <w:numId w:val="241"/>
        </w:numPr>
        <w:spacing w:line="276" w:lineRule="auto"/>
        <w:rPr>
          <w:rFonts w:cstheme="minorHAnsi"/>
        </w:rPr>
      </w:pPr>
      <w:r w:rsidRPr="002B2646">
        <w:rPr>
          <w:rFonts w:cstheme="minorHAnsi"/>
        </w:rPr>
        <w:t>All employees, contractors, and third-party users</w:t>
      </w:r>
    </w:p>
    <w:p w14:paraId="306A162A" w14:textId="77777777" w:rsidR="002B2646" w:rsidRDefault="002B2646">
      <w:pPr>
        <w:pStyle w:val="ListParagraph"/>
        <w:numPr>
          <w:ilvl w:val="0"/>
          <w:numId w:val="241"/>
        </w:numPr>
        <w:spacing w:line="276" w:lineRule="auto"/>
        <w:rPr>
          <w:rFonts w:cstheme="minorHAnsi"/>
        </w:rPr>
      </w:pPr>
      <w:r w:rsidRPr="002B2646">
        <w:rPr>
          <w:rFonts w:cstheme="minorHAnsi"/>
        </w:rPr>
        <w:t>All IT assets (hardware, software, networks, servers, cloud systems)</w:t>
      </w:r>
    </w:p>
    <w:p w14:paraId="628D9268" w14:textId="77777777" w:rsidR="002B2646" w:rsidRDefault="002B2646">
      <w:pPr>
        <w:pStyle w:val="ListParagraph"/>
        <w:numPr>
          <w:ilvl w:val="0"/>
          <w:numId w:val="241"/>
        </w:numPr>
        <w:spacing w:line="276" w:lineRule="auto"/>
        <w:rPr>
          <w:rFonts w:cstheme="minorHAnsi"/>
        </w:rPr>
      </w:pPr>
      <w:r w:rsidRPr="002B2646">
        <w:rPr>
          <w:rFonts w:cstheme="minorHAnsi"/>
        </w:rPr>
        <w:t>All data (operational, financial, personal, and confidential)</w:t>
      </w:r>
    </w:p>
    <w:p w14:paraId="0219F0C9" w14:textId="2B3CAFC7" w:rsidR="002B2646" w:rsidRPr="002B2646" w:rsidRDefault="002B2646">
      <w:pPr>
        <w:pStyle w:val="ListParagraph"/>
        <w:numPr>
          <w:ilvl w:val="0"/>
          <w:numId w:val="241"/>
        </w:numPr>
        <w:spacing w:line="276" w:lineRule="auto"/>
        <w:rPr>
          <w:rFonts w:cstheme="minorHAnsi"/>
        </w:rPr>
      </w:pPr>
      <w:r w:rsidRPr="002B2646">
        <w:rPr>
          <w:rFonts w:cstheme="minorHAnsi"/>
        </w:rPr>
        <w:t>All locations and remote access environments</w:t>
      </w:r>
    </w:p>
    <w:p w14:paraId="3836FEAD" w14:textId="7372B853" w:rsidR="002B2646" w:rsidRPr="002B2646" w:rsidRDefault="002B2646">
      <w:pPr>
        <w:pStyle w:val="ListParagraph"/>
        <w:numPr>
          <w:ilvl w:val="0"/>
          <w:numId w:val="247"/>
        </w:numPr>
        <w:spacing w:before="240" w:line="276" w:lineRule="auto"/>
        <w:ind w:left="0"/>
        <w:contextualSpacing w:val="0"/>
        <w:jc w:val="both"/>
        <w:rPr>
          <w:rFonts w:cstheme="minorHAnsi"/>
          <w:b/>
          <w:bCs/>
          <w:sz w:val="26"/>
          <w:szCs w:val="26"/>
        </w:rPr>
      </w:pPr>
      <w:r w:rsidRPr="002B2646">
        <w:rPr>
          <w:rFonts w:cstheme="minorHAnsi"/>
          <w:b/>
          <w:bCs/>
          <w:sz w:val="26"/>
          <w:szCs w:val="26"/>
        </w:rPr>
        <w:t>IT Governance and Responsibilities</w:t>
      </w:r>
    </w:p>
    <w:p w14:paraId="30D4FA68" w14:textId="58C2FE27" w:rsidR="002B2646" w:rsidRPr="002B2646" w:rsidRDefault="002B2646" w:rsidP="006C0169">
      <w:pPr>
        <w:spacing w:line="276" w:lineRule="auto"/>
        <w:rPr>
          <w:rFonts w:cstheme="minorHAnsi"/>
        </w:rPr>
      </w:pPr>
      <w:r w:rsidRPr="002B2646">
        <w:rPr>
          <w:rFonts w:cstheme="minorHAnsi"/>
          <w:b/>
          <w:bCs/>
        </w:rPr>
        <w:t>IT Department</w:t>
      </w:r>
    </w:p>
    <w:p w14:paraId="7597442A" w14:textId="77777777" w:rsidR="002B2646" w:rsidRPr="002B2646" w:rsidRDefault="002B2646">
      <w:pPr>
        <w:numPr>
          <w:ilvl w:val="0"/>
          <w:numId w:val="242"/>
        </w:numPr>
        <w:spacing w:line="276" w:lineRule="auto"/>
        <w:rPr>
          <w:rFonts w:cstheme="minorHAnsi"/>
        </w:rPr>
      </w:pPr>
      <w:r w:rsidRPr="002B2646">
        <w:rPr>
          <w:rFonts w:cstheme="minorHAnsi"/>
        </w:rPr>
        <w:t xml:space="preserve">Manage IT infrastructure, cybersecurity, and system availability </w:t>
      </w:r>
    </w:p>
    <w:p w14:paraId="471EFE09" w14:textId="77777777" w:rsidR="002B2646" w:rsidRPr="002B2646" w:rsidRDefault="002B2646">
      <w:pPr>
        <w:numPr>
          <w:ilvl w:val="0"/>
          <w:numId w:val="242"/>
        </w:numPr>
        <w:spacing w:line="276" w:lineRule="auto"/>
        <w:rPr>
          <w:rFonts w:cstheme="minorHAnsi"/>
        </w:rPr>
      </w:pPr>
      <w:r w:rsidRPr="002B2646">
        <w:rPr>
          <w:rFonts w:cstheme="minorHAnsi"/>
        </w:rPr>
        <w:t xml:space="preserve">Implement security controls and monitoring systems </w:t>
      </w:r>
    </w:p>
    <w:p w14:paraId="0B048600" w14:textId="60DD4B25" w:rsidR="002B2646" w:rsidRPr="002B2646" w:rsidRDefault="002B2646" w:rsidP="006C0169">
      <w:pPr>
        <w:spacing w:line="276" w:lineRule="auto"/>
        <w:rPr>
          <w:rFonts w:cstheme="minorHAnsi"/>
        </w:rPr>
      </w:pPr>
      <w:r w:rsidRPr="002B2646">
        <w:rPr>
          <w:rFonts w:cstheme="minorHAnsi"/>
          <w:b/>
          <w:bCs/>
        </w:rPr>
        <w:t>Management</w:t>
      </w:r>
    </w:p>
    <w:p w14:paraId="47956299" w14:textId="77777777" w:rsidR="002B2646" w:rsidRPr="002B2646" w:rsidRDefault="002B2646">
      <w:pPr>
        <w:numPr>
          <w:ilvl w:val="0"/>
          <w:numId w:val="243"/>
        </w:numPr>
        <w:spacing w:line="276" w:lineRule="auto"/>
        <w:rPr>
          <w:rFonts w:cstheme="minorHAnsi"/>
        </w:rPr>
      </w:pPr>
      <w:r w:rsidRPr="002B2646">
        <w:rPr>
          <w:rFonts w:cstheme="minorHAnsi"/>
        </w:rPr>
        <w:t xml:space="preserve">Approve IT policies and ensure adequate resources </w:t>
      </w:r>
    </w:p>
    <w:p w14:paraId="48F4750D" w14:textId="77777777" w:rsidR="002B2646" w:rsidRPr="002B2646" w:rsidRDefault="002B2646">
      <w:pPr>
        <w:numPr>
          <w:ilvl w:val="0"/>
          <w:numId w:val="243"/>
        </w:numPr>
        <w:spacing w:line="276" w:lineRule="auto"/>
        <w:rPr>
          <w:rFonts w:cstheme="minorHAnsi"/>
        </w:rPr>
      </w:pPr>
      <w:r w:rsidRPr="002B2646">
        <w:rPr>
          <w:rFonts w:cstheme="minorHAnsi"/>
        </w:rPr>
        <w:t xml:space="preserve">Review IT risks and performance </w:t>
      </w:r>
    </w:p>
    <w:p w14:paraId="653B5C05" w14:textId="1294E548" w:rsidR="002B2646" w:rsidRPr="002B2646" w:rsidRDefault="002B2646" w:rsidP="006C0169">
      <w:pPr>
        <w:spacing w:line="276" w:lineRule="auto"/>
        <w:rPr>
          <w:rFonts w:cstheme="minorHAnsi"/>
        </w:rPr>
      </w:pPr>
      <w:r w:rsidRPr="002B2646">
        <w:rPr>
          <w:rFonts w:cstheme="minorHAnsi"/>
          <w:b/>
          <w:bCs/>
        </w:rPr>
        <w:t>Employees / Users</w:t>
      </w:r>
    </w:p>
    <w:p w14:paraId="31462607" w14:textId="77777777" w:rsidR="002B2646" w:rsidRPr="002B2646" w:rsidRDefault="002B2646">
      <w:pPr>
        <w:numPr>
          <w:ilvl w:val="0"/>
          <w:numId w:val="244"/>
        </w:numPr>
        <w:spacing w:line="276" w:lineRule="auto"/>
        <w:rPr>
          <w:rFonts w:cstheme="minorHAnsi"/>
        </w:rPr>
      </w:pPr>
      <w:r w:rsidRPr="002B2646">
        <w:rPr>
          <w:rFonts w:cstheme="minorHAnsi"/>
        </w:rPr>
        <w:t xml:space="preserve">Use IT systems responsibly and securely </w:t>
      </w:r>
    </w:p>
    <w:p w14:paraId="6B2D97D5" w14:textId="77777777" w:rsidR="002B2646" w:rsidRPr="002B2646" w:rsidRDefault="002B2646">
      <w:pPr>
        <w:numPr>
          <w:ilvl w:val="0"/>
          <w:numId w:val="244"/>
        </w:numPr>
        <w:spacing w:line="276" w:lineRule="auto"/>
        <w:rPr>
          <w:rFonts w:cstheme="minorHAnsi"/>
        </w:rPr>
      </w:pPr>
      <w:r w:rsidRPr="002B2646">
        <w:rPr>
          <w:rFonts w:cstheme="minorHAnsi"/>
        </w:rPr>
        <w:t xml:space="preserve">Report any suspicious activity or incidents </w:t>
      </w:r>
    </w:p>
    <w:p w14:paraId="4F26B68C" w14:textId="51EBC3B7" w:rsidR="002B2646" w:rsidRPr="002B2646" w:rsidRDefault="002B2646" w:rsidP="006C0169">
      <w:pPr>
        <w:spacing w:line="276" w:lineRule="auto"/>
        <w:rPr>
          <w:rFonts w:cstheme="minorHAnsi"/>
        </w:rPr>
      </w:pPr>
      <w:r w:rsidRPr="002B2646">
        <w:rPr>
          <w:rFonts w:cstheme="minorHAnsi"/>
          <w:b/>
          <w:bCs/>
        </w:rPr>
        <w:t>Vendors / Service Providers</w:t>
      </w:r>
    </w:p>
    <w:p w14:paraId="1B35EF8E" w14:textId="77777777" w:rsidR="002B2646" w:rsidRPr="002B2646" w:rsidRDefault="002B2646">
      <w:pPr>
        <w:numPr>
          <w:ilvl w:val="0"/>
          <w:numId w:val="245"/>
        </w:numPr>
        <w:spacing w:line="276" w:lineRule="auto"/>
        <w:rPr>
          <w:rFonts w:cstheme="minorHAnsi"/>
        </w:rPr>
      </w:pPr>
      <w:r w:rsidRPr="002B2646">
        <w:rPr>
          <w:rFonts w:cstheme="minorHAnsi"/>
        </w:rPr>
        <w:t xml:space="preserve">Comply with ISRPL IT security requirements </w:t>
      </w:r>
    </w:p>
    <w:p w14:paraId="025DE303" w14:textId="487B56D5" w:rsidR="002B2646" w:rsidRPr="002B2646" w:rsidRDefault="002B2646">
      <w:pPr>
        <w:numPr>
          <w:ilvl w:val="0"/>
          <w:numId w:val="245"/>
        </w:numPr>
        <w:spacing w:line="276" w:lineRule="auto"/>
        <w:rPr>
          <w:rFonts w:cstheme="minorHAnsi"/>
        </w:rPr>
      </w:pPr>
      <w:r w:rsidRPr="002B2646">
        <w:rPr>
          <w:rFonts w:cstheme="minorHAnsi"/>
        </w:rPr>
        <w:t xml:space="preserve">Ensure protection of company data </w:t>
      </w:r>
    </w:p>
    <w:p w14:paraId="66DAA8A7" w14:textId="2692C3F1" w:rsidR="002B2646" w:rsidRPr="002B2646" w:rsidRDefault="002B2646">
      <w:pPr>
        <w:pStyle w:val="ListParagraph"/>
        <w:numPr>
          <w:ilvl w:val="0"/>
          <w:numId w:val="247"/>
        </w:numPr>
        <w:spacing w:before="240" w:line="276" w:lineRule="auto"/>
        <w:ind w:left="0"/>
        <w:contextualSpacing w:val="0"/>
        <w:jc w:val="both"/>
        <w:rPr>
          <w:rFonts w:cstheme="minorHAnsi"/>
          <w:b/>
          <w:bCs/>
          <w:sz w:val="26"/>
          <w:szCs w:val="26"/>
        </w:rPr>
      </w:pPr>
      <w:r w:rsidRPr="002B2646">
        <w:rPr>
          <w:rFonts w:cstheme="minorHAnsi"/>
          <w:b/>
          <w:bCs/>
          <w:sz w:val="26"/>
          <w:szCs w:val="26"/>
        </w:rPr>
        <w:t>IT Asset Management</w:t>
      </w:r>
    </w:p>
    <w:p w14:paraId="6237947E" w14:textId="77777777" w:rsidR="002B2646" w:rsidRDefault="002B2646">
      <w:pPr>
        <w:numPr>
          <w:ilvl w:val="0"/>
          <w:numId w:val="245"/>
        </w:numPr>
        <w:spacing w:line="276" w:lineRule="auto"/>
        <w:rPr>
          <w:rFonts w:cstheme="minorHAnsi"/>
        </w:rPr>
      </w:pPr>
      <w:r w:rsidRPr="002B2646">
        <w:rPr>
          <w:rFonts w:cstheme="minorHAnsi"/>
        </w:rPr>
        <w:t>Maintain inventory of all IT assets (laptops, desktops, servers, networking equipment)</w:t>
      </w:r>
    </w:p>
    <w:p w14:paraId="61C7C2FE" w14:textId="77777777" w:rsidR="002B2646" w:rsidRDefault="002B2646">
      <w:pPr>
        <w:numPr>
          <w:ilvl w:val="0"/>
          <w:numId w:val="245"/>
        </w:numPr>
        <w:spacing w:line="276" w:lineRule="auto"/>
        <w:rPr>
          <w:rFonts w:cstheme="minorHAnsi"/>
        </w:rPr>
      </w:pPr>
      <w:r w:rsidRPr="002B2646">
        <w:rPr>
          <w:rFonts w:cstheme="minorHAnsi"/>
        </w:rPr>
        <w:t>Assign assets to authorized users with proper documentation</w:t>
      </w:r>
      <w:r w:rsidRPr="002B2646">
        <w:rPr>
          <w:rFonts w:cstheme="minorHAnsi"/>
        </w:rPr>
        <w:br/>
      </w:r>
    </w:p>
    <w:p w14:paraId="7F135D1E" w14:textId="77777777" w:rsidR="002B2646" w:rsidRDefault="002B2646">
      <w:pPr>
        <w:numPr>
          <w:ilvl w:val="0"/>
          <w:numId w:val="245"/>
        </w:numPr>
        <w:spacing w:line="276" w:lineRule="auto"/>
        <w:rPr>
          <w:rFonts w:cstheme="minorHAnsi"/>
        </w:rPr>
      </w:pPr>
      <w:r w:rsidRPr="002B2646">
        <w:rPr>
          <w:rFonts w:cstheme="minorHAnsi"/>
        </w:rPr>
        <w:lastRenderedPageBreak/>
        <w:t>Ensure secure configuration and periodic maintenance</w:t>
      </w:r>
    </w:p>
    <w:p w14:paraId="22B29F8B" w14:textId="7D008C53" w:rsidR="002B2646" w:rsidRPr="002B2646" w:rsidRDefault="002B2646">
      <w:pPr>
        <w:numPr>
          <w:ilvl w:val="0"/>
          <w:numId w:val="245"/>
        </w:numPr>
        <w:spacing w:line="276" w:lineRule="auto"/>
        <w:rPr>
          <w:rFonts w:cstheme="minorHAnsi"/>
        </w:rPr>
      </w:pPr>
      <w:r w:rsidRPr="002B2646">
        <w:rPr>
          <w:rFonts w:cstheme="minorHAnsi"/>
        </w:rPr>
        <w:t>Decommission assets securely with data wiping protocols</w:t>
      </w:r>
    </w:p>
    <w:p w14:paraId="399F6DBD" w14:textId="44D40412" w:rsidR="002B2646" w:rsidRPr="002B2646" w:rsidRDefault="002B2646">
      <w:pPr>
        <w:pStyle w:val="ListParagraph"/>
        <w:numPr>
          <w:ilvl w:val="0"/>
          <w:numId w:val="247"/>
        </w:numPr>
        <w:spacing w:before="240" w:line="276" w:lineRule="auto"/>
        <w:ind w:left="0"/>
        <w:contextualSpacing w:val="0"/>
        <w:jc w:val="both"/>
        <w:rPr>
          <w:rFonts w:cstheme="minorHAnsi"/>
          <w:b/>
          <w:bCs/>
          <w:sz w:val="26"/>
          <w:szCs w:val="26"/>
        </w:rPr>
      </w:pPr>
      <w:r w:rsidRPr="002B2646">
        <w:rPr>
          <w:rFonts w:cstheme="minorHAnsi"/>
          <w:b/>
          <w:bCs/>
          <w:sz w:val="26"/>
          <w:szCs w:val="26"/>
        </w:rPr>
        <w:t>Access Control and User Management</w:t>
      </w:r>
    </w:p>
    <w:p w14:paraId="635AFFEF" w14:textId="77777777" w:rsidR="002B2646" w:rsidRDefault="002B2646">
      <w:pPr>
        <w:numPr>
          <w:ilvl w:val="0"/>
          <w:numId w:val="245"/>
        </w:numPr>
        <w:spacing w:line="276" w:lineRule="auto"/>
        <w:rPr>
          <w:rFonts w:cstheme="minorHAnsi"/>
        </w:rPr>
      </w:pPr>
      <w:r w:rsidRPr="002B2646">
        <w:rPr>
          <w:rFonts w:cstheme="minorHAnsi"/>
        </w:rPr>
        <w:t>Unique user IDs for all employees</w:t>
      </w:r>
    </w:p>
    <w:p w14:paraId="74AAF953" w14:textId="77777777" w:rsidR="002B2646" w:rsidRDefault="002B2646">
      <w:pPr>
        <w:numPr>
          <w:ilvl w:val="0"/>
          <w:numId w:val="245"/>
        </w:numPr>
        <w:spacing w:line="276" w:lineRule="auto"/>
        <w:rPr>
          <w:rFonts w:cstheme="minorHAnsi"/>
        </w:rPr>
      </w:pPr>
      <w:r w:rsidRPr="002B2646">
        <w:rPr>
          <w:rFonts w:cstheme="minorHAnsi"/>
        </w:rPr>
        <w:t>Role-based access control (RBAC) based on job responsibilities</w:t>
      </w:r>
    </w:p>
    <w:p w14:paraId="05145C3E" w14:textId="77777777" w:rsidR="002B2646" w:rsidRDefault="002B2646">
      <w:pPr>
        <w:numPr>
          <w:ilvl w:val="0"/>
          <w:numId w:val="245"/>
        </w:numPr>
        <w:spacing w:line="276" w:lineRule="auto"/>
        <w:rPr>
          <w:rFonts w:cstheme="minorHAnsi"/>
        </w:rPr>
      </w:pPr>
      <w:r w:rsidRPr="002B2646">
        <w:rPr>
          <w:rFonts w:cstheme="minorHAnsi"/>
        </w:rPr>
        <w:t>Strong password policies (complexity, periodic change)</w:t>
      </w:r>
    </w:p>
    <w:p w14:paraId="39593E10" w14:textId="77777777" w:rsidR="002B2646" w:rsidRDefault="002B2646">
      <w:pPr>
        <w:numPr>
          <w:ilvl w:val="0"/>
          <w:numId w:val="245"/>
        </w:numPr>
        <w:spacing w:line="276" w:lineRule="auto"/>
        <w:rPr>
          <w:rFonts w:cstheme="minorHAnsi"/>
        </w:rPr>
      </w:pPr>
      <w:r w:rsidRPr="002B2646">
        <w:rPr>
          <w:rFonts w:cstheme="minorHAnsi"/>
        </w:rPr>
        <w:t>Multi-factor authentication (MFA) for critical systems</w:t>
      </w:r>
    </w:p>
    <w:p w14:paraId="5AA72CA5" w14:textId="7659BE0E" w:rsidR="002B2646" w:rsidRPr="002B2646" w:rsidRDefault="002B2646">
      <w:pPr>
        <w:numPr>
          <w:ilvl w:val="0"/>
          <w:numId w:val="245"/>
        </w:numPr>
        <w:spacing w:line="276" w:lineRule="auto"/>
        <w:rPr>
          <w:rFonts w:cstheme="minorHAnsi"/>
        </w:rPr>
      </w:pPr>
      <w:r w:rsidRPr="002B2646">
        <w:rPr>
          <w:rFonts w:cstheme="minorHAnsi"/>
        </w:rPr>
        <w:t>Immediate revocation of access upon employee exit or role change</w:t>
      </w:r>
    </w:p>
    <w:p w14:paraId="5A68988C" w14:textId="28D82C74" w:rsidR="002B2646" w:rsidRPr="002B2646" w:rsidRDefault="002B2646">
      <w:pPr>
        <w:pStyle w:val="ListParagraph"/>
        <w:numPr>
          <w:ilvl w:val="0"/>
          <w:numId w:val="247"/>
        </w:numPr>
        <w:spacing w:before="240" w:line="276" w:lineRule="auto"/>
        <w:ind w:left="0"/>
        <w:contextualSpacing w:val="0"/>
        <w:jc w:val="both"/>
        <w:rPr>
          <w:rFonts w:cstheme="minorHAnsi"/>
          <w:b/>
          <w:bCs/>
          <w:sz w:val="26"/>
          <w:szCs w:val="26"/>
        </w:rPr>
      </w:pPr>
      <w:r w:rsidRPr="002B2646">
        <w:rPr>
          <w:rFonts w:cstheme="minorHAnsi"/>
          <w:b/>
          <w:bCs/>
          <w:sz w:val="26"/>
          <w:szCs w:val="26"/>
        </w:rPr>
        <w:t>Network Security</w:t>
      </w:r>
    </w:p>
    <w:p w14:paraId="0DFF7218" w14:textId="77777777" w:rsidR="002B2646" w:rsidRDefault="002B2646">
      <w:pPr>
        <w:numPr>
          <w:ilvl w:val="0"/>
          <w:numId w:val="245"/>
        </w:numPr>
        <w:spacing w:line="276" w:lineRule="auto"/>
        <w:rPr>
          <w:rFonts w:cstheme="minorHAnsi"/>
        </w:rPr>
      </w:pPr>
      <w:r w:rsidRPr="002B2646">
        <w:rPr>
          <w:rFonts w:cstheme="minorHAnsi"/>
        </w:rPr>
        <w:t>Deployment of firewalls, intrusion detection/prevention systems</w:t>
      </w:r>
    </w:p>
    <w:p w14:paraId="6C7BA9A3" w14:textId="77777777" w:rsidR="002B2646" w:rsidRDefault="002B2646">
      <w:pPr>
        <w:numPr>
          <w:ilvl w:val="0"/>
          <w:numId w:val="245"/>
        </w:numPr>
        <w:spacing w:line="276" w:lineRule="auto"/>
        <w:rPr>
          <w:rFonts w:cstheme="minorHAnsi"/>
        </w:rPr>
      </w:pPr>
      <w:r w:rsidRPr="002B2646">
        <w:rPr>
          <w:rFonts w:cstheme="minorHAnsi"/>
        </w:rPr>
        <w:t>Segregation of networks (IT, OT, guest networks)</w:t>
      </w:r>
    </w:p>
    <w:p w14:paraId="2FB03279" w14:textId="77777777" w:rsidR="002B2646" w:rsidRDefault="002B2646">
      <w:pPr>
        <w:numPr>
          <w:ilvl w:val="0"/>
          <w:numId w:val="245"/>
        </w:numPr>
        <w:spacing w:line="276" w:lineRule="auto"/>
        <w:rPr>
          <w:rFonts w:cstheme="minorHAnsi"/>
        </w:rPr>
      </w:pPr>
      <w:r w:rsidRPr="002B2646">
        <w:rPr>
          <w:rFonts w:cstheme="minorHAnsi"/>
        </w:rPr>
        <w:t>Secure Wi-Fi with encryption and access controls</w:t>
      </w:r>
    </w:p>
    <w:p w14:paraId="187A7E1E" w14:textId="29BB715F" w:rsidR="002B2646" w:rsidRPr="002B2646" w:rsidRDefault="002B2646">
      <w:pPr>
        <w:numPr>
          <w:ilvl w:val="0"/>
          <w:numId w:val="245"/>
        </w:numPr>
        <w:spacing w:line="276" w:lineRule="auto"/>
        <w:rPr>
          <w:rFonts w:cstheme="minorHAnsi"/>
        </w:rPr>
      </w:pPr>
      <w:r w:rsidRPr="002B2646">
        <w:rPr>
          <w:rFonts w:cstheme="minorHAnsi"/>
        </w:rPr>
        <w:t>Monitoring of network traffic for suspicious activity</w:t>
      </w:r>
    </w:p>
    <w:p w14:paraId="2E44F262" w14:textId="609F68CC" w:rsidR="002B2646" w:rsidRPr="002B2646" w:rsidRDefault="002B2646">
      <w:pPr>
        <w:pStyle w:val="ListParagraph"/>
        <w:numPr>
          <w:ilvl w:val="0"/>
          <w:numId w:val="247"/>
        </w:numPr>
        <w:spacing w:before="240" w:line="276" w:lineRule="auto"/>
        <w:ind w:left="0"/>
        <w:contextualSpacing w:val="0"/>
        <w:jc w:val="both"/>
        <w:rPr>
          <w:rFonts w:cstheme="minorHAnsi"/>
          <w:b/>
          <w:bCs/>
          <w:sz w:val="26"/>
          <w:szCs w:val="26"/>
        </w:rPr>
      </w:pPr>
      <w:r w:rsidRPr="002B2646">
        <w:rPr>
          <w:rFonts w:cstheme="minorHAnsi"/>
          <w:b/>
          <w:bCs/>
          <w:sz w:val="26"/>
          <w:szCs w:val="26"/>
        </w:rPr>
        <w:t>Data Protection and Confidentiality</w:t>
      </w:r>
    </w:p>
    <w:p w14:paraId="19A60DC2" w14:textId="77777777" w:rsidR="002B2646" w:rsidRDefault="002B2646">
      <w:pPr>
        <w:numPr>
          <w:ilvl w:val="0"/>
          <w:numId w:val="245"/>
        </w:numPr>
        <w:spacing w:line="276" w:lineRule="auto"/>
        <w:rPr>
          <w:rFonts w:cstheme="minorHAnsi"/>
        </w:rPr>
      </w:pPr>
      <w:r w:rsidRPr="002B2646">
        <w:rPr>
          <w:rFonts w:cstheme="minorHAnsi"/>
        </w:rPr>
        <w:t>Classification of data (confidential, internal, public)</w:t>
      </w:r>
    </w:p>
    <w:p w14:paraId="2DBC662F" w14:textId="77777777" w:rsidR="002B2646" w:rsidRDefault="002B2646">
      <w:pPr>
        <w:numPr>
          <w:ilvl w:val="0"/>
          <w:numId w:val="245"/>
        </w:numPr>
        <w:spacing w:line="276" w:lineRule="auto"/>
        <w:rPr>
          <w:rFonts w:cstheme="minorHAnsi"/>
        </w:rPr>
      </w:pPr>
      <w:r w:rsidRPr="002B2646">
        <w:rPr>
          <w:rFonts w:cstheme="minorHAnsi"/>
        </w:rPr>
        <w:t>Encryption of sensitive data (at rest and in transit)</w:t>
      </w:r>
    </w:p>
    <w:p w14:paraId="74D5F660" w14:textId="77777777" w:rsidR="002B2646" w:rsidRDefault="002B2646">
      <w:pPr>
        <w:numPr>
          <w:ilvl w:val="0"/>
          <w:numId w:val="245"/>
        </w:numPr>
        <w:spacing w:line="276" w:lineRule="auto"/>
        <w:rPr>
          <w:rFonts w:cstheme="minorHAnsi"/>
        </w:rPr>
      </w:pPr>
      <w:r w:rsidRPr="002B2646">
        <w:rPr>
          <w:rFonts w:cstheme="minorHAnsi"/>
        </w:rPr>
        <w:t>Restricted access to critical business and operational data</w:t>
      </w:r>
    </w:p>
    <w:p w14:paraId="4EF958FF" w14:textId="5C6E531B" w:rsidR="002B2646" w:rsidRPr="002B2646" w:rsidRDefault="002B2646">
      <w:pPr>
        <w:numPr>
          <w:ilvl w:val="0"/>
          <w:numId w:val="245"/>
        </w:numPr>
        <w:spacing w:line="276" w:lineRule="auto"/>
        <w:rPr>
          <w:rFonts w:cstheme="minorHAnsi"/>
        </w:rPr>
      </w:pPr>
      <w:r w:rsidRPr="002B2646">
        <w:rPr>
          <w:rFonts w:cstheme="minorHAnsi"/>
        </w:rPr>
        <w:t>Prohibition of unauthorized data sharing or external storage use</w:t>
      </w:r>
    </w:p>
    <w:p w14:paraId="4ED80541" w14:textId="63655226" w:rsidR="002B2646" w:rsidRPr="002B2646" w:rsidRDefault="002B2646">
      <w:pPr>
        <w:pStyle w:val="ListParagraph"/>
        <w:numPr>
          <w:ilvl w:val="0"/>
          <w:numId w:val="247"/>
        </w:numPr>
        <w:spacing w:before="240" w:line="276" w:lineRule="auto"/>
        <w:ind w:left="0"/>
        <w:contextualSpacing w:val="0"/>
        <w:jc w:val="both"/>
        <w:rPr>
          <w:rFonts w:cstheme="minorHAnsi"/>
          <w:b/>
          <w:bCs/>
          <w:sz w:val="26"/>
          <w:szCs w:val="26"/>
        </w:rPr>
      </w:pPr>
      <w:r w:rsidRPr="002B2646">
        <w:rPr>
          <w:rFonts w:cstheme="minorHAnsi"/>
          <w:b/>
          <w:bCs/>
          <w:sz w:val="26"/>
          <w:szCs w:val="26"/>
        </w:rPr>
        <w:t>Endpoint Security</w:t>
      </w:r>
    </w:p>
    <w:p w14:paraId="54C1CEFA" w14:textId="77777777" w:rsidR="002B2646" w:rsidRDefault="002B2646">
      <w:pPr>
        <w:numPr>
          <w:ilvl w:val="0"/>
          <w:numId w:val="245"/>
        </w:numPr>
        <w:spacing w:line="276" w:lineRule="auto"/>
        <w:rPr>
          <w:rFonts w:cstheme="minorHAnsi"/>
        </w:rPr>
      </w:pPr>
      <w:r w:rsidRPr="002B2646">
        <w:rPr>
          <w:rFonts w:cstheme="minorHAnsi"/>
        </w:rPr>
        <w:t>Installation of antivirus/endpoint protection software</w:t>
      </w:r>
    </w:p>
    <w:p w14:paraId="3BA33728" w14:textId="77777777" w:rsidR="002B2646" w:rsidRDefault="002B2646">
      <w:pPr>
        <w:numPr>
          <w:ilvl w:val="0"/>
          <w:numId w:val="245"/>
        </w:numPr>
        <w:spacing w:line="276" w:lineRule="auto"/>
        <w:rPr>
          <w:rFonts w:cstheme="minorHAnsi"/>
        </w:rPr>
      </w:pPr>
      <w:r w:rsidRPr="002B2646">
        <w:rPr>
          <w:rFonts w:cstheme="minorHAnsi"/>
        </w:rPr>
        <w:t>Regular patching and updates of operating systems and applications</w:t>
      </w:r>
    </w:p>
    <w:p w14:paraId="2F5DEC22" w14:textId="77777777" w:rsidR="002B2646" w:rsidRDefault="002B2646">
      <w:pPr>
        <w:numPr>
          <w:ilvl w:val="0"/>
          <w:numId w:val="245"/>
        </w:numPr>
        <w:spacing w:line="276" w:lineRule="auto"/>
        <w:rPr>
          <w:rFonts w:cstheme="minorHAnsi"/>
        </w:rPr>
      </w:pPr>
      <w:r w:rsidRPr="002B2646">
        <w:rPr>
          <w:rFonts w:cstheme="minorHAnsi"/>
        </w:rPr>
        <w:t>Restriction on installation of unauthorized software</w:t>
      </w:r>
    </w:p>
    <w:p w14:paraId="6AE77D5D" w14:textId="56C7FAEF" w:rsidR="002B2646" w:rsidRPr="002B2646" w:rsidRDefault="002B2646">
      <w:pPr>
        <w:numPr>
          <w:ilvl w:val="0"/>
          <w:numId w:val="245"/>
        </w:numPr>
        <w:spacing w:line="276" w:lineRule="auto"/>
        <w:rPr>
          <w:rFonts w:cstheme="minorHAnsi"/>
        </w:rPr>
      </w:pPr>
      <w:r w:rsidRPr="002B2646">
        <w:rPr>
          <w:rFonts w:cstheme="minorHAnsi"/>
        </w:rPr>
        <w:t>Use of secure configurations for all devices</w:t>
      </w:r>
    </w:p>
    <w:p w14:paraId="4DC13D43" w14:textId="00E380B6" w:rsidR="002B2646" w:rsidRPr="002B2646" w:rsidRDefault="002B2646">
      <w:pPr>
        <w:pStyle w:val="ListParagraph"/>
        <w:numPr>
          <w:ilvl w:val="0"/>
          <w:numId w:val="247"/>
        </w:numPr>
        <w:spacing w:before="240" w:line="276" w:lineRule="auto"/>
        <w:ind w:left="0"/>
        <w:contextualSpacing w:val="0"/>
        <w:jc w:val="both"/>
        <w:rPr>
          <w:rFonts w:cstheme="minorHAnsi"/>
          <w:b/>
          <w:bCs/>
          <w:sz w:val="26"/>
          <w:szCs w:val="26"/>
        </w:rPr>
      </w:pPr>
      <w:r w:rsidRPr="002B2646">
        <w:rPr>
          <w:rFonts w:cstheme="minorHAnsi"/>
          <w:b/>
          <w:bCs/>
          <w:sz w:val="26"/>
          <w:szCs w:val="26"/>
        </w:rPr>
        <w:t>Backup and Disaster Recovery</w:t>
      </w:r>
    </w:p>
    <w:p w14:paraId="27F1D892" w14:textId="77777777" w:rsidR="002B2646" w:rsidRDefault="002B2646">
      <w:pPr>
        <w:numPr>
          <w:ilvl w:val="0"/>
          <w:numId w:val="245"/>
        </w:numPr>
        <w:spacing w:line="276" w:lineRule="auto"/>
        <w:rPr>
          <w:rFonts w:cstheme="minorHAnsi"/>
        </w:rPr>
      </w:pPr>
      <w:r w:rsidRPr="002B2646">
        <w:rPr>
          <w:rFonts w:cstheme="minorHAnsi"/>
        </w:rPr>
        <w:t>Regular automated backups of critical data and systems</w:t>
      </w:r>
    </w:p>
    <w:p w14:paraId="1740824F" w14:textId="77777777" w:rsidR="002B2646" w:rsidRDefault="002B2646">
      <w:pPr>
        <w:numPr>
          <w:ilvl w:val="0"/>
          <w:numId w:val="245"/>
        </w:numPr>
        <w:spacing w:line="276" w:lineRule="auto"/>
        <w:rPr>
          <w:rFonts w:cstheme="minorHAnsi"/>
        </w:rPr>
      </w:pPr>
      <w:r w:rsidRPr="002B2646">
        <w:rPr>
          <w:rFonts w:cstheme="minorHAnsi"/>
        </w:rPr>
        <w:t>Secure storage of backups (on-site/off-site/cloud)</w:t>
      </w:r>
    </w:p>
    <w:p w14:paraId="4881C750" w14:textId="77777777" w:rsidR="002B2646" w:rsidRDefault="002B2646">
      <w:pPr>
        <w:numPr>
          <w:ilvl w:val="0"/>
          <w:numId w:val="245"/>
        </w:numPr>
        <w:spacing w:line="276" w:lineRule="auto"/>
        <w:rPr>
          <w:rFonts w:cstheme="minorHAnsi"/>
        </w:rPr>
      </w:pPr>
      <w:r w:rsidRPr="002B2646">
        <w:rPr>
          <w:rFonts w:cstheme="minorHAnsi"/>
        </w:rPr>
        <w:lastRenderedPageBreak/>
        <w:t>Periodic testing of backup restoration processes</w:t>
      </w:r>
    </w:p>
    <w:p w14:paraId="155708D9" w14:textId="09C1A587" w:rsidR="002B2646" w:rsidRPr="00970965" w:rsidRDefault="002B2646">
      <w:pPr>
        <w:numPr>
          <w:ilvl w:val="0"/>
          <w:numId w:val="245"/>
        </w:numPr>
        <w:spacing w:line="276" w:lineRule="auto"/>
        <w:rPr>
          <w:rFonts w:cstheme="minorHAnsi"/>
        </w:rPr>
      </w:pPr>
      <w:r w:rsidRPr="002B2646">
        <w:rPr>
          <w:rFonts w:cstheme="minorHAnsi"/>
        </w:rPr>
        <w:t>Defined Disaster Recovery (DR) plan with recovery time objectives (RTO)</w:t>
      </w:r>
    </w:p>
    <w:p w14:paraId="46FB1F69" w14:textId="0BEB65A0" w:rsidR="002B2646" w:rsidRPr="00970965" w:rsidRDefault="002B2646">
      <w:pPr>
        <w:pStyle w:val="ListParagraph"/>
        <w:numPr>
          <w:ilvl w:val="0"/>
          <w:numId w:val="247"/>
        </w:numPr>
        <w:spacing w:before="240" w:line="276" w:lineRule="auto"/>
        <w:ind w:left="0"/>
        <w:contextualSpacing w:val="0"/>
        <w:jc w:val="both"/>
        <w:rPr>
          <w:rFonts w:cstheme="minorHAnsi"/>
          <w:b/>
          <w:bCs/>
          <w:sz w:val="26"/>
          <w:szCs w:val="26"/>
        </w:rPr>
      </w:pPr>
      <w:r w:rsidRPr="00970965">
        <w:rPr>
          <w:rFonts w:cstheme="minorHAnsi"/>
          <w:b/>
          <w:bCs/>
          <w:sz w:val="26"/>
          <w:szCs w:val="26"/>
        </w:rPr>
        <w:t>Cybersecurity and Threat Management</w:t>
      </w:r>
    </w:p>
    <w:p w14:paraId="509DDCB4" w14:textId="77777777" w:rsidR="00970965" w:rsidRDefault="002B2646">
      <w:pPr>
        <w:numPr>
          <w:ilvl w:val="0"/>
          <w:numId w:val="245"/>
        </w:numPr>
        <w:spacing w:line="276" w:lineRule="auto"/>
        <w:rPr>
          <w:rFonts w:cstheme="minorHAnsi"/>
        </w:rPr>
      </w:pPr>
      <w:r w:rsidRPr="002B2646">
        <w:rPr>
          <w:rFonts w:cstheme="minorHAnsi"/>
        </w:rPr>
        <w:t>Continuous monitoring for cyber threats and vulnerabilities</w:t>
      </w:r>
    </w:p>
    <w:p w14:paraId="4B65AD7A" w14:textId="77777777" w:rsidR="00970965" w:rsidRDefault="002B2646">
      <w:pPr>
        <w:numPr>
          <w:ilvl w:val="0"/>
          <w:numId w:val="245"/>
        </w:numPr>
        <w:spacing w:line="276" w:lineRule="auto"/>
        <w:rPr>
          <w:rFonts w:cstheme="minorHAnsi"/>
        </w:rPr>
      </w:pPr>
      <w:r w:rsidRPr="002B2646">
        <w:rPr>
          <w:rFonts w:cstheme="minorHAnsi"/>
        </w:rPr>
        <w:t>Periodic vulnerability assessments and penetration testing (VAPT)</w:t>
      </w:r>
    </w:p>
    <w:p w14:paraId="7C69F2D7" w14:textId="77777777" w:rsidR="00970965" w:rsidRDefault="002B2646">
      <w:pPr>
        <w:numPr>
          <w:ilvl w:val="0"/>
          <w:numId w:val="245"/>
        </w:numPr>
        <w:spacing w:line="276" w:lineRule="auto"/>
        <w:rPr>
          <w:rFonts w:cstheme="minorHAnsi"/>
        </w:rPr>
      </w:pPr>
      <w:r w:rsidRPr="002B2646">
        <w:rPr>
          <w:rFonts w:cstheme="minorHAnsi"/>
        </w:rPr>
        <w:t>Implementation of security patches and updates</w:t>
      </w:r>
    </w:p>
    <w:p w14:paraId="727F4736" w14:textId="6CADD23F" w:rsidR="002B2646" w:rsidRPr="00970965" w:rsidRDefault="002B2646">
      <w:pPr>
        <w:numPr>
          <w:ilvl w:val="0"/>
          <w:numId w:val="245"/>
        </w:numPr>
        <w:spacing w:line="276" w:lineRule="auto"/>
        <w:rPr>
          <w:rFonts w:cstheme="minorHAnsi"/>
        </w:rPr>
      </w:pPr>
      <w:r w:rsidRPr="002B2646">
        <w:rPr>
          <w:rFonts w:cstheme="minorHAnsi"/>
        </w:rPr>
        <w:t>Awareness of phishing, malware, and ransomware risks</w:t>
      </w:r>
    </w:p>
    <w:p w14:paraId="17DBD2B6" w14:textId="1DC907B5" w:rsidR="002B2646" w:rsidRPr="00970965" w:rsidRDefault="002B2646">
      <w:pPr>
        <w:pStyle w:val="ListParagraph"/>
        <w:numPr>
          <w:ilvl w:val="0"/>
          <w:numId w:val="247"/>
        </w:numPr>
        <w:spacing w:before="240" w:line="276" w:lineRule="auto"/>
        <w:ind w:left="0"/>
        <w:contextualSpacing w:val="0"/>
        <w:jc w:val="both"/>
        <w:rPr>
          <w:rFonts w:cstheme="minorHAnsi"/>
          <w:b/>
          <w:bCs/>
          <w:sz w:val="26"/>
          <w:szCs w:val="26"/>
        </w:rPr>
      </w:pPr>
      <w:r w:rsidRPr="00970965">
        <w:rPr>
          <w:rFonts w:cstheme="minorHAnsi"/>
          <w:b/>
          <w:bCs/>
          <w:sz w:val="26"/>
          <w:szCs w:val="26"/>
        </w:rPr>
        <w:t>Incident Management and Response</w:t>
      </w:r>
    </w:p>
    <w:p w14:paraId="672F5FC4" w14:textId="19526286" w:rsidR="002B2646" w:rsidRPr="002B2646" w:rsidRDefault="002B2646" w:rsidP="006C0169">
      <w:pPr>
        <w:spacing w:line="276" w:lineRule="auto"/>
        <w:rPr>
          <w:rFonts w:cstheme="minorHAnsi"/>
        </w:rPr>
      </w:pPr>
      <w:r w:rsidRPr="002B2646">
        <w:rPr>
          <w:rFonts w:cstheme="minorHAnsi"/>
        </w:rPr>
        <w:t>Immediate reporting of IT incidents (data breach, malware, system failure)</w:t>
      </w:r>
      <w:r w:rsidR="00970965">
        <w:rPr>
          <w:rFonts w:cstheme="minorHAnsi"/>
        </w:rPr>
        <w:t xml:space="preserve">. </w:t>
      </w:r>
      <w:r w:rsidRPr="002B2646">
        <w:rPr>
          <w:rFonts w:cstheme="minorHAnsi"/>
        </w:rPr>
        <w:t>Defined incident response process:</w:t>
      </w:r>
    </w:p>
    <w:p w14:paraId="1F79BF44" w14:textId="77777777" w:rsidR="002B2646" w:rsidRPr="002B2646" w:rsidRDefault="002B2646">
      <w:pPr>
        <w:numPr>
          <w:ilvl w:val="0"/>
          <w:numId w:val="248"/>
        </w:numPr>
        <w:spacing w:line="276" w:lineRule="auto"/>
        <w:rPr>
          <w:rFonts w:cstheme="minorHAnsi"/>
        </w:rPr>
      </w:pPr>
      <w:r w:rsidRPr="002B2646">
        <w:rPr>
          <w:rFonts w:cstheme="minorHAnsi"/>
        </w:rPr>
        <w:t xml:space="preserve">Detection and reporting </w:t>
      </w:r>
    </w:p>
    <w:p w14:paraId="1CAB5E1C" w14:textId="77777777" w:rsidR="002B2646" w:rsidRPr="002B2646" w:rsidRDefault="002B2646">
      <w:pPr>
        <w:numPr>
          <w:ilvl w:val="0"/>
          <w:numId w:val="248"/>
        </w:numPr>
        <w:spacing w:line="276" w:lineRule="auto"/>
        <w:rPr>
          <w:rFonts w:cstheme="minorHAnsi"/>
        </w:rPr>
      </w:pPr>
      <w:r w:rsidRPr="002B2646">
        <w:rPr>
          <w:rFonts w:cstheme="minorHAnsi"/>
        </w:rPr>
        <w:t xml:space="preserve">Containment and mitigation </w:t>
      </w:r>
    </w:p>
    <w:p w14:paraId="754619CE" w14:textId="77777777" w:rsidR="002B2646" w:rsidRPr="002B2646" w:rsidRDefault="002B2646">
      <w:pPr>
        <w:numPr>
          <w:ilvl w:val="0"/>
          <w:numId w:val="248"/>
        </w:numPr>
        <w:spacing w:line="276" w:lineRule="auto"/>
        <w:rPr>
          <w:rFonts w:cstheme="minorHAnsi"/>
        </w:rPr>
      </w:pPr>
      <w:r w:rsidRPr="002B2646">
        <w:rPr>
          <w:rFonts w:cstheme="minorHAnsi"/>
        </w:rPr>
        <w:t xml:space="preserve">Investigation and root cause analysis </w:t>
      </w:r>
    </w:p>
    <w:p w14:paraId="148D9BC9" w14:textId="77777777" w:rsidR="00970965" w:rsidRDefault="002B2646">
      <w:pPr>
        <w:numPr>
          <w:ilvl w:val="0"/>
          <w:numId w:val="248"/>
        </w:numPr>
        <w:spacing w:line="276" w:lineRule="auto"/>
        <w:rPr>
          <w:rFonts w:cstheme="minorHAnsi"/>
        </w:rPr>
      </w:pPr>
      <w:r w:rsidRPr="002B2646">
        <w:rPr>
          <w:rFonts w:cstheme="minorHAnsi"/>
        </w:rPr>
        <w:t>Recovery and corrective actions</w:t>
      </w:r>
    </w:p>
    <w:p w14:paraId="79436D9E" w14:textId="6E42A626" w:rsidR="002B2646" w:rsidRPr="00970965" w:rsidRDefault="002B2646">
      <w:pPr>
        <w:numPr>
          <w:ilvl w:val="0"/>
          <w:numId w:val="248"/>
        </w:numPr>
        <w:spacing w:line="276" w:lineRule="auto"/>
        <w:rPr>
          <w:rFonts w:cstheme="minorHAnsi"/>
        </w:rPr>
      </w:pPr>
      <w:r w:rsidRPr="002B2646">
        <w:rPr>
          <w:rFonts w:cstheme="minorHAnsi"/>
        </w:rPr>
        <w:t xml:space="preserve">Documentation of incidents and lessons learned </w:t>
      </w:r>
    </w:p>
    <w:p w14:paraId="2AD13C0A" w14:textId="3128BB1E" w:rsidR="002B2646" w:rsidRPr="00970965" w:rsidRDefault="002B2646">
      <w:pPr>
        <w:pStyle w:val="ListParagraph"/>
        <w:numPr>
          <w:ilvl w:val="0"/>
          <w:numId w:val="247"/>
        </w:numPr>
        <w:spacing w:before="240" w:line="276" w:lineRule="auto"/>
        <w:ind w:left="0"/>
        <w:contextualSpacing w:val="0"/>
        <w:jc w:val="both"/>
        <w:rPr>
          <w:rFonts w:cstheme="minorHAnsi"/>
          <w:b/>
          <w:bCs/>
          <w:sz w:val="26"/>
          <w:szCs w:val="26"/>
        </w:rPr>
      </w:pPr>
      <w:r w:rsidRPr="00970965">
        <w:rPr>
          <w:rFonts w:cstheme="minorHAnsi"/>
          <w:b/>
          <w:bCs/>
          <w:sz w:val="26"/>
          <w:szCs w:val="26"/>
        </w:rPr>
        <w:t>Acceptable Use of IT Resources</w:t>
      </w:r>
    </w:p>
    <w:p w14:paraId="37F90601" w14:textId="3B6C5B98" w:rsidR="002B2646" w:rsidRPr="002B2646" w:rsidRDefault="002B2646" w:rsidP="006C0169">
      <w:pPr>
        <w:spacing w:line="276" w:lineRule="auto"/>
        <w:rPr>
          <w:rFonts w:cstheme="minorHAnsi"/>
        </w:rPr>
      </w:pPr>
      <w:r w:rsidRPr="002B2646">
        <w:rPr>
          <w:rFonts w:cstheme="minorHAnsi"/>
        </w:rPr>
        <w:t>IT systems must be used only for authorized business purposes</w:t>
      </w:r>
      <w:r w:rsidR="00970965">
        <w:rPr>
          <w:rFonts w:cstheme="minorHAnsi"/>
        </w:rPr>
        <w:t xml:space="preserve">. </w:t>
      </w:r>
      <w:r w:rsidRPr="002B2646">
        <w:rPr>
          <w:rFonts w:cstheme="minorHAnsi"/>
        </w:rPr>
        <w:t>Prohibited activities include:</w:t>
      </w:r>
    </w:p>
    <w:p w14:paraId="67681AF2" w14:textId="77777777" w:rsidR="002B2646" w:rsidRPr="002B2646" w:rsidRDefault="002B2646">
      <w:pPr>
        <w:numPr>
          <w:ilvl w:val="0"/>
          <w:numId w:val="246"/>
        </w:numPr>
        <w:spacing w:line="276" w:lineRule="auto"/>
        <w:rPr>
          <w:rFonts w:cstheme="minorHAnsi"/>
        </w:rPr>
      </w:pPr>
      <w:r w:rsidRPr="002B2646">
        <w:rPr>
          <w:rFonts w:cstheme="minorHAnsi"/>
        </w:rPr>
        <w:t xml:space="preserve">Accessing unauthorized or harmful websites </w:t>
      </w:r>
    </w:p>
    <w:p w14:paraId="1FDE93CD" w14:textId="77777777" w:rsidR="002B2646" w:rsidRPr="002B2646" w:rsidRDefault="002B2646">
      <w:pPr>
        <w:numPr>
          <w:ilvl w:val="0"/>
          <w:numId w:val="246"/>
        </w:numPr>
        <w:spacing w:line="276" w:lineRule="auto"/>
        <w:rPr>
          <w:rFonts w:cstheme="minorHAnsi"/>
        </w:rPr>
      </w:pPr>
      <w:r w:rsidRPr="002B2646">
        <w:rPr>
          <w:rFonts w:cstheme="minorHAnsi"/>
        </w:rPr>
        <w:t xml:space="preserve">Sharing confidential information externally without approval </w:t>
      </w:r>
    </w:p>
    <w:p w14:paraId="022B0A9F" w14:textId="77777777" w:rsidR="00970965" w:rsidRDefault="002B2646">
      <w:pPr>
        <w:numPr>
          <w:ilvl w:val="0"/>
          <w:numId w:val="246"/>
        </w:numPr>
        <w:spacing w:line="276" w:lineRule="auto"/>
        <w:rPr>
          <w:rFonts w:cstheme="minorHAnsi"/>
        </w:rPr>
      </w:pPr>
      <w:r w:rsidRPr="002B2646">
        <w:rPr>
          <w:rFonts w:cstheme="minorHAnsi"/>
        </w:rPr>
        <w:t>Installing pirated or unauthorized software</w:t>
      </w:r>
    </w:p>
    <w:p w14:paraId="748E3E80" w14:textId="6063A40E" w:rsidR="002B2646" w:rsidRPr="00970965" w:rsidRDefault="002B2646">
      <w:pPr>
        <w:numPr>
          <w:ilvl w:val="0"/>
          <w:numId w:val="246"/>
        </w:numPr>
        <w:spacing w:line="276" w:lineRule="auto"/>
        <w:rPr>
          <w:rFonts w:cstheme="minorHAnsi"/>
        </w:rPr>
      </w:pPr>
      <w:r w:rsidRPr="002B2646">
        <w:rPr>
          <w:rFonts w:cstheme="minorHAnsi"/>
        </w:rPr>
        <w:t xml:space="preserve">Limited personal use permitted if it does not impact operations or security </w:t>
      </w:r>
    </w:p>
    <w:p w14:paraId="1000BD53" w14:textId="72F757AF" w:rsidR="002B2646" w:rsidRPr="00970965" w:rsidRDefault="002B2646">
      <w:pPr>
        <w:pStyle w:val="ListParagraph"/>
        <w:numPr>
          <w:ilvl w:val="0"/>
          <w:numId w:val="247"/>
        </w:numPr>
        <w:spacing w:before="240" w:line="276" w:lineRule="auto"/>
        <w:ind w:left="0"/>
        <w:contextualSpacing w:val="0"/>
        <w:jc w:val="both"/>
        <w:rPr>
          <w:rFonts w:cstheme="minorHAnsi"/>
          <w:b/>
          <w:bCs/>
          <w:sz w:val="26"/>
          <w:szCs w:val="26"/>
        </w:rPr>
      </w:pPr>
      <w:r w:rsidRPr="00970965">
        <w:rPr>
          <w:rFonts w:cstheme="minorHAnsi"/>
          <w:b/>
          <w:bCs/>
          <w:sz w:val="26"/>
          <w:szCs w:val="26"/>
        </w:rPr>
        <w:t>Email and Communication Security</w:t>
      </w:r>
    </w:p>
    <w:p w14:paraId="606905CA" w14:textId="77777777" w:rsidR="00970965" w:rsidRDefault="002B2646">
      <w:pPr>
        <w:numPr>
          <w:ilvl w:val="0"/>
          <w:numId w:val="246"/>
        </w:numPr>
        <w:spacing w:line="276" w:lineRule="auto"/>
        <w:rPr>
          <w:rFonts w:cstheme="minorHAnsi"/>
        </w:rPr>
      </w:pPr>
      <w:r w:rsidRPr="002B2646">
        <w:rPr>
          <w:rFonts w:cstheme="minorHAnsi"/>
        </w:rPr>
        <w:t>Use of official email IDs for business communication</w:t>
      </w:r>
    </w:p>
    <w:p w14:paraId="37C161F3" w14:textId="77777777" w:rsidR="00970965" w:rsidRDefault="002B2646">
      <w:pPr>
        <w:numPr>
          <w:ilvl w:val="0"/>
          <w:numId w:val="246"/>
        </w:numPr>
        <w:spacing w:line="276" w:lineRule="auto"/>
        <w:rPr>
          <w:rFonts w:cstheme="minorHAnsi"/>
        </w:rPr>
      </w:pPr>
      <w:r w:rsidRPr="002B2646">
        <w:rPr>
          <w:rFonts w:cstheme="minorHAnsi"/>
        </w:rPr>
        <w:t>Avoid opening suspicious attachments or links</w:t>
      </w:r>
    </w:p>
    <w:p w14:paraId="55AF6080" w14:textId="77777777" w:rsidR="00970965" w:rsidRDefault="002B2646">
      <w:pPr>
        <w:numPr>
          <w:ilvl w:val="0"/>
          <w:numId w:val="246"/>
        </w:numPr>
        <w:spacing w:line="276" w:lineRule="auto"/>
        <w:rPr>
          <w:rFonts w:cstheme="minorHAnsi"/>
        </w:rPr>
      </w:pPr>
      <w:r w:rsidRPr="002B2646">
        <w:rPr>
          <w:rFonts w:cstheme="minorHAnsi"/>
        </w:rPr>
        <w:t>Reporting of phishing emails to IT team</w:t>
      </w:r>
    </w:p>
    <w:p w14:paraId="4BBEA35F" w14:textId="7DD2E88C" w:rsidR="002B2646" w:rsidRPr="00970965" w:rsidRDefault="002B2646">
      <w:pPr>
        <w:numPr>
          <w:ilvl w:val="0"/>
          <w:numId w:val="246"/>
        </w:numPr>
        <w:spacing w:line="276" w:lineRule="auto"/>
        <w:rPr>
          <w:rFonts w:cstheme="minorHAnsi"/>
        </w:rPr>
      </w:pPr>
      <w:r w:rsidRPr="002B2646">
        <w:rPr>
          <w:rFonts w:cstheme="minorHAnsi"/>
        </w:rPr>
        <w:t>No forwarding of confidential data without authorization</w:t>
      </w:r>
    </w:p>
    <w:p w14:paraId="6B8E3E37" w14:textId="21196133" w:rsidR="002B2646" w:rsidRPr="00970965" w:rsidRDefault="002B2646">
      <w:pPr>
        <w:pStyle w:val="ListParagraph"/>
        <w:numPr>
          <w:ilvl w:val="0"/>
          <w:numId w:val="247"/>
        </w:numPr>
        <w:spacing w:before="240" w:line="276" w:lineRule="auto"/>
        <w:ind w:left="0"/>
        <w:contextualSpacing w:val="0"/>
        <w:jc w:val="both"/>
        <w:rPr>
          <w:rFonts w:cstheme="minorHAnsi"/>
          <w:b/>
          <w:bCs/>
          <w:sz w:val="26"/>
          <w:szCs w:val="26"/>
        </w:rPr>
      </w:pPr>
      <w:r w:rsidRPr="00970965">
        <w:rPr>
          <w:rFonts w:cstheme="minorHAnsi"/>
          <w:b/>
          <w:bCs/>
          <w:sz w:val="26"/>
          <w:szCs w:val="26"/>
        </w:rPr>
        <w:lastRenderedPageBreak/>
        <w:t>Third-Party and Vendor Access</w:t>
      </w:r>
    </w:p>
    <w:p w14:paraId="6688C9D3" w14:textId="77777777" w:rsidR="00970965" w:rsidRDefault="002B2646">
      <w:pPr>
        <w:numPr>
          <w:ilvl w:val="0"/>
          <w:numId w:val="246"/>
        </w:numPr>
        <w:spacing w:line="276" w:lineRule="auto"/>
        <w:rPr>
          <w:rFonts w:cstheme="minorHAnsi"/>
        </w:rPr>
      </w:pPr>
      <w:r w:rsidRPr="002B2646">
        <w:rPr>
          <w:rFonts w:cstheme="minorHAnsi"/>
        </w:rPr>
        <w:t>Controlled access for vendors and service providers</w:t>
      </w:r>
    </w:p>
    <w:p w14:paraId="438CEF72" w14:textId="77777777" w:rsidR="00970965" w:rsidRDefault="002B2646">
      <w:pPr>
        <w:numPr>
          <w:ilvl w:val="0"/>
          <w:numId w:val="246"/>
        </w:numPr>
        <w:spacing w:line="276" w:lineRule="auto"/>
        <w:rPr>
          <w:rFonts w:cstheme="minorHAnsi"/>
        </w:rPr>
      </w:pPr>
      <w:r w:rsidRPr="002B2646">
        <w:rPr>
          <w:rFonts w:cstheme="minorHAnsi"/>
        </w:rPr>
        <w:t>Use of temporary credentials with limited privileges</w:t>
      </w:r>
    </w:p>
    <w:p w14:paraId="11F94D94" w14:textId="77777777" w:rsidR="00970965" w:rsidRDefault="002B2646">
      <w:pPr>
        <w:numPr>
          <w:ilvl w:val="0"/>
          <w:numId w:val="246"/>
        </w:numPr>
        <w:spacing w:line="276" w:lineRule="auto"/>
        <w:rPr>
          <w:rFonts w:cstheme="minorHAnsi"/>
        </w:rPr>
      </w:pPr>
      <w:r w:rsidRPr="002B2646">
        <w:rPr>
          <w:rFonts w:cstheme="minorHAnsi"/>
        </w:rPr>
        <w:t>Monitoring of third-party activities</w:t>
      </w:r>
    </w:p>
    <w:p w14:paraId="4C412CA0" w14:textId="4D7DAC6C" w:rsidR="002B2646" w:rsidRPr="00970965" w:rsidRDefault="002B2646">
      <w:pPr>
        <w:numPr>
          <w:ilvl w:val="0"/>
          <w:numId w:val="246"/>
        </w:numPr>
        <w:spacing w:line="276" w:lineRule="auto"/>
        <w:rPr>
          <w:rFonts w:cstheme="minorHAnsi"/>
        </w:rPr>
      </w:pPr>
      <w:r w:rsidRPr="002B2646">
        <w:rPr>
          <w:rFonts w:cstheme="minorHAnsi"/>
        </w:rPr>
        <w:t>Compliance with contractual IT security clauses</w:t>
      </w:r>
    </w:p>
    <w:p w14:paraId="7B59C565" w14:textId="7EA86246" w:rsidR="002B2646" w:rsidRPr="00970965" w:rsidRDefault="002B2646">
      <w:pPr>
        <w:pStyle w:val="ListParagraph"/>
        <w:numPr>
          <w:ilvl w:val="0"/>
          <w:numId w:val="247"/>
        </w:numPr>
        <w:spacing w:before="240" w:line="276" w:lineRule="auto"/>
        <w:ind w:left="0"/>
        <w:contextualSpacing w:val="0"/>
        <w:jc w:val="both"/>
        <w:rPr>
          <w:rFonts w:cstheme="minorHAnsi"/>
          <w:b/>
          <w:bCs/>
          <w:sz w:val="26"/>
          <w:szCs w:val="26"/>
        </w:rPr>
      </w:pPr>
      <w:r w:rsidRPr="00970965">
        <w:rPr>
          <w:rFonts w:cstheme="minorHAnsi"/>
          <w:b/>
          <w:bCs/>
          <w:sz w:val="26"/>
          <w:szCs w:val="26"/>
        </w:rPr>
        <w:t>Compliance and Audit</w:t>
      </w:r>
    </w:p>
    <w:p w14:paraId="36152600" w14:textId="77777777" w:rsidR="00970965" w:rsidRDefault="002B2646">
      <w:pPr>
        <w:numPr>
          <w:ilvl w:val="0"/>
          <w:numId w:val="246"/>
        </w:numPr>
        <w:spacing w:line="276" w:lineRule="auto"/>
        <w:rPr>
          <w:rFonts w:cstheme="minorHAnsi"/>
        </w:rPr>
      </w:pPr>
      <w:r w:rsidRPr="002B2646">
        <w:rPr>
          <w:rFonts w:cstheme="minorHAnsi"/>
        </w:rPr>
        <w:t>Compliance with applicable IT laws and data protection regulations</w:t>
      </w:r>
    </w:p>
    <w:p w14:paraId="6117837B" w14:textId="77777777" w:rsidR="00970965" w:rsidRDefault="002B2646">
      <w:pPr>
        <w:numPr>
          <w:ilvl w:val="0"/>
          <w:numId w:val="246"/>
        </w:numPr>
        <w:spacing w:line="276" w:lineRule="auto"/>
        <w:rPr>
          <w:rFonts w:cstheme="minorHAnsi"/>
        </w:rPr>
      </w:pPr>
      <w:r w:rsidRPr="002B2646">
        <w:rPr>
          <w:rFonts w:cstheme="minorHAnsi"/>
        </w:rPr>
        <w:t>Periodic internal and external IT audits</w:t>
      </w:r>
    </w:p>
    <w:p w14:paraId="48239DE7" w14:textId="77777777" w:rsidR="00970965" w:rsidRDefault="002B2646">
      <w:pPr>
        <w:numPr>
          <w:ilvl w:val="0"/>
          <w:numId w:val="246"/>
        </w:numPr>
        <w:spacing w:line="276" w:lineRule="auto"/>
        <w:rPr>
          <w:rFonts w:cstheme="minorHAnsi"/>
        </w:rPr>
      </w:pPr>
      <w:r w:rsidRPr="002B2646">
        <w:rPr>
          <w:rFonts w:cstheme="minorHAnsi"/>
        </w:rPr>
        <w:t>Maintenance of logs and records for audit purposes</w:t>
      </w:r>
    </w:p>
    <w:p w14:paraId="3D62DE4D" w14:textId="37B0703B" w:rsidR="002B2646" w:rsidRPr="00970965" w:rsidRDefault="002B2646">
      <w:pPr>
        <w:numPr>
          <w:ilvl w:val="0"/>
          <w:numId w:val="246"/>
        </w:numPr>
        <w:spacing w:line="276" w:lineRule="auto"/>
        <w:rPr>
          <w:rFonts w:cstheme="minorHAnsi"/>
        </w:rPr>
      </w:pPr>
      <w:r w:rsidRPr="002B2646">
        <w:rPr>
          <w:rFonts w:cstheme="minorHAnsi"/>
        </w:rPr>
        <w:t>Immediate corrective actions for non-compliance</w:t>
      </w:r>
    </w:p>
    <w:p w14:paraId="14F6F6B5" w14:textId="5D6E63F4" w:rsidR="002B2646" w:rsidRPr="00970965" w:rsidRDefault="002B2646">
      <w:pPr>
        <w:pStyle w:val="ListParagraph"/>
        <w:numPr>
          <w:ilvl w:val="0"/>
          <w:numId w:val="247"/>
        </w:numPr>
        <w:spacing w:before="240" w:line="276" w:lineRule="auto"/>
        <w:ind w:left="0"/>
        <w:contextualSpacing w:val="0"/>
        <w:jc w:val="both"/>
        <w:rPr>
          <w:rFonts w:cstheme="minorHAnsi"/>
          <w:b/>
          <w:bCs/>
          <w:sz w:val="26"/>
          <w:szCs w:val="26"/>
        </w:rPr>
      </w:pPr>
      <w:r w:rsidRPr="00970965">
        <w:rPr>
          <w:rFonts w:cstheme="minorHAnsi"/>
          <w:b/>
          <w:bCs/>
          <w:sz w:val="26"/>
          <w:szCs w:val="26"/>
        </w:rPr>
        <w:t>Training and Awareness</w:t>
      </w:r>
    </w:p>
    <w:p w14:paraId="4903266F" w14:textId="77777777" w:rsidR="00970965" w:rsidRDefault="002B2646">
      <w:pPr>
        <w:numPr>
          <w:ilvl w:val="0"/>
          <w:numId w:val="246"/>
        </w:numPr>
        <w:spacing w:line="276" w:lineRule="auto"/>
        <w:rPr>
          <w:rFonts w:cstheme="minorHAnsi"/>
        </w:rPr>
      </w:pPr>
      <w:r w:rsidRPr="002B2646">
        <w:rPr>
          <w:rFonts w:cstheme="minorHAnsi"/>
        </w:rPr>
        <w:t>Regular IT security awareness programs for employees</w:t>
      </w:r>
    </w:p>
    <w:p w14:paraId="045384A9" w14:textId="77777777" w:rsidR="00970965" w:rsidRDefault="002B2646">
      <w:pPr>
        <w:numPr>
          <w:ilvl w:val="0"/>
          <w:numId w:val="246"/>
        </w:numPr>
        <w:spacing w:line="276" w:lineRule="auto"/>
        <w:rPr>
          <w:rFonts w:cstheme="minorHAnsi"/>
        </w:rPr>
      </w:pPr>
      <w:r w:rsidRPr="002B2646">
        <w:rPr>
          <w:rFonts w:cstheme="minorHAnsi"/>
        </w:rPr>
        <w:t>Training on password security, phishing, and safe internet practices</w:t>
      </w:r>
    </w:p>
    <w:p w14:paraId="38165711" w14:textId="72FF0876" w:rsidR="002B2646" w:rsidRPr="00970965" w:rsidRDefault="002B2646">
      <w:pPr>
        <w:numPr>
          <w:ilvl w:val="0"/>
          <w:numId w:val="246"/>
        </w:numPr>
        <w:spacing w:line="276" w:lineRule="auto"/>
        <w:rPr>
          <w:rFonts w:cstheme="minorHAnsi"/>
        </w:rPr>
      </w:pPr>
      <w:r w:rsidRPr="002B2646">
        <w:rPr>
          <w:rFonts w:cstheme="minorHAnsi"/>
        </w:rPr>
        <w:t>Specialized training for high-risk roles</w:t>
      </w:r>
    </w:p>
    <w:p w14:paraId="4C1708F5" w14:textId="2D4E1BD5" w:rsidR="002B2646" w:rsidRPr="00970965" w:rsidRDefault="002B2646">
      <w:pPr>
        <w:pStyle w:val="ListParagraph"/>
        <w:numPr>
          <w:ilvl w:val="0"/>
          <w:numId w:val="247"/>
        </w:numPr>
        <w:spacing w:before="240" w:line="276" w:lineRule="auto"/>
        <w:ind w:left="0"/>
        <w:contextualSpacing w:val="0"/>
        <w:jc w:val="both"/>
        <w:rPr>
          <w:rFonts w:cstheme="minorHAnsi"/>
          <w:b/>
          <w:bCs/>
          <w:sz w:val="26"/>
          <w:szCs w:val="26"/>
        </w:rPr>
      </w:pPr>
      <w:r w:rsidRPr="00970965">
        <w:rPr>
          <w:rFonts w:cstheme="minorHAnsi"/>
          <w:b/>
          <w:bCs/>
          <w:sz w:val="26"/>
          <w:szCs w:val="26"/>
        </w:rPr>
        <w:t>Monitoring and Continuous Improvement</w:t>
      </w:r>
    </w:p>
    <w:p w14:paraId="00173C88" w14:textId="77777777" w:rsidR="00970965" w:rsidRDefault="002B2646">
      <w:pPr>
        <w:numPr>
          <w:ilvl w:val="0"/>
          <w:numId w:val="246"/>
        </w:numPr>
        <w:spacing w:line="276" w:lineRule="auto"/>
        <w:rPr>
          <w:rFonts w:cstheme="minorHAnsi"/>
        </w:rPr>
      </w:pPr>
      <w:r w:rsidRPr="002B2646">
        <w:rPr>
          <w:rFonts w:cstheme="minorHAnsi"/>
        </w:rPr>
        <w:t>Continuous monitoring of system performance and security</w:t>
      </w:r>
    </w:p>
    <w:p w14:paraId="0244707F" w14:textId="77777777" w:rsidR="00970965" w:rsidRDefault="002B2646">
      <w:pPr>
        <w:numPr>
          <w:ilvl w:val="0"/>
          <w:numId w:val="246"/>
        </w:numPr>
        <w:spacing w:line="276" w:lineRule="auto"/>
        <w:rPr>
          <w:rFonts w:cstheme="minorHAnsi"/>
        </w:rPr>
      </w:pPr>
      <w:r w:rsidRPr="002B2646">
        <w:rPr>
          <w:rFonts w:cstheme="minorHAnsi"/>
        </w:rPr>
        <w:t>Review of IT risks and emerging threats</w:t>
      </w:r>
    </w:p>
    <w:p w14:paraId="618A558B" w14:textId="77777777" w:rsidR="00970965" w:rsidRDefault="002B2646">
      <w:pPr>
        <w:numPr>
          <w:ilvl w:val="0"/>
          <w:numId w:val="246"/>
        </w:numPr>
        <w:spacing w:line="276" w:lineRule="auto"/>
        <w:rPr>
          <w:rFonts w:cstheme="minorHAnsi"/>
        </w:rPr>
      </w:pPr>
      <w:r w:rsidRPr="002B2646">
        <w:rPr>
          <w:rFonts w:cstheme="minorHAnsi"/>
        </w:rPr>
        <w:t>Implementation of new technologies and best practices</w:t>
      </w:r>
    </w:p>
    <w:p w14:paraId="2ABF7A6B" w14:textId="1E453EE3" w:rsidR="002B2646" w:rsidRPr="002B2646" w:rsidRDefault="002B2646">
      <w:pPr>
        <w:numPr>
          <w:ilvl w:val="0"/>
          <w:numId w:val="246"/>
        </w:numPr>
        <w:spacing w:line="276" w:lineRule="auto"/>
        <w:rPr>
          <w:rFonts w:cstheme="minorHAnsi"/>
        </w:rPr>
      </w:pPr>
      <w:r w:rsidRPr="002B2646">
        <w:rPr>
          <w:rFonts w:cstheme="minorHAnsi"/>
        </w:rPr>
        <w:t>Periodic update of SOP based on business and regulatory changes</w:t>
      </w:r>
    </w:p>
    <w:p w14:paraId="69C77853" w14:textId="77777777" w:rsidR="002B2646" w:rsidRDefault="002B2646" w:rsidP="006C0169">
      <w:pPr>
        <w:spacing w:line="276" w:lineRule="auto"/>
        <w:rPr>
          <w:rFonts w:cstheme="minorHAnsi"/>
        </w:rPr>
      </w:pPr>
    </w:p>
    <w:p w14:paraId="707C7532" w14:textId="77777777" w:rsidR="003F2124" w:rsidRDefault="003F2124" w:rsidP="006C0169">
      <w:pPr>
        <w:spacing w:line="276" w:lineRule="auto"/>
        <w:rPr>
          <w:rFonts w:cstheme="minorHAnsi"/>
        </w:rPr>
      </w:pPr>
    </w:p>
    <w:p w14:paraId="79907F61" w14:textId="77777777" w:rsidR="003F2124" w:rsidRDefault="003F2124" w:rsidP="006C0169">
      <w:pPr>
        <w:spacing w:line="276" w:lineRule="auto"/>
        <w:rPr>
          <w:rFonts w:cstheme="minorHAnsi"/>
        </w:rPr>
      </w:pPr>
    </w:p>
    <w:p w14:paraId="6C12B824" w14:textId="77777777" w:rsidR="003F2124" w:rsidRDefault="003F2124" w:rsidP="006C0169">
      <w:pPr>
        <w:spacing w:line="276" w:lineRule="auto"/>
        <w:rPr>
          <w:rFonts w:cstheme="minorHAnsi"/>
        </w:rPr>
      </w:pPr>
    </w:p>
    <w:p w14:paraId="1C4C9326" w14:textId="77777777" w:rsidR="003F2124" w:rsidRDefault="003F2124" w:rsidP="006C0169">
      <w:pPr>
        <w:spacing w:line="276" w:lineRule="auto"/>
        <w:rPr>
          <w:rFonts w:cstheme="minorHAnsi"/>
        </w:rPr>
      </w:pPr>
    </w:p>
    <w:p w14:paraId="1D72A967" w14:textId="77777777" w:rsidR="003F2124" w:rsidRDefault="003F2124" w:rsidP="006C0169">
      <w:pPr>
        <w:spacing w:line="276" w:lineRule="auto"/>
        <w:rPr>
          <w:rFonts w:cstheme="minorHAnsi"/>
        </w:rPr>
      </w:pPr>
    </w:p>
    <w:p w14:paraId="00AEF1CE" w14:textId="77777777" w:rsidR="003F2124" w:rsidRDefault="003F2124" w:rsidP="006C0169">
      <w:pPr>
        <w:spacing w:line="276" w:lineRule="auto"/>
        <w:rPr>
          <w:rFonts w:cstheme="minorHAnsi"/>
        </w:rPr>
      </w:pPr>
    </w:p>
    <w:p w14:paraId="7006C712" w14:textId="09C2AA08" w:rsidR="003F2124" w:rsidRPr="003F2124" w:rsidRDefault="003F2124" w:rsidP="006C0169">
      <w:pPr>
        <w:spacing w:line="276" w:lineRule="auto"/>
        <w:rPr>
          <w:rFonts w:cstheme="minorHAnsi"/>
          <w:b/>
          <w:bCs/>
          <w:sz w:val="26"/>
          <w:szCs w:val="26"/>
        </w:rPr>
      </w:pPr>
      <w:r w:rsidRPr="003F2124">
        <w:rPr>
          <w:rFonts w:cstheme="minorHAnsi"/>
          <w:b/>
          <w:bCs/>
          <w:sz w:val="26"/>
          <w:szCs w:val="26"/>
        </w:rPr>
        <w:lastRenderedPageBreak/>
        <w:t>Review and Continuous Improvement</w:t>
      </w:r>
    </w:p>
    <w:p w14:paraId="2AD576CE" w14:textId="7CD9006F" w:rsidR="003F2124" w:rsidRDefault="003F2124" w:rsidP="003F2124">
      <w:pPr>
        <w:spacing w:line="276" w:lineRule="auto"/>
        <w:jc w:val="both"/>
        <w:rPr>
          <w:rFonts w:cstheme="minorHAnsi"/>
        </w:rPr>
      </w:pPr>
      <w:r w:rsidRPr="003F2124">
        <w:rPr>
          <w:rFonts w:cstheme="minorHAnsi"/>
        </w:rPr>
        <w:t>ISRPL shall periodically review this SOP</w:t>
      </w:r>
      <w:r w:rsidR="009D06FF">
        <w:rPr>
          <w:rFonts w:cstheme="minorHAnsi"/>
        </w:rPr>
        <w:t xml:space="preserve"> Manual</w:t>
      </w:r>
      <w:r w:rsidRPr="003F2124">
        <w:rPr>
          <w:rFonts w:cstheme="minorHAnsi"/>
        </w:rPr>
        <w:t xml:space="preserve"> to ensure its continued effectiveness, regulatory compliance, and alignment with organizational objectives.</w:t>
      </w:r>
    </w:p>
    <w:p w14:paraId="5BBC5332" w14:textId="1AE1A0BB" w:rsidR="003F2124" w:rsidRDefault="003F2124">
      <w:pPr>
        <w:numPr>
          <w:ilvl w:val="0"/>
          <w:numId w:val="246"/>
        </w:numPr>
        <w:spacing w:line="276" w:lineRule="auto"/>
        <w:jc w:val="both"/>
        <w:rPr>
          <w:rFonts w:cstheme="minorHAnsi"/>
        </w:rPr>
      </w:pPr>
      <w:r w:rsidRPr="003F2124">
        <w:rPr>
          <w:rFonts w:cstheme="minorHAnsi"/>
        </w:rPr>
        <w:t>The SOP</w:t>
      </w:r>
      <w:r w:rsidR="009D06FF">
        <w:rPr>
          <w:rFonts w:cstheme="minorHAnsi"/>
        </w:rPr>
        <w:t xml:space="preserve"> Mnaual</w:t>
      </w:r>
      <w:r w:rsidRPr="003F2124">
        <w:rPr>
          <w:rFonts w:cstheme="minorHAnsi"/>
        </w:rPr>
        <w:t xml:space="preserve"> shall be reviewed at least annually or whenever there are significant changes in regulations, operations, or business processes</w:t>
      </w:r>
    </w:p>
    <w:p w14:paraId="2D541665" w14:textId="77777777" w:rsidR="003F2124" w:rsidRDefault="003F2124">
      <w:pPr>
        <w:numPr>
          <w:ilvl w:val="0"/>
          <w:numId w:val="246"/>
        </w:numPr>
        <w:spacing w:line="276" w:lineRule="auto"/>
        <w:jc w:val="both"/>
        <w:rPr>
          <w:rFonts w:cstheme="minorHAnsi"/>
        </w:rPr>
      </w:pPr>
      <w:r w:rsidRPr="003F2124">
        <w:rPr>
          <w:rFonts w:cstheme="minorHAnsi"/>
        </w:rPr>
        <w:t>Key performance indicators (KPIs) across all sections (energy, water, waste, emissions, IT, ethics, HR) shall be monitored to assess effectiveness and identify improvement areas</w:t>
      </w:r>
    </w:p>
    <w:p w14:paraId="71C77949" w14:textId="77777777" w:rsidR="003F2124" w:rsidRDefault="003F2124">
      <w:pPr>
        <w:numPr>
          <w:ilvl w:val="0"/>
          <w:numId w:val="246"/>
        </w:numPr>
        <w:spacing w:line="276" w:lineRule="auto"/>
        <w:jc w:val="both"/>
        <w:rPr>
          <w:rFonts w:cstheme="minorHAnsi"/>
        </w:rPr>
      </w:pPr>
      <w:r w:rsidRPr="003F2124">
        <w:rPr>
          <w:rFonts w:cstheme="minorHAnsi"/>
        </w:rPr>
        <w:t>Internal audits and compliance reviews shall be conducted to verify adherence to procedures and controls</w:t>
      </w:r>
    </w:p>
    <w:p w14:paraId="74FE997E" w14:textId="77777777" w:rsidR="003F2124" w:rsidRDefault="003F2124">
      <w:pPr>
        <w:numPr>
          <w:ilvl w:val="0"/>
          <w:numId w:val="246"/>
        </w:numPr>
        <w:spacing w:line="276" w:lineRule="auto"/>
        <w:jc w:val="both"/>
        <w:rPr>
          <w:rFonts w:cstheme="minorHAnsi"/>
        </w:rPr>
      </w:pPr>
      <w:r w:rsidRPr="003F2124">
        <w:rPr>
          <w:rFonts w:cstheme="minorHAnsi"/>
        </w:rPr>
        <w:t>Any incidents, non-compliances, or audit findings shall be investigated, and appropriate corrective and preventive actions shall be implemented</w:t>
      </w:r>
    </w:p>
    <w:p w14:paraId="7115D2B3" w14:textId="77777777" w:rsidR="003F2124" w:rsidRDefault="003F2124">
      <w:pPr>
        <w:numPr>
          <w:ilvl w:val="0"/>
          <w:numId w:val="246"/>
        </w:numPr>
        <w:spacing w:line="276" w:lineRule="auto"/>
        <w:jc w:val="both"/>
        <w:rPr>
          <w:rFonts w:cstheme="minorHAnsi"/>
        </w:rPr>
      </w:pPr>
      <w:r w:rsidRPr="003F2124">
        <w:rPr>
          <w:rFonts w:cstheme="minorHAnsi"/>
        </w:rPr>
        <w:t>Feedback from employees, stakeholders, and auditors shall be considered for improving processes and controls</w:t>
      </w:r>
    </w:p>
    <w:p w14:paraId="4FBE8F73" w14:textId="6E2A8AA5" w:rsidR="003F2124" w:rsidRPr="003F2124" w:rsidRDefault="003F2124">
      <w:pPr>
        <w:numPr>
          <w:ilvl w:val="0"/>
          <w:numId w:val="246"/>
        </w:numPr>
        <w:spacing w:line="276" w:lineRule="auto"/>
        <w:jc w:val="both"/>
        <w:rPr>
          <w:rFonts w:cstheme="minorHAnsi"/>
        </w:rPr>
      </w:pPr>
      <w:r w:rsidRPr="003F2124">
        <w:rPr>
          <w:rFonts w:cstheme="minorHAnsi"/>
        </w:rPr>
        <w:t>Necessary updates to the SOP shall be documented, approved, and communicated to relevant personnel</w:t>
      </w:r>
    </w:p>
    <w:p w14:paraId="5C921055" w14:textId="77777777" w:rsidR="003F2124" w:rsidRPr="003F2124" w:rsidRDefault="003F2124" w:rsidP="003F2124">
      <w:pPr>
        <w:spacing w:line="276" w:lineRule="auto"/>
        <w:jc w:val="both"/>
        <w:rPr>
          <w:rFonts w:cstheme="minorHAnsi"/>
        </w:rPr>
      </w:pPr>
      <w:r w:rsidRPr="003F2124">
        <w:rPr>
          <w:rFonts w:cstheme="minorHAnsi"/>
        </w:rPr>
        <w:t>ISRPL is committed to continuous improvement by strengthening its systems, adopting best practices, and enhancing overall operational, environmental, and governance performance.</w:t>
      </w:r>
    </w:p>
    <w:p w14:paraId="178D67A8" w14:textId="77777777" w:rsidR="00970965" w:rsidRDefault="00970965" w:rsidP="006C0169">
      <w:pPr>
        <w:spacing w:line="276" w:lineRule="auto"/>
        <w:rPr>
          <w:rFonts w:cstheme="minorHAnsi"/>
        </w:rPr>
      </w:pPr>
    </w:p>
    <w:p w14:paraId="646111FA" w14:textId="77777777" w:rsidR="003F2124" w:rsidRDefault="003F2124" w:rsidP="006C0169">
      <w:pPr>
        <w:spacing w:line="276" w:lineRule="auto"/>
        <w:rPr>
          <w:rFonts w:cstheme="minorHAnsi"/>
        </w:rPr>
      </w:pPr>
    </w:p>
    <w:p w14:paraId="57A5D8AF" w14:textId="77777777" w:rsidR="00970965" w:rsidRDefault="00970965" w:rsidP="006C0169">
      <w:pPr>
        <w:spacing w:line="276" w:lineRule="auto"/>
        <w:rPr>
          <w:rFonts w:cstheme="minorHAnsi"/>
        </w:rPr>
      </w:pPr>
    </w:p>
    <w:p w14:paraId="31645570" w14:textId="77777777" w:rsidR="00970965" w:rsidRDefault="00970965" w:rsidP="006C0169">
      <w:pPr>
        <w:spacing w:line="276" w:lineRule="auto"/>
        <w:rPr>
          <w:rFonts w:cstheme="minorHAnsi"/>
        </w:rPr>
      </w:pPr>
    </w:p>
    <w:p w14:paraId="1C56D34F" w14:textId="39D43A73" w:rsidR="00970965" w:rsidRDefault="00970965" w:rsidP="006C0169">
      <w:pPr>
        <w:spacing w:line="276" w:lineRule="auto"/>
        <w:rPr>
          <w:rFonts w:cstheme="minorHAnsi"/>
        </w:rPr>
      </w:pPr>
    </w:p>
    <w:p w14:paraId="49F9BAAE" w14:textId="77777777" w:rsidR="00817857" w:rsidRDefault="00817857" w:rsidP="006C0169">
      <w:pPr>
        <w:spacing w:line="276" w:lineRule="auto"/>
        <w:rPr>
          <w:rFonts w:cstheme="minorHAnsi"/>
        </w:rPr>
      </w:pPr>
    </w:p>
    <w:p w14:paraId="79F3B9D0" w14:textId="77777777" w:rsidR="00817857" w:rsidRDefault="00817857" w:rsidP="006C0169">
      <w:pPr>
        <w:spacing w:line="276" w:lineRule="auto"/>
        <w:rPr>
          <w:rFonts w:cstheme="minorHAnsi"/>
        </w:rPr>
      </w:pPr>
    </w:p>
    <w:p w14:paraId="697A7466" w14:textId="77777777" w:rsidR="00817857" w:rsidRDefault="00817857" w:rsidP="006C0169">
      <w:pPr>
        <w:spacing w:line="276" w:lineRule="auto"/>
        <w:rPr>
          <w:rFonts w:cstheme="minorHAnsi"/>
        </w:rPr>
      </w:pPr>
    </w:p>
    <w:p w14:paraId="49868132" w14:textId="77777777" w:rsidR="00817857" w:rsidRPr="002B2646" w:rsidRDefault="00817857" w:rsidP="006C0169">
      <w:pPr>
        <w:spacing w:line="276" w:lineRule="auto"/>
        <w:rPr>
          <w:rFonts w:cstheme="minorHAnsi"/>
        </w:rPr>
      </w:pPr>
    </w:p>
    <w:p w14:paraId="658A055C" w14:textId="72331518" w:rsidR="00FA4943" w:rsidRPr="002B2646" w:rsidRDefault="00FA4943" w:rsidP="006C0169">
      <w:pPr>
        <w:pStyle w:val="Heading1"/>
        <w:spacing w:after="240" w:line="276" w:lineRule="auto"/>
        <w:jc w:val="center"/>
        <w:rPr>
          <w:rFonts w:asciiTheme="minorHAnsi" w:hAnsiTheme="minorHAnsi" w:cstheme="minorHAnsi"/>
          <w:b/>
          <w:bCs/>
          <w:sz w:val="32"/>
          <w:szCs w:val="32"/>
        </w:rPr>
      </w:pPr>
      <w:bookmarkStart w:id="15" w:name="_Toc229128540"/>
      <w:r w:rsidRPr="002B2646">
        <w:rPr>
          <w:rFonts w:asciiTheme="minorHAnsi" w:hAnsiTheme="minorHAnsi" w:cstheme="minorHAnsi"/>
          <w:b/>
          <w:bCs/>
          <w:sz w:val="32"/>
          <w:szCs w:val="32"/>
        </w:rPr>
        <w:lastRenderedPageBreak/>
        <w:t>SOP Approval and Authorization</w:t>
      </w:r>
      <w:bookmarkEnd w:id="15"/>
    </w:p>
    <w:p w14:paraId="7AFC990C" w14:textId="77777777" w:rsidR="00FA4943" w:rsidRPr="002B2646" w:rsidRDefault="00FA4943" w:rsidP="006C0169">
      <w:pPr>
        <w:spacing w:line="276" w:lineRule="auto"/>
        <w:jc w:val="both"/>
        <w:rPr>
          <w:rFonts w:cstheme="minorHAnsi"/>
        </w:rPr>
      </w:pPr>
      <w:r w:rsidRPr="002B2646">
        <w:rPr>
          <w:rFonts w:cstheme="minorHAnsi"/>
        </w:rPr>
        <w:t>This SOP has been duly reviewed and formally approved by the Top Management of ISRPL, confirming that the procedures outlined herein are accurate, relevant, and aligned with the organization’s operational, regulatory, and ESG requirements.</w:t>
      </w:r>
    </w:p>
    <w:p w14:paraId="47886083" w14:textId="77777777" w:rsidR="00FA4943" w:rsidRPr="002B2646" w:rsidRDefault="00FA4943" w:rsidP="006C0169">
      <w:pPr>
        <w:spacing w:line="276" w:lineRule="auto"/>
        <w:jc w:val="both"/>
        <w:rPr>
          <w:rFonts w:cstheme="minorHAnsi"/>
        </w:rPr>
      </w:pPr>
      <w:r w:rsidRPr="002B2646">
        <w:rPr>
          <w:rFonts w:cstheme="minorHAnsi"/>
        </w:rPr>
        <w:t>All departments and employees are expected to comply with the provisions of this SOP. Any changes, deviations, or revisions shall be undertaken only with prior approval from the authorized authorities and in accordance with the established review process. This SOP shall become effective from the date of approval and will remain in force until it is revised or superseded through the formal document control mechanism.</w:t>
      </w:r>
    </w:p>
    <w:p w14:paraId="1B7A6AB1" w14:textId="77777777" w:rsidR="001E0341" w:rsidRPr="002B2646" w:rsidRDefault="001E0341" w:rsidP="006C0169">
      <w:pPr>
        <w:spacing w:line="276" w:lineRule="auto"/>
        <w:jc w:val="both"/>
        <w:rPr>
          <w:rFonts w:cstheme="minorHAnsi"/>
        </w:rPr>
      </w:pPr>
    </w:p>
    <w:p w14:paraId="732BCA19" w14:textId="77777777" w:rsidR="001E0341" w:rsidRPr="002B2646" w:rsidRDefault="001E0341" w:rsidP="006C0169">
      <w:pPr>
        <w:spacing w:line="276" w:lineRule="auto"/>
        <w:jc w:val="both"/>
        <w:rPr>
          <w:rFonts w:cstheme="minorHAnsi"/>
        </w:rPr>
      </w:pPr>
    </w:p>
    <w:p w14:paraId="13CDB594" w14:textId="77777777" w:rsidR="00FA4943" w:rsidRPr="002B2646" w:rsidRDefault="00FA4943" w:rsidP="006C0169">
      <w:pPr>
        <w:spacing w:line="276" w:lineRule="auto"/>
        <w:jc w:val="both"/>
        <w:rPr>
          <w:rFonts w:cstheme="minorHAnsi"/>
        </w:rPr>
      </w:pPr>
    </w:p>
    <w:p w14:paraId="28F3D5FC" w14:textId="77777777" w:rsidR="00FA4943" w:rsidRPr="002B2646" w:rsidRDefault="00FA4943" w:rsidP="006C0169">
      <w:pPr>
        <w:spacing w:line="276" w:lineRule="auto"/>
        <w:jc w:val="both"/>
        <w:rPr>
          <w:rFonts w:cstheme="minorHAnsi"/>
        </w:rPr>
      </w:pPr>
    </w:p>
    <w:p w14:paraId="5C4ADE23" w14:textId="77777777" w:rsidR="00FA4943" w:rsidRPr="002B2646" w:rsidRDefault="00FA4943" w:rsidP="006C0169">
      <w:pPr>
        <w:spacing w:line="276" w:lineRule="auto"/>
        <w:jc w:val="both"/>
        <w:rPr>
          <w:rFonts w:cstheme="minorHAnsi"/>
          <w:b/>
          <w:bCs/>
        </w:rPr>
      </w:pPr>
      <w:r w:rsidRPr="002B2646">
        <w:rPr>
          <w:rFonts w:cstheme="minorHAnsi"/>
          <w:b/>
          <w:bCs/>
        </w:rPr>
        <w:t xml:space="preserve">Approved by: </w:t>
      </w:r>
    </w:p>
    <w:p w14:paraId="18C3C75E" w14:textId="77777777" w:rsidR="00FA4943" w:rsidRPr="002B2646" w:rsidRDefault="00FA4943" w:rsidP="006C0169">
      <w:pPr>
        <w:spacing w:line="276" w:lineRule="auto"/>
        <w:jc w:val="both"/>
        <w:rPr>
          <w:rFonts w:cstheme="minorHAnsi"/>
          <w:b/>
          <w:bCs/>
        </w:rPr>
      </w:pPr>
      <w:r w:rsidRPr="002B2646">
        <w:rPr>
          <w:rFonts w:cstheme="minorHAnsi"/>
          <w:b/>
          <w:bCs/>
        </w:rPr>
        <w:t xml:space="preserve">Designation: </w:t>
      </w:r>
    </w:p>
    <w:p w14:paraId="1232FF2C" w14:textId="17C5F945" w:rsidR="00FA4943" w:rsidRPr="002B2646" w:rsidRDefault="00FA4943" w:rsidP="006C0169">
      <w:pPr>
        <w:spacing w:line="276" w:lineRule="auto"/>
        <w:jc w:val="both"/>
        <w:rPr>
          <w:rFonts w:cstheme="minorHAnsi"/>
          <w:b/>
          <w:bCs/>
        </w:rPr>
      </w:pPr>
      <w:r w:rsidRPr="002B2646">
        <w:rPr>
          <w:rFonts w:cstheme="minorHAnsi"/>
          <w:b/>
          <w:bCs/>
        </w:rPr>
        <w:t>Date:</w:t>
      </w:r>
    </w:p>
    <w:sectPr w:rsidR="00FA4943" w:rsidRPr="002B2646" w:rsidSect="009519CB">
      <w:headerReference w:type="default" r:id="rId20"/>
      <w:footerReference w:type="default" r:id="rId21"/>
      <w:pgSz w:w="11906" w:h="16838"/>
      <w:pgMar w:top="144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A02BE" w14:textId="77777777" w:rsidR="00300845" w:rsidRDefault="00300845" w:rsidP="0013755F">
      <w:pPr>
        <w:spacing w:after="0" w:line="240" w:lineRule="auto"/>
      </w:pPr>
      <w:r>
        <w:separator/>
      </w:r>
    </w:p>
  </w:endnote>
  <w:endnote w:type="continuationSeparator" w:id="0">
    <w:p w14:paraId="17956E0C" w14:textId="77777777" w:rsidR="00300845" w:rsidRDefault="00300845" w:rsidP="00137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52"/>
      <w:gridCol w:w="928"/>
      <w:gridCol w:w="900"/>
      <w:gridCol w:w="975"/>
    </w:tblGrid>
    <w:tr w:rsidR="004E0E38" w:rsidRPr="004E0E38" w14:paraId="02620BFA" w14:textId="77777777" w:rsidTr="005B6A73">
      <w:trPr>
        <w:trHeight w:val="698"/>
        <w:jc w:val="center"/>
      </w:trPr>
      <w:tc>
        <w:tcPr>
          <w:tcW w:w="7267" w:type="dxa"/>
        </w:tcPr>
        <w:p w14:paraId="43090735" w14:textId="48423CC7" w:rsidR="004E0E38" w:rsidRPr="004E0E38" w:rsidRDefault="004E0E38" w:rsidP="004E0E38">
          <w:pPr>
            <w:tabs>
              <w:tab w:val="center" w:pos="4320"/>
              <w:tab w:val="right" w:pos="8640"/>
            </w:tabs>
            <w:spacing w:after="0" w:line="240" w:lineRule="auto"/>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EHS &amp; Environment</w:t>
          </w:r>
          <w:r w:rsidRPr="004E0E38">
            <w:rPr>
              <w:rFonts w:eastAsia="Times New Roman" w:cstheme="minorHAnsi"/>
              <w:kern w:val="0"/>
              <w:sz w:val="20"/>
              <w:szCs w:val="20"/>
              <w:lang w:val="en-US"/>
              <w14:ligatures w14:val="none"/>
            </w:rPr>
            <w:t xml:space="preserve">                                        </w:t>
          </w:r>
          <w:r>
            <w:rPr>
              <w:rFonts w:eastAsia="Times New Roman" w:cstheme="minorHAnsi"/>
              <w:kern w:val="0"/>
              <w:sz w:val="20"/>
              <w:szCs w:val="20"/>
              <w:lang w:val="en-US"/>
              <w14:ligatures w14:val="none"/>
            </w:rPr>
            <w:t xml:space="preserve">  </w:t>
          </w:r>
          <w:r w:rsidRPr="004E0E38">
            <w:rPr>
              <w:rFonts w:eastAsia="Times New Roman" w:cstheme="minorHAnsi"/>
              <w:kern w:val="0"/>
              <w:sz w:val="20"/>
              <w:szCs w:val="20"/>
              <w:lang w:val="en-US"/>
              <w14:ligatures w14:val="none"/>
            </w:rPr>
            <w:t xml:space="preserve">      </w:t>
          </w:r>
          <w:r>
            <w:rPr>
              <w:rFonts w:eastAsia="Times New Roman" w:cstheme="minorHAnsi"/>
              <w:kern w:val="0"/>
              <w:sz w:val="20"/>
              <w:szCs w:val="20"/>
              <w:lang w:val="en-US"/>
              <w14:ligatures w14:val="none"/>
            </w:rPr>
            <w:t xml:space="preserve">                                           </w:t>
          </w:r>
          <w:r w:rsidRPr="004E0E38">
            <w:rPr>
              <w:rFonts w:eastAsia="Times New Roman" w:cstheme="minorHAnsi"/>
              <w:kern w:val="0"/>
              <w:sz w:val="20"/>
              <w:szCs w:val="20"/>
              <w:lang w:val="en-US"/>
              <w14:ligatures w14:val="none"/>
            </w:rPr>
            <w:t xml:space="preserve">Page </w:t>
          </w:r>
          <w:r w:rsidRPr="004E0E38">
            <w:rPr>
              <w:rFonts w:eastAsia="Times New Roman" w:cstheme="minorHAnsi"/>
              <w:kern w:val="0"/>
              <w:sz w:val="20"/>
              <w:szCs w:val="20"/>
              <w:lang w:val="en-US"/>
              <w14:ligatures w14:val="none"/>
            </w:rPr>
            <w:fldChar w:fldCharType="begin"/>
          </w:r>
          <w:r w:rsidRPr="004E0E38">
            <w:rPr>
              <w:rFonts w:eastAsia="Times New Roman" w:cstheme="minorHAnsi"/>
              <w:kern w:val="0"/>
              <w:sz w:val="20"/>
              <w:szCs w:val="20"/>
              <w:lang w:val="en-US"/>
              <w14:ligatures w14:val="none"/>
            </w:rPr>
            <w:instrText xml:space="preserve"> PAGE </w:instrText>
          </w:r>
          <w:r w:rsidRPr="004E0E38">
            <w:rPr>
              <w:rFonts w:eastAsia="Times New Roman" w:cstheme="minorHAnsi"/>
              <w:kern w:val="0"/>
              <w:sz w:val="20"/>
              <w:szCs w:val="20"/>
              <w:lang w:val="en-US"/>
              <w14:ligatures w14:val="none"/>
            </w:rPr>
            <w:fldChar w:fldCharType="separate"/>
          </w:r>
          <w:r w:rsidRPr="004E0E38">
            <w:rPr>
              <w:rFonts w:eastAsia="Times New Roman" w:cstheme="minorHAnsi"/>
              <w:noProof/>
              <w:kern w:val="0"/>
              <w:sz w:val="20"/>
              <w:szCs w:val="20"/>
              <w:lang w:val="en-US"/>
              <w14:ligatures w14:val="none"/>
            </w:rPr>
            <w:t>8</w:t>
          </w:r>
          <w:r w:rsidRPr="004E0E38">
            <w:rPr>
              <w:rFonts w:eastAsia="Times New Roman" w:cstheme="minorHAnsi"/>
              <w:kern w:val="0"/>
              <w:sz w:val="20"/>
              <w:szCs w:val="20"/>
              <w:lang w:val="en-US"/>
              <w14:ligatures w14:val="none"/>
            </w:rPr>
            <w:fldChar w:fldCharType="end"/>
          </w:r>
          <w:r w:rsidRPr="004E0E38">
            <w:rPr>
              <w:rFonts w:eastAsia="Times New Roman" w:cstheme="minorHAnsi"/>
              <w:kern w:val="0"/>
              <w:sz w:val="20"/>
              <w:szCs w:val="20"/>
              <w:lang w:val="en-US"/>
              <w14:ligatures w14:val="none"/>
            </w:rPr>
            <w:t xml:space="preserve"> of </w:t>
          </w:r>
          <w:r w:rsidRPr="004E0E38">
            <w:rPr>
              <w:rFonts w:eastAsia="Times New Roman" w:cstheme="minorHAnsi"/>
              <w:kern w:val="0"/>
              <w:sz w:val="20"/>
              <w:szCs w:val="20"/>
              <w:lang w:val="en-US"/>
              <w14:ligatures w14:val="none"/>
            </w:rPr>
            <w:fldChar w:fldCharType="begin"/>
          </w:r>
          <w:r w:rsidRPr="004E0E38">
            <w:rPr>
              <w:rFonts w:eastAsia="Times New Roman" w:cstheme="minorHAnsi"/>
              <w:kern w:val="0"/>
              <w:sz w:val="20"/>
              <w:szCs w:val="20"/>
              <w:lang w:val="en-US"/>
              <w14:ligatures w14:val="none"/>
            </w:rPr>
            <w:instrText xml:space="preserve"> NUMPAGES </w:instrText>
          </w:r>
          <w:r w:rsidRPr="004E0E38">
            <w:rPr>
              <w:rFonts w:eastAsia="Times New Roman" w:cstheme="minorHAnsi"/>
              <w:kern w:val="0"/>
              <w:sz w:val="20"/>
              <w:szCs w:val="20"/>
              <w:lang w:val="en-US"/>
              <w14:ligatures w14:val="none"/>
            </w:rPr>
            <w:fldChar w:fldCharType="separate"/>
          </w:r>
          <w:r w:rsidRPr="004E0E38">
            <w:rPr>
              <w:rFonts w:eastAsia="Times New Roman" w:cstheme="minorHAnsi"/>
              <w:noProof/>
              <w:kern w:val="0"/>
              <w:sz w:val="20"/>
              <w:szCs w:val="20"/>
              <w:lang w:val="en-US"/>
              <w14:ligatures w14:val="none"/>
            </w:rPr>
            <w:t>8</w:t>
          </w:r>
          <w:r w:rsidRPr="004E0E38">
            <w:rPr>
              <w:rFonts w:eastAsia="Times New Roman" w:cstheme="minorHAnsi"/>
              <w:kern w:val="0"/>
              <w:sz w:val="20"/>
              <w:szCs w:val="20"/>
              <w:lang w:val="en-US"/>
              <w14:ligatures w14:val="none"/>
            </w:rPr>
            <w:fldChar w:fldCharType="end"/>
          </w:r>
          <w:r w:rsidRPr="004E0E38">
            <w:rPr>
              <w:rFonts w:eastAsia="Times New Roman" w:cstheme="minorHAnsi"/>
              <w:kern w:val="0"/>
              <w:sz w:val="20"/>
              <w:szCs w:val="20"/>
              <w:lang w:val="en-US"/>
              <w14:ligatures w14:val="none"/>
            </w:rPr>
            <w:t xml:space="preserve"> </w:t>
          </w:r>
        </w:p>
        <w:p w14:paraId="4C664828" w14:textId="415063AF" w:rsidR="004E0E38" w:rsidRPr="004E0E38" w:rsidRDefault="004E0E38" w:rsidP="004E0E38">
          <w:pPr>
            <w:tabs>
              <w:tab w:val="center" w:pos="4320"/>
              <w:tab w:val="right" w:pos="8640"/>
            </w:tabs>
            <w:spacing w:after="0" w:line="240" w:lineRule="auto"/>
            <w:ind w:right="360"/>
            <w:rPr>
              <w:rFonts w:eastAsia="Times New Roman" w:cstheme="minorHAnsi"/>
              <w:kern w:val="0"/>
              <w:sz w:val="20"/>
              <w:szCs w:val="20"/>
              <w:lang w:val="en-US"/>
              <w14:ligatures w14:val="none"/>
            </w:rPr>
          </w:pPr>
          <w:r w:rsidRPr="004E0E38">
            <w:rPr>
              <w:rFonts w:eastAsia="Times New Roman" w:cstheme="minorHAnsi"/>
              <w:kern w:val="0"/>
              <w:sz w:val="20"/>
              <w:szCs w:val="20"/>
              <w:lang w:val="en-US"/>
              <w14:ligatures w14:val="none"/>
            </w:rPr>
            <w:t>Standard Operating Procedure</w:t>
          </w:r>
          <w:r>
            <w:rPr>
              <w:rFonts w:eastAsia="Times New Roman" w:cstheme="minorHAnsi"/>
              <w:kern w:val="0"/>
              <w:sz w:val="20"/>
              <w:szCs w:val="20"/>
              <w:lang w:val="en-US"/>
              <w14:ligatures w14:val="none"/>
            </w:rPr>
            <w:t xml:space="preserve"> Manual</w:t>
          </w:r>
        </w:p>
        <w:p w14:paraId="0AEB0073" w14:textId="440D0611" w:rsidR="004E0E38" w:rsidRPr="004E0E38" w:rsidRDefault="004E0E38" w:rsidP="004E0E38">
          <w:pPr>
            <w:tabs>
              <w:tab w:val="center" w:pos="4320"/>
              <w:tab w:val="right" w:pos="8640"/>
            </w:tabs>
            <w:spacing w:after="0" w:line="240" w:lineRule="auto"/>
            <w:ind w:right="360"/>
            <w:jc w:val="right"/>
            <w:rPr>
              <w:rFonts w:eastAsia="Times New Roman" w:cstheme="minorHAnsi"/>
              <w:kern w:val="0"/>
              <w:sz w:val="20"/>
              <w:szCs w:val="20"/>
              <w:lang w:val="en-US"/>
              <w14:ligatures w14:val="none"/>
            </w:rPr>
          </w:pPr>
          <w:r w:rsidRPr="004E0E38">
            <w:rPr>
              <w:rFonts w:eastAsia="Times New Roman" w:cstheme="minorHAnsi"/>
              <w:kern w:val="0"/>
              <w:sz w:val="18"/>
              <w:szCs w:val="18"/>
              <w:lang w:val="en-US"/>
              <w14:ligatures w14:val="none"/>
            </w:rPr>
            <w:t xml:space="preserve">            </w:t>
          </w:r>
          <w:r w:rsidRPr="004E0E38">
            <w:rPr>
              <w:rFonts w:eastAsia="Times New Roman" w:cstheme="minorHAnsi"/>
              <w:kern w:val="0"/>
              <w:sz w:val="18"/>
              <w:szCs w:val="18"/>
              <w:lang w:val="en-US"/>
              <w14:ligatures w14:val="none"/>
            </w:rPr>
            <w:br/>
          </w:r>
          <w:r w:rsidRPr="004E0E38">
            <w:rPr>
              <w:rFonts w:eastAsia="Times New Roman" w:cstheme="minorHAnsi"/>
              <w:color w:val="FF0000"/>
              <w:kern w:val="0"/>
              <w:sz w:val="18"/>
              <w:szCs w:val="18"/>
              <w:lang w:val="en-US"/>
              <w14:ligatures w14:val="none"/>
            </w:rPr>
            <w:t>&lt;UNCONTROLLED WHEN PRINTED &gt;</w:t>
          </w:r>
        </w:p>
      </w:tc>
      <w:tc>
        <w:tcPr>
          <w:tcW w:w="913" w:type="dxa"/>
          <w:vAlign w:val="center"/>
        </w:tcPr>
        <w:p w14:paraId="747CEE0D" w14:textId="59AA9DBD" w:rsidR="004E0E38" w:rsidRPr="004E0E38" w:rsidRDefault="004E0E38" w:rsidP="004E0E38">
          <w:pPr>
            <w:tabs>
              <w:tab w:val="center" w:pos="4320"/>
              <w:tab w:val="right" w:pos="8640"/>
            </w:tabs>
            <w:spacing w:after="0" w:line="240" w:lineRule="auto"/>
            <w:ind w:right="51"/>
            <w:jc w:val="center"/>
            <w:rPr>
              <w:rFonts w:eastAsia="Times New Roman" w:cstheme="minorHAnsi"/>
              <w:kern w:val="0"/>
              <w:sz w:val="20"/>
              <w:szCs w:val="20"/>
              <w:lang w:val="en-US"/>
              <w14:ligatures w14:val="none"/>
            </w:rPr>
          </w:pPr>
          <w:r w:rsidRPr="004E0E38">
            <w:rPr>
              <w:rFonts w:eastAsia="Times New Roman" w:cstheme="minorHAnsi"/>
              <w:noProof/>
              <w:color w:val="0000FF"/>
              <w:kern w:val="0"/>
              <w:sz w:val="20"/>
              <w:szCs w:val="20"/>
              <w:lang w:eastAsia="en-IN"/>
              <w14:ligatures w14:val="none"/>
            </w:rPr>
            <w:drawing>
              <wp:inline distT="0" distB="0" distL="0" distR="0" wp14:anchorId="561BF8E3" wp14:editId="7309CA81">
                <wp:extent cx="411480" cy="411480"/>
                <wp:effectExtent l="0" t="0" r="7620" b="7620"/>
                <wp:docPr id="1382972741" name="Picture 10" descr="as910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as910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11480" cy="411480"/>
                        </a:xfrm>
                        <a:prstGeom prst="rect">
                          <a:avLst/>
                        </a:prstGeom>
                        <a:noFill/>
                        <a:ln>
                          <a:noFill/>
                        </a:ln>
                      </pic:spPr>
                    </pic:pic>
                  </a:graphicData>
                </a:graphic>
              </wp:inline>
            </w:drawing>
          </w:r>
        </w:p>
      </w:tc>
      <w:tc>
        <w:tcPr>
          <w:tcW w:w="900" w:type="dxa"/>
          <w:vAlign w:val="center"/>
        </w:tcPr>
        <w:p w14:paraId="77C5645A" w14:textId="77777777" w:rsidR="004E0E38" w:rsidRPr="004E0E38" w:rsidRDefault="004E0E38" w:rsidP="004E0E38">
          <w:pPr>
            <w:tabs>
              <w:tab w:val="center" w:pos="4320"/>
              <w:tab w:val="right" w:pos="8640"/>
            </w:tabs>
            <w:spacing w:after="0" w:line="240" w:lineRule="auto"/>
            <w:ind w:right="-108"/>
            <w:jc w:val="center"/>
            <w:rPr>
              <w:rFonts w:eastAsia="Times New Roman" w:cstheme="minorHAnsi"/>
              <w:kern w:val="0"/>
              <w:sz w:val="20"/>
              <w:szCs w:val="20"/>
              <w:lang w:val="en-US"/>
              <w14:ligatures w14:val="none"/>
            </w:rPr>
          </w:pPr>
        </w:p>
        <w:p w14:paraId="6AA7C5CE" w14:textId="3E083233" w:rsidR="004E0E38" w:rsidRPr="004E0E38" w:rsidRDefault="004E0E38" w:rsidP="004E0E38">
          <w:pPr>
            <w:tabs>
              <w:tab w:val="center" w:pos="4320"/>
              <w:tab w:val="right" w:pos="8640"/>
            </w:tabs>
            <w:spacing w:after="0" w:line="240" w:lineRule="auto"/>
            <w:ind w:right="-108"/>
            <w:jc w:val="center"/>
            <w:rPr>
              <w:rFonts w:eastAsia="Times New Roman" w:cstheme="minorHAnsi"/>
              <w:kern w:val="0"/>
              <w:sz w:val="20"/>
              <w:szCs w:val="20"/>
              <w:lang w:val="en-US"/>
              <w14:ligatures w14:val="none"/>
            </w:rPr>
          </w:pPr>
          <w:r w:rsidRPr="004E0E38">
            <w:rPr>
              <w:rFonts w:eastAsia="Times New Roman" w:cstheme="minorHAnsi"/>
              <w:noProof/>
              <w:kern w:val="0"/>
              <w:sz w:val="20"/>
              <w:szCs w:val="20"/>
              <w:lang w:eastAsia="en-IN"/>
              <w14:ligatures w14:val="none"/>
            </w:rPr>
            <w:drawing>
              <wp:inline distT="0" distB="0" distL="0" distR="0" wp14:anchorId="0A280CDC" wp14:editId="5AA31923">
                <wp:extent cx="411480" cy="411480"/>
                <wp:effectExtent l="0" t="0" r="7620" b="7620"/>
                <wp:docPr id="834631955" name="Picture 9" descr="iso 1400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 14000"/>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11480" cy="411480"/>
                        </a:xfrm>
                        <a:prstGeom prst="rect">
                          <a:avLst/>
                        </a:prstGeom>
                        <a:noFill/>
                        <a:ln>
                          <a:noFill/>
                        </a:ln>
                      </pic:spPr>
                    </pic:pic>
                  </a:graphicData>
                </a:graphic>
              </wp:inline>
            </w:drawing>
          </w:r>
        </w:p>
        <w:p w14:paraId="415C6C71" w14:textId="77777777" w:rsidR="004E0E38" w:rsidRPr="004E0E38" w:rsidRDefault="004E0E38" w:rsidP="004E0E38">
          <w:pPr>
            <w:tabs>
              <w:tab w:val="center" w:pos="4320"/>
              <w:tab w:val="right" w:pos="8640"/>
            </w:tabs>
            <w:spacing w:after="0" w:line="240" w:lineRule="auto"/>
            <w:ind w:right="-108"/>
            <w:jc w:val="center"/>
            <w:rPr>
              <w:rFonts w:eastAsia="Times New Roman" w:cstheme="minorHAnsi"/>
              <w:kern w:val="0"/>
              <w:sz w:val="20"/>
              <w:szCs w:val="20"/>
              <w:lang w:val="en-US"/>
              <w14:ligatures w14:val="none"/>
            </w:rPr>
          </w:pPr>
        </w:p>
      </w:tc>
      <w:tc>
        <w:tcPr>
          <w:tcW w:w="975" w:type="dxa"/>
          <w:vAlign w:val="center"/>
        </w:tcPr>
        <w:p w14:paraId="11B90784" w14:textId="166F491C" w:rsidR="004E0E38" w:rsidRPr="004E0E38" w:rsidRDefault="004E0E38" w:rsidP="004E0E38">
          <w:pPr>
            <w:tabs>
              <w:tab w:val="center" w:pos="4320"/>
              <w:tab w:val="right" w:pos="8640"/>
            </w:tabs>
            <w:spacing w:after="0" w:line="240" w:lineRule="auto"/>
            <w:ind w:right="-108"/>
            <w:rPr>
              <w:rFonts w:eastAsia="Times New Roman" w:cstheme="minorHAnsi"/>
              <w:kern w:val="0"/>
              <w:sz w:val="20"/>
              <w:szCs w:val="20"/>
              <w:lang w:val="en-US"/>
              <w14:ligatures w14:val="none"/>
            </w:rPr>
          </w:pPr>
          <w:r w:rsidRPr="004E0E38">
            <w:rPr>
              <w:rFonts w:eastAsia="Times New Roman" w:cstheme="minorHAnsi"/>
              <w:noProof/>
              <w:kern w:val="0"/>
              <w:sz w:val="20"/>
              <w:szCs w:val="20"/>
              <w:lang w:eastAsia="en-IN"/>
              <w14:ligatures w14:val="none"/>
            </w:rPr>
            <w:drawing>
              <wp:inline distT="0" distB="0" distL="0" distR="0" wp14:anchorId="3D821915" wp14:editId="26A8025C">
                <wp:extent cx="449580" cy="396240"/>
                <wp:effectExtent l="0" t="0" r="7620" b="3810"/>
                <wp:docPr id="511485756" name="Picture 8">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49580" cy="396240"/>
                        </a:xfrm>
                        <a:prstGeom prst="rect">
                          <a:avLst/>
                        </a:prstGeom>
                        <a:noFill/>
                        <a:ln>
                          <a:noFill/>
                        </a:ln>
                      </pic:spPr>
                    </pic:pic>
                  </a:graphicData>
                </a:graphic>
              </wp:inline>
            </w:drawing>
          </w:r>
        </w:p>
      </w:tc>
    </w:tr>
  </w:tbl>
  <w:p w14:paraId="11E7D286" w14:textId="77777777" w:rsidR="00353742" w:rsidRPr="004E0E38" w:rsidRDefault="00353742" w:rsidP="004E0E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6F28A" w14:textId="77777777" w:rsidR="00300845" w:rsidRDefault="00300845" w:rsidP="0013755F">
      <w:pPr>
        <w:spacing w:after="0" w:line="240" w:lineRule="auto"/>
      </w:pPr>
      <w:r>
        <w:separator/>
      </w:r>
    </w:p>
  </w:footnote>
  <w:footnote w:type="continuationSeparator" w:id="0">
    <w:p w14:paraId="32A8A582" w14:textId="77777777" w:rsidR="00300845" w:rsidRDefault="00300845" w:rsidP="001375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21" w:type="dxa"/>
      <w:jc w:val="center"/>
      <w:tblLayout w:type="fixed"/>
      <w:tblLook w:val="0000" w:firstRow="0" w:lastRow="0" w:firstColumn="0" w:lastColumn="0" w:noHBand="0" w:noVBand="0"/>
    </w:tblPr>
    <w:tblGrid>
      <w:gridCol w:w="1768"/>
      <w:gridCol w:w="5045"/>
      <w:gridCol w:w="1505"/>
      <w:gridCol w:w="1903"/>
    </w:tblGrid>
    <w:tr w:rsidR="004E0E38" w:rsidRPr="004E0E38" w14:paraId="49AD1C07" w14:textId="77777777" w:rsidTr="005B6A73">
      <w:trPr>
        <w:cantSplit/>
        <w:trHeight w:val="952"/>
        <w:jc w:val="center"/>
      </w:trPr>
      <w:tc>
        <w:tcPr>
          <w:tcW w:w="1768" w:type="dxa"/>
          <w:tcBorders>
            <w:top w:val="single" w:sz="12" w:space="0" w:color="auto"/>
            <w:left w:val="single" w:sz="12" w:space="0" w:color="auto"/>
            <w:bottom w:val="single" w:sz="12" w:space="0" w:color="auto"/>
            <w:right w:val="single" w:sz="6" w:space="0" w:color="auto"/>
          </w:tcBorders>
          <w:vAlign w:val="center"/>
        </w:tcPr>
        <w:p w14:paraId="3263A557" w14:textId="16999B2D" w:rsidR="004E0E38" w:rsidRPr="004E0E38" w:rsidRDefault="004E0E38" w:rsidP="004E0E38">
          <w:pPr>
            <w:tabs>
              <w:tab w:val="center" w:pos="1260"/>
              <w:tab w:val="center" w:pos="1350"/>
              <w:tab w:val="center" w:pos="1440"/>
            </w:tabs>
            <w:spacing w:after="0" w:line="240" w:lineRule="auto"/>
            <w:ind w:right="219"/>
            <w:jc w:val="center"/>
            <w:rPr>
              <w:rFonts w:eastAsia="Times New Roman" w:cstheme="minorHAnsi"/>
              <w:b/>
              <w:kern w:val="0"/>
              <w:sz w:val="24"/>
              <w:szCs w:val="20"/>
              <w:lang w:val="en-US"/>
              <w14:ligatures w14:val="none"/>
            </w:rPr>
          </w:pPr>
          <w:r w:rsidRPr="004E0E38">
            <w:rPr>
              <w:rFonts w:cstheme="minorHAnsi"/>
              <w:noProof/>
              <w:sz w:val="24"/>
              <w:szCs w:val="24"/>
              <w:lang w:eastAsia="en-IN"/>
            </w:rPr>
            <w:drawing>
              <wp:anchor distT="0" distB="0" distL="114300" distR="114300" simplePos="0" relativeHeight="251659264" behindDoc="1" locked="0" layoutInCell="1" allowOverlap="1" wp14:anchorId="1DE2CB77" wp14:editId="45C706E3">
                <wp:simplePos x="0" y="0"/>
                <wp:positionH relativeFrom="column">
                  <wp:posOffset>1270</wp:posOffset>
                </wp:positionH>
                <wp:positionV relativeFrom="page">
                  <wp:posOffset>45720</wp:posOffset>
                </wp:positionV>
                <wp:extent cx="1014095" cy="566420"/>
                <wp:effectExtent l="0" t="0" r="0" b="5080"/>
                <wp:wrapNone/>
                <wp:docPr id="769993090" name="Picture 769993090" descr="https://ipccindia.com/img/2024/Industry/P/ISRP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ipccindia.com/img/2024/Industry/P/ISRPL.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6616" t="10341" r="5320" b="7628"/>
                        <a:stretch>
                          <a:fillRect/>
                        </a:stretch>
                      </pic:blipFill>
                      <pic:spPr bwMode="auto">
                        <a:xfrm>
                          <a:off x="0" y="0"/>
                          <a:ext cx="1014095" cy="5664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045" w:type="dxa"/>
          <w:tcBorders>
            <w:top w:val="single" w:sz="12" w:space="0" w:color="auto"/>
            <w:left w:val="single" w:sz="6" w:space="0" w:color="auto"/>
            <w:bottom w:val="single" w:sz="12" w:space="0" w:color="auto"/>
            <w:right w:val="single" w:sz="6" w:space="0" w:color="auto"/>
          </w:tcBorders>
          <w:vAlign w:val="center"/>
        </w:tcPr>
        <w:p w14:paraId="33CABB0B" w14:textId="5B64461C" w:rsidR="004E0E38" w:rsidRPr="004E0E38" w:rsidRDefault="004E0E38" w:rsidP="004E0E38">
          <w:pPr>
            <w:tabs>
              <w:tab w:val="center" w:pos="1260"/>
              <w:tab w:val="center" w:pos="1440"/>
            </w:tabs>
            <w:spacing w:after="0" w:line="240" w:lineRule="auto"/>
            <w:ind w:right="42"/>
            <w:jc w:val="center"/>
            <w:rPr>
              <w:rFonts w:eastAsia="Times New Roman" w:cstheme="minorHAnsi"/>
              <w:b/>
              <w:kern w:val="0"/>
              <w:sz w:val="24"/>
              <w:szCs w:val="20"/>
              <w:lang w:val="en-US"/>
              <w14:ligatures w14:val="none"/>
            </w:rPr>
          </w:pPr>
          <w:r w:rsidRPr="004E0E38">
            <w:rPr>
              <w:rFonts w:eastAsia="Times New Roman" w:cstheme="minorHAnsi"/>
              <w:b/>
              <w:kern w:val="0"/>
              <w:sz w:val="36"/>
              <w:szCs w:val="20"/>
              <w:lang w:val="en-US"/>
              <w14:ligatures w14:val="none"/>
            </w:rPr>
            <w:t xml:space="preserve">Standard Operating Procedure </w:t>
          </w:r>
          <w:r>
            <w:rPr>
              <w:rFonts w:eastAsia="Times New Roman" w:cstheme="minorHAnsi"/>
              <w:b/>
              <w:kern w:val="0"/>
              <w:sz w:val="36"/>
              <w:szCs w:val="20"/>
              <w:lang w:val="en-US"/>
              <w14:ligatures w14:val="none"/>
            </w:rPr>
            <w:t>Manual</w:t>
          </w:r>
        </w:p>
      </w:tc>
      <w:tc>
        <w:tcPr>
          <w:tcW w:w="1505" w:type="dxa"/>
          <w:tcBorders>
            <w:top w:val="single" w:sz="12" w:space="0" w:color="auto"/>
            <w:left w:val="single" w:sz="6" w:space="0" w:color="auto"/>
            <w:bottom w:val="single" w:sz="12" w:space="0" w:color="auto"/>
            <w:right w:val="single" w:sz="6" w:space="0" w:color="auto"/>
          </w:tcBorders>
          <w:vAlign w:val="center"/>
        </w:tcPr>
        <w:p w14:paraId="037676EE" w14:textId="7FB3E59D" w:rsidR="004E0E38" w:rsidRPr="004E0E38" w:rsidRDefault="004E0E38" w:rsidP="004E0E38">
          <w:pPr>
            <w:tabs>
              <w:tab w:val="center" w:pos="1260"/>
              <w:tab w:val="center" w:pos="1440"/>
            </w:tabs>
            <w:spacing w:after="0" w:line="240" w:lineRule="auto"/>
            <w:rPr>
              <w:rFonts w:eastAsia="Times New Roman" w:cstheme="minorHAnsi"/>
              <w:b/>
              <w:kern w:val="0"/>
              <w:sz w:val="21"/>
              <w:szCs w:val="21"/>
              <w:lang w:val="en-US"/>
              <w14:ligatures w14:val="none"/>
            </w:rPr>
          </w:pPr>
          <w:r w:rsidRPr="004E0E38">
            <w:rPr>
              <w:rFonts w:eastAsia="Times New Roman" w:cstheme="minorHAnsi"/>
              <w:b/>
              <w:kern w:val="0"/>
              <w:sz w:val="21"/>
              <w:szCs w:val="21"/>
              <w:lang w:val="en-US"/>
              <w14:ligatures w14:val="none"/>
            </w:rPr>
            <w:t>Rev No : 0</w:t>
          </w:r>
          <w:r>
            <w:rPr>
              <w:rFonts w:eastAsia="Times New Roman" w:cstheme="minorHAnsi"/>
              <w:b/>
              <w:kern w:val="0"/>
              <w:sz w:val="21"/>
              <w:szCs w:val="21"/>
              <w:lang w:val="en-US"/>
              <w14:ligatures w14:val="none"/>
            </w:rPr>
            <w:t>1</w:t>
          </w:r>
        </w:p>
        <w:p w14:paraId="72BD4B72" w14:textId="77777777" w:rsidR="004E0E38" w:rsidRPr="004E0E38" w:rsidRDefault="004E0E38" w:rsidP="004E0E38">
          <w:pPr>
            <w:tabs>
              <w:tab w:val="center" w:pos="1260"/>
              <w:tab w:val="center" w:pos="1440"/>
            </w:tabs>
            <w:spacing w:after="0" w:line="240" w:lineRule="auto"/>
            <w:rPr>
              <w:rFonts w:eastAsia="Times New Roman" w:cstheme="minorHAnsi"/>
              <w:b/>
              <w:kern w:val="0"/>
              <w:sz w:val="21"/>
              <w:szCs w:val="21"/>
              <w:lang w:val="en-US"/>
              <w14:ligatures w14:val="none"/>
            </w:rPr>
          </w:pPr>
          <w:r w:rsidRPr="004E0E38">
            <w:rPr>
              <w:rFonts w:eastAsia="Times New Roman" w:cstheme="minorHAnsi"/>
              <w:b/>
              <w:kern w:val="0"/>
              <w:sz w:val="21"/>
              <w:szCs w:val="21"/>
              <w:lang w:val="en-US"/>
              <w14:ligatures w14:val="none"/>
            </w:rPr>
            <w:t>Month : Jan</w:t>
          </w:r>
        </w:p>
        <w:p w14:paraId="63043D16" w14:textId="53AC02C9" w:rsidR="004E0E38" w:rsidRPr="004E0E38" w:rsidRDefault="004E0E38" w:rsidP="004E0E38">
          <w:pPr>
            <w:tabs>
              <w:tab w:val="center" w:pos="1260"/>
              <w:tab w:val="center" w:pos="1440"/>
            </w:tabs>
            <w:spacing w:after="0" w:line="240" w:lineRule="auto"/>
            <w:rPr>
              <w:rFonts w:eastAsia="Times New Roman" w:cstheme="minorHAnsi"/>
              <w:b/>
              <w:kern w:val="0"/>
              <w:sz w:val="20"/>
              <w:szCs w:val="20"/>
              <w:lang w:val="en-US"/>
              <w14:ligatures w14:val="none"/>
            </w:rPr>
          </w:pPr>
          <w:r w:rsidRPr="004E0E38">
            <w:rPr>
              <w:rFonts w:eastAsia="Times New Roman" w:cstheme="minorHAnsi"/>
              <w:b/>
              <w:kern w:val="0"/>
              <w:sz w:val="21"/>
              <w:szCs w:val="21"/>
              <w:lang w:val="en-US"/>
              <w14:ligatures w14:val="none"/>
            </w:rPr>
            <w:t>Year : 202</w:t>
          </w:r>
          <w:r>
            <w:rPr>
              <w:rFonts w:eastAsia="Times New Roman" w:cstheme="minorHAnsi"/>
              <w:b/>
              <w:kern w:val="0"/>
              <w:sz w:val="21"/>
              <w:szCs w:val="21"/>
              <w:lang w:val="en-US"/>
              <w14:ligatures w14:val="none"/>
            </w:rPr>
            <w:t>6</w:t>
          </w:r>
        </w:p>
      </w:tc>
      <w:tc>
        <w:tcPr>
          <w:tcW w:w="1903" w:type="dxa"/>
          <w:tcBorders>
            <w:top w:val="single" w:sz="12" w:space="0" w:color="auto"/>
            <w:left w:val="single" w:sz="6" w:space="0" w:color="auto"/>
            <w:bottom w:val="single" w:sz="12" w:space="0" w:color="auto"/>
            <w:right w:val="single" w:sz="12" w:space="0" w:color="auto"/>
          </w:tcBorders>
          <w:vAlign w:val="center"/>
        </w:tcPr>
        <w:p w14:paraId="34A86BC1" w14:textId="5AA46551" w:rsidR="004E0E38" w:rsidRPr="004E0E38" w:rsidRDefault="004E0E38" w:rsidP="004E0E38">
          <w:pPr>
            <w:tabs>
              <w:tab w:val="center" w:pos="1260"/>
              <w:tab w:val="center" w:pos="1440"/>
            </w:tabs>
            <w:spacing w:after="0" w:line="240" w:lineRule="auto"/>
            <w:rPr>
              <w:rFonts w:eastAsia="Times New Roman" w:cstheme="minorHAnsi"/>
              <w:b/>
              <w:kern w:val="0"/>
              <w:sz w:val="21"/>
              <w:szCs w:val="21"/>
              <w:lang w:val="en-US"/>
              <w14:ligatures w14:val="none"/>
            </w:rPr>
          </w:pPr>
          <w:r w:rsidRPr="004E0E38">
            <w:rPr>
              <w:rFonts w:eastAsia="Times New Roman" w:cstheme="minorHAnsi"/>
              <w:b/>
              <w:kern w:val="0"/>
              <w:sz w:val="21"/>
              <w:szCs w:val="21"/>
              <w:lang w:val="en-US"/>
              <w14:ligatures w14:val="none"/>
            </w:rPr>
            <w:t>Issued      :</w:t>
          </w:r>
          <w:r>
            <w:rPr>
              <w:rFonts w:eastAsia="Times New Roman" w:cstheme="minorHAnsi"/>
              <w:b/>
              <w:kern w:val="0"/>
              <w:sz w:val="21"/>
              <w:szCs w:val="21"/>
              <w:lang w:val="en-US"/>
              <w14:ligatures w14:val="none"/>
            </w:rPr>
            <w:t xml:space="preserve"> </w:t>
          </w:r>
          <w:r w:rsidRPr="004E0E38">
            <w:rPr>
              <w:rFonts w:eastAsia="Times New Roman" w:cstheme="minorHAnsi"/>
              <w:b/>
              <w:kern w:val="0"/>
              <w:sz w:val="21"/>
              <w:szCs w:val="21"/>
              <w:highlight w:val="yellow"/>
              <w:lang w:val="en-US"/>
              <w14:ligatures w14:val="none"/>
            </w:rPr>
            <w:t>XXX</w:t>
          </w:r>
          <w:r w:rsidRPr="004E0E38">
            <w:rPr>
              <w:rFonts w:eastAsia="Times New Roman" w:cstheme="minorHAnsi"/>
              <w:b/>
              <w:kern w:val="0"/>
              <w:sz w:val="21"/>
              <w:szCs w:val="21"/>
              <w:lang w:val="en-US"/>
              <w14:ligatures w14:val="none"/>
            </w:rPr>
            <w:t xml:space="preserve"> </w:t>
          </w:r>
        </w:p>
        <w:p w14:paraId="3C3AA122" w14:textId="32DCF812" w:rsidR="004E0E38" w:rsidRPr="004E0E38" w:rsidRDefault="004E0E38" w:rsidP="004E0E38">
          <w:pPr>
            <w:tabs>
              <w:tab w:val="center" w:pos="1260"/>
              <w:tab w:val="center" w:pos="1440"/>
            </w:tabs>
            <w:spacing w:after="0" w:line="240" w:lineRule="auto"/>
            <w:rPr>
              <w:rFonts w:eastAsia="Times New Roman" w:cstheme="minorHAnsi"/>
              <w:b/>
              <w:kern w:val="0"/>
              <w:sz w:val="21"/>
              <w:szCs w:val="21"/>
              <w:lang w:val="en-US"/>
              <w14:ligatures w14:val="none"/>
            </w:rPr>
          </w:pPr>
          <w:r w:rsidRPr="004E0E38">
            <w:rPr>
              <w:rFonts w:eastAsia="Times New Roman" w:cstheme="minorHAnsi"/>
              <w:b/>
              <w:kern w:val="0"/>
              <w:sz w:val="21"/>
              <w:szCs w:val="21"/>
              <w:lang w:val="en-US"/>
              <w14:ligatures w14:val="none"/>
            </w:rPr>
            <w:t xml:space="preserve">Checked   : </w:t>
          </w:r>
          <w:r w:rsidRPr="004E0E38">
            <w:rPr>
              <w:rFonts w:eastAsia="Times New Roman" w:cstheme="minorHAnsi"/>
              <w:b/>
              <w:kern w:val="0"/>
              <w:sz w:val="21"/>
              <w:szCs w:val="21"/>
              <w:highlight w:val="yellow"/>
              <w:lang w:val="en-US"/>
              <w14:ligatures w14:val="none"/>
            </w:rPr>
            <w:t>XXX</w:t>
          </w:r>
        </w:p>
        <w:p w14:paraId="30445CE9" w14:textId="32A14D3B" w:rsidR="004E0E38" w:rsidRPr="004E0E38" w:rsidRDefault="004E0E38" w:rsidP="004E0E38">
          <w:pPr>
            <w:tabs>
              <w:tab w:val="center" w:pos="1260"/>
              <w:tab w:val="center" w:pos="1440"/>
            </w:tabs>
            <w:spacing w:after="0" w:line="240" w:lineRule="auto"/>
            <w:rPr>
              <w:rFonts w:eastAsia="Times New Roman" w:cstheme="minorHAnsi"/>
              <w:b/>
              <w:kern w:val="0"/>
              <w:sz w:val="24"/>
              <w:szCs w:val="20"/>
              <w:lang w:val="en-US"/>
              <w14:ligatures w14:val="none"/>
            </w:rPr>
          </w:pPr>
          <w:r w:rsidRPr="004E0E38">
            <w:rPr>
              <w:rFonts w:eastAsia="Times New Roman" w:cstheme="minorHAnsi"/>
              <w:b/>
              <w:kern w:val="0"/>
              <w:sz w:val="21"/>
              <w:szCs w:val="21"/>
              <w:lang w:val="en-US"/>
              <w14:ligatures w14:val="none"/>
            </w:rPr>
            <w:t xml:space="preserve">Approved : </w:t>
          </w:r>
          <w:r w:rsidRPr="004E0E38">
            <w:rPr>
              <w:rFonts w:eastAsia="Times New Roman" w:cstheme="minorHAnsi"/>
              <w:b/>
              <w:kern w:val="0"/>
              <w:sz w:val="21"/>
              <w:szCs w:val="21"/>
              <w:highlight w:val="yellow"/>
              <w:lang w:val="en-US"/>
              <w14:ligatures w14:val="none"/>
            </w:rPr>
            <w:t>XXX</w:t>
          </w:r>
        </w:p>
      </w:tc>
    </w:tr>
  </w:tbl>
  <w:p w14:paraId="606C3855" w14:textId="77777777" w:rsidR="002C722C" w:rsidRPr="004E0E38" w:rsidRDefault="002C722C" w:rsidP="002C722C">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E1B"/>
    <w:multiLevelType w:val="multilevel"/>
    <w:tmpl w:val="1B749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9768C"/>
    <w:multiLevelType w:val="multilevel"/>
    <w:tmpl w:val="382AF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E77D0"/>
    <w:multiLevelType w:val="multilevel"/>
    <w:tmpl w:val="94CE3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76A6C"/>
    <w:multiLevelType w:val="multilevel"/>
    <w:tmpl w:val="0616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965A5"/>
    <w:multiLevelType w:val="multilevel"/>
    <w:tmpl w:val="6A84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454D4D"/>
    <w:multiLevelType w:val="multilevel"/>
    <w:tmpl w:val="A5285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687D02"/>
    <w:multiLevelType w:val="multilevel"/>
    <w:tmpl w:val="F4E24C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26F0281"/>
    <w:multiLevelType w:val="multilevel"/>
    <w:tmpl w:val="8FE6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907DCE"/>
    <w:multiLevelType w:val="multilevel"/>
    <w:tmpl w:val="317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E36857"/>
    <w:multiLevelType w:val="multilevel"/>
    <w:tmpl w:val="5F7EEC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038B2777"/>
    <w:multiLevelType w:val="multilevel"/>
    <w:tmpl w:val="8DAE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001DA3"/>
    <w:multiLevelType w:val="multilevel"/>
    <w:tmpl w:val="F1BE9BB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042665B6"/>
    <w:multiLevelType w:val="multilevel"/>
    <w:tmpl w:val="9DA675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3D5AC9"/>
    <w:multiLevelType w:val="multilevel"/>
    <w:tmpl w:val="3A9E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BD6A4F"/>
    <w:multiLevelType w:val="multilevel"/>
    <w:tmpl w:val="602A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1536E3"/>
    <w:multiLevelType w:val="multilevel"/>
    <w:tmpl w:val="BE32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793037"/>
    <w:multiLevelType w:val="multilevel"/>
    <w:tmpl w:val="AFDC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8D11AD"/>
    <w:multiLevelType w:val="multilevel"/>
    <w:tmpl w:val="AE044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9C6F54"/>
    <w:multiLevelType w:val="multilevel"/>
    <w:tmpl w:val="80D4A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0A6005"/>
    <w:multiLevelType w:val="multilevel"/>
    <w:tmpl w:val="D15A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5170C8"/>
    <w:multiLevelType w:val="multilevel"/>
    <w:tmpl w:val="F2A8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1C778A"/>
    <w:multiLevelType w:val="multilevel"/>
    <w:tmpl w:val="8514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A9082A"/>
    <w:multiLevelType w:val="multilevel"/>
    <w:tmpl w:val="BA6C4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9C7E28"/>
    <w:multiLevelType w:val="multilevel"/>
    <w:tmpl w:val="54D02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6B6D2D"/>
    <w:multiLevelType w:val="multilevel"/>
    <w:tmpl w:val="447A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B60E26"/>
    <w:multiLevelType w:val="multilevel"/>
    <w:tmpl w:val="1A7C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9D3A34"/>
    <w:multiLevelType w:val="multilevel"/>
    <w:tmpl w:val="18F4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606AE2"/>
    <w:multiLevelType w:val="multilevel"/>
    <w:tmpl w:val="5C7E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1B7266"/>
    <w:multiLevelType w:val="multilevel"/>
    <w:tmpl w:val="04A4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4119D5"/>
    <w:multiLevelType w:val="multilevel"/>
    <w:tmpl w:val="9F0067D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b/>
        <w:bCs/>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0DB34204"/>
    <w:multiLevelType w:val="multilevel"/>
    <w:tmpl w:val="B506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CA2185"/>
    <w:multiLevelType w:val="multilevel"/>
    <w:tmpl w:val="36CA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DD7812"/>
    <w:multiLevelType w:val="hybridMultilevel"/>
    <w:tmpl w:val="28BC2A00"/>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3" w15:restartNumberingAfterBreak="0">
    <w:nsid w:val="0F061C46"/>
    <w:multiLevelType w:val="multilevel"/>
    <w:tmpl w:val="D562A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1B3701"/>
    <w:multiLevelType w:val="multilevel"/>
    <w:tmpl w:val="C6205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923F77"/>
    <w:multiLevelType w:val="multilevel"/>
    <w:tmpl w:val="F2BE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98212B"/>
    <w:multiLevelType w:val="multilevel"/>
    <w:tmpl w:val="43AA2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EC3100"/>
    <w:multiLevelType w:val="multilevel"/>
    <w:tmpl w:val="0472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8D5784"/>
    <w:multiLevelType w:val="multilevel"/>
    <w:tmpl w:val="6F384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B319A2"/>
    <w:multiLevelType w:val="multilevel"/>
    <w:tmpl w:val="D84EC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18"/>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8502F5"/>
    <w:multiLevelType w:val="multilevel"/>
    <w:tmpl w:val="2C9481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13E56F79"/>
    <w:multiLevelType w:val="multilevel"/>
    <w:tmpl w:val="E0F25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0E7B76"/>
    <w:multiLevelType w:val="hybridMultilevel"/>
    <w:tmpl w:val="F6E41688"/>
    <w:lvl w:ilvl="0" w:tplc="D80A7CD2">
      <w:start w:val="1"/>
      <w:numFmt w:val="bullet"/>
      <w:lvlText w:val="o"/>
      <w:lvlJc w:val="left"/>
      <w:pPr>
        <w:ind w:left="720" w:hanging="360"/>
      </w:pPr>
      <w:rPr>
        <w:rFonts w:ascii="Courier New" w:hAnsi="Courier New" w:cs="Courier New"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15202C1F"/>
    <w:multiLevelType w:val="multilevel"/>
    <w:tmpl w:val="A2A4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A84A97"/>
    <w:multiLevelType w:val="multilevel"/>
    <w:tmpl w:val="A04CE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BA6545"/>
    <w:multiLevelType w:val="multilevel"/>
    <w:tmpl w:val="86CE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AB15CB"/>
    <w:multiLevelType w:val="multilevel"/>
    <w:tmpl w:val="90DC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DE37DB"/>
    <w:multiLevelType w:val="multilevel"/>
    <w:tmpl w:val="1682C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B72C2D"/>
    <w:multiLevelType w:val="multilevel"/>
    <w:tmpl w:val="C6C05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FD2474"/>
    <w:multiLevelType w:val="multilevel"/>
    <w:tmpl w:val="F1BE9BB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1B3B59A4"/>
    <w:multiLevelType w:val="multilevel"/>
    <w:tmpl w:val="6B2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76245A"/>
    <w:multiLevelType w:val="multilevel"/>
    <w:tmpl w:val="B3F8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77202D"/>
    <w:multiLevelType w:val="multilevel"/>
    <w:tmpl w:val="F1BE9BB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1D9C2840"/>
    <w:multiLevelType w:val="multilevel"/>
    <w:tmpl w:val="94A6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CA14E7"/>
    <w:multiLevelType w:val="multilevel"/>
    <w:tmpl w:val="08AA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0567D8"/>
    <w:multiLevelType w:val="multilevel"/>
    <w:tmpl w:val="3904A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3C0898"/>
    <w:multiLevelType w:val="multilevel"/>
    <w:tmpl w:val="BFAA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747FAA"/>
    <w:multiLevelType w:val="multilevel"/>
    <w:tmpl w:val="F224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C47060"/>
    <w:multiLevelType w:val="multilevel"/>
    <w:tmpl w:val="DB04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F419A2"/>
    <w:multiLevelType w:val="multilevel"/>
    <w:tmpl w:val="2584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8B17E0"/>
    <w:multiLevelType w:val="multilevel"/>
    <w:tmpl w:val="46DE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D114C7"/>
    <w:multiLevelType w:val="multilevel"/>
    <w:tmpl w:val="B17E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C2301B"/>
    <w:multiLevelType w:val="multilevel"/>
    <w:tmpl w:val="7110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E433D6"/>
    <w:multiLevelType w:val="multilevel"/>
    <w:tmpl w:val="C1B0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620DA0"/>
    <w:multiLevelType w:val="multilevel"/>
    <w:tmpl w:val="ED16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EF0FFB"/>
    <w:multiLevelType w:val="multilevel"/>
    <w:tmpl w:val="982E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886DE5"/>
    <w:multiLevelType w:val="multilevel"/>
    <w:tmpl w:val="66D4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E837F0"/>
    <w:multiLevelType w:val="hybridMultilevel"/>
    <w:tmpl w:val="618A5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28DE1091"/>
    <w:multiLevelType w:val="multilevel"/>
    <w:tmpl w:val="5958F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387FB9"/>
    <w:multiLevelType w:val="multilevel"/>
    <w:tmpl w:val="5492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4153F4"/>
    <w:multiLevelType w:val="multilevel"/>
    <w:tmpl w:val="FF424DC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1" w15:restartNumberingAfterBreak="0">
    <w:nsid w:val="29555DEB"/>
    <w:multiLevelType w:val="multilevel"/>
    <w:tmpl w:val="B8007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B7175B"/>
    <w:multiLevelType w:val="multilevel"/>
    <w:tmpl w:val="6AF6E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085C8C"/>
    <w:multiLevelType w:val="multilevel"/>
    <w:tmpl w:val="6A52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C37B7E"/>
    <w:multiLevelType w:val="multilevel"/>
    <w:tmpl w:val="BEC65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F43AB7"/>
    <w:multiLevelType w:val="multilevel"/>
    <w:tmpl w:val="7902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183D16"/>
    <w:multiLevelType w:val="multilevel"/>
    <w:tmpl w:val="5C8E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68273F"/>
    <w:multiLevelType w:val="multilevel"/>
    <w:tmpl w:val="C62A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5D4E98"/>
    <w:multiLevelType w:val="hybridMultilevel"/>
    <w:tmpl w:val="A8D68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305D1CB7"/>
    <w:multiLevelType w:val="multilevel"/>
    <w:tmpl w:val="F1BE9BB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0" w15:restartNumberingAfterBreak="0">
    <w:nsid w:val="31596BC8"/>
    <w:multiLevelType w:val="multilevel"/>
    <w:tmpl w:val="3ABC9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A250F7"/>
    <w:multiLevelType w:val="multilevel"/>
    <w:tmpl w:val="B058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AB3015"/>
    <w:multiLevelType w:val="hybridMultilevel"/>
    <w:tmpl w:val="8B3CE6CE"/>
    <w:lvl w:ilvl="0" w:tplc="FD82F490">
      <w:start w:val="1"/>
      <w:numFmt w:val="bullet"/>
      <w:lvlText w:val="o"/>
      <w:lvlJc w:val="left"/>
      <w:pPr>
        <w:ind w:left="1440" w:hanging="360"/>
      </w:pPr>
      <w:rPr>
        <w:rFonts w:ascii="Courier New" w:hAnsi="Courier New" w:cs="Courier New" w:hint="default"/>
        <w:sz w:val="20"/>
        <w:szCs w:val="2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3" w15:restartNumberingAfterBreak="0">
    <w:nsid w:val="32011518"/>
    <w:multiLevelType w:val="multilevel"/>
    <w:tmpl w:val="BF8E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0C2495"/>
    <w:multiLevelType w:val="multilevel"/>
    <w:tmpl w:val="42A8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3E4044"/>
    <w:multiLevelType w:val="multilevel"/>
    <w:tmpl w:val="6A4E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634751"/>
    <w:multiLevelType w:val="multilevel"/>
    <w:tmpl w:val="4B4C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E2171C"/>
    <w:multiLevelType w:val="multilevel"/>
    <w:tmpl w:val="881E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4765664"/>
    <w:multiLevelType w:val="multilevel"/>
    <w:tmpl w:val="2A46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400CE2"/>
    <w:multiLevelType w:val="multilevel"/>
    <w:tmpl w:val="B76E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EE1FE9"/>
    <w:multiLevelType w:val="multilevel"/>
    <w:tmpl w:val="F1BE9BB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1" w15:restartNumberingAfterBreak="0">
    <w:nsid w:val="362C6282"/>
    <w:multiLevelType w:val="hybridMultilevel"/>
    <w:tmpl w:val="2B28E5D8"/>
    <w:lvl w:ilvl="0" w:tplc="2AD479B6">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36F62DCC"/>
    <w:multiLevelType w:val="multilevel"/>
    <w:tmpl w:val="37C2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002363"/>
    <w:multiLevelType w:val="multilevel"/>
    <w:tmpl w:val="856C2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2D5C64"/>
    <w:multiLevelType w:val="multilevel"/>
    <w:tmpl w:val="E034D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18"/>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83206FF"/>
    <w:multiLevelType w:val="multilevel"/>
    <w:tmpl w:val="19AC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83215FE"/>
    <w:multiLevelType w:val="multilevel"/>
    <w:tmpl w:val="B724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DA4A75"/>
    <w:multiLevelType w:val="multilevel"/>
    <w:tmpl w:val="753C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98D1F15"/>
    <w:multiLevelType w:val="multilevel"/>
    <w:tmpl w:val="4250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BB95787"/>
    <w:multiLevelType w:val="multilevel"/>
    <w:tmpl w:val="5E78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BC952D7"/>
    <w:multiLevelType w:val="multilevel"/>
    <w:tmpl w:val="91D2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C4E2E51"/>
    <w:multiLevelType w:val="multilevel"/>
    <w:tmpl w:val="2FF2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D0B1980"/>
    <w:multiLevelType w:val="multilevel"/>
    <w:tmpl w:val="E274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D23376D"/>
    <w:multiLevelType w:val="multilevel"/>
    <w:tmpl w:val="1674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2B62EA"/>
    <w:multiLevelType w:val="multilevel"/>
    <w:tmpl w:val="FD0E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DAC3708"/>
    <w:multiLevelType w:val="multilevel"/>
    <w:tmpl w:val="2190E93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6" w15:restartNumberingAfterBreak="0">
    <w:nsid w:val="3E2C6807"/>
    <w:multiLevelType w:val="multilevel"/>
    <w:tmpl w:val="2690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EFD2747"/>
    <w:multiLevelType w:val="multilevel"/>
    <w:tmpl w:val="26D0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B968CE"/>
    <w:multiLevelType w:val="multilevel"/>
    <w:tmpl w:val="F1BE9BB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9" w15:restartNumberingAfterBreak="0">
    <w:nsid w:val="419B0D16"/>
    <w:multiLevelType w:val="multilevel"/>
    <w:tmpl w:val="8984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215508E"/>
    <w:multiLevelType w:val="multilevel"/>
    <w:tmpl w:val="45321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CF4879"/>
    <w:multiLevelType w:val="multilevel"/>
    <w:tmpl w:val="407C6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25308F"/>
    <w:multiLevelType w:val="multilevel"/>
    <w:tmpl w:val="9EBC1E8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3" w15:restartNumberingAfterBreak="0">
    <w:nsid w:val="437F16E6"/>
    <w:multiLevelType w:val="multilevel"/>
    <w:tmpl w:val="65B40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46403A9"/>
    <w:multiLevelType w:val="multilevel"/>
    <w:tmpl w:val="40D2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7D34D9"/>
    <w:multiLevelType w:val="multilevel"/>
    <w:tmpl w:val="4558A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4D55EAE"/>
    <w:multiLevelType w:val="multilevel"/>
    <w:tmpl w:val="09E2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5A80881"/>
    <w:multiLevelType w:val="multilevel"/>
    <w:tmpl w:val="FCF8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5AD44C8"/>
    <w:multiLevelType w:val="multilevel"/>
    <w:tmpl w:val="BB1EE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5F50652"/>
    <w:multiLevelType w:val="multilevel"/>
    <w:tmpl w:val="46E8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6B96B46"/>
    <w:multiLevelType w:val="multilevel"/>
    <w:tmpl w:val="60D0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7083723"/>
    <w:multiLevelType w:val="hybridMultilevel"/>
    <w:tmpl w:val="F14203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475E1C64"/>
    <w:multiLevelType w:val="multilevel"/>
    <w:tmpl w:val="D5048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7746D9D"/>
    <w:multiLevelType w:val="multilevel"/>
    <w:tmpl w:val="E9C23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7AA12E2"/>
    <w:multiLevelType w:val="multilevel"/>
    <w:tmpl w:val="4D38E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CB78B5"/>
    <w:multiLevelType w:val="multilevel"/>
    <w:tmpl w:val="EE4E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872023E"/>
    <w:multiLevelType w:val="multilevel"/>
    <w:tmpl w:val="7FAE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8C1532C"/>
    <w:multiLevelType w:val="multilevel"/>
    <w:tmpl w:val="28F2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96145E8"/>
    <w:multiLevelType w:val="multilevel"/>
    <w:tmpl w:val="53F0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9713098"/>
    <w:multiLevelType w:val="multilevel"/>
    <w:tmpl w:val="F134F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97B3074"/>
    <w:multiLevelType w:val="multilevel"/>
    <w:tmpl w:val="08C4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9FE5B8D"/>
    <w:multiLevelType w:val="multilevel"/>
    <w:tmpl w:val="F9C8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556950"/>
    <w:multiLevelType w:val="multilevel"/>
    <w:tmpl w:val="FB603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A916689"/>
    <w:multiLevelType w:val="multilevel"/>
    <w:tmpl w:val="C9600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B024F9E"/>
    <w:multiLevelType w:val="multilevel"/>
    <w:tmpl w:val="4AE80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BD74462"/>
    <w:multiLevelType w:val="multilevel"/>
    <w:tmpl w:val="4BBA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C800A55"/>
    <w:multiLevelType w:val="multilevel"/>
    <w:tmpl w:val="1BA4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C813F37"/>
    <w:multiLevelType w:val="multilevel"/>
    <w:tmpl w:val="A904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CC261AF"/>
    <w:multiLevelType w:val="multilevel"/>
    <w:tmpl w:val="F1BE9BB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9" w15:restartNumberingAfterBreak="0">
    <w:nsid w:val="4D8E11D1"/>
    <w:multiLevelType w:val="multilevel"/>
    <w:tmpl w:val="5B66D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E043697"/>
    <w:multiLevelType w:val="multilevel"/>
    <w:tmpl w:val="E120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E380B47"/>
    <w:multiLevelType w:val="multilevel"/>
    <w:tmpl w:val="988CB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0755175"/>
    <w:multiLevelType w:val="multilevel"/>
    <w:tmpl w:val="5830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0E36B3D"/>
    <w:multiLevelType w:val="multilevel"/>
    <w:tmpl w:val="B6DE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1184C7C"/>
    <w:multiLevelType w:val="multilevel"/>
    <w:tmpl w:val="DA9E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137641A"/>
    <w:multiLevelType w:val="multilevel"/>
    <w:tmpl w:val="2762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1381971"/>
    <w:multiLevelType w:val="multilevel"/>
    <w:tmpl w:val="862E1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142213D"/>
    <w:multiLevelType w:val="multilevel"/>
    <w:tmpl w:val="9AD6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16B3C16"/>
    <w:multiLevelType w:val="multilevel"/>
    <w:tmpl w:val="CED6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25F43E0"/>
    <w:multiLevelType w:val="multilevel"/>
    <w:tmpl w:val="F1BE9BB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0" w15:restartNumberingAfterBreak="0">
    <w:nsid w:val="527C2E42"/>
    <w:multiLevelType w:val="multilevel"/>
    <w:tmpl w:val="CBFC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34B3D1A"/>
    <w:multiLevelType w:val="multilevel"/>
    <w:tmpl w:val="A0D8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4BC691F"/>
    <w:multiLevelType w:val="multilevel"/>
    <w:tmpl w:val="14648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4FF7196"/>
    <w:multiLevelType w:val="hybridMultilevel"/>
    <w:tmpl w:val="B46043F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55CA7BFE"/>
    <w:multiLevelType w:val="multilevel"/>
    <w:tmpl w:val="4236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6DC06EE"/>
    <w:multiLevelType w:val="multilevel"/>
    <w:tmpl w:val="0D4A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71222F4"/>
    <w:multiLevelType w:val="multilevel"/>
    <w:tmpl w:val="46FA4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76D2A13"/>
    <w:multiLevelType w:val="multilevel"/>
    <w:tmpl w:val="CA6E7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7EA6422"/>
    <w:multiLevelType w:val="multilevel"/>
    <w:tmpl w:val="57E6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82D0E1F"/>
    <w:multiLevelType w:val="multilevel"/>
    <w:tmpl w:val="F1BE9BB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0" w15:restartNumberingAfterBreak="0">
    <w:nsid w:val="5852006C"/>
    <w:multiLevelType w:val="multilevel"/>
    <w:tmpl w:val="B9FA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93E62A8"/>
    <w:multiLevelType w:val="multilevel"/>
    <w:tmpl w:val="47E2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9414A38"/>
    <w:multiLevelType w:val="multilevel"/>
    <w:tmpl w:val="3004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9585233"/>
    <w:multiLevelType w:val="multilevel"/>
    <w:tmpl w:val="65BC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A890A13"/>
    <w:multiLevelType w:val="hybridMultilevel"/>
    <w:tmpl w:val="926CA4A6"/>
    <w:lvl w:ilvl="0" w:tplc="40090001">
      <w:start w:val="1"/>
      <w:numFmt w:val="bullet"/>
      <w:lvlText w:val=""/>
      <w:lvlJc w:val="left"/>
      <w:pPr>
        <w:ind w:left="1080" w:hanging="360"/>
      </w:pPr>
      <w:rPr>
        <w:rFonts w:ascii="Symbol" w:hAnsi="Symbol" w:hint="default"/>
      </w:rPr>
    </w:lvl>
    <w:lvl w:ilvl="1" w:tplc="FD82F490">
      <w:start w:val="1"/>
      <w:numFmt w:val="bullet"/>
      <w:lvlText w:val="o"/>
      <w:lvlJc w:val="left"/>
      <w:pPr>
        <w:ind w:left="1800" w:hanging="360"/>
      </w:pPr>
      <w:rPr>
        <w:rFonts w:ascii="Courier New" w:hAnsi="Courier New" w:cs="Courier New" w:hint="default"/>
        <w:sz w:val="20"/>
        <w:szCs w:val="20"/>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5" w15:restartNumberingAfterBreak="0">
    <w:nsid w:val="5AAD75E2"/>
    <w:multiLevelType w:val="multilevel"/>
    <w:tmpl w:val="4254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B8079BD"/>
    <w:multiLevelType w:val="multilevel"/>
    <w:tmpl w:val="565A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BFA4E2D"/>
    <w:multiLevelType w:val="multilevel"/>
    <w:tmpl w:val="D00E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C6019CD"/>
    <w:multiLevelType w:val="multilevel"/>
    <w:tmpl w:val="F946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C7539EE"/>
    <w:multiLevelType w:val="multilevel"/>
    <w:tmpl w:val="2348E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CA9037F"/>
    <w:multiLevelType w:val="multilevel"/>
    <w:tmpl w:val="A7F6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CED3FE5"/>
    <w:multiLevelType w:val="multilevel"/>
    <w:tmpl w:val="C34E0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18"/>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D030FF7"/>
    <w:multiLevelType w:val="multilevel"/>
    <w:tmpl w:val="45AE8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D0E2204"/>
    <w:multiLevelType w:val="multilevel"/>
    <w:tmpl w:val="630E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DE201F9"/>
    <w:multiLevelType w:val="multilevel"/>
    <w:tmpl w:val="A4AE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E8E37F1"/>
    <w:multiLevelType w:val="multilevel"/>
    <w:tmpl w:val="F1BE9BB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6" w15:restartNumberingAfterBreak="0">
    <w:nsid w:val="5FBE3937"/>
    <w:multiLevelType w:val="multilevel"/>
    <w:tmpl w:val="53624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05D0D2A"/>
    <w:multiLevelType w:val="multilevel"/>
    <w:tmpl w:val="85C66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655867"/>
    <w:multiLevelType w:val="hybridMultilevel"/>
    <w:tmpl w:val="06400270"/>
    <w:lvl w:ilvl="0" w:tplc="F1D89704">
      <w:start w:val="1"/>
      <w:numFmt w:val="bullet"/>
      <w:lvlText w:val="o"/>
      <w:lvlJc w:val="left"/>
      <w:pPr>
        <w:ind w:left="1080" w:hanging="360"/>
      </w:pPr>
      <w:rPr>
        <w:rFonts w:ascii="Courier New" w:hAnsi="Courier New" w:cs="Courier New" w:hint="default"/>
        <w:sz w:val="16"/>
        <w:szCs w:val="16"/>
      </w:rPr>
    </w:lvl>
    <w:lvl w:ilvl="1" w:tplc="C032BE8E">
      <w:start w:val="1"/>
      <w:numFmt w:val="bullet"/>
      <w:lvlText w:val="o"/>
      <w:lvlJc w:val="left"/>
      <w:pPr>
        <w:ind w:left="1800" w:hanging="360"/>
      </w:pPr>
      <w:rPr>
        <w:rFonts w:ascii="Courier New" w:hAnsi="Courier New" w:cs="Courier New" w:hint="default"/>
        <w:sz w:val="18"/>
        <w:szCs w:val="18"/>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9" w15:restartNumberingAfterBreak="0">
    <w:nsid w:val="61A54250"/>
    <w:multiLevelType w:val="multilevel"/>
    <w:tmpl w:val="8A28C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1BB10E0"/>
    <w:multiLevelType w:val="multilevel"/>
    <w:tmpl w:val="2C82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1CC0E4C"/>
    <w:multiLevelType w:val="multilevel"/>
    <w:tmpl w:val="4784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2E24381"/>
    <w:multiLevelType w:val="multilevel"/>
    <w:tmpl w:val="B880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2F75B1D"/>
    <w:multiLevelType w:val="multilevel"/>
    <w:tmpl w:val="7B62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3144B78"/>
    <w:multiLevelType w:val="multilevel"/>
    <w:tmpl w:val="010ED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321353B"/>
    <w:multiLevelType w:val="multilevel"/>
    <w:tmpl w:val="C196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32C53AE"/>
    <w:multiLevelType w:val="multilevel"/>
    <w:tmpl w:val="0AC2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3A1648E"/>
    <w:multiLevelType w:val="multilevel"/>
    <w:tmpl w:val="D040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3C7254D"/>
    <w:multiLevelType w:val="multilevel"/>
    <w:tmpl w:val="6BD4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4295156"/>
    <w:multiLevelType w:val="multilevel"/>
    <w:tmpl w:val="2480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43D4111"/>
    <w:multiLevelType w:val="multilevel"/>
    <w:tmpl w:val="D124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5C204E3"/>
    <w:multiLevelType w:val="multilevel"/>
    <w:tmpl w:val="2E38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60F28CE"/>
    <w:multiLevelType w:val="multilevel"/>
    <w:tmpl w:val="6038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6D66E26"/>
    <w:multiLevelType w:val="multilevel"/>
    <w:tmpl w:val="C8A4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6DD6997"/>
    <w:multiLevelType w:val="multilevel"/>
    <w:tmpl w:val="1DE8C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7904A73"/>
    <w:multiLevelType w:val="multilevel"/>
    <w:tmpl w:val="D444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7D52201"/>
    <w:multiLevelType w:val="multilevel"/>
    <w:tmpl w:val="8C02A75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7" w15:restartNumberingAfterBreak="0">
    <w:nsid w:val="6904070E"/>
    <w:multiLevelType w:val="multilevel"/>
    <w:tmpl w:val="8D22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94E2FFF"/>
    <w:multiLevelType w:val="multilevel"/>
    <w:tmpl w:val="0718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9773A39"/>
    <w:multiLevelType w:val="multilevel"/>
    <w:tmpl w:val="93FC9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A162215"/>
    <w:multiLevelType w:val="multilevel"/>
    <w:tmpl w:val="5F9A1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AA1698F"/>
    <w:multiLevelType w:val="multilevel"/>
    <w:tmpl w:val="AB00C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B2F407A"/>
    <w:multiLevelType w:val="multilevel"/>
    <w:tmpl w:val="AC20E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B45106F"/>
    <w:multiLevelType w:val="multilevel"/>
    <w:tmpl w:val="2BACB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BAD1FBA"/>
    <w:multiLevelType w:val="multilevel"/>
    <w:tmpl w:val="BC72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C99744F"/>
    <w:multiLevelType w:val="multilevel"/>
    <w:tmpl w:val="9BAA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CB94131"/>
    <w:multiLevelType w:val="multilevel"/>
    <w:tmpl w:val="600A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D3C66F9"/>
    <w:multiLevelType w:val="multilevel"/>
    <w:tmpl w:val="7804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DCE3BB0"/>
    <w:multiLevelType w:val="multilevel"/>
    <w:tmpl w:val="063C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E311D24"/>
    <w:multiLevelType w:val="multilevel"/>
    <w:tmpl w:val="5460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E9172B5"/>
    <w:multiLevelType w:val="multilevel"/>
    <w:tmpl w:val="D6F6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F6708E9"/>
    <w:multiLevelType w:val="multilevel"/>
    <w:tmpl w:val="F1BE9BB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2" w15:restartNumberingAfterBreak="0">
    <w:nsid w:val="6F7B087D"/>
    <w:multiLevelType w:val="multilevel"/>
    <w:tmpl w:val="96A8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FA02BE8"/>
    <w:multiLevelType w:val="multilevel"/>
    <w:tmpl w:val="2492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002531E"/>
    <w:multiLevelType w:val="multilevel"/>
    <w:tmpl w:val="E34E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0427614"/>
    <w:multiLevelType w:val="multilevel"/>
    <w:tmpl w:val="3C20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0AB1823"/>
    <w:multiLevelType w:val="multilevel"/>
    <w:tmpl w:val="3706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0AB1D10"/>
    <w:multiLevelType w:val="multilevel"/>
    <w:tmpl w:val="2600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13304EC"/>
    <w:multiLevelType w:val="multilevel"/>
    <w:tmpl w:val="1BE81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1790ADB"/>
    <w:multiLevelType w:val="multilevel"/>
    <w:tmpl w:val="6542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1F17792"/>
    <w:multiLevelType w:val="multilevel"/>
    <w:tmpl w:val="BB2C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2160A94"/>
    <w:multiLevelType w:val="multilevel"/>
    <w:tmpl w:val="F1F856B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2190A29"/>
    <w:multiLevelType w:val="multilevel"/>
    <w:tmpl w:val="E7E84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3460389"/>
    <w:multiLevelType w:val="multilevel"/>
    <w:tmpl w:val="9742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3751C12"/>
    <w:multiLevelType w:val="multilevel"/>
    <w:tmpl w:val="29FC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37E66A1"/>
    <w:multiLevelType w:val="multilevel"/>
    <w:tmpl w:val="E022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3A07F65"/>
    <w:multiLevelType w:val="multilevel"/>
    <w:tmpl w:val="37040F4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7" w15:restartNumberingAfterBreak="0">
    <w:nsid w:val="75C842E3"/>
    <w:multiLevelType w:val="multilevel"/>
    <w:tmpl w:val="68588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6450184"/>
    <w:multiLevelType w:val="multilevel"/>
    <w:tmpl w:val="85FE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6684562"/>
    <w:multiLevelType w:val="multilevel"/>
    <w:tmpl w:val="17C0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6E62B14"/>
    <w:multiLevelType w:val="multilevel"/>
    <w:tmpl w:val="8D6E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7357B62"/>
    <w:multiLevelType w:val="hybridMultilevel"/>
    <w:tmpl w:val="6AF82984"/>
    <w:lvl w:ilvl="0" w:tplc="06BCCF9A">
      <w:start w:val="1"/>
      <w:numFmt w:val="bullet"/>
      <w:lvlText w:val="o"/>
      <w:lvlJc w:val="left"/>
      <w:pPr>
        <w:ind w:left="720" w:hanging="360"/>
      </w:pPr>
      <w:rPr>
        <w:rFonts w:ascii="Courier New" w:hAnsi="Courier New" w:cs="Courier New"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2" w15:restartNumberingAfterBreak="0">
    <w:nsid w:val="777172CC"/>
    <w:multiLevelType w:val="multilevel"/>
    <w:tmpl w:val="95CA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8105FA8"/>
    <w:multiLevelType w:val="multilevel"/>
    <w:tmpl w:val="ECB8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84C49BF"/>
    <w:multiLevelType w:val="multilevel"/>
    <w:tmpl w:val="B486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869269D"/>
    <w:multiLevelType w:val="multilevel"/>
    <w:tmpl w:val="FC7E0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8EB1A8D"/>
    <w:multiLevelType w:val="multilevel"/>
    <w:tmpl w:val="931A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94D6249"/>
    <w:multiLevelType w:val="multilevel"/>
    <w:tmpl w:val="F1BE9BB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8" w15:restartNumberingAfterBreak="0">
    <w:nsid w:val="79A0407F"/>
    <w:multiLevelType w:val="multilevel"/>
    <w:tmpl w:val="1F042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A28147D"/>
    <w:multiLevelType w:val="multilevel"/>
    <w:tmpl w:val="8446F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AC22B00"/>
    <w:multiLevelType w:val="multilevel"/>
    <w:tmpl w:val="C532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C022CB9"/>
    <w:multiLevelType w:val="multilevel"/>
    <w:tmpl w:val="EB047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C144E03"/>
    <w:multiLevelType w:val="multilevel"/>
    <w:tmpl w:val="F1BE9BB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3" w15:restartNumberingAfterBreak="0">
    <w:nsid w:val="7C6B7225"/>
    <w:multiLevelType w:val="multilevel"/>
    <w:tmpl w:val="9412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C97757C"/>
    <w:multiLevelType w:val="multilevel"/>
    <w:tmpl w:val="E8AC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C9E0FBF"/>
    <w:multiLevelType w:val="multilevel"/>
    <w:tmpl w:val="652A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CC613CD"/>
    <w:multiLevelType w:val="multilevel"/>
    <w:tmpl w:val="AFCC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FF06E02"/>
    <w:multiLevelType w:val="multilevel"/>
    <w:tmpl w:val="36AE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525434">
    <w:abstractNumId w:val="239"/>
  </w:num>
  <w:num w:numId="2" w16cid:durableId="1126003078">
    <w:abstractNumId w:val="171"/>
  </w:num>
  <w:num w:numId="3" w16cid:durableId="1739933438">
    <w:abstractNumId w:val="31"/>
  </w:num>
  <w:num w:numId="4" w16cid:durableId="182473161">
    <w:abstractNumId w:val="150"/>
  </w:num>
  <w:num w:numId="5" w16cid:durableId="2044860548">
    <w:abstractNumId w:val="111"/>
  </w:num>
  <w:num w:numId="6" w16cid:durableId="1905556812">
    <w:abstractNumId w:val="98"/>
  </w:num>
  <w:num w:numId="7" w16cid:durableId="1131749845">
    <w:abstractNumId w:val="105"/>
  </w:num>
  <w:num w:numId="8" w16cid:durableId="216014212">
    <w:abstractNumId w:val="158"/>
  </w:num>
  <w:num w:numId="9" w16cid:durableId="157768280">
    <w:abstractNumId w:val="34"/>
  </w:num>
  <w:num w:numId="10" w16cid:durableId="879244855">
    <w:abstractNumId w:val="87"/>
  </w:num>
  <w:num w:numId="11" w16cid:durableId="97142740">
    <w:abstractNumId w:val="22"/>
  </w:num>
  <w:num w:numId="12" w16cid:durableId="1279986888">
    <w:abstractNumId w:val="114"/>
  </w:num>
  <w:num w:numId="13" w16cid:durableId="960696009">
    <w:abstractNumId w:val="39"/>
  </w:num>
  <w:num w:numId="14" w16cid:durableId="2146460837">
    <w:abstractNumId w:val="224"/>
  </w:num>
  <w:num w:numId="15" w16cid:durableId="1094397908">
    <w:abstractNumId w:val="179"/>
  </w:num>
  <w:num w:numId="16" w16cid:durableId="1554727667">
    <w:abstractNumId w:val="139"/>
  </w:num>
  <w:num w:numId="17" w16cid:durableId="812983260">
    <w:abstractNumId w:val="190"/>
  </w:num>
  <w:num w:numId="18" w16cid:durableId="826089335">
    <w:abstractNumId w:val="80"/>
  </w:num>
  <w:num w:numId="19" w16cid:durableId="1118448569">
    <w:abstractNumId w:val="170"/>
  </w:num>
  <w:num w:numId="20" w16cid:durableId="1972399454">
    <w:abstractNumId w:val="211"/>
  </w:num>
  <w:num w:numId="21" w16cid:durableId="896358944">
    <w:abstractNumId w:val="210"/>
  </w:num>
  <w:num w:numId="22" w16cid:durableId="904880677">
    <w:abstractNumId w:val="178"/>
  </w:num>
  <w:num w:numId="23" w16cid:durableId="664824422">
    <w:abstractNumId w:val="226"/>
  </w:num>
  <w:num w:numId="24" w16cid:durableId="784888212">
    <w:abstractNumId w:val="32"/>
  </w:num>
  <w:num w:numId="25" w16cid:durableId="1905333543">
    <w:abstractNumId w:val="184"/>
  </w:num>
  <w:num w:numId="26" w16cid:durableId="495658812">
    <w:abstractNumId w:val="66"/>
  </w:num>
  <w:num w:numId="27" w16cid:durableId="1728214499">
    <w:abstractNumId w:val="167"/>
  </w:num>
  <w:num w:numId="28" w16cid:durableId="1012998719">
    <w:abstractNumId w:val="208"/>
  </w:num>
  <w:num w:numId="29" w16cid:durableId="1510828021">
    <w:abstractNumId w:val="236"/>
  </w:num>
  <w:num w:numId="30" w16cid:durableId="361050565">
    <w:abstractNumId w:val="219"/>
  </w:num>
  <w:num w:numId="31" w16cid:durableId="1768693554">
    <w:abstractNumId w:val="7"/>
  </w:num>
  <w:num w:numId="32" w16cid:durableId="1409426086">
    <w:abstractNumId w:val="220"/>
  </w:num>
  <w:num w:numId="33" w16cid:durableId="1887444510">
    <w:abstractNumId w:val="16"/>
  </w:num>
  <w:num w:numId="34" w16cid:durableId="1007101475">
    <w:abstractNumId w:val="30"/>
  </w:num>
  <w:num w:numId="35" w16cid:durableId="2122527352">
    <w:abstractNumId w:val="103"/>
  </w:num>
  <w:num w:numId="36" w16cid:durableId="1002392512">
    <w:abstractNumId w:val="161"/>
  </w:num>
  <w:num w:numId="37" w16cid:durableId="2146389561">
    <w:abstractNumId w:val="136"/>
  </w:num>
  <w:num w:numId="38" w16cid:durableId="1818035557">
    <w:abstractNumId w:val="133"/>
  </w:num>
  <w:num w:numId="39" w16cid:durableId="802888242">
    <w:abstractNumId w:val="41"/>
  </w:num>
  <w:num w:numId="40" w16cid:durableId="1533959076">
    <w:abstractNumId w:val="72"/>
  </w:num>
  <w:num w:numId="41" w16cid:durableId="818349463">
    <w:abstractNumId w:val="13"/>
  </w:num>
  <w:num w:numId="42" w16cid:durableId="961885266">
    <w:abstractNumId w:val="60"/>
  </w:num>
  <w:num w:numId="43" w16cid:durableId="1020665342">
    <w:abstractNumId w:val="191"/>
  </w:num>
  <w:num w:numId="44" w16cid:durableId="1300569014">
    <w:abstractNumId w:val="2"/>
  </w:num>
  <w:num w:numId="45" w16cid:durableId="1661813436">
    <w:abstractNumId w:val="106"/>
  </w:num>
  <w:num w:numId="46" w16cid:durableId="820583164">
    <w:abstractNumId w:val="232"/>
  </w:num>
  <w:num w:numId="47" w16cid:durableId="1968855367">
    <w:abstractNumId w:val="174"/>
  </w:num>
  <w:num w:numId="48" w16cid:durableId="1721902197">
    <w:abstractNumId w:val="145"/>
  </w:num>
  <w:num w:numId="49" w16cid:durableId="659626730">
    <w:abstractNumId w:val="143"/>
  </w:num>
  <w:num w:numId="50" w16cid:durableId="515342303">
    <w:abstractNumId w:val="75"/>
  </w:num>
  <w:num w:numId="51" w16cid:durableId="746193690">
    <w:abstractNumId w:val="197"/>
  </w:num>
  <w:num w:numId="52" w16cid:durableId="492915145">
    <w:abstractNumId w:val="74"/>
  </w:num>
  <w:num w:numId="53" w16cid:durableId="889223327">
    <w:abstractNumId w:val="155"/>
  </w:num>
  <w:num w:numId="54" w16cid:durableId="2079866692">
    <w:abstractNumId w:val="89"/>
  </w:num>
  <w:num w:numId="55" w16cid:durableId="1964993623">
    <w:abstractNumId w:val="141"/>
  </w:num>
  <w:num w:numId="56" w16cid:durableId="1549998552">
    <w:abstractNumId w:val="17"/>
  </w:num>
  <w:num w:numId="57" w16cid:durableId="1885022011">
    <w:abstractNumId w:val="69"/>
  </w:num>
  <w:num w:numId="58" w16cid:durableId="1665279798">
    <w:abstractNumId w:val="214"/>
  </w:num>
  <w:num w:numId="59" w16cid:durableId="1698120098">
    <w:abstractNumId w:val="201"/>
  </w:num>
  <w:num w:numId="60" w16cid:durableId="1129520133">
    <w:abstractNumId w:val="81"/>
  </w:num>
  <w:num w:numId="61" w16cid:durableId="133957401">
    <w:abstractNumId w:val="63"/>
  </w:num>
  <w:num w:numId="62" w16cid:durableId="318928944">
    <w:abstractNumId w:val="14"/>
  </w:num>
  <w:num w:numId="63" w16cid:durableId="1158957408">
    <w:abstractNumId w:val="37"/>
  </w:num>
  <w:num w:numId="64" w16cid:durableId="293104809">
    <w:abstractNumId w:val="97"/>
  </w:num>
  <w:num w:numId="65" w16cid:durableId="1918319043">
    <w:abstractNumId w:val="90"/>
  </w:num>
  <w:num w:numId="66" w16cid:durableId="1414014207">
    <w:abstractNumId w:val="188"/>
  </w:num>
  <w:num w:numId="67" w16cid:durableId="1597589586">
    <w:abstractNumId w:val="225"/>
  </w:num>
  <w:num w:numId="68" w16cid:durableId="979656183">
    <w:abstractNumId w:val="94"/>
  </w:num>
  <w:num w:numId="69" w16cid:durableId="770704419">
    <w:abstractNumId w:val="15"/>
  </w:num>
  <w:num w:numId="70" w16cid:durableId="424348553">
    <w:abstractNumId w:val="185"/>
  </w:num>
  <w:num w:numId="71" w16cid:durableId="569928591">
    <w:abstractNumId w:val="132"/>
  </w:num>
  <w:num w:numId="72" w16cid:durableId="1369985791">
    <w:abstractNumId w:val="235"/>
  </w:num>
  <w:num w:numId="73" w16cid:durableId="606501837">
    <w:abstractNumId w:val="160"/>
  </w:num>
  <w:num w:numId="74" w16cid:durableId="1681811325">
    <w:abstractNumId w:val="137"/>
  </w:num>
  <w:num w:numId="75" w16cid:durableId="6029774">
    <w:abstractNumId w:val="222"/>
  </w:num>
  <w:num w:numId="76" w16cid:durableId="916133147">
    <w:abstractNumId w:val="173"/>
  </w:num>
  <w:num w:numId="77" w16cid:durableId="1664115036">
    <w:abstractNumId w:val="237"/>
  </w:num>
  <w:num w:numId="78" w16cid:durableId="1135877120">
    <w:abstractNumId w:val="164"/>
  </w:num>
  <w:num w:numId="79" w16cid:durableId="545987144">
    <w:abstractNumId w:val="65"/>
  </w:num>
  <w:num w:numId="80" w16cid:durableId="1362783464">
    <w:abstractNumId w:val="223"/>
  </w:num>
  <w:num w:numId="81" w16cid:durableId="1078750618">
    <w:abstractNumId w:val="176"/>
  </w:num>
  <w:num w:numId="82" w16cid:durableId="460929394">
    <w:abstractNumId w:val="29"/>
  </w:num>
  <w:num w:numId="83" w16cid:durableId="1311441252">
    <w:abstractNumId w:val="9"/>
  </w:num>
  <w:num w:numId="84" w16cid:durableId="314073224">
    <w:abstractNumId w:val="40"/>
  </w:num>
  <w:num w:numId="85" w16cid:durableId="1768699132">
    <w:abstractNumId w:val="203"/>
  </w:num>
  <w:num w:numId="86" w16cid:durableId="1657999796">
    <w:abstractNumId w:val="207"/>
  </w:num>
  <w:num w:numId="87" w16cid:durableId="2052459441">
    <w:abstractNumId w:val="108"/>
  </w:num>
  <w:num w:numId="88" w16cid:durableId="411393216">
    <w:abstractNumId w:val="196"/>
  </w:num>
  <w:num w:numId="89" w16cid:durableId="511653569">
    <w:abstractNumId w:val="6"/>
  </w:num>
  <w:num w:numId="90" w16cid:durableId="1962881456">
    <w:abstractNumId w:val="202"/>
  </w:num>
  <w:num w:numId="91" w16cid:durableId="1211846316">
    <w:abstractNumId w:val="241"/>
  </w:num>
  <w:num w:numId="92" w16cid:durableId="967852455">
    <w:abstractNumId w:val="156"/>
  </w:num>
  <w:num w:numId="93" w16cid:durableId="1281914520">
    <w:abstractNumId w:val="151"/>
  </w:num>
  <w:num w:numId="94" w16cid:durableId="1365713529">
    <w:abstractNumId w:val="20"/>
  </w:num>
  <w:num w:numId="95" w16cid:durableId="2634596">
    <w:abstractNumId w:val="88"/>
  </w:num>
  <w:num w:numId="96" w16cid:durableId="1185052020">
    <w:abstractNumId w:val="146"/>
  </w:num>
  <w:num w:numId="97" w16cid:durableId="1362704544">
    <w:abstractNumId w:val="76"/>
  </w:num>
  <w:num w:numId="98" w16cid:durableId="992874044">
    <w:abstractNumId w:val="5"/>
  </w:num>
  <w:num w:numId="99" w16cid:durableId="1523788607">
    <w:abstractNumId w:val="120"/>
  </w:num>
  <w:num w:numId="100" w16cid:durableId="2076122184">
    <w:abstractNumId w:val="100"/>
  </w:num>
  <w:num w:numId="101" w16cid:durableId="228852365">
    <w:abstractNumId w:val="92"/>
  </w:num>
  <w:num w:numId="102" w16cid:durableId="1955746270">
    <w:abstractNumId w:val="0"/>
  </w:num>
  <w:num w:numId="103" w16cid:durableId="1031303123">
    <w:abstractNumId w:val="3"/>
  </w:num>
  <w:num w:numId="104" w16cid:durableId="489030724">
    <w:abstractNumId w:val="58"/>
  </w:num>
  <w:num w:numId="105" w16cid:durableId="270209490">
    <w:abstractNumId w:val="124"/>
  </w:num>
  <w:num w:numId="106" w16cid:durableId="904950142">
    <w:abstractNumId w:val="227"/>
  </w:num>
  <w:num w:numId="107" w16cid:durableId="82188483">
    <w:abstractNumId w:val="95"/>
  </w:num>
  <w:num w:numId="108" w16cid:durableId="1222332003">
    <w:abstractNumId w:val="123"/>
  </w:num>
  <w:num w:numId="109" w16cid:durableId="110520518">
    <w:abstractNumId w:val="247"/>
  </w:num>
  <w:num w:numId="110" w16cid:durableId="1104224899">
    <w:abstractNumId w:val="138"/>
  </w:num>
  <w:num w:numId="111" w16cid:durableId="1752505795">
    <w:abstractNumId w:val="45"/>
  </w:num>
  <w:num w:numId="112" w16cid:durableId="2029789848">
    <w:abstractNumId w:val="243"/>
  </w:num>
  <w:num w:numId="113" w16cid:durableId="1500651630">
    <w:abstractNumId w:val="134"/>
  </w:num>
  <w:num w:numId="114" w16cid:durableId="1142115511">
    <w:abstractNumId w:val="206"/>
  </w:num>
  <w:num w:numId="115" w16cid:durableId="1462308499">
    <w:abstractNumId w:val="125"/>
  </w:num>
  <w:num w:numId="116" w16cid:durableId="1875578251">
    <w:abstractNumId w:val="186"/>
  </w:num>
  <w:num w:numId="117" w16cid:durableId="141046654">
    <w:abstractNumId w:val="129"/>
  </w:num>
  <w:num w:numId="118" w16cid:durableId="1661807867">
    <w:abstractNumId w:val="55"/>
  </w:num>
  <w:num w:numId="119" w16cid:durableId="1152061496">
    <w:abstractNumId w:val="147"/>
  </w:num>
  <w:num w:numId="120" w16cid:durableId="1235430605">
    <w:abstractNumId w:val="169"/>
  </w:num>
  <w:num w:numId="121" w16cid:durableId="512962767">
    <w:abstractNumId w:val="177"/>
  </w:num>
  <w:num w:numId="122" w16cid:durableId="318967309">
    <w:abstractNumId w:val="83"/>
  </w:num>
  <w:num w:numId="123" w16cid:durableId="146171808">
    <w:abstractNumId w:val="122"/>
  </w:num>
  <w:num w:numId="124" w16cid:durableId="558784887">
    <w:abstractNumId w:val="113"/>
  </w:num>
  <w:num w:numId="125" w16cid:durableId="638614953">
    <w:abstractNumId w:val="162"/>
  </w:num>
  <w:num w:numId="126" w16cid:durableId="1844392681">
    <w:abstractNumId w:val="56"/>
  </w:num>
  <w:num w:numId="127" w16cid:durableId="1654676465">
    <w:abstractNumId w:val="168"/>
  </w:num>
  <w:num w:numId="128" w16cid:durableId="1751538054">
    <w:abstractNumId w:val="175"/>
  </w:num>
  <w:num w:numId="129" w16cid:durableId="1671985576">
    <w:abstractNumId w:val="50"/>
  </w:num>
  <w:num w:numId="130" w16cid:durableId="167522537">
    <w:abstractNumId w:val="36"/>
  </w:num>
  <w:num w:numId="131" w16cid:durableId="1799563407">
    <w:abstractNumId w:val="47"/>
  </w:num>
  <w:num w:numId="132" w16cid:durableId="1839878002">
    <w:abstractNumId w:val="61"/>
  </w:num>
  <w:num w:numId="133" w16cid:durableId="196090085">
    <w:abstractNumId w:val="51"/>
  </w:num>
  <w:num w:numId="134" w16cid:durableId="1159811186">
    <w:abstractNumId w:val="110"/>
  </w:num>
  <w:num w:numId="135" w16cid:durableId="1493567417">
    <w:abstractNumId w:val="64"/>
  </w:num>
  <w:num w:numId="136" w16cid:durableId="793400791">
    <w:abstractNumId w:val="213"/>
  </w:num>
  <w:num w:numId="137" w16cid:durableId="1911117318">
    <w:abstractNumId w:val="157"/>
  </w:num>
  <w:num w:numId="138" w16cid:durableId="1561554477">
    <w:abstractNumId w:val="163"/>
  </w:num>
  <w:num w:numId="139" w16cid:durableId="1973095932">
    <w:abstractNumId w:val="38"/>
  </w:num>
  <w:num w:numId="140" w16cid:durableId="144130551">
    <w:abstractNumId w:val="84"/>
  </w:num>
  <w:num w:numId="141" w16cid:durableId="234633840">
    <w:abstractNumId w:val="165"/>
  </w:num>
  <w:num w:numId="142" w16cid:durableId="495849417">
    <w:abstractNumId w:val="27"/>
  </w:num>
  <w:num w:numId="143" w16cid:durableId="975992690">
    <w:abstractNumId w:val="85"/>
  </w:num>
  <w:num w:numId="144" w16cid:durableId="2096439863">
    <w:abstractNumId w:val="159"/>
  </w:num>
  <w:num w:numId="145" w16cid:durableId="1097016181">
    <w:abstractNumId w:val="25"/>
  </w:num>
  <w:num w:numId="146" w16cid:durableId="1190946977">
    <w:abstractNumId w:val="115"/>
  </w:num>
  <w:num w:numId="147" w16cid:durableId="388454530">
    <w:abstractNumId w:val="93"/>
  </w:num>
  <w:num w:numId="148" w16cid:durableId="632635035">
    <w:abstractNumId w:val="102"/>
  </w:num>
  <w:num w:numId="149" w16cid:durableId="1194658873">
    <w:abstractNumId w:val="35"/>
  </w:num>
  <w:num w:numId="150" w16cid:durableId="749228862">
    <w:abstractNumId w:val="53"/>
  </w:num>
  <w:num w:numId="151" w16cid:durableId="996613436">
    <w:abstractNumId w:val="73"/>
  </w:num>
  <w:num w:numId="152" w16cid:durableId="1295984690">
    <w:abstractNumId w:val="128"/>
  </w:num>
  <w:num w:numId="153" w16cid:durableId="782455610">
    <w:abstractNumId w:val="109"/>
  </w:num>
  <w:num w:numId="154" w16cid:durableId="1501196703">
    <w:abstractNumId w:val="46"/>
  </w:num>
  <w:num w:numId="155" w16cid:durableId="847908781">
    <w:abstractNumId w:val="96"/>
  </w:num>
  <w:num w:numId="156" w16cid:durableId="1813906222">
    <w:abstractNumId w:val="54"/>
  </w:num>
  <w:num w:numId="157" w16cid:durableId="70587948">
    <w:abstractNumId w:val="28"/>
  </w:num>
  <w:num w:numId="158" w16cid:durableId="1501460893">
    <w:abstractNumId w:val="107"/>
  </w:num>
  <w:num w:numId="159" w16cid:durableId="1738046674">
    <w:abstractNumId w:val="144"/>
  </w:num>
  <w:num w:numId="160" w16cid:durableId="638925786">
    <w:abstractNumId w:val="189"/>
  </w:num>
  <w:num w:numId="161" w16cid:durableId="716006023">
    <w:abstractNumId w:val="126"/>
  </w:num>
  <w:num w:numId="162" w16cid:durableId="261961913">
    <w:abstractNumId w:val="62"/>
  </w:num>
  <w:num w:numId="163" w16cid:durableId="1484932679">
    <w:abstractNumId w:val="180"/>
  </w:num>
  <w:num w:numId="164" w16cid:durableId="305280936">
    <w:abstractNumId w:val="154"/>
  </w:num>
  <w:num w:numId="165" w16cid:durableId="97070983">
    <w:abstractNumId w:val="233"/>
  </w:num>
  <w:num w:numId="166" w16cid:durableId="575671062">
    <w:abstractNumId w:val="49"/>
  </w:num>
  <w:num w:numId="167" w16cid:durableId="2032606451">
    <w:abstractNumId w:val="228"/>
  </w:num>
  <w:num w:numId="168" w16cid:durableId="30957147">
    <w:abstractNumId w:val="71"/>
  </w:num>
  <w:num w:numId="169" w16cid:durableId="1794207636">
    <w:abstractNumId w:val="21"/>
  </w:num>
  <w:num w:numId="170" w16cid:durableId="1415737697">
    <w:abstractNumId w:val="172"/>
  </w:num>
  <w:num w:numId="171" w16cid:durableId="722369732">
    <w:abstractNumId w:val="166"/>
  </w:num>
  <w:num w:numId="172" w16cid:durableId="23791568">
    <w:abstractNumId w:val="127"/>
  </w:num>
  <w:num w:numId="173" w16cid:durableId="1597592231">
    <w:abstractNumId w:val="205"/>
  </w:num>
  <w:num w:numId="174" w16cid:durableId="43608340">
    <w:abstractNumId w:val="43"/>
  </w:num>
  <w:num w:numId="175" w16cid:durableId="588731367">
    <w:abstractNumId w:val="193"/>
  </w:num>
  <w:num w:numId="176" w16cid:durableId="54008448">
    <w:abstractNumId w:val="8"/>
  </w:num>
  <w:num w:numId="177" w16cid:durableId="517084075">
    <w:abstractNumId w:val="194"/>
  </w:num>
  <w:num w:numId="178" w16cid:durableId="2037150730">
    <w:abstractNumId w:val="119"/>
  </w:num>
  <w:num w:numId="179" w16cid:durableId="802771712">
    <w:abstractNumId w:val="216"/>
  </w:num>
  <w:num w:numId="180" w16cid:durableId="1776628163">
    <w:abstractNumId w:val="204"/>
  </w:num>
  <w:num w:numId="181" w16cid:durableId="49883538">
    <w:abstractNumId w:val="104"/>
  </w:num>
  <w:num w:numId="182" w16cid:durableId="932083043">
    <w:abstractNumId w:val="209"/>
  </w:num>
  <w:num w:numId="183" w16cid:durableId="1460488012">
    <w:abstractNumId w:val="59"/>
  </w:num>
  <w:num w:numId="184" w16cid:durableId="612516846">
    <w:abstractNumId w:val="229"/>
  </w:num>
  <w:num w:numId="185" w16cid:durableId="1393654266">
    <w:abstractNumId w:val="140"/>
  </w:num>
  <w:num w:numId="186" w16cid:durableId="434595839">
    <w:abstractNumId w:val="142"/>
  </w:num>
  <w:num w:numId="187" w16cid:durableId="1442845495">
    <w:abstractNumId w:val="187"/>
  </w:num>
  <w:num w:numId="188" w16cid:durableId="486096051">
    <w:abstractNumId w:val="11"/>
  </w:num>
  <w:num w:numId="189" w16cid:durableId="929851518">
    <w:abstractNumId w:val="183"/>
  </w:num>
  <w:num w:numId="190" w16cid:durableId="696349581">
    <w:abstractNumId w:val="1"/>
  </w:num>
  <w:num w:numId="191" w16cid:durableId="930316026">
    <w:abstractNumId w:val="118"/>
  </w:num>
  <w:num w:numId="192" w16cid:durableId="1370448118">
    <w:abstractNumId w:val="4"/>
  </w:num>
  <w:num w:numId="193" w16cid:durableId="542716803">
    <w:abstractNumId w:val="240"/>
  </w:num>
  <w:num w:numId="194" w16cid:durableId="997344401">
    <w:abstractNumId w:val="200"/>
  </w:num>
  <w:num w:numId="195" w16cid:durableId="1017267603">
    <w:abstractNumId w:val="86"/>
  </w:num>
  <w:num w:numId="196" w16cid:durableId="1955087530">
    <w:abstractNumId w:val="198"/>
  </w:num>
  <w:num w:numId="197" w16cid:durableId="1740709252">
    <w:abstractNumId w:val="238"/>
  </w:num>
  <w:num w:numId="198" w16cid:durableId="1131240602">
    <w:abstractNumId w:val="24"/>
  </w:num>
  <w:num w:numId="199" w16cid:durableId="1389842033">
    <w:abstractNumId w:val="152"/>
  </w:num>
  <w:num w:numId="200" w16cid:durableId="210970116">
    <w:abstractNumId w:val="246"/>
  </w:num>
  <w:num w:numId="201" w16cid:durableId="960764170">
    <w:abstractNumId w:val="33"/>
  </w:num>
  <w:num w:numId="202" w16cid:durableId="170799703">
    <w:abstractNumId w:val="117"/>
  </w:num>
  <w:num w:numId="203" w16cid:durableId="1816876801">
    <w:abstractNumId w:val="245"/>
  </w:num>
  <w:num w:numId="204" w16cid:durableId="1300304902">
    <w:abstractNumId w:val="48"/>
  </w:num>
  <w:num w:numId="205" w16cid:durableId="271326278">
    <w:abstractNumId w:val="192"/>
  </w:num>
  <w:num w:numId="206" w16cid:durableId="971519291">
    <w:abstractNumId w:val="195"/>
  </w:num>
  <w:num w:numId="207" w16cid:durableId="1079865505">
    <w:abstractNumId w:val="135"/>
  </w:num>
  <w:num w:numId="208" w16cid:durableId="951134034">
    <w:abstractNumId w:val="149"/>
  </w:num>
  <w:num w:numId="209" w16cid:durableId="1971128689">
    <w:abstractNumId w:val="44"/>
  </w:num>
  <w:num w:numId="210" w16cid:durableId="1765950394">
    <w:abstractNumId w:val="218"/>
  </w:num>
  <w:num w:numId="211" w16cid:durableId="1332879072">
    <w:abstractNumId w:val="199"/>
  </w:num>
  <w:num w:numId="212" w16cid:durableId="1656256943">
    <w:abstractNumId w:val="68"/>
  </w:num>
  <w:num w:numId="213" w16cid:durableId="507404667">
    <w:abstractNumId w:val="19"/>
  </w:num>
  <w:num w:numId="214" w16cid:durableId="1756704490">
    <w:abstractNumId w:val="18"/>
  </w:num>
  <w:num w:numId="215" w16cid:durableId="98985700">
    <w:abstractNumId w:val="23"/>
  </w:num>
  <w:num w:numId="216" w16cid:durableId="2024479258">
    <w:abstractNumId w:val="70"/>
  </w:num>
  <w:num w:numId="217" w16cid:durableId="818762465">
    <w:abstractNumId w:val="148"/>
  </w:num>
  <w:num w:numId="218" w16cid:durableId="1341129066">
    <w:abstractNumId w:val="12"/>
  </w:num>
  <w:num w:numId="219" w16cid:durableId="933395670">
    <w:abstractNumId w:val="77"/>
  </w:num>
  <w:num w:numId="220" w16cid:durableId="1281493335">
    <w:abstractNumId w:val="212"/>
  </w:num>
  <w:num w:numId="221" w16cid:durableId="1963153321">
    <w:abstractNumId w:val="215"/>
  </w:num>
  <w:num w:numId="222" w16cid:durableId="781611080">
    <w:abstractNumId w:val="130"/>
  </w:num>
  <w:num w:numId="223" w16cid:durableId="1616473682">
    <w:abstractNumId w:val="131"/>
  </w:num>
  <w:num w:numId="224" w16cid:durableId="1981497656">
    <w:abstractNumId w:val="10"/>
  </w:num>
  <w:num w:numId="225" w16cid:durableId="881672344">
    <w:abstractNumId w:val="101"/>
  </w:num>
  <w:num w:numId="226" w16cid:durableId="1302728468">
    <w:abstractNumId w:val="91"/>
  </w:num>
  <w:num w:numId="227" w16cid:durableId="344602198">
    <w:abstractNumId w:val="82"/>
  </w:num>
  <w:num w:numId="228" w16cid:durableId="321355033">
    <w:abstractNumId w:val="231"/>
  </w:num>
  <w:num w:numId="229" w16cid:durableId="1952931206">
    <w:abstractNumId w:val="42"/>
  </w:num>
  <w:num w:numId="230" w16cid:durableId="647631427">
    <w:abstractNumId w:val="153"/>
  </w:num>
  <w:num w:numId="231" w16cid:durableId="868685781">
    <w:abstractNumId w:val="181"/>
  </w:num>
  <w:num w:numId="232" w16cid:durableId="250432578">
    <w:abstractNumId w:val="230"/>
  </w:num>
  <w:num w:numId="233" w16cid:durableId="1934969029">
    <w:abstractNumId w:val="99"/>
  </w:num>
  <w:num w:numId="234" w16cid:durableId="132722904">
    <w:abstractNumId w:val="217"/>
  </w:num>
  <w:num w:numId="235" w16cid:durableId="1733964300">
    <w:abstractNumId w:val="244"/>
  </w:num>
  <w:num w:numId="236" w16cid:durableId="373385238">
    <w:abstractNumId w:val="52"/>
  </w:num>
  <w:num w:numId="237" w16cid:durableId="215629248">
    <w:abstractNumId w:val="242"/>
  </w:num>
  <w:num w:numId="238" w16cid:durableId="1485774484">
    <w:abstractNumId w:val="121"/>
  </w:num>
  <w:num w:numId="239" w16cid:durableId="392510955">
    <w:abstractNumId w:val="67"/>
  </w:num>
  <w:num w:numId="240" w16cid:durableId="184755394">
    <w:abstractNumId w:val="112"/>
  </w:num>
  <w:num w:numId="241" w16cid:durableId="1427770843">
    <w:abstractNumId w:val="78"/>
  </w:num>
  <w:num w:numId="242" w16cid:durableId="139419448">
    <w:abstractNumId w:val="57"/>
  </w:num>
  <w:num w:numId="243" w16cid:durableId="816461209">
    <w:abstractNumId w:val="116"/>
  </w:num>
  <w:num w:numId="244" w16cid:durableId="99225056">
    <w:abstractNumId w:val="234"/>
  </w:num>
  <w:num w:numId="245" w16cid:durableId="1382293344">
    <w:abstractNumId w:val="26"/>
  </w:num>
  <w:num w:numId="246" w16cid:durableId="1917321268">
    <w:abstractNumId w:val="182"/>
  </w:num>
  <w:num w:numId="247" w16cid:durableId="1446384140">
    <w:abstractNumId w:val="79"/>
  </w:num>
  <w:num w:numId="248" w16cid:durableId="1974209379">
    <w:abstractNumId w:val="221"/>
  </w:num>
  <w:numIdMacAtCleanup w:val="2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55E"/>
    <w:rsid w:val="000048D3"/>
    <w:rsid w:val="000177A6"/>
    <w:rsid w:val="0002154F"/>
    <w:rsid w:val="00030D39"/>
    <w:rsid w:val="00031015"/>
    <w:rsid w:val="00045681"/>
    <w:rsid w:val="000468C4"/>
    <w:rsid w:val="00054E0B"/>
    <w:rsid w:val="000A18F5"/>
    <w:rsid w:val="000A3AD6"/>
    <w:rsid w:val="000A5D02"/>
    <w:rsid w:val="000C2527"/>
    <w:rsid w:val="000E10CE"/>
    <w:rsid w:val="000E3BAB"/>
    <w:rsid w:val="000F7673"/>
    <w:rsid w:val="00103578"/>
    <w:rsid w:val="0011518A"/>
    <w:rsid w:val="0013755F"/>
    <w:rsid w:val="00147735"/>
    <w:rsid w:val="00164068"/>
    <w:rsid w:val="00172705"/>
    <w:rsid w:val="00173ED2"/>
    <w:rsid w:val="0018017E"/>
    <w:rsid w:val="00185CFC"/>
    <w:rsid w:val="00186BFB"/>
    <w:rsid w:val="001A7AC4"/>
    <w:rsid w:val="001A7BF2"/>
    <w:rsid w:val="001B450C"/>
    <w:rsid w:val="001E0341"/>
    <w:rsid w:val="001F1426"/>
    <w:rsid w:val="00203811"/>
    <w:rsid w:val="00204C98"/>
    <w:rsid w:val="002201D0"/>
    <w:rsid w:val="00221DE2"/>
    <w:rsid w:val="0022584F"/>
    <w:rsid w:val="0023444B"/>
    <w:rsid w:val="00235E60"/>
    <w:rsid w:val="00236033"/>
    <w:rsid w:val="00250688"/>
    <w:rsid w:val="00271B5F"/>
    <w:rsid w:val="002856E9"/>
    <w:rsid w:val="002913D9"/>
    <w:rsid w:val="002943B2"/>
    <w:rsid w:val="002A05CB"/>
    <w:rsid w:val="002B2646"/>
    <w:rsid w:val="002C44D0"/>
    <w:rsid w:val="002C722C"/>
    <w:rsid w:val="002D25E2"/>
    <w:rsid w:val="002D681F"/>
    <w:rsid w:val="002E248A"/>
    <w:rsid w:val="002E5D40"/>
    <w:rsid w:val="002F07FD"/>
    <w:rsid w:val="002F64A0"/>
    <w:rsid w:val="00300845"/>
    <w:rsid w:val="00317462"/>
    <w:rsid w:val="0034421D"/>
    <w:rsid w:val="00352D25"/>
    <w:rsid w:val="00353670"/>
    <w:rsid w:val="00353742"/>
    <w:rsid w:val="0037350C"/>
    <w:rsid w:val="00381F06"/>
    <w:rsid w:val="003904F5"/>
    <w:rsid w:val="003B203D"/>
    <w:rsid w:val="003C2E7F"/>
    <w:rsid w:val="003F2124"/>
    <w:rsid w:val="003F7B28"/>
    <w:rsid w:val="003F7C5F"/>
    <w:rsid w:val="00412F60"/>
    <w:rsid w:val="004910BC"/>
    <w:rsid w:val="004A6275"/>
    <w:rsid w:val="004C5987"/>
    <w:rsid w:val="004C703A"/>
    <w:rsid w:val="004D3FB6"/>
    <w:rsid w:val="004E0E38"/>
    <w:rsid w:val="00500842"/>
    <w:rsid w:val="005046EE"/>
    <w:rsid w:val="00510D4E"/>
    <w:rsid w:val="00546528"/>
    <w:rsid w:val="005A213D"/>
    <w:rsid w:val="005B61CA"/>
    <w:rsid w:val="005C6010"/>
    <w:rsid w:val="005F5B71"/>
    <w:rsid w:val="00601AAB"/>
    <w:rsid w:val="006473D5"/>
    <w:rsid w:val="00683214"/>
    <w:rsid w:val="00685D74"/>
    <w:rsid w:val="006A6308"/>
    <w:rsid w:val="006C0169"/>
    <w:rsid w:val="006C422F"/>
    <w:rsid w:val="006E2A53"/>
    <w:rsid w:val="006F4FC7"/>
    <w:rsid w:val="00705482"/>
    <w:rsid w:val="00706194"/>
    <w:rsid w:val="00716F1B"/>
    <w:rsid w:val="007171B4"/>
    <w:rsid w:val="0072494B"/>
    <w:rsid w:val="00732D2F"/>
    <w:rsid w:val="00742B05"/>
    <w:rsid w:val="00751E71"/>
    <w:rsid w:val="00755F2A"/>
    <w:rsid w:val="00773ED6"/>
    <w:rsid w:val="00796D7E"/>
    <w:rsid w:val="007A3DE9"/>
    <w:rsid w:val="007A661B"/>
    <w:rsid w:val="007A6B8E"/>
    <w:rsid w:val="00800A4C"/>
    <w:rsid w:val="00815250"/>
    <w:rsid w:val="008177E6"/>
    <w:rsid w:val="00817857"/>
    <w:rsid w:val="00852A0D"/>
    <w:rsid w:val="0085564B"/>
    <w:rsid w:val="00863C73"/>
    <w:rsid w:val="00865CCB"/>
    <w:rsid w:val="00881ECD"/>
    <w:rsid w:val="00893B98"/>
    <w:rsid w:val="008B1BE0"/>
    <w:rsid w:val="008B5607"/>
    <w:rsid w:val="008B68FF"/>
    <w:rsid w:val="008E3560"/>
    <w:rsid w:val="009369E5"/>
    <w:rsid w:val="00944625"/>
    <w:rsid w:val="00944EB8"/>
    <w:rsid w:val="009519CB"/>
    <w:rsid w:val="009573AF"/>
    <w:rsid w:val="00970965"/>
    <w:rsid w:val="009864DD"/>
    <w:rsid w:val="00993779"/>
    <w:rsid w:val="00993830"/>
    <w:rsid w:val="00993F07"/>
    <w:rsid w:val="009C03FF"/>
    <w:rsid w:val="009D06FF"/>
    <w:rsid w:val="009D21DF"/>
    <w:rsid w:val="00A002A5"/>
    <w:rsid w:val="00A0786F"/>
    <w:rsid w:val="00A10E43"/>
    <w:rsid w:val="00A132A8"/>
    <w:rsid w:val="00A22427"/>
    <w:rsid w:val="00A26150"/>
    <w:rsid w:val="00A30586"/>
    <w:rsid w:val="00A3595A"/>
    <w:rsid w:val="00A721C1"/>
    <w:rsid w:val="00A7762E"/>
    <w:rsid w:val="00A838A5"/>
    <w:rsid w:val="00AD4198"/>
    <w:rsid w:val="00AE0F5F"/>
    <w:rsid w:val="00AF5661"/>
    <w:rsid w:val="00B027F2"/>
    <w:rsid w:val="00B2326E"/>
    <w:rsid w:val="00B53769"/>
    <w:rsid w:val="00B83796"/>
    <w:rsid w:val="00B8412E"/>
    <w:rsid w:val="00BC4B22"/>
    <w:rsid w:val="00BE067A"/>
    <w:rsid w:val="00BF5429"/>
    <w:rsid w:val="00C07DCA"/>
    <w:rsid w:val="00C1122C"/>
    <w:rsid w:val="00C35D2E"/>
    <w:rsid w:val="00C501CC"/>
    <w:rsid w:val="00C57BEC"/>
    <w:rsid w:val="00C65991"/>
    <w:rsid w:val="00C8155E"/>
    <w:rsid w:val="00C8357A"/>
    <w:rsid w:val="00C92C76"/>
    <w:rsid w:val="00CA323F"/>
    <w:rsid w:val="00CB27A7"/>
    <w:rsid w:val="00CD0056"/>
    <w:rsid w:val="00D3268C"/>
    <w:rsid w:val="00D44F66"/>
    <w:rsid w:val="00D465F4"/>
    <w:rsid w:val="00D51D36"/>
    <w:rsid w:val="00DE173D"/>
    <w:rsid w:val="00E06A7C"/>
    <w:rsid w:val="00E60E81"/>
    <w:rsid w:val="00E77BEF"/>
    <w:rsid w:val="00E8212F"/>
    <w:rsid w:val="00E857DB"/>
    <w:rsid w:val="00E86103"/>
    <w:rsid w:val="00EB2C93"/>
    <w:rsid w:val="00EC202F"/>
    <w:rsid w:val="00EC6E3F"/>
    <w:rsid w:val="00F10337"/>
    <w:rsid w:val="00F13E4C"/>
    <w:rsid w:val="00F26474"/>
    <w:rsid w:val="00F4179C"/>
    <w:rsid w:val="00F82810"/>
    <w:rsid w:val="00FA4943"/>
    <w:rsid w:val="00FB3C7A"/>
    <w:rsid w:val="00FC3BAD"/>
    <w:rsid w:val="00FC4269"/>
    <w:rsid w:val="00FC7BE1"/>
    <w:rsid w:val="00FE246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589EF4"/>
  <w15:chartTrackingRefBased/>
  <w15:docId w15:val="{AF4D25E5-A369-4256-8947-4BE1EBAE8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5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15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15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15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15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1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5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15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15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15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15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1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55E"/>
    <w:rPr>
      <w:rFonts w:eastAsiaTheme="majorEastAsia" w:cstheme="majorBidi"/>
      <w:color w:val="272727" w:themeColor="text1" w:themeTint="D8"/>
    </w:rPr>
  </w:style>
  <w:style w:type="paragraph" w:styleId="Title">
    <w:name w:val="Title"/>
    <w:basedOn w:val="Normal"/>
    <w:next w:val="Normal"/>
    <w:link w:val="TitleChar"/>
    <w:uiPriority w:val="10"/>
    <w:qFormat/>
    <w:rsid w:val="00C81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55E"/>
    <w:pPr>
      <w:spacing w:before="160"/>
      <w:jc w:val="center"/>
    </w:pPr>
    <w:rPr>
      <w:i/>
      <w:iCs/>
      <w:color w:val="404040" w:themeColor="text1" w:themeTint="BF"/>
    </w:rPr>
  </w:style>
  <w:style w:type="character" w:customStyle="1" w:styleId="QuoteChar">
    <w:name w:val="Quote Char"/>
    <w:basedOn w:val="DefaultParagraphFont"/>
    <w:link w:val="Quote"/>
    <w:uiPriority w:val="29"/>
    <w:rsid w:val="00C8155E"/>
    <w:rPr>
      <w:i/>
      <w:iCs/>
      <w:color w:val="404040" w:themeColor="text1" w:themeTint="BF"/>
    </w:rPr>
  </w:style>
  <w:style w:type="paragraph" w:styleId="ListParagraph">
    <w:name w:val="List Paragraph"/>
    <w:basedOn w:val="Normal"/>
    <w:uiPriority w:val="34"/>
    <w:qFormat/>
    <w:rsid w:val="00C8155E"/>
    <w:pPr>
      <w:ind w:left="720"/>
      <w:contextualSpacing/>
    </w:pPr>
  </w:style>
  <w:style w:type="character" w:styleId="IntenseEmphasis">
    <w:name w:val="Intense Emphasis"/>
    <w:basedOn w:val="DefaultParagraphFont"/>
    <w:uiPriority w:val="21"/>
    <w:qFormat/>
    <w:rsid w:val="00C8155E"/>
    <w:rPr>
      <w:i/>
      <w:iCs/>
      <w:color w:val="2F5496" w:themeColor="accent1" w:themeShade="BF"/>
    </w:rPr>
  </w:style>
  <w:style w:type="paragraph" w:styleId="IntenseQuote">
    <w:name w:val="Intense Quote"/>
    <w:basedOn w:val="Normal"/>
    <w:next w:val="Normal"/>
    <w:link w:val="IntenseQuoteChar"/>
    <w:uiPriority w:val="30"/>
    <w:qFormat/>
    <w:rsid w:val="00C815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155E"/>
    <w:rPr>
      <w:i/>
      <w:iCs/>
      <w:color w:val="2F5496" w:themeColor="accent1" w:themeShade="BF"/>
    </w:rPr>
  </w:style>
  <w:style w:type="character" w:styleId="IntenseReference">
    <w:name w:val="Intense Reference"/>
    <w:basedOn w:val="DefaultParagraphFont"/>
    <w:uiPriority w:val="32"/>
    <w:qFormat/>
    <w:rsid w:val="00C8155E"/>
    <w:rPr>
      <w:b/>
      <w:bCs/>
      <w:smallCaps/>
      <w:color w:val="2F5496" w:themeColor="accent1" w:themeShade="BF"/>
      <w:spacing w:val="5"/>
    </w:rPr>
  </w:style>
  <w:style w:type="paragraph" w:styleId="Header">
    <w:name w:val="header"/>
    <w:basedOn w:val="Normal"/>
    <w:link w:val="HeaderChar"/>
    <w:uiPriority w:val="99"/>
    <w:unhideWhenUsed/>
    <w:rsid w:val="001375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755F"/>
  </w:style>
  <w:style w:type="paragraph" w:styleId="Footer">
    <w:name w:val="footer"/>
    <w:basedOn w:val="Normal"/>
    <w:link w:val="FooterChar"/>
    <w:uiPriority w:val="99"/>
    <w:unhideWhenUsed/>
    <w:rsid w:val="001375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755F"/>
  </w:style>
  <w:style w:type="paragraph" w:styleId="NormalWeb">
    <w:name w:val="Normal (Web)"/>
    <w:basedOn w:val="Normal"/>
    <w:uiPriority w:val="99"/>
    <w:unhideWhenUsed/>
    <w:rsid w:val="003C2E7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C2E7F"/>
    <w:rPr>
      <w:b/>
      <w:bCs/>
    </w:rPr>
  </w:style>
  <w:style w:type="table" w:styleId="TableGrid">
    <w:name w:val="Table Grid"/>
    <w:basedOn w:val="TableNormal"/>
    <w:uiPriority w:val="59"/>
    <w:rsid w:val="002913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864D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9864DD"/>
    <w:pPr>
      <w:spacing w:after="100"/>
    </w:pPr>
  </w:style>
  <w:style w:type="character" w:styleId="Hyperlink">
    <w:name w:val="Hyperlink"/>
    <w:basedOn w:val="DefaultParagraphFont"/>
    <w:uiPriority w:val="99"/>
    <w:unhideWhenUsed/>
    <w:rsid w:val="009864DD"/>
    <w:rPr>
      <w:color w:val="0563C1" w:themeColor="hyperlink"/>
      <w:u w:val="single"/>
    </w:rPr>
  </w:style>
  <w:style w:type="table" w:styleId="TableGridLight">
    <w:name w:val="Grid Table Light"/>
    <w:basedOn w:val="TableNormal"/>
    <w:uiPriority w:val="40"/>
    <w:rsid w:val="00FC7BE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14.jpeg"/><Relationship Id="rId1" Type="http://schemas.openxmlformats.org/officeDocument/2006/relationships/hyperlink" Target="http://www.qhse-riskconsultants.com/" TargetMode="External"/><Relationship Id="rId4"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A9A3F-5F2C-467D-8708-15FD72ADD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2059</TotalTime>
  <Pages>88</Pages>
  <Words>15940</Words>
  <Characters>90858</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Bhartiya</dc:creator>
  <cp:keywords/>
  <dc:description/>
  <cp:lastModifiedBy>Kush Khalasi</cp:lastModifiedBy>
  <cp:revision>259</cp:revision>
  <dcterms:created xsi:type="dcterms:W3CDTF">2026-04-13T08:44:00Z</dcterms:created>
  <dcterms:modified xsi:type="dcterms:W3CDTF">2026-05-09T09:00:00Z</dcterms:modified>
</cp:coreProperties>
</file>