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75313A37" w:rsidR="00C57C38" w:rsidRPr="0029568A" w:rsidRDefault="00646E16" w:rsidP="00C57C38">
      <w:bookmarkStart w:id="0" w:name="_Toc172379202"/>
      <w:r w:rsidRPr="0029568A">
        <w:rPr>
          <w:noProof/>
        </w:rPr>
        <w:drawing>
          <wp:anchor distT="0" distB="0" distL="114300" distR="114300" simplePos="0" relativeHeight="251658240" behindDoc="1" locked="0" layoutInCell="1" allowOverlap="1" wp14:anchorId="7C9351FA" wp14:editId="39808D55">
            <wp:simplePos x="0" y="0"/>
            <wp:positionH relativeFrom="column">
              <wp:posOffset>-920262</wp:posOffset>
            </wp:positionH>
            <wp:positionV relativeFrom="paragraph">
              <wp:posOffset>-1360921</wp:posOffset>
            </wp:positionV>
            <wp:extent cx="7631747" cy="10794550"/>
            <wp:effectExtent l="0" t="0" r="7620" b="6985"/>
            <wp:wrapNone/>
            <wp:docPr id="180687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876656"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7631747" cy="10794550"/>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29568A" w:rsidRDefault="00C57C38" w:rsidP="00C57C38">
      <w:r w:rsidRPr="0029568A">
        <w:br w:type="column"/>
      </w:r>
      <w:bookmarkStart w:id="1" w:name="_Toc172379517"/>
    </w:p>
    <w:sdt>
      <w:sdtPr>
        <w:rPr>
          <w:rFonts w:ascii="Calibri" w:eastAsia="Calibri" w:hAnsi="Calibri"/>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29568A" w:rsidRDefault="00C57C38" w:rsidP="00C57C38">
          <w:pPr>
            <w:pStyle w:val="TOCHeading"/>
            <w:jc w:val="center"/>
            <w:rPr>
              <w:rFonts w:ascii="Bell MT" w:hAnsi="Bell MT"/>
              <w:sz w:val="32"/>
              <w:szCs w:val="32"/>
            </w:rPr>
          </w:pPr>
          <w:r w:rsidRPr="0029568A">
            <w:rPr>
              <w:rFonts w:ascii="Bell MT" w:hAnsi="Bell MT"/>
              <w:sz w:val="32"/>
              <w:szCs w:val="32"/>
            </w:rPr>
            <w:t>Table Of Contents</w:t>
          </w:r>
        </w:p>
        <w:p w14:paraId="3E1AA618" w14:textId="68F05B29" w:rsidR="00C57C38" w:rsidRPr="0029568A" w:rsidRDefault="00834189" w:rsidP="00834189">
          <w:pPr>
            <w:tabs>
              <w:tab w:val="left" w:pos="2070"/>
            </w:tabs>
            <w:jc w:val="both"/>
            <w:rPr>
              <w:rFonts w:ascii="Bell MT" w:hAnsi="Bell MT"/>
              <w:sz w:val="28"/>
              <w:szCs w:val="28"/>
            </w:rPr>
          </w:pPr>
          <w:r w:rsidRPr="0029568A">
            <w:rPr>
              <w:rFonts w:ascii="Bell MT" w:hAnsi="Bell MT"/>
              <w:sz w:val="28"/>
              <w:szCs w:val="28"/>
            </w:rPr>
            <w:tab/>
          </w:r>
        </w:p>
        <w:p w14:paraId="316E4113" w14:textId="69259F8E" w:rsidR="009E089D" w:rsidRPr="0029568A" w:rsidRDefault="00C57C38" w:rsidP="009E089D">
          <w:pPr>
            <w:pStyle w:val="TOC1"/>
            <w:rPr>
              <w:rFonts w:asciiTheme="minorHAnsi" w:eastAsiaTheme="minorEastAsia" w:hAnsiTheme="minorHAnsi" w:cstheme="minorBidi"/>
              <w:noProof/>
              <w:kern w:val="2"/>
              <w:lang w:bidi="gu-IN"/>
              <w14:ligatures w14:val="standardContextual"/>
            </w:rPr>
          </w:pPr>
          <w:r w:rsidRPr="0029568A">
            <w:rPr>
              <w:rFonts w:ascii="Bell MT" w:hAnsi="Bell MT"/>
              <w:sz w:val="28"/>
              <w:szCs w:val="28"/>
            </w:rPr>
            <w:fldChar w:fldCharType="begin"/>
          </w:r>
          <w:r w:rsidRPr="0029568A">
            <w:rPr>
              <w:rFonts w:ascii="Bell MT" w:hAnsi="Bell MT"/>
              <w:sz w:val="28"/>
              <w:szCs w:val="28"/>
            </w:rPr>
            <w:instrText xml:space="preserve"> TOC \o "1-3" \h \z \u </w:instrText>
          </w:r>
          <w:r w:rsidRPr="0029568A">
            <w:rPr>
              <w:rFonts w:ascii="Bell MT" w:hAnsi="Bell MT"/>
              <w:sz w:val="28"/>
              <w:szCs w:val="28"/>
            </w:rPr>
            <w:fldChar w:fldCharType="separate"/>
          </w:r>
          <w:hyperlink w:anchor="_Toc191046365" w:history="1">
            <w:r w:rsidR="009E089D" w:rsidRPr="0029568A">
              <w:rPr>
                <w:rStyle w:val="Hyperlink"/>
                <w:rFonts w:ascii="Bell MT" w:hAnsi="Bell MT"/>
                <w:noProof/>
              </w:rPr>
              <w:t>1.</w:t>
            </w:r>
            <w:r w:rsidR="009E089D" w:rsidRPr="0029568A">
              <w:rPr>
                <w:rFonts w:asciiTheme="minorHAnsi" w:eastAsiaTheme="minorEastAsia" w:hAnsiTheme="minorHAnsi" w:cstheme="minorBidi"/>
                <w:noProof/>
                <w:kern w:val="2"/>
                <w:lang w:bidi="gu-IN"/>
                <w14:ligatures w14:val="standardContextual"/>
              </w:rPr>
              <w:tab/>
            </w:r>
            <w:r w:rsidR="009E089D" w:rsidRPr="0029568A">
              <w:rPr>
                <w:rStyle w:val="Hyperlink"/>
                <w:rFonts w:ascii="Bell MT" w:hAnsi="Bell MT"/>
                <w:noProof/>
              </w:rPr>
              <w:t>Introduction</w:t>
            </w:r>
            <w:r w:rsidR="009E089D" w:rsidRPr="0029568A">
              <w:rPr>
                <w:noProof/>
                <w:webHidden/>
              </w:rPr>
              <w:tab/>
            </w:r>
            <w:r w:rsidR="009E089D" w:rsidRPr="0029568A">
              <w:rPr>
                <w:noProof/>
                <w:webHidden/>
              </w:rPr>
              <w:fldChar w:fldCharType="begin"/>
            </w:r>
            <w:r w:rsidR="009E089D" w:rsidRPr="0029568A">
              <w:rPr>
                <w:noProof/>
                <w:webHidden/>
              </w:rPr>
              <w:instrText xml:space="preserve"> PAGEREF _Toc191046365 \h </w:instrText>
            </w:r>
            <w:r w:rsidR="009E089D" w:rsidRPr="0029568A">
              <w:rPr>
                <w:noProof/>
                <w:webHidden/>
              </w:rPr>
            </w:r>
            <w:r w:rsidR="009E089D" w:rsidRPr="0029568A">
              <w:rPr>
                <w:noProof/>
                <w:webHidden/>
              </w:rPr>
              <w:fldChar w:fldCharType="separate"/>
            </w:r>
            <w:r w:rsidR="009E089D" w:rsidRPr="0029568A">
              <w:rPr>
                <w:noProof/>
                <w:webHidden/>
              </w:rPr>
              <w:t>3</w:t>
            </w:r>
            <w:r w:rsidR="009E089D" w:rsidRPr="0029568A">
              <w:rPr>
                <w:noProof/>
                <w:webHidden/>
              </w:rPr>
              <w:fldChar w:fldCharType="end"/>
            </w:r>
          </w:hyperlink>
        </w:p>
        <w:p w14:paraId="6DC33C1C" w14:textId="2B56999E"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66" w:history="1">
            <w:r w:rsidRPr="0029568A">
              <w:rPr>
                <w:rStyle w:val="Hyperlink"/>
                <w:rFonts w:ascii="Bell MT" w:hAnsi="Bell MT"/>
                <w:noProof/>
              </w:rPr>
              <w:t>2.</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The Arminak Solutions LLC dba KBL Cosmetics Approach</w:t>
            </w:r>
            <w:r w:rsidRPr="0029568A">
              <w:rPr>
                <w:noProof/>
                <w:webHidden/>
              </w:rPr>
              <w:tab/>
            </w:r>
            <w:r w:rsidRPr="0029568A">
              <w:rPr>
                <w:noProof/>
                <w:webHidden/>
              </w:rPr>
              <w:fldChar w:fldCharType="begin"/>
            </w:r>
            <w:r w:rsidRPr="0029568A">
              <w:rPr>
                <w:noProof/>
                <w:webHidden/>
              </w:rPr>
              <w:instrText xml:space="preserve"> PAGEREF _Toc191046366 \h </w:instrText>
            </w:r>
            <w:r w:rsidRPr="0029568A">
              <w:rPr>
                <w:noProof/>
                <w:webHidden/>
              </w:rPr>
            </w:r>
            <w:r w:rsidRPr="0029568A">
              <w:rPr>
                <w:noProof/>
                <w:webHidden/>
              </w:rPr>
              <w:fldChar w:fldCharType="separate"/>
            </w:r>
            <w:r w:rsidRPr="0029568A">
              <w:rPr>
                <w:noProof/>
                <w:webHidden/>
              </w:rPr>
              <w:t>3</w:t>
            </w:r>
            <w:r w:rsidRPr="0029568A">
              <w:rPr>
                <w:noProof/>
                <w:webHidden/>
              </w:rPr>
              <w:fldChar w:fldCharType="end"/>
            </w:r>
          </w:hyperlink>
        </w:p>
        <w:p w14:paraId="75E5DF93" w14:textId="44AD6963"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67" w:history="1">
            <w:r w:rsidRPr="0029568A">
              <w:rPr>
                <w:rStyle w:val="Hyperlink"/>
                <w:rFonts w:ascii="Bell MT" w:hAnsi="Bell MT"/>
                <w:noProof/>
              </w:rPr>
              <w:t>3.</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Scope</w:t>
            </w:r>
            <w:r w:rsidRPr="0029568A">
              <w:rPr>
                <w:noProof/>
                <w:webHidden/>
              </w:rPr>
              <w:tab/>
            </w:r>
            <w:r w:rsidRPr="0029568A">
              <w:rPr>
                <w:noProof/>
                <w:webHidden/>
              </w:rPr>
              <w:fldChar w:fldCharType="begin"/>
            </w:r>
            <w:r w:rsidRPr="0029568A">
              <w:rPr>
                <w:noProof/>
                <w:webHidden/>
              </w:rPr>
              <w:instrText xml:space="preserve"> PAGEREF _Toc191046367 \h </w:instrText>
            </w:r>
            <w:r w:rsidRPr="0029568A">
              <w:rPr>
                <w:noProof/>
                <w:webHidden/>
              </w:rPr>
            </w:r>
            <w:r w:rsidRPr="0029568A">
              <w:rPr>
                <w:noProof/>
                <w:webHidden/>
              </w:rPr>
              <w:fldChar w:fldCharType="separate"/>
            </w:r>
            <w:r w:rsidRPr="0029568A">
              <w:rPr>
                <w:noProof/>
                <w:webHidden/>
              </w:rPr>
              <w:t>3</w:t>
            </w:r>
            <w:r w:rsidRPr="0029568A">
              <w:rPr>
                <w:noProof/>
                <w:webHidden/>
              </w:rPr>
              <w:fldChar w:fldCharType="end"/>
            </w:r>
          </w:hyperlink>
        </w:p>
        <w:p w14:paraId="0EBF0FB4" w14:textId="26B6DB94"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68" w:history="1">
            <w:r w:rsidRPr="0029568A">
              <w:rPr>
                <w:rStyle w:val="Hyperlink"/>
                <w:rFonts w:ascii="Bell MT" w:hAnsi="Bell MT"/>
                <w:noProof/>
              </w:rPr>
              <w:t>4.</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What's Expected</w:t>
            </w:r>
            <w:r w:rsidRPr="0029568A">
              <w:rPr>
                <w:noProof/>
                <w:webHidden/>
              </w:rPr>
              <w:tab/>
            </w:r>
            <w:r w:rsidRPr="0029568A">
              <w:rPr>
                <w:noProof/>
                <w:webHidden/>
              </w:rPr>
              <w:fldChar w:fldCharType="begin"/>
            </w:r>
            <w:r w:rsidRPr="0029568A">
              <w:rPr>
                <w:noProof/>
                <w:webHidden/>
              </w:rPr>
              <w:instrText xml:space="preserve"> PAGEREF _Toc191046368 \h </w:instrText>
            </w:r>
            <w:r w:rsidRPr="0029568A">
              <w:rPr>
                <w:noProof/>
                <w:webHidden/>
              </w:rPr>
            </w:r>
            <w:r w:rsidRPr="0029568A">
              <w:rPr>
                <w:noProof/>
                <w:webHidden/>
              </w:rPr>
              <w:fldChar w:fldCharType="separate"/>
            </w:r>
            <w:r w:rsidRPr="0029568A">
              <w:rPr>
                <w:noProof/>
                <w:webHidden/>
              </w:rPr>
              <w:t>3</w:t>
            </w:r>
            <w:r w:rsidRPr="0029568A">
              <w:rPr>
                <w:noProof/>
                <w:webHidden/>
              </w:rPr>
              <w:fldChar w:fldCharType="end"/>
            </w:r>
          </w:hyperlink>
        </w:p>
        <w:p w14:paraId="52CA2543" w14:textId="5A795D5D"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69" w:history="1">
            <w:r w:rsidRPr="0029568A">
              <w:rPr>
                <w:rStyle w:val="Hyperlink"/>
                <w:rFonts w:ascii="Bell MT" w:hAnsi="Bell MT"/>
                <w:noProof/>
              </w:rPr>
              <w:t>5.</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Journey to Responsibility: An Arminak Solutions LLC dba KBL Cosmetics  Commitment</w:t>
            </w:r>
            <w:r w:rsidRPr="0029568A">
              <w:rPr>
                <w:noProof/>
                <w:webHidden/>
              </w:rPr>
              <w:tab/>
            </w:r>
            <w:r w:rsidRPr="0029568A">
              <w:rPr>
                <w:noProof/>
                <w:webHidden/>
              </w:rPr>
              <w:fldChar w:fldCharType="begin"/>
            </w:r>
            <w:r w:rsidRPr="0029568A">
              <w:rPr>
                <w:noProof/>
                <w:webHidden/>
              </w:rPr>
              <w:instrText xml:space="preserve"> PAGEREF _Toc191046369 \h </w:instrText>
            </w:r>
            <w:r w:rsidRPr="0029568A">
              <w:rPr>
                <w:noProof/>
                <w:webHidden/>
              </w:rPr>
            </w:r>
            <w:r w:rsidRPr="0029568A">
              <w:rPr>
                <w:noProof/>
                <w:webHidden/>
              </w:rPr>
              <w:fldChar w:fldCharType="separate"/>
            </w:r>
            <w:r w:rsidRPr="0029568A">
              <w:rPr>
                <w:noProof/>
                <w:webHidden/>
              </w:rPr>
              <w:t>4</w:t>
            </w:r>
            <w:r w:rsidRPr="0029568A">
              <w:rPr>
                <w:noProof/>
                <w:webHidden/>
              </w:rPr>
              <w:fldChar w:fldCharType="end"/>
            </w:r>
          </w:hyperlink>
        </w:p>
        <w:p w14:paraId="30045003" w14:textId="2D37E896"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70" w:history="1">
            <w:r w:rsidRPr="0029568A">
              <w:rPr>
                <w:rStyle w:val="Hyperlink"/>
                <w:rFonts w:ascii="Bell MT" w:hAnsi="Bell MT"/>
                <w:noProof/>
              </w:rPr>
              <w:t>6.</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Ethical Guidelines</w:t>
            </w:r>
            <w:r w:rsidRPr="0029568A">
              <w:rPr>
                <w:noProof/>
                <w:webHidden/>
              </w:rPr>
              <w:tab/>
            </w:r>
            <w:r w:rsidRPr="0029568A">
              <w:rPr>
                <w:noProof/>
                <w:webHidden/>
              </w:rPr>
              <w:fldChar w:fldCharType="begin"/>
            </w:r>
            <w:r w:rsidRPr="0029568A">
              <w:rPr>
                <w:noProof/>
                <w:webHidden/>
              </w:rPr>
              <w:instrText xml:space="preserve"> PAGEREF _Toc191046370 \h </w:instrText>
            </w:r>
            <w:r w:rsidRPr="0029568A">
              <w:rPr>
                <w:noProof/>
                <w:webHidden/>
              </w:rPr>
            </w:r>
            <w:r w:rsidRPr="0029568A">
              <w:rPr>
                <w:noProof/>
                <w:webHidden/>
              </w:rPr>
              <w:fldChar w:fldCharType="separate"/>
            </w:r>
            <w:r w:rsidRPr="0029568A">
              <w:rPr>
                <w:noProof/>
                <w:webHidden/>
              </w:rPr>
              <w:t>6</w:t>
            </w:r>
            <w:r w:rsidRPr="0029568A">
              <w:rPr>
                <w:noProof/>
                <w:webHidden/>
              </w:rPr>
              <w:fldChar w:fldCharType="end"/>
            </w:r>
          </w:hyperlink>
        </w:p>
        <w:p w14:paraId="307E404F" w14:textId="54E1D4CB"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71" w:history="1">
            <w:r w:rsidRPr="0029568A">
              <w:rPr>
                <w:rStyle w:val="Hyperlink"/>
                <w:rFonts w:ascii="Bell MT" w:hAnsi="Bell MT"/>
                <w:noProof/>
              </w:rPr>
              <w:t>7.</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Do’s &amp; Don’ts</w:t>
            </w:r>
            <w:r w:rsidRPr="0029568A">
              <w:rPr>
                <w:noProof/>
                <w:webHidden/>
              </w:rPr>
              <w:tab/>
            </w:r>
            <w:r w:rsidRPr="0029568A">
              <w:rPr>
                <w:noProof/>
                <w:webHidden/>
              </w:rPr>
              <w:fldChar w:fldCharType="begin"/>
            </w:r>
            <w:r w:rsidRPr="0029568A">
              <w:rPr>
                <w:noProof/>
                <w:webHidden/>
              </w:rPr>
              <w:instrText xml:space="preserve"> PAGEREF _Toc191046371 \h </w:instrText>
            </w:r>
            <w:r w:rsidRPr="0029568A">
              <w:rPr>
                <w:noProof/>
                <w:webHidden/>
              </w:rPr>
            </w:r>
            <w:r w:rsidRPr="0029568A">
              <w:rPr>
                <w:noProof/>
                <w:webHidden/>
              </w:rPr>
              <w:fldChar w:fldCharType="separate"/>
            </w:r>
            <w:r w:rsidRPr="0029568A">
              <w:rPr>
                <w:noProof/>
                <w:webHidden/>
              </w:rPr>
              <w:t>6</w:t>
            </w:r>
            <w:r w:rsidRPr="0029568A">
              <w:rPr>
                <w:noProof/>
                <w:webHidden/>
              </w:rPr>
              <w:fldChar w:fldCharType="end"/>
            </w:r>
          </w:hyperlink>
        </w:p>
        <w:p w14:paraId="7675D988" w14:textId="599C6D9E"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72" w:history="1">
            <w:r w:rsidRPr="0029568A">
              <w:rPr>
                <w:rStyle w:val="Hyperlink"/>
                <w:rFonts w:ascii="Bell MT" w:hAnsi="Bell MT"/>
                <w:noProof/>
              </w:rPr>
              <w:t>8.</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Actions Regarding Violation of the Policy</w:t>
            </w:r>
            <w:r w:rsidRPr="0029568A">
              <w:rPr>
                <w:noProof/>
                <w:webHidden/>
              </w:rPr>
              <w:tab/>
            </w:r>
            <w:r w:rsidRPr="0029568A">
              <w:rPr>
                <w:noProof/>
                <w:webHidden/>
              </w:rPr>
              <w:fldChar w:fldCharType="begin"/>
            </w:r>
            <w:r w:rsidRPr="0029568A">
              <w:rPr>
                <w:noProof/>
                <w:webHidden/>
              </w:rPr>
              <w:instrText xml:space="preserve"> PAGEREF _Toc191046372 \h </w:instrText>
            </w:r>
            <w:r w:rsidRPr="0029568A">
              <w:rPr>
                <w:noProof/>
                <w:webHidden/>
              </w:rPr>
            </w:r>
            <w:r w:rsidRPr="0029568A">
              <w:rPr>
                <w:noProof/>
                <w:webHidden/>
              </w:rPr>
              <w:fldChar w:fldCharType="separate"/>
            </w:r>
            <w:r w:rsidRPr="0029568A">
              <w:rPr>
                <w:noProof/>
                <w:webHidden/>
              </w:rPr>
              <w:t>7</w:t>
            </w:r>
            <w:r w:rsidRPr="0029568A">
              <w:rPr>
                <w:noProof/>
                <w:webHidden/>
              </w:rPr>
              <w:fldChar w:fldCharType="end"/>
            </w:r>
          </w:hyperlink>
        </w:p>
        <w:p w14:paraId="22273783" w14:textId="04E1ADE6"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73" w:history="1">
            <w:r w:rsidRPr="0029568A">
              <w:rPr>
                <w:rStyle w:val="Hyperlink"/>
                <w:rFonts w:ascii="Bell MT" w:hAnsi="Bell MT"/>
                <w:noProof/>
              </w:rPr>
              <w:t>9.</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Responsibility</w:t>
            </w:r>
            <w:r w:rsidRPr="0029568A">
              <w:rPr>
                <w:noProof/>
                <w:webHidden/>
              </w:rPr>
              <w:tab/>
            </w:r>
            <w:r w:rsidRPr="0029568A">
              <w:rPr>
                <w:noProof/>
                <w:webHidden/>
              </w:rPr>
              <w:fldChar w:fldCharType="begin"/>
            </w:r>
            <w:r w:rsidRPr="0029568A">
              <w:rPr>
                <w:noProof/>
                <w:webHidden/>
              </w:rPr>
              <w:instrText xml:space="preserve"> PAGEREF _Toc191046373 \h </w:instrText>
            </w:r>
            <w:r w:rsidRPr="0029568A">
              <w:rPr>
                <w:noProof/>
                <w:webHidden/>
              </w:rPr>
            </w:r>
            <w:r w:rsidRPr="0029568A">
              <w:rPr>
                <w:noProof/>
                <w:webHidden/>
              </w:rPr>
              <w:fldChar w:fldCharType="separate"/>
            </w:r>
            <w:r w:rsidRPr="0029568A">
              <w:rPr>
                <w:noProof/>
                <w:webHidden/>
              </w:rPr>
              <w:t>8</w:t>
            </w:r>
            <w:r w:rsidRPr="0029568A">
              <w:rPr>
                <w:noProof/>
                <w:webHidden/>
              </w:rPr>
              <w:fldChar w:fldCharType="end"/>
            </w:r>
          </w:hyperlink>
        </w:p>
        <w:p w14:paraId="55894EDE" w14:textId="108D6ABF"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74" w:history="1">
            <w:r w:rsidRPr="0029568A">
              <w:rPr>
                <w:rStyle w:val="Hyperlink"/>
                <w:rFonts w:ascii="Bell MT" w:hAnsi="Bell MT"/>
                <w:noProof/>
              </w:rPr>
              <w:t>10.</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Reporting Section</w:t>
            </w:r>
            <w:r w:rsidRPr="0029568A">
              <w:rPr>
                <w:noProof/>
                <w:webHidden/>
              </w:rPr>
              <w:tab/>
            </w:r>
            <w:r w:rsidRPr="0029568A">
              <w:rPr>
                <w:noProof/>
                <w:webHidden/>
              </w:rPr>
              <w:fldChar w:fldCharType="begin"/>
            </w:r>
            <w:r w:rsidRPr="0029568A">
              <w:rPr>
                <w:noProof/>
                <w:webHidden/>
              </w:rPr>
              <w:instrText xml:space="preserve"> PAGEREF _Toc191046374 \h </w:instrText>
            </w:r>
            <w:r w:rsidRPr="0029568A">
              <w:rPr>
                <w:noProof/>
                <w:webHidden/>
              </w:rPr>
            </w:r>
            <w:r w:rsidRPr="0029568A">
              <w:rPr>
                <w:noProof/>
                <w:webHidden/>
              </w:rPr>
              <w:fldChar w:fldCharType="separate"/>
            </w:r>
            <w:r w:rsidRPr="0029568A">
              <w:rPr>
                <w:noProof/>
                <w:webHidden/>
              </w:rPr>
              <w:t>9</w:t>
            </w:r>
            <w:r w:rsidRPr="0029568A">
              <w:rPr>
                <w:noProof/>
                <w:webHidden/>
              </w:rPr>
              <w:fldChar w:fldCharType="end"/>
            </w:r>
          </w:hyperlink>
        </w:p>
        <w:p w14:paraId="0FA36FEC" w14:textId="28009C88"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75" w:history="1">
            <w:r w:rsidRPr="0029568A">
              <w:rPr>
                <w:rStyle w:val="Hyperlink"/>
                <w:rFonts w:ascii="Bell MT" w:hAnsi="Bell MT"/>
                <w:noProof/>
              </w:rPr>
              <w:t>11.</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Covered SDGs</w:t>
            </w:r>
            <w:r w:rsidRPr="0029568A">
              <w:rPr>
                <w:noProof/>
                <w:webHidden/>
              </w:rPr>
              <w:tab/>
            </w:r>
            <w:r w:rsidRPr="0029568A">
              <w:rPr>
                <w:noProof/>
                <w:webHidden/>
              </w:rPr>
              <w:fldChar w:fldCharType="begin"/>
            </w:r>
            <w:r w:rsidRPr="0029568A">
              <w:rPr>
                <w:noProof/>
                <w:webHidden/>
              </w:rPr>
              <w:instrText xml:space="preserve"> PAGEREF _Toc191046375 \h </w:instrText>
            </w:r>
            <w:r w:rsidRPr="0029568A">
              <w:rPr>
                <w:noProof/>
                <w:webHidden/>
              </w:rPr>
            </w:r>
            <w:r w:rsidRPr="0029568A">
              <w:rPr>
                <w:noProof/>
                <w:webHidden/>
              </w:rPr>
              <w:fldChar w:fldCharType="separate"/>
            </w:r>
            <w:r w:rsidRPr="0029568A">
              <w:rPr>
                <w:noProof/>
                <w:webHidden/>
              </w:rPr>
              <w:t>10</w:t>
            </w:r>
            <w:r w:rsidRPr="0029568A">
              <w:rPr>
                <w:noProof/>
                <w:webHidden/>
              </w:rPr>
              <w:fldChar w:fldCharType="end"/>
            </w:r>
          </w:hyperlink>
        </w:p>
        <w:p w14:paraId="0C0958F9" w14:textId="45FB584B"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76" w:history="1">
            <w:r w:rsidRPr="0029568A">
              <w:rPr>
                <w:rStyle w:val="Hyperlink"/>
                <w:rFonts w:ascii="Bell MT" w:hAnsi="Bell MT"/>
                <w:noProof/>
              </w:rPr>
              <w:t>12.</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Review Mechanism</w:t>
            </w:r>
            <w:r w:rsidRPr="0029568A">
              <w:rPr>
                <w:noProof/>
                <w:webHidden/>
              </w:rPr>
              <w:tab/>
            </w:r>
            <w:r w:rsidRPr="0029568A">
              <w:rPr>
                <w:noProof/>
                <w:webHidden/>
              </w:rPr>
              <w:fldChar w:fldCharType="begin"/>
            </w:r>
            <w:r w:rsidRPr="0029568A">
              <w:rPr>
                <w:noProof/>
                <w:webHidden/>
              </w:rPr>
              <w:instrText xml:space="preserve"> PAGEREF _Toc191046376 \h </w:instrText>
            </w:r>
            <w:r w:rsidRPr="0029568A">
              <w:rPr>
                <w:noProof/>
                <w:webHidden/>
              </w:rPr>
            </w:r>
            <w:r w:rsidRPr="0029568A">
              <w:rPr>
                <w:noProof/>
                <w:webHidden/>
              </w:rPr>
              <w:fldChar w:fldCharType="separate"/>
            </w:r>
            <w:r w:rsidRPr="0029568A">
              <w:rPr>
                <w:noProof/>
                <w:webHidden/>
              </w:rPr>
              <w:t>10</w:t>
            </w:r>
            <w:r w:rsidRPr="0029568A">
              <w:rPr>
                <w:noProof/>
                <w:webHidden/>
              </w:rPr>
              <w:fldChar w:fldCharType="end"/>
            </w:r>
          </w:hyperlink>
        </w:p>
        <w:p w14:paraId="5DA710B0" w14:textId="68AE3DF0" w:rsidR="009E089D" w:rsidRPr="0029568A" w:rsidRDefault="009E089D" w:rsidP="009E089D">
          <w:pPr>
            <w:pStyle w:val="TOC1"/>
            <w:rPr>
              <w:rFonts w:asciiTheme="minorHAnsi" w:eastAsiaTheme="minorEastAsia" w:hAnsiTheme="minorHAnsi" w:cstheme="minorBidi"/>
              <w:noProof/>
              <w:kern w:val="2"/>
              <w:lang w:bidi="gu-IN"/>
              <w14:ligatures w14:val="standardContextual"/>
            </w:rPr>
          </w:pPr>
          <w:hyperlink w:anchor="_Toc191046377" w:history="1">
            <w:r w:rsidRPr="0029568A">
              <w:rPr>
                <w:rStyle w:val="Hyperlink"/>
                <w:rFonts w:ascii="Bell MT" w:hAnsi="Bell MT"/>
                <w:noProof/>
              </w:rPr>
              <w:t>13.</w:t>
            </w:r>
            <w:r w:rsidRPr="0029568A">
              <w:rPr>
                <w:rFonts w:asciiTheme="minorHAnsi" w:eastAsiaTheme="minorEastAsia" w:hAnsiTheme="minorHAnsi" w:cstheme="minorBidi"/>
                <w:noProof/>
                <w:kern w:val="2"/>
                <w:lang w:bidi="gu-IN"/>
                <w14:ligatures w14:val="standardContextual"/>
              </w:rPr>
              <w:tab/>
            </w:r>
            <w:r w:rsidRPr="0029568A">
              <w:rPr>
                <w:rStyle w:val="Hyperlink"/>
                <w:rFonts w:ascii="Bell MT" w:hAnsi="Bell MT"/>
                <w:noProof/>
              </w:rPr>
              <w:t xml:space="preserve">Employee Acknowledgement Form: </w:t>
            </w:r>
            <w:r w:rsidRPr="0029568A">
              <w:rPr>
                <w:rStyle w:val="Hyperlink"/>
                <w:noProof/>
              </w:rPr>
              <w:t>Ethics Policy</w:t>
            </w:r>
            <w:r w:rsidRPr="0029568A">
              <w:rPr>
                <w:noProof/>
                <w:webHidden/>
              </w:rPr>
              <w:tab/>
            </w:r>
            <w:r w:rsidRPr="0029568A">
              <w:rPr>
                <w:noProof/>
                <w:webHidden/>
              </w:rPr>
              <w:fldChar w:fldCharType="begin"/>
            </w:r>
            <w:r w:rsidRPr="0029568A">
              <w:rPr>
                <w:noProof/>
                <w:webHidden/>
              </w:rPr>
              <w:instrText xml:space="preserve"> PAGEREF _Toc191046377 \h </w:instrText>
            </w:r>
            <w:r w:rsidRPr="0029568A">
              <w:rPr>
                <w:noProof/>
                <w:webHidden/>
              </w:rPr>
            </w:r>
            <w:r w:rsidRPr="0029568A">
              <w:rPr>
                <w:noProof/>
                <w:webHidden/>
              </w:rPr>
              <w:fldChar w:fldCharType="separate"/>
            </w:r>
            <w:r w:rsidRPr="0029568A">
              <w:rPr>
                <w:noProof/>
                <w:webHidden/>
              </w:rPr>
              <w:t>11</w:t>
            </w:r>
            <w:r w:rsidRPr="0029568A">
              <w:rPr>
                <w:noProof/>
                <w:webHidden/>
              </w:rPr>
              <w:fldChar w:fldCharType="end"/>
            </w:r>
          </w:hyperlink>
        </w:p>
        <w:p w14:paraId="71A227F6" w14:textId="6D380DAC" w:rsidR="00C57C38" w:rsidRPr="0029568A" w:rsidRDefault="00C57C38" w:rsidP="00C57C38">
          <w:pPr>
            <w:jc w:val="both"/>
          </w:pPr>
          <w:r w:rsidRPr="0029568A">
            <w:rPr>
              <w:rFonts w:ascii="Bell MT" w:hAnsi="Bell MT"/>
              <w:b/>
              <w:bCs/>
              <w:noProof/>
              <w:sz w:val="28"/>
              <w:szCs w:val="28"/>
            </w:rPr>
            <w:fldChar w:fldCharType="end"/>
          </w:r>
        </w:p>
      </w:sdtContent>
    </w:sdt>
    <w:p w14:paraId="0A3BB3E7" w14:textId="6C0B4D24" w:rsidR="00B649A1" w:rsidRPr="0029568A" w:rsidRDefault="00C57C38">
      <w:pPr>
        <w:pStyle w:val="Heading1"/>
        <w:numPr>
          <w:ilvl w:val="0"/>
          <w:numId w:val="2"/>
        </w:numPr>
        <w:spacing w:line="276" w:lineRule="auto"/>
        <w:ind w:left="0"/>
        <w:jc w:val="both"/>
        <w:rPr>
          <w:rFonts w:ascii="Bell MT" w:hAnsi="Bell MT"/>
          <w:color w:val="FF9933"/>
        </w:rPr>
      </w:pPr>
      <w:r w:rsidRPr="0029568A">
        <w:br w:type="column"/>
      </w:r>
      <w:bookmarkStart w:id="2" w:name="_Toc191046365"/>
      <w:bookmarkEnd w:id="0"/>
      <w:bookmarkEnd w:id="1"/>
      <w:r w:rsidR="00B07C6D" w:rsidRPr="0029568A">
        <w:rPr>
          <w:rFonts w:ascii="Bell MT" w:hAnsi="Bell MT"/>
          <w:color w:val="4472C4" w:themeColor="accent1"/>
        </w:rPr>
        <w:lastRenderedPageBreak/>
        <w:t>Introduction</w:t>
      </w:r>
      <w:bookmarkEnd w:id="2"/>
      <w:r w:rsidR="00B07C6D" w:rsidRPr="0029568A">
        <w:rPr>
          <w:rFonts w:ascii="Bell MT" w:hAnsi="Bell MT"/>
          <w:color w:val="4472C4" w:themeColor="accent1"/>
        </w:rPr>
        <w:t xml:space="preserve"> </w:t>
      </w:r>
    </w:p>
    <w:p w14:paraId="28CF1E15" w14:textId="447F85ED" w:rsidR="00B649A1" w:rsidRPr="0029568A" w:rsidRDefault="001E5035" w:rsidP="007D7385">
      <w:pPr>
        <w:spacing w:line="276" w:lineRule="auto"/>
        <w:jc w:val="both"/>
        <w:rPr>
          <w:rFonts w:ascii="Bell MT" w:hAnsi="Bell MT"/>
        </w:rPr>
      </w:pPr>
      <w:r w:rsidRPr="0029568A">
        <w:rPr>
          <w:rFonts w:ascii="Bell MT" w:hAnsi="Bell MT"/>
        </w:rPr>
        <w:t>Arminak Solutions LLC dba KBL Cosmetics</w:t>
      </w:r>
      <w:r w:rsidR="00534B1E" w:rsidRPr="0029568A">
        <w:rPr>
          <w:rFonts w:ascii="Bell MT" w:hAnsi="Bell MT"/>
        </w:rPr>
        <w:t xml:space="preserve"> is committed to conducting business with integrity, transparency, and accountability. As a company operating in the cosmetics industry, we recognize our responsibility to uphold the highest ethical standards in all aspects of our operations. Ethical </w:t>
      </w:r>
      <w:r w:rsidR="007D7385" w:rsidRPr="0029568A">
        <w:rPr>
          <w:rFonts w:ascii="Bell MT" w:hAnsi="Bell MT"/>
        </w:rPr>
        <w:t>behaviour</w:t>
      </w:r>
      <w:r w:rsidR="00534B1E" w:rsidRPr="0029568A">
        <w:rPr>
          <w:rFonts w:ascii="Bell MT" w:hAnsi="Bell MT"/>
        </w:rPr>
        <w:t xml:space="preserve"> is fundamental to building trust with our customers, employees, suppliers, and stakeholders.</w:t>
      </w:r>
      <w:r w:rsidR="00534B1E" w:rsidRPr="0029568A">
        <w:rPr>
          <w:rFonts w:ascii="Times New Roman" w:hAnsi="Times New Roman"/>
        </w:rPr>
        <w:t xml:space="preserve"> </w:t>
      </w:r>
      <w:r w:rsidR="00534B1E" w:rsidRPr="0029568A">
        <w:rPr>
          <w:rFonts w:ascii="Bell MT" w:hAnsi="Bell MT"/>
        </w:rPr>
        <w:t>This Ethics Policy serves as a guiding framework for ethical decision-making within our organization. It defines our commitments to compliance, fair business practices, human rights, environmental responsibility, data privacy, and whistleblower protection.</w:t>
      </w:r>
    </w:p>
    <w:p w14:paraId="217ADA9B" w14:textId="6B41A3C5" w:rsidR="00B649A1" w:rsidRPr="0029568A" w:rsidRDefault="00465383">
      <w:pPr>
        <w:pStyle w:val="Heading1"/>
        <w:numPr>
          <w:ilvl w:val="0"/>
          <w:numId w:val="2"/>
        </w:numPr>
        <w:spacing w:line="276" w:lineRule="auto"/>
        <w:ind w:left="0"/>
        <w:jc w:val="both"/>
        <w:rPr>
          <w:rFonts w:ascii="Bell MT" w:hAnsi="Bell MT"/>
          <w:color w:val="4472C4" w:themeColor="accent1"/>
        </w:rPr>
      </w:pPr>
      <w:bookmarkStart w:id="3" w:name="_Toc172379203"/>
      <w:bookmarkStart w:id="4" w:name="_Toc172379490"/>
      <w:bookmarkStart w:id="5" w:name="_Toc172379518"/>
      <w:bookmarkStart w:id="6" w:name="_Toc191046366"/>
      <w:r w:rsidRPr="0029568A">
        <w:rPr>
          <w:rFonts w:ascii="Bell MT" w:hAnsi="Bell MT"/>
          <w:color w:val="4472C4" w:themeColor="accent1"/>
        </w:rPr>
        <w:t xml:space="preserve">The </w:t>
      </w:r>
      <w:r w:rsidR="001E5035" w:rsidRPr="0029568A">
        <w:rPr>
          <w:rFonts w:ascii="Bell MT" w:hAnsi="Bell MT"/>
          <w:color w:val="4472C4" w:themeColor="accent1"/>
        </w:rPr>
        <w:t xml:space="preserve">Arminak Solutions LLC dba KBL Cosmetics </w:t>
      </w:r>
      <w:bookmarkEnd w:id="3"/>
      <w:bookmarkEnd w:id="4"/>
      <w:bookmarkEnd w:id="5"/>
      <w:r w:rsidRPr="0029568A">
        <w:rPr>
          <w:rFonts w:ascii="Bell MT" w:hAnsi="Bell MT"/>
          <w:color w:val="4472C4" w:themeColor="accent1"/>
        </w:rPr>
        <w:t>Approach</w:t>
      </w:r>
      <w:bookmarkEnd w:id="6"/>
    </w:p>
    <w:p w14:paraId="66F359B3" w14:textId="5034B221" w:rsidR="00534B1E" w:rsidRPr="0029568A" w:rsidRDefault="00534B1E" w:rsidP="001C2F01">
      <w:pPr>
        <w:spacing w:line="276" w:lineRule="auto"/>
        <w:jc w:val="both"/>
        <w:rPr>
          <w:rFonts w:ascii="Bell MT" w:hAnsi="Bell MT"/>
        </w:rPr>
      </w:pPr>
      <w:r w:rsidRPr="0029568A">
        <w:rPr>
          <w:rFonts w:ascii="Bell MT" w:hAnsi="Bell MT"/>
        </w:rPr>
        <w:t xml:space="preserve">At </w:t>
      </w:r>
      <w:r w:rsidR="001E5035" w:rsidRPr="0029568A">
        <w:rPr>
          <w:rFonts w:ascii="Bell MT" w:hAnsi="Bell MT"/>
        </w:rPr>
        <w:t>Arminak Solutions LLC dba KBL Cosmetics</w:t>
      </w:r>
      <w:r w:rsidRPr="0029568A">
        <w:rPr>
          <w:rFonts w:ascii="Bell MT" w:hAnsi="Bell MT"/>
        </w:rPr>
        <w:t>, we integrate ethical considerations into our daily operations and decision-making processes. Our approach is rooted i</w:t>
      </w:r>
      <w:r w:rsidR="001C2F01" w:rsidRPr="0029568A">
        <w:rPr>
          <w:rFonts w:ascii="Bell MT" w:hAnsi="Bell MT"/>
        </w:rPr>
        <w:t>n embedding ethical values into corporate culture is essential and can be achieved through effective leadership and employee engagement. Regular risk assessments should be conducted to identify and mitigate potential ethical issues. Additionally, providing training programs enhances awareness and understanding of ethical standards. It is crucial to establish clear policies and procedures that guide ethical behavior across all business functions. Collaborating with industry partners, NGOs, and regulatory bodies helps organizations stay aligned with global ethical standards.</w:t>
      </w:r>
    </w:p>
    <w:p w14:paraId="0D79C70B" w14:textId="77777777" w:rsidR="00534B1E" w:rsidRPr="0029568A" w:rsidRDefault="00534B1E" w:rsidP="007D7385">
      <w:pPr>
        <w:rPr>
          <w:rFonts w:ascii="Bell MT" w:hAnsi="Bell MT"/>
        </w:rPr>
      </w:pPr>
    </w:p>
    <w:p w14:paraId="7014E4F2" w14:textId="2180EA07" w:rsidR="00B649A1" w:rsidRPr="0029568A" w:rsidRDefault="00B649A1" w:rsidP="007D7385">
      <w:pPr>
        <w:spacing w:line="276" w:lineRule="auto"/>
        <w:rPr>
          <w:rFonts w:ascii="Bell MT" w:hAnsi="Bell MT"/>
        </w:rPr>
      </w:pPr>
      <w:r w:rsidRPr="0029568A">
        <w:rPr>
          <w:rFonts w:ascii="Bell MT" w:hAnsi="Bell MT"/>
        </w:rPr>
        <w:t xml:space="preserve">We set </w:t>
      </w:r>
      <w:r w:rsidR="00465383" w:rsidRPr="0029568A">
        <w:rPr>
          <w:rFonts w:ascii="Bell MT" w:hAnsi="Bell MT"/>
        </w:rPr>
        <w:t>a</w:t>
      </w:r>
      <w:r w:rsidR="00701833" w:rsidRPr="0029568A">
        <w:rPr>
          <w:rFonts w:ascii="Bell MT" w:hAnsi="Bell MT"/>
        </w:rPr>
        <w:t>nnually</w:t>
      </w:r>
      <w:r w:rsidRPr="0029568A">
        <w:rPr>
          <w:rFonts w:ascii="Bell MT" w:hAnsi="Bell MT"/>
        </w:rPr>
        <w:t xml:space="preserve"> goals, develop necessary capabilities, and commit appropriate resources to achieve this policy through innovation, operational efficiency, and aligning </w:t>
      </w:r>
      <w:r w:rsidR="001E5035" w:rsidRPr="0029568A">
        <w:rPr>
          <w:rFonts w:ascii="Bell MT" w:hAnsi="Bell MT"/>
        </w:rPr>
        <w:t xml:space="preserve">Arminak Solutions LLC dba KBL Cosmetics  </w:t>
      </w:r>
      <w:r w:rsidRPr="0029568A">
        <w:rPr>
          <w:rFonts w:ascii="Bell MT" w:hAnsi="Bell MT"/>
        </w:rPr>
        <w:t>supply chain with this policy.</w:t>
      </w:r>
    </w:p>
    <w:p w14:paraId="5C87B186" w14:textId="7FBB93DB" w:rsidR="002816B8" w:rsidRPr="0029568A" w:rsidRDefault="002816B8">
      <w:pPr>
        <w:pStyle w:val="Heading1"/>
        <w:numPr>
          <w:ilvl w:val="0"/>
          <w:numId w:val="2"/>
        </w:numPr>
        <w:spacing w:line="276" w:lineRule="auto"/>
        <w:ind w:left="0"/>
        <w:jc w:val="both"/>
        <w:rPr>
          <w:rFonts w:ascii="Bell MT" w:hAnsi="Bell MT"/>
          <w:color w:val="4472C4" w:themeColor="accent1"/>
        </w:rPr>
      </w:pPr>
      <w:bookmarkStart w:id="7" w:name="_Toc172379204"/>
      <w:bookmarkStart w:id="8" w:name="_Toc172379491"/>
      <w:bookmarkStart w:id="9" w:name="_Toc172379519"/>
      <w:bookmarkStart w:id="10" w:name="_Toc191046367"/>
      <w:r w:rsidRPr="0029568A">
        <w:rPr>
          <w:rFonts w:ascii="Bell MT" w:hAnsi="Bell MT"/>
          <w:color w:val="4472C4" w:themeColor="accent1"/>
        </w:rPr>
        <w:t>Scope</w:t>
      </w:r>
      <w:bookmarkEnd w:id="7"/>
      <w:bookmarkEnd w:id="8"/>
      <w:bookmarkEnd w:id="9"/>
      <w:bookmarkEnd w:id="10"/>
    </w:p>
    <w:p w14:paraId="5942AA48" w14:textId="579D0B3E" w:rsidR="002816B8" w:rsidRPr="0029568A" w:rsidRDefault="002816B8" w:rsidP="000E5AED">
      <w:pPr>
        <w:spacing w:line="276" w:lineRule="auto"/>
        <w:jc w:val="both"/>
        <w:rPr>
          <w:rFonts w:ascii="Bell MT" w:hAnsi="Bell MT"/>
        </w:rPr>
      </w:pPr>
      <w:r w:rsidRPr="0029568A">
        <w:rPr>
          <w:rFonts w:ascii="Bell MT" w:hAnsi="Bell MT"/>
        </w:rPr>
        <w:t>This policy applies to all employees, stakeholders, contractors, partners, customers, contractual workers, and anyone acting on behalf of following sites:</w:t>
      </w:r>
    </w:p>
    <w:p w14:paraId="7996E2E5" w14:textId="77777777" w:rsidR="00E554ED" w:rsidRPr="0029568A" w:rsidRDefault="00E554ED" w:rsidP="000E5AED">
      <w:pPr>
        <w:spacing w:line="276" w:lineRule="auto"/>
        <w:jc w:val="both"/>
        <w:rPr>
          <w:rFonts w:ascii="Bell MT" w:hAnsi="Bell MT"/>
        </w:rPr>
      </w:pPr>
    </w:p>
    <w:tbl>
      <w:tblPr>
        <w:tblStyle w:val="GridTable5Dark-Accent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5902"/>
      </w:tblGrid>
      <w:tr w:rsidR="002816B8" w:rsidRPr="0029568A" w14:paraId="67F3E9D0" w14:textId="77777777" w:rsidTr="001C2F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Borders>
              <w:top w:val="none" w:sz="0" w:space="0" w:color="auto"/>
              <w:left w:val="none" w:sz="0" w:space="0" w:color="auto"/>
              <w:right w:val="none" w:sz="0" w:space="0" w:color="auto"/>
            </w:tcBorders>
            <w:shd w:val="clear" w:color="auto" w:fill="FFFFFF" w:themeFill="background1"/>
          </w:tcPr>
          <w:p w14:paraId="6D8B7E45" w14:textId="4AF835F7" w:rsidR="002816B8" w:rsidRPr="0029568A" w:rsidRDefault="001C2F01" w:rsidP="000E5AED">
            <w:pPr>
              <w:tabs>
                <w:tab w:val="center" w:pos="950"/>
              </w:tabs>
              <w:spacing w:line="276" w:lineRule="auto"/>
              <w:jc w:val="both"/>
              <w:rPr>
                <w:rFonts w:ascii="Bell MT" w:hAnsi="Bell MT"/>
                <w:b w:val="0"/>
                <w:bCs w:val="0"/>
              </w:rPr>
            </w:pPr>
            <w:r w:rsidRPr="0029568A">
              <w:rPr>
                <w:rFonts w:ascii="Bell MT" w:hAnsi="Bell MT"/>
                <w:noProof/>
              </w:rPr>
              <w:drawing>
                <wp:anchor distT="0" distB="0" distL="114300" distR="114300" simplePos="0" relativeHeight="251660288" behindDoc="1" locked="0" layoutInCell="1" allowOverlap="1" wp14:anchorId="2F3B1581" wp14:editId="36BF1145">
                  <wp:simplePos x="0" y="0"/>
                  <wp:positionH relativeFrom="column">
                    <wp:posOffset>-1905</wp:posOffset>
                  </wp:positionH>
                  <wp:positionV relativeFrom="paragraph">
                    <wp:posOffset>140970</wp:posOffset>
                  </wp:positionV>
                  <wp:extent cx="1809750" cy="361950"/>
                  <wp:effectExtent l="0" t="0" r="0" b="0"/>
                  <wp:wrapSquare wrapText="bothSides"/>
                  <wp:docPr id="846989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8906" name="Graphic 84698906"/>
                          <pic:cNvPicPr/>
                        </pic:nvPicPr>
                        <pic:blipFill>
                          <a:blip r:embed="rId9">
                            <a:extLst>
                              <a:ext uri="{96DAC541-7B7A-43D3-8B79-37D633B846F1}">
                                <asvg:svgBlip xmlns:asvg="http://schemas.microsoft.com/office/drawing/2016/SVG/main" r:embed="rId10"/>
                              </a:ext>
                            </a:extLst>
                          </a:blip>
                          <a:stretch>
                            <a:fillRect/>
                          </a:stretch>
                        </pic:blipFill>
                        <pic:spPr>
                          <a:xfrm>
                            <a:off x="0" y="0"/>
                            <a:ext cx="1809750" cy="361950"/>
                          </a:xfrm>
                          <a:prstGeom prst="rect">
                            <a:avLst/>
                          </a:prstGeom>
                        </pic:spPr>
                      </pic:pic>
                    </a:graphicData>
                  </a:graphic>
                  <wp14:sizeRelH relativeFrom="page">
                    <wp14:pctWidth>0</wp14:pctWidth>
                  </wp14:sizeRelH>
                  <wp14:sizeRelV relativeFrom="page">
                    <wp14:pctHeight>0</wp14:pctHeight>
                  </wp14:sizeRelV>
                </wp:anchor>
              </w:drawing>
            </w:r>
            <w:r w:rsidR="00465383" w:rsidRPr="0029568A">
              <w:rPr>
                <w:rFonts w:ascii="Bell MT" w:hAnsi="Bell MT"/>
                <w:noProof/>
              </w:rPr>
              <w:drawing>
                <wp:anchor distT="0" distB="0" distL="114300" distR="114300" simplePos="0" relativeHeight="251659264" behindDoc="1" locked="0" layoutInCell="1" allowOverlap="1" wp14:anchorId="2913823C" wp14:editId="6EB9E99A">
                  <wp:simplePos x="0" y="0"/>
                  <wp:positionH relativeFrom="margin">
                    <wp:posOffset>-1905</wp:posOffset>
                  </wp:positionH>
                  <wp:positionV relativeFrom="margin">
                    <wp:align>center</wp:align>
                  </wp:positionV>
                  <wp:extent cx="1809750" cy="361950"/>
                  <wp:effectExtent l="0" t="0" r="0" b="0"/>
                  <wp:wrapNone/>
                  <wp:docPr id="913062874"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62874" name="Graphic 913062874"/>
                          <pic:cNvPicPr/>
                        </pic:nvPicPr>
                        <pic:blipFill>
                          <a:blip r:embed="rId9">
                            <a:extLst>
                              <a:ext uri="{96DAC541-7B7A-43D3-8B79-37D633B846F1}">
                                <asvg:svgBlip xmlns:asvg="http://schemas.microsoft.com/office/drawing/2016/SVG/main" r:embed="rId10"/>
                              </a:ext>
                            </a:extLst>
                          </a:blip>
                          <a:stretch>
                            <a:fillRect/>
                          </a:stretch>
                        </pic:blipFill>
                        <pic:spPr>
                          <a:xfrm>
                            <a:off x="0" y="0"/>
                            <a:ext cx="1809750" cy="361950"/>
                          </a:xfrm>
                          <a:prstGeom prst="rect">
                            <a:avLst/>
                          </a:prstGeom>
                        </pic:spPr>
                      </pic:pic>
                    </a:graphicData>
                  </a:graphic>
                  <wp14:sizeRelH relativeFrom="page">
                    <wp14:pctWidth>0</wp14:pctWidth>
                  </wp14:sizeRelH>
                  <wp14:sizeRelV relativeFrom="page">
                    <wp14:pctHeight>0</wp14:pctHeight>
                  </wp14:sizeRelV>
                </wp:anchor>
              </w:drawing>
            </w:r>
          </w:p>
        </w:tc>
        <w:tc>
          <w:tcPr>
            <w:tcW w:w="5902" w:type="dxa"/>
            <w:tcBorders>
              <w:top w:val="none" w:sz="0" w:space="0" w:color="auto"/>
              <w:left w:val="none" w:sz="0" w:space="0" w:color="auto"/>
              <w:right w:val="none" w:sz="0" w:space="0" w:color="auto"/>
            </w:tcBorders>
            <w:shd w:val="clear" w:color="auto" w:fill="FFFFFF" w:themeFill="background1"/>
          </w:tcPr>
          <w:p w14:paraId="1B780F69" w14:textId="6E5ED2FD" w:rsidR="002816B8" w:rsidRPr="0029568A" w:rsidRDefault="001E5035" w:rsidP="000E5AED">
            <w:pPr>
              <w:pStyle w:val="ListParagraph"/>
              <w:spacing w:line="276" w:lineRule="auto"/>
              <w:ind w:left="0"/>
              <w:jc w:val="both"/>
              <w:cnfStyle w:val="100000000000" w:firstRow="1" w:lastRow="0" w:firstColumn="0" w:lastColumn="0" w:oddVBand="0" w:evenVBand="0" w:oddHBand="0" w:evenHBand="0" w:firstRowFirstColumn="0" w:firstRowLastColumn="0" w:lastRowFirstColumn="0" w:lastRowLastColumn="0"/>
              <w:rPr>
                <w:rFonts w:ascii="Bell MT" w:hAnsi="Bell MT"/>
              </w:rPr>
            </w:pPr>
            <w:r w:rsidRPr="0029568A">
              <w:rPr>
                <w:rFonts w:ascii="Bell MT" w:hAnsi="Bell MT"/>
                <w:color w:val="000000" w:themeColor="text1"/>
              </w:rPr>
              <w:t xml:space="preserve">ARMINAK SOLUTIONS LLC DBA KBL COSMETICS </w:t>
            </w:r>
          </w:p>
        </w:tc>
      </w:tr>
      <w:tr w:rsidR="002816B8" w:rsidRPr="0029568A" w14:paraId="60A7F42B" w14:textId="77777777" w:rsidTr="001C2F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Borders>
              <w:left w:val="none" w:sz="0" w:space="0" w:color="auto"/>
            </w:tcBorders>
            <w:shd w:val="clear" w:color="auto" w:fill="FFFFFF" w:themeFill="background1"/>
          </w:tcPr>
          <w:p w14:paraId="135DB305" w14:textId="77777777" w:rsidR="002816B8" w:rsidRPr="0029568A" w:rsidRDefault="002816B8" w:rsidP="000E5AED">
            <w:pPr>
              <w:pStyle w:val="ListParagraph"/>
              <w:spacing w:line="276" w:lineRule="auto"/>
              <w:ind w:left="0"/>
              <w:jc w:val="both"/>
              <w:rPr>
                <w:rFonts w:ascii="Bell MT" w:hAnsi="Bell MT"/>
              </w:rPr>
            </w:pPr>
          </w:p>
        </w:tc>
        <w:tc>
          <w:tcPr>
            <w:tcW w:w="5902" w:type="dxa"/>
            <w:shd w:val="clear" w:color="auto" w:fill="FFFFFF" w:themeFill="background1"/>
          </w:tcPr>
          <w:p w14:paraId="0CA99439" w14:textId="25AC8D7A" w:rsidR="002816B8" w:rsidRPr="0029568A" w:rsidRDefault="002816B8" w:rsidP="000E5AED">
            <w:pPr>
              <w:pStyle w:val="ListParagraph"/>
              <w:spacing w:line="276" w:lineRule="auto"/>
              <w:ind w:left="0"/>
              <w:jc w:val="both"/>
              <w:cnfStyle w:val="000000100000" w:firstRow="0" w:lastRow="0" w:firstColumn="0" w:lastColumn="0" w:oddVBand="0" w:evenVBand="0" w:oddHBand="1" w:evenHBand="0" w:firstRowFirstColumn="0" w:firstRowLastColumn="0" w:lastRowFirstColumn="0" w:lastRowLastColumn="0"/>
              <w:rPr>
                <w:rFonts w:ascii="Bell MT" w:hAnsi="Bell MT"/>
              </w:rPr>
            </w:pPr>
            <w:r w:rsidRPr="0029568A">
              <w:rPr>
                <w:rFonts w:ascii="Bell MT" w:hAnsi="Bell MT"/>
              </w:rPr>
              <w:t xml:space="preserve">Address: </w:t>
            </w:r>
            <w:r w:rsidR="00465383" w:rsidRPr="0029568A">
              <w:rPr>
                <w:rFonts w:ascii="Bell MT" w:hAnsi="Bell MT"/>
                <w:color w:val="000000" w:themeColor="text1"/>
              </w:rPr>
              <w:t>475 N Sheridan St, Corona, CA 92880</w:t>
            </w:r>
          </w:p>
        </w:tc>
      </w:tr>
      <w:tr w:rsidR="002816B8" w:rsidRPr="0029568A" w14:paraId="1328689B" w14:textId="77777777" w:rsidTr="001C2F01">
        <w:tc>
          <w:tcPr>
            <w:cnfStyle w:val="001000000000" w:firstRow="0" w:lastRow="0" w:firstColumn="1" w:lastColumn="0" w:oddVBand="0" w:evenVBand="0" w:oddHBand="0" w:evenHBand="0" w:firstRowFirstColumn="0" w:firstRowLastColumn="0" w:lastRowFirstColumn="0" w:lastRowLastColumn="0"/>
            <w:tcW w:w="3114" w:type="dxa"/>
            <w:vMerge/>
            <w:tcBorders>
              <w:left w:val="none" w:sz="0" w:space="0" w:color="auto"/>
              <w:bottom w:val="none" w:sz="0" w:space="0" w:color="auto"/>
            </w:tcBorders>
            <w:shd w:val="clear" w:color="auto" w:fill="FFFFFF" w:themeFill="background1"/>
          </w:tcPr>
          <w:p w14:paraId="264F0EEF" w14:textId="77777777" w:rsidR="002816B8" w:rsidRPr="0029568A" w:rsidRDefault="002816B8" w:rsidP="000E5AED">
            <w:pPr>
              <w:pStyle w:val="ListParagraph"/>
              <w:spacing w:line="276" w:lineRule="auto"/>
              <w:ind w:left="-3"/>
              <w:jc w:val="both"/>
              <w:rPr>
                <w:rFonts w:ascii="Bell MT" w:hAnsi="Bell MT"/>
              </w:rPr>
            </w:pPr>
          </w:p>
        </w:tc>
        <w:tc>
          <w:tcPr>
            <w:tcW w:w="5902" w:type="dxa"/>
            <w:shd w:val="clear" w:color="auto" w:fill="FFFFFF" w:themeFill="background1"/>
          </w:tcPr>
          <w:p w14:paraId="41FC9D39" w14:textId="45DDC495" w:rsidR="002816B8" w:rsidRPr="0029568A" w:rsidRDefault="00465383" w:rsidP="000E5AED">
            <w:pPr>
              <w:pStyle w:val="ListParagraph"/>
              <w:spacing w:line="276" w:lineRule="auto"/>
              <w:ind w:left="-3"/>
              <w:jc w:val="both"/>
              <w:cnfStyle w:val="000000000000" w:firstRow="0" w:lastRow="0" w:firstColumn="0" w:lastColumn="0" w:oddVBand="0" w:evenVBand="0" w:oddHBand="0" w:evenHBand="0" w:firstRowFirstColumn="0" w:firstRowLastColumn="0" w:lastRowFirstColumn="0" w:lastRowLastColumn="0"/>
              <w:rPr>
                <w:rFonts w:ascii="Bell MT" w:hAnsi="Bell MT"/>
              </w:rPr>
            </w:pPr>
            <w:hyperlink r:id="rId11" w:history="1">
              <w:r w:rsidRPr="0029568A">
                <w:rPr>
                  <w:rStyle w:val="Hyperlink"/>
                  <w:rFonts w:ascii="Bell MT" w:hAnsi="Bell MT"/>
                </w:rPr>
                <w:t>https://kblcosmetics.com/</w:t>
              </w:r>
            </w:hyperlink>
          </w:p>
        </w:tc>
      </w:tr>
    </w:tbl>
    <w:p w14:paraId="088CCBAE" w14:textId="77777777" w:rsidR="009A5CCB" w:rsidRPr="0029568A" w:rsidRDefault="009A5CCB" w:rsidP="009A5CCB">
      <w:pPr>
        <w:pStyle w:val="Heading1"/>
        <w:spacing w:line="276" w:lineRule="auto"/>
        <w:jc w:val="both"/>
        <w:rPr>
          <w:rFonts w:ascii="Bell MT" w:hAnsi="Bell MT"/>
          <w:color w:val="4472C4" w:themeColor="accent1"/>
        </w:rPr>
      </w:pPr>
      <w:bookmarkStart w:id="11" w:name="_Toc172379205"/>
      <w:bookmarkStart w:id="12" w:name="_Toc172379492"/>
      <w:bookmarkStart w:id="13" w:name="_Toc172379520"/>
      <w:bookmarkStart w:id="14" w:name="_Toc191046368"/>
    </w:p>
    <w:p w14:paraId="5A62F725" w14:textId="7BD92713" w:rsidR="009A5CCB" w:rsidRPr="0029568A" w:rsidRDefault="009A5CCB" w:rsidP="009A5CCB"/>
    <w:p w14:paraId="743EDB83" w14:textId="77777777" w:rsidR="009A5CCB" w:rsidRPr="0029568A" w:rsidRDefault="009A5CCB" w:rsidP="009A5CCB"/>
    <w:p w14:paraId="6CA00E3A" w14:textId="02BC3012" w:rsidR="00B649A1" w:rsidRPr="0029568A" w:rsidRDefault="00B649A1">
      <w:pPr>
        <w:pStyle w:val="Heading1"/>
        <w:numPr>
          <w:ilvl w:val="0"/>
          <w:numId w:val="2"/>
        </w:numPr>
        <w:spacing w:line="276" w:lineRule="auto"/>
        <w:ind w:left="0"/>
        <w:jc w:val="both"/>
        <w:rPr>
          <w:rFonts w:ascii="Bell MT" w:hAnsi="Bell MT"/>
          <w:color w:val="4472C4" w:themeColor="accent1"/>
        </w:rPr>
      </w:pPr>
      <w:r w:rsidRPr="0029568A">
        <w:rPr>
          <w:rFonts w:ascii="Bell MT" w:hAnsi="Bell MT"/>
          <w:color w:val="4472C4" w:themeColor="accent1"/>
        </w:rPr>
        <w:lastRenderedPageBreak/>
        <w:t>What's Expected</w:t>
      </w:r>
      <w:bookmarkEnd w:id="11"/>
      <w:bookmarkEnd w:id="12"/>
      <w:bookmarkEnd w:id="13"/>
      <w:bookmarkEnd w:id="14"/>
    </w:p>
    <w:p w14:paraId="42D63F0F" w14:textId="77777777" w:rsidR="004629FB" w:rsidRPr="0029568A" w:rsidRDefault="004629FB" w:rsidP="004629FB"/>
    <w:p w14:paraId="534EA541" w14:textId="118E38EF" w:rsidR="00B649A1" w:rsidRPr="0029568A" w:rsidRDefault="00B649A1">
      <w:pPr>
        <w:pStyle w:val="ListParagraph"/>
        <w:numPr>
          <w:ilvl w:val="0"/>
          <w:numId w:val="4"/>
        </w:numPr>
        <w:spacing w:line="276" w:lineRule="auto"/>
        <w:ind w:left="0"/>
        <w:jc w:val="both"/>
        <w:rPr>
          <w:rFonts w:ascii="Bell MT" w:hAnsi="Bell MT"/>
          <w:b/>
          <w:bCs/>
          <w:sz w:val="26"/>
          <w:szCs w:val="26"/>
        </w:rPr>
      </w:pPr>
      <w:r w:rsidRPr="0029568A">
        <w:rPr>
          <w:rFonts w:ascii="Bell MT" w:hAnsi="Bell MT"/>
          <w:b/>
          <w:bCs/>
          <w:sz w:val="26"/>
          <w:szCs w:val="26"/>
        </w:rPr>
        <w:t>Compliance</w:t>
      </w:r>
      <w:r w:rsidR="00465383" w:rsidRPr="0029568A">
        <w:rPr>
          <w:rFonts w:ascii="Bell MT" w:hAnsi="Bell MT"/>
          <w:b/>
          <w:bCs/>
          <w:sz w:val="26"/>
          <w:szCs w:val="26"/>
        </w:rPr>
        <w:t xml:space="preserve"> with </w:t>
      </w:r>
      <w:r w:rsidR="00534B1E" w:rsidRPr="0029568A">
        <w:rPr>
          <w:rFonts w:ascii="Bell MT" w:hAnsi="Bell MT"/>
          <w:b/>
          <w:bCs/>
          <w:sz w:val="26"/>
          <w:szCs w:val="26"/>
        </w:rPr>
        <w:t>Laws and Regulations</w:t>
      </w:r>
    </w:p>
    <w:p w14:paraId="00693432" w14:textId="0D156E01" w:rsidR="000163BF" w:rsidRPr="0029568A" w:rsidRDefault="00534B1E" w:rsidP="000163BF">
      <w:pPr>
        <w:spacing w:line="276" w:lineRule="auto"/>
        <w:jc w:val="both"/>
        <w:rPr>
          <w:rFonts w:ascii="Bell MT" w:hAnsi="Bell MT"/>
        </w:rPr>
      </w:pPr>
      <w:r w:rsidRPr="0029568A">
        <w:rPr>
          <w:rFonts w:ascii="Bell MT" w:hAnsi="Bell MT"/>
        </w:rPr>
        <w:t xml:space="preserve">All relevant national and international laws and regulations are closely adhered to by </w:t>
      </w:r>
      <w:r w:rsidR="001E5035" w:rsidRPr="0029568A">
        <w:rPr>
          <w:rFonts w:ascii="Bell MT" w:hAnsi="Bell MT"/>
        </w:rPr>
        <w:t>Arminak Solutions LLC dba KBL Cosmetics</w:t>
      </w:r>
      <w:r w:rsidRPr="0029568A">
        <w:rPr>
          <w:rFonts w:ascii="Bell MT" w:hAnsi="Bell MT"/>
        </w:rPr>
        <w:t>. We guarantee compliance with labor laws, environmental rules, anti-corruption laws, and ethical business practices.</w:t>
      </w:r>
    </w:p>
    <w:p w14:paraId="7F78B1E7" w14:textId="699ED31A" w:rsidR="000163BF" w:rsidRPr="0029568A" w:rsidRDefault="001E5035" w:rsidP="000163BF">
      <w:pPr>
        <w:spacing w:line="276" w:lineRule="auto"/>
        <w:jc w:val="both"/>
        <w:rPr>
          <w:rFonts w:ascii="Bell MT" w:hAnsi="Bell MT"/>
        </w:rPr>
      </w:pPr>
      <w:r w:rsidRPr="0029568A">
        <w:rPr>
          <w:rFonts w:ascii="Bell MT" w:hAnsi="Bell MT"/>
        </w:rPr>
        <w:t>Arminak Solutions LLC dba KBL Cosmetics</w:t>
      </w:r>
      <w:r w:rsidR="000163BF" w:rsidRPr="0029568A">
        <w:rPr>
          <w:rFonts w:ascii="Bell MT" w:hAnsi="Bell MT"/>
        </w:rPr>
        <w:t xml:space="preserve"> has established key commitment to ethical business practices:</w:t>
      </w:r>
    </w:p>
    <w:p w14:paraId="01F9C74C" w14:textId="77777777" w:rsidR="001C2F01" w:rsidRPr="0029568A" w:rsidRDefault="000163BF" w:rsidP="000163BF">
      <w:pPr>
        <w:tabs>
          <w:tab w:val="num" w:pos="720"/>
        </w:tabs>
        <w:spacing w:line="276" w:lineRule="auto"/>
        <w:jc w:val="both"/>
        <w:rPr>
          <w:rFonts w:ascii="Bell MT" w:hAnsi="Bell MT"/>
          <w:color w:val="000000"/>
        </w:rPr>
      </w:pPr>
      <w:r w:rsidRPr="0029568A">
        <w:rPr>
          <w:rFonts w:ascii="Bell MT" w:hAnsi="Bell MT"/>
          <w:b/>
          <w:bCs/>
        </w:rPr>
        <w:t>Ensuring Ethical Supply Chains</w:t>
      </w:r>
      <w:r w:rsidRPr="0029568A">
        <w:rPr>
          <w:rFonts w:ascii="Bell MT" w:hAnsi="Bell MT"/>
        </w:rPr>
        <w:t xml:space="preserve">: </w:t>
      </w:r>
      <w:r w:rsidR="001C2F01" w:rsidRPr="0029568A">
        <w:rPr>
          <w:rFonts w:ascii="Bell MT" w:hAnsi="Bell MT"/>
          <w:color w:val="000000"/>
        </w:rPr>
        <w:t xml:space="preserve">We continuously engage with our suppliers to ensure fair labor practices, responsible sourcing, and ethical procurement. </w:t>
      </w:r>
    </w:p>
    <w:p w14:paraId="7200F1A8" w14:textId="77777777" w:rsidR="001C2F01" w:rsidRPr="0029568A" w:rsidRDefault="001C2F01" w:rsidP="000163BF">
      <w:pPr>
        <w:tabs>
          <w:tab w:val="num" w:pos="720"/>
        </w:tabs>
        <w:spacing w:line="276" w:lineRule="auto"/>
        <w:jc w:val="both"/>
        <w:rPr>
          <w:rFonts w:ascii="Bell MT" w:hAnsi="Bell MT"/>
          <w:color w:val="000000"/>
        </w:rPr>
      </w:pPr>
      <w:r w:rsidRPr="0029568A">
        <w:rPr>
          <w:rFonts w:ascii="Bell MT" w:hAnsi="Bell MT"/>
          <w:b/>
          <w:bCs/>
          <w:color w:val="000000"/>
        </w:rPr>
        <w:t>Promoting Diversity and Inclusion:</w:t>
      </w:r>
      <w:r w:rsidRPr="0029568A">
        <w:rPr>
          <w:rFonts w:ascii="Bell MT" w:hAnsi="Bell MT"/>
          <w:color w:val="000000"/>
        </w:rPr>
        <w:t xml:space="preserve"> We foster a workplace that values diversity, promotes equal opportunities, and supports a culture of inclusivity. </w:t>
      </w:r>
    </w:p>
    <w:p w14:paraId="2754D5A6" w14:textId="77777777" w:rsidR="001C2F01" w:rsidRPr="0029568A" w:rsidRDefault="001C2F01" w:rsidP="000163BF">
      <w:pPr>
        <w:tabs>
          <w:tab w:val="num" w:pos="720"/>
        </w:tabs>
        <w:spacing w:line="276" w:lineRule="auto"/>
        <w:jc w:val="both"/>
        <w:rPr>
          <w:rFonts w:ascii="Bell MT" w:hAnsi="Bell MT"/>
          <w:color w:val="000000"/>
        </w:rPr>
      </w:pPr>
      <w:r w:rsidRPr="0029568A">
        <w:rPr>
          <w:rFonts w:ascii="Bell MT" w:hAnsi="Bell MT"/>
          <w:b/>
          <w:bCs/>
          <w:color w:val="000000"/>
        </w:rPr>
        <w:t>Maintaining Zero Tolerance for Corruption:</w:t>
      </w:r>
      <w:r w:rsidRPr="0029568A">
        <w:rPr>
          <w:rFonts w:ascii="Bell MT" w:hAnsi="Bell MT"/>
          <w:color w:val="000000"/>
        </w:rPr>
        <w:t xml:space="preserve"> We uphold strict anti-corruption policies and ensure that all business dealings are conducted with honesty and transparency. </w:t>
      </w:r>
    </w:p>
    <w:p w14:paraId="7B25FB50" w14:textId="77777777" w:rsidR="001C2F01" w:rsidRPr="0029568A" w:rsidRDefault="001C2F01" w:rsidP="000163BF">
      <w:pPr>
        <w:tabs>
          <w:tab w:val="num" w:pos="720"/>
        </w:tabs>
        <w:spacing w:line="276" w:lineRule="auto"/>
        <w:jc w:val="both"/>
        <w:rPr>
          <w:rFonts w:ascii="Bell MT" w:hAnsi="Bell MT"/>
          <w:color w:val="000000"/>
        </w:rPr>
      </w:pPr>
      <w:r w:rsidRPr="0029568A">
        <w:rPr>
          <w:rFonts w:ascii="Bell MT" w:hAnsi="Bell MT"/>
          <w:b/>
          <w:bCs/>
          <w:color w:val="000000"/>
        </w:rPr>
        <w:t>Enhancing Employee Training:</w:t>
      </w:r>
      <w:r w:rsidRPr="0029568A">
        <w:rPr>
          <w:rFonts w:ascii="Bell MT" w:hAnsi="Bell MT"/>
          <w:color w:val="000000"/>
        </w:rPr>
        <w:t xml:space="preserve"> We provide regular training on ethical standards, compliance, and corporate responsibility to all employees and stakeholders. </w:t>
      </w:r>
    </w:p>
    <w:p w14:paraId="6205AFFC" w14:textId="77777777" w:rsidR="001C2F01" w:rsidRPr="0029568A" w:rsidRDefault="001C2F01" w:rsidP="000163BF">
      <w:pPr>
        <w:tabs>
          <w:tab w:val="num" w:pos="720"/>
        </w:tabs>
        <w:spacing w:line="276" w:lineRule="auto"/>
        <w:jc w:val="both"/>
        <w:rPr>
          <w:rFonts w:ascii="Bell MT" w:hAnsi="Bell MT"/>
          <w:color w:val="000000"/>
        </w:rPr>
      </w:pPr>
      <w:r w:rsidRPr="0029568A">
        <w:rPr>
          <w:rFonts w:ascii="Bell MT" w:hAnsi="Bell MT"/>
          <w:b/>
          <w:bCs/>
          <w:color w:val="000000"/>
        </w:rPr>
        <w:t>Advancing Sustainability Practices:</w:t>
      </w:r>
      <w:r w:rsidRPr="0029568A">
        <w:rPr>
          <w:rFonts w:ascii="Bell MT" w:hAnsi="Bell MT"/>
          <w:color w:val="000000"/>
        </w:rPr>
        <w:t xml:space="preserve"> We integrate sustainable solutions in product development, manufacturing, and distribution to minimize environmental impact. </w:t>
      </w:r>
      <w:r w:rsidRPr="0029568A">
        <w:rPr>
          <w:rFonts w:ascii="Bell MT" w:hAnsi="Bell MT"/>
          <w:b/>
          <w:bCs/>
          <w:color w:val="000000"/>
        </w:rPr>
        <w:t>Strengthening Data Protection:</w:t>
      </w:r>
      <w:r w:rsidRPr="0029568A">
        <w:rPr>
          <w:rFonts w:ascii="Bell MT" w:hAnsi="Bell MT"/>
          <w:color w:val="000000"/>
        </w:rPr>
        <w:t xml:space="preserve"> We uphold the highest standards of data privacy and security to protect the personal and business information of our employees, customers, and partners.</w:t>
      </w:r>
    </w:p>
    <w:p w14:paraId="38BF3D15" w14:textId="59FA677D" w:rsidR="009A5CCB" w:rsidRPr="0029568A" w:rsidRDefault="009A5CCB" w:rsidP="000163BF">
      <w:pPr>
        <w:tabs>
          <w:tab w:val="num" w:pos="720"/>
        </w:tabs>
        <w:spacing w:line="276" w:lineRule="auto"/>
        <w:jc w:val="both"/>
        <w:rPr>
          <w:rFonts w:ascii="Bell MT" w:hAnsi="Bell MT"/>
          <w:color w:val="000000"/>
        </w:rPr>
      </w:pPr>
      <w:r w:rsidRPr="0029568A">
        <w:rPr>
          <w:rFonts w:ascii="Bell MT" w:hAnsi="Bell MT"/>
          <w:b/>
          <w:bCs/>
          <w:color w:val="000000"/>
        </w:rPr>
        <w:t>Strengthening Information Security and Data Protection:</w:t>
      </w:r>
      <w:r w:rsidRPr="0029568A">
        <w:rPr>
          <w:rFonts w:ascii="Bell MT" w:hAnsi="Bell MT"/>
          <w:color w:val="000000"/>
        </w:rPr>
        <w:t xml:space="preserve"> We uphold the highest standards of information security, cybersecurity, data privacy, and confidentiality to protect the personal and business information of our employees, customers, suppliers, and partners. We implement appropriate technical, administrative, and organizational controls to prevent unauthorized access, data breaches, cyber threats, and misuse of sensitive information.</w:t>
      </w:r>
    </w:p>
    <w:p w14:paraId="0876800D" w14:textId="44C349A2" w:rsidR="009A5CCB" w:rsidRPr="0029568A" w:rsidRDefault="009A5CCB" w:rsidP="000163BF">
      <w:pPr>
        <w:tabs>
          <w:tab w:val="num" w:pos="720"/>
        </w:tabs>
        <w:spacing w:line="276" w:lineRule="auto"/>
        <w:jc w:val="both"/>
        <w:rPr>
          <w:rFonts w:ascii="Bell MT" w:hAnsi="Bell MT"/>
          <w:color w:val="000000"/>
        </w:rPr>
      </w:pPr>
      <w:r w:rsidRPr="0029568A">
        <w:rPr>
          <w:rFonts w:ascii="Bell MT" w:hAnsi="Bell MT"/>
          <w:b/>
          <w:bCs/>
          <w:color w:val="000000"/>
        </w:rPr>
        <w:t>Managing Conflict of Interest:</w:t>
      </w:r>
      <w:r w:rsidRPr="0029568A">
        <w:rPr>
          <w:rFonts w:ascii="Bell MT" w:hAnsi="Bell MT"/>
          <w:color w:val="000000"/>
        </w:rPr>
        <w:t xml:space="preserve"> We are committed to identifying, disclosing, and appropriately managing actual, potential, or perceived conflicts of interest to ensure that business decisions are made objectively, ethically, and in the best interest of the company. Employees, management, and stakeholders are expected to avoid situations where personal, financial, or external interests could improperly influence professional judgement, decision-making, or business relationships.</w:t>
      </w:r>
    </w:p>
    <w:p w14:paraId="29FF3143" w14:textId="0F3D44EB" w:rsidR="001C2F01" w:rsidRPr="0029568A" w:rsidRDefault="001C2F01" w:rsidP="000163BF">
      <w:pPr>
        <w:tabs>
          <w:tab w:val="num" w:pos="720"/>
        </w:tabs>
        <w:spacing w:line="276" w:lineRule="auto"/>
        <w:jc w:val="both"/>
        <w:rPr>
          <w:rFonts w:ascii="Bell MT" w:hAnsi="Bell MT"/>
          <w:color w:val="000000"/>
        </w:rPr>
      </w:pPr>
      <w:r w:rsidRPr="0029568A">
        <w:rPr>
          <w:rFonts w:ascii="Bell MT" w:hAnsi="Bell MT"/>
          <w:b/>
          <w:bCs/>
          <w:color w:val="000000"/>
        </w:rPr>
        <w:t>Supporting Community Development:</w:t>
      </w:r>
      <w:r w:rsidRPr="0029568A">
        <w:rPr>
          <w:rFonts w:ascii="Bell MT" w:hAnsi="Bell MT"/>
          <w:color w:val="000000"/>
        </w:rPr>
        <w:t xml:space="preserve"> We actively engage in corporate social responsibility initiatives, supporting local communities and charitable organizations. </w:t>
      </w:r>
    </w:p>
    <w:p w14:paraId="4343775F" w14:textId="77777777" w:rsidR="001C2F01" w:rsidRPr="0029568A" w:rsidRDefault="001C2F01" w:rsidP="000163BF">
      <w:pPr>
        <w:tabs>
          <w:tab w:val="num" w:pos="720"/>
        </w:tabs>
        <w:spacing w:line="276" w:lineRule="auto"/>
        <w:jc w:val="both"/>
        <w:rPr>
          <w:rFonts w:ascii="Bell MT" w:hAnsi="Bell MT"/>
          <w:color w:val="000000"/>
        </w:rPr>
      </w:pPr>
      <w:r w:rsidRPr="0029568A">
        <w:rPr>
          <w:rFonts w:ascii="Bell MT" w:hAnsi="Bell MT"/>
          <w:b/>
          <w:bCs/>
          <w:color w:val="000000"/>
        </w:rPr>
        <w:t>Improving Workplace Well-being:</w:t>
      </w:r>
      <w:r w:rsidRPr="0029568A">
        <w:rPr>
          <w:rFonts w:ascii="Bell MT" w:hAnsi="Bell MT"/>
          <w:color w:val="000000"/>
        </w:rPr>
        <w:t xml:space="preserve"> We prioritize employee well-being by fostering a positive work environment, providing mental health support, and ensuring a healthy work-life balance. </w:t>
      </w:r>
    </w:p>
    <w:p w14:paraId="486DC1E2" w14:textId="3E11930F" w:rsidR="00534B1E" w:rsidRPr="0029568A" w:rsidRDefault="001C2F01" w:rsidP="000163BF">
      <w:pPr>
        <w:tabs>
          <w:tab w:val="num" w:pos="720"/>
        </w:tabs>
        <w:spacing w:line="276" w:lineRule="auto"/>
        <w:jc w:val="both"/>
        <w:rPr>
          <w:rFonts w:ascii="Bell MT" w:hAnsi="Bell MT"/>
          <w:color w:val="000000"/>
        </w:rPr>
      </w:pPr>
      <w:r w:rsidRPr="0029568A">
        <w:rPr>
          <w:rFonts w:ascii="Bell MT" w:hAnsi="Bell MT"/>
          <w:b/>
          <w:bCs/>
          <w:color w:val="000000"/>
        </w:rPr>
        <w:t>Increasing Transparency in Reporting:</w:t>
      </w:r>
      <w:r w:rsidRPr="0029568A">
        <w:rPr>
          <w:rFonts w:ascii="Bell MT" w:hAnsi="Bell MT"/>
          <w:color w:val="000000"/>
        </w:rPr>
        <w:t xml:space="preserve"> We maintain open and honest communication with stakeholders by providing regular reports on ethical compliance and sustainability efforts. </w:t>
      </w:r>
      <w:r w:rsidRPr="0029568A">
        <w:rPr>
          <w:rFonts w:ascii="Bell MT" w:hAnsi="Bell MT"/>
          <w:b/>
          <w:bCs/>
          <w:color w:val="000000"/>
        </w:rPr>
        <w:t>Encouraging Ethical Innovation:</w:t>
      </w:r>
      <w:r w:rsidRPr="0029568A">
        <w:rPr>
          <w:rFonts w:ascii="Bell MT" w:hAnsi="Bell MT"/>
          <w:color w:val="000000"/>
        </w:rPr>
        <w:t xml:space="preserve"> We promote the development of ethical and sustainable products, leveraging research and innovation to minimize environmental and social impact.</w:t>
      </w:r>
    </w:p>
    <w:p w14:paraId="362FB2A5" w14:textId="77777777" w:rsidR="009A5CCB" w:rsidRPr="0029568A" w:rsidRDefault="009A5CCB" w:rsidP="000163BF">
      <w:pPr>
        <w:tabs>
          <w:tab w:val="num" w:pos="720"/>
        </w:tabs>
        <w:spacing w:line="276" w:lineRule="auto"/>
        <w:jc w:val="both"/>
        <w:rPr>
          <w:rFonts w:ascii="Bell MT" w:hAnsi="Bell MT"/>
          <w:color w:val="000000"/>
        </w:rPr>
      </w:pPr>
    </w:p>
    <w:p w14:paraId="19B6E7E5" w14:textId="77777777" w:rsidR="009A5CCB" w:rsidRPr="0029568A" w:rsidRDefault="009A5CCB" w:rsidP="000163BF">
      <w:pPr>
        <w:tabs>
          <w:tab w:val="num" w:pos="720"/>
        </w:tabs>
        <w:spacing w:line="276" w:lineRule="auto"/>
        <w:jc w:val="both"/>
        <w:rPr>
          <w:rFonts w:ascii="Bell MT" w:hAnsi="Bell MT"/>
          <w:color w:val="000000"/>
        </w:rPr>
      </w:pPr>
    </w:p>
    <w:p w14:paraId="5DC8D7CF" w14:textId="77777777" w:rsidR="009A5CCB" w:rsidRPr="0029568A" w:rsidRDefault="009A5CCB" w:rsidP="000163BF">
      <w:pPr>
        <w:tabs>
          <w:tab w:val="num" w:pos="720"/>
        </w:tabs>
        <w:spacing w:line="276" w:lineRule="auto"/>
        <w:jc w:val="both"/>
        <w:rPr>
          <w:rFonts w:ascii="Bell MT" w:hAnsi="Bell MT"/>
        </w:rPr>
      </w:pPr>
    </w:p>
    <w:p w14:paraId="240F8365" w14:textId="5BC0E656" w:rsidR="00633ADD" w:rsidRPr="0029568A" w:rsidRDefault="00767D7C">
      <w:pPr>
        <w:pStyle w:val="Heading1"/>
        <w:numPr>
          <w:ilvl w:val="0"/>
          <w:numId w:val="2"/>
        </w:numPr>
        <w:spacing w:line="276" w:lineRule="auto"/>
        <w:ind w:left="0"/>
        <w:jc w:val="both"/>
        <w:rPr>
          <w:rFonts w:ascii="Bell MT" w:hAnsi="Bell MT"/>
          <w:color w:val="4472C4" w:themeColor="accent1"/>
        </w:rPr>
      </w:pPr>
      <w:bookmarkStart w:id="15" w:name="_Toc172379206"/>
      <w:bookmarkStart w:id="16" w:name="_Toc172379493"/>
      <w:bookmarkStart w:id="17" w:name="_Toc172379521"/>
      <w:bookmarkStart w:id="18" w:name="_Toc191046369"/>
      <w:r w:rsidRPr="0029568A">
        <w:rPr>
          <w:rFonts w:ascii="Bell MT" w:hAnsi="Bell MT"/>
          <w:color w:val="4472C4" w:themeColor="accent1"/>
        </w:rPr>
        <w:t>Journey to</w:t>
      </w:r>
      <w:r w:rsidR="00472AB5" w:rsidRPr="0029568A">
        <w:rPr>
          <w:rFonts w:ascii="Bell MT" w:hAnsi="Bell MT"/>
          <w:color w:val="4472C4" w:themeColor="accent1"/>
        </w:rPr>
        <w:t xml:space="preserve"> Responsibility</w:t>
      </w:r>
      <w:r w:rsidRPr="0029568A">
        <w:rPr>
          <w:rFonts w:ascii="Bell MT" w:hAnsi="Bell MT"/>
          <w:color w:val="4472C4" w:themeColor="accent1"/>
        </w:rPr>
        <w:t>: A</w:t>
      </w:r>
      <w:r w:rsidR="004A3872" w:rsidRPr="0029568A">
        <w:rPr>
          <w:rFonts w:ascii="Bell MT" w:hAnsi="Bell MT"/>
          <w:color w:val="4472C4" w:themeColor="accent1"/>
        </w:rPr>
        <w:t>n</w:t>
      </w:r>
      <w:r w:rsidRPr="0029568A">
        <w:rPr>
          <w:rFonts w:ascii="Bell MT" w:hAnsi="Bell MT"/>
          <w:color w:val="4472C4" w:themeColor="accent1"/>
        </w:rPr>
        <w:t xml:space="preserve"> </w:t>
      </w:r>
      <w:r w:rsidR="001E5035" w:rsidRPr="0029568A">
        <w:rPr>
          <w:rFonts w:ascii="Bell MT" w:hAnsi="Bell MT"/>
          <w:color w:val="4472C4" w:themeColor="accent1"/>
        </w:rPr>
        <w:t xml:space="preserve">Arminak Solutions LLC dba KBL Cosmetics </w:t>
      </w:r>
      <w:r w:rsidRPr="0029568A">
        <w:rPr>
          <w:rFonts w:ascii="Bell MT" w:hAnsi="Bell MT"/>
          <w:color w:val="4472C4" w:themeColor="accent1"/>
        </w:rPr>
        <w:t xml:space="preserve"> Commitment</w:t>
      </w:r>
      <w:bookmarkEnd w:id="15"/>
      <w:bookmarkEnd w:id="16"/>
      <w:bookmarkEnd w:id="17"/>
      <w:bookmarkEnd w:id="18"/>
      <w:r w:rsidR="00633ADD" w:rsidRPr="0029568A">
        <w:rPr>
          <w:rFonts w:ascii="Bell MT" w:hAnsi="Bell MT"/>
          <w:color w:val="4472C4" w:themeColor="accent1"/>
        </w:rPr>
        <w:t xml:space="preserve"> </w:t>
      </w:r>
    </w:p>
    <w:p w14:paraId="7A507F35" w14:textId="4DC727A0" w:rsidR="000E5DCA" w:rsidRPr="0029568A" w:rsidRDefault="000E5DCA" w:rsidP="004629FB">
      <w:pPr>
        <w:pStyle w:val="ListParagraph"/>
        <w:ind w:left="0"/>
        <w:rPr>
          <w:rFonts w:ascii="Bell MT" w:hAnsi="Bell MT"/>
          <w:b/>
          <w:bCs/>
          <w:sz w:val="26"/>
          <w:szCs w:val="26"/>
        </w:rPr>
      </w:pPr>
      <w:r w:rsidRPr="0029568A">
        <w:rPr>
          <w:rFonts w:ascii="Bell MT" w:hAnsi="Bell MT"/>
          <w:b/>
          <w:bCs/>
          <w:sz w:val="26"/>
          <w:szCs w:val="26"/>
        </w:rPr>
        <w:t>Establishes 202</w:t>
      </w:r>
      <w:r w:rsidR="001C2F01" w:rsidRPr="0029568A">
        <w:rPr>
          <w:rFonts w:ascii="Bell MT" w:hAnsi="Bell MT"/>
          <w:b/>
          <w:bCs/>
          <w:sz w:val="26"/>
          <w:szCs w:val="26"/>
        </w:rPr>
        <w:t xml:space="preserve">2 </w:t>
      </w:r>
      <w:r w:rsidRPr="0029568A">
        <w:rPr>
          <w:rFonts w:ascii="Bell MT" w:hAnsi="Bell MT"/>
          <w:b/>
          <w:bCs/>
          <w:sz w:val="26"/>
          <w:szCs w:val="26"/>
        </w:rPr>
        <w:t>as the Baseline year for measuring progress and achievements in our sustainability initiatives.</w:t>
      </w:r>
    </w:p>
    <w:p w14:paraId="1F3F213F" w14:textId="77777777" w:rsidR="00633ADD" w:rsidRPr="0029568A" w:rsidRDefault="00633ADD" w:rsidP="00633ADD"/>
    <w:p w14:paraId="6DC3E7FA" w14:textId="530A2435" w:rsidR="00C11B1B" w:rsidRPr="0029568A" w:rsidRDefault="000163BF">
      <w:pPr>
        <w:pStyle w:val="ListParagraph"/>
        <w:numPr>
          <w:ilvl w:val="0"/>
          <w:numId w:val="1"/>
        </w:numPr>
        <w:spacing w:line="276" w:lineRule="auto"/>
        <w:ind w:left="0"/>
        <w:jc w:val="both"/>
        <w:rPr>
          <w:rFonts w:ascii="Bell MT" w:hAnsi="Bell MT"/>
          <w:b/>
          <w:bCs/>
        </w:rPr>
      </w:pPr>
      <w:r w:rsidRPr="0029568A">
        <w:rPr>
          <w:rFonts w:ascii="Bell MT" w:hAnsi="Bell MT"/>
          <w:b/>
          <w:bCs/>
        </w:rPr>
        <w:t>Corruption</w:t>
      </w:r>
      <w:r w:rsidR="007739D0" w:rsidRPr="0029568A">
        <w:rPr>
          <w:rFonts w:ascii="Bell MT" w:hAnsi="Bell MT"/>
          <w:b/>
          <w:bCs/>
        </w:rPr>
        <w:t>:</w:t>
      </w:r>
    </w:p>
    <w:p w14:paraId="0760470A" w14:textId="17DD5037" w:rsidR="007739D0" w:rsidRPr="0029568A" w:rsidRDefault="00865B24">
      <w:pPr>
        <w:pStyle w:val="ListParagraph"/>
        <w:numPr>
          <w:ilvl w:val="0"/>
          <w:numId w:val="3"/>
        </w:numPr>
        <w:spacing w:line="276" w:lineRule="auto"/>
        <w:jc w:val="both"/>
        <w:rPr>
          <w:rFonts w:ascii="Bell MT" w:hAnsi="Bell MT"/>
        </w:rPr>
      </w:pPr>
      <w:r w:rsidRPr="0029568A">
        <w:rPr>
          <w:rFonts w:ascii="Bell MT" w:hAnsi="Bell MT"/>
        </w:rPr>
        <w:t>We aim to</w:t>
      </w:r>
      <w:r w:rsidR="00E228BE" w:rsidRPr="0029568A">
        <w:rPr>
          <w:rFonts w:ascii="Bell MT" w:hAnsi="Bell MT"/>
        </w:rPr>
        <w:t xml:space="preserve"> c</w:t>
      </w:r>
      <w:r w:rsidR="00CD2907" w:rsidRPr="0029568A">
        <w:rPr>
          <w:rFonts w:ascii="Bell MT" w:hAnsi="Bell MT"/>
        </w:rPr>
        <w:t xml:space="preserve">onduct comprehensive anti-corruption risk assessments covering 100% of business functions annually by </w:t>
      </w:r>
      <w:r w:rsidR="009A5CCB" w:rsidRPr="0029568A">
        <w:rPr>
          <w:rFonts w:ascii="Bell MT" w:hAnsi="Bell MT"/>
        </w:rPr>
        <w:t>2030</w:t>
      </w:r>
      <w:r w:rsidR="00CD2907" w:rsidRPr="0029568A">
        <w:rPr>
          <w:rFonts w:ascii="Bell MT" w:hAnsi="Bell MT"/>
        </w:rPr>
        <w:t>.</w:t>
      </w:r>
    </w:p>
    <w:p w14:paraId="3AEF7FD8" w14:textId="612256D8" w:rsidR="007739D0" w:rsidRPr="0029568A" w:rsidRDefault="00865B24">
      <w:pPr>
        <w:pStyle w:val="ListParagraph"/>
        <w:numPr>
          <w:ilvl w:val="0"/>
          <w:numId w:val="3"/>
        </w:numPr>
        <w:spacing w:line="276" w:lineRule="auto"/>
        <w:jc w:val="both"/>
        <w:rPr>
          <w:rFonts w:ascii="Bell MT" w:hAnsi="Bell MT"/>
        </w:rPr>
      </w:pPr>
      <w:r w:rsidRPr="0029568A">
        <w:rPr>
          <w:rFonts w:ascii="Bell MT" w:hAnsi="Bell MT"/>
        </w:rPr>
        <w:t>We e</w:t>
      </w:r>
      <w:r w:rsidR="007739D0" w:rsidRPr="0029568A">
        <w:rPr>
          <w:rFonts w:ascii="Bell MT" w:hAnsi="Bell MT"/>
        </w:rPr>
        <w:t>nsure that</w:t>
      </w:r>
      <w:r w:rsidR="00E228BE" w:rsidRPr="0029568A">
        <w:rPr>
          <w:rFonts w:ascii="Bell MT" w:hAnsi="Bell MT"/>
        </w:rPr>
        <w:t xml:space="preserve"> </w:t>
      </w:r>
      <w:r w:rsidR="00CD2907" w:rsidRPr="0029568A">
        <w:rPr>
          <w:rFonts w:ascii="Bell MT" w:hAnsi="Bell MT"/>
        </w:rPr>
        <w:t xml:space="preserve">100% completion rate for annual anti-corruption training among all employees by </w:t>
      </w:r>
      <w:r w:rsidR="009A5CCB" w:rsidRPr="0029568A">
        <w:rPr>
          <w:rFonts w:ascii="Bell MT" w:hAnsi="Bell MT"/>
        </w:rPr>
        <w:t>2030</w:t>
      </w:r>
      <w:r w:rsidR="00CD2907" w:rsidRPr="0029568A">
        <w:rPr>
          <w:rFonts w:ascii="Bell MT" w:hAnsi="Bell MT"/>
        </w:rPr>
        <w:t>.</w:t>
      </w:r>
    </w:p>
    <w:p w14:paraId="04C3BFD8" w14:textId="790CFD93" w:rsidR="00133BCF" w:rsidRPr="0029568A" w:rsidRDefault="00133BCF">
      <w:pPr>
        <w:pStyle w:val="ListParagraph"/>
        <w:numPr>
          <w:ilvl w:val="0"/>
          <w:numId w:val="3"/>
        </w:numPr>
        <w:spacing w:before="100" w:beforeAutospacing="1" w:after="100" w:afterAutospacing="1" w:line="276" w:lineRule="auto"/>
        <w:jc w:val="both"/>
        <w:rPr>
          <w:rFonts w:ascii="Bell MT" w:hAnsi="Bell MT"/>
        </w:rPr>
      </w:pPr>
      <w:r w:rsidRPr="0029568A">
        <w:rPr>
          <w:rFonts w:ascii="Bell MT" w:hAnsi="Bell MT"/>
        </w:rPr>
        <w:t xml:space="preserve">We ensure that 100% of new third-party partners undergo thorough anti-corruption due diligence before engagement by </w:t>
      </w:r>
      <w:r w:rsidR="009A5CCB" w:rsidRPr="0029568A">
        <w:rPr>
          <w:rFonts w:ascii="Bell MT" w:hAnsi="Bell MT"/>
        </w:rPr>
        <w:t>2030</w:t>
      </w:r>
      <w:r w:rsidRPr="0029568A">
        <w:rPr>
          <w:rFonts w:ascii="Bell MT" w:hAnsi="Bell MT"/>
        </w:rPr>
        <w:t>.</w:t>
      </w:r>
    </w:p>
    <w:p w14:paraId="284746E0" w14:textId="210A63AF" w:rsidR="00646E16" w:rsidRPr="0029568A" w:rsidRDefault="00731401">
      <w:pPr>
        <w:pStyle w:val="ListParagraph"/>
        <w:numPr>
          <w:ilvl w:val="0"/>
          <w:numId w:val="3"/>
        </w:numPr>
        <w:spacing w:before="100" w:beforeAutospacing="1" w:after="100" w:afterAutospacing="1" w:line="276" w:lineRule="auto"/>
        <w:jc w:val="both"/>
        <w:rPr>
          <w:rFonts w:ascii="Bell MT" w:hAnsi="Bell MT"/>
        </w:rPr>
      </w:pPr>
      <w:r w:rsidRPr="0029568A">
        <w:rPr>
          <w:rFonts w:ascii="Bell MT" w:hAnsi="Bell MT"/>
        </w:rPr>
        <w:t>We are committed to maintaining a strict policy of zero tolerance towards any form of corruption. This unwavering stance reflects our dedication to integrity and ethical conduct in all our operations.</w:t>
      </w:r>
      <w:r w:rsidRPr="0029568A">
        <w:rPr>
          <w:rFonts w:ascii="Bell MT" w:hAnsi="Bell MT"/>
          <w:color w:val="000000"/>
        </w:rPr>
        <w:t xml:space="preserve"> </w:t>
      </w:r>
    </w:p>
    <w:p w14:paraId="5289FD6D" w14:textId="77777777" w:rsidR="00646E16" w:rsidRPr="0029568A" w:rsidRDefault="00646E16" w:rsidP="00096831">
      <w:pPr>
        <w:pStyle w:val="ListParagraph"/>
        <w:spacing w:before="100" w:beforeAutospacing="1" w:after="100" w:afterAutospacing="1" w:line="276" w:lineRule="auto"/>
        <w:ind w:left="360"/>
        <w:jc w:val="both"/>
        <w:rPr>
          <w:rFonts w:ascii="Bell MT" w:hAnsi="Bell MT"/>
        </w:rPr>
      </w:pPr>
    </w:p>
    <w:p w14:paraId="1E88CA0E" w14:textId="4CFA6717" w:rsidR="00C11B1B" w:rsidRPr="0029568A" w:rsidRDefault="00CD2907">
      <w:pPr>
        <w:pStyle w:val="ListParagraph"/>
        <w:numPr>
          <w:ilvl w:val="0"/>
          <w:numId w:val="1"/>
        </w:numPr>
        <w:spacing w:line="276" w:lineRule="auto"/>
        <w:ind w:left="0"/>
        <w:jc w:val="both"/>
        <w:rPr>
          <w:rFonts w:ascii="Bell MT" w:hAnsi="Bell MT"/>
          <w:b/>
          <w:bCs/>
        </w:rPr>
      </w:pPr>
      <w:r w:rsidRPr="0029568A">
        <w:rPr>
          <w:rFonts w:ascii="Bell MT" w:hAnsi="Bell MT"/>
          <w:b/>
          <w:bCs/>
        </w:rPr>
        <w:t>Conflict of interest</w:t>
      </w:r>
      <w:r w:rsidR="00C11B1B" w:rsidRPr="0029568A">
        <w:rPr>
          <w:rFonts w:ascii="Bell MT" w:hAnsi="Bell MT"/>
          <w:b/>
          <w:bCs/>
        </w:rPr>
        <w:t>:</w:t>
      </w:r>
    </w:p>
    <w:p w14:paraId="0102CC15" w14:textId="3B22B3CB" w:rsidR="00BB5CC2" w:rsidRPr="0029568A" w:rsidRDefault="00BB5CC2">
      <w:pPr>
        <w:pStyle w:val="ListParagraph"/>
        <w:numPr>
          <w:ilvl w:val="0"/>
          <w:numId w:val="3"/>
        </w:numPr>
        <w:spacing w:line="276" w:lineRule="auto"/>
        <w:jc w:val="both"/>
        <w:rPr>
          <w:rFonts w:ascii="Bell MT" w:hAnsi="Bell MT"/>
        </w:rPr>
      </w:pPr>
      <w:r w:rsidRPr="0029568A">
        <w:rPr>
          <w:rFonts w:ascii="Bell MT" w:hAnsi="Bell MT"/>
        </w:rPr>
        <w:t xml:space="preserve">We aim to </w:t>
      </w:r>
      <w:r w:rsidR="00646E16" w:rsidRPr="0029568A">
        <w:rPr>
          <w:rFonts w:ascii="Bell MT" w:hAnsi="Bell MT"/>
        </w:rPr>
        <w:t>e</w:t>
      </w:r>
      <w:r w:rsidR="00CD2907" w:rsidRPr="0029568A">
        <w:rPr>
          <w:rFonts w:ascii="Bell MT" w:hAnsi="Bell MT"/>
        </w:rPr>
        <w:t xml:space="preserve">nsure that 100% of employees complete a </w:t>
      </w:r>
      <w:r w:rsidR="007D7385" w:rsidRPr="0029568A">
        <w:rPr>
          <w:rFonts w:ascii="Bell MT" w:hAnsi="Bell MT"/>
        </w:rPr>
        <w:t>conflict-of-interest</w:t>
      </w:r>
      <w:r w:rsidR="00CD2907" w:rsidRPr="0029568A">
        <w:rPr>
          <w:rFonts w:ascii="Bell MT" w:hAnsi="Bell MT"/>
        </w:rPr>
        <w:t xml:space="preserve"> disclosure form annually.</w:t>
      </w:r>
    </w:p>
    <w:p w14:paraId="635BF5ED" w14:textId="0D1750C0" w:rsidR="00BB5CC2" w:rsidRPr="0029568A" w:rsidRDefault="00BB5CC2">
      <w:pPr>
        <w:pStyle w:val="ListParagraph"/>
        <w:numPr>
          <w:ilvl w:val="0"/>
          <w:numId w:val="3"/>
        </w:numPr>
        <w:spacing w:line="276" w:lineRule="auto"/>
        <w:jc w:val="both"/>
        <w:rPr>
          <w:rFonts w:ascii="Bell MT" w:hAnsi="Bell MT"/>
        </w:rPr>
      </w:pPr>
      <w:r w:rsidRPr="0029568A">
        <w:rPr>
          <w:rFonts w:ascii="Bell MT" w:hAnsi="Bell MT"/>
        </w:rPr>
        <w:t>We plan to</w:t>
      </w:r>
      <w:r w:rsidR="00247C84" w:rsidRPr="0029568A">
        <w:rPr>
          <w:rFonts w:eastAsia="Calibri"/>
        </w:rPr>
        <w:t xml:space="preserve"> </w:t>
      </w:r>
      <w:r w:rsidR="007D7385" w:rsidRPr="0029568A">
        <w:rPr>
          <w:rFonts w:ascii="Bell MT" w:eastAsia="Calibri" w:hAnsi="Bell MT"/>
        </w:rPr>
        <w:t>a</w:t>
      </w:r>
      <w:r w:rsidR="00CD2907" w:rsidRPr="0029568A">
        <w:rPr>
          <w:rFonts w:ascii="Bell MT" w:eastAsia="Calibri" w:hAnsi="Bell MT"/>
        </w:rPr>
        <w:t xml:space="preserve">chieve a 100% completion rate for </w:t>
      </w:r>
      <w:r w:rsidR="007D7385" w:rsidRPr="0029568A">
        <w:rPr>
          <w:rFonts w:ascii="Bell MT" w:eastAsia="Calibri" w:hAnsi="Bell MT"/>
        </w:rPr>
        <w:t>conflict-of-interest</w:t>
      </w:r>
      <w:r w:rsidR="00CD2907" w:rsidRPr="0029568A">
        <w:rPr>
          <w:rFonts w:ascii="Bell MT" w:eastAsia="Calibri" w:hAnsi="Bell MT"/>
        </w:rPr>
        <w:t xml:space="preserve"> training among all employees by </w:t>
      </w:r>
      <w:r w:rsidR="009A5CCB" w:rsidRPr="0029568A">
        <w:rPr>
          <w:rFonts w:ascii="Bell MT" w:eastAsia="Calibri" w:hAnsi="Bell MT"/>
        </w:rPr>
        <w:t>2030</w:t>
      </w:r>
      <w:r w:rsidR="00646E16" w:rsidRPr="0029568A">
        <w:rPr>
          <w:rFonts w:ascii="Bell MT" w:eastAsia="Calibri" w:hAnsi="Bell MT"/>
        </w:rPr>
        <w:t>.</w:t>
      </w:r>
    </w:p>
    <w:p w14:paraId="08D24604" w14:textId="50886712" w:rsidR="00865B24" w:rsidRPr="0029568A" w:rsidRDefault="00BB5CC2">
      <w:pPr>
        <w:pStyle w:val="ListParagraph"/>
        <w:numPr>
          <w:ilvl w:val="0"/>
          <w:numId w:val="3"/>
        </w:numPr>
        <w:spacing w:line="276" w:lineRule="auto"/>
        <w:jc w:val="both"/>
        <w:rPr>
          <w:rFonts w:ascii="Bell MT" w:hAnsi="Bell MT"/>
        </w:rPr>
      </w:pPr>
      <w:r w:rsidRPr="0029568A">
        <w:rPr>
          <w:rFonts w:ascii="Bell MT" w:hAnsi="Bell MT"/>
        </w:rPr>
        <w:t>We intend to</w:t>
      </w:r>
      <w:r w:rsidR="00CD2907" w:rsidRPr="0029568A">
        <w:rPr>
          <w:rFonts w:ascii="Bell MT" w:hAnsi="Bell MT"/>
        </w:rPr>
        <w:t xml:space="preserve"> address and resolve 90% of reported </w:t>
      </w:r>
      <w:r w:rsidR="00646E16" w:rsidRPr="0029568A">
        <w:rPr>
          <w:rFonts w:ascii="Bell MT" w:hAnsi="Bell MT"/>
        </w:rPr>
        <w:t>c</w:t>
      </w:r>
      <w:r w:rsidR="00CD2907" w:rsidRPr="0029568A">
        <w:rPr>
          <w:rFonts w:ascii="Bell MT" w:hAnsi="Bell MT"/>
        </w:rPr>
        <w:t xml:space="preserve">onflict of interest incidents within 30 days of disclosure by </w:t>
      </w:r>
      <w:r w:rsidR="009A5CCB" w:rsidRPr="0029568A">
        <w:rPr>
          <w:rFonts w:ascii="Bell MT" w:hAnsi="Bell MT"/>
        </w:rPr>
        <w:t>2030</w:t>
      </w:r>
      <w:r w:rsidR="00CD2907" w:rsidRPr="0029568A">
        <w:rPr>
          <w:rFonts w:ascii="Bell MT" w:hAnsi="Bell MT"/>
        </w:rPr>
        <w:t>.</w:t>
      </w:r>
    </w:p>
    <w:p w14:paraId="02F4BBC6" w14:textId="05DCC27F" w:rsidR="009A5CCB" w:rsidRPr="0029568A" w:rsidRDefault="009A5CCB">
      <w:pPr>
        <w:pStyle w:val="ListParagraph"/>
        <w:numPr>
          <w:ilvl w:val="0"/>
          <w:numId w:val="3"/>
        </w:numPr>
        <w:spacing w:line="276" w:lineRule="auto"/>
        <w:jc w:val="both"/>
        <w:rPr>
          <w:rFonts w:ascii="Bell MT" w:hAnsi="Bell MT"/>
        </w:rPr>
      </w:pPr>
      <w:r w:rsidRPr="0029568A">
        <w:rPr>
          <w:rFonts w:ascii="Bell MT" w:hAnsi="Bell MT"/>
        </w:rPr>
        <w:t>We plan to integrate conflict-of-interest compliance requirements into supplier, contractor, and third-party engagement processes by 2030.</w:t>
      </w:r>
    </w:p>
    <w:p w14:paraId="182C61C0" w14:textId="488CA6FE" w:rsidR="009A5CCB" w:rsidRPr="0029568A" w:rsidRDefault="009A5CCB">
      <w:pPr>
        <w:pStyle w:val="ListParagraph"/>
        <w:numPr>
          <w:ilvl w:val="0"/>
          <w:numId w:val="3"/>
        </w:numPr>
        <w:spacing w:line="276" w:lineRule="auto"/>
        <w:jc w:val="both"/>
        <w:rPr>
          <w:rFonts w:ascii="Bell MT" w:hAnsi="Bell MT"/>
        </w:rPr>
      </w:pPr>
      <w:r w:rsidRPr="0029568A">
        <w:rPr>
          <w:rFonts w:ascii="Bell MT" w:hAnsi="Bell MT"/>
        </w:rPr>
        <w:t>We aim to ensure that all employees disclose any external employment, financial interests, or business relationships that may create actual, potential, or perceived conflicts of interest by 2030.</w:t>
      </w:r>
    </w:p>
    <w:p w14:paraId="60A5ABF6" w14:textId="77777777" w:rsidR="00646E16" w:rsidRPr="0029568A" w:rsidRDefault="00646E16" w:rsidP="00646E16">
      <w:pPr>
        <w:pStyle w:val="ListParagraph"/>
        <w:spacing w:line="276" w:lineRule="auto"/>
        <w:ind w:left="360"/>
        <w:jc w:val="both"/>
        <w:rPr>
          <w:rFonts w:ascii="Bell MT" w:hAnsi="Bell MT"/>
        </w:rPr>
      </w:pPr>
    </w:p>
    <w:p w14:paraId="52DF479B" w14:textId="4134B41F" w:rsidR="00C11B1B" w:rsidRPr="0029568A" w:rsidRDefault="00CD2907">
      <w:pPr>
        <w:pStyle w:val="ListParagraph"/>
        <w:numPr>
          <w:ilvl w:val="0"/>
          <w:numId w:val="1"/>
        </w:numPr>
        <w:spacing w:line="276" w:lineRule="auto"/>
        <w:ind w:left="0"/>
        <w:jc w:val="both"/>
        <w:rPr>
          <w:rFonts w:ascii="Bell MT" w:hAnsi="Bell MT"/>
          <w:b/>
          <w:bCs/>
        </w:rPr>
      </w:pPr>
      <w:r w:rsidRPr="0029568A">
        <w:rPr>
          <w:rFonts w:ascii="Bell MT" w:hAnsi="Bell MT"/>
          <w:b/>
          <w:bCs/>
        </w:rPr>
        <w:t>Fraud</w:t>
      </w:r>
      <w:r w:rsidR="00C11B1B" w:rsidRPr="0029568A">
        <w:rPr>
          <w:rFonts w:ascii="Bell MT" w:hAnsi="Bell MT"/>
          <w:b/>
          <w:bCs/>
        </w:rPr>
        <w:t>:</w:t>
      </w:r>
    </w:p>
    <w:p w14:paraId="0A83DF81" w14:textId="04ECAA17" w:rsidR="00BB5CC2" w:rsidRPr="0029568A" w:rsidRDefault="00BB5CC2">
      <w:pPr>
        <w:pStyle w:val="ListParagraph"/>
        <w:numPr>
          <w:ilvl w:val="0"/>
          <w:numId w:val="3"/>
        </w:numPr>
        <w:spacing w:line="276" w:lineRule="auto"/>
        <w:jc w:val="both"/>
        <w:rPr>
          <w:rFonts w:ascii="Bell MT" w:hAnsi="Bell MT"/>
        </w:rPr>
      </w:pPr>
      <w:r w:rsidRPr="0029568A">
        <w:rPr>
          <w:rFonts w:ascii="Bell MT" w:hAnsi="Bell MT"/>
        </w:rPr>
        <w:t xml:space="preserve">We aim to </w:t>
      </w:r>
      <w:r w:rsidR="00646E16" w:rsidRPr="0029568A">
        <w:rPr>
          <w:rFonts w:ascii="Bell MT" w:hAnsi="Bell MT"/>
        </w:rPr>
        <w:t>c</w:t>
      </w:r>
      <w:r w:rsidR="00CD2907" w:rsidRPr="0029568A">
        <w:rPr>
          <w:rFonts w:ascii="Bell MT" w:hAnsi="Bell MT"/>
        </w:rPr>
        <w:t xml:space="preserve">onduct comprehensive fraud risk assessments covering all business functions annually, starting in </w:t>
      </w:r>
      <w:r w:rsidR="009A5CCB" w:rsidRPr="0029568A">
        <w:rPr>
          <w:rFonts w:ascii="Bell MT" w:hAnsi="Bell MT"/>
        </w:rPr>
        <w:t>2030</w:t>
      </w:r>
      <w:r w:rsidR="00CD2907" w:rsidRPr="0029568A">
        <w:rPr>
          <w:rFonts w:ascii="Bell MT" w:hAnsi="Bell MT"/>
        </w:rPr>
        <w:t>.</w:t>
      </w:r>
    </w:p>
    <w:p w14:paraId="0022014E" w14:textId="4165F8DD" w:rsidR="00BB5CC2" w:rsidRPr="0029568A" w:rsidRDefault="00BB5CC2">
      <w:pPr>
        <w:pStyle w:val="ListParagraph"/>
        <w:numPr>
          <w:ilvl w:val="0"/>
          <w:numId w:val="3"/>
        </w:numPr>
        <w:spacing w:line="276" w:lineRule="auto"/>
        <w:jc w:val="both"/>
        <w:rPr>
          <w:rFonts w:ascii="Bell MT" w:hAnsi="Bell MT"/>
        </w:rPr>
      </w:pPr>
      <w:r w:rsidRPr="0029568A">
        <w:rPr>
          <w:rFonts w:ascii="Bell MT" w:hAnsi="Bell MT"/>
        </w:rPr>
        <w:t xml:space="preserve">We plan to </w:t>
      </w:r>
      <w:r w:rsidR="00646E16" w:rsidRPr="0029568A">
        <w:rPr>
          <w:rFonts w:ascii="Bell MT" w:hAnsi="Bell MT"/>
        </w:rPr>
        <w:t>a</w:t>
      </w:r>
      <w:r w:rsidR="00CD2907" w:rsidRPr="0029568A">
        <w:rPr>
          <w:rFonts w:ascii="Bell MT" w:hAnsi="Bell MT"/>
        </w:rPr>
        <w:t xml:space="preserve">chieve a 100% completion rate for annual fraud awareness training among all employees by </w:t>
      </w:r>
      <w:r w:rsidR="009A5CCB" w:rsidRPr="0029568A">
        <w:rPr>
          <w:rFonts w:ascii="Bell MT" w:hAnsi="Bell MT"/>
        </w:rPr>
        <w:t>2030</w:t>
      </w:r>
      <w:r w:rsidR="00CD2907" w:rsidRPr="0029568A">
        <w:rPr>
          <w:rFonts w:ascii="Bell MT" w:hAnsi="Bell MT"/>
        </w:rPr>
        <w:t>.</w:t>
      </w:r>
    </w:p>
    <w:p w14:paraId="4C2298FF" w14:textId="76777066" w:rsidR="00865B24" w:rsidRPr="0029568A" w:rsidRDefault="00BB5CC2">
      <w:pPr>
        <w:pStyle w:val="ListParagraph"/>
        <w:numPr>
          <w:ilvl w:val="0"/>
          <w:numId w:val="3"/>
        </w:numPr>
        <w:spacing w:line="276" w:lineRule="auto"/>
        <w:jc w:val="both"/>
        <w:rPr>
          <w:rFonts w:ascii="Bell MT" w:hAnsi="Bell MT"/>
        </w:rPr>
      </w:pPr>
      <w:r w:rsidRPr="0029568A">
        <w:rPr>
          <w:rFonts w:ascii="Bell MT" w:hAnsi="Bell MT"/>
        </w:rPr>
        <w:t>We intend to</w:t>
      </w:r>
      <w:r w:rsidR="00646E16" w:rsidRPr="0029568A">
        <w:rPr>
          <w:rFonts w:ascii="Bell MT" w:hAnsi="Bell MT"/>
        </w:rPr>
        <w:t xml:space="preserve"> d</w:t>
      </w:r>
      <w:r w:rsidR="00CD2907" w:rsidRPr="0029568A">
        <w:rPr>
          <w:rFonts w:ascii="Bell MT" w:hAnsi="Bell MT"/>
        </w:rPr>
        <w:t xml:space="preserve">eploy advanced fraud detection and prevention technologies across all critical business processes by </w:t>
      </w:r>
      <w:r w:rsidR="009A5CCB" w:rsidRPr="0029568A">
        <w:rPr>
          <w:rFonts w:ascii="Bell MT" w:hAnsi="Bell MT"/>
        </w:rPr>
        <w:t>2030</w:t>
      </w:r>
      <w:r w:rsidR="00CD2907" w:rsidRPr="0029568A">
        <w:rPr>
          <w:rFonts w:ascii="Bell MT" w:hAnsi="Bell MT"/>
        </w:rPr>
        <w:t>.</w:t>
      </w:r>
    </w:p>
    <w:p w14:paraId="7D4C79E1" w14:textId="662C1512" w:rsidR="00CD2907" w:rsidRPr="0029568A" w:rsidRDefault="00646E16">
      <w:pPr>
        <w:pStyle w:val="ListParagraph"/>
        <w:numPr>
          <w:ilvl w:val="0"/>
          <w:numId w:val="3"/>
        </w:numPr>
        <w:spacing w:line="276" w:lineRule="auto"/>
        <w:jc w:val="both"/>
        <w:rPr>
          <w:rFonts w:ascii="Bell MT" w:hAnsi="Bell MT"/>
        </w:rPr>
      </w:pPr>
      <w:r w:rsidRPr="0029568A">
        <w:rPr>
          <w:rFonts w:ascii="Bell MT" w:hAnsi="Bell MT"/>
        </w:rPr>
        <w:t>We e</w:t>
      </w:r>
      <w:r w:rsidR="00CD2907" w:rsidRPr="0029568A">
        <w:rPr>
          <w:rFonts w:ascii="Bell MT" w:hAnsi="Bell MT"/>
        </w:rPr>
        <w:t xml:space="preserve">nsure that 100% of new suppliers and business partners undergo thorough fraud risk assessments before engagement by </w:t>
      </w:r>
      <w:r w:rsidR="009A5CCB" w:rsidRPr="0029568A">
        <w:rPr>
          <w:rFonts w:ascii="Bell MT" w:hAnsi="Bell MT"/>
        </w:rPr>
        <w:t>2030</w:t>
      </w:r>
      <w:r w:rsidR="00CD2907" w:rsidRPr="0029568A">
        <w:rPr>
          <w:rFonts w:ascii="Bell MT" w:hAnsi="Bell MT"/>
        </w:rPr>
        <w:t>.</w:t>
      </w:r>
    </w:p>
    <w:p w14:paraId="7C859992" w14:textId="77777777" w:rsidR="00863C1A" w:rsidRPr="0029568A" w:rsidRDefault="00863C1A" w:rsidP="00863C1A">
      <w:pPr>
        <w:pStyle w:val="ListParagraph"/>
        <w:spacing w:line="276" w:lineRule="auto"/>
        <w:ind w:left="360"/>
        <w:jc w:val="both"/>
        <w:rPr>
          <w:rFonts w:ascii="Bell MT" w:hAnsi="Bell MT"/>
        </w:rPr>
      </w:pPr>
    </w:p>
    <w:p w14:paraId="36A591FF" w14:textId="7FDD06CE" w:rsidR="00C11B1B" w:rsidRPr="0029568A" w:rsidRDefault="00F72B60">
      <w:pPr>
        <w:pStyle w:val="ListParagraph"/>
        <w:numPr>
          <w:ilvl w:val="0"/>
          <w:numId w:val="1"/>
        </w:numPr>
        <w:spacing w:line="276" w:lineRule="auto"/>
        <w:ind w:left="0"/>
        <w:jc w:val="both"/>
        <w:rPr>
          <w:rFonts w:ascii="Bell MT" w:hAnsi="Bell MT"/>
          <w:b/>
          <w:bCs/>
        </w:rPr>
      </w:pPr>
      <w:r w:rsidRPr="0029568A">
        <w:rPr>
          <w:rFonts w:ascii="Bell MT" w:hAnsi="Bell MT"/>
          <w:b/>
          <w:bCs/>
        </w:rPr>
        <w:t>Money laundering</w:t>
      </w:r>
      <w:r w:rsidR="00C11B1B" w:rsidRPr="0029568A">
        <w:rPr>
          <w:rFonts w:ascii="Bell MT" w:hAnsi="Bell MT"/>
          <w:b/>
          <w:bCs/>
        </w:rPr>
        <w:t>:</w:t>
      </w:r>
    </w:p>
    <w:p w14:paraId="0E8DC492" w14:textId="2E16CEDE" w:rsidR="00BB5CC2" w:rsidRPr="0029568A" w:rsidRDefault="00BB5CC2">
      <w:pPr>
        <w:pStyle w:val="ListParagraph"/>
        <w:numPr>
          <w:ilvl w:val="0"/>
          <w:numId w:val="3"/>
        </w:numPr>
        <w:spacing w:line="276" w:lineRule="auto"/>
        <w:jc w:val="both"/>
        <w:rPr>
          <w:rFonts w:ascii="Bell MT" w:hAnsi="Bell MT"/>
        </w:rPr>
      </w:pPr>
      <w:r w:rsidRPr="0029568A">
        <w:rPr>
          <w:rFonts w:ascii="Bell MT" w:hAnsi="Bell MT"/>
        </w:rPr>
        <w:t xml:space="preserve">We aim to </w:t>
      </w:r>
      <w:r w:rsidR="00865B24" w:rsidRPr="0029568A">
        <w:rPr>
          <w:rFonts w:ascii="Bell MT" w:hAnsi="Bell MT"/>
        </w:rPr>
        <w:t>e</w:t>
      </w:r>
      <w:r w:rsidR="000C7CA6" w:rsidRPr="0029568A">
        <w:rPr>
          <w:rFonts w:ascii="Bell MT" w:hAnsi="Bell MT"/>
        </w:rPr>
        <w:t xml:space="preserve">nsure that </w:t>
      </w:r>
      <w:r w:rsidR="007D7385" w:rsidRPr="0029568A">
        <w:rPr>
          <w:rFonts w:ascii="Bell MT" w:hAnsi="Bell MT"/>
        </w:rPr>
        <w:t>conduct</w:t>
      </w:r>
      <w:r w:rsidR="00F72B60" w:rsidRPr="0029568A">
        <w:rPr>
          <w:rFonts w:ascii="Bell MT" w:hAnsi="Bell MT"/>
        </w:rPr>
        <w:t xml:space="preserve"> comprehensive </w:t>
      </w:r>
      <w:r w:rsidR="007D7385" w:rsidRPr="0029568A">
        <w:rPr>
          <w:rFonts w:ascii="Bell MT" w:hAnsi="Bell MT"/>
        </w:rPr>
        <w:t>Anti-Money Laundering (</w:t>
      </w:r>
      <w:r w:rsidR="00F72B60" w:rsidRPr="0029568A">
        <w:rPr>
          <w:rFonts w:ascii="Bell MT" w:hAnsi="Bell MT"/>
        </w:rPr>
        <w:t>AML</w:t>
      </w:r>
      <w:r w:rsidR="007D7385" w:rsidRPr="0029568A">
        <w:rPr>
          <w:rFonts w:ascii="Bell MT" w:hAnsi="Bell MT"/>
        </w:rPr>
        <w:t>)</w:t>
      </w:r>
      <w:r w:rsidR="00F72B60" w:rsidRPr="0029568A">
        <w:rPr>
          <w:rFonts w:ascii="Bell MT" w:hAnsi="Bell MT"/>
        </w:rPr>
        <w:t xml:space="preserve"> risk assessments covering all business functions annually, </w:t>
      </w:r>
      <w:r w:rsidR="00133BCF" w:rsidRPr="0029568A">
        <w:rPr>
          <w:rFonts w:ascii="Bell MT" w:hAnsi="Bell MT"/>
        </w:rPr>
        <w:t xml:space="preserve">by </w:t>
      </w:r>
      <w:r w:rsidR="009A5CCB" w:rsidRPr="0029568A">
        <w:rPr>
          <w:rFonts w:ascii="Bell MT" w:hAnsi="Bell MT"/>
        </w:rPr>
        <w:t>2030</w:t>
      </w:r>
      <w:r w:rsidR="00F72B60" w:rsidRPr="0029568A">
        <w:rPr>
          <w:rFonts w:ascii="Bell MT" w:hAnsi="Bell MT"/>
        </w:rPr>
        <w:t>.</w:t>
      </w:r>
    </w:p>
    <w:p w14:paraId="6FBAD1BA" w14:textId="0A2A1E68" w:rsidR="00BB5CC2" w:rsidRPr="0029568A" w:rsidRDefault="00BB5CC2">
      <w:pPr>
        <w:pStyle w:val="ListParagraph"/>
        <w:numPr>
          <w:ilvl w:val="0"/>
          <w:numId w:val="3"/>
        </w:numPr>
        <w:spacing w:line="276" w:lineRule="auto"/>
        <w:jc w:val="both"/>
        <w:rPr>
          <w:rFonts w:ascii="Bell MT" w:hAnsi="Bell MT"/>
        </w:rPr>
      </w:pPr>
      <w:r w:rsidRPr="0029568A">
        <w:rPr>
          <w:rFonts w:ascii="Bell MT" w:hAnsi="Bell MT"/>
        </w:rPr>
        <w:t xml:space="preserve">We plan to </w:t>
      </w:r>
      <w:r w:rsidR="00133BCF" w:rsidRPr="0029568A">
        <w:rPr>
          <w:rFonts w:ascii="Bell MT" w:hAnsi="Bell MT"/>
        </w:rPr>
        <w:t>a</w:t>
      </w:r>
      <w:r w:rsidR="001C2F01" w:rsidRPr="0029568A">
        <w:rPr>
          <w:rFonts w:ascii="Bell MT" w:hAnsi="Bell MT"/>
        </w:rPr>
        <w:t>c</w:t>
      </w:r>
      <w:r w:rsidR="00F72B60" w:rsidRPr="0029568A">
        <w:rPr>
          <w:rFonts w:ascii="Bell MT" w:hAnsi="Bell MT"/>
        </w:rPr>
        <w:t xml:space="preserve">hieve a 100% completion rate for annual </w:t>
      </w:r>
      <w:r w:rsidR="007D7385" w:rsidRPr="0029568A">
        <w:rPr>
          <w:rFonts w:ascii="Bell MT" w:hAnsi="Bell MT"/>
        </w:rPr>
        <w:t>Anti-Money Laundering (</w:t>
      </w:r>
      <w:r w:rsidR="00F72B60" w:rsidRPr="0029568A">
        <w:rPr>
          <w:rFonts w:ascii="Bell MT" w:hAnsi="Bell MT"/>
        </w:rPr>
        <w:t>AML</w:t>
      </w:r>
      <w:r w:rsidR="007D7385" w:rsidRPr="0029568A">
        <w:rPr>
          <w:rFonts w:ascii="Bell MT" w:hAnsi="Bell MT"/>
        </w:rPr>
        <w:t>)</w:t>
      </w:r>
      <w:r w:rsidR="00F72B60" w:rsidRPr="0029568A">
        <w:rPr>
          <w:rFonts w:ascii="Bell MT" w:hAnsi="Bell MT"/>
        </w:rPr>
        <w:t xml:space="preserve"> training among all employees by </w:t>
      </w:r>
      <w:r w:rsidR="009A5CCB" w:rsidRPr="0029568A">
        <w:rPr>
          <w:rFonts w:ascii="Bell MT" w:hAnsi="Bell MT"/>
        </w:rPr>
        <w:t>2030</w:t>
      </w:r>
      <w:r w:rsidR="00F72B60" w:rsidRPr="0029568A">
        <w:rPr>
          <w:rFonts w:ascii="Bell MT" w:hAnsi="Bell MT"/>
        </w:rPr>
        <w:t>.</w:t>
      </w:r>
    </w:p>
    <w:p w14:paraId="15576694" w14:textId="1CB86529" w:rsidR="001522E7" w:rsidRPr="0029568A" w:rsidRDefault="00BB5CC2">
      <w:pPr>
        <w:pStyle w:val="ListParagraph"/>
        <w:numPr>
          <w:ilvl w:val="0"/>
          <w:numId w:val="3"/>
        </w:numPr>
        <w:spacing w:line="276" w:lineRule="auto"/>
        <w:jc w:val="both"/>
        <w:rPr>
          <w:rFonts w:ascii="Bell MT" w:hAnsi="Bell MT"/>
        </w:rPr>
      </w:pPr>
      <w:r w:rsidRPr="0029568A">
        <w:rPr>
          <w:rFonts w:ascii="Bell MT" w:hAnsi="Bell MT"/>
        </w:rPr>
        <w:t xml:space="preserve">We intend to </w:t>
      </w:r>
      <w:r w:rsidR="007D7385" w:rsidRPr="0029568A">
        <w:rPr>
          <w:rFonts w:ascii="Bell MT" w:hAnsi="Bell MT"/>
        </w:rPr>
        <w:t>e</w:t>
      </w:r>
      <w:r w:rsidR="00F72B60" w:rsidRPr="0029568A">
        <w:rPr>
          <w:rFonts w:ascii="Bell MT" w:hAnsi="Bell MT"/>
        </w:rPr>
        <w:t xml:space="preserve">nsure that 100% of new third-party partners undergo thorough </w:t>
      </w:r>
      <w:r w:rsidR="007D7385" w:rsidRPr="0029568A">
        <w:rPr>
          <w:rFonts w:ascii="Bell MT" w:hAnsi="Bell MT"/>
        </w:rPr>
        <w:t>Anti-Money Laundering (</w:t>
      </w:r>
      <w:r w:rsidR="00F72B60" w:rsidRPr="0029568A">
        <w:rPr>
          <w:rFonts w:ascii="Bell MT" w:hAnsi="Bell MT"/>
        </w:rPr>
        <w:t>AML</w:t>
      </w:r>
      <w:r w:rsidR="007D7385" w:rsidRPr="0029568A">
        <w:rPr>
          <w:rFonts w:ascii="Bell MT" w:hAnsi="Bell MT"/>
        </w:rPr>
        <w:t>)</w:t>
      </w:r>
      <w:r w:rsidR="00F72B60" w:rsidRPr="0029568A">
        <w:rPr>
          <w:rFonts w:ascii="Bell MT" w:hAnsi="Bell MT"/>
        </w:rPr>
        <w:t xml:space="preserve"> due diligence before engagement by </w:t>
      </w:r>
      <w:r w:rsidR="009A5CCB" w:rsidRPr="0029568A">
        <w:rPr>
          <w:rFonts w:ascii="Bell MT" w:hAnsi="Bell MT"/>
        </w:rPr>
        <w:t>2030</w:t>
      </w:r>
      <w:r w:rsidR="00F72B60" w:rsidRPr="0029568A">
        <w:rPr>
          <w:rFonts w:ascii="Bell MT" w:hAnsi="Bell MT"/>
        </w:rPr>
        <w:t>.</w:t>
      </w:r>
    </w:p>
    <w:p w14:paraId="6581F2B2" w14:textId="2399771B" w:rsidR="00C11B1B" w:rsidRPr="0029568A" w:rsidRDefault="00F72B60">
      <w:pPr>
        <w:pStyle w:val="ListParagraph"/>
        <w:numPr>
          <w:ilvl w:val="0"/>
          <w:numId w:val="1"/>
        </w:numPr>
        <w:spacing w:line="276" w:lineRule="auto"/>
        <w:ind w:left="0"/>
        <w:jc w:val="both"/>
        <w:rPr>
          <w:rFonts w:ascii="Bell MT" w:hAnsi="Bell MT"/>
          <w:b/>
          <w:bCs/>
        </w:rPr>
      </w:pPr>
      <w:r w:rsidRPr="0029568A">
        <w:rPr>
          <w:rFonts w:ascii="Bell MT" w:hAnsi="Bell MT"/>
          <w:b/>
          <w:bCs/>
        </w:rPr>
        <w:t>Information security</w:t>
      </w:r>
      <w:r w:rsidR="00C11B1B" w:rsidRPr="0029568A">
        <w:rPr>
          <w:rFonts w:ascii="Bell MT" w:hAnsi="Bell MT"/>
          <w:b/>
          <w:bCs/>
        </w:rPr>
        <w:t>:</w:t>
      </w:r>
    </w:p>
    <w:p w14:paraId="682E6DF8" w14:textId="47DD2D5D" w:rsidR="00BB5CC2" w:rsidRPr="0029568A" w:rsidRDefault="00BB5CC2">
      <w:pPr>
        <w:pStyle w:val="ListParagraph"/>
        <w:numPr>
          <w:ilvl w:val="0"/>
          <w:numId w:val="3"/>
        </w:numPr>
        <w:spacing w:line="276" w:lineRule="auto"/>
        <w:jc w:val="both"/>
        <w:rPr>
          <w:rFonts w:ascii="Bell MT" w:hAnsi="Bell MT"/>
        </w:rPr>
      </w:pPr>
      <w:r w:rsidRPr="0029568A">
        <w:rPr>
          <w:rFonts w:ascii="Bell MT" w:hAnsi="Bell MT"/>
        </w:rPr>
        <w:t xml:space="preserve">We aim to </w:t>
      </w:r>
      <w:r w:rsidR="007D7385" w:rsidRPr="0029568A">
        <w:rPr>
          <w:rFonts w:ascii="Bell MT" w:hAnsi="Bell MT"/>
        </w:rPr>
        <w:t>e</w:t>
      </w:r>
      <w:r w:rsidR="00F72B60" w:rsidRPr="0029568A">
        <w:rPr>
          <w:rFonts w:ascii="Bell MT" w:hAnsi="Bell MT"/>
        </w:rPr>
        <w:t xml:space="preserve">nsure 100% of employees complete annual information security training by </w:t>
      </w:r>
      <w:r w:rsidR="009A5CCB" w:rsidRPr="0029568A">
        <w:rPr>
          <w:rFonts w:ascii="Bell MT" w:hAnsi="Bell MT"/>
        </w:rPr>
        <w:t>2030</w:t>
      </w:r>
      <w:r w:rsidR="00F72B60" w:rsidRPr="0029568A">
        <w:rPr>
          <w:rFonts w:ascii="Bell MT" w:hAnsi="Bell MT"/>
        </w:rPr>
        <w:t>.</w:t>
      </w:r>
    </w:p>
    <w:p w14:paraId="583DA3FA" w14:textId="387A3B95" w:rsidR="00BB5CC2" w:rsidRPr="0029568A" w:rsidRDefault="00BB5CC2">
      <w:pPr>
        <w:pStyle w:val="ListParagraph"/>
        <w:numPr>
          <w:ilvl w:val="0"/>
          <w:numId w:val="3"/>
        </w:numPr>
        <w:spacing w:line="276" w:lineRule="auto"/>
        <w:jc w:val="both"/>
        <w:rPr>
          <w:rFonts w:ascii="Bell MT" w:hAnsi="Bell MT"/>
        </w:rPr>
      </w:pPr>
      <w:r w:rsidRPr="0029568A">
        <w:rPr>
          <w:rFonts w:ascii="Bell MT" w:hAnsi="Bell MT"/>
        </w:rPr>
        <w:t xml:space="preserve">We </w:t>
      </w:r>
      <w:r w:rsidR="007D7385" w:rsidRPr="0029568A">
        <w:rPr>
          <w:rFonts w:ascii="Bell MT" w:hAnsi="Bell MT"/>
        </w:rPr>
        <w:t>a</w:t>
      </w:r>
      <w:r w:rsidR="00F72B60" w:rsidRPr="0029568A">
        <w:rPr>
          <w:rFonts w:ascii="Bell MT" w:hAnsi="Bell MT"/>
        </w:rPr>
        <w:t xml:space="preserve">im for a decrease in phishing simulation click rates to below 5% by </w:t>
      </w:r>
      <w:r w:rsidR="009A5CCB" w:rsidRPr="0029568A">
        <w:rPr>
          <w:rFonts w:ascii="Bell MT" w:hAnsi="Bell MT"/>
        </w:rPr>
        <w:t>2030</w:t>
      </w:r>
      <w:r w:rsidR="00F72B60" w:rsidRPr="0029568A">
        <w:rPr>
          <w:rFonts w:ascii="Bell MT" w:hAnsi="Bell MT"/>
        </w:rPr>
        <w:t>.</w:t>
      </w:r>
    </w:p>
    <w:p w14:paraId="7DE4B71A" w14:textId="4751A8BE" w:rsidR="001522E7" w:rsidRPr="0029568A" w:rsidRDefault="00BB5CC2">
      <w:pPr>
        <w:pStyle w:val="ListParagraph"/>
        <w:numPr>
          <w:ilvl w:val="0"/>
          <w:numId w:val="3"/>
        </w:numPr>
        <w:spacing w:line="276" w:lineRule="auto"/>
        <w:jc w:val="both"/>
        <w:rPr>
          <w:rFonts w:ascii="Bell MT" w:hAnsi="Bell MT"/>
        </w:rPr>
      </w:pPr>
      <w:r w:rsidRPr="0029568A">
        <w:rPr>
          <w:rFonts w:ascii="Bell MT" w:hAnsi="Bell MT"/>
        </w:rPr>
        <w:t>We intend to</w:t>
      </w:r>
      <w:r w:rsidR="000C7CA6" w:rsidRPr="0029568A">
        <w:rPr>
          <w:rFonts w:ascii="Bell MT" w:hAnsi="Bell MT"/>
        </w:rPr>
        <w:t xml:space="preserve"> </w:t>
      </w:r>
      <w:r w:rsidR="007D7385" w:rsidRPr="0029568A">
        <w:rPr>
          <w:rFonts w:ascii="Bell MT" w:hAnsi="Bell MT"/>
        </w:rPr>
        <w:t>c</w:t>
      </w:r>
      <w:r w:rsidR="00F72B60" w:rsidRPr="0029568A">
        <w:rPr>
          <w:rFonts w:ascii="Bell MT" w:hAnsi="Bell MT"/>
        </w:rPr>
        <w:t xml:space="preserve">onduct monthly vulnerability scans and remediate 90% of identified high-risk vulnerabilities within 15 days by </w:t>
      </w:r>
      <w:r w:rsidR="009A5CCB" w:rsidRPr="0029568A">
        <w:rPr>
          <w:rFonts w:ascii="Bell MT" w:hAnsi="Bell MT"/>
        </w:rPr>
        <w:t>2030</w:t>
      </w:r>
      <w:r w:rsidR="00F72B60" w:rsidRPr="0029568A">
        <w:rPr>
          <w:rFonts w:ascii="Bell MT" w:hAnsi="Bell MT"/>
        </w:rPr>
        <w:t>.</w:t>
      </w:r>
    </w:p>
    <w:p w14:paraId="6912C029" w14:textId="3DB228BD" w:rsidR="000C7CA6" w:rsidRPr="0029568A" w:rsidRDefault="00865B24">
      <w:pPr>
        <w:pStyle w:val="ListParagraph"/>
        <w:numPr>
          <w:ilvl w:val="0"/>
          <w:numId w:val="3"/>
        </w:numPr>
        <w:spacing w:before="100" w:beforeAutospacing="1" w:after="100" w:afterAutospacing="1"/>
        <w:rPr>
          <w:rFonts w:ascii="Bell MT" w:hAnsi="Bell MT"/>
        </w:rPr>
      </w:pPr>
      <w:r w:rsidRPr="0029568A">
        <w:rPr>
          <w:rFonts w:ascii="Bell MT" w:hAnsi="Bell MT"/>
        </w:rPr>
        <w:t xml:space="preserve">We plan to </w:t>
      </w:r>
      <w:r w:rsidR="007D7385" w:rsidRPr="0029568A">
        <w:rPr>
          <w:rFonts w:ascii="Bell MT" w:hAnsi="Bell MT"/>
        </w:rPr>
        <w:t>i</w:t>
      </w:r>
      <w:r w:rsidR="00F72B60" w:rsidRPr="0029568A">
        <w:rPr>
          <w:rFonts w:ascii="Bell MT" w:hAnsi="Bell MT"/>
        </w:rPr>
        <w:t xml:space="preserve">mplement </w:t>
      </w:r>
      <w:r w:rsidR="007D7385" w:rsidRPr="0029568A">
        <w:rPr>
          <w:rFonts w:ascii="Bell MT" w:hAnsi="Bell MT"/>
        </w:rPr>
        <w:t>Multi Factor Authentication (</w:t>
      </w:r>
      <w:r w:rsidR="00F72B60" w:rsidRPr="0029568A">
        <w:rPr>
          <w:rFonts w:ascii="Bell MT" w:hAnsi="Bell MT"/>
        </w:rPr>
        <w:t>MFA</w:t>
      </w:r>
      <w:r w:rsidR="007D7385" w:rsidRPr="0029568A">
        <w:rPr>
          <w:rFonts w:ascii="Bell MT" w:hAnsi="Bell MT"/>
        </w:rPr>
        <w:t>)</w:t>
      </w:r>
      <w:r w:rsidR="00F72B60" w:rsidRPr="0029568A">
        <w:rPr>
          <w:rFonts w:ascii="Bell MT" w:hAnsi="Bell MT"/>
        </w:rPr>
        <w:t xml:space="preserve"> for 100% of employees accessing sensitive systems by </w:t>
      </w:r>
      <w:r w:rsidR="009A5CCB" w:rsidRPr="0029568A">
        <w:rPr>
          <w:rFonts w:ascii="Bell MT" w:hAnsi="Bell MT"/>
        </w:rPr>
        <w:t>2030</w:t>
      </w:r>
      <w:r w:rsidR="00F72B60" w:rsidRPr="0029568A">
        <w:rPr>
          <w:rFonts w:ascii="Bell MT" w:hAnsi="Bell MT"/>
        </w:rPr>
        <w:t>.</w:t>
      </w:r>
    </w:p>
    <w:p w14:paraId="2EC9D67E" w14:textId="0AD0B9D4" w:rsidR="009A5CCB" w:rsidRPr="0029568A" w:rsidRDefault="009A5CCB">
      <w:pPr>
        <w:pStyle w:val="ListParagraph"/>
        <w:numPr>
          <w:ilvl w:val="0"/>
          <w:numId w:val="3"/>
        </w:numPr>
        <w:spacing w:before="100" w:beforeAutospacing="1" w:after="100" w:afterAutospacing="1"/>
        <w:rPr>
          <w:rFonts w:ascii="Bell MT" w:hAnsi="Bell MT"/>
        </w:rPr>
      </w:pPr>
      <w:r w:rsidRPr="0029568A">
        <w:rPr>
          <w:rFonts w:ascii="Bell MT" w:hAnsi="Bell MT"/>
        </w:rPr>
        <w:t>We intend to ensure that 100% of critical business systems are protected with updated antivirus, firewall, and endpoint security solutions by 2030.</w:t>
      </w:r>
    </w:p>
    <w:p w14:paraId="3DBD5611" w14:textId="6642C174" w:rsidR="00C11B1B" w:rsidRPr="0029568A" w:rsidRDefault="00865B24">
      <w:pPr>
        <w:pStyle w:val="ListParagraph"/>
        <w:numPr>
          <w:ilvl w:val="0"/>
          <w:numId w:val="3"/>
        </w:numPr>
        <w:spacing w:before="100" w:beforeAutospacing="1" w:after="100" w:afterAutospacing="1" w:line="276" w:lineRule="auto"/>
        <w:jc w:val="both"/>
        <w:rPr>
          <w:rFonts w:ascii="Bell MT" w:hAnsi="Bell MT"/>
        </w:rPr>
      </w:pPr>
      <w:r w:rsidRPr="0029568A">
        <w:rPr>
          <w:rFonts w:ascii="Bell MT" w:hAnsi="Bell MT"/>
        </w:rPr>
        <w:t xml:space="preserve">We aim to </w:t>
      </w:r>
      <w:r w:rsidR="007D7385" w:rsidRPr="0029568A">
        <w:rPr>
          <w:rFonts w:ascii="Bell MT" w:hAnsi="Bell MT"/>
        </w:rPr>
        <w:t>i</w:t>
      </w:r>
      <w:r w:rsidR="00F72B60" w:rsidRPr="0029568A">
        <w:rPr>
          <w:rFonts w:ascii="Bell MT" w:hAnsi="Bell MT"/>
        </w:rPr>
        <w:t>mplement</w:t>
      </w:r>
      <w:r w:rsidR="007D7385" w:rsidRPr="0029568A">
        <w:rPr>
          <w:rFonts w:ascii="Bell MT" w:hAnsi="Bell MT"/>
        </w:rPr>
        <w:t xml:space="preserve"> data loss protection</w:t>
      </w:r>
      <w:r w:rsidR="00F72B60" w:rsidRPr="0029568A">
        <w:rPr>
          <w:rFonts w:ascii="Bell MT" w:hAnsi="Bell MT"/>
        </w:rPr>
        <w:t xml:space="preserve"> solutions to monitor and protect 100% of sensitive data transmissions by </w:t>
      </w:r>
      <w:r w:rsidR="009A5CCB" w:rsidRPr="0029568A">
        <w:rPr>
          <w:rFonts w:ascii="Bell MT" w:hAnsi="Bell MT"/>
        </w:rPr>
        <w:t>2030</w:t>
      </w:r>
      <w:r w:rsidR="00F72B60" w:rsidRPr="0029568A">
        <w:rPr>
          <w:rFonts w:ascii="Bell MT" w:hAnsi="Bell MT"/>
        </w:rPr>
        <w:t>.</w:t>
      </w:r>
    </w:p>
    <w:p w14:paraId="62710355" w14:textId="7006CB96" w:rsidR="009A5CCB" w:rsidRPr="0029568A" w:rsidRDefault="009A5CCB">
      <w:pPr>
        <w:pStyle w:val="ListParagraph"/>
        <w:numPr>
          <w:ilvl w:val="0"/>
          <w:numId w:val="3"/>
        </w:numPr>
        <w:spacing w:before="100" w:beforeAutospacing="1" w:after="100" w:afterAutospacing="1" w:line="276" w:lineRule="auto"/>
        <w:jc w:val="both"/>
        <w:rPr>
          <w:rFonts w:ascii="Bell MT" w:hAnsi="Bell MT"/>
        </w:rPr>
      </w:pPr>
      <w:r w:rsidRPr="0029568A">
        <w:rPr>
          <w:rFonts w:ascii="Bell MT" w:hAnsi="Bell MT"/>
        </w:rPr>
        <w:t>We aim to achieve 100% secure backup coverage for critical business data and systems by 2030 to support business continuity and disaster recovery.</w:t>
      </w:r>
    </w:p>
    <w:p w14:paraId="2EE9A311" w14:textId="0A30522E" w:rsidR="009A5CCB" w:rsidRPr="0029568A" w:rsidRDefault="009A5CCB">
      <w:pPr>
        <w:pStyle w:val="ListParagraph"/>
        <w:numPr>
          <w:ilvl w:val="0"/>
          <w:numId w:val="3"/>
        </w:numPr>
        <w:spacing w:before="100" w:beforeAutospacing="1" w:after="100" w:afterAutospacing="1" w:line="276" w:lineRule="auto"/>
        <w:jc w:val="both"/>
        <w:rPr>
          <w:rFonts w:ascii="Bell MT" w:hAnsi="Bell MT"/>
        </w:rPr>
      </w:pPr>
      <w:r w:rsidRPr="0029568A">
        <w:rPr>
          <w:rFonts w:ascii="Bell MT" w:hAnsi="Bell MT"/>
        </w:rPr>
        <w:t>We aim to implement role-based access controls for all critical systems and sensitive information assets by 2030.</w:t>
      </w:r>
    </w:p>
    <w:p w14:paraId="1D4C9BB4" w14:textId="2CA4882F" w:rsidR="009A5CCB" w:rsidRPr="0029568A" w:rsidRDefault="009A5CCB">
      <w:pPr>
        <w:pStyle w:val="ListParagraph"/>
        <w:numPr>
          <w:ilvl w:val="0"/>
          <w:numId w:val="3"/>
        </w:numPr>
        <w:spacing w:before="100" w:beforeAutospacing="1" w:after="100" w:afterAutospacing="1" w:line="276" w:lineRule="auto"/>
        <w:jc w:val="both"/>
        <w:rPr>
          <w:rFonts w:ascii="Bell MT" w:hAnsi="Bell MT"/>
        </w:rPr>
      </w:pPr>
      <w:r w:rsidRPr="0029568A">
        <w:rPr>
          <w:rFonts w:ascii="Bell MT" w:hAnsi="Bell MT"/>
        </w:rPr>
        <w:t>We intend to conduct periodic reviews and updates of information security procedures to align with evolving cyber threats, regulatory requirements, and industry best practices by 2030.</w:t>
      </w:r>
      <w:r w:rsidRPr="0029568A">
        <w:rPr>
          <w:rFonts w:ascii="Bell MT" w:hAnsi="Bell MT"/>
        </w:rPr>
        <w:tab/>
      </w:r>
    </w:p>
    <w:p w14:paraId="7C0B95F6" w14:textId="77777777" w:rsidR="007D7385" w:rsidRPr="0029568A" w:rsidRDefault="007D7385" w:rsidP="007D7385">
      <w:pPr>
        <w:pStyle w:val="ListParagraph"/>
        <w:spacing w:before="100" w:beforeAutospacing="1" w:after="100" w:afterAutospacing="1" w:line="276" w:lineRule="auto"/>
        <w:ind w:left="360"/>
        <w:jc w:val="both"/>
        <w:rPr>
          <w:rFonts w:ascii="Bell MT" w:hAnsi="Bell MT"/>
        </w:rPr>
      </w:pPr>
    </w:p>
    <w:p w14:paraId="09ABB889" w14:textId="53DCFBE2" w:rsidR="00C11B1B" w:rsidRPr="0029568A" w:rsidRDefault="00F72B60">
      <w:pPr>
        <w:pStyle w:val="ListParagraph"/>
        <w:numPr>
          <w:ilvl w:val="0"/>
          <w:numId w:val="1"/>
        </w:numPr>
        <w:spacing w:line="276" w:lineRule="auto"/>
        <w:ind w:left="0"/>
        <w:jc w:val="both"/>
        <w:rPr>
          <w:rFonts w:ascii="Bell MT" w:hAnsi="Bell MT"/>
          <w:b/>
          <w:bCs/>
        </w:rPr>
      </w:pPr>
      <w:r w:rsidRPr="0029568A">
        <w:rPr>
          <w:rFonts w:ascii="Bell MT" w:hAnsi="Bell MT"/>
          <w:b/>
          <w:bCs/>
        </w:rPr>
        <w:t>Ethical Supplier Certification</w:t>
      </w:r>
      <w:r w:rsidR="00C11B1B" w:rsidRPr="0029568A">
        <w:rPr>
          <w:rFonts w:ascii="Bell MT" w:hAnsi="Bell MT"/>
          <w:b/>
          <w:bCs/>
        </w:rPr>
        <w:t>:</w:t>
      </w:r>
    </w:p>
    <w:p w14:paraId="38C7233A" w14:textId="080F363C" w:rsidR="00BB5CC2" w:rsidRPr="0029568A" w:rsidRDefault="00BB5CC2">
      <w:pPr>
        <w:pStyle w:val="ListParagraph"/>
        <w:numPr>
          <w:ilvl w:val="0"/>
          <w:numId w:val="3"/>
        </w:numPr>
        <w:spacing w:line="276" w:lineRule="auto"/>
        <w:jc w:val="both"/>
        <w:rPr>
          <w:rFonts w:ascii="Bell MT" w:hAnsi="Bell MT"/>
        </w:rPr>
      </w:pPr>
      <w:r w:rsidRPr="0029568A">
        <w:rPr>
          <w:rFonts w:ascii="Bell MT" w:hAnsi="Bell MT"/>
        </w:rPr>
        <w:t xml:space="preserve">We aim </w:t>
      </w:r>
      <w:r w:rsidR="007D7385" w:rsidRPr="0029568A">
        <w:rPr>
          <w:rFonts w:ascii="Bell MT" w:hAnsi="Bell MT"/>
        </w:rPr>
        <w:t>t</w:t>
      </w:r>
      <w:r w:rsidR="00F72B60" w:rsidRPr="0029568A">
        <w:rPr>
          <w:rFonts w:ascii="Bell MT" w:hAnsi="Bell MT"/>
        </w:rPr>
        <w:t xml:space="preserve">hat 100% of suppliers are certified under recognized ethical standards, such as Fair Trade or equivalent, by </w:t>
      </w:r>
      <w:r w:rsidR="009A5CCB" w:rsidRPr="0029568A">
        <w:rPr>
          <w:rFonts w:ascii="Bell MT" w:hAnsi="Bell MT"/>
        </w:rPr>
        <w:t>2030</w:t>
      </w:r>
      <w:r w:rsidR="00F72B60" w:rsidRPr="0029568A">
        <w:rPr>
          <w:rFonts w:ascii="Bell MT" w:hAnsi="Bell MT"/>
        </w:rPr>
        <w:t>.</w:t>
      </w:r>
    </w:p>
    <w:p w14:paraId="4C78C8B5" w14:textId="00BDDCBF" w:rsidR="009A5A11" w:rsidRPr="0029568A" w:rsidRDefault="00BB5CC2">
      <w:pPr>
        <w:pStyle w:val="ListParagraph"/>
        <w:numPr>
          <w:ilvl w:val="0"/>
          <w:numId w:val="3"/>
        </w:numPr>
        <w:spacing w:line="276" w:lineRule="auto"/>
        <w:jc w:val="both"/>
        <w:rPr>
          <w:rFonts w:ascii="Bell MT" w:hAnsi="Bell MT"/>
        </w:rPr>
      </w:pPr>
      <w:r w:rsidRPr="0029568A">
        <w:rPr>
          <w:rFonts w:ascii="Bell MT" w:hAnsi="Bell MT"/>
        </w:rPr>
        <w:t xml:space="preserve">We plan </w:t>
      </w:r>
      <w:r w:rsidR="00F72B60" w:rsidRPr="0029568A">
        <w:rPr>
          <w:rFonts w:ascii="Bell MT" w:hAnsi="Bell MT"/>
        </w:rPr>
        <w:t xml:space="preserve">to </w:t>
      </w:r>
      <w:r w:rsidR="007D7385" w:rsidRPr="0029568A">
        <w:rPr>
          <w:rFonts w:ascii="Bell MT" w:hAnsi="Bell MT"/>
        </w:rPr>
        <w:t>c</w:t>
      </w:r>
      <w:r w:rsidR="00F72B60" w:rsidRPr="0029568A">
        <w:rPr>
          <w:rFonts w:ascii="Bell MT" w:hAnsi="Bell MT"/>
        </w:rPr>
        <w:t>ollaborat</w:t>
      </w:r>
      <w:r w:rsidR="007D7385" w:rsidRPr="0029568A">
        <w:rPr>
          <w:rFonts w:ascii="Bell MT" w:hAnsi="Bell MT"/>
        </w:rPr>
        <w:t xml:space="preserve">e </w:t>
      </w:r>
      <w:r w:rsidR="00F72B60" w:rsidRPr="0029568A">
        <w:rPr>
          <w:rFonts w:ascii="Bell MT" w:hAnsi="Bell MT"/>
        </w:rPr>
        <w:t>with ethically certified suppliers strengthens the integrity of the supply chain</w:t>
      </w:r>
      <w:r w:rsidR="007D7385" w:rsidRPr="0029568A">
        <w:rPr>
          <w:rFonts w:ascii="Bell MT" w:hAnsi="Bell MT"/>
        </w:rPr>
        <w:t xml:space="preserve"> by </w:t>
      </w:r>
      <w:r w:rsidR="009A5CCB" w:rsidRPr="0029568A">
        <w:rPr>
          <w:rFonts w:ascii="Bell MT" w:hAnsi="Bell MT"/>
        </w:rPr>
        <w:t>2030</w:t>
      </w:r>
      <w:r w:rsidR="00096831" w:rsidRPr="0029568A">
        <w:rPr>
          <w:rFonts w:ascii="Bell MT" w:hAnsi="Bell MT"/>
        </w:rPr>
        <w:t>.</w:t>
      </w:r>
    </w:p>
    <w:p w14:paraId="7BC4F6E5" w14:textId="7FC950C8" w:rsidR="00CB1487" w:rsidRPr="0029568A" w:rsidRDefault="00CB1487">
      <w:pPr>
        <w:pStyle w:val="Heading1"/>
        <w:numPr>
          <w:ilvl w:val="0"/>
          <w:numId w:val="2"/>
        </w:numPr>
        <w:spacing w:line="276" w:lineRule="auto"/>
        <w:ind w:left="0"/>
        <w:jc w:val="both"/>
        <w:rPr>
          <w:rFonts w:ascii="Bell MT" w:hAnsi="Bell MT"/>
          <w:color w:val="4472C4" w:themeColor="accent1"/>
        </w:rPr>
      </w:pPr>
      <w:bookmarkStart w:id="19" w:name="_Toc191046370"/>
      <w:r w:rsidRPr="0029568A">
        <w:rPr>
          <w:rFonts w:ascii="Bell MT" w:hAnsi="Bell MT"/>
          <w:color w:val="4472C4" w:themeColor="accent1"/>
        </w:rPr>
        <w:t>Ethical Guidelines</w:t>
      </w:r>
      <w:bookmarkEnd w:id="19"/>
      <w:r w:rsidRPr="0029568A">
        <w:rPr>
          <w:rFonts w:ascii="Bell MT" w:hAnsi="Bell MT"/>
          <w:color w:val="4472C4" w:themeColor="accent1"/>
        </w:rPr>
        <w:t xml:space="preserve"> </w:t>
      </w:r>
    </w:p>
    <w:p w14:paraId="7F1E5E2A" w14:textId="109EE34A" w:rsidR="00CB1487" w:rsidRPr="0029568A" w:rsidRDefault="001E5035" w:rsidP="00CB1487">
      <w:pPr>
        <w:jc w:val="both"/>
        <w:rPr>
          <w:rFonts w:ascii="Bell MT" w:hAnsi="Bell MT"/>
        </w:rPr>
      </w:pPr>
      <w:r w:rsidRPr="0029568A">
        <w:rPr>
          <w:rFonts w:ascii="Bell MT" w:hAnsi="Bell MT"/>
        </w:rPr>
        <w:t>Arminak Solutions LLC dba KBL Cosmetics</w:t>
      </w:r>
      <w:r w:rsidR="00CB1487" w:rsidRPr="0029568A">
        <w:rPr>
          <w:rFonts w:ascii="Bell MT" w:hAnsi="Bell MT"/>
        </w:rPr>
        <w:t xml:space="preserve"> has established the following ethical guidelines to ensure compliance with our Ethics Policy. These guidelines apply to all employees, business partners, and stakeholders.</w:t>
      </w:r>
    </w:p>
    <w:p w14:paraId="4B0F7A4D" w14:textId="5077B8E8" w:rsidR="00CB1487" w:rsidRPr="0029568A" w:rsidRDefault="00CB1487">
      <w:pPr>
        <w:pStyle w:val="ListParagraph"/>
        <w:numPr>
          <w:ilvl w:val="0"/>
          <w:numId w:val="1"/>
        </w:numPr>
        <w:ind w:left="0" w:hanging="284"/>
        <w:rPr>
          <w:rFonts w:ascii="Bell MT" w:hAnsi="Bell MT"/>
          <w:b/>
          <w:bCs/>
        </w:rPr>
      </w:pPr>
      <w:r w:rsidRPr="0029568A">
        <w:rPr>
          <w:rFonts w:ascii="Bell MT" w:hAnsi="Bell MT"/>
          <w:b/>
          <w:bCs/>
        </w:rPr>
        <w:t>Integrity and Honesty</w:t>
      </w:r>
    </w:p>
    <w:p w14:paraId="2BD3BE5B" w14:textId="77777777" w:rsidR="00CB1487" w:rsidRPr="0029568A" w:rsidRDefault="00CB1487">
      <w:pPr>
        <w:pStyle w:val="ListParagraph"/>
        <w:numPr>
          <w:ilvl w:val="0"/>
          <w:numId w:val="5"/>
        </w:numPr>
        <w:ind w:left="284" w:hanging="284"/>
        <w:jc w:val="both"/>
        <w:rPr>
          <w:rFonts w:ascii="Bell MT" w:hAnsi="Bell MT"/>
        </w:rPr>
      </w:pPr>
      <w:r w:rsidRPr="0029568A">
        <w:rPr>
          <w:rFonts w:ascii="Bell MT" w:hAnsi="Bell MT"/>
        </w:rPr>
        <w:t>Employees must be honest in all business dealings and avoid deceptive practices.</w:t>
      </w:r>
    </w:p>
    <w:p w14:paraId="5DD404B8" w14:textId="191260F4" w:rsidR="00CB1487" w:rsidRPr="0029568A" w:rsidRDefault="00CB1487">
      <w:pPr>
        <w:pStyle w:val="ListParagraph"/>
        <w:numPr>
          <w:ilvl w:val="0"/>
          <w:numId w:val="1"/>
        </w:numPr>
        <w:ind w:left="0" w:hanging="284"/>
        <w:rPr>
          <w:rFonts w:ascii="Bell MT" w:hAnsi="Bell MT"/>
          <w:b/>
          <w:bCs/>
        </w:rPr>
      </w:pPr>
      <w:r w:rsidRPr="0029568A">
        <w:rPr>
          <w:rFonts w:ascii="Bell MT" w:hAnsi="Bell MT"/>
          <w:b/>
          <w:bCs/>
        </w:rPr>
        <w:t>Fair Competition</w:t>
      </w:r>
    </w:p>
    <w:p w14:paraId="29C5FFDB" w14:textId="77777777" w:rsidR="00CB1487" w:rsidRPr="0029568A" w:rsidRDefault="00CB1487">
      <w:pPr>
        <w:pStyle w:val="ListParagraph"/>
        <w:numPr>
          <w:ilvl w:val="0"/>
          <w:numId w:val="5"/>
        </w:numPr>
        <w:ind w:left="284" w:hanging="284"/>
        <w:jc w:val="both"/>
        <w:rPr>
          <w:rFonts w:ascii="Bell MT" w:hAnsi="Bell MT"/>
        </w:rPr>
      </w:pPr>
      <w:r w:rsidRPr="0029568A">
        <w:rPr>
          <w:rFonts w:ascii="Bell MT" w:hAnsi="Bell MT"/>
        </w:rPr>
        <w:lastRenderedPageBreak/>
        <w:t>Employees must compete fairly and not engage in anti-competitive practices such as price-fixing or market manipulation.</w:t>
      </w:r>
    </w:p>
    <w:p w14:paraId="79103BCA" w14:textId="3A825969" w:rsidR="00CB1487" w:rsidRPr="0029568A" w:rsidRDefault="00CB1487">
      <w:pPr>
        <w:pStyle w:val="ListParagraph"/>
        <w:numPr>
          <w:ilvl w:val="0"/>
          <w:numId w:val="1"/>
        </w:numPr>
        <w:ind w:left="0" w:hanging="284"/>
        <w:rPr>
          <w:rFonts w:ascii="Bell MT" w:hAnsi="Bell MT"/>
          <w:b/>
          <w:bCs/>
        </w:rPr>
      </w:pPr>
      <w:r w:rsidRPr="0029568A">
        <w:rPr>
          <w:rFonts w:ascii="Bell MT" w:hAnsi="Bell MT"/>
          <w:b/>
          <w:bCs/>
        </w:rPr>
        <w:t>Conflicts of Interest</w:t>
      </w:r>
    </w:p>
    <w:p w14:paraId="7ED2AB5E" w14:textId="77777777" w:rsidR="00CB1487" w:rsidRPr="0029568A" w:rsidRDefault="00CB1487">
      <w:pPr>
        <w:pStyle w:val="ListParagraph"/>
        <w:numPr>
          <w:ilvl w:val="0"/>
          <w:numId w:val="5"/>
        </w:numPr>
        <w:ind w:left="284" w:hanging="284"/>
        <w:jc w:val="both"/>
        <w:rPr>
          <w:rFonts w:ascii="Bell MT" w:hAnsi="Bell MT"/>
        </w:rPr>
      </w:pPr>
      <w:r w:rsidRPr="0029568A">
        <w:rPr>
          <w:rFonts w:ascii="Bell MT" w:hAnsi="Bell MT"/>
        </w:rPr>
        <w:t>Employees must disclose any personal or financial interest that could influence their business decisions.</w:t>
      </w:r>
    </w:p>
    <w:p w14:paraId="26AC342C" w14:textId="35ACEE95" w:rsidR="00CB1487" w:rsidRPr="0029568A" w:rsidRDefault="00CB1487">
      <w:pPr>
        <w:pStyle w:val="ListParagraph"/>
        <w:numPr>
          <w:ilvl w:val="0"/>
          <w:numId w:val="1"/>
        </w:numPr>
        <w:ind w:left="0" w:hanging="284"/>
        <w:rPr>
          <w:rFonts w:ascii="Bell MT" w:hAnsi="Bell MT"/>
          <w:b/>
          <w:bCs/>
        </w:rPr>
      </w:pPr>
      <w:r w:rsidRPr="0029568A">
        <w:rPr>
          <w:rFonts w:ascii="Bell MT" w:hAnsi="Bell MT"/>
          <w:b/>
          <w:bCs/>
        </w:rPr>
        <w:t>Workplace Respect and Inclusion</w:t>
      </w:r>
    </w:p>
    <w:p w14:paraId="375A4989" w14:textId="77777777" w:rsidR="00CB1487" w:rsidRPr="0029568A" w:rsidRDefault="00CB1487">
      <w:pPr>
        <w:pStyle w:val="ListParagraph"/>
        <w:numPr>
          <w:ilvl w:val="0"/>
          <w:numId w:val="5"/>
        </w:numPr>
        <w:ind w:left="284" w:hanging="284"/>
        <w:jc w:val="both"/>
        <w:rPr>
          <w:rFonts w:ascii="Bell MT" w:hAnsi="Bell MT"/>
        </w:rPr>
      </w:pPr>
      <w:r w:rsidRPr="0029568A">
        <w:rPr>
          <w:rFonts w:ascii="Bell MT" w:hAnsi="Bell MT"/>
        </w:rPr>
        <w:t>Discrimination, harassment, and workplace bullying are strictly prohibited.</w:t>
      </w:r>
    </w:p>
    <w:p w14:paraId="7F6FE078" w14:textId="46499103" w:rsidR="00CB1487" w:rsidRPr="0029568A" w:rsidRDefault="00CB1487">
      <w:pPr>
        <w:pStyle w:val="ListParagraph"/>
        <w:numPr>
          <w:ilvl w:val="0"/>
          <w:numId w:val="1"/>
        </w:numPr>
        <w:ind w:left="0" w:hanging="284"/>
        <w:rPr>
          <w:rFonts w:ascii="Bell MT" w:hAnsi="Bell MT"/>
          <w:b/>
          <w:bCs/>
        </w:rPr>
      </w:pPr>
      <w:r w:rsidRPr="0029568A">
        <w:rPr>
          <w:rFonts w:ascii="Bell MT" w:hAnsi="Bell MT"/>
          <w:b/>
          <w:bCs/>
        </w:rPr>
        <w:t>Anti-Bribery and Corruption</w:t>
      </w:r>
    </w:p>
    <w:p w14:paraId="02035F79" w14:textId="77777777" w:rsidR="00CB1487" w:rsidRPr="0029568A" w:rsidRDefault="00CB1487">
      <w:pPr>
        <w:pStyle w:val="ListParagraph"/>
        <w:numPr>
          <w:ilvl w:val="0"/>
          <w:numId w:val="5"/>
        </w:numPr>
        <w:ind w:left="284" w:hanging="284"/>
        <w:jc w:val="both"/>
        <w:rPr>
          <w:rFonts w:ascii="Bell MT" w:hAnsi="Bell MT"/>
        </w:rPr>
      </w:pPr>
      <w:r w:rsidRPr="0029568A">
        <w:rPr>
          <w:rFonts w:ascii="Bell MT" w:hAnsi="Bell MT"/>
        </w:rPr>
        <w:t>Employees must not offer, accept, or solicit bribes, kickbacks, or any improper payments.</w:t>
      </w:r>
    </w:p>
    <w:p w14:paraId="79EB80B0" w14:textId="0F4CF37D" w:rsidR="00CB1487" w:rsidRPr="0029568A" w:rsidRDefault="00CB1487">
      <w:pPr>
        <w:pStyle w:val="ListParagraph"/>
        <w:numPr>
          <w:ilvl w:val="0"/>
          <w:numId w:val="1"/>
        </w:numPr>
        <w:ind w:left="0" w:hanging="284"/>
        <w:rPr>
          <w:rFonts w:ascii="Bell MT" w:hAnsi="Bell MT"/>
          <w:b/>
          <w:bCs/>
        </w:rPr>
      </w:pPr>
      <w:r w:rsidRPr="0029568A">
        <w:rPr>
          <w:rFonts w:ascii="Bell MT" w:hAnsi="Bell MT"/>
          <w:b/>
          <w:bCs/>
        </w:rPr>
        <w:t>Ethical Sourcing and Environmental Responsibility</w:t>
      </w:r>
    </w:p>
    <w:p w14:paraId="5AB4D786" w14:textId="77777777" w:rsidR="00CB1487" w:rsidRPr="0029568A" w:rsidRDefault="00CB1487">
      <w:pPr>
        <w:pStyle w:val="ListParagraph"/>
        <w:numPr>
          <w:ilvl w:val="0"/>
          <w:numId w:val="5"/>
        </w:numPr>
        <w:ind w:left="284" w:hanging="284"/>
        <w:jc w:val="both"/>
        <w:rPr>
          <w:rFonts w:ascii="Bell MT" w:hAnsi="Bell MT"/>
        </w:rPr>
      </w:pPr>
      <w:r w:rsidRPr="0029568A">
        <w:rPr>
          <w:rFonts w:ascii="Bell MT" w:hAnsi="Bell MT"/>
        </w:rPr>
        <w:t>Suppliers must follow sustainable and ethical labor practices, ensuring fair wages and safe working conditions.</w:t>
      </w:r>
    </w:p>
    <w:p w14:paraId="7C8D8BB6" w14:textId="1625BC42" w:rsidR="00CB1487" w:rsidRPr="0029568A" w:rsidRDefault="00CB1487">
      <w:pPr>
        <w:pStyle w:val="ListParagraph"/>
        <w:numPr>
          <w:ilvl w:val="0"/>
          <w:numId w:val="1"/>
        </w:numPr>
        <w:ind w:left="0" w:hanging="284"/>
        <w:rPr>
          <w:rFonts w:ascii="Bell MT" w:hAnsi="Bell MT"/>
          <w:b/>
          <w:bCs/>
        </w:rPr>
      </w:pPr>
      <w:r w:rsidRPr="0029568A">
        <w:rPr>
          <w:rFonts w:ascii="Bell MT" w:hAnsi="Bell MT"/>
          <w:b/>
          <w:bCs/>
        </w:rPr>
        <w:t>Confidentiality and Data Protection</w:t>
      </w:r>
    </w:p>
    <w:p w14:paraId="5D35B4FC" w14:textId="77777777" w:rsidR="00CB1487" w:rsidRPr="0029568A" w:rsidRDefault="00CB1487">
      <w:pPr>
        <w:pStyle w:val="ListParagraph"/>
        <w:numPr>
          <w:ilvl w:val="0"/>
          <w:numId w:val="5"/>
        </w:numPr>
        <w:ind w:left="284" w:hanging="284"/>
        <w:jc w:val="both"/>
        <w:rPr>
          <w:rFonts w:ascii="Bell MT" w:hAnsi="Bell MT"/>
        </w:rPr>
      </w:pPr>
      <w:r w:rsidRPr="0029568A">
        <w:rPr>
          <w:rFonts w:ascii="Bell MT" w:hAnsi="Bell MT"/>
        </w:rPr>
        <w:t>Employees must safeguard customer, employee, and company data from unauthorized access or disclosure.</w:t>
      </w:r>
    </w:p>
    <w:p w14:paraId="21F4B7F7" w14:textId="40B3EC25" w:rsidR="00CB1487" w:rsidRPr="0029568A" w:rsidRDefault="00CB1487">
      <w:pPr>
        <w:pStyle w:val="ListParagraph"/>
        <w:numPr>
          <w:ilvl w:val="0"/>
          <w:numId w:val="1"/>
        </w:numPr>
        <w:ind w:left="0" w:hanging="284"/>
        <w:rPr>
          <w:rFonts w:ascii="Bell MT" w:hAnsi="Bell MT"/>
          <w:b/>
          <w:bCs/>
        </w:rPr>
      </w:pPr>
      <w:r w:rsidRPr="0029568A">
        <w:rPr>
          <w:rFonts w:ascii="Bell MT" w:hAnsi="Bell MT"/>
          <w:b/>
          <w:bCs/>
        </w:rPr>
        <w:t>Whistleblower Protection</w:t>
      </w:r>
    </w:p>
    <w:p w14:paraId="444243E4" w14:textId="77777777" w:rsidR="00CB1487" w:rsidRPr="0029568A" w:rsidRDefault="00CB1487">
      <w:pPr>
        <w:pStyle w:val="ListParagraph"/>
        <w:numPr>
          <w:ilvl w:val="0"/>
          <w:numId w:val="5"/>
        </w:numPr>
        <w:ind w:left="284" w:hanging="284"/>
        <w:jc w:val="both"/>
        <w:rPr>
          <w:rFonts w:ascii="Bell MT" w:hAnsi="Bell MT"/>
        </w:rPr>
      </w:pPr>
      <w:r w:rsidRPr="0029568A">
        <w:rPr>
          <w:rFonts w:ascii="Bell MT" w:hAnsi="Bell MT"/>
        </w:rPr>
        <w:t>Employees who report ethical violations in good faith will be protected from retaliation.</w:t>
      </w:r>
    </w:p>
    <w:p w14:paraId="3BE0A8F1" w14:textId="77777777" w:rsidR="00795455" w:rsidRPr="0029568A" w:rsidRDefault="00795455">
      <w:pPr>
        <w:pStyle w:val="Heading1"/>
        <w:numPr>
          <w:ilvl w:val="0"/>
          <w:numId w:val="2"/>
        </w:numPr>
        <w:spacing w:line="276" w:lineRule="auto"/>
        <w:ind w:left="0"/>
        <w:jc w:val="both"/>
        <w:rPr>
          <w:rFonts w:ascii="Bell MT" w:hAnsi="Bell MT"/>
          <w:color w:val="4472C4" w:themeColor="accent1"/>
        </w:rPr>
      </w:pPr>
      <w:bookmarkStart w:id="20" w:name="_Toc190252635"/>
      <w:bookmarkStart w:id="21" w:name="_Toc191046371"/>
      <w:r w:rsidRPr="0029568A">
        <w:rPr>
          <w:rFonts w:ascii="Bell MT" w:hAnsi="Bell MT"/>
          <w:color w:val="4472C4" w:themeColor="accent1"/>
        </w:rPr>
        <w:t>Do’s &amp; Don’ts</w:t>
      </w:r>
      <w:bookmarkEnd w:id="20"/>
      <w:bookmarkEnd w:id="21"/>
    </w:p>
    <w:p w14:paraId="34BDFD25" w14:textId="77777777" w:rsidR="00795455" w:rsidRPr="0029568A" w:rsidRDefault="00795455" w:rsidP="00795455">
      <w:pPr>
        <w:rPr>
          <w:rFonts w:ascii="Bell MT" w:hAnsi="Bell MT"/>
        </w:rPr>
      </w:pPr>
      <w:r w:rsidRPr="0029568A">
        <w:rPr>
          <w:rFonts w:ascii="Bell MT" w:hAnsi="Bell MT"/>
        </w:rPr>
        <w:t>To ensure ethical governance is upheld at all levels, the following guidelines outline the appropriate and inappropriate actions for employees, managers, directors, and external stakeholders.</w:t>
      </w:r>
    </w:p>
    <w:p w14:paraId="77A534E0" w14:textId="77777777" w:rsidR="00795455" w:rsidRPr="0029568A" w:rsidRDefault="00795455">
      <w:pPr>
        <w:pStyle w:val="Heading4"/>
        <w:numPr>
          <w:ilvl w:val="0"/>
          <w:numId w:val="6"/>
        </w:numPr>
        <w:tabs>
          <w:tab w:val="left" w:pos="1004"/>
        </w:tabs>
        <w:spacing w:before="160"/>
        <w:ind w:left="0" w:hanging="426"/>
        <w:rPr>
          <w:rFonts w:ascii="Bell MT" w:hAnsi="Bell MT"/>
          <w:sz w:val="22"/>
          <w:szCs w:val="20"/>
        </w:rPr>
      </w:pPr>
      <w:r w:rsidRPr="0029568A">
        <w:rPr>
          <w:rFonts w:ascii="Bell MT" w:hAnsi="Bell MT"/>
          <w:sz w:val="22"/>
          <w:szCs w:val="20"/>
        </w:rPr>
        <w:t>Anti-Corruption and Fraud Prevention</w:t>
      </w:r>
    </w:p>
    <w:p w14:paraId="17EA7DAC" w14:textId="77777777" w:rsidR="00795455" w:rsidRPr="0029568A" w:rsidRDefault="00795455" w:rsidP="00795455">
      <w:pPr>
        <w:tabs>
          <w:tab w:val="left" w:pos="1208"/>
        </w:tabs>
        <w:spacing w:before="4" w:line="259" w:lineRule="auto"/>
        <w:ind w:left="720" w:right="1046" w:hanging="1146"/>
        <w:jc w:val="both"/>
        <w:rPr>
          <w:rFonts w:ascii="Bell MT" w:hAnsi="Bell MT"/>
          <w:b/>
          <w:bCs/>
          <w:szCs w:val="20"/>
        </w:rPr>
      </w:pPr>
      <w:r w:rsidRPr="0029568A">
        <w:rPr>
          <w:rFonts w:ascii="Segoe UI Emoji" w:hAnsi="Segoe UI Emoji" w:cs="Segoe UI Emoji"/>
          <w:b/>
          <w:bCs/>
          <w:szCs w:val="20"/>
        </w:rPr>
        <w:t>✅</w:t>
      </w:r>
      <w:r w:rsidRPr="0029568A">
        <w:rPr>
          <w:rFonts w:ascii="Bell MT" w:hAnsi="Bell MT"/>
          <w:b/>
          <w:bCs/>
          <w:szCs w:val="20"/>
        </w:rPr>
        <w:t xml:space="preserve"> Do’s</w:t>
      </w:r>
    </w:p>
    <w:p w14:paraId="19E3F28C"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Report any suspicious activities or bribery attempts to the Compliance Officer.</w:t>
      </w:r>
    </w:p>
    <w:p w14:paraId="58DCAE23"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Maintain clear and transparent records of all financial transactions.</w:t>
      </w:r>
    </w:p>
    <w:p w14:paraId="25116748"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Adhere to all anti-corruption policies and training requirements.</w:t>
      </w:r>
    </w:p>
    <w:p w14:paraId="27B40495"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Refuse gifts or incentives from suppliers that may influence business decisions.</w:t>
      </w:r>
    </w:p>
    <w:p w14:paraId="40209049" w14:textId="77777777" w:rsidR="00795455" w:rsidRPr="0029568A" w:rsidRDefault="00795455" w:rsidP="00795455">
      <w:pPr>
        <w:tabs>
          <w:tab w:val="left" w:pos="1208"/>
        </w:tabs>
        <w:spacing w:before="4" w:line="259" w:lineRule="auto"/>
        <w:ind w:left="720" w:right="1046" w:hanging="1146"/>
        <w:jc w:val="both"/>
        <w:rPr>
          <w:rFonts w:ascii="Bell MT" w:hAnsi="Bell MT" w:cs="Segoe UI Emoji"/>
          <w:b/>
          <w:bCs/>
          <w:szCs w:val="20"/>
        </w:rPr>
      </w:pPr>
      <w:r w:rsidRPr="0029568A">
        <w:rPr>
          <w:rFonts w:ascii="Segoe UI Emoji" w:hAnsi="Segoe UI Emoji" w:cs="Segoe UI Emoji"/>
          <w:b/>
          <w:bCs/>
          <w:szCs w:val="20"/>
        </w:rPr>
        <w:t>❌</w:t>
      </w:r>
      <w:r w:rsidRPr="0029568A">
        <w:rPr>
          <w:rFonts w:ascii="Bell MT" w:hAnsi="Bell MT" w:cs="Segoe UI Emoji"/>
          <w:b/>
          <w:bCs/>
          <w:szCs w:val="20"/>
        </w:rPr>
        <w:t xml:space="preserve"> Don’ts</w:t>
      </w:r>
    </w:p>
    <w:p w14:paraId="3C4C1749"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offer or accept bribes in any form.</w:t>
      </w:r>
    </w:p>
    <w:p w14:paraId="4E263265"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falsify or manipulate financial records.</w:t>
      </w:r>
    </w:p>
    <w:p w14:paraId="2A683598"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engage in fraudulent business dealings or misrepresent facts.</w:t>
      </w:r>
    </w:p>
    <w:p w14:paraId="7ADCC715"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ignore or withhold information regarding corruption risks.</w:t>
      </w:r>
    </w:p>
    <w:p w14:paraId="02CE59AF" w14:textId="77777777" w:rsidR="00795455" w:rsidRPr="0029568A" w:rsidRDefault="00795455">
      <w:pPr>
        <w:pStyle w:val="Heading4"/>
        <w:numPr>
          <w:ilvl w:val="0"/>
          <w:numId w:val="6"/>
        </w:numPr>
        <w:tabs>
          <w:tab w:val="left" w:pos="1004"/>
        </w:tabs>
        <w:spacing w:before="160"/>
        <w:ind w:left="0" w:hanging="426"/>
        <w:rPr>
          <w:rFonts w:ascii="Bell MT" w:hAnsi="Bell MT"/>
          <w:sz w:val="22"/>
          <w:szCs w:val="20"/>
        </w:rPr>
      </w:pPr>
      <w:r w:rsidRPr="0029568A">
        <w:rPr>
          <w:rFonts w:ascii="Bell MT" w:hAnsi="Bell MT"/>
          <w:sz w:val="22"/>
          <w:szCs w:val="20"/>
        </w:rPr>
        <w:t>Conflict of Interest Management</w:t>
      </w:r>
    </w:p>
    <w:p w14:paraId="4153352A" w14:textId="77777777" w:rsidR="00795455" w:rsidRPr="0029568A" w:rsidRDefault="00795455" w:rsidP="00795455">
      <w:pPr>
        <w:tabs>
          <w:tab w:val="left" w:pos="1208"/>
        </w:tabs>
        <w:spacing w:before="4" w:line="259" w:lineRule="auto"/>
        <w:ind w:left="720" w:right="1046" w:hanging="1146"/>
        <w:jc w:val="both"/>
        <w:rPr>
          <w:rFonts w:ascii="Bell MT" w:hAnsi="Bell MT" w:cs="Segoe UI Emoji"/>
          <w:b/>
          <w:bCs/>
          <w:szCs w:val="20"/>
        </w:rPr>
      </w:pPr>
      <w:r w:rsidRPr="0029568A">
        <w:rPr>
          <w:rFonts w:ascii="Segoe UI Emoji" w:hAnsi="Segoe UI Emoji" w:cs="Segoe UI Emoji"/>
          <w:b/>
          <w:bCs/>
          <w:szCs w:val="20"/>
        </w:rPr>
        <w:t>✅</w:t>
      </w:r>
      <w:r w:rsidRPr="0029568A">
        <w:rPr>
          <w:rFonts w:ascii="Bell MT" w:hAnsi="Bell MT" w:cs="Segoe UI Emoji"/>
          <w:b/>
          <w:bCs/>
          <w:szCs w:val="20"/>
        </w:rPr>
        <w:t xml:space="preserve"> Do’s</w:t>
      </w:r>
    </w:p>
    <w:p w14:paraId="302B54A4"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Disclose any personal or financial relationships that could create a conflict of interest.</w:t>
      </w:r>
    </w:p>
    <w:p w14:paraId="095AF3E5"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Seek approval before engaging in any external business relationships related to Ami Lifesciences.</w:t>
      </w:r>
    </w:p>
    <w:p w14:paraId="014B4348"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Follow company procedures for reporting conflicts of interest.</w:t>
      </w:r>
    </w:p>
    <w:p w14:paraId="3F60BF47" w14:textId="77777777" w:rsidR="00795455" w:rsidRPr="0029568A" w:rsidRDefault="00795455" w:rsidP="00795455">
      <w:pPr>
        <w:tabs>
          <w:tab w:val="left" w:pos="1208"/>
        </w:tabs>
        <w:spacing w:before="4" w:line="259" w:lineRule="auto"/>
        <w:ind w:left="720" w:right="1046" w:hanging="1146"/>
        <w:jc w:val="both"/>
        <w:rPr>
          <w:rFonts w:ascii="Bell MT" w:hAnsi="Bell MT" w:cs="Segoe UI Emoji"/>
          <w:b/>
          <w:bCs/>
          <w:szCs w:val="20"/>
        </w:rPr>
      </w:pPr>
      <w:r w:rsidRPr="0029568A">
        <w:rPr>
          <w:rFonts w:ascii="Segoe UI Emoji" w:hAnsi="Segoe UI Emoji" w:cs="Segoe UI Emoji"/>
          <w:b/>
          <w:bCs/>
          <w:szCs w:val="20"/>
        </w:rPr>
        <w:t>❌</w:t>
      </w:r>
      <w:r w:rsidRPr="0029568A">
        <w:rPr>
          <w:rFonts w:ascii="Bell MT" w:hAnsi="Bell MT" w:cs="Segoe UI Emoji"/>
          <w:b/>
          <w:bCs/>
          <w:szCs w:val="20"/>
        </w:rPr>
        <w:t xml:space="preserve"> Don’ts</w:t>
      </w:r>
    </w:p>
    <w:p w14:paraId="7D96E161"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make decisions that personally benefit you at the expense of the company.</w:t>
      </w:r>
    </w:p>
    <w:p w14:paraId="205142B2"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engage in business with direct competitors without approval.</w:t>
      </w:r>
    </w:p>
    <w:p w14:paraId="68787543"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misuse company resources for personal gain.</w:t>
      </w:r>
    </w:p>
    <w:p w14:paraId="703779EE" w14:textId="77777777" w:rsidR="00795455" w:rsidRPr="0029568A" w:rsidRDefault="00795455">
      <w:pPr>
        <w:pStyle w:val="Heading4"/>
        <w:numPr>
          <w:ilvl w:val="0"/>
          <w:numId w:val="6"/>
        </w:numPr>
        <w:tabs>
          <w:tab w:val="left" w:pos="1004"/>
        </w:tabs>
        <w:spacing w:before="160"/>
        <w:ind w:left="0" w:hanging="426"/>
        <w:rPr>
          <w:rFonts w:ascii="Bell MT" w:hAnsi="Bell MT"/>
          <w:sz w:val="22"/>
          <w:szCs w:val="20"/>
        </w:rPr>
      </w:pPr>
      <w:r w:rsidRPr="0029568A">
        <w:rPr>
          <w:rFonts w:ascii="Bell MT" w:hAnsi="Bell MT"/>
          <w:sz w:val="22"/>
          <w:szCs w:val="20"/>
        </w:rPr>
        <w:lastRenderedPageBreak/>
        <w:t>Money Laundering Prevention</w:t>
      </w:r>
    </w:p>
    <w:p w14:paraId="1B4DA390" w14:textId="77777777" w:rsidR="00795455" w:rsidRPr="0029568A" w:rsidRDefault="00795455" w:rsidP="00795455">
      <w:pPr>
        <w:tabs>
          <w:tab w:val="left" w:pos="1208"/>
        </w:tabs>
        <w:spacing w:before="4" w:line="259" w:lineRule="auto"/>
        <w:ind w:left="720" w:right="1046" w:hanging="1146"/>
        <w:jc w:val="both"/>
        <w:rPr>
          <w:rFonts w:ascii="Bell MT" w:hAnsi="Bell MT" w:cs="Segoe UI Emoji"/>
          <w:b/>
          <w:bCs/>
          <w:szCs w:val="20"/>
        </w:rPr>
      </w:pPr>
      <w:r w:rsidRPr="0029568A">
        <w:rPr>
          <w:rFonts w:ascii="Segoe UI Emoji" w:hAnsi="Segoe UI Emoji" w:cs="Segoe UI Emoji"/>
          <w:b/>
          <w:bCs/>
          <w:szCs w:val="20"/>
        </w:rPr>
        <w:t>✅</w:t>
      </w:r>
      <w:r w:rsidRPr="0029568A">
        <w:rPr>
          <w:rFonts w:ascii="Bell MT" w:hAnsi="Bell MT" w:cs="Segoe UI Emoji"/>
          <w:b/>
          <w:bCs/>
          <w:szCs w:val="20"/>
        </w:rPr>
        <w:t xml:space="preserve"> Do’s</w:t>
      </w:r>
    </w:p>
    <w:p w14:paraId="0C8887C8"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Report any suspicious transactions to the compliance department.</w:t>
      </w:r>
    </w:p>
    <w:p w14:paraId="6CCDCD88"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Conduct due diligence before engaging with new business partners.</w:t>
      </w:r>
    </w:p>
    <w:p w14:paraId="2E52DE5B"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Maintain accurate financial records and transaction logs.</w:t>
      </w:r>
    </w:p>
    <w:p w14:paraId="3C291DF4" w14:textId="77777777" w:rsidR="00795455" w:rsidRPr="0029568A" w:rsidRDefault="00795455" w:rsidP="00795455">
      <w:pPr>
        <w:tabs>
          <w:tab w:val="left" w:pos="1208"/>
        </w:tabs>
        <w:spacing w:before="4" w:line="259" w:lineRule="auto"/>
        <w:ind w:left="720" w:right="1046" w:hanging="1146"/>
        <w:jc w:val="both"/>
        <w:rPr>
          <w:rFonts w:ascii="Bell MT" w:hAnsi="Bell MT" w:cs="Segoe UI Emoji"/>
          <w:b/>
          <w:bCs/>
          <w:szCs w:val="20"/>
        </w:rPr>
      </w:pPr>
      <w:r w:rsidRPr="0029568A">
        <w:rPr>
          <w:rFonts w:ascii="Segoe UI Emoji" w:hAnsi="Segoe UI Emoji" w:cs="Segoe UI Emoji"/>
          <w:b/>
          <w:bCs/>
          <w:szCs w:val="20"/>
        </w:rPr>
        <w:t>❌</w:t>
      </w:r>
      <w:r w:rsidRPr="0029568A">
        <w:rPr>
          <w:rFonts w:ascii="Bell MT" w:hAnsi="Bell MT" w:cs="Segoe UI Emoji"/>
          <w:b/>
          <w:bCs/>
          <w:szCs w:val="20"/>
        </w:rPr>
        <w:t xml:space="preserve"> Don’ts</w:t>
      </w:r>
    </w:p>
    <w:p w14:paraId="106EEBC4"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process or approve transactions that lack clear business justification.</w:t>
      </w:r>
    </w:p>
    <w:p w14:paraId="0A5774AE"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ignore red flags related to suspicious financial activities.</w:t>
      </w:r>
    </w:p>
    <w:p w14:paraId="5823ECB5"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engage in structuring transactions to evade reporting requirements.</w:t>
      </w:r>
    </w:p>
    <w:p w14:paraId="753CD01D" w14:textId="77777777" w:rsidR="00795455" w:rsidRPr="0029568A" w:rsidRDefault="00795455">
      <w:pPr>
        <w:pStyle w:val="Heading4"/>
        <w:numPr>
          <w:ilvl w:val="0"/>
          <w:numId w:val="6"/>
        </w:numPr>
        <w:tabs>
          <w:tab w:val="left" w:pos="1004"/>
        </w:tabs>
        <w:spacing w:before="160"/>
        <w:ind w:left="0" w:hanging="426"/>
        <w:rPr>
          <w:rFonts w:ascii="Bell MT" w:hAnsi="Bell MT"/>
          <w:sz w:val="22"/>
          <w:szCs w:val="20"/>
        </w:rPr>
      </w:pPr>
      <w:r w:rsidRPr="0029568A">
        <w:rPr>
          <w:rFonts w:ascii="Bell MT" w:hAnsi="Bell MT"/>
          <w:sz w:val="22"/>
          <w:szCs w:val="20"/>
        </w:rPr>
        <w:t>Anti-Competitive Practice Avoidance</w:t>
      </w:r>
    </w:p>
    <w:p w14:paraId="3908EC1C" w14:textId="77777777" w:rsidR="00795455" w:rsidRPr="0029568A" w:rsidRDefault="00795455" w:rsidP="00795455">
      <w:pPr>
        <w:tabs>
          <w:tab w:val="left" w:pos="1208"/>
        </w:tabs>
        <w:spacing w:before="4" w:line="259" w:lineRule="auto"/>
        <w:ind w:left="720" w:right="1046" w:hanging="1146"/>
        <w:jc w:val="both"/>
        <w:rPr>
          <w:rFonts w:ascii="Bell MT" w:hAnsi="Bell MT" w:cs="Segoe UI Emoji"/>
          <w:b/>
          <w:bCs/>
          <w:szCs w:val="20"/>
        </w:rPr>
      </w:pPr>
      <w:r w:rsidRPr="0029568A">
        <w:rPr>
          <w:rFonts w:ascii="Segoe UI Emoji" w:hAnsi="Segoe UI Emoji" w:cs="Segoe UI Emoji"/>
          <w:b/>
          <w:bCs/>
          <w:szCs w:val="20"/>
        </w:rPr>
        <w:t>✅</w:t>
      </w:r>
      <w:r w:rsidRPr="0029568A">
        <w:rPr>
          <w:rFonts w:ascii="Bell MT" w:hAnsi="Bell MT" w:cs="Segoe UI Emoji"/>
          <w:b/>
          <w:bCs/>
          <w:szCs w:val="20"/>
        </w:rPr>
        <w:t xml:space="preserve"> Do’s</w:t>
      </w:r>
    </w:p>
    <w:p w14:paraId="2656C684"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Compete fairly and ethically in the marketplace.</w:t>
      </w:r>
    </w:p>
    <w:p w14:paraId="6A0A6F59"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Follow all applicable competition laws and regulations.</w:t>
      </w:r>
    </w:p>
    <w:p w14:paraId="2D5E886B"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Ensure transparency in negotiations and pricing strategies.</w:t>
      </w:r>
    </w:p>
    <w:p w14:paraId="1EA4379B" w14:textId="77777777" w:rsidR="00795455" w:rsidRPr="0029568A" w:rsidRDefault="00795455" w:rsidP="00795455">
      <w:pPr>
        <w:tabs>
          <w:tab w:val="left" w:pos="1208"/>
        </w:tabs>
        <w:spacing w:before="4" w:line="259" w:lineRule="auto"/>
        <w:ind w:left="720" w:right="1046" w:hanging="1146"/>
        <w:jc w:val="both"/>
        <w:rPr>
          <w:rFonts w:ascii="Bell MT" w:hAnsi="Bell MT" w:cs="Segoe UI Emoji"/>
          <w:b/>
          <w:bCs/>
          <w:szCs w:val="20"/>
        </w:rPr>
      </w:pPr>
      <w:r w:rsidRPr="0029568A">
        <w:rPr>
          <w:rFonts w:ascii="Segoe UI Emoji" w:hAnsi="Segoe UI Emoji" w:cs="Segoe UI Emoji"/>
          <w:b/>
          <w:bCs/>
          <w:szCs w:val="20"/>
        </w:rPr>
        <w:t>❌</w:t>
      </w:r>
      <w:r w:rsidRPr="0029568A">
        <w:rPr>
          <w:rFonts w:ascii="Bell MT" w:hAnsi="Bell MT" w:cs="Segoe UI Emoji"/>
          <w:b/>
          <w:bCs/>
          <w:szCs w:val="20"/>
        </w:rPr>
        <w:t xml:space="preserve"> Don’ts</w:t>
      </w:r>
    </w:p>
    <w:p w14:paraId="1CF5FAC5"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engage in price-fixing, bid-rigging, or market allocation schemes.</w:t>
      </w:r>
    </w:p>
    <w:p w14:paraId="23A219A8"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discuss competitive pricing strategies with competitors.</w:t>
      </w:r>
    </w:p>
    <w:p w14:paraId="1CBEFD74"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misuse market influence to eliminate competition unfairly.</w:t>
      </w:r>
    </w:p>
    <w:p w14:paraId="660E0030" w14:textId="77777777" w:rsidR="00795455" w:rsidRPr="0029568A" w:rsidRDefault="00795455">
      <w:pPr>
        <w:pStyle w:val="Heading4"/>
        <w:numPr>
          <w:ilvl w:val="0"/>
          <w:numId w:val="6"/>
        </w:numPr>
        <w:tabs>
          <w:tab w:val="left" w:pos="1004"/>
        </w:tabs>
        <w:spacing w:before="160"/>
        <w:ind w:left="0" w:hanging="426"/>
        <w:rPr>
          <w:rFonts w:ascii="Bell MT" w:hAnsi="Bell MT"/>
          <w:sz w:val="22"/>
          <w:szCs w:val="20"/>
        </w:rPr>
      </w:pPr>
      <w:r w:rsidRPr="0029568A">
        <w:rPr>
          <w:rFonts w:ascii="Bell MT" w:hAnsi="Bell MT"/>
          <w:sz w:val="22"/>
          <w:szCs w:val="20"/>
        </w:rPr>
        <w:t>Information Security and Data Protection</w:t>
      </w:r>
    </w:p>
    <w:p w14:paraId="422A225B" w14:textId="77777777" w:rsidR="00795455" w:rsidRPr="0029568A" w:rsidRDefault="00795455" w:rsidP="00795455">
      <w:pPr>
        <w:tabs>
          <w:tab w:val="left" w:pos="1208"/>
        </w:tabs>
        <w:spacing w:before="4" w:line="259" w:lineRule="auto"/>
        <w:ind w:left="720" w:right="1046" w:hanging="1146"/>
        <w:jc w:val="both"/>
        <w:rPr>
          <w:rFonts w:ascii="Bell MT" w:hAnsi="Bell MT" w:cs="Segoe UI Emoji"/>
          <w:b/>
          <w:bCs/>
          <w:szCs w:val="20"/>
        </w:rPr>
      </w:pPr>
      <w:r w:rsidRPr="0029568A">
        <w:rPr>
          <w:rFonts w:ascii="Segoe UI Emoji" w:hAnsi="Segoe UI Emoji" w:cs="Segoe UI Emoji"/>
          <w:b/>
          <w:bCs/>
          <w:szCs w:val="20"/>
        </w:rPr>
        <w:t>✅</w:t>
      </w:r>
      <w:r w:rsidRPr="0029568A">
        <w:rPr>
          <w:rFonts w:ascii="Bell MT" w:hAnsi="Bell MT" w:cs="Segoe UI Emoji"/>
          <w:b/>
          <w:bCs/>
          <w:szCs w:val="20"/>
        </w:rPr>
        <w:t xml:space="preserve"> Do’s</w:t>
      </w:r>
    </w:p>
    <w:p w14:paraId="6574CCA1"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Follow company cybersecurity policies to protect sensitive data.</w:t>
      </w:r>
    </w:p>
    <w:p w14:paraId="4CDB38F2"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Use strong passwords and enable multi-factor authentication where required.</w:t>
      </w:r>
    </w:p>
    <w:p w14:paraId="11246A71"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Report any suspicious emails, phishing attempts, or data breaches immediately.</w:t>
      </w:r>
    </w:p>
    <w:p w14:paraId="3D143250" w14:textId="77777777" w:rsidR="00795455" w:rsidRPr="0029568A" w:rsidRDefault="00795455" w:rsidP="00795455">
      <w:pPr>
        <w:tabs>
          <w:tab w:val="left" w:pos="1208"/>
        </w:tabs>
        <w:spacing w:before="4" w:line="259" w:lineRule="auto"/>
        <w:ind w:left="720" w:right="1046" w:hanging="1146"/>
        <w:jc w:val="both"/>
        <w:rPr>
          <w:rFonts w:ascii="Bell MT" w:hAnsi="Bell MT" w:cs="Segoe UI Emoji"/>
          <w:b/>
          <w:bCs/>
          <w:szCs w:val="20"/>
        </w:rPr>
      </w:pPr>
      <w:r w:rsidRPr="0029568A">
        <w:rPr>
          <w:rFonts w:ascii="Segoe UI Emoji" w:hAnsi="Segoe UI Emoji" w:cs="Segoe UI Emoji"/>
          <w:b/>
          <w:bCs/>
          <w:szCs w:val="20"/>
        </w:rPr>
        <w:t>❌</w:t>
      </w:r>
      <w:r w:rsidRPr="0029568A">
        <w:rPr>
          <w:rFonts w:ascii="Bell MT" w:hAnsi="Bell MT" w:cs="Segoe UI Emoji"/>
          <w:b/>
          <w:bCs/>
          <w:szCs w:val="20"/>
        </w:rPr>
        <w:t xml:space="preserve"> Don’ts</w:t>
      </w:r>
    </w:p>
    <w:p w14:paraId="4ADB08EB"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share confidential company data with unauthorized individuals.</w:t>
      </w:r>
    </w:p>
    <w:p w14:paraId="4FF201C0"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use personal devices to store or transmit company-sensitive information.</w:t>
      </w:r>
    </w:p>
    <w:p w14:paraId="123A0F8D" w14:textId="77777777" w:rsidR="00795455" w:rsidRPr="0029568A" w:rsidRDefault="00795455">
      <w:pPr>
        <w:pStyle w:val="ListParagraph"/>
        <w:numPr>
          <w:ilvl w:val="0"/>
          <w:numId w:val="5"/>
        </w:numPr>
        <w:ind w:left="284" w:hanging="284"/>
        <w:jc w:val="both"/>
        <w:rPr>
          <w:rFonts w:ascii="Bell MT" w:hAnsi="Bell MT"/>
        </w:rPr>
      </w:pPr>
      <w:r w:rsidRPr="0029568A">
        <w:rPr>
          <w:rFonts w:ascii="Bell MT" w:hAnsi="Bell MT"/>
        </w:rPr>
        <w:t>Do not click on unknown or suspicious links in emails or messages.</w:t>
      </w:r>
    </w:p>
    <w:p w14:paraId="70DE1D46" w14:textId="613C7127" w:rsidR="00096831" w:rsidRPr="0029568A" w:rsidRDefault="00096831">
      <w:pPr>
        <w:pStyle w:val="Heading1"/>
        <w:numPr>
          <w:ilvl w:val="0"/>
          <w:numId w:val="2"/>
        </w:numPr>
        <w:spacing w:line="276" w:lineRule="auto"/>
        <w:ind w:left="0"/>
        <w:jc w:val="both"/>
        <w:rPr>
          <w:rFonts w:ascii="Bell MT" w:hAnsi="Bell MT"/>
          <w:color w:val="4472C4" w:themeColor="accent1"/>
        </w:rPr>
      </w:pPr>
      <w:bookmarkStart w:id="22" w:name="_Toc191046372"/>
      <w:r w:rsidRPr="0029568A">
        <w:rPr>
          <w:rFonts w:ascii="Bell MT" w:hAnsi="Bell MT"/>
          <w:color w:val="4472C4" w:themeColor="accent1"/>
        </w:rPr>
        <w:t>Action</w:t>
      </w:r>
      <w:r w:rsidR="001C11F5" w:rsidRPr="0029568A">
        <w:rPr>
          <w:rFonts w:ascii="Bell MT" w:hAnsi="Bell MT"/>
          <w:color w:val="4472C4" w:themeColor="accent1"/>
        </w:rPr>
        <w:t xml:space="preserve">s </w:t>
      </w:r>
      <w:r w:rsidRPr="0029568A">
        <w:rPr>
          <w:rFonts w:ascii="Bell MT" w:hAnsi="Bell MT"/>
          <w:color w:val="4472C4" w:themeColor="accent1"/>
        </w:rPr>
        <w:t>Regarding Viol</w:t>
      </w:r>
      <w:r w:rsidR="00BF2536" w:rsidRPr="0029568A">
        <w:rPr>
          <w:rFonts w:ascii="Bell MT" w:hAnsi="Bell MT"/>
          <w:color w:val="4472C4" w:themeColor="accent1"/>
        </w:rPr>
        <w:t>ation of the Policy</w:t>
      </w:r>
      <w:bookmarkEnd w:id="22"/>
    </w:p>
    <w:p w14:paraId="4FE633E9" w14:textId="3A1D088B" w:rsidR="00BF2536" w:rsidRPr="0029568A" w:rsidRDefault="001E5035" w:rsidP="00BF2536">
      <w:pPr>
        <w:jc w:val="both"/>
        <w:rPr>
          <w:rFonts w:ascii="Bell MT" w:hAnsi="Bell MT"/>
        </w:rPr>
      </w:pPr>
      <w:r w:rsidRPr="0029568A">
        <w:rPr>
          <w:rFonts w:ascii="Bell MT" w:hAnsi="Bell MT"/>
        </w:rPr>
        <w:t xml:space="preserve">Arminak Solutions LLC dba KBL Cosmetics </w:t>
      </w:r>
      <w:r w:rsidR="00BF2536" w:rsidRPr="0029568A">
        <w:rPr>
          <w:rFonts w:ascii="Bell MT" w:hAnsi="Bell MT"/>
        </w:rPr>
        <w:t>takes violations of this Ethics Policy very seriously and has established a structured process to handle them effectively. The following actions will be taken in cases of violations, enforces a strict approach to handling violations of this Ethics Policy. Actions taken against violations include:</w:t>
      </w:r>
    </w:p>
    <w:p w14:paraId="4D625B11" w14:textId="77777777" w:rsidR="00BF2536" w:rsidRPr="0029568A" w:rsidRDefault="00BF2536">
      <w:pPr>
        <w:pStyle w:val="ListParagraph"/>
        <w:numPr>
          <w:ilvl w:val="0"/>
          <w:numId w:val="5"/>
        </w:numPr>
        <w:ind w:left="284" w:hanging="284"/>
        <w:jc w:val="both"/>
        <w:rPr>
          <w:rFonts w:ascii="Bell MT" w:hAnsi="Bell MT"/>
        </w:rPr>
      </w:pPr>
      <w:r w:rsidRPr="0029568A">
        <w:rPr>
          <w:rFonts w:ascii="Bell MT" w:hAnsi="Bell MT"/>
          <w:b/>
          <w:bCs/>
        </w:rPr>
        <w:t>Investigation and Review:</w:t>
      </w:r>
      <w:r w:rsidRPr="0029568A">
        <w:rPr>
          <w:rFonts w:ascii="Bell MT" w:hAnsi="Bell MT"/>
        </w:rPr>
        <w:t xml:space="preserve"> All reported violations will be thoroughly investigated by the Compliance Manager and relevant authorities within the company.</w:t>
      </w:r>
    </w:p>
    <w:p w14:paraId="514C8AD1" w14:textId="77777777" w:rsidR="00BF2536" w:rsidRPr="0029568A" w:rsidRDefault="00BF2536">
      <w:pPr>
        <w:pStyle w:val="ListParagraph"/>
        <w:numPr>
          <w:ilvl w:val="0"/>
          <w:numId w:val="5"/>
        </w:numPr>
        <w:ind w:left="284" w:hanging="284"/>
        <w:jc w:val="both"/>
        <w:rPr>
          <w:rFonts w:ascii="Bell MT" w:hAnsi="Bell MT"/>
        </w:rPr>
      </w:pPr>
      <w:r w:rsidRPr="0029568A">
        <w:rPr>
          <w:rFonts w:ascii="Bell MT" w:hAnsi="Bell MT"/>
          <w:b/>
          <w:bCs/>
        </w:rPr>
        <w:t>Corrective Actions:</w:t>
      </w:r>
      <w:r w:rsidRPr="0029568A">
        <w:rPr>
          <w:rFonts w:ascii="Bell MT" w:hAnsi="Bell MT"/>
        </w:rPr>
        <w:t xml:space="preserve"> Depending on the severity of the violation, corrective actions will be implemented, including policy reinforcement, additional training, or procedural adjustments.</w:t>
      </w:r>
    </w:p>
    <w:p w14:paraId="0076667F" w14:textId="77777777" w:rsidR="00BF2536" w:rsidRPr="0029568A" w:rsidRDefault="00BF2536">
      <w:pPr>
        <w:pStyle w:val="ListParagraph"/>
        <w:numPr>
          <w:ilvl w:val="0"/>
          <w:numId w:val="5"/>
        </w:numPr>
        <w:ind w:left="284" w:hanging="284"/>
        <w:jc w:val="both"/>
        <w:rPr>
          <w:rFonts w:ascii="Bell MT" w:hAnsi="Bell MT"/>
        </w:rPr>
      </w:pPr>
      <w:r w:rsidRPr="0029568A">
        <w:rPr>
          <w:rFonts w:ascii="Bell MT" w:hAnsi="Bell MT"/>
          <w:b/>
          <w:bCs/>
        </w:rPr>
        <w:t>Disciplinary Measures:</w:t>
      </w:r>
      <w:r w:rsidRPr="0029568A">
        <w:rPr>
          <w:rFonts w:ascii="Bell MT" w:hAnsi="Bell MT"/>
        </w:rPr>
        <w:t xml:space="preserve"> Employees or stakeholders found guilty of ethical misconduct may face disciplinary actions such as warnings, suspension, or termination of employment or business relationships.</w:t>
      </w:r>
    </w:p>
    <w:p w14:paraId="5946BF32" w14:textId="77777777" w:rsidR="00BF2536" w:rsidRPr="0029568A" w:rsidRDefault="00BF2536">
      <w:pPr>
        <w:pStyle w:val="ListParagraph"/>
        <w:numPr>
          <w:ilvl w:val="0"/>
          <w:numId w:val="5"/>
        </w:numPr>
        <w:ind w:left="284" w:hanging="284"/>
        <w:jc w:val="both"/>
        <w:rPr>
          <w:rFonts w:ascii="Bell MT" w:hAnsi="Bell MT"/>
        </w:rPr>
      </w:pPr>
      <w:r w:rsidRPr="0029568A">
        <w:rPr>
          <w:rFonts w:ascii="Bell MT" w:hAnsi="Bell MT"/>
          <w:b/>
          <w:bCs/>
        </w:rPr>
        <w:t>Legal Consequences:</w:t>
      </w:r>
      <w:r w:rsidRPr="0029568A">
        <w:rPr>
          <w:rFonts w:ascii="Bell MT" w:hAnsi="Bell MT"/>
        </w:rPr>
        <w:t xml:space="preserve"> In cases involving fraud, corruption, or serious ethical breaches, legal action may be taken in accordance with applicable laws and regulations.</w:t>
      </w:r>
    </w:p>
    <w:p w14:paraId="0A21CFB0" w14:textId="77777777" w:rsidR="00BF2536" w:rsidRPr="0029568A" w:rsidRDefault="00BF2536">
      <w:pPr>
        <w:pStyle w:val="ListParagraph"/>
        <w:numPr>
          <w:ilvl w:val="0"/>
          <w:numId w:val="5"/>
        </w:numPr>
        <w:ind w:left="284" w:hanging="284"/>
        <w:jc w:val="both"/>
        <w:rPr>
          <w:rFonts w:ascii="Bell MT" w:hAnsi="Bell MT"/>
        </w:rPr>
      </w:pPr>
      <w:r w:rsidRPr="0029568A">
        <w:rPr>
          <w:rFonts w:ascii="Bell MT" w:hAnsi="Bell MT"/>
          <w:b/>
          <w:bCs/>
        </w:rPr>
        <w:lastRenderedPageBreak/>
        <w:t>Whistleblower Protection:</w:t>
      </w:r>
      <w:r w:rsidRPr="0029568A">
        <w:rPr>
          <w:rFonts w:ascii="Bell MT" w:hAnsi="Bell MT"/>
        </w:rPr>
        <w:t xml:space="preserve"> Any employee or stakeholder reporting violations in good faith will be protected from retaliation.</w:t>
      </w:r>
    </w:p>
    <w:p w14:paraId="38CF84E2" w14:textId="5D9D7EBB" w:rsidR="00096831" w:rsidRPr="0029568A" w:rsidRDefault="00BF2536">
      <w:pPr>
        <w:pStyle w:val="ListParagraph"/>
        <w:numPr>
          <w:ilvl w:val="0"/>
          <w:numId w:val="5"/>
        </w:numPr>
        <w:ind w:left="284" w:hanging="284"/>
        <w:jc w:val="both"/>
        <w:rPr>
          <w:rFonts w:ascii="Bell MT" w:hAnsi="Bell MT"/>
        </w:rPr>
      </w:pPr>
      <w:r w:rsidRPr="0029568A">
        <w:rPr>
          <w:rFonts w:ascii="Bell MT" w:hAnsi="Bell MT"/>
          <w:b/>
          <w:bCs/>
        </w:rPr>
        <w:t>Regular Monitoring and Audits:</w:t>
      </w:r>
      <w:r w:rsidRPr="0029568A">
        <w:rPr>
          <w:rFonts w:ascii="Bell MT" w:hAnsi="Bell MT"/>
        </w:rPr>
        <w:t xml:space="preserve"> Ethical compliance audits will be conducted periodically to ensure adherence to company policies and standards.</w:t>
      </w:r>
    </w:p>
    <w:p w14:paraId="54AB09D7" w14:textId="615B4365" w:rsidR="001A58E7" w:rsidRPr="0029568A" w:rsidRDefault="00C57C38">
      <w:pPr>
        <w:pStyle w:val="Heading1"/>
        <w:numPr>
          <w:ilvl w:val="0"/>
          <w:numId w:val="2"/>
        </w:numPr>
        <w:spacing w:line="276" w:lineRule="auto"/>
        <w:ind w:left="0"/>
        <w:jc w:val="both"/>
        <w:rPr>
          <w:rFonts w:ascii="Bell MT" w:hAnsi="Bell MT"/>
          <w:color w:val="4472C4" w:themeColor="accent1"/>
        </w:rPr>
      </w:pPr>
      <w:bookmarkStart w:id="23" w:name="_Toc167185386"/>
      <w:bookmarkStart w:id="24" w:name="_Toc172379207"/>
      <w:bookmarkStart w:id="25" w:name="_Toc172379494"/>
      <w:bookmarkStart w:id="26" w:name="_Toc172379522"/>
      <w:bookmarkStart w:id="27" w:name="_Toc191046373"/>
      <w:r w:rsidRPr="0029568A">
        <w:rPr>
          <w:rFonts w:ascii="Bell MT" w:hAnsi="Bell MT"/>
          <w:color w:val="4472C4" w:themeColor="accent1"/>
        </w:rPr>
        <w:t>Responsibility</w:t>
      </w:r>
      <w:bookmarkEnd w:id="23"/>
      <w:bookmarkEnd w:id="24"/>
      <w:bookmarkEnd w:id="25"/>
      <w:bookmarkEnd w:id="26"/>
      <w:bookmarkEnd w:id="27"/>
    </w:p>
    <w:p w14:paraId="238D9C84" w14:textId="77777777" w:rsidR="00B137EA" w:rsidRPr="0029568A" w:rsidRDefault="00B137EA">
      <w:pPr>
        <w:pStyle w:val="ListParagraph"/>
        <w:numPr>
          <w:ilvl w:val="0"/>
          <w:numId w:val="1"/>
        </w:numPr>
        <w:ind w:left="0" w:hanging="284"/>
        <w:rPr>
          <w:rFonts w:ascii="Bell MT" w:hAnsi="Bell MT"/>
          <w:b/>
          <w:bCs/>
        </w:rPr>
      </w:pPr>
      <w:r w:rsidRPr="0029568A">
        <w:rPr>
          <w:rFonts w:ascii="Bell MT" w:hAnsi="Bell MT"/>
          <w:b/>
          <w:bCs/>
        </w:rPr>
        <w:t>Board of Directors</w:t>
      </w:r>
    </w:p>
    <w:p w14:paraId="0ABA2A21" w14:textId="51771BCF" w:rsidR="00B137EA" w:rsidRPr="0029568A" w:rsidRDefault="00B137EA" w:rsidP="00951D86">
      <w:pPr>
        <w:jc w:val="both"/>
        <w:rPr>
          <w:rFonts w:ascii="Bell MT" w:hAnsi="Bell MT"/>
        </w:rPr>
      </w:pPr>
      <w:r w:rsidRPr="0029568A">
        <w:rPr>
          <w:rFonts w:ascii="Bell MT" w:hAnsi="Bell MT"/>
        </w:rPr>
        <w:t xml:space="preserve">The Board of Directors is responsible for setting the overall ethical direction of </w:t>
      </w:r>
      <w:r w:rsidR="001E5035" w:rsidRPr="0029568A">
        <w:rPr>
          <w:rFonts w:ascii="Bell MT" w:hAnsi="Bell MT"/>
        </w:rPr>
        <w:t>Arminak Solutions LLC dba KBL Cosmetics</w:t>
      </w:r>
      <w:r w:rsidRPr="0029568A">
        <w:rPr>
          <w:rFonts w:ascii="Bell MT" w:hAnsi="Bell MT"/>
        </w:rPr>
        <w:t>, ensuring that ethical considerations are embedded in corporate strategies and decision-making. They:</w:t>
      </w:r>
    </w:p>
    <w:p w14:paraId="22EEF3FB"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Oversee the implementation and effectiveness of the Ethics Policy.</w:t>
      </w:r>
    </w:p>
    <w:p w14:paraId="44129C4E"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Ensure that ethical risks are identified and mitigated at the highest level.</w:t>
      </w:r>
    </w:p>
    <w:p w14:paraId="1903380D"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Promote a corporate culture of integrity and responsibility.</w:t>
      </w:r>
    </w:p>
    <w:p w14:paraId="2B8A0ACA"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Provide guidance and resources to support ethical initiatives.</w:t>
      </w:r>
    </w:p>
    <w:p w14:paraId="289D6CD4" w14:textId="77777777" w:rsidR="00951D86" w:rsidRPr="0029568A" w:rsidRDefault="00951D86" w:rsidP="00951D86">
      <w:pPr>
        <w:pStyle w:val="ListParagraph"/>
        <w:ind w:left="284"/>
        <w:rPr>
          <w:rFonts w:ascii="Bell MT" w:hAnsi="Bell MT"/>
        </w:rPr>
      </w:pPr>
    </w:p>
    <w:p w14:paraId="699AE045" w14:textId="09E8DB75" w:rsidR="00951D86" w:rsidRPr="0029568A" w:rsidRDefault="00BF2536">
      <w:pPr>
        <w:pStyle w:val="ListParagraph"/>
        <w:numPr>
          <w:ilvl w:val="0"/>
          <w:numId w:val="1"/>
        </w:numPr>
        <w:ind w:left="0" w:hanging="284"/>
        <w:rPr>
          <w:rFonts w:ascii="Bell MT" w:hAnsi="Bell MT"/>
          <w:b/>
          <w:bCs/>
        </w:rPr>
      </w:pPr>
      <w:r w:rsidRPr="0029568A">
        <w:rPr>
          <w:rFonts w:ascii="Bell MT" w:hAnsi="Bell MT"/>
          <w:b/>
          <w:bCs/>
        </w:rPr>
        <w:t>C</w:t>
      </w:r>
      <w:r w:rsidR="00C76DF9" w:rsidRPr="0029568A">
        <w:rPr>
          <w:rFonts w:ascii="Bell MT" w:hAnsi="Bell MT"/>
          <w:b/>
          <w:bCs/>
        </w:rPr>
        <w:t xml:space="preserve">ompliance </w:t>
      </w:r>
      <w:r w:rsidR="00B137EA" w:rsidRPr="0029568A">
        <w:rPr>
          <w:rFonts w:ascii="Bell MT" w:hAnsi="Bell MT"/>
          <w:b/>
          <w:bCs/>
        </w:rPr>
        <w:t>Officer</w:t>
      </w:r>
    </w:p>
    <w:p w14:paraId="6B1B478C" w14:textId="5D164334" w:rsidR="00B137EA" w:rsidRPr="0029568A" w:rsidRDefault="00B137EA" w:rsidP="00133BCF">
      <w:pPr>
        <w:jc w:val="both"/>
        <w:rPr>
          <w:rFonts w:ascii="Bell MT" w:hAnsi="Bell MT"/>
        </w:rPr>
      </w:pPr>
      <w:r w:rsidRPr="0029568A">
        <w:rPr>
          <w:rFonts w:ascii="Bell MT" w:hAnsi="Bell MT"/>
        </w:rPr>
        <w:t>The C</w:t>
      </w:r>
      <w:r w:rsidR="00C76DF9" w:rsidRPr="0029568A">
        <w:rPr>
          <w:rFonts w:ascii="Bell MT" w:hAnsi="Bell MT"/>
        </w:rPr>
        <w:t xml:space="preserve">ompliance </w:t>
      </w:r>
      <w:r w:rsidRPr="0029568A">
        <w:rPr>
          <w:rFonts w:ascii="Bell MT" w:hAnsi="Bell MT"/>
        </w:rPr>
        <w:t xml:space="preserve">Officer plays a critical role in ensuring that </w:t>
      </w:r>
      <w:r w:rsidR="001E5035" w:rsidRPr="0029568A">
        <w:rPr>
          <w:rFonts w:ascii="Bell MT" w:hAnsi="Bell MT"/>
        </w:rPr>
        <w:t>Arminak Solutions LLC dba KBL Cosmetics</w:t>
      </w:r>
      <w:r w:rsidRPr="0029568A">
        <w:rPr>
          <w:rFonts w:ascii="Bell MT" w:hAnsi="Bell MT"/>
        </w:rPr>
        <w:t xml:space="preserve"> operates ethically. Their responsibilities include:</w:t>
      </w:r>
    </w:p>
    <w:p w14:paraId="1094ACAA" w14:textId="0AB601A8"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Developing and executing ethical policies in alignment with corporate goals.</w:t>
      </w:r>
    </w:p>
    <w:p w14:paraId="32B0B154"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Monitoring compliance with ethical commitments across the organization.</w:t>
      </w:r>
    </w:p>
    <w:p w14:paraId="3F8FA680" w14:textId="6AE3C2A0"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Reporting on ethics</w:t>
      </w:r>
      <w:r w:rsidR="00C76DF9" w:rsidRPr="0029568A">
        <w:rPr>
          <w:rFonts w:ascii="Bell MT" w:hAnsi="Bell MT"/>
        </w:rPr>
        <w:t xml:space="preserve"> </w:t>
      </w:r>
      <w:r w:rsidRPr="0029568A">
        <w:rPr>
          <w:rFonts w:ascii="Bell MT" w:hAnsi="Bell MT"/>
        </w:rPr>
        <w:t>progress to the Board and stakeholders.</w:t>
      </w:r>
    </w:p>
    <w:p w14:paraId="04F3652E"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Leading initiatives to integrate ethics into corporate social responsibility programs.</w:t>
      </w:r>
    </w:p>
    <w:p w14:paraId="4905DFCD" w14:textId="77777777" w:rsidR="00951D86" w:rsidRPr="0029568A" w:rsidRDefault="00951D86" w:rsidP="00951D86">
      <w:pPr>
        <w:pStyle w:val="ListParagraph"/>
        <w:ind w:left="284"/>
        <w:jc w:val="both"/>
        <w:rPr>
          <w:rFonts w:ascii="Bell MT" w:hAnsi="Bell MT"/>
        </w:rPr>
      </w:pPr>
    </w:p>
    <w:p w14:paraId="7F929BD1" w14:textId="22D8C6E4" w:rsidR="00951D86" w:rsidRPr="0029568A" w:rsidRDefault="00B137EA">
      <w:pPr>
        <w:pStyle w:val="ListParagraph"/>
        <w:numPr>
          <w:ilvl w:val="0"/>
          <w:numId w:val="1"/>
        </w:numPr>
        <w:ind w:left="0" w:hanging="284"/>
        <w:rPr>
          <w:rFonts w:ascii="Bell MT" w:hAnsi="Bell MT"/>
          <w:b/>
          <w:bCs/>
        </w:rPr>
      </w:pPr>
      <w:r w:rsidRPr="0029568A">
        <w:rPr>
          <w:rFonts w:ascii="Bell MT" w:hAnsi="Bell MT"/>
          <w:b/>
          <w:bCs/>
        </w:rPr>
        <w:t>Senior Management</w:t>
      </w:r>
    </w:p>
    <w:p w14:paraId="48007889" w14:textId="0A93A464" w:rsidR="00B137EA" w:rsidRPr="0029568A" w:rsidRDefault="00B137EA" w:rsidP="00951D86">
      <w:pPr>
        <w:jc w:val="both"/>
        <w:rPr>
          <w:rFonts w:ascii="Bell MT" w:hAnsi="Bell MT"/>
        </w:rPr>
      </w:pPr>
      <w:r w:rsidRPr="0029568A">
        <w:rPr>
          <w:rFonts w:ascii="Bell MT" w:hAnsi="Bell MT"/>
        </w:rPr>
        <w:t xml:space="preserve">Senior Management is responsible for embedding ethical principles into the day-to-day operations of </w:t>
      </w:r>
      <w:r w:rsidR="001E5035" w:rsidRPr="0029568A">
        <w:rPr>
          <w:rFonts w:ascii="Bell MT" w:hAnsi="Bell MT"/>
        </w:rPr>
        <w:t>Arminak Solutions LLC dba KBL Cosmetics</w:t>
      </w:r>
      <w:r w:rsidRPr="0029568A">
        <w:rPr>
          <w:rFonts w:ascii="Bell MT" w:hAnsi="Bell MT"/>
        </w:rPr>
        <w:t>. They:</w:t>
      </w:r>
    </w:p>
    <w:p w14:paraId="551CEB72" w14:textId="3581C43A"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 xml:space="preserve">Lead by example in demonstrating ethical </w:t>
      </w:r>
      <w:r w:rsidR="007D7385" w:rsidRPr="0029568A">
        <w:rPr>
          <w:rFonts w:ascii="Bell MT" w:hAnsi="Bell MT"/>
        </w:rPr>
        <w:t>behaviour</w:t>
      </w:r>
      <w:r w:rsidRPr="0029568A">
        <w:rPr>
          <w:rFonts w:ascii="Bell MT" w:hAnsi="Bell MT"/>
        </w:rPr>
        <w:t>.</w:t>
      </w:r>
    </w:p>
    <w:p w14:paraId="51815FC9"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Ensure all employees are aware of and adhere to the Ethics Policy.</w:t>
      </w:r>
    </w:p>
    <w:p w14:paraId="6B448705"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Address ethical concerns and take corrective actions when necessary.</w:t>
      </w:r>
    </w:p>
    <w:p w14:paraId="3EFCC553"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Foster an open environment where employees feel comfortable reporting ethical issues.</w:t>
      </w:r>
    </w:p>
    <w:p w14:paraId="16B1F101" w14:textId="77777777" w:rsidR="00951D86" w:rsidRPr="0029568A" w:rsidRDefault="00951D86" w:rsidP="00951D86">
      <w:pPr>
        <w:pStyle w:val="ListParagraph"/>
        <w:ind w:left="284"/>
        <w:jc w:val="both"/>
        <w:rPr>
          <w:rFonts w:ascii="Bell MT" w:hAnsi="Bell MT"/>
        </w:rPr>
      </w:pPr>
    </w:p>
    <w:p w14:paraId="5A6E4CB6" w14:textId="4110EF01" w:rsidR="00951D86" w:rsidRPr="0029568A" w:rsidRDefault="00B137EA">
      <w:pPr>
        <w:pStyle w:val="ListParagraph"/>
        <w:numPr>
          <w:ilvl w:val="0"/>
          <w:numId w:val="1"/>
        </w:numPr>
        <w:ind w:left="0" w:hanging="284"/>
        <w:rPr>
          <w:rFonts w:ascii="Bell MT" w:hAnsi="Bell MT"/>
          <w:b/>
          <w:bCs/>
        </w:rPr>
      </w:pPr>
      <w:r w:rsidRPr="0029568A">
        <w:rPr>
          <w:rFonts w:ascii="Bell MT" w:hAnsi="Bell MT"/>
          <w:b/>
          <w:bCs/>
        </w:rPr>
        <w:t>Sustainability Committee</w:t>
      </w:r>
    </w:p>
    <w:p w14:paraId="1476B52F" w14:textId="5330D88B" w:rsidR="00B137EA" w:rsidRPr="0029568A" w:rsidRDefault="00B137EA" w:rsidP="00C76DF9">
      <w:pPr>
        <w:rPr>
          <w:rFonts w:ascii="Bell MT" w:hAnsi="Bell MT"/>
        </w:rPr>
      </w:pPr>
      <w:r w:rsidRPr="0029568A">
        <w:rPr>
          <w:rFonts w:ascii="Bell MT" w:hAnsi="Bell MT"/>
        </w:rPr>
        <w:t>The Sustainability Committee oversees the ethical and sustainability initiatives within the company. Their key responsibilities include:</w:t>
      </w:r>
    </w:p>
    <w:p w14:paraId="291187F2"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Evaluating the impact of business operations on ethical and sustainability commitments.</w:t>
      </w:r>
    </w:p>
    <w:p w14:paraId="2099076A"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Engaging with external stakeholders to promote ethical practices.</w:t>
      </w:r>
    </w:p>
    <w:p w14:paraId="29BE1F56"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Setting and monitoring ethics-related goals and targets.</w:t>
      </w:r>
    </w:p>
    <w:p w14:paraId="11538953" w14:textId="77777777" w:rsidR="00951D86" w:rsidRPr="0029568A" w:rsidRDefault="00951D86" w:rsidP="00951D86">
      <w:pPr>
        <w:pStyle w:val="ListParagraph"/>
        <w:ind w:left="284"/>
        <w:jc w:val="both"/>
        <w:rPr>
          <w:rFonts w:ascii="Bell MT" w:hAnsi="Bell MT"/>
        </w:rPr>
      </w:pPr>
    </w:p>
    <w:p w14:paraId="2C9315E5" w14:textId="55D1FA34" w:rsidR="00951D86" w:rsidRPr="0029568A" w:rsidRDefault="00B137EA">
      <w:pPr>
        <w:pStyle w:val="ListParagraph"/>
        <w:numPr>
          <w:ilvl w:val="0"/>
          <w:numId w:val="1"/>
        </w:numPr>
        <w:ind w:left="0" w:hanging="284"/>
        <w:rPr>
          <w:rFonts w:ascii="Bell MT" w:hAnsi="Bell MT"/>
          <w:b/>
          <w:bCs/>
        </w:rPr>
      </w:pPr>
      <w:r w:rsidRPr="0029568A">
        <w:rPr>
          <w:rFonts w:ascii="Bell MT" w:hAnsi="Bell MT"/>
          <w:b/>
          <w:bCs/>
        </w:rPr>
        <w:t>Departmental Heads</w:t>
      </w:r>
    </w:p>
    <w:p w14:paraId="086D6524" w14:textId="77777777" w:rsidR="00B137EA" w:rsidRPr="0029568A" w:rsidRDefault="00B137EA" w:rsidP="00B137EA">
      <w:pPr>
        <w:rPr>
          <w:rFonts w:ascii="Bell MT" w:hAnsi="Bell MT"/>
        </w:rPr>
      </w:pPr>
      <w:r w:rsidRPr="0029568A">
        <w:rPr>
          <w:rFonts w:ascii="Bell MT" w:hAnsi="Bell MT"/>
        </w:rPr>
        <w:t>Departmental Heads ensure that ethical standards are upheld within their respective teams. They:</w:t>
      </w:r>
    </w:p>
    <w:p w14:paraId="67CDDC22" w14:textId="25943F0E"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 xml:space="preserve">Communicate the importance of ethical </w:t>
      </w:r>
      <w:r w:rsidR="007D7385" w:rsidRPr="0029568A">
        <w:rPr>
          <w:rFonts w:ascii="Bell MT" w:hAnsi="Bell MT"/>
        </w:rPr>
        <w:t>behaviour</w:t>
      </w:r>
      <w:r w:rsidRPr="0029568A">
        <w:rPr>
          <w:rFonts w:ascii="Bell MT" w:hAnsi="Bell MT"/>
        </w:rPr>
        <w:t xml:space="preserve"> to employees.</w:t>
      </w:r>
    </w:p>
    <w:p w14:paraId="5F82FE2F"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Monitor compliance with the Ethics Policy in daily operations.</w:t>
      </w:r>
    </w:p>
    <w:p w14:paraId="3F5E3840"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Identify potential ethical risks and address them proactively.</w:t>
      </w:r>
    </w:p>
    <w:p w14:paraId="1CA0CDAA"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Encourage employees to participate in ethics training and awareness programs.</w:t>
      </w:r>
    </w:p>
    <w:p w14:paraId="1DA53C14" w14:textId="77777777" w:rsidR="00951D86" w:rsidRPr="0029568A" w:rsidRDefault="00951D86" w:rsidP="00C76DF9">
      <w:pPr>
        <w:jc w:val="both"/>
        <w:rPr>
          <w:rFonts w:ascii="Bell MT" w:hAnsi="Bell MT"/>
        </w:rPr>
      </w:pPr>
    </w:p>
    <w:p w14:paraId="4DDADEFA" w14:textId="27C11DF9" w:rsidR="00951D86" w:rsidRPr="0029568A" w:rsidRDefault="00B137EA">
      <w:pPr>
        <w:pStyle w:val="ListParagraph"/>
        <w:numPr>
          <w:ilvl w:val="0"/>
          <w:numId w:val="1"/>
        </w:numPr>
        <w:ind w:left="0" w:hanging="284"/>
        <w:rPr>
          <w:rFonts w:ascii="Bell MT" w:hAnsi="Bell MT"/>
          <w:b/>
          <w:bCs/>
        </w:rPr>
      </w:pPr>
      <w:r w:rsidRPr="0029568A">
        <w:rPr>
          <w:rFonts w:ascii="Bell MT" w:hAnsi="Bell MT"/>
          <w:b/>
          <w:bCs/>
        </w:rPr>
        <w:lastRenderedPageBreak/>
        <w:t>Employees</w:t>
      </w:r>
    </w:p>
    <w:p w14:paraId="18F6658F" w14:textId="06DD907F" w:rsidR="00B137EA" w:rsidRPr="0029568A" w:rsidRDefault="00B137EA" w:rsidP="00B137EA">
      <w:pPr>
        <w:rPr>
          <w:rFonts w:ascii="Bell MT" w:hAnsi="Bell MT"/>
        </w:rPr>
      </w:pPr>
      <w:r w:rsidRPr="0029568A">
        <w:rPr>
          <w:rFonts w:ascii="Bell MT" w:hAnsi="Bell MT"/>
        </w:rPr>
        <w:t xml:space="preserve">All employees of </w:t>
      </w:r>
      <w:r w:rsidR="001E5035" w:rsidRPr="0029568A">
        <w:rPr>
          <w:rFonts w:ascii="Bell MT" w:hAnsi="Bell MT"/>
        </w:rPr>
        <w:t>Arminak Solutions LLC dba KBL Cosmetics</w:t>
      </w:r>
      <w:r w:rsidRPr="0029568A">
        <w:rPr>
          <w:rFonts w:ascii="Bell MT" w:hAnsi="Bell MT"/>
        </w:rPr>
        <w:t xml:space="preserve"> are expected to uphold the highest ethical standards in their roles. They:</w:t>
      </w:r>
    </w:p>
    <w:p w14:paraId="3FA2E5E8"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Familiarize themselves with and adhere to the Ethics Policy.</w:t>
      </w:r>
    </w:p>
    <w:p w14:paraId="675ACFA5"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Report any suspected ethical violations through proper channels.</w:t>
      </w:r>
    </w:p>
    <w:p w14:paraId="21DCC908" w14:textId="77777777" w:rsidR="00B137EA" w:rsidRPr="0029568A" w:rsidRDefault="00B137EA">
      <w:pPr>
        <w:pStyle w:val="ListParagraph"/>
        <w:numPr>
          <w:ilvl w:val="0"/>
          <w:numId w:val="5"/>
        </w:numPr>
        <w:ind w:left="284" w:hanging="284"/>
        <w:jc w:val="both"/>
        <w:rPr>
          <w:rFonts w:ascii="Bell MT" w:hAnsi="Bell MT"/>
        </w:rPr>
      </w:pPr>
      <w:r w:rsidRPr="0029568A">
        <w:rPr>
          <w:rFonts w:ascii="Bell MT" w:hAnsi="Bell MT"/>
        </w:rPr>
        <w:t>Act with integrity in all professional dealings.</w:t>
      </w:r>
    </w:p>
    <w:p w14:paraId="5321D0BC" w14:textId="1534605F" w:rsidR="005D41B8" w:rsidRPr="0029568A" w:rsidRDefault="00B137EA">
      <w:pPr>
        <w:pStyle w:val="ListParagraph"/>
        <w:numPr>
          <w:ilvl w:val="0"/>
          <w:numId w:val="5"/>
        </w:numPr>
        <w:ind w:left="284" w:hanging="284"/>
        <w:jc w:val="both"/>
        <w:rPr>
          <w:rFonts w:ascii="Bell MT" w:hAnsi="Bell MT"/>
        </w:rPr>
      </w:pPr>
      <w:r w:rsidRPr="0029568A">
        <w:rPr>
          <w:rFonts w:ascii="Bell MT" w:hAnsi="Bell MT"/>
        </w:rPr>
        <w:t>Contribute to an ethical workplace culture by treating colleagues, customers, and stakeholders with respect.</w:t>
      </w:r>
      <w:r w:rsidR="005D41B8" w:rsidRPr="0029568A">
        <w:rPr>
          <w:rFonts w:ascii="Bell MT" w:hAnsi="Bell MT"/>
        </w:rPr>
        <w:t xml:space="preserve">        </w:t>
      </w:r>
    </w:p>
    <w:p w14:paraId="5F3F116E" w14:textId="77777777" w:rsidR="001A58E7" w:rsidRPr="0029568A" w:rsidRDefault="001A58E7">
      <w:pPr>
        <w:pStyle w:val="Heading1"/>
        <w:numPr>
          <w:ilvl w:val="0"/>
          <w:numId w:val="2"/>
        </w:numPr>
        <w:spacing w:line="276" w:lineRule="auto"/>
        <w:ind w:left="0"/>
        <w:jc w:val="both"/>
        <w:rPr>
          <w:rFonts w:ascii="Bell MT" w:hAnsi="Bell MT"/>
          <w:color w:val="4472C4" w:themeColor="accent1"/>
        </w:rPr>
      </w:pPr>
      <w:bookmarkStart w:id="28" w:name="_Toc167185387"/>
      <w:bookmarkStart w:id="29" w:name="_Toc172379208"/>
      <w:bookmarkStart w:id="30" w:name="_Toc172379495"/>
      <w:bookmarkStart w:id="31" w:name="_Toc172379523"/>
      <w:bookmarkStart w:id="32" w:name="_Toc191046374"/>
      <w:r w:rsidRPr="0029568A">
        <w:rPr>
          <w:rFonts w:ascii="Bell MT" w:hAnsi="Bell MT"/>
          <w:color w:val="4472C4" w:themeColor="accent1"/>
        </w:rPr>
        <w:t>Reporting Section</w:t>
      </w:r>
      <w:bookmarkEnd w:id="28"/>
      <w:bookmarkEnd w:id="29"/>
      <w:bookmarkEnd w:id="30"/>
      <w:bookmarkEnd w:id="31"/>
      <w:bookmarkEnd w:id="32"/>
    </w:p>
    <w:p w14:paraId="09087264" w14:textId="4EEF5315" w:rsidR="003C580D" w:rsidRPr="0029568A" w:rsidRDefault="003C580D">
      <w:pPr>
        <w:pStyle w:val="ListParagraph"/>
        <w:numPr>
          <w:ilvl w:val="0"/>
          <w:numId w:val="1"/>
        </w:numPr>
        <w:ind w:left="0" w:hanging="284"/>
        <w:rPr>
          <w:rFonts w:ascii="Bell MT" w:hAnsi="Bell MT"/>
          <w:b/>
          <w:bCs/>
        </w:rPr>
      </w:pPr>
      <w:r w:rsidRPr="0029568A">
        <w:rPr>
          <w:rFonts w:ascii="Bell MT" w:hAnsi="Bell MT"/>
          <w:b/>
          <w:bCs/>
        </w:rPr>
        <w:t>Annual Public Ethics Reporting:</w:t>
      </w:r>
    </w:p>
    <w:p w14:paraId="4554C6E7" w14:textId="77777777" w:rsidR="003C580D" w:rsidRPr="0029568A" w:rsidRDefault="003C580D">
      <w:pPr>
        <w:pStyle w:val="ListParagraph"/>
        <w:numPr>
          <w:ilvl w:val="0"/>
          <w:numId w:val="5"/>
        </w:numPr>
        <w:ind w:left="284" w:hanging="284"/>
        <w:jc w:val="both"/>
        <w:rPr>
          <w:rFonts w:ascii="Bell MT" w:hAnsi="Bell MT"/>
        </w:rPr>
      </w:pPr>
      <w:r w:rsidRPr="0029568A">
        <w:rPr>
          <w:rFonts w:ascii="Bell MT" w:hAnsi="Bell MT"/>
        </w:rPr>
        <w:t>External reporting is conducted annually to communicate our ethical performance to stakeholders, including employees, customers, investors, and regulatory bodies.</w:t>
      </w:r>
    </w:p>
    <w:p w14:paraId="605F6DC6" w14:textId="77777777" w:rsidR="003C580D" w:rsidRPr="0029568A" w:rsidRDefault="003C580D">
      <w:pPr>
        <w:pStyle w:val="ListParagraph"/>
        <w:numPr>
          <w:ilvl w:val="0"/>
          <w:numId w:val="5"/>
        </w:numPr>
        <w:ind w:left="284" w:hanging="284"/>
        <w:jc w:val="both"/>
        <w:rPr>
          <w:rFonts w:ascii="Bell MT" w:hAnsi="Bell MT"/>
        </w:rPr>
      </w:pPr>
      <w:r w:rsidRPr="0029568A">
        <w:rPr>
          <w:rFonts w:ascii="Bell MT" w:hAnsi="Bell MT"/>
        </w:rPr>
        <w:t>Reports are prepared in accordance with internationally recognized standards such as the United Nations Global Compact (UNGC) and the Global Reporting Initiative (GRI) guidelines.</w:t>
      </w:r>
    </w:p>
    <w:p w14:paraId="73EB4F64" w14:textId="77777777" w:rsidR="003C580D" w:rsidRPr="0029568A" w:rsidRDefault="003C580D" w:rsidP="003C580D">
      <w:pPr>
        <w:pStyle w:val="ListParagraph"/>
        <w:ind w:left="284"/>
        <w:jc w:val="both"/>
        <w:rPr>
          <w:rFonts w:ascii="Bell MT" w:hAnsi="Bell MT"/>
        </w:rPr>
      </w:pPr>
    </w:p>
    <w:p w14:paraId="6922624E" w14:textId="0D6C8507" w:rsidR="00167649" w:rsidRPr="0029568A" w:rsidRDefault="003C580D">
      <w:pPr>
        <w:pStyle w:val="ListParagraph"/>
        <w:numPr>
          <w:ilvl w:val="0"/>
          <w:numId w:val="1"/>
        </w:numPr>
        <w:ind w:left="0" w:hanging="284"/>
        <w:rPr>
          <w:rFonts w:ascii="Bell MT" w:hAnsi="Bell MT"/>
          <w:b/>
          <w:bCs/>
        </w:rPr>
      </w:pPr>
      <w:r w:rsidRPr="0029568A">
        <w:rPr>
          <w:rFonts w:ascii="Bell MT" w:hAnsi="Bell MT"/>
          <w:b/>
          <w:bCs/>
        </w:rPr>
        <w:t>Supplier Ethics Compliance Reporting:</w:t>
      </w:r>
    </w:p>
    <w:p w14:paraId="3C07EE7F" w14:textId="77777777" w:rsidR="003C580D" w:rsidRPr="0029568A" w:rsidRDefault="003C580D">
      <w:pPr>
        <w:pStyle w:val="ListParagraph"/>
        <w:numPr>
          <w:ilvl w:val="0"/>
          <w:numId w:val="5"/>
        </w:numPr>
        <w:ind w:left="284" w:hanging="284"/>
        <w:jc w:val="both"/>
        <w:rPr>
          <w:rFonts w:ascii="Bell MT" w:hAnsi="Bell MT"/>
        </w:rPr>
      </w:pPr>
      <w:r w:rsidRPr="0029568A">
        <w:rPr>
          <w:rFonts w:ascii="Bell MT" w:hAnsi="Bell MT"/>
        </w:rPr>
        <w:t>We require suppliers to submit annual reports on their ethical compliance, including any corrective actions taken.</w:t>
      </w:r>
    </w:p>
    <w:p w14:paraId="17554E17" w14:textId="77777777" w:rsidR="003C580D" w:rsidRPr="0029568A" w:rsidRDefault="003C580D">
      <w:pPr>
        <w:pStyle w:val="ListParagraph"/>
        <w:numPr>
          <w:ilvl w:val="0"/>
          <w:numId w:val="5"/>
        </w:numPr>
        <w:ind w:left="284" w:hanging="284"/>
        <w:jc w:val="both"/>
        <w:rPr>
          <w:rFonts w:ascii="Bell MT" w:hAnsi="Bell MT"/>
        </w:rPr>
      </w:pPr>
      <w:r w:rsidRPr="0029568A">
        <w:rPr>
          <w:rFonts w:ascii="Bell MT" w:hAnsi="Bell MT"/>
        </w:rPr>
        <w:t>Audits and third-party assessments are conducted to verify compliance with our Supplier Code of Conduct.</w:t>
      </w:r>
    </w:p>
    <w:p w14:paraId="19E69B12" w14:textId="77777777" w:rsidR="003C580D" w:rsidRPr="0029568A" w:rsidRDefault="003C580D" w:rsidP="003C580D">
      <w:pPr>
        <w:pStyle w:val="ListParagraph"/>
        <w:ind w:left="284"/>
        <w:jc w:val="both"/>
        <w:rPr>
          <w:rFonts w:ascii="Bell MT" w:hAnsi="Bell MT"/>
        </w:rPr>
      </w:pPr>
    </w:p>
    <w:p w14:paraId="5E2047C6" w14:textId="79EC2982" w:rsidR="003C580D" w:rsidRPr="0029568A" w:rsidRDefault="003C580D">
      <w:pPr>
        <w:pStyle w:val="ListParagraph"/>
        <w:numPr>
          <w:ilvl w:val="0"/>
          <w:numId w:val="1"/>
        </w:numPr>
        <w:ind w:left="0" w:hanging="284"/>
        <w:rPr>
          <w:rFonts w:ascii="Bell MT" w:hAnsi="Bell MT"/>
          <w:b/>
          <w:bCs/>
        </w:rPr>
      </w:pPr>
      <w:r w:rsidRPr="0029568A">
        <w:rPr>
          <w:rFonts w:ascii="Bell MT" w:hAnsi="Bell MT"/>
          <w:b/>
          <w:bCs/>
        </w:rPr>
        <w:t>Stakeholder Engagement:</w:t>
      </w:r>
    </w:p>
    <w:p w14:paraId="7F47E8B7" w14:textId="77777777" w:rsidR="003C580D" w:rsidRPr="0029568A" w:rsidRDefault="003C580D">
      <w:pPr>
        <w:pStyle w:val="ListParagraph"/>
        <w:numPr>
          <w:ilvl w:val="0"/>
          <w:numId w:val="5"/>
        </w:numPr>
        <w:ind w:left="284" w:hanging="284"/>
        <w:jc w:val="both"/>
        <w:rPr>
          <w:rFonts w:ascii="Bell MT" w:hAnsi="Bell MT"/>
        </w:rPr>
      </w:pPr>
      <w:r w:rsidRPr="0029568A">
        <w:rPr>
          <w:rFonts w:ascii="Bell MT" w:hAnsi="Bell MT"/>
        </w:rPr>
        <w:t>We actively engage with employees, suppliers, and other stakeholders to gather feedback, address concerns, and foster transparency in our ethical practices.</w:t>
      </w:r>
    </w:p>
    <w:p w14:paraId="04B7AB19" w14:textId="77777777" w:rsidR="003C580D" w:rsidRPr="0029568A" w:rsidRDefault="003C580D">
      <w:pPr>
        <w:pStyle w:val="ListParagraph"/>
        <w:numPr>
          <w:ilvl w:val="0"/>
          <w:numId w:val="5"/>
        </w:numPr>
        <w:ind w:left="284" w:hanging="284"/>
        <w:jc w:val="both"/>
        <w:rPr>
          <w:rFonts w:ascii="Bell MT" w:hAnsi="Bell MT"/>
        </w:rPr>
      </w:pPr>
      <w:r w:rsidRPr="0029568A">
        <w:rPr>
          <w:rFonts w:ascii="Bell MT" w:hAnsi="Bell MT"/>
        </w:rPr>
        <w:t>Regular stakeholder meetings and surveys help assess the effectiveness of our ethics initiatives and inform continuous improvement efforts.</w:t>
      </w:r>
    </w:p>
    <w:p w14:paraId="68EAE636" w14:textId="77777777" w:rsidR="0062577D" w:rsidRPr="0029568A" w:rsidRDefault="0062577D" w:rsidP="0062577D">
      <w:pPr>
        <w:jc w:val="both"/>
        <w:rPr>
          <w:rFonts w:ascii="Bell MT" w:hAnsi="Bell MT"/>
        </w:rPr>
      </w:pPr>
    </w:p>
    <w:p w14:paraId="2C619E61" w14:textId="77777777" w:rsidR="0062577D" w:rsidRPr="0029568A" w:rsidRDefault="0062577D" w:rsidP="0062577D">
      <w:pPr>
        <w:jc w:val="both"/>
        <w:rPr>
          <w:rFonts w:ascii="Bell MT" w:hAnsi="Bell MT"/>
        </w:rPr>
      </w:pPr>
    </w:p>
    <w:p w14:paraId="3E30637C" w14:textId="77777777" w:rsidR="003C580D" w:rsidRPr="0029568A" w:rsidRDefault="003C580D" w:rsidP="003C580D">
      <w:pPr>
        <w:pStyle w:val="ListParagraph"/>
        <w:ind w:left="284"/>
        <w:jc w:val="both"/>
        <w:rPr>
          <w:rFonts w:ascii="Bell MT" w:hAnsi="Bell MT"/>
        </w:rPr>
      </w:pPr>
    </w:p>
    <w:p w14:paraId="00454E69" w14:textId="738C3DED" w:rsidR="003C580D" w:rsidRPr="0029568A" w:rsidRDefault="003C580D">
      <w:pPr>
        <w:pStyle w:val="ListParagraph"/>
        <w:numPr>
          <w:ilvl w:val="0"/>
          <w:numId w:val="1"/>
        </w:numPr>
        <w:ind w:left="0" w:hanging="284"/>
        <w:rPr>
          <w:rFonts w:ascii="Bell MT" w:hAnsi="Bell MT"/>
          <w:b/>
          <w:bCs/>
        </w:rPr>
      </w:pPr>
      <w:r w:rsidRPr="0029568A">
        <w:rPr>
          <w:rFonts w:ascii="Bell MT" w:hAnsi="Bell MT"/>
          <w:b/>
          <w:bCs/>
        </w:rPr>
        <w:t>Grievance Mechanisms:</w:t>
      </w:r>
    </w:p>
    <w:p w14:paraId="40D58B24" w14:textId="77777777" w:rsidR="003C580D" w:rsidRPr="0029568A" w:rsidRDefault="003C580D">
      <w:pPr>
        <w:pStyle w:val="ListParagraph"/>
        <w:numPr>
          <w:ilvl w:val="0"/>
          <w:numId w:val="5"/>
        </w:numPr>
        <w:ind w:left="284" w:hanging="284"/>
        <w:jc w:val="both"/>
        <w:rPr>
          <w:rFonts w:ascii="Bell MT" w:hAnsi="Bell MT"/>
        </w:rPr>
      </w:pPr>
      <w:r w:rsidRPr="0029568A">
        <w:rPr>
          <w:rFonts w:ascii="Bell MT" w:hAnsi="Bell MT"/>
        </w:rPr>
        <w:t>A formal grievance mechanism is in place to ensure employees and external stakeholders can report violations confidentially and without fear of retaliation.</w:t>
      </w:r>
    </w:p>
    <w:p w14:paraId="5B47CAF4" w14:textId="77777777" w:rsidR="003C580D" w:rsidRPr="0029568A" w:rsidRDefault="003C580D">
      <w:pPr>
        <w:pStyle w:val="ListParagraph"/>
        <w:numPr>
          <w:ilvl w:val="0"/>
          <w:numId w:val="5"/>
        </w:numPr>
        <w:ind w:left="284" w:hanging="284"/>
        <w:jc w:val="both"/>
        <w:rPr>
          <w:rFonts w:ascii="Bell MT" w:hAnsi="Bell MT"/>
        </w:rPr>
      </w:pPr>
      <w:r w:rsidRPr="0029568A">
        <w:rPr>
          <w:rFonts w:ascii="Bell MT" w:hAnsi="Bell MT"/>
        </w:rPr>
        <w:t>Grievance reports are reviewed by the Compliance Manager and addressed according to established procedures.</w:t>
      </w:r>
    </w:p>
    <w:p w14:paraId="21EB1CF3" w14:textId="77777777" w:rsidR="00E952CD" w:rsidRPr="0029568A" w:rsidRDefault="00E952CD" w:rsidP="00E952CD">
      <w:pPr>
        <w:pStyle w:val="ListParagraph"/>
        <w:spacing w:line="276" w:lineRule="auto"/>
        <w:ind w:left="0"/>
        <w:jc w:val="both"/>
        <w:rPr>
          <w:rFonts w:ascii="Bell MT" w:hAnsi="Bell MT"/>
          <w:b/>
          <w:bCs/>
          <w:sz w:val="26"/>
          <w:szCs w:val="26"/>
        </w:rPr>
      </w:pPr>
    </w:p>
    <w:p w14:paraId="178BEF74" w14:textId="77777777" w:rsidR="00FB1E9B" w:rsidRPr="0029568A" w:rsidRDefault="00FB1E9B">
      <w:pPr>
        <w:pStyle w:val="Heading1"/>
        <w:numPr>
          <w:ilvl w:val="0"/>
          <w:numId w:val="2"/>
        </w:numPr>
        <w:spacing w:line="276" w:lineRule="auto"/>
        <w:ind w:left="0"/>
        <w:jc w:val="both"/>
        <w:rPr>
          <w:rFonts w:ascii="Bell MT" w:hAnsi="Bell MT"/>
          <w:color w:val="4472C4" w:themeColor="accent1"/>
        </w:rPr>
      </w:pPr>
      <w:bookmarkStart w:id="33" w:name="_Toc172288484"/>
      <w:bookmarkStart w:id="34" w:name="_Toc191046375"/>
      <w:r w:rsidRPr="0029568A">
        <w:rPr>
          <w:rFonts w:ascii="Bell MT" w:hAnsi="Bell MT"/>
          <w:color w:val="4472C4" w:themeColor="accent1"/>
        </w:rPr>
        <w:t>Covered SDGs</w:t>
      </w:r>
      <w:bookmarkEnd w:id="33"/>
      <w:bookmarkEnd w:id="34"/>
    </w:p>
    <w:p w14:paraId="4E93B2D2" w14:textId="3EDD33BA" w:rsidR="00E952CD" w:rsidRPr="0029568A" w:rsidRDefault="00B66058" w:rsidP="00E952CD">
      <w:r w:rsidRPr="0029568A">
        <w:rPr>
          <w:noProof/>
        </w:rPr>
        <w:drawing>
          <wp:inline distT="0" distB="0" distL="0" distR="0" wp14:anchorId="5D0211DD" wp14:editId="3185852F">
            <wp:extent cx="1062111" cy="999634"/>
            <wp:effectExtent l="0" t="0" r="5080" b="0"/>
            <wp:docPr id="676395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95132" name="Picture 676395132"/>
                    <pic:cNvPicPr/>
                  </pic:nvPicPr>
                  <pic:blipFill>
                    <a:blip r:embed="rId12">
                      <a:extLst>
                        <a:ext uri="{28A0092B-C50C-407E-A947-70E740481C1C}">
                          <a14:useLocalDpi xmlns:a14="http://schemas.microsoft.com/office/drawing/2010/main" val="0"/>
                        </a:ext>
                      </a:extLst>
                    </a:blip>
                    <a:stretch>
                      <a:fillRect/>
                    </a:stretch>
                  </pic:blipFill>
                  <pic:spPr>
                    <a:xfrm>
                      <a:off x="0" y="0"/>
                      <a:ext cx="1083444" cy="1019712"/>
                    </a:xfrm>
                    <a:prstGeom prst="rect">
                      <a:avLst/>
                    </a:prstGeom>
                  </pic:spPr>
                </pic:pic>
              </a:graphicData>
            </a:graphic>
          </wp:inline>
        </w:drawing>
      </w:r>
      <w:r w:rsidRPr="0029568A">
        <w:rPr>
          <w:noProof/>
        </w:rPr>
        <w:drawing>
          <wp:inline distT="0" distB="0" distL="0" distR="0" wp14:anchorId="791025BF" wp14:editId="0F09777F">
            <wp:extent cx="1062110" cy="999635"/>
            <wp:effectExtent l="0" t="0" r="5080" b="0"/>
            <wp:docPr id="1557042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42475" name="Picture 1557042475"/>
                    <pic:cNvPicPr/>
                  </pic:nvPicPr>
                  <pic:blipFill>
                    <a:blip r:embed="rId13">
                      <a:extLst>
                        <a:ext uri="{28A0092B-C50C-407E-A947-70E740481C1C}">
                          <a14:useLocalDpi xmlns:a14="http://schemas.microsoft.com/office/drawing/2010/main" val="0"/>
                        </a:ext>
                      </a:extLst>
                    </a:blip>
                    <a:stretch>
                      <a:fillRect/>
                    </a:stretch>
                  </pic:blipFill>
                  <pic:spPr>
                    <a:xfrm>
                      <a:off x="0" y="0"/>
                      <a:ext cx="1094253" cy="1029887"/>
                    </a:xfrm>
                    <a:prstGeom prst="rect">
                      <a:avLst/>
                    </a:prstGeom>
                  </pic:spPr>
                </pic:pic>
              </a:graphicData>
            </a:graphic>
          </wp:inline>
        </w:drawing>
      </w:r>
      <w:r w:rsidRPr="0029568A">
        <w:rPr>
          <w:noProof/>
        </w:rPr>
        <w:drawing>
          <wp:inline distT="0" distB="0" distL="0" distR="0" wp14:anchorId="7BF382F4" wp14:editId="6F45C3B7">
            <wp:extent cx="1062111" cy="999634"/>
            <wp:effectExtent l="0" t="0" r="5080" b="0"/>
            <wp:docPr id="12907648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4875" name="Picture 1290764875"/>
                    <pic:cNvPicPr/>
                  </pic:nvPicPr>
                  <pic:blipFill>
                    <a:blip r:embed="rId14">
                      <a:extLst>
                        <a:ext uri="{28A0092B-C50C-407E-A947-70E740481C1C}">
                          <a14:useLocalDpi xmlns:a14="http://schemas.microsoft.com/office/drawing/2010/main" val="0"/>
                        </a:ext>
                      </a:extLst>
                    </a:blip>
                    <a:stretch>
                      <a:fillRect/>
                    </a:stretch>
                  </pic:blipFill>
                  <pic:spPr>
                    <a:xfrm>
                      <a:off x="0" y="0"/>
                      <a:ext cx="1096074" cy="1031599"/>
                    </a:xfrm>
                    <a:prstGeom prst="rect">
                      <a:avLst/>
                    </a:prstGeom>
                  </pic:spPr>
                </pic:pic>
              </a:graphicData>
            </a:graphic>
          </wp:inline>
        </w:drawing>
      </w:r>
      <w:r w:rsidRPr="0029568A">
        <w:rPr>
          <w:rFonts w:ascii="Bell MT" w:hAnsi="Bell MT"/>
          <w:noProof/>
        </w:rPr>
        <w:drawing>
          <wp:inline distT="0" distB="0" distL="0" distR="0" wp14:anchorId="5AC3B447" wp14:editId="617F4B08">
            <wp:extent cx="1053238" cy="991284"/>
            <wp:effectExtent l="0" t="0" r="0" b="0"/>
            <wp:docPr id="1352164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64764" name="Picture 135216476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085744" cy="1021878"/>
                    </a:xfrm>
                    <a:prstGeom prst="rect">
                      <a:avLst/>
                    </a:prstGeom>
                  </pic:spPr>
                </pic:pic>
              </a:graphicData>
            </a:graphic>
          </wp:inline>
        </w:drawing>
      </w:r>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1"/>
        <w:gridCol w:w="1483"/>
      </w:tblGrid>
      <w:tr w:rsidR="00FB1E9B" w:rsidRPr="0029568A" w14:paraId="0636D754" w14:textId="77777777" w:rsidTr="009B549A">
        <w:trPr>
          <w:trHeight w:val="301"/>
        </w:trPr>
        <w:tc>
          <w:tcPr>
            <w:tcW w:w="1481" w:type="dxa"/>
          </w:tcPr>
          <w:p w14:paraId="6E6DF846" w14:textId="266547F1" w:rsidR="00FB1E9B" w:rsidRPr="0029568A" w:rsidRDefault="00FB1E9B" w:rsidP="006F19C1">
            <w:pPr>
              <w:rPr>
                <w:sz w:val="12"/>
                <w:szCs w:val="12"/>
                <w:lang w:val="en-US"/>
              </w:rPr>
            </w:pPr>
          </w:p>
        </w:tc>
        <w:tc>
          <w:tcPr>
            <w:tcW w:w="1481" w:type="dxa"/>
          </w:tcPr>
          <w:p w14:paraId="0BDA8C0B" w14:textId="6109E0B0" w:rsidR="00FB1E9B" w:rsidRPr="0029568A" w:rsidRDefault="00FB1E9B" w:rsidP="006F19C1">
            <w:pPr>
              <w:rPr>
                <w:sz w:val="12"/>
                <w:szCs w:val="12"/>
                <w:lang w:val="en-US"/>
              </w:rPr>
            </w:pPr>
          </w:p>
        </w:tc>
        <w:tc>
          <w:tcPr>
            <w:tcW w:w="1481" w:type="dxa"/>
          </w:tcPr>
          <w:p w14:paraId="5A3B4A27" w14:textId="52FDA444" w:rsidR="00FB1E9B" w:rsidRPr="0029568A" w:rsidRDefault="00FB1E9B" w:rsidP="006F19C1">
            <w:pPr>
              <w:rPr>
                <w:sz w:val="12"/>
                <w:szCs w:val="12"/>
                <w:lang w:val="en-US"/>
              </w:rPr>
            </w:pPr>
          </w:p>
        </w:tc>
        <w:tc>
          <w:tcPr>
            <w:tcW w:w="1481" w:type="dxa"/>
          </w:tcPr>
          <w:p w14:paraId="2F9890F0" w14:textId="0073E0D9" w:rsidR="00FB1E9B" w:rsidRPr="0029568A" w:rsidRDefault="00FB1E9B" w:rsidP="006F19C1">
            <w:pPr>
              <w:rPr>
                <w:sz w:val="12"/>
                <w:szCs w:val="12"/>
                <w:lang w:val="en-US"/>
              </w:rPr>
            </w:pPr>
          </w:p>
        </w:tc>
        <w:tc>
          <w:tcPr>
            <w:tcW w:w="1481" w:type="dxa"/>
          </w:tcPr>
          <w:p w14:paraId="0AFD07B4" w14:textId="6793A6DB" w:rsidR="00FB1E9B" w:rsidRPr="0029568A" w:rsidRDefault="00FB1E9B" w:rsidP="006F19C1">
            <w:pPr>
              <w:rPr>
                <w:sz w:val="12"/>
                <w:szCs w:val="12"/>
                <w:lang w:val="en-US"/>
              </w:rPr>
            </w:pPr>
          </w:p>
        </w:tc>
        <w:tc>
          <w:tcPr>
            <w:tcW w:w="1483" w:type="dxa"/>
          </w:tcPr>
          <w:p w14:paraId="281D46EE" w14:textId="36069478" w:rsidR="00FB1E9B" w:rsidRPr="0029568A" w:rsidRDefault="00FB1E9B" w:rsidP="006F19C1">
            <w:pPr>
              <w:rPr>
                <w:sz w:val="12"/>
                <w:szCs w:val="12"/>
                <w:lang w:val="en-US"/>
              </w:rPr>
            </w:pPr>
          </w:p>
        </w:tc>
      </w:tr>
    </w:tbl>
    <w:p w14:paraId="43F4B5F1" w14:textId="77777777" w:rsidR="00E228BE" w:rsidRPr="0029568A" w:rsidRDefault="00E228BE" w:rsidP="00B66058">
      <w:pPr>
        <w:spacing w:after="160" w:line="276" w:lineRule="auto"/>
        <w:jc w:val="both"/>
        <w:rPr>
          <w:rFonts w:ascii="Bell MT" w:hAnsi="Bell MT"/>
        </w:rPr>
      </w:pPr>
    </w:p>
    <w:p w14:paraId="6EC77B00" w14:textId="77777777" w:rsidR="001A58E7" w:rsidRPr="0029568A" w:rsidRDefault="001A58E7">
      <w:pPr>
        <w:pStyle w:val="Heading1"/>
        <w:numPr>
          <w:ilvl w:val="0"/>
          <w:numId w:val="2"/>
        </w:numPr>
        <w:spacing w:line="276" w:lineRule="auto"/>
        <w:ind w:left="0"/>
        <w:jc w:val="both"/>
        <w:rPr>
          <w:rFonts w:ascii="Bell MT" w:hAnsi="Bell MT"/>
          <w:color w:val="4472C4" w:themeColor="accent1"/>
        </w:rPr>
      </w:pPr>
      <w:bookmarkStart w:id="35" w:name="_Toc167185388"/>
      <w:bookmarkStart w:id="36" w:name="_Toc172379209"/>
      <w:bookmarkStart w:id="37" w:name="_Toc172379496"/>
      <w:bookmarkStart w:id="38" w:name="_Toc172379524"/>
      <w:bookmarkStart w:id="39" w:name="_Toc191046376"/>
      <w:r w:rsidRPr="0029568A">
        <w:rPr>
          <w:rFonts w:ascii="Bell MT" w:hAnsi="Bell MT"/>
          <w:color w:val="4472C4" w:themeColor="accent1"/>
        </w:rPr>
        <w:t>Review Mechanism</w:t>
      </w:r>
      <w:bookmarkEnd w:id="35"/>
      <w:bookmarkEnd w:id="36"/>
      <w:bookmarkEnd w:id="37"/>
      <w:bookmarkEnd w:id="38"/>
      <w:bookmarkEnd w:id="39"/>
    </w:p>
    <w:p w14:paraId="16DEBF81" w14:textId="7EBB9B91" w:rsidR="00E228BE" w:rsidRPr="0029568A" w:rsidRDefault="00E228BE">
      <w:pPr>
        <w:pStyle w:val="ListParagraph"/>
        <w:numPr>
          <w:ilvl w:val="0"/>
          <w:numId w:val="1"/>
        </w:numPr>
        <w:ind w:left="0" w:hanging="284"/>
        <w:rPr>
          <w:rFonts w:ascii="Bell MT" w:hAnsi="Bell MT"/>
          <w:b/>
          <w:bCs/>
        </w:rPr>
      </w:pPr>
      <w:r w:rsidRPr="0029568A">
        <w:rPr>
          <w:rFonts w:ascii="Bell MT" w:hAnsi="Bell MT"/>
          <w:b/>
          <w:bCs/>
        </w:rPr>
        <w:t>Annual Ethics Performance Review</w:t>
      </w:r>
    </w:p>
    <w:p w14:paraId="57BDFE82" w14:textId="77777777" w:rsidR="00E228BE" w:rsidRPr="0029568A" w:rsidRDefault="00E228BE">
      <w:pPr>
        <w:pStyle w:val="ListParagraph"/>
        <w:numPr>
          <w:ilvl w:val="0"/>
          <w:numId w:val="5"/>
        </w:numPr>
        <w:ind w:left="284" w:hanging="284"/>
        <w:jc w:val="both"/>
        <w:rPr>
          <w:rFonts w:ascii="Bell MT" w:hAnsi="Bell MT"/>
        </w:rPr>
      </w:pPr>
      <w:r w:rsidRPr="0029568A">
        <w:rPr>
          <w:rFonts w:ascii="Bell MT" w:hAnsi="Bell MT"/>
        </w:rPr>
        <w:t>An annual ethics performance review is conducted to assess progress towards ethical goals and compliance with the Ethics Policy.</w:t>
      </w:r>
    </w:p>
    <w:p w14:paraId="2ED9A063" w14:textId="77777777" w:rsidR="00E228BE" w:rsidRPr="0029568A" w:rsidRDefault="00E228BE">
      <w:pPr>
        <w:pStyle w:val="ListParagraph"/>
        <w:numPr>
          <w:ilvl w:val="0"/>
          <w:numId w:val="5"/>
        </w:numPr>
        <w:ind w:left="284" w:hanging="284"/>
        <w:jc w:val="both"/>
        <w:rPr>
          <w:rFonts w:ascii="Bell MT" w:hAnsi="Bell MT"/>
        </w:rPr>
      </w:pPr>
      <w:r w:rsidRPr="0029568A">
        <w:rPr>
          <w:rFonts w:ascii="Bell MT" w:hAnsi="Bell MT"/>
        </w:rPr>
        <w:t>Key achievements, challenges, and areas for improvement are identified through a comprehensive evaluation process.</w:t>
      </w:r>
    </w:p>
    <w:p w14:paraId="70359AA3" w14:textId="77777777" w:rsidR="00E228BE" w:rsidRPr="0029568A" w:rsidRDefault="00E228BE" w:rsidP="00167649">
      <w:pPr>
        <w:jc w:val="both"/>
        <w:rPr>
          <w:rFonts w:ascii="Bell MT" w:hAnsi="Bell MT"/>
        </w:rPr>
      </w:pPr>
    </w:p>
    <w:p w14:paraId="1791AA4B" w14:textId="7CBD3CFE" w:rsidR="00E228BE" w:rsidRPr="0029568A" w:rsidRDefault="00E228BE">
      <w:pPr>
        <w:pStyle w:val="ListParagraph"/>
        <w:numPr>
          <w:ilvl w:val="0"/>
          <w:numId w:val="1"/>
        </w:numPr>
        <w:ind w:left="0" w:hanging="284"/>
        <w:rPr>
          <w:rFonts w:ascii="Bell MT" w:hAnsi="Bell MT"/>
          <w:b/>
          <w:bCs/>
        </w:rPr>
      </w:pPr>
      <w:r w:rsidRPr="0029568A">
        <w:rPr>
          <w:rFonts w:ascii="Bell MT" w:hAnsi="Bell MT"/>
          <w:b/>
          <w:bCs/>
        </w:rPr>
        <w:t>Continuous Improvement</w:t>
      </w:r>
    </w:p>
    <w:p w14:paraId="62613875" w14:textId="77777777" w:rsidR="00E228BE" w:rsidRPr="0029568A" w:rsidRDefault="00E228BE">
      <w:pPr>
        <w:pStyle w:val="ListParagraph"/>
        <w:numPr>
          <w:ilvl w:val="0"/>
          <w:numId w:val="5"/>
        </w:numPr>
        <w:ind w:left="284" w:hanging="284"/>
        <w:jc w:val="both"/>
        <w:rPr>
          <w:rFonts w:ascii="Bell MT" w:hAnsi="Bell MT"/>
        </w:rPr>
      </w:pPr>
      <w:r w:rsidRPr="0029568A">
        <w:rPr>
          <w:rFonts w:ascii="Bell MT" w:hAnsi="Bell MT"/>
        </w:rPr>
        <w:t>Feedback from performance reviews, internal audits, and stakeholder engagement activities is used to identify opportunities for continuous improvement.</w:t>
      </w:r>
    </w:p>
    <w:p w14:paraId="46BFC954" w14:textId="77777777" w:rsidR="00E228BE" w:rsidRPr="0029568A" w:rsidRDefault="00E228BE">
      <w:pPr>
        <w:pStyle w:val="ListParagraph"/>
        <w:numPr>
          <w:ilvl w:val="0"/>
          <w:numId w:val="5"/>
        </w:numPr>
        <w:ind w:left="284" w:hanging="284"/>
        <w:jc w:val="both"/>
        <w:rPr>
          <w:rFonts w:ascii="Bell MT" w:hAnsi="Bell MT"/>
        </w:rPr>
      </w:pPr>
      <w:r w:rsidRPr="0029568A">
        <w:rPr>
          <w:rFonts w:ascii="Bell MT" w:hAnsi="Bell MT"/>
        </w:rPr>
        <w:t>Adjustments to ethical strategies, policies, and action plans are made as necessary to enhance compliance and address emerging issues.</w:t>
      </w:r>
    </w:p>
    <w:p w14:paraId="665D66B5" w14:textId="77777777" w:rsidR="00E228BE" w:rsidRPr="0029568A" w:rsidRDefault="00E228BE" w:rsidP="00E228BE">
      <w:pPr>
        <w:pStyle w:val="ListParagraph"/>
        <w:ind w:left="284"/>
        <w:jc w:val="both"/>
        <w:rPr>
          <w:rFonts w:ascii="Bell MT" w:hAnsi="Bell MT"/>
        </w:rPr>
      </w:pPr>
    </w:p>
    <w:p w14:paraId="58EE199A" w14:textId="2C1CE9AE" w:rsidR="00E228BE" w:rsidRPr="0029568A" w:rsidRDefault="00E228BE">
      <w:pPr>
        <w:pStyle w:val="ListParagraph"/>
        <w:numPr>
          <w:ilvl w:val="0"/>
          <w:numId w:val="1"/>
        </w:numPr>
        <w:ind w:left="0" w:hanging="284"/>
        <w:rPr>
          <w:rFonts w:ascii="Bell MT" w:hAnsi="Bell MT"/>
          <w:b/>
          <w:bCs/>
        </w:rPr>
      </w:pPr>
      <w:r w:rsidRPr="0029568A">
        <w:rPr>
          <w:rFonts w:ascii="Bell MT" w:hAnsi="Bell MT"/>
          <w:b/>
          <w:bCs/>
        </w:rPr>
        <w:t>Policy Review and Update</w:t>
      </w:r>
    </w:p>
    <w:p w14:paraId="559B8E19" w14:textId="7124E2A0" w:rsidR="00E228BE" w:rsidRPr="0029568A" w:rsidRDefault="00E228BE">
      <w:pPr>
        <w:pStyle w:val="ListParagraph"/>
        <w:numPr>
          <w:ilvl w:val="0"/>
          <w:numId w:val="5"/>
        </w:numPr>
        <w:ind w:left="284" w:hanging="284"/>
        <w:jc w:val="both"/>
        <w:rPr>
          <w:rFonts w:ascii="Bell MT" w:hAnsi="Bell MT"/>
        </w:rPr>
      </w:pPr>
      <w:r w:rsidRPr="0029568A">
        <w:rPr>
          <w:rFonts w:ascii="Bell MT" w:hAnsi="Bell MT"/>
        </w:rPr>
        <w:t>The C</w:t>
      </w:r>
      <w:r w:rsidR="00C76DF9" w:rsidRPr="0029568A">
        <w:rPr>
          <w:rFonts w:ascii="Bell MT" w:hAnsi="Bell MT"/>
        </w:rPr>
        <w:t xml:space="preserve">ompliance Officer </w:t>
      </w:r>
      <w:r w:rsidRPr="0029568A">
        <w:rPr>
          <w:rFonts w:ascii="Bell MT" w:hAnsi="Bell MT"/>
        </w:rPr>
        <w:t>reviews this policy annually to ensure alignment with changing regulatory requirements, industry best practices, and stakeholder expectations.</w:t>
      </w:r>
    </w:p>
    <w:p w14:paraId="5112406F" w14:textId="7F920FB0" w:rsidR="00C76DF9" w:rsidRPr="0029568A" w:rsidRDefault="00C76DF9">
      <w:pPr>
        <w:pStyle w:val="ListParagraph"/>
        <w:numPr>
          <w:ilvl w:val="0"/>
          <w:numId w:val="5"/>
        </w:numPr>
        <w:ind w:left="284" w:hanging="284"/>
        <w:jc w:val="both"/>
        <w:rPr>
          <w:rFonts w:ascii="Bell MT" w:hAnsi="Bell MT"/>
        </w:rPr>
      </w:pPr>
      <w:r w:rsidRPr="0029568A">
        <w:rPr>
          <w:rFonts w:ascii="Bell MT" w:hAnsi="Bell MT"/>
        </w:rPr>
        <w:t>Company can also change or review policy if any necessary changes is required.</w:t>
      </w:r>
    </w:p>
    <w:p w14:paraId="4BA747DF" w14:textId="77777777" w:rsidR="00E228BE" w:rsidRPr="0029568A" w:rsidRDefault="00E228BE">
      <w:pPr>
        <w:pStyle w:val="ListParagraph"/>
        <w:numPr>
          <w:ilvl w:val="0"/>
          <w:numId w:val="5"/>
        </w:numPr>
        <w:ind w:left="284" w:hanging="284"/>
        <w:jc w:val="both"/>
        <w:rPr>
          <w:rFonts w:ascii="Bell MT" w:hAnsi="Bell MT"/>
        </w:rPr>
      </w:pPr>
      <w:r w:rsidRPr="0029568A">
        <w:rPr>
          <w:rFonts w:ascii="Bell MT" w:hAnsi="Bell MT"/>
        </w:rPr>
        <w:t>Updates to the policy are communicated internally, and relevant training is provided to ensure awareness and compliance with ethical standards.</w:t>
      </w:r>
    </w:p>
    <w:p w14:paraId="18E85DCE" w14:textId="77777777" w:rsidR="000E5DCA" w:rsidRPr="0029568A" w:rsidRDefault="000E5DCA" w:rsidP="000E5DCA">
      <w:pPr>
        <w:spacing w:after="160" w:line="276" w:lineRule="auto"/>
        <w:jc w:val="both"/>
        <w:rPr>
          <w:rFonts w:ascii="Bell MT" w:hAnsi="Bell MT"/>
        </w:rPr>
      </w:pPr>
    </w:p>
    <w:tbl>
      <w:tblPr>
        <w:tblStyle w:val="TableGrid"/>
        <w:tblW w:w="9209" w:type="dxa"/>
        <w:jc w:val="center"/>
        <w:tblLook w:val="04A0" w:firstRow="1" w:lastRow="0" w:firstColumn="1" w:lastColumn="0" w:noHBand="0" w:noVBand="1"/>
      </w:tblPr>
      <w:tblGrid>
        <w:gridCol w:w="1029"/>
        <w:gridCol w:w="1093"/>
        <w:gridCol w:w="5367"/>
        <w:gridCol w:w="1720"/>
      </w:tblGrid>
      <w:tr w:rsidR="009A5CCB" w:rsidRPr="0029568A" w14:paraId="379F3AC0" w14:textId="77777777" w:rsidTr="009A7143">
        <w:trPr>
          <w:trHeight w:val="345"/>
          <w:jc w:val="center"/>
        </w:trPr>
        <w:tc>
          <w:tcPr>
            <w:tcW w:w="0" w:type="auto"/>
            <w:vAlign w:val="center"/>
            <w:hideMark/>
          </w:tcPr>
          <w:p w14:paraId="17535A39" w14:textId="77777777" w:rsidR="009A5CCB" w:rsidRPr="0029568A" w:rsidRDefault="009A5CCB" w:rsidP="009A7143">
            <w:pPr>
              <w:pStyle w:val="NoSpacing"/>
              <w:jc w:val="center"/>
              <w:rPr>
                <w:rFonts w:ascii="Bell MT" w:eastAsia="Times New Roman" w:hAnsi="Bell MT" w:cs="Times New Roman"/>
                <w:b/>
                <w:bCs/>
                <w:kern w:val="0"/>
                <w:sz w:val="24"/>
                <w:szCs w:val="24"/>
                <w:lang w:val="en-IN" w:eastAsia="en-IN"/>
                <w14:ligatures w14:val="none"/>
              </w:rPr>
            </w:pPr>
            <w:r w:rsidRPr="0029568A">
              <w:rPr>
                <w:rFonts w:ascii="Bell MT" w:eastAsia="Times New Roman" w:hAnsi="Bell MT" w:cs="Times New Roman"/>
                <w:b/>
                <w:bCs/>
                <w:kern w:val="0"/>
                <w:sz w:val="24"/>
                <w:szCs w:val="24"/>
                <w:lang w:val="en-IN" w:eastAsia="en-IN"/>
                <w14:ligatures w14:val="none"/>
              </w:rPr>
              <w:t>Version</w:t>
            </w:r>
          </w:p>
        </w:tc>
        <w:tc>
          <w:tcPr>
            <w:tcW w:w="1093" w:type="dxa"/>
            <w:vAlign w:val="center"/>
            <w:hideMark/>
          </w:tcPr>
          <w:p w14:paraId="73B90A2E" w14:textId="77777777" w:rsidR="009A5CCB" w:rsidRPr="0029568A" w:rsidRDefault="009A5CCB" w:rsidP="009A7143">
            <w:pPr>
              <w:pStyle w:val="NoSpacing"/>
              <w:jc w:val="center"/>
              <w:rPr>
                <w:rFonts w:ascii="Bell MT" w:eastAsia="Times New Roman" w:hAnsi="Bell MT" w:cs="Times New Roman"/>
                <w:b/>
                <w:bCs/>
                <w:kern w:val="0"/>
                <w:sz w:val="24"/>
                <w:szCs w:val="24"/>
                <w:lang w:val="en-IN" w:eastAsia="en-IN"/>
                <w14:ligatures w14:val="none"/>
              </w:rPr>
            </w:pPr>
            <w:r w:rsidRPr="0029568A">
              <w:rPr>
                <w:rFonts w:ascii="Bell MT" w:eastAsia="Times New Roman" w:hAnsi="Bell MT" w:cs="Times New Roman"/>
                <w:b/>
                <w:bCs/>
                <w:kern w:val="0"/>
                <w:sz w:val="24"/>
                <w:szCs w:val="24"/>
                <w:lang w:val="en-IN" w:eastAsia="en-IN"/>
                <w14:ligatures w14:val="none"/>
              </w:rPr>
              <w:t>Date</w:t>
            </w:r>
          </w:p>
        </w:tc>
        <w:tc>
          <w:tcPr>
            <w:tcW w:w="5367" w:type="dxa"/>
            <w:vAlign w:val="center"/>
            <w:hideMark/>
          </w:tcPr>
          <w:p w14:paraId="1CC87FDF" w14:textId="77777777" w:rsidR="009A5CCB" w:rsidRPr="0029568A" w:rsidRDefault="009A5CCB" w:rsidP="009A7143">
            <w:pPr>
              <w:pStyle w:val="NoSpacing"/>
              <w:jc w:val="center"/>
              <w:rPr>
                <w:rFonts w:ascii="Bell MT" w:eastAsia="Times New Roman" w:hAnsi="Bell MT" w:cs="Times New Roman"/>
                <w:b/>
                <w:bCs/>
                <w:kern w:val="0"/>
                <w:sz w:val="24"/>
                <w:szCs w:val="24"/>
                <w:lang w:val="en-IN" w:eastAsia="en-IN"/>
                <w14:ligatures w14:val="none"/>
              </w:rPr>
            </w:pPr>
            <w:r w:rsidRPr="0029568A">
              <w:rPr>
                <w:rFonts w:ascii="Bell MT" w:eastAsia="Times New Roman" w:hAnsi="Bell MT" w:cs="Times New Roman"/>
                <w:b/>
                <w:bCs/>
                <w:kern w:val="0"/>
                <w:sz w:val="24"/>
                <w:szCs w:val="24"/>
                <w:lang w:val="en-IN" w:eastAsia="en-IN"/>
                <w14:ligatures w14:val="none"/>
              </w:rPr>
              <w:t>Description of Changes</w:t>
            </w:r>
          </w:p>
        </w:tc>
        <w:tc>
          <w:tcPr>
            <w:tcW w:w="1720" w:type="dxa"/>
            <w:vAlign w:val="center"/>
            <w:hideMark/>
          </w:tcPr>
          <w:p w14:paraId="52DE5CE9" w14:textId="77777777" w:rsidR="009A5CCB" w:rsidRPr="0029568A" w:rsidRDefault="009A5CCB" w:rsidP="009A7143">
            <w:pPr>
              <w:pStyle w:val="NoSpacing"/>
              <w:jc w:val="center"/>
              <w:rPr>
                <w:rFonts w:ascii="Bell MT" w:eastAsia="Times New Roman" w:hAnsi="Bell MT" w:cs="Times New Roman"/>
                <w:b/>
                <w:bCs/>
                <w:kern w:val="0"/>
                <w:sz w:val="24"/>
                <w:szCs w:val="24"/>
                <w:lang w:val="en-IN" w:eastAsia="en-IN"/>
                <w14:ligatures w14:val="none"/>
              </w:rPr>
            </w:pPr>
            <w:r w:rsidRPr="0029568A">
              <w:rPr>
                <w:rFonts w:ascii="Bell MT" w:eastAsia="Times New Roman" w:hAnsi="Bell MT" w:cs="Times New Roman"/>
                <w:b/>
                <w:bCs/>
                <w:kern w:val="0"/>
                <w:sz w:val="24"/>
                <w:szCs w:val="24"/>
                <w:lang w:val="en-IN" w:eastAsia="en-IN"/>
                <w14:ligatures w14:val="none"/>
              </w:rPr>
              <w:t>Approved By</w:t>
            </w:r>
          </w:p>
        </w:tc>
      </w:tr>
      <w:tr w:rsidR="009A5CCB" w:rsidRPr="0029568A" w14:paraId="4EE589C4" w14:textId="77777777" w:rsidTr="009A7143">
        <w:trPr>
          <w:jc w:val="center"/>
        </w:trPr>
        <w:tc>
          <w:tcPr>
            <w:tcW w:w="0" w:type="auto"/>
            <w:vAlign w:val="center"/>
            <w:hideMark/>
          </w:tcPr>
          <w:p w14:paraId="729DA500" w14:textId="77777777" w:rsidR="009A5CCB" w:rsidRPr="0029568A" w:rsidRDefault="009A5CCB" w:rsidP="009A7143">
            <w:pPr>
              <w:pStyle w:val="NoSpacing"/>
              <w:jc w:val="center"/>
              <w:rPr>
                <w:rFonts w:ascii="Bell MT" w:eastAsia="Times New Roman" w:hAnsi="Bell MT" w:cs="Times New Roman"/>
                <w:kern w:val="0"/>
                <w:sz w:val="24"/>
                <w:szCs w:val="24"/>
                <w:lang w:val="en-IN" w:eastAsia="en-IN"/>
                <w14:ligatures w14:val="none"/>
              </w:rPr>
            </w:pPr>
            <w:r w:rsidRPr="0029568A">
              <w:rPr>
                <w:rFonts w:ascii="Bell MT" w:eastAsia="Times New Roman" w:hAnsi="Bell MT" w:cs="Times New Roman"/>
                <w:kern w:val="0"/>
                <w:sz w:val="24"/>
                <w:szCs w:val="24"/>
                <w:lang w:val="en-IN" w:eastAsia="en-IN"/>
                <w14:ligatures w14:val="none"/>
              </w:rPr>
              <w:t>1.0</w:t>
            </w:r>
          </w:p>
        </w:tc>
        <w:tc>
          <w:tcPr>
            <w:tcW w:w="1093" w:type="dxa"/>
            <w:vAlign w:val="center"/>
            <w:hideMark/>
          </w:tcPr>
          <w:p w14:paraId="24CFD542" w14:textId="4E31AED8" w:rsidR="009A5CCB" w:rsidRPr="0029568A" w:rsidRDefault="009A5CCB" w:rsidP="009A7143">
            <w:pPr>
              <w:pStyle w:val="NoSpacing"/>
              <w:jc w:val="center"/>
              <w:rPr>
                <w:rFonts w:ascii="Bell MT" w:eastAsia="Times New Roman" w:hAnsi="Bell MT" w:cs="Times New Roman"/>
                <w:kern w:val="0"/>
                <w:sz w:val="24"/>
                <w:szCs w:val="24"/>
                <w:lang w:val="en-IN" w:eastAsia="en-IN"/>
                <w14:ligatures w14:val="none"/>
              </w:rPr>
            </w:pPr>
            <w:r w:rsidRPr="0029568A">
              <w:rPr>
                <w:rFonts w:ascii="Bell MT" w:eastAsia="Times New Roman" w:hAnsi="Bell MT" w:cs="Times New Roman"/>
                <w:kern w:val="0"/>
                <w:sz w:val="24"/>
                <w:szCs w:val="24"/>
                <w:lang w:val="en-IN" w:eastAsia="en-IN"/>
                <w14:ligatures w14:val="none"/>
              </w:rPr>
              <w:t>01-01-202</w:t>
            </w:r>
            <w:r w:rsidR="007439E8" w:rsidRPr="0029568A">
              <w:rPr>
                <w:rFonts w:ascii="Bell MT" w:eastAsia="Times New Roman" w:hAnsi="Bell MT" w:cs="Times New Roman"/>
                <w:kern w:val="0"/>
                <w:sz w:val="24"/>
                <w:szCs w:val="24"/>
                <w:lang w:val="en-IN" w:eastAsia="en-IN"/>
                <w14:ligatures w14:val="none"/>
              </w:rPr>
              <w:t>4</w:t>
            </w:r>
          </w:p>
        </w:tc>
        <w:tc>
          <w:tcPr>
            <w:tcW w:w="5367" w:type="dxa"/>
            <w:vAlign w:val="center"/>
            <w:hideMark/>
          </w:tcPr>
          <w:p w14:paraId="5434F9F3" w14:textId="1C6D7AD3" w:rsidR="009A5CCB" w:rsidRPr="0029568A" w:rsidRDefault="009A5CCB" w:rsidP="009A7143">
            <w:pPr>
              <w:pStyle w:val="NoSpacing"/>
              <w:jc w:val="center"/>
              <w:rPr>
                <w:rFonts w:ascii="Bell MT" w:eastAsia="Times New Roman" w:hAnsi="Bell MT" w:cs="Times New Roman"/>
                <w:kern w:val="0"/>
                <w:sz w:val="24"/>
                <w:szCs w:val="24"/>
                <w:lang w:val="en-IN" w:eastAsia="en-IN"/>
                <w14:ligatures w14:val="none"/>
              </w:rPr>
            </w:pPr>
            <w:r w:rsidRPr="0029568A">
              <w:rPr>
                <w:rFonts w:ascii="Bell MT" w:eastAsia="Times New Roman" w:hAnsi="Bell MT" w:cs="Times New Roman"/>
                <w:kern w:val="0"/>
                <w:sz w:val="24"/>
                <w:szCs w:val="24"/>
                <w:lang w:val="en-IN" w:eastAsia="en-IN"/>
                <w14:ligatures w14:val="none"/>
              </w:rPr>
              <w:t>Initial release of the Ethics Policy</w:t>
            </w:r>
          </w:p>
        </w:tc>
        <w:tc>
          <w:tcPr>
            <w:tcW w:w="1720" w:type="dxa"/>
            <w:vAlign w:val="center"/>
            <w:hideMark/>
          </w:tcPr>
          <w:p w14:paraId="0F65C93B" w14:textId="77777777" w:rsidR="009A5CCB" w:rsidRPr="0029568A" w:rsidRDefault="009A5CCB" w:rsidP="009A7143">
            <w:pPr>
              <w:pStyle w:val="NoSpacing"/>
              <w:jc w:val="center"/>
              <w:rPr>
                <w:rFonts w:ascii="Bell MT" w:eastAsia="Times New Roman" w:hAnsi="Bell MT" w:cs="Times New Roman"/>
                <w:kern w:val="0"/>
                <w:sz w:val="24"/>
                <w:szCs w:val="24"/>
                <w:lang w:val="en-IN" w:eastAsia="en-IN"/>
                <w14:ligatures w14:val="none"/>
              </w:rPr>
            </w:pPr>
            <w:r w:rsidRPr="0029568A">
              <w:rPr>
                <w:rFonts w:ascii="Bell MT" w:eastAsia="Times New Roman" w:hAnsi="Bell MT" w:cs="Times New Roman"/>
                <w:kern w:val="0"/>
                <w:sz w:val="24"/>
                <w:szCs w:val="24"/>
                <w:lang w:val="en-IN" w:eastAsia="en-IN"/>
                <w14:ligatures w14:val="none"/>
              </w:rPr>
              <w:t>Management</w:t>
            </w:r>
          </w:p>
        </w:tc>
      </w:tr>
      <w:tr w:rsidR="009A5CCB" w:rsidRPr="0029568A" w14:paraId="462DDD62" w14:textId="77777777" w:rsidTr="009A7143">
        <w:trPr>
          <w:jc w:val="center"/>
        </w:trPr>
        <w:tc>
          <w:tcPr>
            <w:tcW w:w="0" w:type="auto"/>
            <w:vAlign w:val="center"/>
            <w:hideMark/>
          </w:tcPr>
          <w:p w14:paraId="56E2F9EC" w14:textId="77777777" w:rsidR="009A5CCB" w:rsidRPr="0029568A" w:rsidRDefault="009A5CCB" w:rsidP="009A7143">
            <w:pPr>
              <w:pStyle w:val="NoSpacing"/>
              <w:jc w:val="center"/>
              <w:rPr>
                <w:rFonts w:ascii="Bell MT" w:eastAsia="Times New Roman" w:hAnsi="Bell MT" w:cs="Times New Roman"/>
                <w:kern w:val="0"/>
                <w:sz w:val="24"/>
                <w:szCs w:val="24"/>
                <w:lang w:val="en-IN" w:eastAsia="en-IN"/>
                <w14:ligatures w14:val="none"/>
              </w:rPr>
            </w:pPr>
            <w:r w:rsidRPr="0029568A">
              <w:rPr>
                <w:rFonts w:ascii="Bell MT" w:eastAsia="Times New Roman" w:hAnsi="Bell MT" w:cs="Times New Roman"/>
                <w:kern w:val="0"/>
                <w:sz w:val="24"/>
                <w:szCs w:val="24"/>
                <w:lang w:val="en-IN" w:eastAsia="en-IN"/>
                <w14:ligatures w14:val="none"/>
              </w:rPr>
              <w:t>2.0</w:t>
            </w:r>
          </w:p>
        </w:tc>
        <w:tc>
          <w:tcPr>
            <w:tcW w:w="1093" w:type="dxa"/>
            <w:vAlign w:val="center"/>
            <w:hideMark/>
          </w:tcPr>
          <w:p w14:paraId="5C9AA4C8" w14:textId="77777777" w:rsidR="009A5CCB" w:rsidRPr="0029568A" w:rsidRDefault="009A5CCB" w:rsidP="009A7143">
            <w:pPr>
              <w:pStyle w:val="NoSpacing"/>
              <w:jc w:val="center"/>
              <w:rPr>
                <w:rFonts w:ascii="Bell MT" w:eastAsia="Times New Roman" w:hAnsi="Bell MT" w:cs="Times New Roman"/>
                <w:kern w:val="0"/>
                <w:sz w:val="24"/>
                <w:szCs w:val="24"/>
                <w:lang w:val="en-IN" w:eastAsia="en-IN"/>
                <w14:ligatures w14:val="none"/>
              </w:rPr>
            </w:pPr>
            <w:r w:rsidRPr="0029568A">
              <w:rPr>
                <w:rFonts w:ascii="Bell MT" w:eastAsia="Times New Roman" w:hAnsi="Bell MT" w:cs="Times New Roman"/>
                <w:kern w:val="0"/>
                <w:sz w:val="24"/>
                <w:szCs w:val="24"/>
                <w:lang w:val="en-IN" w:eastAsia="en-IN"/>
                <w14:ligatures w14:val="none"/>
              </w:rPr>
              <w:t>01-01-2026</w:t>
            </w:r>
          </w:p>
        </w:tc>
        <w:tc>
          <w:tcPr>
            <w:tcW w:w="5367" w:type="dxa"/>
            <w:vAlign w:val="center"/>
            <w:hideMark/>
          </w:tcPr>
          <w:p w14:paraId="33B06286" w14:textId="6C3903BA" w:rsidR="009A5CCB" w:rsidRPr="0029568A" w:rsidRDefault="009A5CCB" w:rsidP="009A7143">
            <w:pPr>
              <w:pStyle w:val="NoSpacing"/>
              <w:jc w:val="center"/>
              <w:rPr>
                <w:rFonts w:ascii="Bell MT" w:eastAsia="Times New Roman" w:hAnsi="Bell MT" w:cs="Times New Roman"/>
                <w:kern w:val="0"/>
                <w:sz w:val="24"/>
                <w:szCs w:val="24"/>
                <w:lang w:val="en-IN" w:eastAsia="en-IN"/>
                <w14:ligatures w14:val="none"/>
              </w:rPr>
            </w:pPr>
            <w:r w:rsidRPr="0029568A">
              <w:rPr>
                <w:rFonts w:ascii="Bell MT" w:eastAsia="Times New Roman" w:hAnsi="Bell MT" w:cs="Times New Roman"/>
                <w:kern w:val="0"/>
                <w:sz w:val="24"/>
                <w:szCs w:val="24"/>
                <w:lang w:val="en-IN" w:eastAsia="en-IN"/>
                <w14:ligatures w14:val="none"/>
              </w:rPr>
              <w:t>Add new content regarding Information security and conflict of Interest</w:t>
            </w:r>
          </w:p>
        </w:tc>
        <w:tc>
          <w:tcPr>
            <w:tcW w:w="1720" w:type="dxa"/>
            <w:vAlign w:val="center"/>
            <w:hideMark/>
          </w:tcPr>
          <w:p w14:paraId="10C08EAB" w14:textId="77777777" w:rsidR="009A5CCB" w:rsidRPr="0029568A" w:rsidRDefault="009A5CCB" w:rsidP="009A7143">
            <w:pPr>
              <w:pStyle w:val="NoSpacing"/>
              <w:jc w:val="center"/>
              <w:rPr>
                <w:rFonts w:ascii="Bell MT" w:eastAsia="Times New Roman" w:hAnsi="Bell MT" w:cs="Times New Roman"/>
                <w:kern w:val="0"/>
                <w:sz w:val="24"/>
                <w:szCs w:val="24"/>
                <w:lang w:val="en-IN" w:eastAsia="en-IN"/>
                <w14:ligatures w14:val="none"/>
              </w:rPr>
            </w:pPr>
            <w:r w:rsidRPr="0029568A">
              <w:rPr>
                <w:rFonts w:ascii="Bell MT" w:eastAsia="Times New Roman" w:hAnsi="Bell MT" w:cs="Times New Roman"/>
                <w:kern w:val="0"/>
                <w:sz w:val="24"/>
                <w:szCs w:val="24"/>
                <w:lang w:val="en-IN" w:eastAsia="en-IN"/>
                <w14:ligatures w14:val="none"/>
              </w:rPr>
              <w:t>Management</w:t>
            </w:r>
          </w:p>
        </w:tc>
      </w:tr>
    </w:tbl>
    <w:p w14:paraId="3742C383" w14:textId="77777777" w:rsidR="009A5CCB" w:rsidRPr="0029568A" w:rsidRDefault="009A5CCB" w:rsidP="000E5DCA">
      <w:pPr>
        <w:spacing w:after="160" w:line="276" w:lineRule="auto"/>
        <w:jc w:val="both"/>
        <w:rPr>
          <w:rFonts w:ascii="Bell MT" w:hAnsi="Bell MT"/>
        </w:rPr>
      </w:pPr>
    </w:p>
    <w:p w14:paraId="154DE035" w14:textId="77777777" w:rsidR="004A5474" w:rsidRPr="0029568A" w:rsidRDefault="004A5474" w:rsidP="000E5DCA">
      <w:pPr>
        <w:spacing w:after="160" w:line="276" w:lineRule="auto"/>
        <w:jc w:val="both"/>
        <w:rPr>
          <w:rFonts w:ascii="Bell MT" w:hAnsi="Bell MT"/>
        </w:rPr>
      </w:pPr>
    </w:p>
    <w:p w14:paraId="0F94B90B" w14:textId="77777777" w:rsidR="000E5DCA" w:rsidRPr="0029568A" w:rsidRDefault="000E5DCA" w:rsidP="000E5DCA">
      <w:pPr>
        <w:spacing w:after="160" w:line="276" w:lineRule="auto"/>
        <w:jc w:val="both"/>
        <w:rPr>
          <w:rFonts w:ascii="Bell MT" w:hAnsi="Bell MT"/>
        </w:rPr>
      </w:pPr>
    </w:p>
    <w:p w14:paraId="1D3A054E" w14:textId="0034C4E7" w:rsidR="002774E0" w:rsidRPr="0029568A" w:rsidRDefault="004A4349" w:rsidP="002774E0">
      <w:pPr>
        <w:spacing w:after="160" w:line="276" w:lineRule="auto"/>
        <w:jc w:val="both"/>
        <w:rPr>
          <w:rFonts w:ascii="Bell MT" w:hAnsi="Bell MT"/>
          <w:b/>
          <w:bCs/>
        </w:rPr>
      </w:pPr>
      <w:bookmarkStart w:id="40" w:name="_Hlk172988363"/>
      <w:r w:rsidRPr="0029568A">
        <w:rPr>
          <w:rFonts w:ascii="Bell MT" w:hAnsi="Bell MT"/>
        </w:rPr>
        <w:t xml:space="preserve">                  </w:t>
      </w:r>
      <w:r w:rsidR="004A5474" w:rsidRPr="0029568A">
        <w:rPr>
          <w:rFonts w:ascii="Bell MT" w:hAnsi="Bell MT"/>
        </w:rPr>
        <w:t>(</w:t>
      </w:r>
      <w:r w:rsidR="000E5DCA" w:rsidRPr="0029568A">
        <w:rPr>
          <w:rFonts w:ascii="Bell MT" w:hAnsi="Bell MT"/>
        </w:rPr>
        <w:t>Signature)</w:t>
      </w:r>
      <w:r w:rsidR="004A5474" w:rsidRPr="0029568A">
        <w:rPr>
          <w:rFonts w:ascii="Bell MT" w:hAnsi="Bell MT"/>
        </w:rPr>
        <w:tab/>
      </w:r>
    </w:p>
    <w:p w14:paraId="37A77DFF" w14:textId="5B56368D" w:rsidR="002774E0" w:rsidRPr="0029568A" w:rsidRDefault="000E5DCA" w:rsidP="000E5DCA">
      <w:pPr>
        <w:spacing w:after="160" w:line="276" w:lineRule="auto"/>
        <w:jc w:val="both"/>
        <w:rPr>
          <w:rFonts w:ascii="Bell MT" w:hAnsi="Bell MT"/>
        </w:rPr>
      </w:pPr>
      <w:r w:rsidRPr="0029568A">
        <w:rPr>
          <w:rFonts w:ascii="Bell MT" w:hAnsi="Bell MT"/>
          <w:b/>
          <w:bCs/>
        </w:rPr>
        <w:t>Approved By</w:t>
      </w:r>
      <w:r w:rsidRPr="0029568A">
        <w:rPr>
          <w:rFonts w:ascii="Bell MT" w:hAnsi="Bell MT"/>
        </w:rPr>
        <w:t xml:space="preserve">: </w:t>
      </w:r>
    </w:p>
    <w:p w14:paraId="17F1913E" w14:textId="1577A6ED" w:rsidR="000E5DCA" w:rsidRPr="0029568A" w:rsidRDefault="002774E0" w:rsidP="000E5DCA">
      <w:pPr>
        <w:spacing w:after="160" w:line="276" w:lineRule="auto"/>
        <w:jc w:val="both"/>
        <w:rPr>
          <w:rFonts w:ascii="Bell MT" w:hAnsi="Bell MT"/>
        </w:rPr>
      </w:pPr>
      <w:r w:rsidRPr="0029568A">
        <w:rPr>
          <w:rFonts w:ascii="Bell MT" w:hAnsi="Bell MT"/>
          <w:b/>
          <w:bCs/>
        </w:rPr>
        <w:t>Designation</w:t>
      </w:r>
      <w:r w:rsidR="00C635D1" w:rsidRPr="0029568A">
        <w:rPr>
          <w:rFonts w:ascii="Bell MT" w:hAnsi="Bell MT"/>
          <w:b/>
          <w:bCs/>
        </w:rPr>
        <w:t>s</w:t>
      </w:r>
      <w:r w:rsidRPr="0029568A">
        <w:rPr>
          <w:rFonts w:ascii="Bell MT" w:hAnsi="Bell MT"/>
        </w:rPr>
        <w:t xml:space="preserve">: </w:t>
      </w:r>
    </w:p>
    <w:p w14:paraId="73397520" w14:textId="55FAA5B7" w:rsidR="000E5DCA" w:rsidRPr="0029568A" w:rsidRDefault="000E5DCA" w:rsidP="000E5DCA">
      <w:pPr>
        <w:spacing w:after="160" w:line="276" w:lineRule="auto"/>
        <w:jc w:val="both"/>
        <w:rPr>
          <w:rFonts w:ascii="Bell MT" w:hAnsi="Bell MT"/>
        </w:rPr>
      </w:pPr>
      <w:r w:rsidRPr="0029568A">
        <w:rPr>
          <w:rFonts w:ascii="Bell MT" w:hAnsi="Bell MT"/>
          <w:b/>
          <w:bCs/>
        </w:rPr>
        <w:t>Last Review Date</w:t>
      </w:r>
      <w:r w:rsidRPr="0029568A">
        <w:rPr>
          <w:rFonts w:ascii="Bell MT" w:hAnsi="Bell MT"/>
        </w:rPr>
        <w:t>: 01-01-202</w:t>
      </w:r>
      <w:r w:rsidR="00E632B3" w:rsidRPr="0029568A">
        <w:rPr>
          <w:rFonts w:ascii="Bell MT" w:hAnsi="Bell MT"/>
        </w:rPr>
        <w:t>6</w:t>
      </w:r>
      <w:r w:rsidRPr="0029568A">
        <w:rPr>
          <w:rFonts w:ascii="Bell MT" w:hAnsi="Bell MT"/>
        </w:rPr>
        <w:tab/>
      </w:r>
      <w:r w:rsidRPr="0029568A">
        <w:rPr>
          <w:rFonts w:ascii="Bell MT" w:hAnsi="Bell MT"/>
        </w:rPr>
        <w:tab/>
      </w:r>
      <w:r w:rsidRPr="0029568A">
        <w:rPr>
          <w:rFonts w:ascii="Bell MT" w:hAnsi="Bell MT"/>
        </w:rPr>
        <w:tab/>
      </w:r>
      <w:r w:rsidRPr="0029568A">
        <w:rPr>
          <w:rFonts w:ascii="Bell MT" w:hAnsi="Bell MT"/>
        </w:rPr>
        <w:tab/>
      </w:r>
      <w:r w:rsidRPr="0029568A">
        <w:rPr>
          <w:rFonts w:ascii="Bell MT" w:hAnsi="Bell MT"/>
          <w:b/>
          <w:bCs/>
        </w:rPr>
        <w:t>Next Review Date</w:t>
      </w:r>
      <w:r w:rsidRPr="0029568A">
        <w:rPr>
          <w:rFonts w:ascii="Bell MT" w:hAnsi="Bell MT"/>
        </w:rPr>
        <w:t>: 01-01-</w:t>
      </w:r>
      <w:r w:rsidR="009A5CCB" w:rsidRPr="0029568A">
        <w:rPr>
          <w:rFonts w:ascii="Bell MT" w:hAnsi="Bell MT"/>
        </w:rPr>
        <w:t>203</w:t>
      </w:r>
      <w:r w:rsidR="00E632B3" w:rsidRPr="0029568A">
        <w:rPr>
          <w:rFonts w:ascii="Bell MT" w:hAnsi="Bell MT"/>
        </w:rPr>
        <w:t>1</w:t>
      </w:r>
    </w:p>
    <w:bookmarkEnd w:id="40"/>
    <w:p w14:paraId="5DA478B2" w14:textId="68B2281C" w:rsidR="000E5DCA" w:rsidRPr="0029568A" w:rsidRDefault="000E5DCA" w:rsidP="000E5DCA">
      <w:pPr>
        <w:tabs>
          <w:tab w:val="left" w:pos="1368"/>
        </w:tabs>
      </w:pPr>
      <w:r w:rsidRPr="0029568A">
        <w:rPr>
          <w:rFonts w:ascii="Bell MT" w:hAnsi="Bell MT"/>
        </w:rPr>
        <w:tab/>
      </w:r>
    </w:p>
    <w:p w14:paraId="26B3526B" w14:textId="08E41302" w:rsidR="00F00DD4" w:rsidRPr="0029568A" w:rsidRDefault="00D54D7A">
      <w:pPr>
        <w:pStyle w:val="Heading1"/>
        <w:numPr>
          <w:ilvl w:val="0"/>
          <w:numId w:val="2"/>
        </w:numPr>
        <w:spacing w:line="276" w:lineRule="auto"/>
        <w:ind w:left="0"/>
        <w:jc w:val="both"/>
        <w:rPr>
          <w:rFonts w:ascii="Bell MT" w:hAnsi="Bell MT"/>
          <w:color w:val="4472C4" w:themeColor="accent1"/>
        </w:rPr>
      </w:pPr>
      <w:r w:rsidRPr="0029568A">
        <w:br w:type="column"/>
      </w:r>
      <w:bookmarkStart w:id="41" w:name="_Toc191046377"/>
      <w:r w:rsidR="00F00DD4" w:rsidRPr="0029568A">
        <w:rPr>
          <w:rFonts w:ascii="Bell MT" w:hAnsi="Bell MT"/>
          <w:color w:val="4472C4" w:themeColor="accent1"/>
        </w:rPr>
        <w:lastRenderedPageBreak/>
        <w:t xml:space="preserve">Employee Acknowledgement Form: </w:t>
      </w:r>
      <w:r w:rsidR="00181318" w:rsidRPr="0029568A">
        <w:rPr>
          <w:color w:val="4472C4" w:themeColor="accent1"/>
        </w:rPr>
        <w:t>Ethics</w:t>
      </w:r>
      <w:r w:rsidR="001E5035" w:rsidRPr="0029568A">
        <w:rPr>
          <w:color w:val="4472C4" w:themeColor="accent1"/>
        </w:rPr>
        <w:t xml:space="preserve"> Policy</w:t>
      </w:r>
      <w:bookmarkEnd w:id="41"/>
    </w:p>
    <w:p w14:paraId="3996BAD0" w14:textId="77777777" w:rsidR="00F00DD4" w:rsidRPr="0029568A" w:rsidRDefault="00F00DD4" w:rsidP="00F00DD4"/>
    <w:p w14:paraId="09C87B62" w14:textId="645C33D3" w:rsidR="00E228BE" w:rsidRPr="0029568A" w:rsidRDefault="00E228BE" w:rsidP="004629FB">
      <w:pPr>
        <w:spacing w:after="160" w:line="360" w:lineRule="auto"/>
        <w:jc w:val="both"/>
        <w:rPr>
          <w:rFonts w:ascii="Bell MT" w:hAnsi="Bell MT"/>
          <w:color w:val="000000"/>
          <w:sz w:val="28"/>
          <w:szCs w:val="28"/>
        </w:rPr>
      </w:pPr>
      <w:r w:rsidRPr="0029568A">
        <w:rPr>
          <w:rFonts w:ascii="Bell MT" w:hAnsi="Bell MT"/>
          <w:color w:val="000000"/>
          <w:sz w:val="28"/>
          <w:szCs w:val="28"/>
        </w:rPr>
        <w:t xml:space="preserve"> I acknowledge that I have received, read, and understood </w:t>
      </w:r>
      <w:r w:rsidR="001E5035" w:rsidRPr="0029568A">
        <w:rPr>
          <w:rFonts w:ascii="Bell MT" w:hAnsi="Bell MT"/>
          <w:color w:val="000000"/>
          <w:sz w:val="28"/>
          <w:szCs w:val="28"/>
        </w:rPr>
        <w:t xml:space="preserve">Arminak Solutions LLC dba KBL Cosmetics </w:t>
      </w:r>
      <w:r w:rsidRPr="0029568A">
        <w:rPr>
          <w:rFonts w:ascii="Bell MT" w:hAnsi="Bell MT"/>
          <w:color w:val="000000"/>
          <w:sz w:val="28"/>
          <w:szCs w:val="28"/>
        </w:rPr>
        <w:t xml:space="preserve">Ethics Policy. I am aware of the company's commitment to upholding ethical standards, promoting a diverse and inclusive workplace, and ensuring the protection of human rights across all operations and supply chains. </w:t>
      </w:r>
    </w:p>
    <w:p w14:paraId="0A6A3A6B" w14:textId="76568748" w:rsidR="00E228BE" w:rsidRPr="0029568A" w:rsidRDefault="00E228BE" w:rsidP="004629FB">
      <w:pPr>
        <w:spacing w:after="160" w:line="360" w:lineRule="auto"/>
        <w:jc w:val="both"/>
        <w:rPr>
          <w:rFonts w:ascii="Bell MT" w:hAnsi="Bell MT"/>
          <w:color w:val="000000"/>
          <w:sz w:val="28"/>
          <w:szCs w:val="28"/>
        </w:rPr>
      </w:pPr>
      <w:r w:rsidRPr="0029568A">
        <w:rPr>
          <w:rFonts w:ascii="Bell MT" w:hAnsi="Bell MT"/>
          <w:color w:val="000000"/>
          <w:sz w:val="28"/>
          <w:szCs w:val="28"/>
        </w:rPr>
        <w:t xml:space="preserve">I understand my role in supporting this policy, including complying with all applicable laws and regulations, respecting human rights, and fostering a safe and inclusive work environment. I agree to adhere to ethical practices in my daily work, report any ethical concerns, and contribute ideas for continuous improvement. </w:t>
      </w:r>
    </w:p>
    <w:p w14:paraId="740105B0" w14:textId="403D1F30" w:rsidR="004629FB" w:rsidRPr="0029568A" w:rsidRDefault="00E228BE" w:rsidP="004629FB">
      <w:pPr>
        <w:spacing w:after="160" w:line="360" w:lineRule="auto"/>
        <w:jc w:val="both"/>
        <w:rPr>
          <w:rFonts w:ascii="Bell MT" w:hAnsi="Bell MT"/>
          <w:sz w:val="28"/>
          <w:szCs w:val="28"/>
        </w:rPr>
      </w:pPr>
      <w:r w:rsidRPr="0029568A">
        <w:rPr>
          <w:rFonts w:ascii="Bell MT" w:hAnsi="Bell MT"/>
          <w:color w:val="000000"/>
          <w:sz w:val="28"/>
          <w:szCs w:val="28"/>
        </w:rPr>
        <w:t xml:space="preserve">By signing below, I confirm my commitment to upholding </w:t>
      </w:r>
      <w:r w:rsidR="001E5035" w:rsidRPr="0029568A">
        <w:rPr>
          <w:rFonts w:ascii="Bell MT" w:hAnsi="Bell MT"/>
          <w:color w:val="000000"/>
          <w:sz w:val="28"/>
          <w:szCs w:val="28"/>
        </w:rPr>
        <w:t xml:space="preserve">Arminak Solutions LLC dba KBL Cosmetics </w:t>
      </w:r>
      <w:r w:rsidRPr="0029568A">
        <w:rPr>
          <w:rFonts w:ascii="Bell MT" w:hAnsi="Bell MT"/>
          <w:color w:val="000000"/>
          <w:sz w:val="28"/>
          <w:szCs w:val="28"/>
        </w:rPr>
        <w:t>Ethics Policy and supporting the company’s efforts in maintaining ethical practices.</w:t>
      </w:r>
    </w:p>
    <w:p w14:paraId="2AEF0785" w14:textId="77777777" w:rsidR="00F00DD4" w:rsidRPr="0029568A" w:rsidRDefault="00F00DD4" w:rsidP="00F00DD4">
      <w:pPr>
        <w:spacing w:after="160" w:line="360" w:lineRule="auto"/>
        <w:jc w:val="both"/>
        <w:rPr>
          <w:rFonts w:ascii="Bell MT" w:hAnsi="Bell MT"/>
          <w:sz w:val="28"/>
          <w:szCs w:val="28"/>
        </w:rPr>
      </w:pPr>
    </w:p>
    <w:p w14:paraId="16773420" w14:textId="6A024EE9" w:rsidR="001E3763" w:rsidRPr="0029568A" w:rsidRDefault="00F00DD4" w:rsidP="000E0BB5">
      <w:pPr>
        <w:pStyle w:val="ListParagraph"/>
        <w:spacing w:line="276" w:lineRule="auto"/>
        <w:ind w:left="0"/>
        <w:jc w:val="both"/>
        <w:rPr>
          <w:rFonts w:ascii="Bell MT" w:hAnsi="Bell MT"/>
          <w:sz w:val="28"/>
          <w:szCs w:val="28"/>
        </w:rPr>
      </w:pPr>
      <w:r w:rsidRPr="0029568A">
        <w:rPr>
          <w:rFonts w:ascii="Bell MT" w:hAnsi="Bell MT"/>
          <w:sz w:val="28"/>
          <w:szCs w:val="28"/>
        </w:rPr>
        <w:t xml:space="preserve">Employee </w:t>
      </w:r>
      <w:r w:rsidR="001E3763" w:rsidRPr="0029568A">
        <w:rPr>
          <w:rFonts w:ascii="Bell MT" w:hAnsi="Bell MT"/>
          <w:sz w:val="28"/>
          <w:szCs w:val="28"/>
        </w:rPr>
        <w:t>Name</w:t>
      </w:r>
      <w:r w:rsidRPr="0029568A">
        <w:rPr>
          <w:rFonts w:ascii="Bell MT" w:hAnsi="Bell MT"/>
          <w:sz w:val="28"/>
          <w:szCs w:val="28"/>
        </w:rPr>
        <w:t xml:space="preserve">: ______________________   </w:t>
      </w:r>
    </w:p>
    <w:p w14:paraId="19B4248F" w14:textId="77777777" w:rsidR="001E5035" w:rsidRPr="0029568A" w:rsidRDefault="001E5035" w:rsidP="000E0BB5">
      <w:pPr>
        <w:pStyle w:val="ListParagraph"/>
        <w:spacing w:line="276" w:lineRule="auto"/>
        <w:ind w:left="0"/>
        <w:jc w:val="both"/>
        <w:rPr>
          <w:rFonts w:ascii="Bell MT" w:hAnsi="Bell MT"/>
          <w:sz w:val="28"/>
          <w:szCs w:val="28"/>
        </w:rPr>
      </w:pPr>
    </w:p>
    <w:p w14:paraId="4D3E51C8" w14:textId="39E4946F" w:rsidR="000E0BB5" w:rsidRPr="0029568A" w:rsidRDefault="00F00DD4" w:rsidP="00F00DD4">
      <w:pPr>
        <w:spacing w:after="160" w:line="360" w:lineRule="auto"/>
        <w:jc w:val="both"/>
        <w:rPr>
          <w:rFonts w:ascii="Bell MT" w:hAnsi="Bell MT"/>
          <w:sz w:val="28"/>
          <w:szCs w:val="28"/>
        </w:rPr>
      </w:pPr>
      <w:r w:rsidRPr="0029568A">
        <w:rPr>
          <w:rFonts w:ascii="Bell MT" w:hAnsi="Bell MT"/>
          <w:sz w:val="28"/>
          <w:szCs w:val="28"/>
        </w:rPr>
        <w:t>Date: _______________</w:t>
      </w:r>
    </w:p>
    <w:p w14:paraId="4C351363" w14:textId="36AF66E7" w:rsidR="00FB1E9B" w:rsidRPr="00F00DD4" w:rsidRDefault="00F00DD4" w:rsidP="00F00DD4">
      <w:pPr>
        <w:spacing w:after="160" w:line="360" w:lineRule="auto"/>
        <w:jc w:val="both"/>
        <w:rPr>
          <w:rFonts w:ascii="Bell MT" w:hAnsi="Bell MT"/>
          <w:sz w:val="28"/>
          <w:szCs w:val="28"/>
        </w:rPr>
      </w:pPr>
      <w:r w:rsidRPr="0029568A">
        <w:rPr>
          <w:rFonts w:ascii="Bell MT" w:hAnsi="Bell MT"/>
          <w:sz w:val="28"/>
          <w:szCs w:val="28"/>
        </w:rPr>
        <w:t xml:space="preserve">Employee </w:t>
      </w:r>
      <w:r w:rsidR="001E3763" w:rsidRPr="0029568A">
        <w:rPr>
          <w:rFonts w:ascii="Bell MT" w:hAnsi="Bell MT"/>
          <w:sz w:val="28"/>
          <w:szCs w:val="28"/>
        </w:rPr>
        <w:t>Signature</w:t>
      </w:r>
      <w:r w:rsidRPr="0029568A">
        <w:rPr>
          <w:rFonts w:ascii="Bell MT" w:hAnsi="Bell MT"/>
          <w:sz w:val="28"/>
          <w:szCs w:val="28"/>
        </w:rPr>
        <w:t>: ____________________</w:t>
      </w:r>
    </w:p>
    <w:sectPr w:rsidR="00FB1E9B" w:rsidRPr="00F00DD4" w:rsidSect="0085728B">
      <w:headerReference w:type="default" r:id="rId16"/>
      <w:footerReference w:type="default" r:id="rId17"/>
      <w:pgSz w:w="11906" w:h="16838"/>
      <w:pgMar w:top="2289" w:right="1440" w:bottom="1440" w:left="1440" w:header="1134"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47335" w14:textId="77777777" w:rsidR="00CF5222" w:rsidRDefault="00CF5222" w:rsidP="00767D7C">
      <w:r>
        <w:separator/>
      </w:r>
    </w:p>
  </w:endnote>
  <w:endnote w:type="continuationSeparator" w:id="0">
    <w:p w14:paraId="6200989A" w14:textId="77777777" w:rsidR="00CF5222" w:rsidRDefault="00CF5222"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6D236470" w:rsidR="00653727" w:rsidRPr="00653727" w:rsidRDefault="00653727" w:rsidP="00BA56DE">
    <w:pPr>
      <w:pStyle w:val="Footer"/>
      <w:rPr>
        <w:rFonts w:ascii="Bell MT" w:hAnsi="Bell MT"/>
      </w:rPr>
    </w:pPr>
    <w:r w:rsidRPr="00653727">
      <w:rPr>
        <w:sz w:val="22"/>
        <w:szCs w:val="22"/>
      </w:rPr>
      <w:t>DOC-</w:t>
    </w:r>
    <w:r w:rsidR="0064081A" w:rsidRPr="0064081A">
      <w:t xml:space="preserve"> </w:t>
    </w:r>
    <w:r w:rsidR="0064081A" w:rsidRPr="0064081A">
      <w:rPr>
        <w:sz w:val="22"/>
        <w:szCs w:val="22"/>
      </w:rPr>
      <w:t xml:space="preserve">ASLKC </w:t>
    </w:r>
    <w:r w:rsidRPr="00653727">
      <w:rPr>
        <w:sz w:val="22"/>
        <w:szCs w:val="22"/>
      </w:rPr>
      <w:t>-POL-0</w:t>
    </w:r>
    <w:r w:rsidR="00956189">
      <w:rPr>
        <w:sz w:val="22"/>
        <w:szCs w:val="22"/>
      </w:rPr>
      <w:t>2</w:t>
    </w:r>
    <w:r w:rsidRPr="00653727">
      <w:rPr>
        <w:rFonts w:ascii="Bell MT" w:hAnsi="Bell MT"/>
      </w:rPr>
      <w:ptab w:relativeTo="margin" w:alignment="center" w:leader="none"/>
    </w:r>
    <w:r w:rsidRPr="00653727">
      <w:rPr>
        <w:rFonts w:ascii="Bell MT" w:hAnsi="Bell MT"/>
      </w:rPr>
      <w:t>Revision No. 0</w:t>
    </w:r>
    <w:r w:rsidR="00F30408">
      <w:rPr>
        <w:rFonts w:ascii="Bell MT" w:hAnsi="Bell MT"/>
      </w:rPr>
      <w:t>2</w:t>
    </w:r>
    <w:r w:rsidRPr="00653727">
      <w:rPr>
        <w:rFonts w:ascii="Bell MT" w:hAnsi="Bell MT"/>
      </w:rPr>
      <w:ptab w:relativeTo="margin" w:alignment="right" w:leader="none"/>
    </w:r>
    <w:r w:rsidRPr="00653727">
      <w:rPr>
        <w:rFonts w:ascii="Bell MT" w:hAnsi="Bell MT"/>
        <w:color w:val="7F7F7F" w:themeColor="background1" w:themeShade="7F"/>
        <w:spacing w:val="60"/>
      </w:rPr>
      <w:t>Page</w:t>
    </w:r>
    <w:r w:rsidRPr="00653727">
      <w:rPr>
        <w:rFonts w:ascii="Bell MT" w:hAnsi="Bell MT"/>
      </w:rPr>
      <w:t xml:space="preserve"> | </w:t>
    </w:r>
    <w:r w:rsidRPr="00653727">
      <w:rPr>
        <w:rFonts w:ascii="Bell MT" w:hAnsi="Bell MT"/>
      </w:rPr>
      <w:fldChar w:fldCharType="begin"/>
    </w:r>
    <w:r w:rsidRPr="00653727">
      <w:rPr>
        <w:rFonts w:ascii="Bell MT" w:hAnsi="Bell MT"/>
      </w:rPr>
      <w:instrText xml:space="preserve"> PAGE   \* MERGEFORMAT </w:instrText>
    </w:r>
    <w:r w:rsidRPr="00653727">
      <w:rPr>
        <w:rFonts w:ascii="Bell MT" w:hAnsi="Bell MT"/>
      </w:rPr>
      <w:fldChar w:fldCharType="separate"/>
    </w:r>
    <w:r w:rsidRPr="00653727">
      <w:rPr>
        <w:rFonts w:ascii="Bell MT" w:hAnsi="Bell MT"/>
        <w:b/>
        <w:bCs/>
        <w:noProof/>
      </w:rPr>
      <w:t>1</w:t>
    </w:r>
    <w:r w:rsidRPr="00653727">
      <w:rPr>
        <w:rFonts w:ascii="Bell MT" w:hAnsi="Bell MT"/>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A0152" w14:textId="77777777" w:rsidR="00CF5222" w:rsidRDefault="00CF5222" w:rsidP="00767D7C">
      <w:r>
        <w:separator/>
      </w:r>
    </w:p>
  </w:footnote>
  <w:footnote w:type="continuationSeparator" w:id="0">
    <w:p w14:paraId="2C002772" w14:textId="77777777" w:rsidR="00CF5222" w:rsidRDefault="00CF5222"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77018F2A" w:rsidR="00611631" w:rsidRDefault="00B07C6D" w:rsidP="0085728B">
    <w:pPr>
      <w:pStyle w:val="Header"/>
      <w:jc w:val="right"/>
    </w:pPr>
    <w:r>
      <w:rPr>
        <w:noProof/>
      </w:rPr>
      <w:drawing>
        <wp:anchor distT="0" distB="0" distL="114300" distR="114300" simplePos="0" relativeHeight="251658240" behindDoc="0" locked="0" layoutInCell="1" allowOverlap="1" wp14:anchorId="29053FD5" wp14:editId="0652F252">
          <wp:simplePos x="0" y="0"/>
          <wp:positionH relativeFrom="column">
            <wp:posOffset>-76200</wp:posOffset>
          </wp:positionH>
          <wp:positionV relativeFrom="paragraph">
            <wp:posOffset>-140970</wp:posOffset>
          </wp:positionV>
          <wp:extent cx="2438400" cy="487680"/>
          <wp:effectExtent l="0" t="0" r="0" b="7620"/>
          <wp:wrapNone/>
          <wp:docPr id="141805124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76752" name="Graphic 135776752"/>
                  <pic:cNvPicPr/>
                </pic:nvPicPr>
                <pic:blipFill>
                  <a:blip r:embed="rId1">
                    <a:extLst>
                      <a:ext uri="{96DAC541-7B7A-43D3-8B79-37D633B846F1}">
                        <asvg:svgBlip xmlns:asvg="http://schemas.microsoft.com/office/drawing/2016/SVG/main" r:embed="rId2"/>
                      </a:ext>
                    </a:extLst>
                  </a:blip>
                  <a:stretch>
                    <a:fillRect/>
                  </a:stretch>
                </pic:blipFill>
                <pic:spPr>
                  <a:xfrm>
                    <a:off x="0" y="0"/>
                    <a:ext cx="2438400" cy="487680"/>
                  </a:xfrm>
                  <a:prstGeom prst="rect">
                    <a:avLst/>
                  </a:prstGeom>
                </pic:spPr>
              </pic:pic>
            </a:graphicData>
          </a:graphic>
          <wp14:sizeRelH relativeFrom="page">
            <wp14:pctWidth>0</wp14:pctWidth>
          </wp14:sizeRelH>
          <wp14:sizeRelV relativeFrom="page">
            <wp14:pctHeight>0</wp14:pctHeight>
          </wp14:sizeRelV>
        </wp:anchor>
      </w:drawing>
    </w:r>
    <w:r w:rsidR="00181318" w:rsidRPr="000E0BB5">
      <w:rPr>
        <w:rFonts w:ascii="Bell MT" w:hAnsi="Bell MT"/>
        <w:b/>
        <w:bCs/>
        <w:color w:val="4472C4" w:themeColor="accent1"/>
        <w:sz w:val="28"/>
        <w:szCs w:val="28"/>
      </w:rPr>
      <w:t>Ethics</w:t>
    </w:r>
    <w:r w:rsidR="00181318">
      <w:rPr>
        <w:rFonts w:ascii="Bell MT" w:hAnsi="Bell MT"/>
        <w:color w:val="4472C4" w:themeColor="accent1"/>
        <w:sz w:val="28"/>
        <w:szCs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C4D2A"/>
    <w:multiLevelType w:val="hybridMultilevel"/>
    <w:tmpl w:val="E2464738"/>
    <w:lvl w:ilvl="0" w:tplc="6748B54E">
      <w:start w:val="1"/>
      <w:numFmt w:val="bullet"/>
      <w:lvlText w:val=""/>
      <w:lvlJc w:val="left"/>
      <w:pPr>
        <w:ind w:left="393" w:hanging="360"/>
      </w:pPr>
      <w:rPr>
        <w:rFonts w:ascii="Wingdings" w:hAnsi="Wingdings" w:hint="default"/>
      </w:rPr>
    </w:lvl>
    <w:lvl w:ilvl="1" w:tplc="40090003">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1"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9074CCF"/>
    <w:multiLevelType w:val="hybridMultilevel"/>
    <w:tmpl w:val="D8FA6F4E"/>
    <w:lvl w:ilvl="0" w:tplc="FFFFFFFF">
      <w:start w:val="1"/>
      <w:numFmt w:val="decimal"/>
      <w:lvlText w:val="%1."/>
      <w:lvlJc w:val="left"/>
      <w:pPr>
        <w:ind w:left="1000" w:hanging="221"/>
      </w:pPr>
      <w:rPr>
        <w:rFonts w:hint="default"/>
        <w:b/>
        <w:bCs/>
        <w:w w:val="100"/>
        <w:lang w:val="en-US" w:eastAsia="en-US" w:bidi="ar-SA"/>
      </w:rPr>
    </w:lvl>
    <w:lvl w:ilvl="1" w:tplc="FFFFFFFF">
      <w:numFmt w:val="bullet"/>
      <w:lvlText w:val="•"/>
      <w:lvlJc w:val="left"/>
      <w:pPr>
        <w:ind w:left="2000" w:hanging="221"/>
      </w:pPr>
      <w:rPr>
        <w:rFonts w:hint="default"/>
        <w:lang w:val="en-US" w:eastAsia="en-US" w:bidi="ar-SA"/>
      </w:rPr>
    </w:lvl>
    <w:lvl w:ilvl="2" w:tplc="FFFFFFFF">
      <w:numFmt w:val="bullet"/>
      <w:lvlText w:val="•"/>
      <w:lvlJc w:val="left"/>
      <w:pPr>
        <w:ind w:left="3000" w:hanging="221"/>
      </w:pPr>
      <w:rPr>
        <w:rFonts w:hint="default"/>
        <w:lang w:val="en-US" w:eastAsia="en-US" w:bidi="ar-SA"/>
      </w:rPr>
    </w:lvl>
    <w:lvl w:ilvl="3" w:tplc="FFFFFFFF">
      <w:numFmt w:val="bullet"/>
      <w:lvlText w:val="•"/>
      <w:lvlJc w:val="left"/>
      <w:pPr>
        <w:ind w:left="4000" w:hanging="221"/>
      </w:pPr>
      <w:rPr>
        <w:rFonts w:hint="default"/>
        <w:lang w:val="en-US" w:eastAsia="en-US" w:bidi="ar-SA"/>
      </w:rPr>
    </w:lvl>
    <w:lvl w:ilvl="4" w:tplc="FFFFFFFF">
      <w:numFmt w:val="bullet"/>
      <w:lvlText w:val="•"/>
      <w:lvlJc w:val="left"/>
      <w:pPr>
        <w:ind w:left="5000" w:hanging="221"/>
      </w:pPr>
      <w:rPr>
        <w:rFonts w:hint="default"/>
        <w:lang w:val="en-US" w:eastAsia="en-US" w:bidi="ar-SA"/>
      </w:rPr>
    </w:lvl>
    <w:lvl w:ilvl="5" w:tplc="FFFFFFFF">
      <w:numFmt w:val="bullet"/>
      <w:lvlText w:val="•"/>
      <w:lvlJc w:val="left"/>
      <w:pPr>
        <w:ind w:left="6000" w:hanging="221"/>
      </w:pPr>
      <w:rPr>
        <w:rFonts w:hint="default"/>
        <w:lang w:val="en-US" w:eastAsia="en-US" w:bidi="ar-SA"/>
      </w:rPr>
    </w:lvl>
    <w:lvl w:ilvl="6" w:tplc="FFFFFFFF">
      <w:numFmt w:val="bullet"/>
      <w:lvlText w:val="•"/>
      <w:lvlJc w:val="left"/>
      <w:pPr>
        <w:ind w:left="7000" w:hanging="221"/>
      </w:pPr>
      <w:rPr>
        <w:rFonts w:hint="default"/>
        <w:lang w:val="en-US" w:eastAsia="en-US" w:bidi="ar-SA"/>
      </w:rPr>
    </w:lvl>
    <w:lvl w:ilvl="7" w:tplc="FFFFFFFF">
      <w:numFmt w:val="bullet"/>
      <w:lvlText w:val="•"/>
      <w:lvlJc w:val="left"/>
      <w:pPr>
        <w:ind w:left="8000" w:hanging="221"/>
      </w:pPr>
      <w:rPr>
        <w:rFonts w:hint="default"/>
        <w:lang w:val="en-US" w:eastAsia="en-US" w:bidi="ar-SA"/>
      </w:rPr>
    </w:lvl>
    <w:lvl w:ilvl="8" w:tplc="FFFFFFFF">
      <w:numFmt w:val="bullet"/>
      <w:lvlText w:val="•"/>
      <w:lvlJc w:val="left"/>
      <w:pPr>
        <w:ind w:left="9000" w:hanging="221"/>
      </w:pPr>
      <w:rPr>
        <w:rFonts w:hint="default"/>
        <w:lang w:val="en-US" w:eastAsia="en-US" w:bidi="ar-SA"/>
      </w:rPr>
    </w:lvl>
  </w:abstractNum>
  <w:abstractNum w:abstractNumId="4" w15:restartNumberingAfterBreak="0">
    <w:nsid w:val="53D42F9F"/>
    <w:multiLevelType w:val="hybridMultilevel"/>
    <w:tmpl w:val="0E7887A4"/>
    <w:lvl w:ilvl="0" w:tplc="08921FA8">
      <w:start w:val="1"/>
      <w:numFmt w:val="decimal"/>
      <w:lvlText w:val="%1."/>
      <w:lvlJc w:val="center"/>
      <w:pPr>
        <w:ind w:left="720" w:hanging="360"/>
      </w:pPr>
      <w:rPr>
        <w:rFonts w:hint="default"/>
        <w:color w:val="4472C4" w:themeColor="accent1"/>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DF47854"/>
    <w:multiLevelType w:val="hybridMultilevel"/>
    <w:tmpl w:val="002CFC54"/>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708263950">
    <w:abstractNumId w:val="0"/>
  </w:num>
  <w:num w:numId="2" w16cid:durableId="599678894">
    <w:abstractNumId w:val="4"/>
  </w:num>
  <w:num w:numId="3" w16cid:durableId="1756976901">
    <w:abstractNumId w:val="2"/>
  </w:num>
  <w:num w:numId="4" w16cid:durableId="1470585462">
    <w:abstractNumId w:val="1"/>
  </w:num>
  <w:num w:numId="5" w16cid:durableId="506291526">
    <w:abstractNumId w:val="5"/>
  </w:num>
  <w:num w:numId="6" w16cid:durableId="1945453111">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163BF"/>
    <w:rsid w:val="0002377B"/>
    <w:rsid w:val="00054420"/>
    <w:rsid w:val="0007002A"/>
    <w:rsid w:val="000807EB"/>
    <w:rsid w:val="00085789"/>
    <w:rsid w:val="00096831"/>
    <w:rsid w:val="000B693C"/>
    <w:rsid w:val="000C7CA6"/>
    <w:rsid w:val="000E0BB5"/>
    <w:rsid w:val="000E2184"/>
    <w:rsid w:val="000E5AED"/>
    <w:rsid w:val="000E5DCA"/>
    <w:rsid w:val="00133BCF"/>
    <w:rsid w:val="00134E8A"/>
    <w:rsid w:val="001522E7"/>
    <w:rsid w:val="0015559A"/>
    <w:rsid w:val="00161740"/>
    <w:rsid w:val="00167649"/>
    <w:rsid w:val="00181318"/>
    <w:rsid w:val="001A58E7"/>
    <w:rsid w:val="001C11F5"/>
    <w:rsid w:val="001C2F01"/>
    <w:rsid w:val="001D181E"/>
    <w:rsid w:val="001E1561"/>
    <w:rsid w:val="001E3763"/>
    <w:rsid w:val="001E5035"/>
    <w:rsid w:val="001F7ECB"/>
    <w:rsid w:val="00200F99"/>
    <w:rsid w:val="00223903"/>
    <w:rsid w:val="00247C84"/>
    <w:rsid w:val="002674C9"/>
    <w:rsid w:val="00274815"/>
    <w:rsid w:val="002774E0"/>
    <w:rsid w:val="002816B8"/>
    <w:rsid w:val="0029568A"/>
    <w:rsid w:val="002B1E2B"/>
    <w:rsid w:val="002D52BF"/>
    <w:rsid w:val="002D5F44"/>
    <w:rsid w:val="002F0A14"/>
    <w:rsid w:val="00300EFD"/>
    <w:rsid w:val="00317F30"/>
    <w:rsid w:val="003242BF"/>
    <w:rsid w:val="00384133"/>
    <w:rsid w:val="00385EE8"/>
    <w:rsid w:val="00395148"/>
    <w:rsid w:val="003C2DAA"/>
    <w:rsid w:val="003C580D"/>
    <w:rsid w:val="003D64FD"/>
    <w:rsid w:val="003D718F"/>
    <w:rsid w:val="00406B9D"/>
    <w:rsid w:val="00420764"/>
    <w:rsid w:val="004216FF"/>
    <w:rsid w:val="004271CF"/>
    <w:rsid w:val="004629FB"/>
    <w:rsid w:val="00465383"/>
    <w:rsid w:val="00472AB5"/>
    <w:rsid w:val="00492B1E"/>
    <w:rsid w:val="00495EA9"/>
    <w:rsid w:val="004A3872"/>
    <w:rsid w:val="004A4349"/>
    <w:rsid w:val="004A5474"/>
    <w:rsid w:val="004F6436"/>
    <w:rsid w:val="0050782E"/>
    <w:rsid w:val="00534631"/>
    <w:rsid w:val="00534B1E"/>
    <w:rsid w:val="00541E30"/>
    <w:rsid w:val="005749AE"/>
    <w:rsid w:val="00590481"/>
    <w:rsid w:val="005D41B8"/>
    <w:rsid w:val="005D6FE3"/>
    <w:rsid w:val="005E3DC4"/>
    <w:rsid w:val="005F6A9C"/>
    <w:rsid w:val="005F755A"/>
    <w:rsid w:val="00602EE2"/>
    <w:rsid w:val="00611631"/>
    <w:rsid w:val="006172F6"/>
    <w:rsid w:val="0062577D"/>
    <w:rsid w:val="00633ADD"/>
    <w:rsid w:val="0064081A"/>
    <w:rsid w:val="00646E16"/>
    <w:rsid w:val="00653727"/>
    <w:rsid w:val="006544A1"/>
    <w:rsid w:val="0068187D"/>
    <w:rsid w:val="00685BB9"/>
    <w:rsid w:val="0069358F"/>
    <w:rsid w:val="006B5296"/>
    <w:rsid w:val="006C0B40"/>
    <w:rsid w:val="006E01FF"/>
    <w:rsid w:val="00701833"/>
    <w:rsid w:val="007311E1"/>
    <w:rsid w:val="00731401"/>
    <w:rsid w:val="007439E8"/>
    <w:rsid w:val="00746FAC"/>
    <w:rsid w:val="00767D7C"/>
    <w:rsid w:val="007739D0"/>
    <w:rsid w:val="00793B89"/>
    <w:rsid w:val="00795455"/>
    <w:rsid w:val="007A4BB7"/>
    <w:rsid w:val="007D7385"/>
    <w:rsid w:val="007E7051"/>
    <w:rsid w:val="00803A8E"/>
    <w:rsid w:val="008200A8"/>
    <w:rsid w:val="008225B2"/>
    <w:rsid w:val="00823D13"/>
    <w:rsid w:val="00834189"/>
    <w:rsid w:val="0085728B"/>
    <w:rsid w:val="00863C1A"/>
    <w:rsid w:val="00865B24"/>
    <w:rsid w:val="00871522"/>
    <w:rsid w:val="008A2096"/>
    <w:rsid w:val="008A4DE5"/>
    <w:rsid w:val="008A7F8D"/>
    <w:rsid w:val="008E03A1"/>
    <w:rsid w:val="008F124A"/>
    <w:rsid w:val="009010D6"/>
    <w:rsid w:val="0091349D"/>
    <w:rsid w:val="00914189"/>
    <w:rsid w:val="00921346"/>
    <w:rsid w:val="00925110"/>
    <w:rsid w:val="00951D86"/>
    <w:rsid w:val="00956189"/>
    <w:rsid w:val="00962E02"/>
    <w:rsid w:val="0098232D"/>
    <w:rsid w:val="00986855"/>
    <w:rsid w:val="00986B1F"/>
    <w:rsid w:val="009A5A11"/>
    <w:rsid w:val="009A5CCB"/>
    <w:rsid w:val="009B549A"/>
    <w:rsid w:val="009C4089"/>
    <w:rsid w:val="009C55EB"/>
    <w:rsid w:val="009D1D20"/>
    <w:rsid w:val="009E089D"/>
    <w:rsid w:val="00A5655E"/>
    <w:rsid w:val="00A56EA2"/>
    <w:rsid w:val="00A84AA3"/>
    <w:rsid w:val="00A96D2D"/>
    <w:rsid w:val="00AB1B48"/>
    <w:rsid w:val="00AB4AA4"/>
    <w:rsid w:val="00AD6DA2"/>
    <w:rsid w:val="00B03804"/>
    <w:rsid w:val="00B07C6D"/>
    <w:rsid w:val="00B137EA"/>
    <w:rsid w:val="00B649A1"/>
    <w:rsid w:val="00B66058"/>
    <w:rsid w:val="00B92C27"/>
    <w:rsid w:val="00B9439E"/>
    <w:rsid w:val="00BA4CA8"/>
    <w:rsid w:val="00BA56DE"/>
    <w:rsid w:val="00BB5CC2"/>
    <w:rsid w:val="00BD66B8"/>
    <w:rsid w:val="00BF2536"/>
    <w:rsid w:val="00C1161A"/>
    <w:rsid w:val="00C11B1B"/>
    <w:rsid w:val="00C31026"/>
    <w:rsid w:val="00C3691A"/>
    <w:rsid w:val="00C51D0F"/>
    <w:rsid w:val="00C57C38"/>
    <w:rsid w:val="00C635D1"/>
    <w:rsid w:val="00C67C3F"/>
    <w:rsid w:val="00C755D5"/>
    <w:rsid w:val="00C76DF9"/>
    <w:rsid w:val="00CB1487"/>
    <w:rsid w:val="00CC5CFC"/>
    <w:rsid w:val="00CD2907"/>
    <w:rsid w:val="00CD2EF1"/>
    <w:rsid w:val="00CD4D67"/>
    <w:rsid w:val="00CF5222"/>
    <w:rsid w:val="00D05370"/>
    <w:rsid w:val="00D33078"/>
    <w:rsid w:val="00D47B5C"/>
    <w:rsid w:val="00D53EE3"/>
    <w:rsid w:val="00D54D7A"/>
    <w:rsid w:val="00DA5136"/>
    <w:rsid w:val="00DC594C"/>
    <w:rsid w:val="00DC7076"/>
    <w:rsid w:val="00DD3677"/>
    <w:rsid w:val="00DE029E"/>
    <w:rsid w:val="00E020AF"/>
    <w:rsid w:val="00E228BE"/>
    <w:rsid w:val="00E23B93"/>
    <w:rsid w:val="00E365A1"/>
    <w:rsid w:val="00E554ED"/>
    <w:rsid w:val="00E632B3"/>
    <w:rsid w:val="00E649C4"/>
    <w:rsid w:val="00E66F58"/>
    <w:rsid w:val="00E71447"/>
    <w:rsid w:val="00E72BF6"/>
    <w:rsid w:val="00E8073D"/>
    <w:rsid w:val="00E82697"/>
    <w:rsid w:val="00E943BB"/>
    <w:rsid w:val="00E952CD"/>
    <w:rsid w:val="00EB780C"/>
    <w:rsid w:val="00ED4E33"/>
    <w:rsid w:val="00EF332F"/>
    <w:rsid w:val="00F00DD4"/>
    <w:rsid w:val="00F11505"/>
    <w:rsid w:val="00F1438A"/>
    <w:rsid w:val="00F26EB5"/>
    <w:rsid w:val="00F30408"/>
    <w:rsid w:val="00F569C8"/>
    <w:rsid w:val="00F707D4"/>
    <w:rsid w:val="00F72B60"/>
    <w:rsid w:val="00F73B47"/>
    <w:rsid w:val="00F80D68"/>
    <w:rsid w:val="00FB1E9B"/>
    <w:rsid w:val="00FC3E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9E089D"/>
    <w:pPr>
      <w:tabs>
        <w:tab w:val="right" w:leader="dot" w:pos="9016"/>
      </w:tabs>
      <w:spacing w:after="100"/>
      <w:ind w:left="426" w:hanging="426"/>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paragraph" w:styleId="NormalWeb">
    <w:name w:val="Normal (Web)"/>
    <w:basedOn w:val="Normal"/>
    <w:uiPriority w:val="99"/>
    <w:semiHidden/>
    <w:unhideWhenUsed/>
    <w:rsid w:val="00B07C6D"/>
    <w:rPr>
      <w:rFonts w:ascii="Times New Roman" w:hAnsi="Times New Roman"/>
    </w:rPr>
  </w:style>
  <w:style w:type="character" w:styleId="FollowedHyperlink">
    <w:name w:val="FollowedHyperlink"/>
    <w:basedOn w:val="DefaultParagraphFont"/>
    <w:uiPriority w:val="99"/>
    <w:semiHidden/>
    <w:unhideWhenUsed/>
    <w:rsid w:val="004653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24">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4790113">
      <w:bodyDiv w:val="1"/>
      <w:marLeft w:val="0"/>
      <w:marRight w:val="0"/>
      <w:marTop w:val="0"/>
      <w:marBottom w:val="0"/>
      <w:divBdr>
        <w:top w:val="none" w:sz="0" w:space="0" w:color="auto"/>
        <w:left w:val="none" w:sz="0" w:space="0" w:color="auto"/>
        <w:bottom w:val="none" w:sz="0" w:space="0" w:color="auto"/>
        <w:right w:val="none" w:sz="0" w:space="0" w:color="auto"/>
      </w:divBdr>
    </w:div>
    <w:div w:id="37246170">
      <w:bodyDiv w:val="1"/>
      <w:marLeft w:val="0"/>
      <w:marRight w:val="0"/>
      <w:marTop w:val="0"/>
      <w:marBottom w:val="0"/>
      <w:divBdr>
        <w:top w:val="none" w:sz="0" w:space="0" w:color="auto"/>
        <w:left w:val="none" w:sz="0" w:space="0" w:color="auto"/>
        <w:bottom w:val="none" w:sz="0" w:space="0" w:color="auto"/>
        <w:right w:val="none" w:sz="0" w:space="0" w:color="auto"/>
      </w:divBdr>
    </w:div>
    <w:div w:id="67043592">
      <w:bodyDiv w:val="1"/>
      <w:marLeft w:val="0"/>
      <w:marRight w:val="0"/>
      <w:marTop w:val="0"/>
      <w:marBottom w:val="0"/>
      <w:divBdr>
        <w:top w:val="none" w:sz="0" w:space="0" w:color="auto"/>
        <w:left w:val="none" w:sz="0" w:space="0" w:color="auto"/>
        <w:bottom w:val="none" w:sz="0" w:space="0" w:color="auto"/>
        <w:right w:val="none" w:sz="0" w:space="0" w:color="auto"/>
      </w:divBdr>
    </w:div>
    <w:div w:id="106580876">
      <w:bodyDiv w:val="1"/>
      <w:marLeft w:val="0"/>
      <w:marRight w:val="0"/>
      <w:marTop w:val="0"/>
      <w:marBottom w:val="0"/>
      <w:divBdr>
        <w:top w:val="none" w:sz="0" w:space="0" w:color="auto"/>
        <w:left w:val="none" w:sz="0" w:space="0" w:color="auto"/>
        <w:bottom w:val="none" w:sz="0" w:space="0" w:color="auto"/>
        <w:right w:val="none" w:sz="0" w:space="0" w:color="auto"/>
      </w:divBdr>
    </w:div>
    <w:div w:id="121964444">
      <w:bodyDiv w:val="1"/>
      <w:marLeft w:val="0"/>
      <w:marRight w:val="0"/>
      <w:marTop w:val="0"/>
      <w:marBottom w:val="0"/>
      <w:divBdr>
        <w:top w:val="none" w:sz="0" w:space="0" w:color="auto"/>
        <w:left w:val="none" w:sz="0" w:space="0" w:color="auto"/>
        <w:bottom w:val="none" w:sz="0" w:space="0" w:color="auto"/>
        <w:right w:val="none" w:sz="0" w:space="0" w:color="auto"/>
      </w:divBdr>
    </w:div>
    <w:div w:id="209344272">
      <w:bodyDiv w:val="1"/>
      <w:marLeft w:val="0"/>
      <w:marRight w:val="0"/>
      <w:marTop w:val="0"/>
      <w:marBottom w:val="0"/>
      <w:divBdr>
        <w:top w:val="none" w:sz="0" w:space="0" w:color="auto"/>
        <w:left w:val="none" w:sz="0" w:space="0" w:color="auto"/>
        <w:bottom w:val="none" w:sz="0" w:space="0" w:color="auto"/>
        <w:right w:val="none" w:sz="0" w:space="0" w:color="auto"/>
      </w:divBdr>
    </w:div>
    <w:div w:id="224099785">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34320267">
      <w:bodyDiv w:val="1"/>
      <w:marLeft w:val="0"/>
      <w:marRight w:val="0"/>
      <w:marTop w:val="0"/>
      <w:marBottom w:val="0"/>
      <w:divBdr>
        <w:top w:val="none" w:sz="0" w:space="0" w:color="auto"/>
        <w:left w:val="none" w:sz="0" w:space="0" w:color="auto"/>
        <w:bottom w:val="none" w:sz="0" w:space="0" w:color="auto"/>
        <w:right w:val="none" w:sz="0" w:space="0" w:color="auto"/>
      </w:divBdr>
    </w:div>
    <w:div w:id="248777120">
      <w:bodyDiv w:val="1"/>
      <w:marLeft w:val="0"/>
      <w:marRight w:val="0"/>
      <w:marTop w:val="0"/>
      <w:marBottom w:val="0"/>
      <w:divBdr>
        <w:top w:val="none" w:sz="0" w:space="0" w:color="auto"/>
        <w:left w:val="none" w:sz="0" w:space="0" w:color="auto"/>
        <w:bottom w:val="none" w:sz="0" w:space="0" w:color="auto"/>
        <w:right w:val="none" w:sz="0" w:space="0" w:color="auto"/>
      </w:divBdr>
    </w:div>
    <w:div w:id="258610169">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3797953">
      <w:bodyDiv w:val="1"/>
      <w:marLeft w:val="0"/>
      <w:marRight w:val="0"/>
      <w:marTop w:val="0"/>
      <w:marBottom w:val="0"/>
      <w:divBdr>
        <w:top w:val="none" w:sz="0" w:space="0" w:color="auto"/>
        <w:left w:val="none" w:sz="0" w:space="0" w:color="auto"/>
        <w:bottom w:val="none" w:sz="0" w:space="0" w:color="auto"/>
        <w:right w:val="none" w:sz="0" w:space="0" w:color="auto"/>
      </w:divBdr>
    </w:div>
    <w:div w:id="370111886">
      <w:bodyDiv w:val="1"/>
      <w:marLeft w:val="0"/>
      <w:marRight w:val="0"/>
      <w:marTop w:val="0"/>
      <w:marBottom w:val="0"/>
      <w:divBdr>
        <w:top w:val="none" w:sz="0" w:space="0" w:color="auto"/>
        <w:left w:val="none" w:sz="0" w:space="0" w:color="auto"/>
        <w:bottom w:val="none" w:sz="0" w:space="0" w:color="auto"/>
        <w:right w:val="none" w:sz="0" w:space="0" w:color="auto"/>
      </w:divBdr>
    </w:div>
    <w:div w:id="403258248">
      <w:bodyDiv w:val="1"/>
      <w:marLeft w:val="0"/>
      <w:marRight w:val="0"/>
      <w:marTop w:val="0"/>
      <w:marBottom w:val="0"/>
      <w:divBdr>
        <w:top w:val="none" w:sz="0" w:space="0" w:color="auto"/>
        <w:left w:val="none" w:sz="0" w:space="0" w:color="auto"/>
        <w:bottom w:val="none" w:sz="0" w:space="0" w:color="auto"/>
        <w:right w:val="none" w:sz="0" w:space="0" w:color="auto"/>
      </w:divBdr>
    </w:div>
    <w:div w:id="406459472">
      <w:bodyDiv w:val="1"/>
      <w:marLeft w:val="0"/>
      <w:marRight w:val="0"/>
      <w:marTop w:val="0"/>
      <w:marBottom w:val="0"/>
      <w:divBdr>
        <w:top w:val="none" w:sz="0" w:space="0" w:color="auto"/>
        <w:left w:val="none" w:sz="0" w:space="0" w:color="auto"/>
        <w:bottom w:val="none" w:sz="0" w:space="0" w:color="auto"/>
        <w:right w:val="none" w:sz="0" w:space="0" w:color="auto"/>
      </w:divBdr>
    </w:div>
    <w:div w:id="466515505">
      <w:bodyDiv w:val="1"/>
      <w:marLeft w:val="0"/>
      <w:marRight w:val="0"/>
      <w:marTop w:val="0"/>
      <w:marBottom w:val="0"/>
      <w:divBdr>
        <w:top w:val="none" w:sz="0" w:space="0" w:color="auto"/>
        <w:left w:val="none" w:sz="0" w:space="0" w:color="auto"/>
        <w:bottom w:val="none" w:sz="0" w:space="0" w:color="auto"/>
        <w:right w:val="none" w:sz="0" w:space="0" w:color="auto"/>
      </w:divBdr>
    </w:div>
    <w:div w:id="479274520">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575019324">
      <w:bodyDiv w:val="1"/>
      <w:marLeft w:val="0"/>
      <w:marRight w:val="0"/>
      <w:marTop w:val="0"/>
      <w:marBottom w:val="0"/>
      <w:divBdr>
        <w:top w:val="none" w:sz="0" w:space="0" w:color="auto"/>
        <w:left w:val="none" w:sz="0" w:space="0" w:color="auto"/>
        <w:bottom w:val="none" w:sz="0" w:space="0" w:color="auto"/>
        <w:right w:val="none" w:sz="0" w:space="0" w:color="auto"/>
      </w:divBdr>
    </w:div>
    <w:div w:id="580257010">
      <w:bodyDiv w:val="1"/>
      <w:marLeft w:val="0"/>
      <w:marRight w:val="0"/>
      <w:marTop w:val="0"/>
      <w:marBottom w:val="0"/>
      <w:divBdr>
        <w:top w:val="none" w:sz="0" w:space="0" w:color="auto"/>
        <w:left w:val="none" w:sz="0" w:space="0" w:color="auto"/>
        <w:bottom w:val="none" w:sz="0" w:space="0" w:color="auto"/>
        <w:right w:val="none" w:sz="0" w:space="0" w:color="auto"/>
      </w:divBdr>
    </w:div>
    <w:div w:id="589630555">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692920381">
      <w:bodyDiv w:val="1"/>
      <w:marLeft w:val="0"/>
      <w:marRight w:val="0"/>
      <w:marTop w:val="0"/>
      <w:marBottom w:val="0"/>
      <w:divBdr>
        <w:top w:val="none" w:sz="0" w:space="0" w:color="auto"/>
        <w:left w:val="none" w:sz="0" w:space="0" w:color="auto"/>
        <w:bottom w:val="none" w:sz="0" w:space="0" w:color="auto"/>
        <w:right w:val="none" w:sz="0" w:space="0" w:color="auto"/>
      </w:divBdr>
    </w:div>
    <w:div w:id="720053978">
      <w:bodyDiv w:val="1"/>
      <w:marLeft w:val="0"/>
      <w:marRight w:val="0"/>
      <w:marTop w:val="0"/>
      <w:marBottom w:val="0"/>
      <w:divBdr>
        <w:top w:val="none" w:sz="0" w:space="0" w:color="auto"/>
        <w:left w:val="none" w:sz="0" w:space="0" w:color="auto"/>
        <w:bottom w:val="none" w:sz="0" w:space="0" w:color="auto"/>
        <w:right w:val="none" w:sz="0" w:space="0" w:color="auto"/>
      </w:divBdr>
    </w:div>
    <w:div w:id="723524849">
      <w:bodyDiv w:val="1"/>
      <w:marLeft w:val="0"/>
      <w:marRight w:val="0"/>
      <w:marTop w:val="0"/>
      <w:marBottom w:val="0"/>
      <w:divBdr>
        <w:top w:val="none" w:sz="0" w:space="0" w:color="auto"/>
        <w:left w:val="none" w:sz="0" w:space="0" w:color="auto"/>
        <w:bottom w:val="none" w:sz="0" w:space="0" w:color="auto"/>
        <w:right w:val="none" w:sz="0" w:space="0" w:color="auto"/>
      </w:divBdr>
    </w:div>
    <w:div w:id="743337612">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66313282">
      <w:bodyDiv w:val="1"/>
      <w:marLeft w:val="0"/>
      <w:marRight w:val="0"/>
      <w:marTop w:val="0"/>
      <w:marBottom w:val="0"/>
      <w:divBdr>
        <w:top w:val="none" w:sz="0" w:space="0" w:color="auto"/>
        <w:left w:val="none" w:sz="0" w:space="0" w:color="auto"/>
        <w:bottom w:val="none" w:sz="0" w:space="0" w:color="auto"/>
        <w:right w:val="none" w:sz="0" w:space="0" w:color="auto"/>
      </w:divBdr>
    </w:div>
    <w:div w:id="864251672">
      <w:bodyDiv w:val="1"/>
      <w:marLeft w:val="0"/>
      <w:marRight w:val="0"/>
      <w:marTop w:val="0"/>
      <w:marBottom w:val="0"/>
      <w:divBdr>
        <w:top w:val="none" w:sz="0" w:space="0" w:color="auto"/>
        <w:left w:val="none" w:sz="0" w:space="0" w:color="auto"/>
        <w:bottom w:val="none" w:sz="0" w:space="0" w:color="auto"/>
        <w:right w:val="none" w:sz="0" w:space="0" w:color="auto"/>
      </w:divBdr>
    </w:div>
    <w:div w:id="879977098">
      <w:bodyDiv w:val="1"/>
      <w:marLeft w:val="0"/>
      <w:marRight w:val="0"/>
      <w:marTop w:val="0"/>
      <w:marBottom w:val="0"/>
      <w:divBdr>
        <w:top w:val="none" w:sz="0" w:space="0" w:color="auto"/>
        <w:left w:val="none" w:sz="0" w:space="0" w:color="auto"/>
        <w:bottom w:val="none" w:sz="0" w:space="0" w:color="auto"/>
        <w:right w:val="none" w:sz="0" w:space="0" w:color="auto"/>
      </w:divBdr>
    </w:div>
    <w:div w:id="882248650">
      <w:bodyDiv w:val="1"/>
      <w:marLeft w:val="0"/>
      <w:marRight w:val="0"/>
      <w:marTop w:val="0"/>
      <w:marBottom w:val="0"/>
      <w:divBdr>
        <w:top w:val="none" w:sz="0" w:space="0" w:color="auto"/>
        <w:left w:val="none" w:sz="0" w:space="0" w:color="auto"/>
        <w:bottom w:val="none" w:sz="0" w:space="0" w:color="auto"/>
        <w:right w:val="none" w:sz="0" w:space="0" w:color="auto"/>
      </w:divBdr>
    </w:div>
    <w:div w:id="932054126">
      <w:bodyDiv w:val="1"/>
      <w:marLeft w:val="0"/>
      <w:marRight w:val="0"/>
      <w:marTop w:val="0"/>
      <w:marBottom w:val="0"/>
      <w:divBdr>
        <w:top w:val="none" w:sz="0" w:space="0" w:color="auto"/>
        <w:left w:val="none" w:sz="0" w:space="0" w:color="auto"/>
        <w:bottom w:val="none" w:sz="0" w:space="0" w:color="auto"/>
        <w:right w:val="none" w:sz="0" w:space="0" w:color="auto"/>
      </w:divBdr>
    </w:div>
    <w:div w:id="96516055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082532682">
      <w:bodyDiv w:val="1"/>
      <w:marLeft w:val="0"/>
      <w:marRight w:val="0"/>
      <w:marTop w:val="0"/>
      <w:marBottom w:val="0"/>
      <w:divBdr>
        <w:top w:val="none" w:sz="0" w:space="0" w:color="auto"/>
        <w:left w:val="none" w:sz="0" w:space="0" w:color="auto"/>
        <w:bottom w:val="none" w:sz="0" w:space="0" w:color="auto"/>
        <w:right w:val="none" w:sz="0" w:space="0" w:color="auto"/>
      </w:divBdr>
    </w:div>
    <w:div w:id="1147668748">
      <w:bodyDiv w:val="1"/>
      <w:marLeft w:val="0"/>
      <w:marRight w:val="0"/>
      <w:marTop w:val="0"/>
      <w:marBottom w:val="0"/>
      <w:divBdr>
        <w:top w:val="none" w:sz="0" w:space="0" w:color="auto"/>
        <w:left w:val="none" w:sz="0" w:space="0" w:color="auto"/>
        <w:bottom w:val="none" w:sz="0" w:space="0" w:color="auto"/>
        <w:right w:val="none" w:sz="0" w:space="0" w:color="auto"/>
      </w:divBdr>
    </w:div>
    <w:div w:id="1148128298">
      <w:bodyDiv w:val="1"/>
      <w:marLeft w:val="0"/>
      <w:marRight w:val="0"/>
      <w:marTop w:val="0"/>
      <w:marBottom w:val="0"/>
      <w:divBdr>
        <w:top w:val="none" w:sz="0" w:space="0" w:color="auto"/>
        <w:left w:val="none" w:sz="0" w:space="0" w:color="auto"/>
        <w:bottom w:val="none" w:sz="0" w:space="0" w:color="auto"/>
        <w:right w:val="none" w:sz="0" w:space="0" w:color="auto"/>
      </w:divBdr>
    </w:div>
    <w:div w:id="1148202148">
      <w:bodyDiv w:val="1"/>
      <w:marLeft w:val="0"/>
      <w:marRight w:val="0"/>
      <w:marTop w:val="0"/>
      <w:marBottom w:val="0"/>
      <w:divBdr>
        <w:top w:val="none" w:sz="0" w:space="0" w:color="auto"/>
        <w:left w:val="none" w:sz="0" w:space="0" w:color="auto"/>
        <w:bottom w:val="none" w:sz="0" w:space="0" w:color="auto"/>
        <w:right w:val="none" w:sz="0" w:space="0" w:color="auto"/>
      </w:divBdr>
    </w:div>
    <w:div w:id="1165825265">
      <w:bodyDiv w:val="1"/>
      <w:marLeft w:val="0"/>
      <w:marRight w:val="0"/>
      <w:marTop w:val="0"/>
      <w:marBottom w:val="0"/>
      <w:divBdr>
        <w:top w:val="none" w:sz="0" w:space="0" w:color="auto"/>
        <w:left w:val="none" w:sz="0" w:space="0" w:color="auto"/>
        <w:bottom w:val="none" w:sz="0" w:space="0" w:color="auto"/>
        <w:right w:val="none" w:sz="0" w:space="0" w:color="auto"/>
      </w:divBdr>
    </w:div>
    <w:div w:id="1195072843">
      <w:bodyDiv w:val="1"/>
      <w:marLeft w:val="0"/>
      <w:marRight w:val="0"/>
      <w:marTop w:val="0"/>
      <w:marBottom w:val="0"/>
      <w:divBdr>
        <w:top w:val="none" w:sz="0" w:space="0" w:color="auto"/>
        <w:left w:val="none" w:sz="0" w:space="0" w:color="auto"/>
        <w:bottom w:val="none" w:sz="0" w:space="0" w:color="auto"/>
        <w:right w:val="none" w:sz="0" w:space="0" w:color="auto"/>
      </w:divBdr>
    </w:div>
    <w:div w:id="1202093626">
      <w:bodyDiv w:val="1"/>
      <w:marLeft w:val="0"/>
      <w:marRight w:val="0"/>
      <w:marTop w:val="0"/>
      <w:marBottom w:val="0"/>
      <w:divBdr>
        <w:top w:val="none" w:sz="0" w:space="0" w:color="auto"/>
        <w:left w:val="none" w:sz="0" w:space="0" w:color="auto"/>
        <w:bottom w:val="none" w:sz="0" w:space="0" w:color="auto"/>
        <w:right w:val="none" w:sz="0" w:space="0" w:color="auto"/>
      </w:divBdr>
    </w:div>
    <w:div w:id="1282690398">
      <w:bodyDiv w:val="1"/>
      <w:marLeft w:val="0"/>
      <w:marRight w:val="0"/>
      <w:marTop w:val="0"/>
      <w:marBottom w:val="0"/>
      <w:divBdr>
        <w:top w:val="none" w:sz="0" w:space="0" w:color="auto"/>
        <w:left w:val="none" w:sz="0" w:space="0" w:color="auto"/>
        <w:bottom w:val="none" w:sz="0" w:space="0" w:color="auto"/>
        <w:right w:val="none" w:sz="0" w:space="0" w:color="auto"/>
      </w:divBdr>
    </w:div>
    <w:div w:id="1302924263">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52534368">
      <w:bodyDiv w:val="1"/>
      <w:marLeft w:val="0"/>
      <w:marRight w:val="0"/>
      <w:marTop w:val="0"/>
      <w:marBottom w:val="0"/>
      <w:divBdr>
        <w:top w:val="none" w:sz="0" w:space="0" w:color="auto"/>
        <w:left w:val="none" w:sz="0" w:space="0" w:color="auto"/>
        <w:bottom w:val="none" w:sz="0" w:space="0" w:color="auto"/>
        <w:right w:val="none" w:sz="0" w:space="0" w:color="auto"/>
      </w:divBdr>
    </w:div>
    <w:div w:id="1354841455">
      <w:bodyDiv w:val="1"/>
      <w:marLeft w:val="0"/>
      <w:marRight w:val="0"/>
      <w:marTop w:val="0"/>
      <w:marBottom w:val="0"/>
      <w:divBdr>
        <w:top w:val="none" w:sz="0" w:space="0" w:color="auto"/>
        <w:left w:val="none" w:sz="0" w:space="0" w:color="auto"/>
        <w:bottom w:val="none" w:sz="0" w:space="0" w:color="auto"/>
        <w:right w:val="none" w:sz="0" w:space="0" w:color="auto"/>
      </w:divBdr>
    </w:div>
    <w:div w:id="1362978782">
      <w:bodyDiv w:val="1"/>
      <w:marLeft w:val="0"/>
      <w:marRight w:val="0"/>
      <w:marTop w:val="0"/>
      <w:marBottom w:val="0"/>
      <w:divBdr>
        <w:top w:val="none" w:sz="0" w:space="0" w:color="auto"/>
        <w:left w:val="none" w:sz="0" w:space="0" w:color="auto"/>
        <w:bottom w:val="none" w:sz="0" w:space="0" w:color="auto"/>
        <w:right w:val="none" w:sz="0" w:space="0" w:color="auto"/>
      </w:divBdr>
    </w:div>
    <w:div w:id="1376154965">
      <w:bodyDiv w:val="1"/>
      <w:marLeft w:val="0"/>
      <w:marRight w:val="0"/>
      <w:marTop w:val="0"/>
      <w:marBottom w:val="0"/>
      <w:divBdr>
        <w:top w:val="none" w:sz="0" w:space="0" w:color="auto"/>
        <w:left w:val="none" w:sz="0" w:space="0" w:color="auto"/>
        <w:bottom w:val="none" w:sz="0" w:space="0" w:color="auto"/>
        <w:right w:val="none" w:sz="0" w:space="0" w:color="auto"/>
      </w:divBdr>
    </w:div>
    <w:div w:id="1402872093">
      <w:bodyDiv w:val="1"/>
      <w:marLeft w:val="0"/>
      <w:marRight w:val="0"/>
      <w:marTop w:val="0"/>
      <w:marBottom w:val="0"/>
      <w:divBdr>
        <w:top w:val="none" w:sz="0" w:space="0" w:color="auto"/>
        <w:left w:val="none" w:sz="0" w:space="0" w:color="auto"/>
        <w:bottom w:val="none" w:sz="0" w:space="0" w:color="auto"/>
        <w:right w:val="none" w:sz="0" w:space="0" w:color="auto"/>
      </w:divBdr>
    </w:div>
    <w:div w:id="1410924560">
      <w:bodyDiv w:val="1"/>
      <w:marLeft w:val="0"/>
      <w:marRight w:val="0"/>
      <w:marTop w:val="0"/>
      <w:marBottom w:val="0"/>
      <w:divBdr>
        <w:top w:val="none" w:sz="0" w:space="0" w:color="auto"/>
        <w:left w:val="none" w:sz="0" w:space="0" w:color="auto"/>
        <w:bottom w:val="none" w:sz="0" w:space="0" w:color="auto"/>
        <w:right w:val="none" w:sz="0" w:space="0" w:color="auto"/>
      </w:divBdr>
    </w:div>
    <w:div w:id="1415860777">
      <w:bodyDiv w:val="1"/>
      <w:marLeft w:val="0"/>
      <w:marRight w:val="0"/>
      <w:marTop w:val="0"/>
      <w:marBottom w:val="0"/>
      <w:divBdr>
        <w:top w:val="none" w:sz="0" w:space="0" w:color="auto"/>
        <w:left w:val="none" w:sz="0" w:space="0" w:color="auto"/>
        <w:bottom w:val="none" w:sz="0" w:space="0" w:color="auto"/>
        <w:right w:val="none" w:sz="0" w:space="0" w:color="auto"/>
      </w:divBdr>
    </w:div>
    <w:div w:id="1441295223">
      <w:bodyDiv w:val="1"/>
      <w:marLeft w:val="0"/>
      <w:marRight w:val="0"/>
      <w:marTop w:val="0"/>
      <w:marBottom w:val="0"/>
      <w:divBdr>
        <w:top w:val="none" w:sz="0" w:space="0" w:color="auto"/>
        <w:left w:val="none" w:sz="0" w:space="0" w:color="auto"/>
        <w:bottom w:val="none" w:sz="0" w:space="0" w:color="auto"/>
        <w:right w:val="none" w:sz="0" w:space="0" w:color="auto"/>
      </w:divBdr>
    </w:div>
    <w:div w:id="1453137740">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64693370">
      <w:bodyDiv w:val="1"/>
      <w:marLeft w:val="0"/>
      <w:marRight w:val="0"/>
      <w:marTop w:val="0"/>
      <w:marBottom w:val="0"/>
      <w:divBdr>
        <w:top w:val="none" w:sz="0" w:space="0" w:color="auto"/>
        <w:left w:val="none" w:sz="0" w:space="0" w:color="auto"/>
        <w:bottom w:val="none" w:sz="0" w:space="0" w:color="auto"/>
        <w:right w:val="none" w:sz="0" w:space="0" w:color="auto"/>
      </w:divBdr>
    </w:div>
    <w:div w:id="1505125349">
      <w:bodyDiv w:val="1"/>
      <w:marLeft w:val="0"/>
      <w:marRight w:val="0"/>
      <w:marTop w:val="0"/>
      <w:marBottom w:val="0"/>
      <w:divBdr>
        <w:top w:val="none" w:sz="0" w:space="0" w:color="auto"/>
        <w:left w:val="none" w:sz="0" w:space="0" w:color="auto"/>
        <w:bottom w:val="none" w:sz="0" w:space="0" w:color="auto"/>
        <w:right w:val="none" w:sz="0" w:space="0" w:color="auto"/>
      </w:divBdr>
    </w:div>
    <w:div w:id="1542088041">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57735577">
      <w:bodyDiv w:val="1"/>
      <w:marLeft w:val="0"/>
      <w:marRight w:val="0"/>
      <w:marTop w:val="0"/>
      <w:marBottom w:val="0"/>
      <w:divBdr>
        <w:top w:val="none" w:sz="0" w:space="0" w:color="auto"/>
        <w:left w:val="none" w:sz="0" w:space="0" w:color="auto"/>
        <w:bottom w:val="none" w:sz="0" w:space="0" w:color="auto"/>
        <w:right w:val="none" w:sz="0" w:space="0" w:color="auto"/>
      </w:divBdr>
    </w:div>
    <w:div w:id="1569068494">
      <w:bodyDiv w:val="1"/>
      <w:marLeft w:val="0"/>
      <w:marRight w:val="0"/>
      <w:marTop w:val="0"/>
      <w:marBottom w:val="0"/>
      <w:divBdr>
        <w:top w:val="none" w:sz="0" w:space="0" w:color="auto"/>
        <w:left w:val="none" w:sz="0" w:space="0" w:color="auto"/>
        <w:bottom w:val="none" w:sz="0" w:space="0" w:color="auto"/>
        <w:right w:val="none" w:sz="0" w:space="0" w:color="auto"/>
      </w:divBdr>
    </w:div>
    <w:div w:id="1594163362">
      <w:bodyDiv w:val="1"/>
      <w:marLeft w:val="0"/>
      <w:marRight w:val="0"/>
      <w:marTop w:val="0"/>
      <w:marBottom w:val="0"/>
      <w:divBdr>
        <w:top w:val="none" w:sz="0" w:space="0" w:color="auto"/>
        <w:left w:val="none" w:sz="0" w:space="0" w:color="auto"/>
        <w:bottom w:val="none" w:sz="0" w:space="0" w:color="auto"/>
        <w:right w:val="none" w:sz="0" w:space="0" w:color="auto"/>
      </w:divBdr>
    </w:div>
    <w:div w:id="1670062905">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29107756">
      <w:bodyDiv w:val="1"/>
      <w:marLeft w:val="0"/>
      <w:marRight w:val="0"/>
      <w:marTop w:val="0"/>
      <w:marBottom w:val="0"/>
      <w:divBdr>
        <w:top w:val="none" w:sz="0" w:space="0" w:color="auto"/>
        <w:left w:val="none" w:sz="0" w:space="0" w:color="auto"/>
        <w:bottom w:val="none" w:sz="0" w:space="0" w:color="auto"/>
        <w:right w:val="none" w:sz="0" w:space="0" w:color="auto"/>
      </w:divBdr>
    </w:div>
    <w:div w:id="1755055499">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82527460">
      <w:bodyDiv w:val="1"/>
      <w:marLeft w:val="0"/>
      <w:marRight w:val="0"/>
      <w:marTop w:val="0"/>
      <w:marBottom w:val="0"/>
      <w:divBdr>
        <w:top w:val="none" w:sz="0" w:space="0" w:color="auto"/>
        <w:left w:val="none" w:sz="0" w:space="0" w:color="auto"/>
        <w:bottom w:val="none" w:sz="0" w:space="0" w:color="auto"/>
        <w:right w:val="none" w:sz="0" w:space="0" w:color="auto"/>
      </w:divBdr>
    </w:div>
    <w:div w:id="1814984814">
      <w:bodyDiv w:val="1"/>
      <w:marLeft w:val="0"/>
      <w:marRight w:val="0"/>
      <w:marTop w:val="0"/>
      <w:marBottom w:val="0"/>
      <w:divBdr>
        <w:top w:val="none" w:sz="0" w:space="0" w:color="auto"/>
        <w:left w:val="none" w:sz="0" w:space="0" w:color="auto"/>
        <w:bottom w:val="none" w:sz="0" w:space="0" w:color="auto"/>
        <w:right w:val="none" w:sz="0" w:space="0" w:color="auto"/>
      </w:divBdr>
    </w:div>
    <w:div w:id="1815171776">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21120577">
      <w:bodyDiv w:val="1"/>
      <w:marLeft w:val="0"/>
      <w:marRight w:val="0"/>
      <w:marTop w:val="0"/>
      <w:marBottom w:val="0"/>
      <w:divBdr>
        <w:top w:val="none" w:sz="0" w:space="0" w:color="auto"/>
        <w:left w:val="none" w:sz="0" w:space="0" w:color="auto"/>
        <w:bottom w:val="none" w:sz="0" w:space="0" w:color="auto"/>
        <w:right w:val="none" w:sz="0" w:space="0" w:color="auto"/>
      </w:divBdr>
    </w:div>
    <w:div w:id="1876040670">
      <w:bodyDiv w:val="1"/>
      <w:marLeft w:val="0"/>
      <w:marRight w:val="0"/>
      <w:marTop w:val="0"/>
      <w:marBottom w:val="0"/>
      <w:divBdr>
        <w:top w:val="none" w:sz="0" w:space="0" w:color="auto"/>
        <w:left w:val="none" w:sz="0" w:space="0" w:color="auto"/>
        <w:bottom w:val="none" w:sz="0" w:space="0" w:color="auto"/>
        <w:right w:val="none" w:sz="0" w:space="0" w:color="auto"/>
      </w:divBdr>
    </w:div>
    <w:div w:id="1890141512">
      <w:bodyDiv w:val="1"/>
      <w:marLeft w:val="0"/>
      <w:marRight w:val="0"/>
      <w:marTop w:val="0"/>
      <w:marBottom w:val="0"/>
      <w:divBdr>
        <w:top w:val="none" w:sz="0" w:space="0" w:color="auto"/>
        <w:left w:val="none" w:sz="0" w:space="0" w:color="auto"/>
        <w:bottom w:val="none" w:sz="0" w:space="0" w:color="auto"/>
        <w:right w:val="none" w:sz="0" w:space="0" w:color="auto"/>
      </w:divBdr>
    </w:div>
    <w:div w:id="1903590743">
      <w:bodyDiv w:val="1"/>
      <w:marLeft w:val="0"/>
      <w:marRight w:val="0"/>
      <w:marTop w:val="0"/>
      <w:marBottom w:val="0"/>
      <w:divBdr>
        <w:top w:val="none" w:sz="0" w:space="0" w:color="auto"/>
        <w:left w:val="none" w:sz="0" w:space="0" w:color="auto"/>
        <w:bottom w:val="none" w:sz="0" w:space="0" w:color="auto"/>
        <w:right w:val="none" w:sz="0" w:space="0" w:color="auto"/>
      </w:divBdr>
    </w:div>
    <w:div w:id="1918393704">
      <w:bodyDiv w:val="1"/>
      <w:marLeft w:val="0"/>
      <w:marRight w:val="0"/>
      <w:marTop w:val="0"/>
      <w:marBottom w:val="0"/>
      <w:divBdr>
        <w:top w:val="none" w:sz="0" w:space="0" w:color="auto"/>
        <w:left w:val="none" w:sz="0" w:space="0" w:color="auto"/>
        <w:bottom w:val="none" w:sz="0" w:space="0" w:color="auto"/>
        <w:right w:val="none" w:sz="0" w:space="0" w:color="auto"/>
      </w:divBdr>
    </w:div>
    <w:div w:id="1957784637">
      <w:bodyDiv w:val="1"/>
      <w:marLeft w:val="0"/>
      <w:marRight w:val="0"/>
      <w:marTop w:val="0"/>
      <w:marBottom w:val="0"/>
      <w:divBdr>
        <w:top w:val="none" w:sz="0" w:space="0" w:color="auto"/>
        <w:left w:val="none" w:sz="0" w:space="0" w:color="auto"/>
        <w:bottom w:val="none" w:sz="0" w:space="0" w:color="auto"/>
        <w:right w:val="none" w:sz="0" w:space="0" w:color="auto"/>
      </w:divBdr>
    </w:div>
    <w:div w:id="1962298916">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1991329298">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16569967">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68871776">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5276660">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4122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blcosmetics.com/" TargetMode="Externa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sv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F42B12-3880-4DF9-8081-11B6D4533DE9}">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12</Pages>
  <Words>3217</Words>
  <Characters>18338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69</cp:revision>
  <cp:lastPrinted>2024-08-10T06:56:00Z</cp:lastPrinted>
  <dcterms:created xsi:type="dcterms:W3CDTF">2025-02-11T09:24:00Z</dcterms:created>
  <dcterms:modified xsi:type="dcterms:W3CDTF">2026-07-29T12:43:00Z</dcterms:modified>
</cp:coreProperties>
</file>