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80055611" w:displacedByCustomXml="next"/>
    <w:bookmarkEnd w:id="0" w:displacedByCustomXml="next"/>
    <w:sdt>
      <w:sdtPr>
        <w:rPr>
          <w:rFonts w:ascii="Century Gothic" w:hAnsi="Century Gothic"/>
        </w:rPr>
        <w:id w:val="35058449"/>
        <w:docPartObj>
          <w:docPartGallery w:val="Cover Pages"/>
          <w:docPartUnique/>
        </w:docPartObj>
      </w:sdtPr>
      <w:sdtEndPr>
        <w:rPr>
          <w:rFonts w:eastAsiaTheme="majorEastAsia" w:cstheme="majorBidi"/>
          <w:caps/>
        </w:rPr>
      </w:sdtEndPr>
      <w:sdtContent>
        <w:p w14:paraId="700D9BD3" w14:textId="77777777" w:rsidR="00747965" w:rsidRPr="00EF481E" w:rsidRDefault="00747965" w:rsidP="00A92DD1">
          <w:pPr>
            <w:jc w:val="both"/>
            <w:rPr>
              <w:rFonts w:ascii="Century Gothic" w:hAnsi="Century Gothic"/>
            </w:rPr>
          </w:pPr>
        </w:p>
        <w:p w14:paraId="551FE503" w14:textId="77777777" w:rsidR="00747965" w:rsidRPr="00EF481E" w:rsidRDefault="00747965" w:rsidP="00A92DD1">
          <w:pPr>
            <w:jc w:val="both"/>
            <w:rPr>
              <w:rFonts w:ascii="Century Gothic" w:hAnsi="Century Gothic"/>
            </w:rPr>
          </w:pPr>
        </w:p>
        <w:tbl>
          <w:tblPr>
            <w:tblpPr w:leftFromText="187" w:rightFromText="187" w:vertAnchor="page" w:horzAnchor="margin" w:tblpX="773" w:tblpY="1825"/>
            <w:tblW w:w="4416" w:type="pct"/>
            <w:tblBorders>
              <w:left w:val="single" w:sz="18" w:space="0" w:color="4F81BD" w:themeColor="accent1"/>
            </w:tblBorders>
            <w:tblLook w:val="04A0" w:firstRow="1" w:lastRow="0" w:firstColumn="1" w:lastColumn="0" w:noHBand="0" w:noVBand="1"/>
          </w:tblPr>
          <w:tblGrid>
            <w:gridCol w:w="9186"/>
          </w:tblGrid>
          <w:tr w:rsidR="00F849F2" w:rsidRPr="00EF481E" w14:paraId="27740D99" w14:textId="77777777" w:rsidTr="002273EF">
            <w:trPr>
              <w:trHeight w:val="919"/>
            </w:trPr>
            <w:tc>
              <w:tcPr>
                <w:tcW w:w="9186" w:type="dxa"/>
                <w:tcMar>
                  <w:top w:w="216" w:type="dxa"/>
                  <w:left w:w="115" w:type="dxa"/>
                  <w:bottom w:w="216" w:type="dxa"/>
                  <w:right w:w="115" w:type="dxa"/>
                </w:tcMar>
              </w:tcPr>
              <w:p w14:paraId="43A18B91" w14:textId="724F9074" w:rsidR="00F849F2" w:rsidRPr="00EF481E" w:rsidRDefault="006F7497" w:rsidP="00AB13FD">
                <w:pPr>
                  <w:pStyle w:val="NoSpacing"/>
                  <w:spacing w:line="276" w:lineRule="auto"/>
                  <w:jc w:val="center"/>
                  <w:rPr>
                    <w:rFonts w:ascii="Century Gothic" w:eastAsiaTheme="majorEastAsia" w:hAnsi="Century Gothic" w:cstheme="majorBidi"/>
                  </w:rPr>
                </w:pPr>
                <w:sdt>
                  <w:sdtPr>
                    <w:rPr>
                      <w:rFonts w:ascii="Century Gothic" w:eastAsiaTheme="majorEastAsia" w:hAnsi="Century Gothic" w:cstheme="majorBidi"/>
                      <w:b/>
                      <w:sz w:val="56"/>
                      <w:szCs w:val="56"/>
                    </w:rPr>
                    <w:alias w:val="Company"/>
                    <w:id w:val="13406915"/>
                    <w:dataBinding w:prefixMappings="xmlns:ns0='http://schemas.openxmlformats.org/officeDocument/2006/extended-properties'" w:xpath="/ns0:Properties[1]/ns0:Company[1]" w:storeItemID="{6668398D-A668-4E3E-A5EB-62B293D839F1}"/>
                    <w:text/>
                  </w:sdtPr>
                  <w:sdtEndPr/>
                  <w:sdtContent>
                    <w:r w:rsidR="00C86446">
                      <w:rPr>
                        <w:rFonts w:ascii="Century Gothic" w:eastAsiaTheme="majorEastAsia" w:hAnsi="Century Gothic" w:cstheme="majorBidi"/>
                        <w:b/>
                        <w:sz w:val="56"/>
                        <w:szCs w:val="56"/>
                      </w:rPr>
                      <w:t>GANGES JUTE PVT. LTD.</w:t>
                    </w:r>
                  </w:sdtContent>
                </w:sdt>
              </w:p>
            </w:tc>
          </w:tr>
          <w:tr w:rsidR="00F849F2" w:rsidRPr="00EF481E" w14:paraId="74F7C663" w14:textId="77777777" w:rsidTr="002273EF">
            <w:tc>
              <w:tcPr>
                <w:tcW w:w="9186" w:type="dxa"/>
              </w:tcPr>
              <w:p w14:paraId="2A3A6AD8" w14:textId="737F5F61" w:rsidR="00F849F2" w:rsidRPr="00EF481E" w:rsidRDefault="00F849F2" w:rsidP="00A92DD1">
                <w:pPr>
                  <w:jc w:val="center"/>
                  <w:rPr>
                    <w:rFonts w:ascii="Century Gothic" w:eastAsia="Century Gothic" w:hAnsi="Century Gothic" w:cs="Century Gothic"/>
                    <w:color w:val="002060"/>
                    <w:sz w:val="26"/>
                    <w:szCs w:val="26"/>
                  </w:rPr>
                </w:pPr>
                <w:r w:rsidRPr="00EF481E">
                  <w:rPr>
                    <w:rFonts w:ascii="Century Gothic" w:eastAsia="Century Gothic" w:hAnsi="Century Gothic" w:cs="Century Gothic"/>
                    <w:color w:val="002060"/>
                    <w:sz w:val="26"/>
                    <w:szCs w:val="26"/>
                  </w:rPr>
                  <w:t>(BAG UNIT)</w:t>
                </w:r>
              </w:p>
              <w:p w14:paraId="1E21A628" w14:textId="77777777" w:rsidR="00D91CC9" w:rsidRPr="00EF481E" w:rsidRDefault="00D91CC9" w:rsidP="00A92DD1">
                <w:pPr>
                  <w:jc w:val="center"/>
                  <w:rPr>
                    <w:rFonts w:ascii="Century Gothic" w:eastAsia="Century Gothic" w:hAnsi="Century Gothic" w:cs="Century Gothic"/>
                    <w:color w:val="002060"/>
                    <w:sz w:val="44"/>
                    <w:szCs w:val="48"/>
                  </w:rPr>
                </w:pPr>
                <w:r w:rsidRPr="00EF481E">
                  <w:rPr>
                    <w:rFonts w:ascii="Century Gothic" w:eastAsia="Century Gothic" w:hAnsi="Century Gothic" w:cs="Century Gothic"/>
                    <w:color w:val="002060"/>
                    <w:sz w:val="44"/>
                    <w:szCs w:val="48"/>
                  </w:rPr>
                  <w:t>(Employee Handbook)</w:t>
                </w:r>
              </w:p>
              <w:p w14:paraId="0BEFFD2A" w14:textId="77777777" w:rsidR="00F849F2" w:rsidRPr="00EF481E" w:rsidRDefault="00F849F2" w:rsidP="00A92DD1">
                <w:pPr>
                  <w:jc w:val="both"/>
                  <w:rPr>
                    <w:rFonts w:ascii="Century Gothic" w:eastAsia="Century Gothic" w:hAnsi="Century Gothic" w:cs="Century Gothic"/>
                    <w:color w:val="002060"/>
                    <w:sz w:val="26"/>
                    <w:szCs w:val="26"/>
                  </w:rPr>
                </w:pPr>
              </w:p>
              <w:p w14:paraId="10CFE351" w14:textId="77777777" w:rsidR="007E4601" w:rsidRPr="00EF481E" w:rsidRDefault="007E4601" w:rsidP="00A92DD1">
                <w:pPr>
                  <w:jc w:val="both"/>
                  <w:rPr>
                    <w:rFonts w:ascii="Century Gothic" w:eastAsia="Century Gothic" w:hAnsi="Century Gothic" w:cs="Century Gothic"/>
                    <w:b/>
                    <w:sz w:val="26"/>
                    <w:szCs w:val="26"/>
                  </w:rPr>
                </w:pPr>
              </w:p>
              <w:p w14:paraId="1250509A" w14:textId="77777777" w:rsidR="00F849F2" w:rsidRPr="00EF481E" w:rsidRDefault="00F849F2" w:rsidP="00A92DD1">
                <w:pPr>
                  <w:jc w:val="center"/>
                  <w:rPr>
                    <w:rFonts w:ascii="Century Gothic" w:eastAsia="Century Gothic" w:hAnsi="Century Gothic" w:cs="Century Gothic"/>
                    <w:b/>
                    <w:sz w:val="26"/>
                    <w:szCs w:val="26"/>
                  </w:rPr>
                </w:pPr>
                <w:r w:rsidRPr="00EF481E">
                  <w:rPr>
                    <w:rFonts w:ascii="Century Gothic" w:eastAsia="Century Gothic" w:hAnsi="Century Gothic" w:cs="Century Gothic"/>
                    <w:b/>
                    <w:sz w:val="26"/>
                    <w:szCs w:val="26"/>
                  </w:rPr>
                  <w:t>Dated of Issue: 28.01.2016</w:t>
                </w:r>
              </w:p>
              <w:p w14:paraId="2E30E3EF" w14:textId="21F7C2CC" w:rsidR="00F849F2" w:rsidRPr="00EF481E" w:rsidRDefault="00F849F2" w:rsidP="00A92DD1">
                <w:pPr>
                  <w:jc w:val="center"/>
                  <w:rPr>
                    <w:rFonts w:ascii="Century Gothic" w:eastAsia="Century Gothic" w:hAnsi="Century Gothic" w:cs="Century Gothic"/>
                    <w:b/>
                    <w:sz w:val="26"/>
                    <w:szCs w:val="26"/>
                  </w:rPr>
                </w:pPr>
                <w:r w:rsidRPr="00D55229">
                  <w:rPr>
                    <w:rFonts w:ascii="Century Gothic" w:eastAsia="Century Gothic" w:hAnsi="Century Gothic" w:cs="Century Gothic"/>
                    <w:b/>
                    <w:sz w:val="26"/>
                    <w:szCs w:val="26"/>
                  </w:rPr>
                  <w:t>Revision date – 01.0</w:t>
                </w:r>
                <w:r w:rsidR="002273EF" w:rsidRPr="00D55229">
                  <w:rPr>
                    <w:rFonts w:ascii="Century Gothic" w:eastAsia="Century Gothic" w:hAnsi="Century Gothic" w:cs="Century Gothic"/>
                    <w:b/>
                    <w:sz w:val="26"/>
                    <w:szCs w:val="26"/>
                  </w:rPr>
                  <w:t>1</w:t>
                </w:r>
                <w:r w:rsidRPr="00D55229">
                  <w:rPr>
                    <w:rFonts w:ascii="Century Gothic" w:eastAsia="Century Gothic" w:hAnsi="Century Gothic" w:cs="Century Gothic"/>
                    <w:b/>
                    <w:sz w:val="26"/>
                    <w:szCs w:val="26"/>
                  </w:rPr>
                  <w:t>.202</w:t>
                </w:r>
                <w:r w:rsidR="00D55229" w:rsidRPr="00D55229">
                  <w:rPr>
                    <w:rFonts w:ascii="Century Gothic" w:eastAsia="Century Gothic" w:hAnsi="Century Gothic" w:cs="Century Gothic"/>
                    <w:b/>
                    <w:sz w:val="26"/>
                    <w:szCs w:val="26"/>
                  </w:rPr>
                  <w:t>6</w:t>
                </w:r>
              </w:p>
              <w:p w14:paraId="24A52650" w14:textId="645873AD" w:rsidR="00F849F2" w:rsidRPr="00EF481E" w:rsidRDefault="00F849F2" w:rsidP="00A92DD1">
                <w:pPr>
                  <w:jc w:val="center"/>
                  <w:rPr>
                    <w:rFonts w:ascii="Century Gothic" w:eastAsia="Century Gothic" w:hAnsi="Century Gothic" w:cs="Century Gothic"/>
                    <w:b/>
                    <w:sz w:val="26"/>
                    <w:szCs w:val="26"/>
                  </w:rPr>
                </w:pPr>
                <w:r w:rsidRPr="00EF481E">
                  <w:rPr>
                    <w:rFonts w:ascii="Century Gothic" w:eastAsia="Century Gothic" w:hAnsi="Century Gothic" w:cs="Century Gothic"/>
                    <w:b/>
                    <w:sz w:val="26"/>
                    <w:szCs w:val="26"/>
                  </w:rPr>
                  <w:t xml:space="preserve">Issue </w:t>
                </w:r>
                <w:proofErr w:type="gramStart"/>
                <w:r w:rsidRPr="00EF481E">
                  <w:rPr>
                    <w:rFonts w:ascii="Century Gothic" w:eastAsia="Century Gothic" w:hAnsi="Century Gothic" w:cs="Century Gothic"/>
                    <w:b/>
                    <w:sz w:val="26"/>
                    <w:szCs w:val="26"/>
                  </w:rPr>
                  <w:t>No. :</w:t>
                </w:r>
                <w:proofErr w:type="gramEnd"/>
                <w:r w:rsidRPr="00EF481E">
                  <w:rPr>
                    <w:rFonts w:ascii="Century Gothic" w:eastAsia="Century Gothic" w:hAnsi="Century Gothic" w:cs="Century Gothic"/>
                    <w:b/>
                    <w:sz w:val="26"/>
                    <w:szCs w:val="26"/>
                  </w:rPr>
                  <w:t xml:space="preserve"> 02, Revised: 0</w:t>
                </w:r>
                <w:r w:rsidR="004B45E9">
                  <w:rPr>
                    <w:rFonts w:ascii="Century Gothic" w:eastAsia="Century Gothic" w:hAnsi="Century Gothic" w:cs="Century Gothic"/>
                    <w:b/>
                    <w:sz w:val="26"/>
                    <w:szCs w:val="26"/>
                  </w:rPr>
                  <w:t>2</w:t>
                </w:r>
              </w:p>
              <w:p w14:paraId="6EBB8069" w14:textId="77777777" w:rsidR="00F849F2" w:rsidRPr="00EF481E" w:rsidRDefault="00F849F2" w:rsidP="00A92DD1">
                <w:pPr>
                  <w:jc w:val="both"/>
                  <w:rPr>
                    <w:rFonts w:ascii="Century Gothic" w:eastAsia="Century Gothic" w:hAnsi="Century Gothic" w:cs="Century Gothic"/>
                    <w:color w:val="002060"/>
                    <w:sz w:val="26"/>
                    <w:szCs w:val="26"/>
                  </w:rPr>
                </w:pPr>
              </w:p>
              <w:p w14:paraId="2A3A2293" w14:textId="77777777" w:rsidR="00F849F2" w:rsidRPr="00EF481E" w:rsidRDefault="00F849F2" w:rsidP="00A92DD1">
                <w:pPr>
                  <w:jc w:val="both"/>
                  <w:rPr>
                    <w:rFonts w:ascii="Century Gothic" w:eastAsia="Century Gothic" w:hAnsi="Century Gothic" w:cs="Century Gothic"/>
                    <w:b/>
                    <w:sz w:val="26"/>
                    <w:szCs w:val="26"/>
                  </w:rPr>
                </w:pPr>
                <w:r w:rsidRPr="00EF481E">
                  <w:rPr>
                    <w:rFonts w:ascii="Century Gothic" w:eastAsia="Century Gothic" w:hAnsi="Century Gothic" w:cs="Century Gothic"/>
                    <w:b/>
                    <w:sz w:val="26"/>
                    <w:szCs w:val="26"/>
                  </w:rPr>
                  <w:t xml:space="preserve">                                           </w:t>
                </w:r>
              </w:p>
              <w:p w14:paraId="134D2092" w14:textId="77777777" w:rsidR="00F849F2" w:rsidRPr="00EF481E" w:rsidRDefault="00F849F2" w:rsidP="00A92DD1">
                <w:pPr>
                  <w:jc w:val="both"/>
                  <w:rPr>
                    <w:rFonts w:ascii="Century Gothic" w:eastAsia="Century Gothic" w:hAnsi="Century Gothic" w:cs="Century Gothic"/>
                    <w:b/>
                    <w:sz w:val="26"/>
                    <w:szCs w:val="26"/>
                  </w:rPr>
                </w:pPr>
              </w:p>
              <w:p w14:paraId="10E7393D" w14:textId="77777777" w:rsidR="00F849F2" w:rsidRPr="00EF481E" w:rsidRDefault="00F849F2" w:rsidP="00A92DD1">
                <w:pPr>
                  <w:jc w:val="center"/>
                  <w:rPr>
                    <w:rFonts w:ascii="Century Gothic" w:eastAsia="Century Gothic" w:hAnsi="Century Gothic" w:cs="Century Gothic"/>
                    <w:b/>
                    <w:sz w:val="26"/>
                    <w:szCs w:val="26"/>
                  </w:rPr>
                </w:pPr>
                <w:r w:rsidRPr="00EF481E">
                  <w:rPr>
                    <w:rFonts w:ascii="Century Gothic" w:eastAsia="Century Gothic" w:hAnsi="Century Gothic" w:cs="Century Gothic"/>
                    <w:b/>
                    <w:sz w:val="26"/>
                    <w:szCs w:val="26"/>
                  </w:rPr>
                  <w:t>APPROVED BY</w:t>
                </w:r>
              </w:p>
              <w:p w14:paraId="118B957B" w14:textId="77777777" w:rsidR="00F849F2" w:rsidRPr="00EF481E" w:rsidRDefault="00F849F2" w:rsidP="00A92DD1">
                <w:pPr>
                  <w:jc w:val="center"/>
                  <w:rPr>
                    <w:rFonts w:ascii="Century Gothic" w:eastAsia="Century Gothic" w:hAnsi="Century Gothic" w:cs="Century Gothic"/>
                    <w:b/>
                    <w:sz w:val="26"/>
                    <w:szCs w:val="26"/>
                  </w:rPr>
                </w:pPr>
                <w:r w:rsidRPr="00EF481E">
                  <w:rPr>
                    <w:rFonts w:ascii="Century Gothic" w:eastAsia="Century Gothic" w:hAnsi="Century Gothic" w:cs="Century Gothic"/>
                    <w:b/>
                    <w:sz w:val="26"/>
                    <w:szCs w:val="26"/>
                  </w:rPr>
                  <w:t>GENERAL MANAGER</w:t>
                </w:r>
              </w:p>
              <w:p w14:paraId="32F24BA1" w14:textId="787AF25D" w:rsidR="002273EF" w:rsidRPr="00EF481E" w:rsidRDefault="002273EF" w:rsidP="00A92DD1">
                <w:pPr>
                  <w:jc w:val="center"/>
                  <w:rPr>
                    <w:rFonts w:ascii="Century Gothic" w:eastAsia="Century Gothic" w:hAnsi="Century Gothic" w:cs="Century Gothic"/>
                    <w:sz w:val="26"/>
                    <w:szCs w:val="26"/>
                  </w:rPr>
                </w:pPr>
                <w:proofErr w:type="spellStart"/>
                <w:r w:rsidRPr="00EF481E">
                  <w:rPr>
                    <w:rFonts w:ascii="Century Gothic" w:eastAsia="Century Gothic" w:hAnsi="Century Gothic" w:cs="Century Gothic"/>
                    <w:sz w:val="26"/>
                    <w:szCs w:val="26"/>
                  </w:rPr>
                  <w:t>Shyamnagar</w:t>
                </w:r>
                <w:proofErr w:type="spellEnd"/>
                <w:r w:rsidRPr="00EF481E">
                  <w:rPr>
                    <w:rFonts w:ascii="Century Gothic" w:eastAsia="Century Gothic" w:hAnsi="Century Gothic" w:cs="Century Gothic"/>
                    <w:sz w:val="26"/>
                    <w:szCs w:val="26"/>
                  </w:rPr>
                  <w:t>,</w:t>
                </w:r>
              </w:p>
              <w:p w14:paraId="144C1EF5" w14:textId="77777777" w:rsidR="002273EF" w:rsidRPr="00EF481E" w:rsidRDefault="002273EF" w:rsidP="00A92DD1">
                <w:pPr>
                  <w:jc w:val="center"/>
                  <w:rPr>
                    <w:rFonts w:ascii="Century Gothic" w:eastAsia="Century Gothic" w:hAnsi="Century Gothic" w:cs="Century Gothic"/>
                    <w:sz w:val="26"/>
                    <w:szCs w:val="26"/>
                  </w:rPr>
                </w:pPr>
                <w:proofErr w:type="spellStart"/>
                <w:r w:rsidRPr="00EF481E">
                  <w:rPr>
                    <w:rFonts w:ascii="Century Gothic" w:eastAsia="Century Gothic" w:hAnsi="Century Gothic" w:cs="Century Gothic"/>
                    <w:sz w:val="26"/>
                    <w:szCs w:val="26"/>
                  </w:rPr>
                  <w:t>Garulia</w:t>
                </w:r>
                <w:proofErr w:type="spellEnd"/>
              </w:p>
              <w:p w14:paraId="474C4AB6" w14:textId="77777777" w:rsidR="002273EF" w:rsidRPr="00EF481E" w:rsidRDefault="002273EF" w:rsidP="00A92DD1">
                <w:pPr>
                  <w:jc w:val="both"/>
                  <w:rPr>
                    <w:rFonts w:ascii="Century Gothic" w:hAnsi="Century Gothic"/>
                    <w:sz w:val="24"/>
                    <w:szCs w:val="24"/>
                  </w:rPr>
                </w:pPr>
              </w:p>
              <w:p w14:paraId="54DAFA50" w14:textId="77777777" w:rsidR="002273EF" w:rsidRPr="00EF481E" w:rsidRDefault="002273EF" w:rsidP="00A92DD1">
                <w:pPr>
                  <w:jc w:val="both"/>
                  <w:rPr>
                    <w:rFonts w:ascii="Century Gothic" w:eastAsia="Century Gothic" w:hAnsi="Century Gothic" w:cs="Century Gothic"/>
                    <w:sz w:val="26"/>
                    <w:szCs w:val="26"/>
                  </w:rPr>
                </w:pPr>
              </w:p>
              <w:p w14:paraId="6FC1B2DD" w14:textId="77777777" w:rsidR="00F849F2" w:rsidRPr="00EF481E" w:rsidRDefault="006F7497" w:rsidP="00A92DD1">
                <w:pPr>
                  <w:jc w:val="both"/>
                  <w:rPr>
                    <w:rFonts w:ascii="Century Gothic" w:eastAsia="Century Gothic" w:hAnsi="Century Gothic" w:cs="Century Gothic"/>
                    <w:sz w:val="26"/>
                    <w:szCs w:val="26"/>
                  </w:rPr>
                </w:pPr>
                <w:r>
                  <w:rPr>
                    <w:rFonts w:ascii="Century Gothic" w:hAnsi="Century Gothic"/>
                    <w:noProof/>
                  </w:rPr>
                  <w:pict w14:anchorId="762D6EFD">
                    <v:shape id="Freeform 162" o:spid="_x0000_s1029" style="position:absolute;left:0;text-align:left;margin-left:12pt;margin-top:31pt;width:446.95pt;height:55pt;z-index:252147200;visibility:visible;mso-wrap-style:square;mso-wrap-distance-left:9pt;mso-wrap-distance-top:0;mso-wrap-distance-right:9pt;mso-wrap-distance-bottom:0;mso-position-horizontal:absolute;mso-position-horizontal-relative:text;mso-position-vertical:absolute;mso-position-vertical-relative:text;v-text-anchor:top" coordsize="5663565,685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" adj="-11796480,,5400" path="m,l,685800r5663565,l5663565,,,xe" strokecolor="red" strokeweight="1pt">
                      <v:stroke startarrowwidth="narrow" startarrowlength="short" endarrowwidth="narrow" endarrowlength="short" miterlimit="5243f" joinstyle="miter"/>
                      <v:formulas/>
                      <v:path arrowok="t" o:extrusionok="f" o:connecttype="segments" textboxrect="0,0,5663565,685800"/>
                      <v:textbox style="mso-next-textbox:#Freeform 162" inset="7pt,3pt,7pt,3pt">
                        <w:txbxContent>
                          <w:p w14:paraId="291D4C12" w14:textId="77777777" w:rsidR="00594BAB" w:rsidRDefault="00594BAB" w:rsidP="002273EF">
                            <w:pPr>
                              <w:spacing w:line="275" w:lineRule="auto"/>
                              <w:jc w:val="center"/>
                              <w:textDirection w:val="btLr"/>
                            </w:pPr>
                            <w:r>
                              <w:rPr>
                                <w:i/>
                                <w:color w:val="FF0000"/>
                              </w:rPr>
                              <w:t>This document and the information contained therein is the property of M/s Ganges Jute (P) Ltd. It must not be reproduced in whole or in part, in any form whatsoever, without the prior formal consent of Ganges Jute (P) Ltd.</w:t>
                            </w:r>
                          </w:p>
                        </w:txbxContent>
                      </v:textbox>
                      <w10:wrap type="topAndBottom"/>
                    </v:shape>
                  </w:pict>
                </w:r>
                <w:r>
                  <w:rPr>
                    <w:rFonts w:ascii="Century Gothic" w:hAnsi="Century Gothic"/>
                    <w:noProof/>
                  </w:rPr>
                  <w:pict w14:anchorId="4807DFD0">
                    <v:rect id="Rectangle 172" o:spid="_x0000_s1028" style="position:absolute;left:0;text-align:left;margin-left:480pt;margin-top:106pt;width:39.25pt;height:21.25pt;z-index:2521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" strokecolor="white" strokeweight="1pt">
                      <v:stroke startarrowwidth="narrow" startarrowlength="short" endarrowwidth="narrow" endarrowlength="short" joinstyle="round"/>
                      <v:textbox style="mso-next-textbox:#Rectangle 172" inset="2.53958mm,2.53958mm,2.53958mm,2.53958mm">
                        <w:txbxContent>
                          <w:p w14:paraId="56F738D7" w14:textId="77777777" w:rsidR="00594BAB" w:rsidRDefault="00594BAB" w:rsidP="002273EF">
                            <w:pPr>
                              <w:spacing w:after="0" w:line="240" w:lineRule="auto"/>
                              <w:textDirection w:val="btLr"/>
                            </w:pPr>
                          </w:p>
                        </w:txbxContent>
                      </v:textbox>
                    </v:rect>
                  </w:pict>
                </w:r>
              </w:p>
            </w:tc>
          </w:tr>
        </w:tbl>
        <w:p w14:paraId="6082B8C7" w14:textId="77777777" w:rsidR="00794C2F" w:rsidRPr="00EF481E" w:rsidRDefault="00794C2F" w:rsidP="00A92DD1">
          <w:pPr>
            <w:jc w:val="both"/>
            <w:rPr>
              <w:rFonts w:ascii="Century Gothic" w:hAnsi="Century Gothic"/>
            </w:rPr>
          </w:pPr>
        </w:p>
        <w:p w14:paraId="11F78B07" w14:textId="77777777" w:rsidR="00794C2F" w:rsidRPr="00EF481E" w:rsidRDefault="00794C2F" w:rsidP="00A92DD1">
          <w:pPr>
            <w:jc w:val="both"/>
            <w:rPr>
              <w:rFonts w:ascii="Century Gothic" w:hAnsi="Century Gothic"/>
            </w:rPr>
          </w:pPr>
        </w:p>
        <w:p w14:paraId="609D5220" w14:textId="77777777" w:rsidR="00794C2F" w:rsidRPr="00EF481E" w:rsidRDefault="00794C2F" w:rsidP="00A92DD1">
          <w:pPr>
            <w:jc w:val="both"/>
            <w:rPr>
              <w:rFonts w:ascii="Century Gothic" w:hAnsi="Century Gothic"/>
            </w:rPr>
          </w:pPr>
        </w:p>
        <w:tbl>
          <w:tblPr>
            <w:tblpPr w:leftFromText="187" w:rightFromText="187" w:horzAnchor="margin" w:tblpXSpec="center" w:tblpYSpec="bottom"/>
            <w:tblW w:w="4000" w:type="pct"/>
            <w:tblLook w:val="04A0" w:firstRow="1" w:lastRow="0" w:firstColumn="1" w:lastColumn="0" w:noHBand="0" w:noVBand="1"/>
          </w:tblPr>
          <w:tblGrid>
            <w:gridCol w:w="8320"/>
          </w:tblGrid>
          <w:tr w:rsidR="00747965" w:rsidRPr="00EF481E" w14:paraId="089E4268" w14:textId="77777777">
            <w:tc>
              <w:tcPr>
                <w:tcW w:w="7672" w:type="dxa"/>
                <w:tcMar>
                  <w:top w:w="216" w:type="dxa"/>
                  <w:left w:w="115" w:type="dxa"/>
                  <w:bottom w:w="216" w:type="dxa"/>
                  <w:right w:w="115" w:type="dxa"/>
                </w:tcMar>
              </w:tcPr>
              <w:p w14:paraId="0E647383" w14:textId="77777777" w:rsidR="00747965" w:rsidRPr="00EF481E" w:rsidRDefault="00747965" w:rsidP="00A92DD1">
                <w:pPr>
                  <w:pStyle w:val="NoSpacing"/>
                  <w:spacing w:line="276" w:lineRule="auto"/>
                  <w:jc w:val="both"/>
                  <w:rPr>
                    <w:rFonts w:ascii="Century Gothic" w:hAnsi="Century Gothic"/>
                    <w:color w:val="4F81BD" w:themeColor="accent1"/>
                  </w:rPr>
                </w:pPr>
              </w:p>
              <w:p w14:paraId="3EB032EB" w14:textId="77777777" w:rsidR="00747965" w:rsidRPr="00EF481E" w:rsidRDefault="00747965" w:rsidP="00A92DD1">
                <w:pPr>
                  <w:pStyle w:val="NoSpacing"/>
                  <w:spacing w:line="276" w:lineRule="auto"/>
                  <w:jc w:val="both"/>
                  <w:rPr>
                    <w:rFonts w:ascii="Century Gothic" w:hAnsi="Century Gothic"/>
                    <w:color w:val="4F81BD" w:themeColor="accent1"/>
                  </w:rPr>
                </w:pPr>
              </w:p>
            </w:tc>
          </w:tr>
        </w:tbl>
        <w:p w14:paraId="3A664BE0" w14:textId="77777777" w:rsidR="00747965" w:rsidRPr="00EF481E" w:rsidRDefault="006F7497" w:rsidP="00A92DD1">
          <w:pPr>
            <w:jc w:val="both"/>
            <w:rPr>
              <w:rFonts w:ascii="Century Gothic" w:eastAsiaTheme="majorEastAsia" w:hAnsi="Century Gothic" w:cstheme="majorBidi"/>
              <w:caps/>
            </w:rPr>
          </w:pPr>
        </w:p>
      </w:sdtContent>
    </w:sdt>
    <w:p w14:paraId="01799DC8" w14:textId="77777777" w:rsidR="00D47114" w:rsidRPr="00EF481E" w:rsidRDefault="006F7497" w:rsidP="00A92DD1">
      <w:pPr>
        <w:widowControl w:val="0"/>
        <w:pBdr>
          <w:top w:val="nil"/>
          <w:left w:val="nil"/>
          <w:bottom w:val="nil"/>
          <w:right w:val="nil"/>
          <w:between w:val="nil"/>
        </w:pBdr>
        <w:spacing w:after="0"/>
        <w:jc w:val="both"/>
        <w:rPr>
          <w:rFonts w:ascii="Century Gothic" w:hAnsi="Century Gothic"/>
        </w:rPr>
      </w:pPr>
      <w:r>
        <w:rPr>
          <w:rFonts w:ascii="Century Gothic" w:hAnsi="Century Gothic"/>
        </w:rPr>
        <w:pict w14:anchorId="71220ACC">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_x0000_s1026" type="#_x0000_t69" style="position:absolute;left:0;text-align:left;margin-left:0;margin-top:0;width:50pt;height:50pt;z-index:251821568;visibility:hidden">
            <o:lock v:ext="edit" selection="t"/>
          </v:shape>
        </w:pict>
      </w:r>
    </w:p>
    <w:p w14:paraId="31A6A71F" w14:textId="77777777" w:rsidR="00D47114" w:rsidRPr="00EF481E" w:rsidRDefault="00D47114" w:rsidP="00A92DD1">
      <w:pPr>
        <w:jc w:val="both"/>
        <w:rPr>
          <w:rFonts w:ascii="Century Gothic" w:eastAsia="Century Gothic" w:hAnsi="Century Gothic" w:cs="Century Gothic"/>
          <w:b/>
          <w:color w:val="002060"/>
          <w:sz w:val="44"/>
          <w:szCs w:val="44"/>
        </w:rPr>
      </w:pPr>
    </w:p>
    <w:p w14:paraId="61662335" w14:textId="77777777" w:rsidR="007E4601" w:rsidRPr="00EF481E" w:rsidRDefault="007E4601" w:rsidP="00A92DD1">
      <w:pPr>
        <w:jc w:val="both"/>
        <w:rPr>
          <w:rFonts w:ascii="Century Gothic" w:eastAsia="Century Gothic" w:hAnsi="Century Gothic" w:cs="Century Gothic"/>
          <w:b/>
          <w:color w:val="002060"/>
          <w:sz w:val="52"/>
          <w:szCs w:val="52"/>
          <w:u w:val="single"/>
        </w:rPr>
      </w:pPr>
    </w:p>
    <w:p w14:paraId="26619085" w14:textId="77777777" w:rsidR="007E4601" w:rsidRPr="00EF481E" w:rsidRDefault="007E4601" w:rsidP="00A92DD1">
      <w:pPr>
        <w:jc w:val="both"/>
        <w:rPr>
          <w:rFonts w:ascii="Century Gothic" w:eastAsia="Century Gothic" w:hAnsi="Century Gothic" w:cs="Century Gothic"/>
          <w:b/>
          <w:color w:val="002060"/>
          <w:sz w:val="52"/>
          <w:szCs w:val="52"/>
          <w:u w:val="single"/>
        </w:rPr>
      </w:pPr>
    </w:p>
    <w:p w14:paraId="07F1FB76" w14:textId="77777777" w:rsidR="007E4601" w:rsidRPr="00EF481E" w:rsidRDefault="007E4601" w:rsidP="00A92DD1">
      <w:pPr>
        <w:jc w:val="both"/>
        <w:rPr>
          <w:rFonts w:ascii="Century Gothic" w:eastAsia="Century Gothic" w:hAnsi="Century Gothic" w:cs="Century Gothic"/>
          <w:b/>
          <w:color w:val="002060"/>
          <w:sz w:val="52"/>
          <w:szCs w:val="52"/>
          <w:u w:val="single"/>
        </w:rPr>
      </w:pPr>
    </w:p>
    <w:p w14:paraId="694899BC" w14:textId="77777777" w:rsidR="007E4601" w:rsidRPr="00EF481E" w:rsidRDefault="007E4601" w:rsidP="00A92DD1">
      <w:pPr>
        <w:jc w:val="both"/>
        <w:rPr>
          <w:rFonts w:ascii="Century Gothic" w:eastAsia="Century Gothic" w:hAnsi="Century Gothic" w:cs="Century Gothic"/>
          <w:b/>
          <w:color w:val="002060"/>
          <w:sz w:val="52"/>
          <w:szCs w:val="52"/>
          <w:u w:val="single"/>
        </w:rPr>
      </w:pPr>
    </w:p>
    <w:p w14:paraId="213EA029" w14:textId="77777777" w:rsidR="007E4601" w:rsidRPr="00EF481E" w:rsidRDefault="007E4601" w:rsidP="00A92DD1">
      <w:pPr>
        <w:jc w:val="both"/>
        <w:rPr>
          <w:rFonts w:ascii="Century Gothic" w:eastAsia="Century Gothic" w:hAnsi="Century Gothic" w:cs="Century Gothic"/>
          <w:b/>
          <w:color w:val="002060"/>
          <w:sz w:val="52"/>
          <w:szCs w:val="52"/>
          <w:u w:val="single"/>
        </w:rPr>
      </w:pPr>
    </w:p>
    <w:p w14:paraId="7A92F6B8" w14:textId="77777777" w:rsidR="007E4601" w:rsidRPr="00EF481E" w:rsidRDefault="007E4601" w:rsidP="00A92DD1">
      <w:pPr>
        <w:jc w:val="both"/>
        <w:rPr>
          <w:rFonts w:ascii="Century Gothic" w:eastAsia="Century Gothic" w:hAnsi="Century Gothic" w:cs="Century Gothic"/>
          <w:b/>
          <w:color w:val="002060"/>
          <w:sz w:val="52"/>
          <w:szCs w:val="52"/>
          <w:u w:val="single"/>
        </w:rPr>
      </w:pPr>
    </w:p>
    <w:p w14:paraId="730FE907" w14:textId="77777777" w:rsidR="007E4601" w:rsidRPr="00EF481E" w:rsidRDefault="007E4601" w:rsidP="00A92DD1">
      <w:pPr>
        <w:jc w:val="both"/>
        <w:rPr>
          <w:rFonts w:ascii="Century Gothic" w:eastAsia="Century Gothic" w:hAnsi="Century Gothic" w:cs="Century Gothic"/>
          <w:b/>
          <w:color w:val="002060"/>
          <w:sz w:val="52"/>
          <w:szCs w:val="52"/>
          <w:u w:val="single"/>
        </w:rPr>
      </w:pPr>
    </w:p>
    <w:p w14:paraId="446B98DF" w14:textId="77777777" w:rsidR="007E4601" w:rsidRPr="00EF481E" w:rsidRDefault="007E4601" w:rsidP="00A92DD1">
      <w:pPr>
        <w:jc w:val="both"/>
        <w:rPr>
          <w:rFonts w:ascii="Century Gothic" w:eastAsia="Century Gothic" w:hAnsi="Century Gothic" w:cs="Century Gothic"/>
          <w:b/>
          <w:color w:val="002060"/>
          <w:sz w:val="52"/>
          <w:szCs w:val="52"/>
          <w:u w:val="single"/>
        </w:rPr>
      </w:pPr>
    </w:p>
    <w:p w14:paraId="6ED46911" w14:textId="77777777" w:rsidR="007E4601" w:rsidRPr="00EF481E" w:rsidRDefault="007E4601" w:rsidP="00A92DD1">
      <w:pPr>
        <w:jc w:val="both"/>
        <w:rPr>
          <w:rFonts w:ascii="Century Gothic" w:eastAsia="Century Gothic" w:hAnsi="Century Gothic" w:cs="Century Gothic"/>
          <w:b/>
          <w:color w:val="002060"/>
          <w:sz w:val="52"/>
          <w:szCs w:val="52"/>
          <w:u w:val="single"/>
        </w:rPr>
      </w:pPr>
    </w:p>
    <w:p w14:paraId="65CFAB02" w14:textId="77777777" w:rsidR="007E4601" w:rsidRPr="00EF481E" w:rsidRDefault="007E4601" w:rsidP="00A92DD1">
      <w:pPr>
        <w:jc w:val="both"/>
        <w:rPr>
          <w:rFonts w:ascii="Century Gothic" w:eastAsia="Century Gothic" w:hAnsi="Century Gothic" w:cs="Century Gothic"/>
          <w:b/>
          <w:color w:val="002060"/>
          <w:sz w:val="52"/>
          <w:szCs w:val="52"/>
          <w:u w:val="single"/>
        </w:rPr>
      </w:pPr>
    </w:p>
    <w:p w14:paraId="6AE0530D" w14:textId="77777777" w:rsidR="007E4601" w:rsidRPr="00EF481E" w:rsidRDefault="007E4601" w:rsidP="00A92DD1">
      <w:pPr>
        <w:jc w:val="both"/>
        <w:rPr>
          <w:rFonts w:ascii="Century Gothic" w:eastAsia="Century Gothic" w:hAnsi="Century Gothic" w:cs="Century Gothic"/>
          <w:b/>
          <w:color w:val="002060"/>
          <w:sz w:val="52"/>
          <w:szCs w:val="52"/>
          <w:u w:val="single"/>
        </w:rPr>
      </w:pPr>
    </w:p>
    <w:p w14:paraId="3ADF0612" w14:textId="77777777" w:rsidR="007E4601" w:rsidRPr="00EF481E" w:rsidRDefault="007E4601" w:rsidP="00A92DD1">
      <w:pPr>
        <w:jc w:val="both"/>
        <w:rPr>
          <w:rFonts w:ascii="Century Gothic" w:eastAsia="Century Gothic" w:hAnsi="Century Gothic" w:cs="Century Gothic"/>
          <w:b/>
          <w:color w:val="002060"/>
          <w:sz w:val="48"/>
          <w:szCs w:val="52"/>
          <w:u w:val="single"/>
        </w:rPr>
      </w:pPr>
    </w:p>
    <w:p w14:paraId="18F8AD32" w14:textId="77777777" w:rsidR="00E4351C" w:rsidRPr="00EF481E" w:rsidRDefault="00747965" w:rsidP="00A92DD1">
      <w:pPr>
        <w:pStyle w:val="Heading1"/>
        <w:spacing w:line="276" w:lineRule="auto"/>
        <w:rPr>
          <w:rFonts w:ascii="Century Gothic" w:eastAsia="Century Gothic" w:hAnsi="Century Gothic"/>
          <w:sz w:val="48"/>
          <w:szCs w:val="48"/>
        </w:rPr>
      </w:pPr>
      <w:bookmarkStart w:id="1" w:name="_Toc226033970"/>
      <w:r w:rsidRPr="00EF481E">
        <w:rPr>
          <w:rFonts w:ascii="Century Gothic" w:eastAsia="Century Gothic" w:hAnsi="Century Gothic"/>
          <w:sz w:val="48"/>
          <w:szCs w:val="48"/>
        </w:rPr>
        <w:t>GANGES JUTE PVT. LTD.</w:t>
      </w:r>
      <w:bookmarkEnd w:id="1"/>
    </w:p>
    <w:p w14:paraId="171903AD" w14:textId="77777777" w:rsidR="00E4351C" w:rsidRPr="00EF481E" w:rsidRDefault="00E4351C" w:rsidP="00A92DD1">
      <w:pPr>
        <w:pStyle w:val="Heading1"/>
        <w:spacing w:line="276" w:lineRule="auto"/>
        <w:rPr>
          <w:rFonts w:ascii="Century Gothic" w:hAnsi="Century Gothic"/>
          <w:sz w:val="48"/>
          <w:szCs w:val="48"/>
        </w:rPr>
      </w:pPr>
    </w:p>
    <w:p w14:paraId="35AEB347" w14:textId="77777777" w:rsidR="00E4351C" w:rsidRPr="00EF481E" w:rsidRDefault="00E4351C" w:rsidP="00A92DD1">
      <w:pPr>
        <w:pStyle w:val="Heading1"/>
        <w:spacing w:line="276" w:lineRule="auto"/>
        <w:rPr>
          <w:rFonts w:ascii="Century Gothic" w:hAnsi="Century Gothic"/>
          <w:sz w:val="48"/>
          <w:szCs w:val="48"/>
          <w:u w:val="single"/>
        </w:rPr>
      </w:pPr>
      <w:bookmarkStart w:id="2" w:name="_Toc226033971"/>
      <w:r w:rsidRPr="00EF481E">
        <w:rPr>
          <w:rFonts w:ascii="Century Gothic" w:hAnsi="Century Gothic"/>
          <w:sz w:val="48"/>
          <w:szCs w:val="48"/>
          <w:u w:val="single"/>
        </w:rPr>
        <w:t>INTRODUCTION</w:t>
      </w:r>
      <w:bookmarkEnd w:id="2"/>
    </w:p>
    <w:p w14:paraId="0A2083D0" w14:textId="77777777" w:rsidR="00E4351C" w:rsidRPr="00EF481E" w:rsidRDefault="00E4351C" w:rsidP="00A92DD1">
      <w:pPr>
        <w:jc w:val="both"/>
        <w:rPr>
          <w:rFonts w:ascii="Century Gothic" w:hAnsi="Century Gothic"/>
          <w:sz w:val="28"/>
          <w:szCs w:val="28"/>
          <w:u w:val="single"/>
        </w:rPr>
      </w:pPr>
    </w:p>
    <w:p w14:paraId="1C6D6DF3" w14:textId="77777777" w:rsidR="00E4351C" w:rsidRPr="00EF481E" w:rsidRDefault="00E4351C" w:rsidP="00A92DD1">
      <w:pPr>
        <w:jc w:val="both"/>
        <w:rPr>
          <w:rFonts w:ascii="Century Gothic" w:hAnsi="Century Gothic"/>
          <w:sz w:val="28"/>
          <w:szCs w:val="28"/>
        </w:rPr>
      </w:pPr>
    </w:p>
    <w:p w14:paraId="2D1FBD46" w14:textId="77777777" w:rsidR="00233691" w:rsidRPr="00EF481E" w:rsidRDefault="00A90EBD" w:rsidP="00A92DD1">
      <w:pPr>
        <w:tabs>
          <w:tab w:val="left" w:pos="3000"/>
        </w:tabs>
        <w:jc w:val="both"/>
        <w:rPr>
          <w:rFonts w:ascii="Century Gothic" w:hAnsi="Century Gothic"/>
          <w:sz w:val="26"/>
          <w:szCs w:val="26"/>
        </w:rPr>
      </w:pPr>
      <w:r w:rsidRPr="00EF481E">
        <w:rPr>
          <w:rFonts w:ascii="Century Gothic" w:hAnsi="Century Gothic"/>
          <w:sz w:val="26"/>
          <w:szCs w:val="26"/>
        </w:rPr>
        <w:t xml:space="preserve">Induction Training plays a very important role in preparing </w:t>
      </w:r>
      <w:proofErr w:type="gramStart"/>
      <w:r w:rsidRPr="00EF481E">
        <w:rPr>
          <w:rFonts w:ascii="Century Gothic" w:hAnsi="Century Gothic"/>
          <w:sz w:val="26"/>
          <w:szCs w:val="26"/>
        </w:rPr>
        <w:t>entrants’</w:t>
      </w:r>
      <w:proofErr w:type="gramEnd"/>
      <w:r w:rsidRPr="00EF481E">
        <w:rPr>
          <w:rFonts w:ascii="Century Gothic" w:hAnsi="Century Gothic"/>
          <w:sz w:val="26"/>
          <w:szCs w:val="26"/>
        </w:rPr>
        <w:t xml:space="preserve"> in the company fulfilling their respon</w:t>
      </w:r>
      <w:r w:rsidR="00233691" w:rsidRPr="00EF481E">
        <w:rPr>
          <w:rFonts w:ascii="Century Gothic" w:hAnsi="Century Gothic"/>
          <w:sz w:val="26"/>
          <w:szCs w:val="26"/>
        </w:rPr>
        <w:t xml:space="preserve">sibilities. </w:t>
      </w:r>
    </w:p>
    <w:p w14:paraId="35ACF089" w14:textId="2D37C198" w:rsidR="00E4351C" w:rsidRPr="00EF481E" w:rsidRDefault="00233691" w:rsidP="00A92DD1">
      <w:pPr>
        <w:tabs>
          <w:tab w:val="left" w:pos="3000"/>
        </w:tabs>
        <w:jc w:val="both"/>
        <w:rPr>
          <w:rFonts w:ascii="Century Gothic" w:hAnsi="Century Gothic"/>
          <w:b/>
          <w:i/>
          <w:sz w:val="26"/>
          <w:szCs w:val="26"/>
        </w:rPr>
      </w:pPr>
      <w:r w:rsidRPr="00EF481E">
        <w:rPr>
          <w:rFonts w:ascii="Century Gothic" w:hAnsi="Century Gothic"/>
          <w:sz w:val="26"/>
          <w:szCs w:val="26"/>
        </w:rPr>
        <w:t xml:space="preserve">The given manual </w:t>
      </w:r>
      <w:r w:rsidR="00A90EBD" w:rsidRPr="00EF481E">
        <w:rPr>
          <w:rFonts w:ascii="Century Gothic" w:hAnsi="Century Gothic"/>
          <w:sz w:val="26"/>
          <w:szCs w:val="26"/>
        </w:rPr>
        <w:t xml:space="preserve">aims at supporting the entity based on specific policies and system for learning and engagement of new employee, according to the responsibilities and work nature </w:t>
      </w:r>
      <w:r w:rsidR="0033465D" w:rsidRPr="00EF481E">
        <w:rPr>
          <w:rFonts w:ascii="Century Gothic" w:hAnsi="Century Gothic"/>
          <w:sz w:val="26"/>
          <w:szCs w:val="26"/>
        </w:rPr>
        <w:t>of each authority.</w:t>
      </w:r>
      <w:r w:rsidR="00101B2B">
        <w:rPr>
          <w:rFonts w:ascii="Century Gothic" w:hAnsi="Century Gothic"/>
          <w:sz w:val="26"/>
          <w:szCs w:val="26"/>
        </w:rPr>
        <w:t xml:space="preserve"> </w:t>
      </w:r>
      <w:r w:rsidR="0033465D" w:rsidRPr="00EF481E">
        <w:rPr>
          <w:rFonts w:ascii="Century Gothic" w:hAnsi="Century Gothic"/>
          <w:sz w:val="26"/>
          <w:szCs w:val="26"/>
        </w:rPr>
        <w:t>There is included</w:t>
      </w:r>
      <w:r w:rsidR="00A90EBD" w:rsidRPr="00EF481E">
        <w:rPr>
          <w:rFonts w:ascii="Century Gothic" w:hAnsi="Century Gothic"/>
          <w:sz w:val="26"/>
          <w:szCs w:val="26"/>
        </w:rPr>
        <w:t xml:space="preserve"> in the guide the vision, mission and objectives of the entity </w:t>
      </w:r>
      <w:proofErr w:type="gramStart"/>
      <w:r w:rsidR="00A90EBD" w:rsidRPr="00EF481E">
        <w:rPr>
          <w:rFonts w:ascii="Century Gothic" w:hAnsi="Century Gothic"/>
          <w:sz w:val="26"/>
          <w:szCs w:val="26"/>
        </w:rPr>
        <w:t>along  wit</w:t>
      </w:r>
      <w:r w:rsidRPr="00EF481E">
        <w:rPr>
          <w:rFonts w:ascii="Century Gothic" w:hAnsi="Century Gothic"/>
          <w:sz w:val="26"/>
          <w:szCs w:val="26"/>
        </w:rPr>
        <w:t>h</w:t>
      </w:r>
      <w:proofErr w:type="gramEnd"/>
      <w:r w:rsidRPr="00EF481E">
        <w:rPr>
          <w:rFonts w:ascii="Century Gothic" w:hAnsi="Century Gothic"/>
          <w:sz w:val="26"/>
          <w:szCs w:val="26"/>
        </w:rPr>
        <w:t xml:space="preserve"> the organizational structure </w:t>
      </w:r>
      <w:r w:rsidR="00D3640E" w:rsidRPr="00EF481E">
        <w:rPr>
          <w:rFonts w:ascii="Century Gothic" w:hAnsi="Century Gothic"/>
          <w:sz w:val="26"/>
          <w:szCs w:val="26"/>
        </w:rPr>
        <w:t>and alternate modes of operation and step by step procedures for system access</w:t>
      </w:r>
      <w:r w:rsidR="0033465D" w:rsidRPr="00EF481E">
        <w:rPr>
          <w:rFonts w:ascii="Century Gothic" w:hAnsi="Century Gothic"/>
          <w:sz w:val="26"/>
          <w:szCs w:val="26"/>
        </w:rPr>
        <w:t>.</w:t>
      </w:r>
      <w:r w:rsidR="00E4351C" w:rsidRPr="00EF481E">
        <w:rPr>
          <w:rFonts w:ascii="Century Gothic" w:hAnsi="Century Gothic"/>
          <w:b/>
          <w:i/>
          <w:sz w:val="26"/>
          <w:szCs w:val="26"/>
        </w:rPr>
        <w:t xml:space="preserve">           </w:t>
      </w:r>
    </w:p>
    <w:p w14:paraId="4A94D703" w14:textId="40DE804B" w:rsidR="002273EF" w:rsidRPr="00EF481E" w:rsidRDefault="002273EF" w:rsidP="00A92DD1">
      <w:pPr>
        <w:jc w:val="both"/>
        <w:rPr>
          <w:rFonts w:ascii="Century Gothic" w:hAnsi="Century Gothic"/>
          <w:sz w:val="24"/>
          <w:szCs w:val="24"/>
        </w:rPr>
      </w:pPr>
      <w:r w:rsidRPr="00EF481E">
        <w:rPr>
          <w:rStyle w:val="Heading7Char"/>
          <w:rFonts w:ascii="Century Gothic" w:hAnsi="Century Gothic"/>
          <w:color w:val="auto"/>
          <w:sz w:val="24"/>
          <w:szCs w:val="24"/>
        </w:rPr>
        <w:t xml:space="preserve">The mission of Ganges Jute Pvt. Ltd is to be the leading jute </w:t>
      </w:r>
      <w:r w:rsidR="00101B2B" w:rsidRPr="00EF481E">
        <w:rPr>
          <w:rStyle w:val="Heading7Char"/>
          <w:rFonts w:ascii="Century Gothic" w:hAnsi="Century Gothic"/>
          <w:color w:val="auto"/>
          <w:sz w:val="24"/>
          <w:szCs w:val="24"/>
        </w:rPr>
        <w:t>products manufacturer</w:t>
      </w:r>
      <w:r w:rsidRPr="00EF481E">
        <w:rPr>
          <w:rStyle w:val="Heading7Char"/>
          <w:rFonts w:ascii="Century Gothic" w:hAnsi="Century Gothic"/>
          <w:color w:val="auto"/>
          <w:sz w:val="24"/>
          <w:szCs w:val="24"/>
        </w:rPr>
        <w:t xml:space="preserve"> in terms of quality,</w:t>
      </w:r>
      <w:r w:rsidR="00101B2B">
        <w:rPr>
          <w:rStyle w:val="Heading7Char"/>
          <w:rFonts w:ascii="Century Gothic" w:hAnsi="Century Gothic"/>
          <w:color w:val="auto"/>
          <w:sz w:val="24"/>
          <w:szCs w:val="24"/>
        </w:rPr>
        <w:t xml:space="preserve"> </w:t>
      </w:r>
      <w:r w:rsidRPr="00EF481E">
        <w:rPr>
          <w:rStyle w:val="Heading7Char"/>
          <w:rFonts w:ascii="Century Gothic" w:hAnsi="Century Gothic"/>
          <w:color w:val="auto"/>
          <w:sz w:val="24"/>
          <w:szCs w:val="24"/>
        </w:rPr>
        <w:t>efficiencies, and margins by managing our partners, customers and associates in a productive and efficient manner</w:t>
      </w:r>
      <w:r w:rsidRPr="00EF481E">
        <w:rPr>
          <w:rFonts w:ascii="Century Gothic" w:eastAsia="Century Gothic" w:hAnsi="Century Gothic" w:cs="Century Gothic"/>
          <w:sz w:val="24"/>
          <w:szCs w:val="24"/>
        </w:rPr>
        <w:t>.</w:t>
      </w:r>
    </w:p>
    <w:p w14:paraId="40DC9E8B" w14:textId="48622B57" w:rsidR="00E4351C" w:rsidRPr="00EF481E" w:rsidRDefault="00E4351C" w:rsidP="00A92DD1">
      <w:pPr>
        <w:jc w:val="both"/>
        <w:rPr>
          <w:rFonts w:ascii="Century Gothic" w:hAnsi="Century Gothic"/>
          <w:sz w:val="24"/>
          <w:szCs w:val="24"/>
        </w:rPr>
      </w:pPr>
      <w:r w:rsidRPr="00EF481E">
        <w:rPr>
          <w:rFonts w:ascii="Century Gothic" w:hAnsi="Century Gothic"/>
          <w:sz w:val="24"/>
          <w:szCs w:val="24"/>
        </w:rPr>
        <w:t xml:space="preserve">Our vision is to reach a wide array of quality jute products to newer markets and regions </w:t>
      </w:r>
      <w:r w:rsidR="00101B2B" w:rsidRPr="00EF481E">
        <w:rPr>
          <w:rFonts w:ascii="Century Gothic" w:hAnsi="Century Gothic"/>
          <w:sz w:val="24"/>
          <w:szCs w:val="24"/>
        </w:rPr>
        <w:t>of the</w:t>
      </w:r>
      <w:r w:rsidRPr="00EF481E">
        <w:rPr>
          <w:rFonts w:ascii="Century Gothic" w:hAnsi="Century Gothic"/>
          <w:sz w:val="24"/>
          <w:szCs w:val="24"/>
        </w:rPr>
        <w:t>,</w:t>
      </w:r>
      <w:r w:rsidR="00101B2B">
        <w:rPr>
          <w:rFonts w:ascii="Century Gothic" w:hAnsi="Century Gothic"/>
          <w:sz w:val="24"/>
          <w:szCs w:val="24"/>
        </w:rPr>
        <w:t xml:space="preserve"> </w:t>
      </w:r>
      <w:r w:rsidRPr="00EF481E">
        <w:rPr>
          <w:rFonts w:ascii="Century Gothic" w:hAnsi="Century Gothic"/>
          <w:sz w:val="24"/>
          <w:szCs w:val="24"/>
        </w:rPr>
        <w:t xml:space="preserve">to popularize the </w:t>
      </w:r>
      <w:r w:rsidR="00101B2B" w:rsidRPr="00EF481E">
        <w:rPr>
          <w:rFonts w:ascii="Century Gothic" w:hAnsi="Century Gothic"/>
          <w:sz w:val="24"/>
          <w:szCs w:val="24"/>
        </w:rPr>
        <w:t>use of</w:t>
      </w:r>
      <w:r w:rsidRPr="00EF481E">
        <w:rPr>
          <w:rFonts w:ascii="Century Gothic" w:hAnsi="Century Gothic"/>
          <w:sz w:val="24"/>
          <w:szCs w:val="24"/>
        </w:rPr>
        <w:t xml:space="preserve"> this eco-friendly versatile fiber and to take it to the prominent position it truly merits.</w:t>
      </w:r>
    </w:p>
    <w:p w14:paraId="6ABAFE87" w14:textId="77777777" w:rsidR="00E4351C" w:rsidRPr="00EF481E" w:rsidRDefault="00E4351C" w:rsidP="00A92DD1">
      <w:pPr>
        <w:jc w:val="both"/>
        <w:rPr>
          <w:rFonts w:ascii="Century Gothic" w:eastAsia="Century Gothic" w:hAnsi="Century Gothic" w:cs="Century Gothic"/>
          <w:b/>
          <w:sz w:val="26"/>
          <w:szCs w:val="26"/>
          <w:u w:val="single"/>
        </w:rPr>
      </w:pPr>
    </w:p>
    <w:p w14:paraId="22C37E8D" w14:textId="77777777" w:rsidR="007E4601" w:rsidRPr="00EF481E" w:rsidRDefault="007E4601" w:rsidP="00A92DD1">
      <w:pPr>
        <w:jc w:val="both"/>
        <w:rPr>
          <w:rFonts w:ascii="Century Gothic" w:eastAsia="Century Gothic" w:hAnsi="Century Gothic" w:cs="Century Gothic"/>
          <w:b/>
          <w:sz w:val="26"/>
          <w:szCs w:val="26"/>
          <w:u w:val="single"/>
        </w:rPr>
      </w:pPr>
    </w:p>
    <w:p w14:paraId="40DAA437" w14:textId="77777777" w:rsidR="00A65B99" w:rsidRPr="00EF481E" w:rsidRDefault="00A65B99" w:rsidP="00A92DD1">
      <w:pPr>
        <w:pStyle w:val="Heading1"/>
        <w:spacing w:line="276" w:lineRule="auto"/>
        <w:jc w:val="both"/>
        <w:rPr>
          <w:rFonts w:ascii="Century Gothic" w:eastAsia="Century Gothic" w:hAnsi="Century Gothic" w:cs="Century Gothic"/>
          <w:bCs w:val="0"/>
          <w:sz w:val="26"/>
          <w:szCs w:val="26"/>
          <w:u w:val="single"/>
        </w:rPr>
      </w:pPr>
    </w:p>
    <w:p w14:paraId="1EDAA647" w14:textId="77777777" w:rsidR="00166B24" w:rsidRPr="00EF481E" w:rsidRDefault="00A65B99" w:rsidP="00A92DD1">
      <w:pPr>
        <w:pStyle w:val="Heading1"/>
        <w:spacing w:line="276" w:lineRule="auto"/>
        <w:jc w:val="both"/>
        <w:rPr>
          <w:rFonts w:ascii="Century Gothic" w:eastAsia="Century Gothic" w:hAnsi="Century Gothic"/>
        </w:rPr>
      </w:pPr>
      <w:r w:rsidRPr="00EF481E">
        <w:rPr>
          <w:rFonts w:ascii="Century Gothic" w:eastAsia="Century Gothic" w:hAnsi="Century Gothic" w:cs="Century Gothic"/>
          <w:bCs w:val="0"/>
          <w:sz w:val="26"/>
          <w:szCs w:val="26"/>
        </w:rPr>
        <w:t xml:space="preserve">                                               </w:t>
      </w:r>
      <w:r w:rsidRPr="00EF481E">
        <w:rPr>
          <w:rFonts w:ascii="Century Gothic" w:eastAsia="Century Gothic" w:hAnsi="Century Gothic"/>
        </w:rPr>
        <w:t xml:space="preserve"> </w:t>
      </w:r>
    </w:p>
    <w:p w14:paraId="4529B288" w14:textId="77777777" w:rsidR="00D3640E" w:rsidRPr="000A35A0" w:rsidRDefault="00166B24" w:rsidP="00A92DD1">
      <w:pPr>
        <w:pStyle w:val="Heading1"/>
        <w:spacing w:line="276" w:lineRule="auto"/>
        <w:jc w:val="both"/>
        <w:rPr>
          <w:rFonts w:ascii="Century Gothic" w:eastAsia="Century Gothic" w:hAnsi="Century Gothic"/>
        </w:rPr>
      </w:pPr>
      <w:r w:rsidRPr="00EF481E">
        <w:rPr>
          <w:rFonts w:ascii="Century Gothic" w:eastAsia="Century Gothic" w:hAnsi="Century Gothic"/>
        </w:rPr>
        <w:t xml:space="preserve">    </w:t>
      </w:r>
      <w:r w:rsidR="00967B93" w:rsidRPr="00EF481E">
        <w:rPr>
          <w:rFonts w:ascii="Century Gothic" w:eastAsia="Century Gothic" w:hAnsi="Century Gothic"/>
        </w:rPr>
        <w:t xml:space="preserve">                              </w:t>
      </w:r>
      <w:r w:rsidR="00D3640E" w:rsidRPr="00EF481E">
        <w:rPr>
          <w:rFonts w:ascii="Century Gothic" w:hAnsi="Century Gothic"/>
          <w:sz w:val="44"/>
          <w:szCs w:val="44"/>
        </w:rPr>
        <w:t xml:space="preserve">         </w:t>
      </w:r>
    </w:p>
    <w:p w14:paraId="6BB2E2D8" w14:textId="77777777" w:rsidR="00166B24" w:rsidRPr="00EF481E" w:rsidRDefault="00166B24" w:rsidP="00A92DD1">
      <w:pPr>
        <w:jc w:val="both"/>
        <w:rPr>
          <w:rFonts w:ascii="Century Gothic" w:eastAsia="Century Gothic" w:hAnsi="Century Gothic" w:cs="Century Gothic"/>
          <w:b/>
          <w:color w:val="2D2419"/>
          <w:sz w:val="26"/>
          <w:szCs w:val="26"/>
        </w:rPr>
      </w:pPr>
    </w:p>
    <w:sdt>
      <w:sdtPr>
        <w:rPr>
          <w:rFonts w:ascii="Century Gothic" w:eastAsia="Calibri" w:hAnsi="Century Gothic" w:cs="Calibri"/>
          <w:color w:val="auto"/>
          <w:sz w:val="22"/>
          <w:szCs w:val="22"/>
        </w:rPr>
        <w:id w:val="1429306426"/>
        <w:docPartObj>
          <w:docPartGallery w:val="Table of Contents"/>
          <w:docPartUnique/>
        </w:docPartObj>
      </w:sdtPr>
      <w:sdtEndPr>
        <w:rPr>
          <w:b/>
          <w:bCs/>
          <w:noProof/>
        </w:rPr>
      </w:sdtEndPr>
      <w:sdtContent>
        <w:p w14:paraId="0ECFE5DC" w14:textId="77777777" w:rsidR="00FC3C14" w:rsidRDefault="00FC3C14" w:rsidP="00AB13FD">
          <w:pPr>
            <w:pStyle w:val="TOCHeading"/>
            <w:spacing w:line="276" w:lineRule="auto"/>
            <w:jc w:val="center"/>
            <w:rPr>
              <w:rFonts w:ascii="Century Gothic" w:eastAsia="Calibri" w:hAnsi="Century Gothic" w:cs="Calibri"/>
              <w:color w:val="auto"/>
              <w:sz w:val="22"/>
              <w:szCs w:val="22"/>
            </w:rPr>
          </w:pPr>
        </w:p>
        <w:p w14:paraId="3D5504B7" w14:textId="77777777" w:rsidR="00FC3C14" w:rsidRDefault="00FC3C14">
          <w:pPr>
            <w:rPr>
              <w:rFonts w:ascii="Century Gothic" w:hAnsi="Century Gothic"/>
            </w:rPr>
          </w:pPr>
          <w:r>
            <w:rPr>
              <w:rFonts w:ascii="Century Gothic" w:hAnsi="Century Gothic"/>
            </w:rPr>
            <w:br w:type="page"/>
          </w:r>
        </w:p>
        <w:p w14:paraId="48B577B2" w14:textId="58B1F01A" w:rsidR="0041437C" w:rsidRDefault="00CB2DC6" w:rsidP="00AB13FD">
          <w:pPr>
            <w:pStyle w:val="TOCHeading"/>
            <w:spacing w:line="276" w:lineRule="auto"/>
            <w:jc w:val="center"/>
            <w:rPr>
              <w:rFonts w:ascii="Century Gothic" w:hAnsi="Century Gothic"/>
            </w:rPr>
          </w:pPr>
          <w:r>
            <w:rPr>
              <w:rFonts w:ascii="Century Gothic" w:hAnsi="Century Gothic"/>
            </w:rPr>
            <w:lastRenderedPageBreak/>
            <w:t>INDEX</w:t>
          </w:r>
        </w:p>
        <w:p w14:paraId="1A3B2CDF" w14:textId="77777777" w:rsidR="00AB13FD" w:rsidRPr="00AB13FD" w:rsidRDefault="00AB13FD" w:rsidP="00AB13FD"/>
        <w:p w14:paraId="7A1F739D" w14:textId="27E4CC02" w:rsidR="00106EBA" w:rsidRDefault="0041437C">
          <w:pPr>
            <w:pStyle w:val="TOC1"/>
            <w:rPr>
              <w:rFonts w:asciiTheme="minorHAnsi" w:eastAsiaTheme="minorEastAsia" w:hAnsiTheme="minorHAnsi" w:cstheme="minorBidi"/>
              <w:b w:val="0"/>
              <w:bCs w:val="0"/>
            </w:rPr>
          </w:pPr>
          <w:r w:rsidRPr="00EF481E">
            <w:fldChar w:fldCharType="begin"/>
          </w:r>
          <w:r w:rsidRPr="00EF481E">
            <w:instrText xml:space="preserve"> TOC \o "1-3" \h \z \u </w:instrText>
          </w:r>
          <w:r w:rsidRPr="00EF481E">
            <w:fldChar w:fldCharType="separate"/>
          </w:r>
          <w:hyperlink w:anchor="_Toc226033970" w:history="1">
            <w:r w:rsidR="00106EBA" w:rsidRPr="00266CB0">
              <w:rPr>
                <w:rStyle w:val="Hyperlink"/>
                <w:rFonts w:eastAsia="Century Gothic"/>
              </w:rPr>
              <w:t>GANGES JUTE PVT. LTD.</w:t>
            </w:r>
            <w:r w:rsidR="00106EBA">
              <w:rPr>
                <w:webHidden/>
              </w:rPr>
              <w:tab/>
            </w:r>
            <w:r w:rsidR="00106EBA">
              <w:rPr>
                <w:webHidden/>
              </w:rPr>
              <w:fldChar w:fldCharType="begin"/>
            </w:r>
            <w:r w:rsidR="00106EBA">
              <w:rPr>
                <w:webHidden/>
              </w:rPr>
              <w:instrText xml:space="preserve"> PAGEREF _Toc226033970 \h </w:instrText>
            </w:r>
            <w:r w:rsidR="00106EBA">
              <w:rPr>
                <w:webHidden/>
              </w:rPr>
            </w:r>
            <w:r w:rsidR="00106EBA">
              <w:rPr>
                <w:webHidden/>
              </w:rPr>
              <w:fldChar w:fldCharType="separate"/>
            </w:r>
            <w:r w:rsidR="00106EBA">
              <w:rPr>
                <w:webHidden/>
              </w:rPr>
              <w:t>2</w:t>
            </w:r>
            <w:r w:rsidR="00106EBA">
              <w:rPr>
                <w:webHidden/>
              </w:rPr>
              <w:fldChar w:fldCharType="end"/>
            </w:r>
          </w:hyperlink>
        </w:p>
        <w:p w14:paraId="23A34F4A" w14:textId="09499765" w:rsidR="00106EBA" w:rsidRDefault="006F7497">
          <w:pPr>
            <w:pStyle w:val="TOC1"/>
            <w:rPr>
              <w:rFonts w:asciiTheme="minorHAnsi" w:eastAsiaTheme="minorEastAsia" w:hAnsiTheme="minorHAnsi" w:cstheme="minorBidi"/>
              <w:b w:val="0"/>
              <w:bCs w:val="0"/>
            </w:rPr>
          </w:pPr>
          <w:hyperlink w:anchor="_Toc226033971" w:history="1">
            <w:r w:rsidR="00106EBA" w:rsidRPr="00266CB0">
              <w:rPr>
                <w:rStyle w:val="Hyperlink"/>
              </w:rPr>
              <w:t>INTRODUCTION</w:t>
            </w:r>
            <w:r w:rsidR="00106EBA">
              <w:rPr>
                <w:webHidden/>
              </w:rPr>
              <w:tab/>
            </w:r>
            <w:r w:rsidR="00106EBA">
              <w:rPr>
                <w:webHidden/>
              </w:rPr>
              <w:fldChar w:fldCharType="begin"/>
            </w:r>
            <w:r w:rsidR="00106EBA">
              <w:rPr>
                <w:webHidden/>
              </w:rPr>
              <w:instrText xml:space="preserve"> PAGEREF _Toc226033971 \h </w:instrText>
            </w:r>
            <w:r w:rsidR="00106EBA">
              <w:rPr>
                <w:webHidden/>
              </w:rPr>
            </w:r>
            <w:r w:rsidR="00106EBA">
              <w:rPr>
                <w:webHidden/>
              </w:rPr>
              <w:fldChar w:fldCharType="separate"/>
            </w:r>
            <w:r w:rsidR="00106EBA">
              <w:rPr>
                <w:webHidden/>
              </w:rPr>
              <w:t>2</w:t>
            </w:r>
            <w:r w:rsidR="00106EBA">
              <w:rPr>
                <w:webHidden/>
              </w:rPr>
              <w:fldChar w:fldCharType="end"/>
            </w:r>
          </w:hyperlink>
        </w:p>
        <w:p w14:paraId="4B258A19" w14:textId="5EA37BE2" w:rsidR="00106EBA" w:rsidRDefault="006F7497">
          <w:pPr>
            <w:pStyle w:val="TOC1"/>
            <w:rPr>
              <w:rFonts w:asciiTheme="minorHAnsi" w:eastAsiaTheme="minorEastAsia" w:hAnsiTheme="minorHAnsi" w:cstheme="minorBidi"/>
              <w:b w:val="0"/>
              <w:bCs w:val="0"/>
            </w:rPr>
          </w:pPr>
          <w:hyperlink w:anchor="_Toc226033972" w:history="1">
            <w:r w:rsidR="00106EBA" w:rsidRPr="00266CB0">
              <w:rPr>
                <w:rStyle w:val="Hyperlink"/>
              </w:rPr>
              <w:t>1.</w:t>
            </w:r>
            <w:r w:rsidR="00106EBA">
              <w:rPr>
                <w:rFonts w:asciiTheme="minorHAnsi" w:eastAsiaTheme="minorEastAsia" w:hAnsiTheme="minorHAnsi" w:cstheme="minorBidi"/>
                <w:b w:val="0"/>
                <w:bCs w:val="0"/>
              </w:rPr>
              <w:tab/>
            </w:r>
            <w:r w:rsidR="00106EBA" w:rsidRPr="00266CB0">
              <w:rPr>
                <w:rStyle w:val="Hyperlink"/>
              </w:rPr>
              <w:t>OBJECTIVE</w:t>
            </w:r>
            <w:r w:rsidR="00106EBA">
              <w:rPr>
                <w:webHidden/>
              </w:rPr>
              <w:tab/>
            </w:r>
            <w:r w:rsidR="00106EBA">
              <w:rPr>
                <w:webHidden/>
              </w:rPr>
              <w:fldChar w:fldCharType="begin"/>
            </w:r>
            <w:r w:rsidR="00106EBA">
              <w:rPr>
                <w:webHidden/>
              </w:rPr>
              <w:instrText xml:space="preserve"> PAGEREF _Toc226033972 \h </w:instrText>
            </w:r>
            <w:r w:rsidR="00106EBA">
              <w:rPr>
                <w:webHidden/>
              </w:rPr>
            </w:r>
            <w:r w:rsidR="00106EBA">
              <w:rPr>
                <w:webHidden/>
              </w:rPr>
              <w:fldChar w:fldCharType="separate"/>
            </w:r>
            <w:r w:rsidR="00106EBA">
              <w:rPr>
                <w:webHidden/>
              </w:rPr>
              <w:t>5</w:t>
            </w:r>
            <w:r w:rsidR="00106EBA">
              <w:rPr>
                <w:webHidden/>
              </w:rPr>
              <w:fldChar w:fldCharType="end"/>
            </w:r>
          </w:hyperlink>
        </w:p>
        <w:p w14:paraId="7A2FAE1B" w14:textId="11E10D35" w:rsidR="00106EBA" w:rsidRDefault="006F7497">
          <w:pPr>
            <w:pStyle w:val="TOC1"/>
            <w:rPr>
              <w:rFonts w:asciiTheme="minorHAnsi" w:eastAsiaTheme="minorEastAsia" w:hAnsiTheme="minorHAnsi" w:cstheme="minorBidi"/>
              <w:b w:val="0"/>
              <w:bCs w:val="0"/>
            </w:rPr>
          </w:pPr>
          <w:hyperlink w:anchor="_Toc226033973" w:history="1">
            <w:r w:rsidR="00106EBA" w:rsidRPr="00266CB0">
              <w:rPr>
                <w:rStyle w:val="Hyperlink"/>
              </w:rPr>
              <w:t>2.</w:t>
            </w:r>
            <w:r w:rsidR="00106EBA">
              <w:rPr>
                <w:rFonts w:asciiTheme="minorHAnsi" w:eastAsiaTheme="minorEastAsia" w:hAnsiTheme="minorHAnsi" w:cstheme="minorBidi"/>
                <w:b w:val="0"/>
                <w:bCs w:val="0"/>
              </w:rPr>
              <w:tab/>
            </w:r>
            <w:r w:rsidR="00106EBA" w:rsidRPr="00266CB0">
              <w:rPr>
                <w:rStyle w:val="Hyperlink"/>
              </w:rPr>
              <w:t>OBJECTIVE OVERVIEW</w:t>
            </w:r>
            <w:r w:rsidR="00106EBA">
              <w:rPr>
                <w:webHidden/>
              </w:rPr>
              <w:tab/>
            </w:r>
            <w:r w:rsidR="00106EBA">
              <w:rPr>
                <w:webHidden/>
              </w:rPr>
              <w:fldChar w:fldCharType="begin"/>
            </w:r>
            <w:r w:rsidR="00106EBA">
              <w:rPr>
                <w:webHidden/>
              </w:rPr>
              <w:instrText xml:space="preserve"> PAGEREF _Toc226033973 \h </w:instrText>
            </w:r>
            <w:r w:rsidR="00106EBA">
              <w:rPr>
                <w:webHidden/>
              </w:rPr>
            </w:r>
            <w:r w:rsidR="00106EBA">
              <w:rPr>
                <w:webHidden/>
              </w:rPr>
              <w:fldChar w:fldCharType="separate"/>
            </w:r>
            <w:r w:rsidR="00106EBA">
              <w:rPr>
                <w:webHidden/>
              </w:rPr>
              <w:t>6</w:t>
            </w:r>
            <w:r w:rsidR="00106EBA">
              <w:rPr>
                <w:webHidden/>
              </w:rPr>
              <w:fldChar w:fldCharType="end"/>
            </w:r>
          </w:hyperlink>
        </w:p>
        <w:p w14:paraId="12373786" w14:textId="7409E461" w:rsidR="00106EBA" w:rsidRDefault="006F7497">
          <w:pPr>
            <w:pStyle w:val="TOC3"/>
            <w:tabs>
              <w:tab w:val="right" w:leader="dot" w:pos="10160"/>
            </w:tabs>
            <w:rPr>
              <w:rFonts w:asciiTheme="minorHAnsi" w:eastAsiaTheme="minorEastAsia" w:hAnsiTheme="minorHAnsi" w:cstheme="minorBidi"/>
              <w:noProof/>
            </w:rPr>
          </w:pPr>
          <w:hyperlink w:anchor="_Toc226033974" w:history="1">
            <w:r w:rsidR="00106EBA" w:rsidRPr="00266CB0">
              <w:rPr>
                <w:rStyle w:val="Hyperlink"/>
                <w:rFonts w:ascii="Century Gothic" w:eastAsia="Century Gothic" w:hAnsi="Century Gothic"/>
                <w:noProof/>
              </w:rPr>
              <w:t>History and Growth of this Group</w:t>
            </w:r>
            <w:r w:rsidR="00106EBA">
              <w:rPr>
                <w:noProof/>
                <w:webHidden/>
              </w:rPr>
              <w:tab/>
            </w:r>
            <w:r w:rsidR="00106EBA">
              <w:rPr>
                <w:noProof/>
                <w:webHidden/>
              </w:rPr>
              <w:fldChar w:fldCharType="begin"/>
            </w:r>
            <w:r w:rsidR="00106EBA">
              <w:rPr>
                <w:noProof/>
                <w:webHidden/>
              </w:rPr>
              <w:instrText xml:space="preserve"> PAGEREF _Toc226033974 \h </w:instrText>
            </w:r>
            <w:r w:rsidR="00106EBA">
              <w:rPr>
                <w:noProof/>
                <w:webHidden/>
              </w:rPr>
            </w:r>
            <w:r w:rsidR="00106EBA">
              <w:rPr>
                <w:noProof/>
                <w:webHidden/>
              </w:rPr>
              <w:fldChar w:fldCharType="separate"/>
            </w:r>
            <w:r w:rsidR="00106EBA">
              <w:rPr>
                <w:noProof/>
                <w:webHidden/>
              </w:rPr>
              <w:t>6</w:t>
            </w:r>
            <w:r w:rsidR="00106EBA">
              <w:rPr>
                <w:noProof/>
                <w:webHidden/>
              </w:rPr>
              <w:fldChar w:fldCharType="end"/>
            </w:r>
          </w:hyperlink>
        </w:p>
        <w:p w14:paraId="6B59D0F1" w14:textId="0E52D95F" w:rsidR="00106EBA" w:rsidRDefault="006F7497">
          <w:pPr>
            <w:pStyle w:val="TOC3"/>
            <w:tabs>
              <w:tab w:val="right" w:leader="dot" w:pos="10160"/>
            </w:tabs>
            <w:rPr>
              <w:rFonts w:asciiTheme="minorHAnsi" w:eastAsiaTheme="minorEastAsia" w:hAnsiTheme="minorHAnsi" w:cstheme="minorBidi"/>
              <w:noProof/>
            </w:rPr>
          </w:pPr>
          <w:hyperlink w:anchor="_Toc226033975" w:history="1">
            <w:r w:rsidR="00106EBA" w:rsidRPr="00266CB0">
              <w:rPr>
                <w:rStyle w:val="Hyperlink"/>
                <w:rFonts w:ascii="Century Gothic" w:eastAsia="Century Gothic" w:hAnsi="Century Gothic"/>
                <w:noProof/>
              </w:rPr>
              <w:t>Management</w:t>
            </w:r>
            <w:r w:rsidR="00106EBA">
              <w:rPr>
                <w:noProof/>
                <w:webHidden/>
              </w:rPr>
              <w:tab/>
            </w:r>
            <w:r w:rsidR="00106EBA">
              <w:rPr>
                <w:noProof/>
                <w:webHidden/>
              </w:rPr>
              <w:fldChar w:fldCharType="begin"/>
            </w:r>
            <w:r w:rsidR="00106EBA">
              <w:rPr>
                <w:noProof/>
                <w:webHidden/>
              </w:rPr>
              <w:instrText xml:space="preserve"> PAGEREF _Toc226033975 \h </w:instrText>
            </w:r>
            <w:r w:rsidR="00106EBA">
              <w:rPr>
                <w:noProof/>
                <w:webHidden/>
              </w:rPr>
            </w:r>
            <w:r w:rsidR="00106EBA">
              <w:rPr>
                <w:noProof/>
                <w:webHidden/>
              </w:rPr>
              <w:fldChar w:fldCharType="separate"/>
            </w:r>
            <w:r w:rsidR="00106EBA">
              <w:rPr>
                <w:noProof/>
                <w:webHidden/>
              </w:rPr>
              <w:t>6</w:t>
            </w:r>
            <w:r w:rsidR="00106EBA">
              <w:rPr>
                <w:noProof/>
                <w:webHidden/>
              </w:rPr>
              <w:fldChar w:fldCharType="end"/>
            </w:r>
          </w:hyperlink>
        </w:p>
        <w:p w14:paraId="6FB18F68" w14:textId="0D882215" w:rsidR="00106EBA" w:rsidRDefault="006F7497">
          <w:pPr>
            <w:pStyle w:val="TOC3"/>
            <w:tabs>
              <w:tab w:val="right" w:leader="dot" w:pos="10160"/>
            </w:tabs>
            <w:rPr>
              <w:rFonts w:asciiTheme="minorHAnsi" w:eastAsiaTheme="minorEastAsia" w:hAnsiTheme="minorHAnsi" w:cstheme="minorBidi"/>
              <w:noProof/>
            </w:rPr>
          </w:pPr>
          <w:hyperlink w:anchor="_Toc226033976" w:history="1">
            <w:r w:rsidR="00106EBA" w:rsidRPr="00266CB0">
              <w:rPr>
                <w:rStyle w:val="Hyperlink"/>
                <w:rFonts w:ascii="Century Gothic" w:eastAsia="Century Gothic" w:hAnsi="Century Gothic"/>
                <w:noProof/>
              </w:rPr>
              <w:t>ABOUT:</w:t>
            </w:r>
            <w:r w:rsidR="00106EBA">
              <w:rPr>
                <w:noProof/>
                <w:webHidden/>
              </w:rPr>
              <w:tab/>
            </w:r>
            <w:r w:rsidR="00106EBA">
              <w:rPr>
                <w:noProof/>
                <w:webHidden/>
              </w:rPr>
              <w:fldChar w:fldCharType="begin"/>
            </w:r>
            <w:r w:rsidR="00106EBA">
              <w:rPr>
                <w:noProof/>
                <w:webHidden/>
              </w:rPr>
              <w:instrText xml:space="preserve"> PAGEREF _Toc226033976 \h </w:instrText>
            </w:r>
            <w:r w:rsidR="00106EBA">
              <w:rPr>
                <w:noProof/>
                <w:webHidden/>
              </w:rPr>
            </w:r>
            <w:r w:rsidR="00106EBA">
              <w:rPr>
                <w:noProof/>
                <w:webHidden/>
              </w:rPr>
              <w:fldChar w:fldCharType="separate"/>
            </w:r>
            <w:r w:rsidR="00106EBA">
              <w:rPr>
                <w:noProof/>
                <w:webHidden/>
              </w:rPr>
              <w:t>7</w:t>
            </w:r>
            <w:r w:rsidR="00106EBA">
              <w:rPr>
                <w:noProof/>
                <w:webHidden/>
              </w:rPr>
              <w:fldChar w:fldCharType="end"/>
            </w:r>
          </w:hyperlink>
        </w:p>
        <w:p w14:paraId="09D76B51" w14:textId="67010264" w:rsidR="00106EBA" w:rsidRDefault="006F7497">
          <w:pPr>
            <w:pStyle w:val="TOC3"/>
            <w:tabs>
              <w:tab w:val="right" w:leader="dot" w:pos="10160"/>
            </w:tabs>
            <w:rPr>
              <w:rFonts w:asciiTheme="minorHAnsi" w:eastAsiaTheme="minorEastAsia" w:hAnsiTheme="minorHAnsi" w:cstheme="minorBidi"/>
              <w:noProof/>
            </w:rPr>
          </w:pPr>
          <w:hyperlink w:anchor="_Toc226033977" w:history="1">
            <w:r w:rsidR="00106EBA" w:rsidRPr="00266CB0">
              <w:rPr>
                <w:rStyle w:val="Hyperlink"/>
                <w:rFonts w:ascii="Century Gothic" w:eastAsia="Century Gothic" w:hAnsi="Century Gothic"/>
                <w:noProof/>
              </w:rPr>
              <w:t>ORGANIZATIONAL CULTURE</w:t>
            </w:r>
            <w:r w:rsidR="00106EBA">
              <w:rPr>
                <w:noProof/>
                <w:webHidden/>
              </w:rPr>
              <w:tab/>
            </w:r>
            <w:r w:rsidR="00106EBA">
              <w:rPr>
                <w:noProof/>
                <w:webHidden/>
              </w:rPr>
              <w:fldChar w:fldCharType="begin"/>
            </w:r>
            <w:r w:rsidR="00106EBA">
              <w:rPr>
                <w:noProof/>
                <w:webHidden/>
              </w:rPr>
              <w:instrText xml:space="preserve"> PAGEREF _Toc226033977 \h </w:instrText>
            </w:r>
            <w:r w:rsidR="00106EBA">
              <w:rPr>
                <w:noProof/>
                <w:webHidden/>
              </w:rPr>
            </w:r>
            <w:r w:rsidR="00106EBA">
              <w:rPr>
                <w:noProof/>
                <w:webHidden/>
              </w:rPr>
              <w:fldChar w:fldCharType="separate"/>
            </w:r>
            <w:r w:rsidR="00106EBA">
              <w:rPr>
                <w:noProof/>
                <w:webHidden/>
              </w:rPr>
              <w:t>8</w:t>
            </w:r>
            <w:r w:rsidR="00106EBA">
              <w:rPr>
                <w:noProof/>
                <w:webHidden/>
              </w:rPr>
              <w:fldChar w:fldCharType="end"/>
            </w:r>
          </w:hyperlink>
        </w:p>
        <w:p w14:paraId="283CB082" w14:textId="195B2AA8" w:rsidR="00106EBA" w:rsidRDefault="006F7497">
          <w:pPr>
            <w:pStyle w:val="TOC3"/>
            <w:tabs>
              <w:tab w:val="right" w:leader="dot" w:pos="10160"/>
            </w:tabs>
            <w:rPr>
              <w:rFonts w:asciiTheme="minorHAnsi" w:eastAsiaTheme="minorEastAsia" w:hAnsiTheme="minorHAnsi" w:cstheme="minorBidi"/>
              <w:noProof/>
            </w:rPr>
          </w:pPr>
          <w:hyperlink w:anchor="_Toc226033978" w:history="1">
            <w:r w:rsidR="00106EBA" w:rsidRPr="00266CB0">
              <w:rPr>
                <w:rStyle w:val="Hyperlink"/>
                <w:rFonts w:ascii="Century Gothic" w:eastAsia="Century Gothic" w:hAnsi="Century Gothic"/>
                <w:noProof/>
              </w:rPr>
              <w:t>Certification/Accreditation</w:t>
            </w:r>
            <w:r w:rsidR="00106EBA">
              <w:rPr>
                <w:noProof/>
                <w:webHidden/>
              </w:rPr>
              <w:tab/>
            </w:r>
            <w:r w:rsidR="00106EBA">
              <w:rPr>
                <w:noProof/>
                <w:webHidden/>
              </w:rPr>
              <w:fldChar w:fldCharType="begin"/>
            </w:r>
            <w:r w:rsidR="00106EBA">
              <w:rPr>
                <w:noProof/>
                <w:webHidden/>
              </w:rPr>
              <w:instrText xml:space="preserve"> PAGEREF _Toc226033978 \h </w:instrText>
            </w:r>
            <w:r w:rsidR="00106EBA">
              <w:rPr>
                <w:noProof/>
                <w:webHidden/>
              </w:rPr>
            </w:r>
            <w:r w:rsidR="00106EBA">
              <w:rPr>
                <w:noProof/>
                <w:webHidden/>
              </w:rPr>
              <w:fldChar w:fldCharType="separate"/>
            </w:r>
            <w:r w:rsidR="00106EBA">
              <w:rPr>
                <w:noProof/>
                <w:webHidden/>
              </w:rPr>
              <w:t>9</w:t>
            </w:r>
            <w:r w:rsidR="00106EBA">
              <w:rPr>
                <w:noProof/>
                <w:webHidden/>
              </w:rPr>
              <w:fldChar w:fldCharType="end"/>
            </w:r>
          </w:hyperlink>
        </w:p>
        <w:p w14:paraId="3B4C39E7" w14:textId="5E028504" w:rsidR="00106EBA" w:rsidRDefault="006F7497">
          <w:pPr>
            <w:pStyle w:val="TOC3"/>
            <w:tabs>
              <w:tab w:val="right" w:leader="dot" w:pos="10160"/>
            </w:tabs>
            <w:rPr>
              <w:rFonts w:asciiTheme="minorHAnsi" w:eastAsiaTheme="minorEastAsia" w:hAnsiTheme="minorHAnsi" w:cstheme="minorBidi"/>
              <w:noProof/>
            </w:rPr>
          </w:pPr>
          <w:hyperlink w:anchor="_Toc226033979" w:history="1">
            <w:r w:rsidR="00106EBA" w:rsidRPr="00266CB0">
              <w:rPr>
                <w:rStyle w:val="Hyperlink"/>
                <w:rFonts w:ascii="Century Gothic" w:eastAsia="Century Gothic" w:hAnsi="Century Gothic"/>
                <w:noProof/>
              </w:rPr>
              <w:t>Bag Photo</w:t>
            </w:r>
            <w:r w:rsidR="00106EBA">
              <w:rPr>
                <w:noProof/>
                <w:webHidden/>
              </w:rPr>
              <w:tab/>
            </w:r>
            <w:r w:rsidR="00106EBA">
              <w:rPr>
                <w:noProof/>
                <w:webHidden/>
              </w:rPr>
              <w:fldChar w:fldCharType="begin"/>
            </w:r>
            <w:r w:rsidR="00106EBA">
              <w:rPr>
                <w:noProof/>
                <w:webHidden/>
              </w:rPr>
              <w:instrText xml:space="preserve"> PAGEREF _Toc226033979 \h </w:instrText>
            </w:r>
            <w:r w:rsidR="00106EBA">
              <w:rPr>
                <w:noProof/>
                <w:webHidden/>
              </w:rPr>
            </w:r>
            <w:r w:rsidR="00106EBA">
              <w:rPr>
                <w:noProof/>
                <w:webHidden/>
              </w:rPr>
              <w:fldChar w:fldCharType="separate"/>
            </w:r>
            <w:r w:rsidR="00106EBA">
              <w:rPr>
                <w:noProof/>
                <w:webHidden/>
              </w:rPr>
              <w:t>10</w:t>
            </w:r>
            <w:r w:rsidR="00106EBA">
              <w:rPr>
                <w:noProof/>
                <w:webHidden/>
              </w:rPr>
              <w:fldChar w:fldCharType="end"/>
            </w:r>
          </w:hyperlink>
        </w:p>
        <w:p w14:paraId="7656221D" w14:textId="03955BB7" w:rsidR="00106EBA" w:rsidRDefault="006F7497">
          <w:pPr>
            <w:pStyle w:val="TOC1"/>
            <w:rPr>
              <w:rFonts w:asciiTheme="minorHAnsi" w:eastAsiaTheme="minorEastAsia" w:hAnsiTheme="minorHAnsi" w:cstheme="minorBidi"/>
              <w:b w:val="0"/>
              <w:bCs w:val="0"/>
            </w:rPr>
          </w:pPr>
          <w:hyperlink w:anchor="_Toc226033980" w:history="1">
            <w:r w:rsidR="00106EBA" w:rsidRPr="00266CB0">
              <w:rPr>
                <w:rStyle w:val="Hyperlink"/>
              </w:rPr>
              <w:t>3.</w:t>
            </w:r>
            <w:r w:rsidR="00106EBA">
              <w:rPr>
                <w:rFonts w:asciiTheme="minorHAnsi" w:eastAsiaTheme="minorEastAsia" w:hAnsiTheme="minorHAnsi" w:cstheme="minorBidi"/>
                <w:b w:val="0"/>
                <w:bCs w:val="0"/>
              </w:rPr>
              <w:tab/>
            </w:r>
            <w:r w:rsidR="00106EBA" w:rsidRPr="00266CB0">
              <w:rPr>
                <w:rStyle w:val="Hyperlink"/>
              </w:rPr>
              <w:t>KEY INFORMATION FOR EMPLOYEES</w:t>
            </w:r>
            <w:r w:rsidR="00106EBA">
              <w:rPr>
                <w:webHidden/>
              </w:rPr>
              <w:tab/>
            </w:r>
            <w:r w:rsidR="00106EBA">
              <w:rPr>
                <w:webHidden/>
              </w:rPr>
              <w:fldChar w:fldCharType="begin"/>
            </w:r>
            <w:r w:rsidR="00106EBA">
              <w:rPr>
                <w:webHidden/>
              </w:rPr>
              <w:instrText xml:space="preserve"> PAGEREF _Toc226033980 \h </w:instrText>
            </w:r>
            <w:r w:rsidR="00106EBA">
              <w:rPr>
                <w:webHidden/>
              </w:rPr>
            </w:r>
            <w:r w:rsidR="00106EBA">
              <w:rPr>
                <w:webHidden/>
              </w:rPr>
              <w:fldChar w:fldCharType="separate"/>
            </w:r>
            <w:r w:rsidR="00106EBA">
              <w:rPr>
                <w:webHidden/>
              </w:rPr>
              <w:t>13</w:t>
            </w:r>
            <w:r w:rsidR="00106EBA">
              <w:rPr>
                <w:webHidden/>
              </w:rPr>
              <w:fldChar w:fldCharType="end"/>
            </w:r>
          </w:hyperlink>
        </w:p>
        <w:p w14:paraId="6167B283" w14:textId="57DD0261" w:rsidR="00106EBA" w:rsidRDefault="006F7497">
          <w:pPr>
            <w:pStyle w:val="TOC3"/>
            <w:tabs>
              <w:tab w:val="right" w:leader="dot" w:pos="10160"/>
            </w:tabs>
            <w:rPr>
              <w:rFonts w:asciiTheme="minorHAnsi" w:eastAsiaTheme="minorEastAsia" w:hAnsiTheme="minorHAnsi" w:cstheme="minorBidi"/>
              <w:noProof/>
            </w:rPr>
          </w:pPr>
          <w:hyperlink w:anchor="_Toc226033981" w:history="1">
            <w:r w:rsidR="00106EBA" w:rsidRPr="00266CB0">
              <w:rPr>
                <w:rStyle w:val="Hyperlink"/>
                <w:rFonts w:ascii="Century Gothic" w:eastAsia="Century Gothic" w:hAnsi="Century Gothic"/>
                <w:noProof/>
              </w:rPr>
              <w:t>Ethical Recruitment Practices</w:t>
            </w:r>
            <w:r w:rsidR="00106EBA">
              <w:rPr>
                <w:noProof/>
                <w:webHidden/>
              </w:rPr>
              <w:tab/>
            </w:r>
            <w:r w:rsidR="00106EBA">
              <w:rPr>
                <w:noProof/>
                <w:webHidden/>
              </w:rPr>
              <w:fldChar w:fldCharType="begin"/>
            </w:r>
            <w:r w:rsidR="00106EBA">
              <w:rPr>
                <w:noProof/>
                <w:webHidden/>
              </w:rPr>
              <w:instrText xml:space="preserve"> PAGEREF _Toc226033981 \h </w:instrText>
            </w:r>
            <w:r w:rsidR="00106EBA">
              <w:rPr>
                <w:noProof/>
                <w:webHidden/>
              </w:rPr>
            </w:r>
            <w:r w:rsidR="00106EBA">
              <w:rPr>
                <w:noProof/>
                <w:webHidden/>
              </w:rPr>
              <w:fldChar w:fldCharType="separate"/>
            </w:r>
            <w:r w:rsidR="00106EBA">
              <w:rPr>
                <w:noProof/>
                <w:webHidden/>
              </w:rPr>
              <w:t>13</w:t>
            </w:r>
            <w:r w:rsidR="00106EBA">
              <w:rPr>
                <w:noProof/>
                <w:webHidden/>
              </w:rPr>
              <w:fldChar w:fldCharType="end"/>
            </w:r>
          </w:hyperlink>
        </w:p>
        <w:p w14:paraId="62382EB8" w14:textId="14201807" w:rsidR="00106EBA" w:rsidRDefault="006F7497">
          <w:pPr>
            <w:pStyle w:val="TOC3"/>
            <w:tabs>
              <w:tab w:val="right" w:leader="dot" w:pos="10160"/>
            </w:tabs>
            <w:rPr>
              <w:rFonts w:asciiTheme="minorHAnsi" w:eastAsiaTheme="minorEastAsia" w:hAnsiTheme="minorHAnsi" w:cstheme="minorBidi"/>
              <w:noProof/>
            </w:rPr>
          </w:pPr>
          <w:hyperlink w:anchor="_Toc226033982" w:history="1">
            <w:r w:rsidR="00106EBA" w:rsidRPr="00266CB0">
              <w:rPr>
                <w:rStyle w:val="Hyperlink"/>
                <w:rFonts w:ascii="Century Gothic" w:eastAsia="Century Gothic" w:hAnsi="Century Gothic"/>
                <w:noProof/>
              </w:rPr>
              <w:t>Comprehensive Worker Protection &amp; Child Labor Prevention</w:t>
            </w:r>
            <w:r w:rsidR="00106EBA">
              <w:rPr>
                <w:noProof/>
                <w:webHidden/>
              </w:rPr>
              <w:tab/>
            </w:r>
            <w:r w:rsidR="00106EBA">
              <w:rPr>
                <w:noProof/>
                <w:webHidden/>
              </w:rPr>
              <w:fldChar w:fldCharType="begin"/>
            </w:r>
            <w:r w:rsidR="00106EBA">
              <w:rPr>
                <w:noProof/>
                <w:webHidden/>
              </w:rPr>
              <w:instrText xml:space="preserve"> PAGEREF _Toc226033982 \h </w:instrText>
            </w:r>
            <w:r w:rsidR="00106EBA">
              <w:rPr>
                <w:noProof/>
                <w:webHidden/>
              </w:rPr>
            </w:r>
            <w:r w:rsidR="00106EBA">
              <w:rPr>
                <w:noProof/>
                <w:webHidden/>
              </w:rPr>
              <w:fldChar w:fldCharType="separate"/>
            </w:r>
            <w:r w:rsidR="00106EBA">
              <w:rPr>
                <w:noProof/>
                <w:webHidden/>
              </w:rPr>
              <w:t>14</w:t>
            </w:r>
            <w:r w:rsidR="00106EBA">
              <w:rPr>
                <w:noProof/>
                <w:webHidden/>
              </w:rPr>
              <w:fldChar w:fldCharType="end"/>
            </w:r>
          </w:hyperlink>
        </w:p>
        <w:p w14:paraId="20652E99" w14:textId="34B96771" w:rsidR="00106EBA" w:rsidRDefault="006F7497">
          <w:pPr>
            <w:pStyle w:val="TOC3"/>
            <w:tabs>
              <w:tab w:val="right" w:leader="dot" w:pos="10160"/>
            </w:tabs>
            <w:rPr>
              <w:rFonts w:asciiTheme="minorHAnsi" w:eastAsiaTheme="minorEastAsia" w:hAnsiTheme="minorHAnsi" w:cstheme="minorBidi"/>
              <w:noProof/>
            </w:rPr>
          </w:pPr>
          <w:hyperlink w:anchor="_Toc226033983" w:history="1">
            <w:r w:rsidR="00106EBA" w:rsidRPr="00266CB0">
              <w:rPr>
                <w:rStyle w:val="Hyperlink"/>
                <w:rFonts w:ascii="Century Gothic" w:eastAsia="Century Gothic" w:hAnsi="Century Gothic"/>
                <w:noProof/>
              </w:rPr>
              <w:t>Women Development, Support for Minorities, Vulnerable Groups, and Disability Inclusion</w:t>
            </w:r>
            <w:r w:rsidR="00106EBA">
              <w:rPr>
                <w:noProof/>
                <w:webHidden/>
              </w:rPr>
              <w:tab/>
            </w:r>
            <w:r w:rsidR="00106EBA">
              <w:rPr>
                <w:noProof/>
                <w:webHidden/>
              </w:rPr>
              <w:fldChar w:fldCharType="begin"/>
            </w:r>
            <w:r w:rsidR="00106EBA">
              <w:rPr>
                <w:noProof/>
                <w:webHidden/>
              </w:rPr>
              <w:instrText xml:space="preserve"> PAGEREF _Toc226033983 \h </w:instrText>
            </w:r>
            <w:r w:rsidR="00106EBA">
              <w:rPr>
                <w:noProof/>
                <w:webHidden/>
              </w:rPr>
            </w:r>
            <w:r w:rsidR="00106EBA">
              <w:rPr>
                <w:noProof/>
                <w:webHidden/>
              </w:rPr>
              <w:fldChar w:fldCharType="separate"/>
            </w:r>
            <w:r w:rsidR="00106EBA">
              <w:rPr>
                <w:noProof/>
                <w:webHidden/>
              </w:rPr>
              <w:t>15</w:t>
            </w:r>
            <w:r w:rsidR="00106EBA">
              <w:rPr>
                <w:noProof/>
                <w:webHidden/>
              </w:rPr>
              <w:fldChar w:fldCharType="end"/>
            </w:r>
          </w:hyperlink>
        </w:p>
        <w:p w14:paraId="64B970AE" w14:textId="348324F2" w:rsidR="00106EBA" w:rsidRDefault="006F7497">
          <w:pPr>
            <w:pStyle w:val="TOC3"/>
            <w:tabs>
              <w:tab w:val="right" w:leader="dot" w:pos="10160"/>
            </w:tabs>
            <w:rPr>
              <w:rFonts w:asciiTheme="minorHAnsi" w:eastAsiaTheme="minorEastAsia" w:hAnsiTheme="minorHAnsi" w:cstheme="minorBidi"/>
              <w:noProof/>
            </w:rPr>
          </w:pPr>
          <w:hyperlink w:anchor="_Toc226033984" w:history="1">
            <w:r w:rsidR="00106EBA" w:rsidRPr="00266CB0">
              <w:rPr>
                <w:rStyle w:val="Hyperlink"/>
                <w:rFonts w:ascii="Century Gothic" w:eastAsia="Century Gothic" w:hAnsi="Century Gothic"/>
                <w:noProof/>
              </w:rPr>
              <w:t>Transparent &amp; Equitable Remuneration Process</w:t>
            </w:r>
            <w:r w:rsidR="00106EBA">
              <w:rPr>
                <w:noProof/>
                <w:webHidden/>
              </w:rPr>
              <w:tab/>
            </w:r>
            <w:r w:rsidR="00106EBA">
              <w:rPr>
                <w:noProof/>
                <w:webHidden/>
              </w:rPr>
              <w:fldChar w:fldCharType="begin"/>
            </w:r>
            <w:r w:rsidR="00106EBA">
              <w:rPr>
                <w:noProof/>
                <w:webHidden/>
              </w:rPr>
              <w:instrText xml:space="preserve"> PAGEREF _Toc226033984 \h </w:instrText>
            </w:r>
            <w:r w:rsidR="00106EBA">
              <w:rPr>
                <w:noProof/>
                <w:webHidden/>
              </w:rPr>
            </w:r>
            <w:r w:rsidR="00106EBA">
              <w:rPr>
                <w:noProof/>
                <w:webHidden/>
              </w:rPr>
              <w:fldChar w:fldCharType="separate"/>
            </w:r>
            <w:r w:rsidR="00106EBA">
              <w:rPr>
                <w:noProof/>
                <w:webHidden/>
              </w:rPr>
              <w:t>16</w:t>
            </w:r>
            <w:r w:rsidR="00106EBA">
              <w:rPr>
                <w:noProof/>
                <w:webHidden/>
              </w:rPr>
              <w:fldChar w:fldCharType="end"/>
            </w:r>
          </w:hyperlink>
        </w:p>
        <w:p w14:paraId="3924BFE4" w14:textId="7485771B" w:rsidR="00106EBA" w:rsidRDefault="006F7497">
          <w:pPr>
            <w:pStyle w:val="TOC3"/>
            <w:tabs>
              <w:tab w:val="right" w:leader="dot" w:pos="10160"/>
            </w:tabs>
            <w:rPr>
              <w:rFonts w:asciiTheme="minorHAnsi" w:eastAsiaTheme="minorEastAsia" w:hAnsiTheme="minorHAnsi" w:cstheme="minorBidi"/>
              <w:noProof/>
            </w:rPr>
          </w:pPr>
          <w:hyperlink w:anchor="_Toc226033985" w:history="1">
            <w:r w:rsidR="00106EBA" w:rsidRPr="00266CB0">
              <w:rPr>
                <w:rStyle w:val="Hyperlink"/>
                <w:rFonts w:ascii="Century Gothic" w:eastAsia="Century Gothic" w:hAnsi="Century Gothic"/>
                <w:noProof/>
              </w:rPr>
              <w:t>HEALTH AND SAFETY MEASURES</w:t>
            </w:r>
            <w:r w:rsidR="00106EBA">
              <w:rPr>
                <w:noProof/>
                <w:webHidden/>
              </w:rPr>
              <w:tab/>
            </w:r>
            <w:r w:rsidR="00106EBA">
              <w:rPr>
                <w:noProof/>
                <w:webHidden/>
              </w:rPr>
              <w:fldChar w:fldCharType="begin"/>
            </w:r>
            <w:r w:rsidR="00106EBA">
              <w:rPr>
                <w:noProof/>
                <w:webHidden/>
              </w:rPr>
              <w:instrText xml:space="preserve"> PAGEREF _Toc226033985 \h </w:instrText>
            </w:r>
            <w:r w:rsidR="00106EBA">
              <w:rPr>
                <w:noProof/>
                <w:webHidden/>
              </w:rPr>
            </w:r>
            <w:r w:rsidR="00106EBA">
              <w:rPr>
                <w:noProof/>
                <w:webHidden/>
              </w:rPr>
              <w:fldChar w:fldCharType="separate"/>
            </w:r>
            <w:r w:rsidR="00106EBA">
              <w:rPr>
                <w:noProof/>
                <w:webHidden/>
              </w:rPr>
              <w:t>18</w:t>
            </w:r>
            <w:r w:rsidR="00106EBA">
              <w:rPr>
                <w:noProof/>
                <w:webHidden/>
              </w:rPr>
              <w:fldChar w:fldCharType="end"/>
            </w:r>
          </w:hyperlink>
        </w:p>
        <w:p w14:paraId="51E27142" w14:textId="1681D964" w:rsidR="00106EBA" w:rsidRDefault="006F7497">
          <w:pPr>
            <w:pStyle w:val="TOC3"/>
            <w:tabs>
              <w:tab w:val="right" w:leader="dot" w:pos="10160"/>
            </w:tabs>
            <w:rPr>
              <w:rFonts w:asciiTheme="minorHAnsi" w:eastAsiaTheme="minorEastAsia" w:hAnsiTheme="minorHAnsi" w:cstheme="minorBidi"/>
              <w:noProof/>
            </w:rPr>
          </w:pPr>
          <w:hyperlink w:anchor="_Toc226033986" w:history="1">
            <w:r w:rsidR="00106EBA" w:rsidRPr="00266CB0">
              <w:rPr>
                <w:rStyle w:val="Hyperlink"/>
                <w:rFonts w:ascii="Century Gothic" w:eastAsia="Century Gothic" w:hAnsi="Century Gothic"/>
                <w:noProof/>
              </w:rPr>
              <w:t>Workplace Harassment Prevention and Monitoring</w:t>
            </w:r>
            <w:r w:rsidR="00106EBA">
              <w:rPr>
                <w:noProof/>
                <w:webHidden/>
              </w:rPr>
              <w:tab/>
            </w:r>
            <w:r w:rsidR="00106EBA">
              <w:rPr>
                <w:noProof/>
                <w:webHidden/>
              </w:rPr>
              <w:fldChar w:fldCharType="begin"/>
            </w:r>
            <w:r w:rsidR="00106EBA">
              <w:rPr>
                <w:noProof/>
                <w:webHidden/>
              </w:rPr>
              <w:instrText xml:space="preserve"> PAGEREF _Toc226033986 \h </w:instrText>
            </w:r>
            <w:r w:rsidR="00106EBA">
              <w:rPr>
                <w:noProof/>
                <w:webHidden/>
              </w:rPr>
            </w:r>
            <w:r w:rsidR="00106EBA">
              <w:rPr>
                <w:noProof/>
                <w:webHidden/>
              </w:rPr>
              <w:fldChar w:fldCharType="separate"/>
            </w:r>
            <w:r w:rsidR="00106EBA">
              <w:rPr>
                <w:noProof/>
                <w:webHidden/>
              </w:rPr>
              <w:t>19</w:t>
            </w:r>
            <w:r w:rsidR="00106EBA">
              <w:rPr>
                <w:noProof/>
                <w:webHidden/>
              </w:rPr>
              <w:fldChar w:fldCharType="end"/>
            </w:r>
          </w:hyperlink>
        </w:p>
        <w:p w14:paraId="771FCC3C" w14:textId="48A1614A" w:rsidR="00106EBA" w:rsidRDefault="006F7497">
          <w:pPr>
            <w:pStyle w:val="TOC3"/>
            <w:tabs>
              <w:tab w:val="right" w:leader="dot" w:pos="10160"/>
            </w:tabs>
            <w:rPr>
              <w:rFonts w:asciiTheme="minorHAnsi" w:eastAsiaTheme="minorEastAsia" w:hAnsiTheme="minorHAnsi" w:cstheme="minorBidi"/>
              <w:noProof/>
            </w:rPr>
          </w:pPr>
          <w:hyperlink w:anchor="_Toc226033987" w:history="1">
            <w:r w:rsidR="00106EBA" w:rsidRPr="00266CB0">
              <w:rPr>
                <w:rStyle w:val="Hyperlink"/>
                <w:rFonts w:ascii="Century Gothic" w:eastAsia="Century Gothic" w:hAnsi="Century Gothic"/>
                <w:noProof/>
              </w:rPr>
              <w:t>Employee Benefits &amp; Compensation Package</w:t>
            </w:r>
            <w:r w:rsidR="00106EBA">
              <w:rPr>
                <w:noProof/>
                <w:webHidden/>
              </w:rPr>
              <w:tab/>
            </w:r>
            <w:r w:rsidR="00106EBA">
              <w:rPr>
                <w:noProof/>
                <w:webHidden/>
              </w:rPr>
              <w:fldChar w:fldCharType="begin"/>
            </w:r>
            <w:r w:rsidR="00106EBA">
              <w:rPr>
                <w:noProof/>
                <w:webHidden/>
              </w:rPr>
              <w:instrText xml:space="preserve"> PAGEREF _Toc226033987 \h </w:instrText>
            </w:r>
            <w:r w:rsidR="00106EBA">
              <w:rPr>
                <w:noProof/>
                <w:webHidden/>
              </w:rPr>
            </w:r>
            <w:r w:rsidR="00106EBA">
              <w:rPr>
                <w:noProof/>
                <w:webHidden/>
              </w:rPr>
              <w:fldChar w:fldCharType="separate"/>
            </w:r>
            <w:r w:rsidR="00106EBA">
              <w:rPr>
                <w:noProof/>
                <w:webHidden/>
              </w:rPr>
              <w:t>19</w:t>
            </w:r>
            <w:r w:rsidR="00106EBA">
              <w:rPr>
                <w:noProof/>
                <w:webHidden/>
              </w:rPr>
              <w:fldChar w:fldCharType="end"/>
            </w:r>
          </w:hyperlink>
        </w:p>
        <w:p w14:paraId="19EB2325" w14:textId="22ACDC99" w:rsidR="00106EBA" w:rsidRDefault="006F7497">
          <w:pPr>
            <w:pStyle w:val="TOC3"/>
            <w:tabs>
              <w:tab w:val="right" w:leader="dot" w:pos="10160"/>
            </w:tabs>
            <w:rPr>
              <w:rFonts w:asciiTheme="minorHAnsi" w:eastAsiaTheme="minorEastAsia" w:hAnsiTheme="minorHAnsi" w:cstheme="minorBidi"/>
              <w:noProof/>
            </w:rPr>
          </w:pPr>
          <w:hyperlink w:anchor="_Toc226033988" w:history="1">
            <w:r w:rsidR="00106EBA" w:rsidRPr="00266CB0">
              <w:rPr>
                <w:rStyle w:val="Hyperlink"/>
                <w:rFonts w:ascii="Century Gothic" w:eastAsia="Century Gothic" w:hAnsi="Century Gothic"/>
                <w:noProof/>
              </w:rPr>
              <w:t>Internal Mobility Policy</w:t>
            </w:r>
            <w:r w:rsidR="00106EBA">
              <w:rPr>
                <w:noProof/>
                <w:webHidden/>
              </w:rPr>
              <w:tab/>
            </w:r>
            <w:r w:rsidR="00106EBA">
              <w:rPr>
                <w:noProof/>
                <w:webHidden/>
              </w:rPr>
              <w:fldChar w:fldCharType="begin"/>
            </w:r>
            <w:r w:rsidR="00106EBA">
              <w:rPr>
                <w:noProof/>
                <w:webHidden/>
              </w:rPr>
              <w:instrText xml:space="preserve"> PAGEREF _Toc226033988 \h </w:instrText>
            </w:r>
            <w:r w:rsidR="00106EBA">
              <w:rPr>
                <w:noProof/>
                <w:webHidden/>
              </w:rPr>
            </w:r>
            <w:r w:rsidR="00106EBA">
              <w:rPr>
                <w:noProof/>
                <w:webHidden/>
              </w:rPr>
              <w:fldChar w:fldCharType="separate"/>
            </w:r>
            <w:r w:rsidR="00106EBA">
              <w:rPr>
                <w:noProof/>
                <w:webHidden/>
              </w:rPr>
              <w:t>21</w:t>
            </w:r>
            <w:r w:rsidR="00106EBA">
              <w:rPr>
                <w:noProof/>
                <w:webHidden/>
              </w:rPr>
              <w:fldChar w:fldCharType="end"/>
            </w:r>
          </w:hyperlink>
        </w:p>
        <w:p w14:paraId="6CAFF3F7" w14:textId="4FB38DF9" w:rsidR="00106EBA" w:rsidRDefault="006F7497">
          <w:pPr>
            <w:pStyle w:val="TOC3"/>
            <w:tabs>
              <w:tab w:val="right" w:leader="dot" w:pos="10160"/>
            </w:tabs>
            <w:rPr>
              <w:rFonts w:asciiTheme="minorHAnsi" w:eastAsiaTheme="minorEastAsia" w:hAnsiTheme="minorHAnsi" w:cstheme="minorBidi"/>
              <w:noProof/>
            </w:rPr>
          </w:pPr>
          <w:hyperlink w:anchor="_Toc226033989" w:history="1">
            <w:r w:rsidR="00106EBA" w:rsidRPr="00266CB0">
              <w:rPr>
                <w:rStyle w:val="Hyperlink"/>
                <w:rFonts w:ascii="Century Gothic" w:eastAsia="Century Gothic" w:hAnsi="Century Gothic"/>
                <w:noProof/>
              </w:rPr>
              <w:t>GENERAL SECURITY PRACTICES</w:t>
            </w:r>
            <w:r w:rsidR="00106EBA">
              <w:rPr>
                <w:noProof/>
                <w:webHidden/>
              </w:rPr>
              <w:tab/>
            </w:r>
            <w:r w:rsidR="00106EBA">
              <w:rPr>
                <w:noProof/>
                <w:webHidden/>
              </w:rPr>
              <w:fldChar w:fldCharType="begin"/>
            </w:r>
            <w:r w:rsidR="00106EBA">
              <w:rPr>
                <w:noProof/>
                <w:webHidden/>
              </w:rPr>
              <w:instrText xml:space="preserve"> PAGEREF _Toc226033989 \h </w:instrText>
            </w:r>
            <w:r w:rsidR="00106EBA">
              <w:rPr>
                <w:noProof/>
                <w:webHidden/>
              </w:rPr>
            </w:r>
            <w:r w:rsidR="00106EBA">
              <w:rPr>
                <w:noProof/>
                <w:webHidden/>
              </w:rPr>
              <w:fldChar w:fldCharType="separate"/>
            </w:r>
            <w:r w:rsidR="00106EBA">
              <w:rPr>
                <w:noProof/>
                <w:webHidden/>
              </w:rPr>
              <w:t>21</w:t>
            </w:r>
            <w:r w:rsidR="00106EBA">
              <w:rPr>
                <w:noProof/>
                <w:webHidden/>
              </w:rPr>
              <w:fldChar w:fldCharType="end"/>
            </w:r>
          </w:hyperlink>
        </w:p>
        <w:p w14:paraId="352F4D68" w14:textId="2A97209D" w:rsidR="00106EBA" w:rsidRDefault="006F7497">
          <w:pPr>
            <w:pStyle w:val="TOC3"/>
            <w:tabs>
              <w:tab w:val="right" w:leader="dot" w:pos="10160"/>
            </w:tabs>
            <w:rPr>
              <w:rFonts w:asciiTheme="minorHAnsi" w:eastAsiaTheme="minorEastAsia" w:hAnsiTheme="minorHAnsi" w:cstheme="minorBidi"/>
              <w:noProof/>
            </w:rPr>
          </w:pPr>
          <w:hyperlink w:anchor="_Toc226033990" w:history="1">
            <w:r w:rsidR="00106EBA" w:rsidRPr="00266CB0">
              <w:rPr>
                <w:rStyle w:val="Hyperlink"/>
                <w:rFonts w:ascii="Century Gothic" w:eastAsia="Century Gothic" w:hAnsi="Century Gothic"/>
                <w:noProof/>
              </w:rPr>
              <w:t>Document Retention Policy &amp; Employee Identification Security</w:t>
            </w:r>
            <w:r w:rsidR="00106EBA">
              <w:rPr>
                <w:noProof/>
                <w:webHidden/>
              </w:rPr>
              <w:tab/>
            </w:r>
            <w:r w:rsidR="00106EBA">
              <w:rPr>
                <w:noProof/>
                <w:webHidden/>
              </w:rPr>
              <w:fldChar w:fldCharType="begin"/>
            </w:r>
            <w:r w:rsidR="00106EBA">
              <w:rPr>
                <w:noProof/>
                <w:webHidden/>
              </w:rPr>
              <w:instrText xml:space="preserve"> PAGEREF _Toc226033990 \h </w:instrText>
            </w:r>
            <w:r w:rsidR="00106EBA">
              <w:rPr>
                <w:noProof/>
                <w:webHidden/>
              </w:rPr>
            </w:r>
            <w:r w:rsidR="00106EBA">
              <w:rPr>
                <w:noProof/>
                <w:webHidden/>
              </w:rPr>
              <w:fldChar w:fldCharType="separate"/>
            </w:r>
            <w:r w:rsidR="00106EBA">
              <w:rPr>
                <w:noProof/>
                <w:webHidden/>
              </w:rPr>
              <w:t>22</w:t>
            </w:r>
            <w:r w:rsidR="00106EBA">
              <w:rPr>
                <w:noProof/>
                <w:webHidden/>
              </w:rPr>
              <w:fldChar w:fldCharType="end"/>
            </w:r>
          </w:hyperlink>
        </w:p>
        <w:p w14:paraId="72B9603A" w14:textId="23197057" w:rsidR="00106EBA" w:rsidRDefault="006F7497">
          <w:pPr>
            <w:pStyle w:val="TOC1"/>
            <w:rPr>
              <w:rFonts w:asciiTheme="minorHAnsi" w:eastAsiaTheme="minorEastAsia" w:hAnsiTheme="minorHAnsi" w:cstheme="minorBidi"/>
              <w:b w:val="0"/>
              <w:bCs w:val="0"/>
            </w:rPr>
          </w:pPr>
          <w:hyperlink w:anchor="_Toc226033991" w:history="1">
            <w:r w:rsidR="00106EBA" w:rsidRPr="00266CB0">
              <w:rPr>
                <w:rStyle w:val="Hyperlink"/>
                <w:rFonts w:eastAsia="Century Gothic"/>
              </w:rPr>
              <w:t>4.</w:t>
            </w:r>
            <w:r w:rsidR="00106EBA">
              <w:rPr>
                <w:rFonts w:asciiTheme="minorHAnsi" w:eastAsiaTheme="minorEastAsia" w:hAnsiTheme="minorHAnsi" w:cstheme="minorBidi"/>
                <w:b w:val="0"/>
                <w:bCs w:val="0"/>
              </w:rPr>
              <w:tab/>
            </w:r>
            <w:r w:rsidR="00106EBA" w:rsidRPr="00266CB0">
              <w:rPr>
                <w:rStyle w:val="Hyperlink"/>
              </w:rPr>
              <w:t>ORGANOGRAM WITH ROLES AND RESPONSIBILITIES</w:t>
            </w:r>
            <w:r w:rsidR="00106EBA">
              <w:rPr>
                <w:webHidden/>
              </w:rPr>
              <w:tab/>
            </w:r>
            <w:r w:rsidR="00106EBA">
              <w:rPr>
                <w:webHidden/>
              </w:rPr>
              <w:fldChar w:fldCharType="begin"/>
            </w:r>
            <w:r w:rsidR="00106EBA">
              <w:rPr>
                <w:webHidden/>
              </w:rPr>
              <w:instrText xml:space="preserve"> PAGEREF _Toc226033991 \h </w:instrText>
            </w:r>
            <w:r w:rsidR="00106EBA">
              <w:rPr>
                <w:webHidden/>
              </w:rPr>
            </w:r>
            <w:r w:rsidR="00106EBA">
              <w:rPr>
                <w:webHidden/>
              </w:rPr>
              <w:fldChar w:fldCharType="separate"/>
            </w:r>
            <w:r w:rsidR="00106EBA">
              <w:rPr>
                <w:webHidden/>
              </w:rPr>
              <w:t>24</w:t>
            </w:r>
            <w:r w:rsidR="00106EBA">
              <w:rPr>
                <w:webHidden/>
              </w:rPr>
              <w:fldChar w:fldCharType="end"/>
            </w:r>
          </w:hyperlink>
        </w:p>
        <w:p w14:paraId="4CAD7BEB" w14:textId="087A2629" w:rsidR="00106EBA" w:rsidRDefault="006F7497">
          <w:pPr>
            <w:pStyle w:val="TOC3"/>
            <w:tabs>
              <w:tab w:val="left" w:pos="880"/>
              <w:tab w:val="right" w:leader="dot" w:pos="10160"/>
            </w:tabs>
            <w:rPr>
              <w:rFonts w:asciiTheme="minorHAnsi" w:eastAsiaTheme="minorEastAsia" w:hAnsiTheme="minorHAnsi" w:cstheme="minorBidi"/>
              <w:noProof/>
            </w:rPr>
          </w:pPr>
          <w:hyperlink w:anchor="_Toc226033992" w:history="1">
            <w:r w:rsidR="00106EBA" w:rsidRPr="00266CB0">
              <w:rPr>
                <w:rStyle w:val="Hyperlink"/>
                <w:noProof/>
              </w:rPr>
              <w:t>1.</w:t>
            </w:r>
            <w:r w:rsidR="00106EBA">
              <w:rPr>
                <w:rFonts w:asciiTheme="minorHAnsi" w:eastAsiaTheme="minorEastAsia" w:hAnsiTheme="minorHAnsi" w:cstheme="minorBidi"/>
                <w:noProof/>
              </w:rPr>
              <w:tab/>
            </w:r>
            <w:r w:rsidR="00106EBA" w:rsidRPr="00266CB0">
              <w:rPr>
                <w:rStyle w:val="Hyperlink"/>
                <w:noProof/>
              </w:rPr>
              <w:t>Executive Director</w:t>
            </w:r>
            <w:r w:rsidR="00106EBA">
              <w:rPr>
                <w:noProof/>
                <w:webHidden/>
              </w:rPr>
              <w:tab/>
            </w:r>
            <w:r w:rsidR="00106EBA">
              <w:rPr>
                <w:noProof/>
                <w:webHidden/>
              </w:rPr>
              <w:fldChar w:fldCharType="begin"/>
            </w:r>
            <w:r w:rsidR="00106EBA">
              <w:rPr>
                <w:noProof/>
                <w:webHidden/>
              </w:rPr>
              <w:instrText xml:space="preserve"> PAGEREF _Toc226033992 \h </w:instrText>
            </w:r>
            <w:r w:rsidR="00106EBA">
              <w:rPr>
                <w:noProof/>
                <w:webHidden/>
              </w:rPr>
            </w:r>
            <w:r w:rsidR="00106EBA">
              <w:rPr>
                <w:noProof/>
                <w:webHidden/>
              </w:rPr>
              <w:fldChar w:fldCharType="separate"/>
            </w:r>
            <w:r w:rsidR="00106EBA">
              <w:rPr>
                <w:noProof/>
                <w:webHidden/>
              </w:rPr>
              <w:t>24</w:t>
            </w:r>
            <w:r w:rsidR="00106EBA">
              <w:rPr>
                <w:noProof/>
                <w:webHidden/>
              </w:rPr>
              <w:fldChar w:fldCharType="end"/>
            </w:r>
          </w:hyperlink>
        </w:p>
        <w:p w14:paraId="3677C11C" w14:textId="7D15D4A7" w:rsidR="00106EBA" w:rsidRDefault="006F7497">
          <w:pPr>
            <w:pStyle w:val="TOC3"/>
            <w:tabs>
              <w:tab w:val="left" w:pos="880"/>
              <w:tab w:val="right" w:leader="dot" w:pos="10160"/>
            </w:tabs>
            <w:rPr>
              <w:rFonts w:asciiTheme="minorHAnsi" w:eastAsiaTheme="minorEastAsia" w:hAnsiTheme="minorHAnsi" w:cstheme="minorBidi"/>
              <w:noProof/>
            </w:rPr>
          </w:pPr>
          <w:hyperlink w:anchor="_Toc226033993" w:history="1">
            <w:r w:rsidR="00106EBA" w:rsidRPr="00266CB0">
              <w:rPr>
                <w:rStyle w:val="Hyperlink"/>
                <w:noProof/>
              </w:rPr>
              <w:t>2.</w:t>
            </w:r>
            <w:r w:rsidR="00106EBA">
              <w:rPr>
                <w:rFonts w:asciiTheme="minorHAnsi" w:eastAsiaTheme="minorEastAsia" w:hAnsiTheme="minorHAnsi" w:cstheme="minorBidi"/>
                <w:noProof/>
              </w:rPr>
              <w:tab/>
            </w:r>
            <w:r w:rsidR="00106EBA" w:rsidRPr="00266CB0">
              <w:rPr>
                <w:rStyle w:val="Hyperlink"/>
                <w:noProof/>
              </w:rPr>
              <w:t>Director-Marketing</w:t>
            </w:r>
            <w:r w:rsidR="00106EBA">
              <w:rPr>
                <w:noProof/>
                <w:webHidden/>
              </w:rPr>
              <w:tab/>
            </w:r>
            <w:r w:rsidR="00106EBA">
              <w:rPr>
                <w:noProof/>
                <w:webHidden/>
              </w:rPr>
              <w:fldChar w:fldCharType="begin"/>
            </w:r>
            <w:r w:rsidR="00106EBA">
              <w:rPr>
                <w:noProof/>
                <w:webHidden/>
              </w:rPr>
              <w:instrText xml:space="preserve"> PAGEREF _Toc226033993 \h </w:instrText>
            </w:r>
            <w:r w:rsidR="00106EBA">
              <w:rPr>
                <w:noProof/>
                <w:webHidden/>
              </w:rPr>
            </w:r>
            <w:r w:rsidR="00106EBA">
              <w:rPr>
                <w:noProof/>
                <w:webHidden/>
              </w:rPr>
              <w:fldChar w:fldCharType="separate"/>
            </w:r>
            <w:r w:rsidR="00106EBA">
              <w:rPr>
                <w:noProof/>
                <w:webHidden/>
              </w:rPr>
              <w:t>24</w:t>
            </w:r>
            <w:r w:rsidR="00106EBA">
              <w:rPr>
                <w:noProof/>
                <w:webHidden/>
              </w:rPr>
              <w:fldChar w:fldCharType="end"/>
            </w:r>
          </w:hyperlink>
        </w:p>
        <w:p w14:paraId="2B3827BD" w14:textId="3ED53FF0" w:rsidR="00106EBA" w:rsidRDefault="006F7497">
          <w:pPr>
            <w:pStyle w:val="TOC3"/>
            <w:tabs>
              <w:tab w:val="left" w:pos="880"/>
              <w:tab w:val="right" w:leader="dot" w:pos="10160"/>
            </w:tabs>
            <w:rPr>
              <w:rFonts w:asciiTheme="minorHAnsi" w:eastAsiaTheme="minorEastAsia" w:hAnsiTheme="minorHAnsi" w:cstheme="minorBidi"/>
              <w:noProof/>
            </w:rPr>
          </w:pPr>
          <w:hyperlink w:anchor="_Toc226033994" w:history="1">
            <w:r w:rsidR="00106EBA" w:rsidRPr="00266CB0">
              <w:rPr>
                <w:rStyle w:val="Hyperlink"/>
                <w:noProof/>
              </w:rPr>
              <w:t>3.</w:t>
            </w:r>
            <w:r w:rsidR="00106EBA">
              <w:rPr>
                <w:rFonts w:asciiTheme="minorHAnsi" w:eastAsiaTheme="minorEastAsia" w:hAnsiTheme="minorHAnsi" w:cstheme="minorBidi"/>
                <w:noProof/>
              </w:rPr>
              <w:tab/>
            </w:r>
            <w:r w:rsidR="00106EBA" w:rsidRPr="00266CB0">
              <w:rPr>
                <w:rStyle w:val="Hyperlink"/>
                <w:noProof/>
              </w:rPr>
              <w:t>Sales Manager</w:t>
            </w:r>
            <w:r w:rsidR="00106EBA">
              <w:rPr>
                <w:noProof/>
                <w:webHidden/>
              </w:rPr>
              <w:tab/>
            </w:r>
            <w:r w:rsidR="00106EBA">
              <w:rPr>
                <w:noProof/>
                <w:webHidden/>
              </w:rPr>
              <w:fldChar w:fldCharType="begin"/>
            </w:r>
            <w:r w:rsidR="00106EBA">
              <w:rPr>
                <w:noProof/>
                <w:webHidden/>
              </w:rPr>
              <w:instrText xml:space="preserve"> PAGEREF _Toc226033994 \h </w:instrText>
            </w:r>
            <w:r w:rsidR="00106EBA">
              <w:rPr>
                <w:noProof/>
                <w:webHidden/>
              </w:rPr>
            </w:r>
            <w:r w:rsidR="00106EBA">
              <w:rPr>
                <w:noProof/>
                <w:webHidden/>
              </w:rPr>
              <w:fldChar w:fldCharType="separate"/>
            </w:r>
            <w:r w:rsidR="00106EBA">
              <w:rPr>
                <w:noProof/>
                <w:webHidden/>
              </w:rPr>
              <w:t>24</w:t>
            </w:r>
            <w:r w:rsidR="00106EBA">
              <w:rPr>
                <w:noProof/>
                <w:webHidden/>
              </w:rPr>
              <w:fldChar w:fldCharType="end"/>
            </w:r>
          </w:hyperlink>
        </w:p>
        <w:p w14:paraId="24594BF6" w14:textId="4985A2CC" w:rsidR="00106EBA" w:rsidRDefault="006F7497">
          <w:pPr>
            <w:pStyle w:val="TOC3"/>
            <w:tabs>
              <w:tab w:val="left" w:pos="880"/>
              <w:tab w:val="right" w:leader="dot" w:pos="10160"/>
            </w:tabs>
            <w:rPr>
              <w:rFonts w:asciiTheme="minorHAnsi" w:eastAsiaTheme="minorEastAsia" w:hAnsiTheme="minorHAnsi" w:cstheme="minorBidi"/>
              <w:noProof/>
            </w:rPr>
          </w:pPr>
          <w:hyperlink w:anchor="_Toc226033995" w:history="1">
            <w:r w:rsidR="00106EBA" w:rsidRPr="00266CB0">
              <w:rPr>
                <w:rStyle w:val="Hyperlink"/>
                <w:noProof/>
              </w:rPr>
              <w:t>4.</w:t>
            </w:r>
            <w:r w:rsidR="00106EBA">
              <w:rPr>
                <w:rFonts w:asciiTheme="minorHAnsi" w:eastAsiaTheme="minorEastAsia" w:hAnsiTheme="minorHAnsi" w:cstheme="minorBidi"/>
                <w:noProof/>
              </w:rPr>
              <w:tab/>
            </w:r>
            <w:r w:rsidR="00106EBA" w:rsidRPr="00266CB0">
              <w:rPr>
                <w:rStyle w:val="Hyperlink"/>
                <w:noProof/>
              </w:rPr>
              <w:t>Purchase Manager</w:t>
            </w:r>
            <w:r w:rsidR="00106EBA">
              <w:rPr>
                <w:noProof/>
                <w:webHidden/>
              </w:rPr>
              <w:tab/>
            </w:r>
            <w:r w:rsidR="00106EBA">
              <w:rPr>
                <w:noProof/>
                <w:webHidden/>
              </w:rPr>
              <w:fldChar w:fldCharType="begin"/>
            </w:r>
            <w:r w:rsidR="00106EBA">
              <w:rPr>
                <w:noProof/>
                <w:webHidden/>
              </w:rPr>
              <w:instrText xml:space="preserve"> PAGEREF _Toc226033995 \h </w:instrText>
            </w:r>
            <w:r w:rsidR="00106EBA">
              <w:rPr>
                <w:noProof/>
                <w:webHidden/>
              </w:rPr>
            </w:r>
            <w:r w:rsidR="00106EBA">
              <w:rPr>
                <w:noProof/>
                <w:webHidden/>
              </w:rPr>
              <w:fldChar w:fldCharType="separate"/>
            </w:r>
            <w:r w:rsidR="00106EBA">
              <w:rPr>
                <w:noProof/>
                <w:webHidden/>
              </w:rPr>
              <w:t>24</w:t>
            </w:r>
            <w:r w:rsidR="00106EBA">
              <w:rPr>
                <w:noProof/>
                <w:webHidden/>
              </w:rPr>
              <w:fldChar w:fldCharType="end"/>
            </w:r>
          </w:hyperlink>
        </w:p>
        <w:p w14:paraId="10C3EF17" w14:textId="309F5B76" w:rsidR="00106EBA" w:rsidRDefault="006F7497">
          <w:pPr>
            <w:pStyle w:val="TOC3"/>
            <w:tabs>
              <w:tab w:val="left" w:pos="880"/>
              <w:tab w:val="right" w:leader="dot" w:pos="10160"/>
            </w:tabs>
            <w:rPr>
              <w:rFonts w:asciiTheme="minorHAnsi" w:eastAsiaTheme="minorEastAsia" w:hAnsiTheme="minorHAnsi" w:cstheme="minorBidi"/>
              <w:noProof/>
            </w:rPr>
          </w:pPr>
          <w:hyperlink w:anchor="_Toc226033996" w:history="1">
            <w:r w:rsidR="00106EBA" w:rsidRPr="00266CB0">
              <w:rPr>
                <w:rStyle w:val="Hyperlink"/>
                <w:noProof/>
              </w:rPr>
              <w:t>5.</w:t>
            </w:r>
            <w:r w:rsidR="00106EBA">
              <w:rPr>
                <w:rFonts w:asciiTheme="minorHAnsi" w:eastAsiaTheme="minorEastAsia" w:hAnsiTheme="minorHAnsi" w:cstheme="minorBidi"/>
                <w:noProof/>
              </w:rPr>
              <w:tab/>
            </w:r>
            <w:r w:rsidR="00106EBA" w:rsidRPr="00266CB0">
              <w:rPr>
                <w:rStyle w:val="Hyperlink"/>
                <w:noProof/>
              </w:rPr>
              <w:t>Purchase Officer</w:t>
            </w:r>
            <w:r w:rsidR="00106EBA">
              <w:rPr>
                <w:noProof/>
                <w:webHidden/>
              </w:rPr>
              <w:tab/>
            </w:r>
            <w:r w:rsidR="00106EBA">
              <w:rPr>
                <w:noProof/>
                <w:webHidden/>
              </w:rPr>
              <w:fldChar w:fldCharType="begin"/>
            </w:r>
            <w:r w:rsidR="00106EBA">
              <w:rPr>
                <w:noProof/>
                <w:webHidden/>
              </w:rPr>
              <w:instrText xml:space="preserve"> PAGEREF _Toc226033996 \h </w:instrText>
            </w:r>
            <w:r w:rsidR="00106EBA">
              <w:rPr>
                <w:noProof/>
                <w:webHidden/>
              </w:rPr>
            </w:r>
            <w:r w:rsidR="00106EBA">
              <w:rPr>
                <w:noProof/>
                <w:webHidden/>
              </w:rPr>
              <w:fldChar w:fldCharType="separate"/>
            </w:r>
            <w:r w:rsidR="00106EBA">
              <w:rPr>
                <w:noProof/>
                <w:webHidden/>
              </w:rPr>
              <w:t>24</w:t>
            </w:r>
            <w:r w:rsidR="00106EBA">
              <w:rPr>
                <w:noProof/>
                <w:webHidden/>
              </w:rPr>
              <w:fldChar w:fldCharType="end"/>
            </w:r>
          </w:hyperlink>
        </w:p>
        <w:p w14:paraId="47B80D36" w14:textId="5BFA4CA6" w:rsidR="00106EBA" w:rsidRDefault="006F7497">
          <w:pPr>
            <w:pStyle w:val="TOC3"/>
            <w:tabs>
              <w:tab w:val="left" w:pos="880"/>
              <w:tab w:val="right" w:leader="dot" w:pos="10160"/>
            </w:tabs>
            <w:rPr>
              <w:rFonts w:asciiTheme="minorHAnsi" w:eastAsiaTheme="minorEastAsia" w:hAnsiTheme="minorHAnsi" w:cstheme="minorBidi"/>
              <w:noProof/>
            </w:rPr>
          </w:pPr>
          <w:hyperlink w:anchor="_Toc226033997" w:history="1">
            <w:r w:rsidR="00106EBA" w:rsidRPr="00266CB0">
              <w:rPr>
                <w:rStyle w:val="Hyperlink"/>
                <w:noProof/>
              </w:rPr>
              <w:t>6.</w:t>
            </w:r>
            <w:r w:rsidR="00106EBA">
              <w:rPr>
                <w:rFonts w:asciiTheme="minorHAnsi" w:eastAsiaTheme="minorEastAsia" w:hAnsiTheme="minorHAnsi" w:cstheme="minorBidi"/>
                <w:noProof/>
              </w:rPr>
              <w:tab/>
            </w:r>
            <w:r w:rsidR="00106EBA" w:rsidRPr="00266CB0">
              <w:rPr>
                <w:rStyle w:val="Hyperlink"/>
                <w:noProof/>
              </w:rPr>
              <w:t>General Manager</w:t>
            </w:r>
            <w:r w:rsidR="00106EBA">
              <w:rPr>
                <w:noProof/>
                <w:webHidden/>
              </w:rPr>
              <w:tab/>
            </w:r>
            <w:r w:rsidR="00106EBA">
              <w:rPr>
                <w:noProof/>
                <w:webHidden/>
              </w:rPr>
              <w:fldChar w:fldCharType="begin"/>
            </w:r>
            <w:r w:rsidR="00106EBA">
              <w:rPr>
                <w:noProof/>
                <w:webHidden/>
              </w:rPr>
              <w:instrText xml:space="preserve"> PAGEREF _Toc226033997 \h </w:instrText>
            </w:r>
            <w:r w:rsidR="00106EBA">
              <w:rPr>
                <w:noProof/>
                <w:webHidden/>
              </w:rPr>
            </w:r>
            <w:r w:rsidR="00106EBA">
              <w:rPr>
                <w:noProof/>
                <w:webHidden/>
              </w:rPr>
              <w:fldChar w:fldCharType="separate"/>
            </w:r>
            <w:r w:rsidR="00106EBA">
              <w:rPr>
                <w:noProof/>
                <w:webHidden/>
              </w:rPr>
              <w:t>25</w:t>
            </w:r>
            <w:r w:rsidR="00106EBA">
              <w:rPr>
                <w:noProof/>
                <w:webHidden/>
              </w:rPr>
              <w:fldChar w:fldCharType="end"/>
            </w:r>
          </w:hyperlink>
        </w:p>
        <w:p w14:paraId="7ADFB1DF" w14:textId="0D26BBBD" w:rsidR="00106EBA" w:rsidRDefault="006F7497">
          <w:pPr>
            <w:pStyle w:val="TOC3"/>
            <w:tabs>
              <w:tab w:val="left" w:pos="880"/>
              <w:tab w:val="right" w:leader="dot" w:pos="10160"/>
            </w:tabs>
            <w:rPr>
              <w:rFonts w:asciiTheme="minorHAnsi" w:eastAsiaTheme="minorEastAsia" w:hAnsiTheme="minorHAnsi" w:cstheme="minorBidi"/>
              <w:noProof/>
            </w:rPr>
          </w:pPr>
          <w:hyperlink w:anchor="_Toc226033998" w:history="1">
            <w:r w:rsidR="00106EBA" w:rsidRPr="00266CB0">
              <w:rPr>
                <w:rStyle w:val="Hyperlink"/>
                <w:noProof/>
              </w:rPr>
              <w:t>7.</w:t>
            </w:r>
            <w:r w:rsidR="00106EBA">
              <w:rPr>
                <w:rFonts w:asciiTheme="minorHAnsi" w:eastAsiaTheme="minorEastAsia" w:hAnsiTheme="minorHAnsi" w:cstheme="minorBidi"/>
                <w:noProof/>
              </w:rPr>
              <w:tab/>
            </w:r>
            <w:r w:rsidR="00106EBA" w:rsidRPr="00266CB0">
              <w:rPr>
                <w:rStyle w:val="Hyperlink"/>
                <w:noProof/>
              </w:rPr>
              <w:t>Production Manager cum HSCO</w:t>
            </w:r>
            <w:r w:rsidR="00106EBA">
              <w:rPr>
                <w:noProof/>
                <w:webHidden/>
              </w:rPr>
              <w:tab/>
            </w:r>
            <w:r w:rsidR="00106EBA">
              <w:rPr>
                <w:noProof/>
                <w:webHidden/>
              </w:rPr>
              <w:fldChar w:fldCharType="begin"/>
            </w:r>
            <w:r w:rsidR="00106EBA">
              <w:rPr>
                <w:noProof/>
                <w:webHidden/>
              </w:rPr>
              <w:instrText xml:space="preserve"> PAGEREF _Toc226033998 \h </w:instrText>
            </w:r>
            <w:r w:rsidR="00106EBA">
              <w:rPr>
                <w:noProof/>
                <w:webHidden/>
              </w:rPr>
            </w:r>
            <w:r w:rsidR="00106EBA">
              <w:rPr>
                <w:noProof/>
                <w:webHidden/>
              </w:rPr>
              <w:fldChar w:fldCharType="separate"/>
            </w:r>
            <w:r w:rsidR="00106EBA">
              <w:rPr>
                <w:noProof/>
                <w:webHidden/>
              </w:rPr>
              <w:t>25</w:t>
            </w:r>
            <w:r w:rsidR="00106EBA">
              <w:rPr>
                <w:noProof/>
                <w:webHidden/>
              </w:rPr>
              <w:fldChar w:fldCharType="end"/>
            </w:r>
          </w:hyperlink>
        </w:p>
        <w:p w14:paraId="72B7AF5F" w14:textId="1DDCA2ED" w:rsidR="00106EBA" w:rsidRDefault="006F7497">
          <w:pPr>
            <w:pStyle w:val="TOC3"/>
            <w:tabs>
              <w:tab w:val="left" w:pos="880"/>
              <w:tab w:val="right" w:leader="dot" w:pos="10160"/>
            </w:tabs>
            <w:rPr>
              <w:rFonts w:asciiTheme="minorHAnsi" w:eastAsiaTheme="minorEastAsia" w:hAnsiTheme="minorHAnsi" w:cstheme="minorBidi"/>
              <w:noProof/>
            </w:rPr>
          </w:pPr>
          <w:hyperlink w:anchor="_Toc226033999" w:history="1">
            <w:r w:rsidR="00106EBA" w:rsidRPr="00266CB0">
              <w:rPr>
                <w:rStyle w:val="Hyperlink"/>
                <w:noProof/>
              </w:rPr>
              <w:t>8.</w:t>
            </w:r>
            <w:r w:rsidR="00106EBA">
              <w:rPr>
                <w:rFonts w:asciiTheme="minorHAnsi" w:eastAsiaTheme="minorEastAsia" w:hAnsiTheme="minorHAnsi" w:cstheme="minorBidi"/>
                <w:noProof/>
              </w:rPr>
              <w:tab/>
            </w:r>
            <w:r w:rsidR="00106EBA" w:rsidRPr="00266CB0">
              <w:rPr>
                <w:rStyle w:val="Hyperlink"/>
                <w:noProof/>
              </w:rPr>
              <w:t>Production Head Cutting</w:t>
            </w:r>
            <w:r w:rsidR="00106EBA">
              <w:rPr>
                <w:noProof/>
                <w:webHidden/>
              </w:rPr>
              <w:tab/>
            </w:r>
            <w:r w:rsidR="00106EBA">
              <w:rPr>
                <w:noProof/>
                <w:webHidden/>
              </w:rPr>
              <w:fldChar w:fldCharType="begin"/>
            </w:r>
            <w:r w:rsidR="00106EBA">
              <w:rPr>
                <w:noProof/>
                <w:webHidden/>
              </w:rPr>
              <w:instrText xml:space="preserve"> PAGEREF _Toc226033999 \h </w:instrText>
            </w:r>
            <w:r w:rsidR="00106EBA">
              <w:rPr>
                <w:noProof/>
                <w:webHidden/>
              </w:rPr>
            </w:r>
            <w:r w:rsidR="00106EBA">
              <w:rPr>
                <w:noProof/>
                <w:webHidden/>
              </w:rPr>
              <w:fldChar w:fldCharType="separate"/>
            </w:r>
            <w:r w:rsidR="00106EBA">
              <w:rPr>
                <w:noProof/>
                <w:webHidden/>
              </w:rPr>
              <w:t>26</w:t>
            </w:r>
            <w:r w:rsidR="00106EBA">
              <w:rPr>
                <w:noProof/>
                <w:webHidden/>
              </w:rPr>
              <w:fldChar w:fldCharType="end"/>
            </w:r>
          </w:hyperlink>
        </w:p>
        <w:p w14:paraId="0BCFB6FE" w14:textId="4A61D131" w:rsidR="00106EBA" w:rsidRDefault="006F7497">
          <w:pPr>
            <w:pStyle w:val="TOC3"/>
            <w:tabs>
              <w:tab w:val="left" w:pos="880"/>
              <w:tab w:val="right" w:leader="dot" w:pos="10160"/>
            </w:tabs>
            <w:rPr>
              <w:rFonts w:asciiTheme="minorHAnsi" w:eastAsiaTheme="minorEastAsia" w:hAnsiTheme="minorHAnsi" w:cstheme="minorBidi"/>
              <w:noProof/>
            </w:rPr>
          </w:pPr>
          <w:hyperlink w:anchor="_Toc226034000" w:history="1">
            <w:r w:rsidR="00106EBA" w:rsidRPr="00266CB0">
              <w:rPr>
                <w:rStyle w:val="Hyperlink"/>
                <w:noProof/>
              </w:rPr>
              <w:t>9.</w:t>
            </w:r>
            <w:r w:rsidR="00106EBA">
              <w:rPr>
                <w:rFonts w:asciiTheme="minorHAnsi" w:eastAsiaTheme="minorEastAsia" w:hAnsiTheme="minorHAnsi" w:cstheme="minorBidi"/>
                <w:noProof/>
              </w:rPr>
              <w:tab/>
            </w:r>
            <w:r w:rsidR="00106EBA" w:rsidRPr="00266CB0">
              <w:rPr>
                <w:rStyle w:val="Hyperlink"/>
                <w:noProof/>
              </w:rPr>
              <w:t>Production Head Printing</w:t>
            </w:r>
            <w:r w:rsidR="00106EBA">
              <w:rPr>
                <w:noProof/>
                <w:webHidden/>
              </w:rPr>
              <w:tab/>
            </w:r>
            <w:r w:rsidR="00106EBA">
              <w:rPr>
                <w:noProof/>
                <w:webHidden/>
              </w:rPr>
              <w:fldChar w:fldCharType="begin"/>
            </w:r>
            <w:r w:rsidR="00106EBA">
              <w:rPr>
                <w:noProof/>
                <w:webHidden/>
              </w:rPr>
              <w:instrText xml:space="preserve"> PAGEREF _Toc226034000 \h </w:instrText>
            </w:r>
            <w:r w:rsidR="00106EBA">
              <w:rPr>
                <w:noProof/>
                <w:webHidden/>
              </w:rPr>
            </w:r>
            <w:r w:rsidR="00106EBA">
              <w:rPr>
                <w:noProof/>
                <w:webHidden/>
              </w:rPr>
              <w:fldChar w:fldCharType="separate"/>
            </w:r>
            <w:r w:rsidR="00106EBA">
              <w:rPr>
                <w:noProof/>
                <w:webHidden/>
              </w:rPr>
              <w:t>26</w:t>
            </w:r>
            <w:r w:rsidR="00106EBA">
              <w:rPr>
                <w:noProof/>
                <w:webHidden/>
              </w:rPr>
              <w:fldChar w:fldCharType="end"/>
            </w:r>
          </w:hyperlink>
        </w:p>
        <w:p w14:paraId="3AABDBE8" w14:textId="30E69664" w:rsidR="00106EBA" w:rsidRDefault="006F7497">
          <w:pPr>
            <w:pStyle w:val="TOC3"/>
            <w:tabs>
              <w:tab w:val="left" w:pos="1100"/>
              <w:tab w:val="right" w:leader="dot" w:pos="10160"/>
            </w:tabs>
            <w:rPr>
              <w:rFonts w:asciiTheme="minorHAnsi" w:eastAsiaTheme="minorEastAsia" w:hAnsiTheme="minorHAnsi" w:cstheme="minorBidi"/>
              <w:noProof/>
            </w:rPr>
          </w:pPr>
          <w:hyperlink w:anchor="_Toc226034001" w:history="1">
            <w:r w:rsidR="00106EBA" w:rsidRPr="00266CB0">
              <w:rPr>
                <w:rStyle w:val="Hyperlink"/>
                <w:noProof/>
              </w:rPr>
              <w:t>10.</w:t>
            </w:r>
            <w:r w:rsidR="00106EBA">
              <w:rPr>
                <w:rFonts w:asciiTheme="minorHAnsi" w:eastAsiaTheme="minorEastAsia" w:hAnsiTheme="minorHAnsi" w:cstheme="minorBidi"/>
                <w:noProof/>
              </w:rPr>
              <w:tab/>
            </w:r>
            <w:r w:rsidR="00106EBA" w:rsidRPr="00266CB0">
              <w:rPr>
                <w:rStyle w:val="Hyperlink"/>
                <w:noProof/>
              </w:rPr>
              <w:t>Production Head Stitching</w:t>
            </w:r>
            <w:r w:rsidR="00106EBA">
              <w:rPr>
                <w:noProof/>
                <w:webHidden/>
              </w:rPr>
              <w:tab/>
            </w:r>
            <w:r w:rsidR="00106EBA">
              <w:rPr>
                <w:noProof/>
                <w:webHidden/>
              </w:rPr>
              <w:fldChar w:fldCharType="begin"/>
            </w:r>
            <w:r w:rsidR="00106EBA">
              <w:rPr>
                <w:noProof/>
                <w:webHidden/>
              </w:rPr>
              <w:instrText xml:space="preserve"> PAGEREF _Toc226034001 \h </w:instrText>
            </w:r>
            <w:r w:rsidR="00106EBA">
              <w:rPr>
                <w:noProof/>
                <w:webHidden/>
              </w:rPr>
            </w:r>
            <w:r w:rsidR="00106EBA">
              <w:rPr>
                <w:noProof/>
                <w:webHidden/>
              </w:rPr>
              <w:fldChar w:fldCharType="separate"/>
            </w:r>
            <w:r w:rsidR="00106EBA">
              <w:rPr>
                <w:noProof/>
                <w:webHidden/>
              </w:rPr>
              <w:t>26</w:t>
            </w:r>
            <w:r w:rsidR="00106EBA">
              <w:rPr>
                <w:noProof/>
                <w:webHidden/>
              </w:rPr>
              <w:fldChar w:fldCharType="end"/>
            </w:r>
          </w:hyperlink>
        </w:p>
        <w:p w14:paraId="6E201E82" w14:textId="3ACFB2CA" w:rsidR="00106EBA" w:rsidRDefault="006F7497">
          <w:pPr>
            <w:pStyle w:val="TOC3"/>
            <w:tabs>
              <w:tab w:val="left" w:pos="1100"/>
              <w:tab w:val="right" w:leader="dot" w:pos="10160"/>
            </w:tabs>
            <w:rPr>
              <w:rFonts w:asciiTheme="minorHAnsi" w:eastAsiaTheme="minorEastAsia" w:hAnsiTheme="minorHAnsi" w:cstheme="minorBidi"/>
              <w:noProof/>
            </w:rPr>
          </w:pPr>
          <w:hyperlink w:anchor="_Toc226034002" w:history="1">
            <w:r w:rsidR="00106EBA" w:rsidRPr="00266CB0">
              <w:rPr>
                <w:rStyle w:val="Hyperlink"/>
                <w:noProof/>
              </w:rPr>
              <w:t>11.</w:t>
            </w:r>
            <w:r w:rsidR="00106EBA">
              <w:rPr>
                <w:rFonts w:asciiTheme="minorHAnsi" w:eastAsiaTheme="minorEastAsia" w:hAnsiTheme="minorHAnsi" w:cstheme="minorBidi"/>
                <w:noProof/>
              </w:rPr>
              <w:tab/>
            </w:r>
            <w:r w:rsidR="00106EBA" w:rsidRPr="00266CB0">
              <w:rPr>
                <w:rStyle w:val="Hyperlink"/>
                <w:noProof/>
              </w:rPr>
              <w:t>Production Head Packing</w:t>
            </w:r>
            <w:r w:rsidR="00106EBA">
              <w:rPr>
                <w:noProof/>
                <w:webHidden/>
              </w:rPr>
              <w:tab/>
            </w:r>
            <w:r w:rsidR="00106EBA">
              <w:rPr>
                <w:noProof/>
                <w:webHidden/>
              </w:rPr>
              <w:fldChar w:fldCharType="begin"/>
            </w:r>
            <w:r w:rsidR="00106EBA">
              <w:rPr>
                <w:noProof/>
                <w:webHidden/>
              </w:rPr>
              <w:instrText xml:space="preserve"> PAGEREF _Toc226034002 \h </w:instrText>
            </w:r>
            <w:r w:rsidR="00106EBA">
              <w:rPr>
                <w:noProof/>
                <w:webHidden/>
              </w:rPr>
            </w:r>
            <w:r w:rsidR="00106EBA">
              <w:rPr>
                <w:noProof/>
                <w:webHidden/>
              </w:rPr>
              <w:fldChar w:fldCharType="separate"/>
            </w:r>
            <w:r w:rsidR="00106EBA">
              <w:rPr>
                <w:noProof/>
                <w:webHidden/>
              </w:rPr>
              <w:t>27</w:t>
            </w:r>
            <w:r w:rsidR="00106EBA">
              <w:rPr>
                <w:noProof/>
                <w:webHidden/>
              </w:rPr>
              <w:fldChar w:fldCharType="end"/>
            </w:r>
          </w:hyperlink>
        </w:p>
        <w:p w14:paraId="613F4927" w14:textId="4B810ED6" w:rsidR="00106EBA" w:rsidRDefault="006F7497">
          <w:pPr>
            <w:pStyle w:val="TOC3"/>
            <w:tabs>
              <w:tab w:val="left" w:pos="1100"/>
              <w:tab w:val="right" w:leader="dot" w:pos="10160"/>
            </w:tabs>
            <w:rPr>
              <w:rFonts w:asciiTheme="minorHAnsi" w:eastAsiaTheme="minorEastAsia" w:hAnsiTheme="minorHAnsi" w:cstheme="minorBidi"/>
              <w:noProof/>
            </w:rPr>
          </w:pPr>
          <w:hyperlink w:anchor="_Toc226034003" w:history="1">
            <w:r w:rsidR="00106EBA" w:rsidRPr="00266CB0">
              <w:rPr>
                <w:rStyle w:val="Hyperlink"/>
                <w:noProof/>
              </w:rPr>
              <w:t>12.</w:t>
            </w:r>
            <w:r w:rsidR="00106EBA">
              <w:rPr>
                <w:rFonts w:asciiTheme="minorHAnsi" w:eastAsiaTheme="minorEastAsia" w:hAnsiTheme="minorHAnsi" w:cstheme="minorBidi"/>
                <w:noProof/>
              </w:rPr>
              <w:tab/>
            </w:r>
            <w:r w:rsidR="00106EBA" w:rsidRPr="00266CB0">
              <w:rPr>
                <w:rStyle w:val="Hyperlink"/>
                <w:noProof/>
              </w:rPr>
              <w:t>Mechanical Assistant</w:t>
            </w:r>
            <w:r w:rsidR="00106EBA">
              <w:rPr>
                <w:noProof/>
                <w:webHidden/>
              </w:rPr>
              <w:tab/>
            </w:r>
            <w:r w:rsidR="00106EBA">
              <w:rPr>
                <w:noProof/>
                <w:webHidden/>
              </w:rPr>
              <w:fldChar w:fldCharType="begin"/>
            </w:r>
            <w:r w:rsidR="00106EBA">
              <w:rPr>
                <w:noProof/>
                <w:webHidden/>
              </w:rPr>
              <w:instrText xml:space="preserve"> PAGEREF _Toc226034003 \h </w:instrText>
            </w:r>
            <w:r w:rsidR="00106EBA">
              <w:rPr>
                <w:noProof/>
                <w:webHidden/>
              </w:rPr>
            </w:r>
            <w:r w:rsidR="00106EBA">
              <w:rPr>
                <w:noProof/>
                <w:webHidden/>
              </w:rPr>
              <w:fldChar w:fldCharType="separate"/>
            </w:r>
            <w:r w:rsidR="00106EBA">
              <w:rPr>
                <w:noProof/>
                <w:webHidden/>
              </w:rPr>
              <w:t>27</w:t>
            </w:r>
            <w:r w:rsidR="00106EBA">
              <w:rPr>
                <w:noProof/>
                <w:webHidden/>
              </w:rPr>
              <w:fldChar w:fldCharType="end"/>
            </w:r>
          </w:hyperlink>
        </w:p>
        <w:p w14:paraId="53E6349C" w14:textId="17C4D95F" w:rsidR="00106EBA" w:rsidRDefault="006F7497">
          <w:pPr>
            <w:pStyle w:val="TOC3"/>
            <w:tabs>
              <w:tab w:val="left" w:pos="1100"/>
              <w:tab w:val="right" w:leader="dot" w:pos="10160"/>
            </w:tabs>
            <w:rPr>
              <w:rFonts w:asciiTheme="minorHAnsi" w:eastAsiaTheme="minorEastAsia" w:hAnsiTheme="minorHAnsi" w:cstheme="minorBidi"/>
              <w:noProof/>
            </w:rPr>
          </w:pPr>
          <w:hyperlink w:anchor="_Toc226034004" w:history="1">
            <w:r w:rsidR="00106EBA" w:rsidRPr="00266CB0">
              <w:rPr>
                <w:rStyle w:val="Hyperlink"/>
                <w:noProof/>
              </w:rPr>
              <w:t>13.</w:t>
            </w:r>
            <w:r w:rsidR="00106EBA">
              <w:rPr>
                <w:rFonts w:asciiTheme="minorHAnsi" w:eastAsiaTheme="minorEastAsia" w:hAnsiTheme="minorHAnsi" w:cstheme="minorBidi"/>
                <w:noProof/>
              </w:rPr>
              <w:tab/>
            </w:r>
            <w:r w:rsidR="00106EBA" w:rsidRPr="00266CB0">
              <w:rPr>
                <w:rStyle w:val="Hyperlink"/>
                <w:noProof/>
              </w:rPr>
              <w:t>Quality Control Officer</w:t>
            </w:r>
            <w:r w:rsidR="00106EBA">
              <w:rPr>
                <w:noProof/>
                <w:webHidden/>
              </w:rPr>
              <w:tab/>
            </w:r>
            <w:r w:rsidR="00106EBA">
              <w:rPr>
                <w:noProof/>
                <w:webHidden/>
              </w:rPr>
              <w:fldChar w:fldCharType="begin"/>
            </w:r>
            <w:r w:rsidR="00106EBA">
              <w:rPr>
                <w:noProof/>
                <w:webHidden/>
              </w:rPr>
              <w:instrText xml:space="preserve"> PAGEREF _Toc226034004 \h </w:instrText>
            </w:r>
            <w:r w:rsidR="00106EBA">
              <w:rPr>
                <w:noProof/>
                <w:webHidden/>
              </w:rPr>
            </w:r>
            <w:r w:rsidR="00106EBA">
              <w:rPr>
                <w:noProof/>
                <w:webHidden/>
              </w:rPr>
              <w:fldChar w:fldCharType="separate"/>
            </w:r>
            <w:r w:rsidR="00106EBA">
              <w:rPr>
                <w:noProof/>
                <w:webHidden/>
              </w:rPr>
              <w:t>27</w:t>
            </w:r>
            <w:r w:rsidR="00106EBA">
              <w:rPr>
                <w:noProof/>
                <w:webHidden/>
              </w:rPr>
              <w:fldChar w:fldCharType="end"/>
            </w:r>
          </w:hyperlink>
        </w:p>
        <w:p w14:paraId="417D1D89" w14:textId="60153E73" w:rsidR="00106EBA" w:rsidRDefault="006F7497">
          <w:pPr>
            <w:pStyle w:val="TOC3"/>
            <w:tabs>
              <w:tab w:val="left" w:pos="1100"/>
              <w:tab w:val="right" w:leader="dot" w:pos="10160"/>
            </w:tabs>
            <w:rPr>
              <w:rFonts w:asciiTheme="minorHAnsi" w:eastAsiaTheme="minorEastAsia" w:hAnsiTheme="minorHAnsi" w:cstheme="minorBidi"/>
              <w:noProof/>
            </w:rPr>
          </w:pPr>
          <w:hyperlink w:anchor="_Toc226034005" w:history="1">
            <w:r w:rsidR="00106EBA" w:rsidRPr="00266CB0">
              <w:rPr>
                <w:rStyle w:val="Hyperlink"/>
                <w:noProof/>
              </w:rPr>
              <w:t>14.</w:t>
            </w:r>
            <w:r w:rsidR="00106EBA">
              <w:rPr>
                <w:rFonts w:asciiTheme="minorHAnsi" w:eastAsiaTheme="minorEastAsia" w:hAnsiTheme="minorHAnsi" w:cstheme="minorBidi"/>
                <w:noProof/>
              </w:rPr>
              <w:tab/>
            </w:r>
            <w:r w:rsidR="00106EBA" w:rsidRPr="00266CB0">
              <w:rPr>
                <w:rStyle w:val="Hyperlink"/>
                <w:noProof/>
              </w:rPr>
              <w:t>Shipping Assistant</w:t>
            </w:r>
            <w:r w:rsidR="00106EBA">
              <w:rPr>
                <w:noProof/>
                <w:webHidden/>
              </w:rPr>
              <w:tab/>
            </w:r>
            <w:r w:rsidR="00106EBA">
              <w:rPr>
                <w:noProof/>
                <w:webHidden/>
              </w:rPr>
              <w:fldChar w:fldCharType="begin"/>
            </w:r>
            <w:r w:rsidR="00106EBA">
              <w:rPr>
                <w:noProof/>
                <w:webHidden/>
              </w:rPr>
              <w:instrText xml:space="preserve"> PAGEREF _Toc226034005 \h </w:instrText>
            </w:r>
            <w:r w:rsidR="00106EBA">
              <w:rPr>
                <w:noProof/>
                <w:webHidden/>
              </w:rPr>
            </w:r>
            <w:r w:rsidR="00106EBA">
              <w:rPr>
                <w:noProof/>
                <w:webHidden/>
              </w:rPr>
              <w:fldChar w:fldCharType="separate"/>
            </w:r>
            <w:r w:rsidR="00106EBA">
              <w:rPr>
                <w:noProof/>
                <w:webHidden/>
              </w:rPr>
              <w:t>27</w:t>
            </w:r>
            <w:r w:rsidR="00106EBA">
              <w:rPr>
                <w:noProof/>
                <w:webHidden/>
              </w:rPr>
              <w:fldChar w:fldCharType="end"/>
            </w:r>
          </w:hyperlink>
        </w:p>
        <w:p w14:paraId="77E2FAF1" w14:textId="1322C949" w:rsidR="00106EBA" w:rsidRDefault="006F7497">
          <w:pPr>
            <w:pStyle w:val="TOC3"/>
            <w:tabs>
              <w:tab w:val="left" w:pos="1100"/>
              <w:tab w:val="right" w:leader="dot" w:pos="10160"/>
            </w:tabs>
            <w:rPr>
              <w:rFonts w:asciiTheme="minorHAnsi" w:eastAsiaTheme="minorEastAsia" w:hAnsiTheme="minorHAnsi" w:cstheme="minorBidi"/>
              <w:noProof/>
            </w:rPr>
          </w:pPr>
          <w:hyperlink w:anchor="_Toc226034006" w:history="1">
            <w:r w:rsidR="00106EBA" w:rsidRPr="00266CB0">
              <w:rPr>
                <w:rStyle w:val="Hyperlink"/>
                <w:noProof/>
              </w:rPr>
              <w:t>15.</w:t>
            </w:r>
            <w:r w:rsidR="00106EBA">
              <w:rPr>
                <w:rFonts w:asciiTheme="minorHAnsi" w:eastAsiaTheme="minorEastAsia" w:hAnsiTheme="minorHAnsi" w:cstheme="minorBidi"/>
                <w:noProof/>
              </w:rPr>
              <w:tab/>
            </w:r>
            <w:r w:rsidR="00106EBA" w:rsidRPr="00266CB0">
              <w:rPr>
                <w:rStyle w:val="Hyperlink"/>
                <w:noProof/>
              </w:rPr>
              <w:t>Stores Officer</w:t>
            </w:r>
            <w:r w:rsidR="00106EBA">
              <w:rPr>
                <w:noProof/>
                <w:webHidden/>
              </w:rPr>
              <w:tab/>
            </w:r>
            <w:r w:rsidR="00106EBA">
              <w:rPr>
                <w:noProof/>
                <w:webHidden/>
              </w:rPr>
              <w:fldChar w:fldCharType="begin"/>
            </w:r>
            <w:r w:rsidR="00106EBA">
              <w:rPr>
                <w:noProof/>
                <w:webHidden/>
              </w:rPr>
              <w:instrText xml:space="preserve"> PAGEREF _Toc226034006 \h </w:instrText>
            </w:r>
            <w:r w:rsidR="00106EBA">
              <w:rPr>
                <w:noProof/>
                <w:webHidden/>
              </w:rPr>
            </w:r>
            <w:r w:rsidR="00106EBA">
              <w:rPr>
                <w:noProof/>
                <w:webHidden/>
              </w:rPr>
              <w:fldChar w:fldCharType="separate"/>
            </w:r>
            <w:r w:rsidR="00106EBA">
              <w:rPr>
                <w:noProof/>
                <w:webHidden/>
              </w:rPr>
              <w:t>28</w:t>
            </w:r>
            <w:r w:rsidR="00106EBA">
              <w:rPr>
                <w:noProof/>
                <w:webHidden/>
              </w:rPr>
              <w:fldChar w:fldCharType="end"/>
            </w:r>
          </w:hyperlink>
        </w:p>
        <w:p w14:paraId="59C1D826" w14:textId="177F5A06" w:rsidR="00106EBA" w:rsidRDefault="006F7497">
          <w:pPr>
            <w:pStyle w:val="TOC3"/>
            <w:tabs>
              <w:tab w:val="left" w:pos="1100"/>
              <w:tab w:val="right" w:leader="dot" w:pos="10160"/>
            </w:tabs>
            <w:rPr>
              <w:rFonts w:asciiTheme="minorHAnsi" w:eastAsiaTheme="minorEastAsia" w:hAnsiTheme="minorHAnsi" w:cstheme="minorBidi"/>
              <w:noProof/>
            </w:rPr>
          </w:pPr>
          <w:hyperlink w:anchor="_Toc226034007" w:history="1">
            <w:r w:rsidR="00106EBA" w:rsidRPr="00266CB0">
              <w:rPr>
                <w:rStyle w:val="Hyperlink"/>
                <w:noProof/>
              </w:rPr>
              <w:t>16.</w:t>
            </w:r>
            <w:r w:rsidR="00106EBA">
              <w:rPr>
                <w:rFonts w:asciiTheme="minorHAnsi" w:eastAsiaTheme="minorEastAsia" w:hAnsiTheme="minorHAnsi" w:cstheme="minorBidi"/>
                <w:noProof/>
              </w:rPr>
              <w:tab/>
            </w:r>
            <w:r w:rsidR="00106EBA" w:rsidRPr="00266CB0">
              <w:rPr>
                <w:rStyle w:val="Hyperlink"/>
                <w:noProof/>
              </w:rPr>
              <w:t>Material Receiving Assistant</w:t>
            </w:r>
            <w:r w:rsidR="00106EBA">
              <w:rPr>
                <w:noProof/>
                <w:webHidden/>
              </w:rPr>
              <w:tab/>
            </w:r>
            <w:r w:rsidR="00106EBA">
              <w:rPr>
                <w:noProof/>
                <w:webHidden/>
              </w:rPr>
              <w:fldChar w:fldCharType="begin"/>
            </w:r>
            <w:r w:rsidR="00106EBA">
              <w:rPr>
                <w:noProof/>
                <w:webHidden/>
              </w:rPr>
              <w:instrText xml:space="preserve"> PAGEREF _Toc226034007 \h </w:instrText>
            </w:r>
            <w:r w:rsidR="00106EBA">
              <w:rPr>
                <w:noProof/>
                <w:webHidden/>
              </w:rPr>
            </w:r>
            <w:r w:rsidR="00106EBA">
              <w:rPr>
                <w:noProof/>
                <w:webHidden/>
              </w:rPr>
              <w:fldChar w:fldCharType="separate"/>
            </w:r>
            <w:r w:rsidR="00106EBA">
              <w:rPr>
                <w:noProof/>
                <w:webHidden/>
              </w:rPr>
              <w:t>28</w:t>
            </w:r>
            <w:r w:rsidR="00106EBA">
              <w:rPr>
                <w:noProof/>
                <w:webHidden/>
              </w:rPr>
              <w:fldChar w:fldCharType="end"/>
            </w:r>
          </w:hyperlink>
        </w:p>
        <w:p w14:paraId="7C8E1985" w14:textId="68720514" w:rsidR="00106EBA" w:rsidRDefault="006F7497">
          <w:pPr>
            <w:pStyle w:val="TOC3"/>
            <w:tabs>
              <w:tab w:val="left" w:pos="1100"/>
              <w:tab w:val="right" w:leader="dot" w:pos="10160"/>
            </w:tabs>
            <w:rPr>
              <w:rFonts w:asciiTheme="minorHAnsi" w:eastAsiaTheme="minorEastAsia" w:hAnsiTheme="minorHAnsi" w:cstheme="minorBidi"/>
              <w:noProof/>
            </w:rPr>
          </w:pPr>
          <w:hyperlink w:anchor="_Toc226034008" w:history="1">
            <w:r w:rsidR="00106EBA" w:rsidRPr="00266CB0">
              <w:rPr>
                <w:rStyle w:val="Hyperlink"/>
                <w:noProof/>
              </w:rPr>
              <w:t>17.</w:t>
            </w:r>
            <w:r w:rsidR="00106EBA">
              <w:rPr>
                <w:rFonts w:asciiTheme="minorHAnsi" w:eastAsiaTheme="minorEastAsia" w:hAnsiTheme="minorHAnsi" w:cstheme="minorBidi"/>
                <w:noProof/>
              </w:rPr>
              <w:tab/>
            </w:r>
            <w:r w:rsidR="00106EBA" w:rsidRPr="00266CB0">
              <w:rPr>
                <w:rStyle w:val="Hyperlink"/>
                <w:noProof/>
              </w:rPr>
              <w:t>Dispatch Section Assistant</w:t>
            </w:r>
            <w:r w:rsidR="00106EBA">
              <w:rPr>
                <w:noProof/>
                <w:webHidden/>
              </w:rPr>
              <w:tab/>
            </w:r>
            <w:r w:rsidR="00106EBA">
              <w:rPr>
                <w:noProof/>
                <w:webHidden/>
              </w:rPr>
              <w:fldChar w:fldCharType="begin"/>
            </w:r>
            <w:r w:rsidR="00106EBA">
              <w:rPr>
                <w:noProof/>
                <w:webHidden/>
              </w:rPr>
              <w:instrText xml:space="preserve"> PAGEREF _Toc226034008 \h </w:instrText>
            </w:r>
            <w:r w:rsidR="00106EBA">
              <w:rPr>
                <w:noProof/>
                <w:webHidden/>
              </w:rPr>
            </w:r>
            <w:r w:rsidR="00106EBA">
              <w:rPr>
                <w:noProof/>
                <w:webHidden/>
              </w:rPr>
              <w:fldChar w:fldCharType="separate"/>
            </w:r>
            <w:r w:rsidR="00106EBA">
              <w:rPr>
                <w:noProof/>
                <w:webHidden/>
              </w:rPr>
              <w:t>28</w:t>
            </w:r>
            <w:r w:rsidR="00106EBA">
              <w:rPr>
                <w:noProof/>
                <w:webHidden/>
              </w:rPr>
              <w:fldChar w:fldCharType="end"/>
            </w:r>
          </w:hyperlink>
        </w:p>
        <w:p w14:paraId="7275FCD9" w14:textId="4D2BC462" w:rsidR="00106EBA" w:rsidRDefault="006F7497">
          <w:pPr>
            <w:pStyle w:val="TOC3"/>
            <w:tabs>
              <w:tab w:val="left" w:pos="1100"/>
              <w:tab w:val="right" w:leader="dot" w:pos="10160"/>
            </w:tabs>
            <w:rPr>
              <w:rFonts w:asciiTheme="minorHAnsi" w:eastAsiaTheme="minorEastAsia" w:hAnsiTheme="minorHAnsi" w:cstheme="minorBidi"/>
              <w:noProof/>
            </w:rPr>
          </w:pPr>
          <w:hyperlink w:anchor="_Toc226034009" w:history="1">
            <w:r w:rsidR="00106EBA" w:rsidRPr="00266CB0">
              <w:rPr>
                <w:rStyle w:val="Hyperlink"/>
                <w:noProof/>
              </w:rPr>
              <w:t>18.</w:t>
            </w:r>
            <w:r w:rsidR="00106EBA">
              <w:rPr>
                <w:rFonts w:asciiTheme="minorHAnsi" w:eastAsiaTheme="minorEastAsia" w:hAnsiTheme="minorHAnsi" w:cstheme="minorBidi"/>
                <w:noProof/>
              </w:rPr>
              <w:tab/>
            </w:r>
            <w:r w:rsidR="00106EBA" w:rsidRPr="00266CB0">
              <w:rPr>
                <w:rStyle w:val="Hyperlink"/>
                <w:noProof/>
              </w:rPr>
              <w:t>Commercial Manager &amp; HR</w:t>
            </w:r>
            <w:r w:rsidR="00106EBA">
              <w:rPr>
                <w:noProof/>
                <w:webHidden/>
              </w:rPr>
              <w:tab/>
            </w:r>
            <w:r w:rsidR="00106EBA">
              <w:rPr>
                <w:noProof/>
                <w:webHidden/>
              </w:rPr>
              <w:fldChar w:fldCharType="begin"/>
            </w:r>
            <w:r w:rsidR="00106EBA">
              <w:rPr>
                <w:noProof/>
                <w:webHidden/>
              </w:rPr>
              <w:instrText xml:space="preserve"> PAGEREF _Toc226034009 \h </w:instrText>
            </w:r>
            <w:r w:rsidR="00106EBA">
              <w:rPr>
                <w:noProof/>
                <w:webHidden/>
              </w:rPr>
            </w:r>
            <w:r w:rsidR="00106EBA">
              <w:rPr>
                <w:noProof/>
                <w:webHidden/>
              </w:rPr>
              <w:fldChar w:fldCharType="separate"/>
            </w:r>
            <w:r w:rsidR="00106EBA">
              <w:rPr>
                <w:noProof/>
                <w:webHidden/>
              </w:rPr>
              <w:t>28</w:t>
            </w:r>
            <w:r w:rsidR="00106EBA">
              <w:rPr>
                <w:noProof/>
                <w:webHidden/>
              </w:rPr>
              <w:fldChar w:fldCharType="end"/>
            </w:r>
          </w:hyperlink>
        </w:p>
        <w:p w14:paraId="337202A6" w14:textId="21E39892" w:rsidR="00106EBA" w:rsidRDefault="006F7497">
          <w:pPr>
            <w:pStyle w:val="TOC3"/>
            <w:tabs>
              <w:tab w:val="left" w:pos="1100"/>
              <w:tab w:val="right" w:leader="dot" w:pos="10160"/>
            </w:tabs>
            <w:rPr>
              <w:rFonts w:asciiTheme="minorHAnsi" w:eastAsiaTheme="minorEastAsia" w:hAnsiTheme="minorHAnsi" w:cstheme="minorBidi"/>
              <w:noProof/>
            </w:rPr>
          </w:pPr>
          <w:hyperlink w:anchor="_Toc226034010" w:history="1">
            <w:r w:rsidR="00106EBA" w:rsidRPr="00266CB0">
              <w:rPr>
                <w:rStyle w:val="Hyperlink"/>
                <w:noProof/>
              </w:rPr>
              <w:t>19.</w:t>
            </w:r>
            <w:r w:rsidR="00106EBA">
              <w:rPr>
                <w:rFonts w:asciiTheme="minorHAnsi" w:eastAsiaTheme="minorEastAsia" w:hAnsiTheme="minorHAnsi" w:cstheme="minorBidi"/>
                <w:noProof/>
              </w:rPr>
              <w:tab/>
            </w:r>
            <w:r w:rsidR="00106EBA" w:rsidRPr="00266CB0">
              <w:rPr>
                <w:rStyle w:val="Hyperlink"/>
                <w:noProof/>
              </w:rPr>
              <w:t>Compliance Officer</w:t>
            </w:r>
            <w:r w:rsidR="00106EBA">
              <w:rPr>
                <w:noProof/>
                <w:webHidden/>
              </w:rPr>
              <w:tab/>
            </w:r>
            <w:r w:rsidR="00106EBA">
              <w:rPr>
                <w:noProof/>
                <w:webHidden/>
              </w:rPr>
              <w:fldChar w:fldCharType="begin"/>
            </w:r>
            <w:r w:rsidR="00106EBA">
              <w:rPr>
                <w:noProof/>
                <w:webHidden/>
              </w:rPr>
              <w:instrText xml:space="preserve"> PAGEREF _Toc226034010 \h </w:instrText>
            </w:r>
            <w:r w:rsidR="00106EBA">
              <w:rPr>
                <w:noProof/>
                <w:webHidden/>
              </w:rPr>
            </w:r>
            <w:r w:rsidR="00106EBA">
              <w:rPr>
                <w:noProof/>
                <w:webHidden/>
              </w:rPr>
              <w:fldChar w:fldCharType="separate"/>
            </w:r>
            <w:r w:rsidR="00106EBA">
              <w:rPr>
                <w:noProof/>
                <w:webHidden/>
              </w:rPr>
              <w:t>29</w:t>
            </w:r>
            <w:r w:rsidR="00106EBA">
              <w:rPr>
                <w:noProof/>
                <w:webHidden/>
              </w:rPr>
              <w:fldChar w:fldCharType="end"/>
            </w:r>
          </w:hyperlink>
        </w:p>
        <w:p w14:paraId="37DC70D9" w14:textId="2447682E" w:rsidR="00106EBA" w:rsidRDefault="006F7497">
          <w:pPr>
            <w:pStyle w:val="TOC3"/>
            <w:tabs>
              <w:tab w:val="right" w:leader="dot" w:pos="10160"/>
            </w:tabs>
            <w:rPr>
              <w:rFonts w:asciiTheme="minorHAnsi" w:eastAsiaTheme="minorEastAsia" w:hAnsiTheme="minorHAnsi" w:cstheme="minorBidi"/>
              <w:noProof/>
            </w:rPr>
          </w:pPr>
          <w:hyperlink w:anchor="_Toc226034011" w:history="1">
            <w:r w:rsidR="00106EBA" w:rsidRPr="00266CB0">
              <w:rPr>
                <w:rStyle w:val="Hyperlink"/>
                <w:rFonts w:ascii="Century Gothic" w:eastAsia="Century Gothic" w:hAnsi="Century Gothic"/>
                <w:noProof/>
              </w:rPr>
              <w:t>Organogram with Responsibility &amp; Authority</w:t>
            </w:r>
            <w:r w:rsidR="00106EBA">
              <w:rPr>
                <w:noProof/>
                <w:webHidden/>
              </w:rPr>
              <w:tab/>
            </w:r>
            <w:r w:rsidR="00106EBA">
              <w:rPr>
                <w:noProof/>
                <w:webHidden/>
              </w:rPr>
              <w:fldChar w:fldCharType="begin"/>
            </w:r>
            <w:r w:rsidR="00106EBA">
              <w:rPr>
                <w:noProof/>
                <w:webHidden/>
              </w:rPr>
              <w:instrText xml:space="preserve"> PAGEREF _Toc226034011 \h </w:instrText>
            </w:r>
            <w:r w:rsidR="00106EBA">
              <w:rPr>
                <w:noProof/>
                <w:webHidden/>
              </w:rPr>
            </w:r>
            <w:r w:rsidR="00106EBA">
              <w:rPr>
                <w:noProof/>
                <w:webHidden/>
              </w:rPr>
              <w:fldChar w:fldCharType="separate"/>
            </w:r>
            <w:r w:rsidR="00106EBA">
              <w:rPr>
                <w:noProof/>
                <w:webHidden/>
              </w:rPr>
              <w:t>30</w:t>
            </w:r>
            <w:r w:rsidR="00106EBA">
              <w:rPr>
                <w:noProof/>
                <w:webHidden/>
              </w:rPr>
              <w:fldChar w:fldCharType="end"/>
            </w:r>
          </w:hyperlink>
        </w:p>
        <w:p w14:paraId="1EE206CE" w14:textId="6ACFA1C0" w:rsidR="00106EBA" w:rsidRDefault="006F7497">
          <w:pPr>
            <w:pStyle w:val="TOC1"/>
            <w:rPr>
              <w:rFonts w:asciiTheme="minorHAnsi" w:eastAsiaTheme="minorEastAsia" w:hAnsiTheme="minorHAnsi" w:cstheme="minorBidi"/>
              <w:b w:val="0"/>
              <w:bCs w:val="0"/>
            </w:rPr>
          </w:pPr>
          <w:hyperlink w:anchor="_Toc226034012" w:history="1">
            <w:r w:rsidR="00106EBA" w:rsidRPr="00266CB0">
              <w:rPr>
                <w:rStyle w:val="Hyperlink"/>
              </w:rPr>
              <w:t>5.</w:t>
            </w:r>
            <w:r w:rsidR="00106EBA">
              <w:rPr>
                <w:rFonts w:asciiTheme="minorHAnsi" w:eastAsiaTheme="minorEastAsia" w:hAnsiTheme="minorHAnsi" w:cstheme="minorBidi"/>
                <w:b w:val="0"/>
                <w:bCs w:val="0"/>
              </w:rPr>
              <w:tab/>
            </w:r>
            <w:r w:rsidR="00106EBA" w:rsidRPr="00266CB0">
              <w:rPr>
                <w:rStyle w:val="Hyperlink"/>
              </w:rPr>
              <w:t>LAY OUT OF FIRM’S OPERATIONAL FACILITY</w:t>
            </w:r>
            <w:r w:rsidR="00106EBA">
              <w:rPr>
                <w:webHidden/>
              </w:rPr>
              <w:tab/>
            </w:r>
            <w:r w:rsidR="00106EBA">
              <w:rPr>
                <w:webHidden/>
              </w:rPr>
              <w:fldChar w:fldCharType="begin"/>
            </w:r>
            <w:r w:rsidR="00106EBA">
              <w:rPr>
                <w:webHidden/>
              </w:rPr>
              <w:instrText xml:space="preserve"> PAGEREF _Toc226034012 \h </w:instrText>
            </w:r>
            <w:r w:rsidR="00106EBA">
              <w:rPr>
                <w:webHidden/>
              </w:rPr>
            </w:r>
            <w:r w:rsidR="00106EBA">
              <w:rPr>
                <w:webHidden/>
              </w:rPr>
              <w:fldChar w:fldCharType="separate"/>
            </w:r>
            <w:r w:rsidR="00106EBA">
              <w:rPr>
                <w:webHidden/>
              </w:rPr>
              <w:t>31</w:t>
            </w:r>
            <w:r w:rsidR="00106EBA">
              <w:rPr>
                <w:webHidden/>
              </w:rPr>
              <w:fldChar w:fldCharType="end"/>
            </w:r>
          </w:hyperlink>
        </w:p>
        <w:p w14:paraId="602BDBBC" w14:textId="0097063E" w:rsidR="00106EBA" w:rsidRDefault="006F7497">
          <w:pPr>
            <w:pStyle w:val="TOC3"/>
            <w:tabs>
              <w:tab w:val="right" w:leader="dot" w:pos="10160"/>
            </w:tabs>
            <w:rPr>
              <w:rFonts w:asciiTheme="minorHAnsi" w:eastAsiaTheme="minorEastAsia" w:hAnsiTheme="minorHAnsi" w:cstheme="minorBidi"/>
              <w:noProof/>
            </w:rPr>
          </w:pPr>
          <w:hyperlink w:anchor="_Toc226034013" w:history="1">
            <w:r w:rsidR="00106EBA" w:rsidRPr="00266CB0">
              <w:rPr>
                <w:rStyle w:val="Hyperlink"/>
                <w:rFonts w:ascii="Century Gothic" w:eastAsia="Century Gothic" w:hAnsi="Century Gothic"/>
                <w:noProof/>
              </w:rPr>
              <w:t>Procedure for Cutting Operation</w:t>
            </w:r>
            <w:r w:rsidR="00106EBA">
              <w:rPr>
                <w:noProof/>
                <w:webHidden/>
              </w:rPr>
              <w:tab/>
            </w:r>
            <w:r w:rsidR="00106EBA">
              <w:rPr>
                <w:noProof/>
                <w:webHidden/>
              </w:rPr>
              <w:fldChar w:fldCharType="begin"/>
            </w:r>
            <w:r w:rsidR="00106EBA">
              <w:rPr>
                <w:noProof/>
                <w:webHidden/>
              </w:rPr>
              <w:instrText xml:space="preserve"> PAGEREF _Toc226034013 \h </w:instrText>
            </w:r>
            <w:r w:rsidR="00106EBA">
              <w:rPr>
                <w:noProof/>
                <w:webHidden/>
              </w:rPr>
            </w:r>
            <w:r w:rsidR="00106EBA">
              <w:rPr>
                <w:noProof/>
                <w:webHidden/>
              </w:rPr>
              <w:fldChar w:fldCharType="separate"/>
            </w:r>
            <w:r w:rsidR="00106EBA">
              <w:rPr>
                <w:noProof/>
                <w:webHidden/>
              </w:rPr>
              <w:t>31</w:t>
            </w:r>
            <w:r w:rsidR="00106EBA">
              <w:rPr>
                <w:noProof/>
                <w:webHidden/>
              </w:rPr>
              <w:fldChar w:fldCharType="end"/>
            </w:r>
          </w:hyperlink>
        </w:p>
        <w:p w14:paraId="0D999F68" w14:textId="7FEF46E5" w:rsidR="00106EBA" w:rsidRDefault="006F7497">
          <w:pPr>
            <w:pStyle w:val="TOC1"/>
            <w:rPr>
              <w:rFonts w:asciiTheme="minorHAnsi" w:eastAsiaTheme="minorEastAsia" w:hAnsiTheme="minorHAnsi" w:cstheme="minorBidi"/>
              <w:b w:val="0"/>
              <w:bCs w:val="0"/>
            </w:rPr>
          </w:pPr>
          <w:hyperlink w:anchor="_Toc226034014" w:history="1">
            <w:r w:rsidR="00106EBA" w:rsidRPr="00266CB0">
              <w:rPr>
                <w:rStyle w:val="Hyperlink"/>
              </w:rPr>
              <w:t>6.</w:t>
            </w:r>
            <w:r w:rsidR="00106EBA">
              <w:rPr>
                <w:rFonts w:asciiTheme="minorHAnsi" w:eastAsiaTheme="minorEastAsia" w:hAnsiTheme="minorHAnsi" w:cstheme="minorBidi"/>
                <w:b w:val="0"/>
                <w:bCs w:val="0"/>
              </w:rPr>
              <w:tab/>
            </w:r>
            <w:r w:rsidR="00106EBA" w:rsidRPr="00266CB0">
              <w:rPr>
                <w:rStyle w:val="Hyperlink"/>
              </w:rPr>
              <w:t>HANDLING COMPLAIN AND SUGGESTION:</w:t>
            </w:r>
            <w:r w:rsidR="00106EBA">
              <w:rPr>
                <w:webHidden/>
              </w:rPr>
              <w:tab/>
            </w:r>
            <w:r w:rsidR="00106EBA">
              <w:rPr>
                <w:webHidden/>
              </w:rPr>
              <w:fldChar w:fldCharType="begin"/>
            </w:r>
            <w:r w:rsidR="00106EBA">
              <w:rPr>
                <w:webHidden/>
              </w:rPr>
              <w:instrText xml:space="preserve"> PAGEREF _Toc226034014 \h </w:instrText>
            </w:r>
            <w:r w:rsidR="00106EBA">
              <w:rPr>
                <w:webHidden/>
              </w:rPr>
            </w:r>
            <w:r w:rsidR="00106EBA">
              <w:rPr>
                <w:webHidden/>
              </w:rPr>
              <w:fldChar w:fldCharType="separate"/>
            </w:r>
            <w:r w:rsidR="00106EBA">
              <w:rPr>
                <w:webHidden/>
              </w:rPr>
              <w:t>35</w:t>
            </w:r>
            <w:r w:rsidR="00106EBA">
              <w:rPr>
                <w:webHidden/>
              </w:rPr>
              <w:fldChar w:fldCharType="end"/>
            </w:r>
          </w:hyperlink>
        </w:p>
        <w:p w14:paraId="5984FFAB" w14:textId="353783DA" w:rsidR="00106EBA" w:rsidRDefault="006F7497">
          <w:pPr>
            <w:pStyle w:val="TOC1"/>
            <w:rPr>
              <w:rFonts w:asciiTheme="minorHAnsi" w:eastAsiaTheme="minorEastAsia" w:hAnsiTheme="minorHAnsi" w:cstheme="minorBidi"/>
              <w:b w:val="0"/>
              <w:bCs w:val="0"/>
            </w:rPr>
          </w:pPr>
          <w:hyperlink w:anchor="_Toc226034015" w:history="1">
            <w:r w:rsidR="00106EBA" w:rsidRPr="00266CB0">
              <w:rPr>
                <w:rStyle w:val="Hyperlink"/>
              </w:rPr>
              <w:t>7.</w:t>
            </w:r>
            <w:r w:rsidR="00106EBA">
              <w:rPr>
                <w:rFonts w:asciiTheme="minorHAnsi" w:eastAsiaTheme="minorEastAsia" w:hAnsiTheme="minorHAnsi" w:cstheme="minorBidi"/>
                <w:b w:val="0"/>
                <w:bCs w:val="0"/>
              </w:rPr>
              <w:tab/>
            </w:r>
            <w:r w:rsidR="00106EBA" w:rsidRPr="00266CB0">
              <w:rPr>
                <w:rStyle w:val="Hyperlink"/>
              </w:rPr>
              <w:t>MONITORING OF INTERNAL CONTROLS AND EFFECTIVENESS</w:t>
            </w:r>
            <w:r w:rsidR="00106EBA">
              <w:rPr>
                <w:webHidden/>
              </w:rPr>
              <w:tab/>
            </w:r>
            <w:r w:rsidR="00106EBA">
              <w:rPr>
                <w:webHidden/>
              </w:rPr>
              <w:fldChar w:fldCharType="begin"/>
            </w:r>
            <w:r w:rsidR="00106EBA">
              <w:rPr>
                <w:webHidden/>
              </w:rPr>
              <w:instrText xml:space="preserve"> PAGEREF _Toc226034015 \h </w:instrText>
            </w:r>
            <w:r w:rsidR="00106EBA">
              <w:rPr>
                <w:webHidden/>
              </w:rPr>
            </w:r>
            <w:r w:rsidR="00106EBA">
              <w:rPr>
                <w:webHidden/>
              </w:rPr>
              <w:fldChar w:fldCharType="separate"/>
            </w:r>
            <w:r w:rsidR="00106EBA">
              <w:rPr>
                <w:webHidden/>
              </w:rPr>
              <w:t>37</w:t>
            </w:r>
            <w:r w:rsidR="00106EBA">
              <w:rPr>
                <w:webHidden/>
              </w:rPr>
              <w:fldChar w:fldCharType="end"/>
            </w:r>
          </w:hyperlink>
        </w:p>
        <w:p w14:paraId="5E512760" w14:textId="7BC54AB0" w:rsidR="00106EBA" w:rsidRDefault="006F7497">
          <w:pPr>
            <w:pStyle w:val="TOC1"/>
            <w:rPr>
              <w:rFonts w:asciiTheme="minorHAnsi" w:eastAsiaTheme="minorEastAsia" w:hAnsiTheme="minorHAnsi" w:cstheme="minorBidi"/>
              <w:b w:val="0"/>
              <w:bCs w:val="0"/>
            </w:rPr>
          </w:pPr>
          <w:hyperlink w:anchor="_Toc226034016" w:history="1">
            <w:r w:rsidR="00106EBA" w:rsidRPr="00266CB0">
              <w:rPr>
                <w:rStyle w:val="Hyperlink"/>
              </w:rPr>
              <w:t>8.</w:t>
            </w:r>
            <w:r w:rsidR="00106EBA">
              <w:rPr>
                <w:rFonts w:asciiTheme="minorHAnsi" w:eastAsiaTheme="minorEastAsia" w:hAnsiTheme="minorHAnsi" w:cstheme="minorBidi"/>
                <w:b w:val="0"/>
                <w:bCs w:val="0"/>
              </w:rPr>
              <w:tab/>
            </w:r>
            <w:r w:rsidR="00106EBA" w:rsidRPr="00266CB0">
              <w:rPr>
                <w:rStyle w:val="Hyperlink"/>
              </w:rPr>
              <w:t>GREVIANCE &amp; REMEDIATION MECHANISM</w:t>
            </w:r>
            <w:r w:rsidR="00106EBA">
              <w:rPr>
                <w:webHidden/>
              </w:rPr>
              <w:tab/>
            </w:r>
            <w:r w:rsidR="00106EBA">
              <w:rPr>
                <w:webHidden/>
              </w:rPr>
              <w:fldChar w:fldCharType="begin"/>
            </w:r>
            <w:r w:rsidR="00106EBA">
              <w:rPr>
                <w:webHidden/>
              </w:rPr>
              <w:instrText xml:space="preserve"> PAGEREF _Toc226034016 \h </w:instrText>
            </w:r>
            <w:r w:rsidR="00106EBA">
              <w:rPr>
                <w:webHidden/>
              </w:rPr>
            </w:r>
            <w:r w:rsidR="00106EBA">
              <w:rPr>
                <w:webHidden/>
              </w:rPr>
              <w:fldChar w:fldCharType="separate"/>
            </w:r>
            <w:r w:rsidR="00106EBA">
              <w:rPr>
                <w:webHidden/>
              </w:rPr>
              <w:t>39</w:t>
            </w:r>
            <w:r w:rsidR="00106EBA">
              <w:rPr>
                <w:webHidden/>
              </w:rPr>
              <w:fldChar w:fldCharType="end"/>
            </w:r>
          </w:hyperlink>
        </w:p>
        <w:p w14:paraId="6A60690F" w14:textId="07EBA5B2" w:rsidR="00106EBA" w:rsidRDefault="006F7497">
          <w:pPr>
            <w:pStyle w:val="TOC3"/>
            <w:tabs>
              <w:tab w:val="right" w:leader="dot" w:pos="10160"/>
            </w:tabs>
            <w:rPr>
              <w:rFonts w:asciiTheme="minorHAnsi" w:eastAsiaTheme="minorEastAsia" w:hAnsiTheme="minorHAnsi" w:cstheme="minorBidi"/>
              <w:noProof/>
            </w:rPr>
          </w:pPr>
          <w:hyperlink w:anchor="_Toc226034017" w:history="1">
            <w:r w:rsidR="00106EBA" w:rsidRPr="00266CB0">
              <w:rPr>
                <w:rStyle w:val="Hyperlink"/>
                <w:rFonts w:ascii="Century Gothic" w:eastAsia="Century Gothic" w:hAnsi="Century Gothic"/>
                <w:noProof/>
              </w:rPr>
              <w:t>Grievance Mechanism</w:t>
            </w:r>
            <w:r w:rsidR="00106EBA">
              <w:rPr>
                <w:noProof/>
                <w:webHidden/>
              </w:rPr>
              <w:tab/>
            </w:r>
            <w:r w:rsidR="00106EBA">
              <w:rPr>
                <w:noProof/>
                <w:webHidden/>
              </w:rPr>
              <w:fldChar w:fldCharType="begin"/>
            </w:r>
            <w:r w:rsidR="00106EBA">
              <w:rPr>
                <w:noProof/>
                <w:webHidden/>
              </w:rPr>
              <w:instrText xml:space="preserve"> PAGEREF _Toc226034017 \h </w:instrText>
            </w:r>
            <w:r w:rsidR="00106EBA">
              <w:rPr>
                <w:noProof/>
                <w:webHidden/>
              </w:rPr>
            </w:r>
            <w:r w:rsidR="00106EBA">
              <w:rPr>
                <w:noProof/>
                <w:webHidden/>
              </w:rPr>
              <w:fldChar w:fldCharType="separate"/>
            </w:r>
            <w:r w:rsidR="00106EBA">
              <w:rPr>
                <w:noProof/>
                <w:webHidden/>
              </w:rPr>
              <w:t>39</w:t>
            </w:r>
            <w:r w:rsidR="00106EBA">
              <w:rPr>
                <w:noProof/>
                <w:webHidden/>
              </w:rPr>
              <w:fldChar w:fldCharType="end"/>
            </w:r>
          </w:hyperlink>
        </w:p>
        <w:p w14:paraId="0FAB66D4" w14:textId="3552C56E" w:rsidR="00106EBA" w:rsidRDefault="006F7497">
          <w:pPr>
            <w:pStyle w:val="TOC3"/>
            <w:tabs>
              <w:tab w:val="right" w:leader="dot" w:pos="10160"/>
            </w:tabs>
            <w:rPr>
              <w:rFonts w:asciiTheme="minorHAnsi" w:eastAsiaTheme="minorEastAsia" w:hAnsiTheme="minorHAnsi" w:cstheme="minorBidi"/>
              <w:noProof/>
            </w:rPr>
          </w:pPr>
          <w:hyperlink w:anchor="_Toc226034018" w:history="1">
            <w:r w:rsidR="00106EBA" w:rsidRPr="00266CB0">
              <w:rPr>
                <w:rStyle w:val="Hyperlink"/>
                <w:rFonts w:ascii="Century Gothic" w:eastAsia="Century Gothic" w:hAnsi="Century Gothic"/>
                <w:noProof/>
                <w:highlight w:val="yellow"/>
              </w:rPr>
              <w:t>Remediation Procedure for Specific Issues</w:t>
            </w:r>
            <w:r w:rsidR="00106EBA">
              <w:rPr>
                <w:noProof/>
                <w:webHidden/>
              </w:rPr>
              <w:tab/>
            </w:r>
            <w:r w:rsidR="00106EBA">
              <w:rPr>
                <w:noProof/>
                <w:webHidden/>
              </w:rPr>
              <w:fldChar w:fldCharType="begin"/>
            </w:r>
            <w:r w:rsidR="00106EBA">
              <w:rPr>
                <w:noProof/>
                <w:webHidden/>
              </w:rPr>
              <w:instrText xml:space="preserve"> PAGEREF _Toc226034018 \h </w:instrText>
            </w:r>
            <w:r w:rsidR="00106EBA">
              <w:rPr>
                <w:noProof/>
                <w:webHidden/>
              </w:rPr>
            </w:r>
            <w:r w:rsidR="00106EBA">
              <w:rPr>
                <w:noProof/>
                <w:webHidden/>
              </w:rPr>
              <w:fldChar w:fldCharType="separate"/>
            </w:r>
            <w:r w:rsidR="00106EBA">
              <w:rPr>
                <w:noProof/>
                <w:webHidden/>
              </w:rPr>
              <w:t>41</w:t>
            </w:r>
            <w:r w:rsidR="00106EBA">
              <w:rPr>
                <w:noProof/>
                <w:webHidden/>
              </w:rPr>
              <w:fldChar w:fldCharType="end"/>
            </w:r>
          </w:hyperlink>
        </w:p>
        <w:p w14:paraId="3D948897" w14:textId="2B6E5F33" w:rsidR="00106EBA" w:rsidRDefault="006F7497">
          <w:pPr>
            <w:pStyle w:val="TOC1"/>
            <w:rPr>
              <w:rFonts w:asciiTheme="minorHAnsi" w:eastAsiaTheme="minorEastAsia" w:hAnsiTheme="minorHAnsi" w:cstheme="minorBidi"/>
              <w:b w:val="0"/>
              <w:bCs w:val="0"/>
            </w:rPr>
          </w:pPr>
          <w:hyperlink w:anchor="_Toc226034019" w:history="1">
            <w:r w:rsidR="00106EBA" w:rsidRPr="00266CB0">
              <w:rPr>
                <w:rStyle w:val="Hyperlink"/>
              </w:rPr>
              <w:t>9.</w:t>
            </w:r>
            <w:r w:rsidR="00106EBA">
              <w:rPr>
                <w:rFonts w:asciiTheme="minorHAnsi" w:eastAsiaTheme="minorEastAsia" w:hAnsiTheme="minorHAnsi" w:cstheme="minorBidi"/>
                <w:b w:val="0"/>
                <w:bCs w:val="0"/>
              </w:rPr>
              <w:tab/>
            </w:r>
            <w:r w:rsidR="00106EBA" w:rsidRPr="00266CB0">
              <w:rPr>
                <w:rStyle w:val="Hyperlink"/>
              </w:rPr>
              <w:t>WHISTLEBLOWER PROCEDURE</w:t>
            </w:r>
            <w:r w:rsidR="00106EBA">
              <w:rPr>
                <w:webHidden/>
              </w:rPr>
              <w:tab/>
            </w:r>
            <w:r w:rsidR="00106EBA">
              <w:rPr>
                <w:webHidden/>
              </w:rPr>
              <w:fldChar w:fldCharType="begin"/>
            </w:r>
            <w:r w:rsidR="00106EBA">
              <w:rPr>
                <w:webHidden/>
              </w:rPr>
              <w:instrText xml:space="preserve"> PAGEREF _Toc226034019 \h </w:instrText>
            </w:r>
            <w:r w:rsidR="00106EBA">
              <w:rPr>
                <w:webHidden/>
              </w:rPr>
            </w:r>
            <w:r w:rsidR="00106EBA">
              <w:rPr>
                <w:webHidden/>
              </w:rPr>
              <w:fldChar w:fldCharType="separate"/>
            </w:r>
            <w:r w:rsidR="00106EBA">
              <w:rPr>
                <w:webHidden/>
              </w:rPr>
              <w:t>43</w:t>
            </w:r>
            <w:r w:rsidR="00106EBA">
              <w:rPr>
                <w:webHidden/>
              </w:rPr>
              <w:fldChar w:fldCharType="end"/>
            </w:r>
          </w:hyperlink>
        </w:p>
        <w:p w14:paraId="0648DDD4" w14:textId="22DC2E58" w:rsidR="00106EBA" w:rsidRDefault="006F7497">
          <w:pPr>
            <w:pStyle w:val="TOC1"/>
            <w:rPr>
              <w:rFonts w:asciiTheme="minorHAnsi" w:eastAsiaTheme="minorEastAsia" w:hAnsiTheme="minorHAnsi" w:cstheme="minorBidi"/>
              <w:b w:val="0"/>
              <w:bCs w:val="0"/>
            </w:rPr>
          </w:pPr>
          <w:hyperlink w:anchor="_Toc226034020" w:history="1">
            <w:r w:rsidR="00106EBA" w:rsidRPr="00266CB0">
              <w:rPr>
                <w:rStyle w:val="Hyperlink"/>
              </w:rPr>
              <w:t>10.</w:t>
            </w:r>
            <w:r w:rsidR="00106EBA">
              <w:rPr>
                <w:rFonts w:asciiTheme="minorHAnsi" w:eastAsiaTheme="minorEastAsia" w:hAnsiTheme="minorHAnsi" w:cstheme="minorBidi"/>
                <w:b w:val="0"/>
                <w:bCs w:val="0"/>
              </w:rPr>
              <w:tab/>
            </w:r>
            <w:r w:rsidR="00106EBA" w:rsidRPr="00266CB0">
              <w:rPr>
                <w:rStyle w:val="Hyperlink"/>
              </w:rPr>
              <w:t>LIST OF POLICIES</w:t>
            </w:r>
            <w:r w:rsidR="00106EBA">
              <w:rPr>
                <w:webHidden/>
              </w:rPr>
              <w:tab/>
            </w:r>
            <w:r w:rsidR="00106EBA">
              <w:rPr>
                <w:webHidden/>
              </w:rPr>
              <w:fldChar w:fldCharType="begin"/>
            </w:r>
            <w:r w:rsidR="00106EBA">
              <w:rPr>
                <w:webHidden/>
              </w:rPr>
              <w:instrText xml:space="preserve"> PAGEREF _Toc226034020 \h </w:instrText>
            </w:r>
            <w:r w:rsidR="00106EBA">
              <w:rPr>
                <w:webHidden/>
              </w:rPr>
            </w:r>
            <w:r w:rsidR="00106EBA">
              <w:rPr>
                <w:webHidden/>
              </w:rPr>
              <w:fldChar w:fldCharType="separate"/>
            </w:r>
            <w:r w:rsidR="00106EBA">
              <w:rPr>
                <w:webHidden/>
              </w:rPr>
              <w:t>45</w:t>
            </w:r>
            <w:r w:rsidR="00106EBA">
              <w:rPr>
                <w:webHidden/>
              </w:rPr>
              <w:fldChar w:fldCharType="end"/>
            </w:r>
          </w:hyperlink>
        </w:p>
        <w:p w14:paraId="3472C0BE" w14:textId="3DA48865" w:rsidR="00106EBA" w:rsidRDefault="006F7497">
          <w:pPr>
            <w:pStyle w:val="TOC1"/>
            <w:rPr>
              <w:rFonts w:asciiTheme="minorHAnsi" w:eastAsiaTheme="minorEastAsia" w:hAnsiTheme="minorHAnsi" w:cstheme="minorBidi"/>
              <w:b w:val="0"/>
              <w:bCs w:val="0"/>
            </w:rPr>
          </w:pPr>
          <w:hyperlink w:anchor="_Toc226034021" w:history="1">
            <w:r w:rsidR="00106EBA" w:rsidRPr="00266CB0">
              <w:rPr>
                <w:rStyle w:val="Hyperlink"/>
                <w:rFonts w:eastAsia="Century Gothic"/>
              </w:rPr>
              <w:t>SUMMARY</w:t>
            </w:r>
            <w:r w:rsidR="00106EBA">
              <w:rPr>
                <w:webHidden/>
              </w:rPr>
              <w:tab/>
            </w:r>
            <w:r w:rsidR="00106EBA">
              <w:rPr>
                <w:webHidden/>
              </w:rPr>
              <w:fldChar w:fldCharType="begin"/>
            </w:r>
            <w:r w:rsidR="00106EBA">
              <w:rPr>
                <w:webHidden/>
              </w:rPr>
              <w:instrText xml:space="preserve"> PAGEREF _Toc226034021 \h </w:instrText>
            </w:r>
            <w:r w:rsidR="00106EBA">
              <w:rPr>
                <w:webHidden/>
              </w:rPr>
            </w:r>
            <w:r w:rsidR="00106EBA">
              <w:rPr>
                <w:webHidden/>
              </w:rPr>
              <w:fldChar w:fldCharType="separate"/>
            </w:r>
            <w:r w:rsidR="00106EBA">
              <w:rPr>
                <w:webHidden/>
              </w:rPr>
              <w:t>46</w:t>
            </w:r>
            <w:r w:rsidR="00106EBA">
              <w:rPr>
                <w:webHidden/>
              </w:rPr>
              <w:fldChar w:fldCharType="end"/>
            </w:r>
          </w:hyperlink>
        </w:p>
        <w:p w14:paraId="594C6823" w14:textId="315911BD" w:rsidR="0041437C" w:rsidRPr="00EF481E" w:rsidRDefault="0041437C" w:rsidP="00A92DD1">
          <w:pPr>
            <w:jc w:val="both"/>
            <w:rPr>
              <w:rFonts w:ascii="Century Gothic" w:hAnsi="Century Gothic"/>
            </w:rPr>
          </w:pPr>
          <w:r w:rsidRPr="00EF481E">
            <w:rPr>
              <w:rFonts w:ascii="Century Gothic" w:hAnsi="Century Gothic"/>
              <w:b/>
              <w:bCs/>
              <w:noProof/>
            </w:rPr>
            <w:fldChar w:fldCharType="end"/>
          </w:r>
        </w:p>
      </w:sdtContent>
    </w:sdt>
    <w:p w14:paraId="6343DA42" w14:textId="77777777" w:rsidR="00166B24" w:rsidRPr="00EF481E" w:rsidRDefault="00166B24" w:rsidP="00A92DD1">
      <w:pPr>
        <w:pStyle w:val="Title"/>
        <w:jc w:val="both"/>
        <w:rPr>
          <w:rFonts w:ascii="Century Gothic" w:hAnsi="Century Gothic"/>
          <w:sz w:val="48"/>
          <w:szCs w:val="48"/>
        </w:rPr>
      </w:pPr>
      <w:r w:rsidRPr="00EF481E">
        <w:rPr>
          <w:rFonts w:ascii="Century Gothic" w:hAnsi="Century Gothic"/>
          <w:sz w:val="48"/>
          <w:szCs w:val="48"/>
        </w:rPr>
        <w:t xml:space="preserve">          </w:t>
      </w:r>
    </w:p>
    <w:p w14:paraId="3D19041F" w14:textId="77777777" w:rsidR="0041437C" w:rsidRPr="00EF481E" w:rsidRDefault="0041437C" w:rsidP="00A92DD1">
      <w:pPr>
        <w:jc w:val="both"/>
        <w:rPr>
          <w:rFonts w:ascii="Century Gothic" w:eastAsia="Times New Roman" w:hAnsi="Century Gothic" w:cs="Times New Roman"/>
          <w:b/>
          <w:bCs/>
          <w:sz w:val="48"/>
          <w:szCs w:val="48"/>
          <w:u w:val="single"/>
        </w:rPr>
      </w:pPr>
      <w:r w:rsidRPr="00EF481E">
        <w:rPr>
          <w:rFonts w:ascii="Century Gothic" w:hAnsi="Century Gothic"/>
          <w:sz w:val="48"/>
          <w:szCs w:val="48"/>
          <w:u w:val="single"/>
        </w:rPr>
        <w:br w:type="page"/>
      </w:r>
    </w:p>
    <w:p w14:paraId="03BFF38E" w14:textId="77777777" w:rsidR="00166B24" w:rsidRPr="00EF481E" w:rsidRDefault="00DC6E9B" w:rsidP="00C770C2">
      <w:pPr>
        <w:pStyle w:val="Heading1"/>
        <w:numPr>
          <w:ilvl w:val="0"/>
          <w:numId w:val="33"/>
        </w:numPr>
        <w:spacing w:line="276" w:lineRule="auto"/>
        <w:ind w:left="567"/>
        <w:rPr>
          <w:rFonts w:ascii="Century Gothic" w:hAnsi="Century Gothic"/>
          <w:sz w:val="48"/>
          <w:szCs w:val="48"/>
          <w:u w:val="single"/>
        </w:rPr>
      </w:pPr>
      <w:bookmarkStart w:id="3" w:name="_Toc226033972"/>
      <w:r w:rsidRPr="00EF481E">
        <w:rPr>
          <w:rFonts w:ascii="Century Gothic" w:hAnsi="Century Gothic"/>
          <w:sz w:val="48"/>
          <w:szCs w:val="48"/>
          <w:u w:val="single"/>
        </w:rPr>
        <w:lastRenderedPageBreak/>
        <w:t>OBJECTIVE</w:t>
      </w:r>
      <w:bookmarkEnd w:id="3"/>
    </w:p>
    <w:p w14:paraId="75EF3D57" w14:textId="77777777" w:rsidR="003B0686" w:rsidRPr="00EF481E" w:rsidRDefault="003B0686" w:rsidP="00A92DD1">
      <w:pPr>
        <w:tabs>
          <w:tab w:val="left" w:pos="4032"/>
        </w:tabs>
        <w:jc w:val="both"/>
        <w:rPr>
          <w:rFonts w:ascii="Century Gothic" w:hAnsi="Century Gothic"/>
          <w:sz w:val="28"/>
          <w:szCs w:val="28"/>
        </w:rPr>
      </w:pPr>
    </w:p>
    <w:p w14:paraId="761119A1" w14:textId="77777777" w:rsidR="00166B24" w:rsidRPr="00EF481E" w:rsidRDefault="00B61A9B" w:rsidP="00A92DD1">
      <w:pPr>
        <w:tabs>
          <w:tab w:val="left" w:pos="4032"/>
        </w:tabs>
        <w:jc w:val="both"/>
        <w:rPr>
          <w:rFonts w:ascii="Century Gothic" w:hAnsi="Century Gothic"/>
          <w:sz w:val="26"/>
          <w:szCs w:val="26"/>
        </w:rPr>
      </w:pPr>
      <w:r w:rsidRPr="00EF481E">
        <w:rPr>
          <w:rFonts w:ascii="Century Gothic" w:hAnsi="Century Gothic"/>
          <w:sz w:val="26"/>
          <w:szCs w:val="26"/>
        </w:rPr>
        <w:t>The</w:t>
      </w:r>
      <w:r w:rsidR="006654C7" w:rsidRPr="00EF481E">
        <w:rPr>
          <w:rFonts w:ascii="Century Gothic" w:hAnsi="Century Gothic"/>
          <w:sz w:val="26"/>
          <w:szCs w:val="26"/>
        </w:rPr>
        <w:t xml:space="preserve"> present manual is designed </w:t>
      </w:r>
      <w:r w:rsidR="00166B24" w:rsidRPr="00EF481E">
        <w:rPr>
          <w:rFonts w:ascii="Century Gothic" w:hAnsi="Century Gothic"/>
          <w:sz w:val="26"/>
          <w:szCs w:val="26"/>
        </w:rPr>
        <w:t xml:space="preserve">to provide advice and to </w:t>
      </w:r>
      <w:r w:rsidR="006818F8" w:rsidRPr="00EF481E">
        <w:rPr>
          <w:rFonts w:ascii="Century Gothic" w:hAnsi="Century Gothic"/>
          <w:sz w:val="26"/>
          <w:szCs w:val="26"/>
        </w:rPr>
        <w:t>support the</w:t>
      </w:r>
      <w:r w:rsidRPr="00EF481E">
        <w:rPr>
          <w:rFonts w:ascii="Century Gothic" w:hAnsi="Century Gothic"/>
          <w:sz w:val="26"/>
          <w:szCs w:val="26"/>
        </w:rPr>
        <w:t xml:space="preserve"> organization in </w:t>
      </w:r>
      <w:r w:rsidR="00166B24" w:rsidRPr="00EF481E">
        <w:rPr>
          <w:rFonts w:ascii="Century Gothic" w:hAnsi="Century Gothic"/>
          <w:sz w:val="26"/>
          <w:szCs w:val="26"/>
        </w:rPr>
        <w:t xml:space="preserve">updating their Induction </w:t>
      </w:r>
      <w:proofErr w:type="gramStart"/>
      <w:r w:rsidR="00166B24" w:rsidRPr="00EF481E">
        <w:rPr>
          <w:rFonts w:ascii="Century Gothic" w:hAnsi="Century Gothic"/>
          <w:sz w:val="26"/>
          <w:szCs w:val="26"/>
        </w:rPr>
        <w:t>programs  for</w:t>
      </w:r>
      <w:proofErr w:type="gramEnd"/>
      <w:r w:rsidR="00166B24" w:rsidRPr="00EF481E">
        <w:rPr>
          <w:rFonts w:ascii="Century Gothic" w:hAnsi="Century Gothic"/>
          <w:sz w:val="26"/>
          <w:szCs w:val="26"/>
        </w:rPr>
        <w:t xml:space="preserve"> the new employee ,so they become an integral part of the personnel at the entity .This man</w:t>
      </w:r>
      <w:r w:rsidR="006654C7" w:rsidRPr="00EF481E">
        <w:rPr>
          <w:rFonts w:ascii="Century Gothic" w:hAnsi="Century Gothic"/>
          <w:sz w:val="26"/>
          <w:szCs w:val="26"/>
        </w:rPr>
        <w:t>ual gives the new employee</w:t>
      </w:r>
      <w:r w:rsidR="00233691" w:rsidRPr="00EF481E">
        <w:rPr>
          <w:rFonts w:ascii="Century Gothic" w:hAnsi="Century Gothic"/>
          <w:sz w:val="26"/>
          <w:szCs w:val="26"/>
        </w:rPr>
        <w:t xml:space="preserve"> </w:t>
      </w:r>
      <w:r w:rsidR="006654C7" w:rsidRPr="00EF481E">
        <w:rPr>
          <w:rFonts w:ascii="Century Gothic" w:hAnsi="Century Gothic"/>
          <w:sz w:val="26"/>
          <w:szCs w:val="26"/>
        </w:rPr>
        <w:t>a</w:t>
      </w:r>
      <w:r w:rsidR="00166B24" w:rsidRPr="00EF481E">
        <w:rPr>
          <w:rFonts w:ascii="Century Gothic" w:hAnsi="Century Gothic"/>
          <w:sz w:val="26"/>
          <w:szCs w:val="26"/>
        </w:rPr>
        <w:t xml:space="preserve"> chance t</w:t>
      </w:r>
      <w:r w:rsidR="006654C7" w:rsidRPr="00EF481E">
        <w:rPr>
          <w:rFonts w:ascii="Century Gothic" w:hAnsi="Century Gothic"/>
          <w:sz w:val="26"/>
          <w:szCs w:val="26"/>
        </w:rPr>
        <w:t>o know and understand the company</w:t>
      </w:r>
      <w:r w:rsidR="00166B24" w:rsidRPr="00EF481E">
        <w:rPr>
          <w:rFonts w:ascii="Century Gothic" w:hAnsi="Century Gothic"/>
          <w:sz w:val="26"/>
          <w:szCs w:val="26"/>
        </w:rPr>
        <w:t>, and ensure the commi</w:t>
      </w:r>
      <w:r w:rsidR="006654C7" w:rsidRPr="00EF481E">
        <w:rPr>
          <w:rFonts w:ascii="Century Gothic" w:hAnsi="Century Gothic"/>
          <w:sz w:val="26"/>
          <w:szCs w:val="26"/>
        </w:rPr>
        <w:t>tment of both parties</w:t>
      </w:r>
      <w:r w:rsidR="00166B24" w:rsidRPr="00EF481E">
        <w:rPr>
          <w:rFonts w:ascii="Century Gothic" w:hAnsi="Century Gothic"/>
          <w:sz w:val="26"/>
          <w:szCs w:val="26"/>
        </w:rPr>
        <w:t xml:space="preserve"> to performance, efficiency , and contribution to creating a productive  and motivating workplace.</w:t>
      </w:r>
    </w:p>
    <w:p w14:paraId="09112C67" w14:textId="77777777" w:rsidR="003B0686" w:rsidRPr="00EF481E" w:rsidRDefault="003B0686" w:rsidP="00A92DD1">
      <w:pPr>
        <w:tabs>
          <w:tab w:val="left" w:pos="4032"/>
        </w:tabs>
        <w:jc w:val="both"/>
        <w:rPr>
          <w:rFonts w:ascii="Century Gothic" w:hAnsi="Century Gothic"/>
          <w:sz w:val="26"/>
          <w:szCs w:val="26"/>
        </w:rPr>
      </w:pPr>
    </w:p>
    <w:p w14:paraId="72E12915" w14:textId="77777777" w:rsidR="00166B24" w:rsidRPr="00EF481E" w:rsidRDefault="00967B93" w:rsidP="00A92DD1">
      <w:pPr>
        <w:tabs>
          <w:tab w:val="left" w:pos="4032"/>
        </w:tabs>
        <w:jc w:val="both"/>
        <w:rPr>
          <w:rFonts w:ascii="Century Gothic" w:hAnsi="Century Gothic"/>
          <w:sz w:val="26"/>
          <w:szCs w:val="26"/>
        </w:rPr>
      </w:pPr>
      <w:r w:rsidRPr="00EF481E">
        <w:rPr>
          <w:rFonts w:ascii="Century Gothic" w:hAnsi="Century Gothic"/>
          <w:sz w:val="26"/>
          <w:szCs w:val="26"/>
        </w:rPr>
        <w:t xml:space="preserve">The </w:t>
      </w:r>
      <w:r w:rsidRPr="00EF481E">
        <w:rPr>
          <w:rFonts w:ascii="Century Gothic" w:hAnsi="Century Gothic"/>
          <w:sz w:val="26"/>
          <w:szCs w:val="26"/>
          <w:u w:val="single"/>
        </w:rPr>
        <w:t>First</w:t>
      </w:r>
      <w:r w:rsidRPr="00EF481E">
        <w:rPr>
          <w:rFonts w:ascii="Century Gothic" w:hAnsi="Century Gothic"/>
          <w:sz w:val="26"/>
          <w:szCs w:val="26"/>
        </w:rPr>
        <w:t xml:space="preserve"> </w:t>
      </w:r>
      <w:r w:rsidR="00166B24" w:rsidRPr="00EF481E">
        <w:rPr>
          <w:rFonts w:ascii="Century Gothic" w:hAnsi="Century Gothic"/>
          <w:sz w:val="26"/>
          <w:szCs w:val="26"/>
        </w:rPr>
        <w:t>revised and enlarged edition of the book includes a se</w:t>
      </w:r>
      <w:r w:rsidR="00B61A9B" w:rsidRPr="00EF481E">
        <w:rPr>
          <w:rFonts w:ascii="Century Gothic" w:hAnsi="Century Gothic"/>
          <w:sz w:val="26"/>
          <w:szCs w:val="26"/>
        </w:rPr>
        <w:t>parate section of organizational cul</w:t>
      </w:r>
      <w:r w:rsidR="002273EF" w:rsidRPr="00EF481E">
        <w:rPr>
          <w:rFonts w:ascii="Century Gothic" w:hAnsi="Century Gothic"/>
          <w:sz w:val="26"/>
          <w:szCs w:val="26"/>
        </w:rPr>
        <w:t>ture, roles and responsibility,</w:t>
      </w:r>
    </w:p>
    <w:p w14:paraId="42F1F746" w14:textId="77777777" w:rsidR="003B0686" w:rsidRPr="00EF481E" w:rsidRDefault="003B0686" w:rsidP="00A92DD1">
      <w:pPr>
        <w:tabs>
          <w:tab w:val="left" w:pos="4032"/>
        </w:tabs>
        <w:jc w:val="both"/>
        <w:rPr>
          <w:rFonts w:ascii="Century Gothic" w:hAnsi="Century Gothic"/>
          <w:sz w:val="28"/>
          <w:szCs w:val="28"/>
        </w:rPr>
      </w:pPr>
    </w:p>
    <w:p w14:paraId="57A820F4" w14:textId="77777777" w:rsidR="00166B24" w:rsidRPr="00EF481E" w:rsidRDefault="00B61A9B" w:rsidP="00A92DD1">
      <w:pPr>
        <w:tabs>
          <w:tab w:val="left" w:pos="4032"/>
        </w:tabs>
        <w:jc w:val="both"/>
        <w:rPr>
          <w:rFonts w:ascii="Century Gothic" w:hAnsi="Century Gothic"/>
          <w:sz w:val="26"/>
          <w:szCs w:val="26"/>
        </w:rPr>
      </w:pPr>
      <w:r w:rsidRPr="00EF481E">
        <w:rPr>
          <w:rFonts w:ascii="Century Gothic" w:hAnsi="Century Gothic"/>
          <w:sz w:val="26"/>
          <w:szCs w:val="26"/>
        </w:rPr>
        <w:t>This</w:t>
      </w:r>
      <w:r w:rsidR="00166B24" w:rsidRPr="00EF481E">
        <w:rPr>
          <w:rFonts w:ascii="Century Gothic" w:hAnsi="Century Gothic"/>
          <w:sz w:val="26"/>
          <w:szCs w:val="26"/>
        </w:rPr>
        <w:t xml:space="preserve"> manual of the Induction Tr</w:t>
      </w:r>
      <w:r w:rsidR="002273EF" w:rsidRPr="00EF481E">
        <w:rPr>
          <w:rFonts w:ascii="Century Gothic" w:hAnsi="Century Gothic"/>
          <w:sz w:val="26"/>
          <w:szCs w:val="26"/>
        </w:rPr>
        <w:t>aining for New Employee aims at</w:t>
      </w:r>
      <w:r w:rsidR="00166B24" w:rsidRPr="00EF481E">
        <w:rPr>
          <w:rFonts w:ascii="Century Gothic" w:hAnsi="Century Gothic"/>
          <w:sz w:val="26"/>
          <w:szCs w:val="26"/>
        </w:rPr>
        <w:t>:</w:t>
      </w:r>
    </w:p>
    <w:p w14:paraId="68051963" w14:textId="77777777" w:rsidR="00166B24" w:rsidRPr="00EF481E" w:rsidRDefault="00166B24" w:rsidP="00C770C2">
      <w:pPr>
        <w:pStyle w:val="ListParagraph"/>
        <w:numPr>
          <w:ilvl w:val="0"/>
          <w:numId w:val="7"/>
        </w:numPr>
        <w:tabs>
          <w:tab w:val="left" w:pos="4032"/>
        </w:tabs>
        <w:jc w:val="both"/>
        <w:rPr>
          <w:rFonts w:ascii="Century Gothic" w:hAnsi="Century Gothic"/>
          <w:sz w:val="26"/>
          <w:szCs w:val="26"/>
        </w:rPr>
      </w:pPr>
      <w:proofErr w:type="gramStart"/>
      <w:r w:rsidRPr="00EF481E">
        <w:rPr>
          <w:rFonts w:ascii="Century Gothic" w:hAnsi="Century Gothic"/>
          <w:sz w:val="26"/>
          <w:szCs w:val="26"/>
        </w:rPr>
        <w:t>Building  a</w:t>
      </w:r>
      <w:proofErr w:type="gramEnd"/>
      <w:r w:rsidRPr="00EF481E">
        <w:rPr>
          <w:rFonts w:ascii="Century Gothic" w:hAnsi="Century Gothic"/>
          <w:sz w:val="26"/>
          <w:szCs w:val="26"/>
        </w:rPr>
        <w:t xml:space="preserve"> new work culture at the organization which is based on</w:t>
      </w:r>
    </w:p>
    <w:p w14:paraId="26ABE89F" w14:textId="77777777" w:rsidR="00166B24" w:rsidRPr="00EF481E" w:rsidRDefault="00166B24" w:rsidP="00A92DD1">
      <w:pPr>
        <w:pStyle w:val="ListParagraph"/>
        <w:tabs>
          <w:tab w:val="left" w:pos="4032"/>
        </w:tabs>
        <w:jc w:val="both"/>
        <w:rPr>
          <w:rFonts w:ascii="Century Gothic" w:hAnsi="Century Gothic"/>
          <w:sz w:val="26"/>
          <w:szCs w:val="26"/>
        </w:rPr>
      </w:pPr>
      <w:r w:rsidRPr="00EF481E">
        <w:rPr>
          <w:rFonts w:ascii="Century Gothic" w:hAnsi="Century Gothic"/>
          <w:sz w:val="26"/>
          <w:szCs w:val="26"/>
        </w:rPr>
        <w:t>transparency,</w:t>
      </w:r>
      <w:r w:rsidR="002273EF" w:rsidRPr="00EF481E">
        <w:rPr>
          <w:rFonts w:ascii="Century Gothic" w:hAnsi="Century Gothic"/>
          <w:sz w:val="26"/>
          <w:szCs w:val="26"/>
        </w:rPr>
        <w:t xml:space="preserve"> </w:t>
      </w:r>
      <w:r w:rsidRPr="00EF481E">
        <w:rPr>
          <w:rFonts w:ascii="Century Gothic" w:hAnsi="Century Gothic"/>
          <w:sz w:val="26"/>
          <w:szCs w:val="26"/>
        </w:rPr>
        <w:t>performance and productivity.</w:t>
      </w:r>
    </w:p>
    <w:p w14:paraId="2C07E6B1" w14:textId="77777777" w:rsidR="00EC14F3" w:rsidRPr="00EF481E" w:rsidRDefault="002E5349" w:rsidP="00C770C2">
      <w:pPr>
        <w:pStyle w:val="ListParagraph"/>
        <w:numPr>
          <w:ilvl w:val="0"/>
          <w:numId w:val="7"/>
        </w:numPr>
        <w:tabs>
          <w:tab w:val="left" w:pos="4032"/>
        </w:tabs>
        <w:jc w:val="both"/>
        <w:rPr>
          <w:rFonts w:ascii="Century Gothic" w:hAnsi="Century Gothic"/>
          <w:sz w:val="26"/>
          <w:szCs w:val="26"/>
        </w:rPr>
      </w:pPr>
      <w:r w:rsidRPr="00EF481E">
        <w:rPr>
          <w:rFonts w:ascii="Century Gothic" w:hAnsi="Century Gothic"/>
          <w:sz w:val="26"/>
          <w:szCs w:val="26"/>
        </w:rPr>
        <w:t>Documenting the</w:t>
      </w:r>
      <w:r w:rsidR="00166B24" w:rsidRPr="00EF481E">
        <w:rPr>
          <w:rFonts w:ascii="Century Gothic" w:hAnsi="Century Gothic"/>
          <w:sz w:val="26"/>
          <w:szCs w:val="26"/>
        </w:rPr>
        <w:t xml:space="preserve"> most important procedures related to the induction training for new employees.</w:t>
      </w:r>
    </w:p>
    <w:p w14:paraId="4629E05A" w14:textId="77777777" w:rsidR="00DC6E9B" w:rsidRPr="00EF481E" w:rsidRDefault="00DC6E9B" w:rsidP="00A92DD1">
      <w:pPr>
        <w:jc w:val="both"/>
        <w:rPr>
          <w:rFonts w:ascii="Century Gothic" w:eastAsia="Century Gothic" w:hAnsi="Century Gothic" w:cs="Century Gothic"/>
          <w:b/>
          <w:color w:val="2D2419"/>
          <w:sz w:val="26"/>
          <w:szCs w:val="26"/>
        </w:rPr>
      </w:pPr>
    </w:p>
    <w:p w14:paraId="4F90C48C" w14:textId="77777777" w:rsidR="00DC6E9B" w:rsidRPr="00EF481E" w:rsidRDefault="00DC6E9B" w:rsidP="00A92DD1">
      <w:pPr>
        <w:jc w:val="both"/>
        <w:rPr>
          <w:rFonts w:ascii="Century Gothic" w:eastAsia="Century Gothic" w:hAnsi="Century Gothic" w:cs="Century Gothic"/>
          <w:b/>
          <w:color w:val="2D2419"/>
          <w:sz w:val="72"/>
          <w:szCs w:val="72"/>
        </w:rPr>
      </w:pPr>
    </w:p>
    <w:p w14:paraId="7FD0FF41" w14:textId="77777777" w:rsidR="00DC6E9B" w:rsidRPr="00EF481E" w:rsidRDefault="00DC6E9B" w:rsidP="00A92DD1">
      <w:pPr>
        <w:jc w:val="both"/>
        <w:rPr>
          <w:rFonts w:ascii="Century Gothic" w:eastAsia="Century Gothic" w:hAnsi="Century Gothic" w:cs="Century Gothic"/>
          <w:b/>
          <w:color w:val="2D2419"/>
          <w:sz w:val="72"/>
          <w:szCs w:val="72"/>
        </w:rPr>
      </w:pPr>
    </w:p>
    <w:p w14:paraId="0FDD5CFF" w14:textId="77777777" w:rsidR="00DC6E9B" w:rsidRPr="00EF481E" w:rsidRDefault="00DC6E9B" w:rsidP="00A92DD1">
      <w:pPr>
        <w:jc w:val="both"/>
        <w:rPr>
          <w:rFonts w:ascii="Century Gothic" w:eastAsia="Century Gothic" w:hAnsi="Century Gothic" w:cs="Century Gothic"/>
          <w:b/>
          <w:color w:val="2D2419"/>
          <w:sz w:val="26"/>
          <w:szCs w:val="26"/>
        </w:rPr>
      </w:pPr>
      <w:r w:rsidRPr="00EF481E">
        <w:rPr>
          <w:rFonts w:ascii="Century Gothic" w:eastAsia="Century Gothic" w:hAnsi="Century Gothic" w:cs="Century Gothic"/>
          <w:b/>
          <w:color w:val="2D2419"/>
          <w:sz w:val="26"/>
          <w:szCs w:val="26"/>
        </w:rPr>
        <w:br w:type="page"/>
      </w:r>
    </w:p>
    <w:p w14:paraId="3A456A32" w14:textId="77777777" w:rsidR="00166B24" w:rsidRPr="00EF481E" w:rsidRDefault="00B12B67" w:rsidP="00C770C2">
      <w:pPr>
        <w:pStyle w:val="Heading1"/>
        <w:numPr>
          <w:ilvl w:val="0"/>
          <w:numId w:val="33"/>
        </w:numPr>
        <w:spacing w:line="276" w:lineRule="auto"/>
        <w:ind w:left="567"/>
        <w:rPr>
          <w:rFonts w:ascii="Century Gothic" w:hAnsi="Century Gothic"/>
          <w:sz w:val="48"/>
          <w:szCs w:val="48"/>
          <w:u w:val="single"/>
        </w:rPr>
      </w:pPr>
      <w:bookmarkStart w:id="4" w:name="_Toc226033973"/>
      <w:r w:rsidRPr="00EF481E">
        <w:rPr>
          <w:rFonts w:ascii="Century Gothic" w:hAnsi="Century Gothic"/>
          <w:sz w:val="48"/>
          <w:szCs w:val="48"/>
          <w:u w:val="single"/>
        </w:rPr>
        <w:lastRenderedPageBreak/>
        <w:t>OBJECTIVE OVERVIEW</w:t>
      </w:r>
      <w:bookmarkEnd w:id="4"/>
    </w:p>
    <w:p w14:paraId="1407C58D" w14:textId="77777777" w:rsidR="00B12B67" w:rsidRPr="00EF481E" w:rsidRDefault="00B12B67" w:rsidP="00A92DD1">
      <w:pPr>
        <w:jc w:val="both"/>
        <w:rPr>
          <w:rFonts w:ascii="Century Gothic" w:hAnsi="Century Gothic"/>
        </w:rPr>
      </w:pPr>
    </w:p>
    <w:p w14:paraId="09326D58" w14:textId="1FB0C9CE" w:rsidR="00D47114" w:rsidRPr="00EF481E" w:rsidRDefault="00747965" w:rsidP="00A92DD1">
      <w:pPr>
        <w:pStyle w:val="Heading3"/>
        <w:spacing w:line="276" w:lineRule="auto"/>
        <w:rPr>
          <w:rFonts w:ascii="Century Gothic" w:eastAsia="Century Gothic" w:hAnsi="Century Gothic"/>
          <w:sz w:val="48"/>
          <w:szCs w:val="48"/>
          <w:u w:val="single"/>
        </w:rPr>
      </w:pPr>
      <w:bookmarkStart w:id="5" w:name="_Toc226033974"/>
      <w:r w:rsidRPr="00EF481E">
        <w:rPr>
          <w:rFonts w:ascii="Century Gothic" w:eastAsia="Century Gothic" w:hAnsi="Century Gothic"/>
          <w:sz w:val="48"/>
          <w:szCs w:val="48"/>
          <w:u w:val="single"/>
        </w:rPr>
        <w:t>History and Growth of this Group</w:t>
      </w:r>
      <w:r w:rsidR="006F7497">
        <w:rPr>
          <w:rFonts w:ascii="Century Gothic" w:hAnsi="Century Gothic"/>
          <w:noProof/>
        </w:rPr>
        <w:pict w14:anchorId="420524F4">
          <v:rect id="Rectangle 183" o:spid="_x0000_s1093" style="position:absolute;left:0;text-align:left;margin-left:472pt;margin-top:22pt;width:54.25pt;height:24.25pt;z-index:251824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" strokecolor="white" strokeweight="1pt">
            <v:stroke startarrowwidth="narrow" startarrowlength="short" endarrowwidth="narrow" endarrowlength="short" joinstyle="round"/>
            <v:textbox style="mso-next-textbox:#Rectangle 183" inset="2.53958mm,2.53958mm,2.53958mm,2.53958mm">
              <w:txbxContent>
                <w:p w14:paraId="3E4A28F1" w14:textId="77777777" w:rsidR="00594BAB" w:rsidRDefault="00594BAB">
                  <w:pPr>
                    <w:spacing w:after="0" w:line="240" w:lineRule="auto"/>
                    <w:textDirection w:val="btLr"/>
                  </w:pPr>
                </w:p>
              </w:txbxContent>
            </v:textbox>
          </v:rect>
        </w:pict>
      </w:r>
      <w:bookmarkEnd w:id="5"/>
    </w:p>
    <w:p w14:paraId="6E998881" w14:textId="77777777" w:rsidR="00A65B99" w:rsidRPr="00EF481E" w:rsidRDefault="00747965" w:rsidP="00A92DD1">
      <w:pPr>
        <w:pBdr>
          <w:top w:val="nil"/>
          <w:left w:val="nil"/>
          <w:bottom w:val="nil"/>
          <w:right w:val="nil"/>
          <w:between w:val="nil"/>
        </w:pBdr>
        <w:spacing w:before="75" w:after="150"/>
        <w:ind w:left="720" w:right="75"/>
        <w:jc w:val="both"/>
        <w:rPr>
          <w:rFonts w:ascii="Century Gothic" w:eastAsia="Century Gothic" w:hAnsi="Century Gothic" w:cs="Century Gothic"/>
          <w:color w:val="2D2419"/>
          <w:sz w:val="26"/>
          <w:szCs w:val="26"/>
        </w:rPr>
      </w:pPr>
      <w:r w:rsidRPr="00EF481E">
        <w:rPr>
          <w:rFonts w:ascii="Century Gothic" w:eastAsia="Century Gothic" w:hAnsi="Century Gothic" w:cs="Century Gothic"/>
          <w:color w:val="2D2419"/>
          <w:sz w:val="26"/>
          <w:szCs w:val="26"/>
          <w:u w:val="single"/>
        </w:rPr>
        <w:br/>
      </w:r>
    </w:p>
    <w:p w14:paraId="1316BE44" w14:textId="77777777" w:rsidR="00D47114" w:rsidRPr="00EF481E" w:rsidRDefault="00747965" w:rsidP="00A92DD1">
      <w:pPr>
        <w:pBdr>
          <w:top w:val="nil"/>
          <w:left w:val="nil"/>
          <w:bottom w:val="nil"/>
          <w:right w:val="nil"/>
          <w:between w:val="nil"/>
        </w:pBdr>
        <w:spacing w:before="75" w:after="150"/>
        <w:ind w:right="75"/>
        <w:jc w:val="both"/>
        <w:rPr>
          <w:rFonts w:ascii="Century Gothic" w:eastAsia="Century Gothic" w:hAnsi="Century Gothic" w:cs="Century Gothic"/>
          <w:color w:val="2D2419"/>
          <w:sz w:val="26"/>
          <w:szCs w:val="26"/>
        </w:rPr>
      </w:pPr>
      <w:r w:rsidRPr="00EF481E">
        <w:rPr>
          <w:rFonts w:ascii="Century Gothic" w:eastAsia="Century Gothic" w:hAnsi="Century Gothic" w:cs="Century Gothic"/>
          <w:color w:val="2D2419"/>
          <w:sz w:val="26"/>
          <w:szCs w:val="26"/>
        </w:rPr>
        <w:t xml:space="preserve">Ganges Jute Pvt. Ltd has an experience of 80 years in manufacturing and marketing a diverse range of jute products, comprising traditional jute items as well as diversified modern jute products. The company’s continued commitment to </w:t>
      </w:r>
      <w:proofErr w:type="gramStart"/>
      <w:r w:rsidRPr="00EF481E">
        <w:rPr>
          <w:rFonts w:ascii="Century Gothic" w:eastAsia="Century Gothic" w:hAnsi="Century Gothic" w:cs="Century Gothic"/>
          <w:color w:val="2D2419"/>
          <w:sz w:val="26"/>
          <w:szCs w:val="26"/>
        </w:rPr>
        <w:t>customer oriented</w:t>
      </w:r>
      <w:proofErr w:type="gramEnd"/>
      <w:r w:rsidRPr="00EF481E">
        <w:rPr>
          <w:rFonts w:ascii="Century Gothic" w:eastAsia="Century Gothic" w:hAnsi="Century Gothic" w:cs="Century Gothic"/>
          <w:color w:val="2D2419"/>
          <w:sz w:val="26"/>
          <w:szCs w:val="26"/>
        </w:rPr>
        <w:t xml:space="preserve"> approach and quality control measures have enabled us to offer this golden fiber for </w:t>
      </w:r>
      <w:r w:rsidR="006818F8" w:rsidRPr="00EF481E">
        <w:rPr>
          <w:rFonts w:ascii="Century Gothic" w:eastAsia="Century Gothic" w:hAnsi="Century Gothic" w:cs="Century Gothic"/>
          <w:color w:val="2D2419"/>
          <w:sz w:val="26"/>
          <w:szCs w:val="26"/>
        </w:rPr>
        <w:t>multi-dimensional</w:t>
      </w:r>
      <w:r w:rsidRPr="00EF481E">
        <w:rPr>
          <w:rFonts w:ascii="Century Gothic" w:eastAsia="Century Gothic" w:hAnsi="Century Gothic" w:cs="Century Gothic"/>
          <w:color w:val="2D2419"/>
          <w:sz w:val="26"/>
          <w:szCs w:val="26"/>
        </w:rPr>
        <w:t xml:space="preserve"> use to many satisfied customers.</w:t>
      </w:r>
    </w:p>
    <w:p w14:paraId="6A8E04DA" w14:textId="35A7B799" w:rsidR="00D47114" w:rsidRPr="00EF481E" w:rsidRDefault="00D47114" w:rsidP="00A92DD1">
      <w:pPr>
        <w:pBdr>
          <w:top w:val="nil"/>
          <w:left w:val="nil"/>
          <w:bottom w:val="nil"/>
          <w:right w:val="nil"/>
          <w:between w:val="nil"/>
        </w:pBdr>
        <w:spacing w:before="75" w:after="150"/>
        <w:ind w:left="720" w:right="75" w:hanging="450"/>
        <w:jc w:val="both"/>
        <w:rPr>
          <w:rFonts w:ascii="Century Gothic" w:eastAsia="Century Gothic" w:hAnsi="Century Gothic" w:cs="Century Gothic"/>
          <w:color w:val="2D2419"/>
          <w:sz w:val="26"/>
          <w:szCs w:val="26"/>
        </w:rPr>
      </w:pPr>
    </w:p>
    <w:p w14:paraId="655D0A57" w14:textId="0BA5AD10" w:rsidR="00D47114" w:rsidRPr="00EF481E" w:rsidRDefault="00747965" w:rsidP="00A92DD1">
      <w:pPr>
        <w:pStyle w:val="Heading3"/>
        <w:spacing w:line="276" w:lineRule="auto"/>
        <w:rPr>
          <w:rFonts w:ascii="Century Gothic" w:eastAsia="Century Gothic" w:hAnsi="Century Gothic"/>
          <w:sz w:val="48"/>
          <w:szCs w:val="48"/>
          <w:u w:val="single"/>
        </w:rPr>
      </w:pPr>
      <w:bookmarkStart w:id="6" w:name="_Toc226033975"/>
      <w:r w:rsidRPr="00EF481E">
        <w:rPr>
          <w:rFonts w:ascii="Century Gothic" w:eastAsia="Century Gothic" w:hAnsi="Century Gothic"/>
          <w:sz w:val="48"/>
          <w:szCs w:val="48"/>
          <w:u w:val="single"/>
        </w:rPr>
        <w:t>Management</w:t>
      </w:r>
      <w:bookmarkEnd w:id="6"/>
    </w:p>
    <w:p w14:paraId="3D62A211" w14:textId="77777777" w:rsidR="00A65B99" w:rsidRPr="00EF481E" w:rsidRDefault="00A65B99" w:rsidP="00A92DD1">
      <w:pPr>
        <w:pBdr>
          <w:top w:val="nil"/>
          <w:left w:val="nil"/>
          <w:bottom w:val="nil"/>
          <w:right w:val="nil"/>
          <w:between w:val="nil"/>
        </w:pBdr>
        <w:spacing w:before="75" w:after="150"/>
        <w:ind w:left="720" w:right="75"/>
        <w:jc w:val="both"/>
        <w:rPr>
          <w:rFonts w:ascii="Century Gothic" w:eastAsia="Century Gothic" w:hAnsi="Century Gothic" w:cs="Century Gothic"/>
          <w:color w:val="2D2419"/>
          <w:sz w:val="26"/>
          <w:szCs w:val="26"/>
        </w:rPr>
      </w:pPr>
    </w:p>
    <w:p w14:paraId="0BF046B0" w14:textId="77777777" w:rsidR="00D47114" w:rsidRPr="00EF481E" w:rsidRDefault="00747965" w:rsidP="00A92DD1">
      <w:pPr>
        <w:pBdr>
          <w:top w:val="nil"/>
          <w:left w:val="nil"/>
          <w:bottom w:val="nil"/>
          <w:right w:val="nil"/>
          <w:between w:val="nil"/>
        </w:pBdr>
        <w:spacing w:before="75" w:after="150"/>
        <w:ind w:right="75"/>
        <w:jc w:val="both"/>
        <w:rPr>
          <w:rFonts w:ascii="Century Gothic" w:eastAsia="Century Gothic" w:hAnsi="Century Gothic" w:cs="Century Gothic"/>
          <w:b/>
          <w:color w:val="2D2419"/>
          <w:sz w:val="26"/>
          <w:szCs w:val="26"/>
        </w:rPr>
      </w:pPr>
      <w:r w:rsidRPr="00EF481E">
        <w:rPr>
          <w:rFonts w:ascii="Century Gothic" w:eastAsia="Century Gothic" w:hAnsi="Century Gothic" w:cs="Century Gothic"/>
          <w:color w:val="2D2419"/>
          <w:sz w:val="26"/>
          <w:szCs w:val="26"/>
        </w:rPr>
        <w:t>Efficient management of a continuously running this Bag Unit demands judicious manpower planning, selection of qualified and experienced personnel and an appropriate organization structure, clearly defining the function and responsibilities of managerial and supervisory staff in such diverse areas as administration, finance and budgetary control, purchase and sales, operation and maintenance, quality control, personnel management, plant security, etc.</w:t>
      </w:r>
    </w:p>
    <w:p w14:paraId="1BD47F9E" w14:textId="77777777" w:rsidR="007E4601" w:rsidRPr="00EF481E" w:rsidRDefault="00747965" w:rsidP="00A92DD1">
      <w:pPr>
        <w:pBdr>
          <w:top w:val="nil"/>
          <w:left w:val="nil"/>
          <w:bottom w:val="nil"/>
          <w:right w:val="nil"/>
          <w:between w:val="nil"/>
        </w:pBdr>
        <w:tabs>
          <w:tab w:val="left" w:pos="720"/>
        </w:tabs>
        <w:spacing w:before="75" w:after="150"/>
        <w:ind w:right="75"/>
        <w:jc w:val="both"/>
        <w:rPr>
          <w:rFonts w:ascii="Century Gothic" w:eastAsia="Century Gothic" w:hAnsi="Century Gothic" w:cs="Century Gothic"/>
          <w:color w:val="2D2419"/>
          <w:sz w:val="26"/>
          <w:szCs w:val="26"/>
        </w:rPr>
      </w:pPr>
      <w:r w:rsidRPr="00EF481E">
        <w:rPr>
          <w:rFonts w:ascii="Century Gothic" w:eastAsia="Century Gothic" w:hAnsi="Century Gothic" w:cs="Century Gothic"/>
          <w:color w:val="2D2419"/>
          <w:sz w:val="26"/>
          <w:szCs w:val="26"/>
        </w:rPr>
        <w:t xml:space="preserve">The Board of Directors of Ganges Jute is constituted of technical, financial and business experts in the jute sector. </w:t>
      </w:r>
    </w:p>
    <w:p w14:paraId="42309449" w14:textId="77777777" w:rsidR="000768D2" w:rsidRPr="00EF481E" w:rsidRDefault="000768D2" w:rsidP="00A92DD1">
      <w:pPr>
        <w:jc w:val="both"/>
        <w:rPr>
          <w:rFonts w:ascii="Century Gothic" w:hAnsi="Century Gothic" w:cs="Times New Roman"/>
        </w:rPr>
      </w:pPr>
      <w:r w:rsidRPr="00EF481E">
        <w:rPr>
          <w:rFonts w:ascii="Century Gothic" w:hAnsi="Century Gothic" w:cs="Times New Roman"/>
        </w:rPr>
        <w:t xml:space="preserve">                 </w:t>
      </w:r>
    </w:p>
    <w:p w14:paraId="5CB57DB9" w14:textId="77777777" w:rsidR="000768D2" w:rsidRPr="00EF481E" w:rsidRDefault="000768D2" w:rsidP="00A92DD1">
      <w:pPr>
        <w:jc w:val="both"/>
        <w:rPr>
          <w:rFonts w:ascii="Century Gothic" w:hAnsi="Century Gothic" w:cs="Times New Roman"/>
        </w:rPr>
      </w:pPr>
    </w:p>
    <w:p w14:paraId="39A50DCE" w14:textId="77777777" w:rsidR="000768D2" w:rsidRPr="00EF481E" w:rsidRDefault="000768D2" w:rsidP="00A92DD1">
      <w:pPr>
        <w:jc w:val="both"/>
        <w:rPr>
          <w:rFonts w:ascii="Century Gothic" w:hAnsi="Century Gothic" w:cs="Times New Roman"/>
        </w:rPr>
      </w:pPr>
    </w:p>
    <w:p w14:paraId="0C0F6B62" w14:textId="77777777" w:rsidR="000768D2" w:rsidRPr="00EF481E" w:rsidRDefault="000768D2" w:rsidP="00A92DD1">
      <w:pPr>
        <w:jc w:val="both"/>
        <w:rPr>
          <w:rFonts w:ascii="Century Gothic" w:hAnsi="Century Gothic" w:cs="Times New Roman"/>
        </w:rPr>
      </w:pPr>
      <w:r w:rsidRPr="00EF481E">
        <w:rPr>
          <w:rFonts w:ascii="Century Gothic" w:hAnsi="Century Gothic" w:cs="Times New Roman"/>
        </w:rPr>
        <w:t xml:space="preserve">                                                                                                    </w:t>
      </w:r>
      <w:r w:rsidRPr="00EF481E">
        <w:rPr>
          <w:rFonts w:ascii="Century Gothic" w:hAnsi="Century Gothic"/>
        </w:rPr>
        <w:br w:type="page"/>
      </w:r>
    </w:p>
    <w:p w14:paraId="46975662" w14:textId="77777777" w:rsidR="00D47114" w:rsidRPr="00EF481E" w:rsidRDefault="00D47114" w:rsidP="00A92DD1">
      <w:pPr>
        <w:pStyle w:val="Heading3"/>
        <w:spacing w:line="276" w:lineRule="auto"/>
        <w:jc w:val="both"/>
        <w:rPr>
          <w:rFonts w:ascii="Century Gothic" w:eastAsia="Century Gothic" w:hAnsi="Century Gothic"/>
          <w:sz w:val="48"/>
          <w:szCs w:val="48"/>
          <w:u w:val="single"/>
        </w:rPr>
      </w:pPr>
    </w:p>
    <w:p w14:paraId="36D9C7E4" w14:textId="77777777" w:rsidR="00D47114" w:rsidRPr="00EF481E" w:rsidRDefault="00B12B67" w:rsidP="00A92DD1">
      <w:pPr>
        <w:pStyle w:val="Heading3"/>
        <w:spacing w:line="276" w:lineRule="auto"/>
        <w:rPr>
          <w:rFonts w:ascii="Century Gothic" w:eastAsia="Century Gothic" w:hAnsi="Century Gothic"/>
          <w:sz w:val="48"/>
          <w:szCs w:val="48"/>
          <w:u w:val="single"/>
        </w:rPr>
      </w:pPr>
      <w:bookmarkStart w:id="7" w:name="_Toc226033976"/>
      <w:r w:rsidRPr="00EF481E">
        <w:rPr>
          <w:rFonts w:ascii="Century Gothic" w:eastAsia="Century Gothic" w:hAnsi="Century Gothic"/>
          <w:sz w:val="48"/>
          <w:szCs w:val="48"/>
          <w:u w:val="single"/>
        </w:rPr>
        <w:t>ABOUT:</w:t>
      </w:r>
      <w:bookmarkEnd w:id="7"/>
    </w:p>
    <w:p w14:paraId="5BD64AF2" w14:textId="77777777" w:rsidR="00D47114" w:rsidRPr="00EF481E" w:rsidRDefault="00D47114" w:rsidP="00A92DD1">
      <w:pPr>
        <w:jc w:val="both"/>
        <w:rPr>
          <w:rFonts w:ascii="Century Gothic" w:eastAsia="Century Gothic" w:hAnsi="Century Gothic" w:cs="Century Gothic"/>
          <w:b/>
          <w:sz w:val="26"/>
          <w:szCs w:val="26"/>
          <w:u w:val="single"/>
        </w:rPr>
      </w:pPr>
    </w:p>
    <w:p w14:paraId="47060CF1" w14:textId="77777777" w:rsidR="00D47114" w:rsidRPr="00EF481E" w:rsidRDefault="00747965" w:rsidP="00C770C2">
      <w:pPr>
        <w:numPr>
          <w:ilvl w:val="0"/>
          <w:numId w:val="6"/>
        </w:numPr>
        <w:pBdr>
          <w:top w:val="nil"/>
          <w:left w:val="nil"/>
          <w:bottom w:val="nil"/>
          <w:right w:val="nil"/>
          <w:between w:val="nil"/>
        </w:pBdr>
        <w:spacing w:after="0"/>
        <w:ind w:left="426" w:hanging="426"/>
        <w:jc w:val="both"/>
        <w:rPr>
          <w:rFonts w:ascii="Century Gothic" w:eastAsia="Century Gothic" w:hAnsi="Century Gothic" w:cs="Century Gothic"/>
          <w:b/>
          <w:color w:val="000000"/>
          <w:sz w:val="26"/>
          <w:szCs w:val="26"/>
          <w:u w:val="single"/>
        </w:rPr>
      </w:pPr>
      <w:r w:rsidRPr="00EF481E">
        <w:rPr>
          <w:rFonts w:ascii="Century Gothic" w:eastAsia="Century Gothic" w:hAnsi="Century Gothic" w:cs="Century Gothic"/>
          <w:color w:val="000000"/>
          <w:sz w:val="26"/>
          <w:szCs w:val="26"/>
        </w:rPr>
        <w:t>Ganges Jute Pvt. Ltd. (GJPL) is the youngest mill amongst the four Jute mills owned by The Ganges Group having a history and experience of over 80 years in manufacturing of Jute products.</w:t>
      </w:r>
    </w:p>
    <w:p w14:paraId="4E2B4A06" w14:textId="77777777" w:rsidR="003B0686" w:rsidRPr="00EF481E" w:rsidRDefault="003B0686" w:rsidP="00A92DD1">
      <w:pPr>
        <w:pBdr>
          <w:top w:val="nil"/>
          <w:left w:val="nil"/>
          <w:bottom w:val="nil"/>
          <w:right w:val="nil"/>
          <w:between w:val="nil"/>
        </w:pBdr>
        <w:spacing w:after="0"/>
        <w:ind w:left="36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 xml:space="preserve"> </w:t>
      </w:r>
    </w:p>
    <w:p w14:paraId="6DC3A52A" w14:textId="77777777" w:rsidR="00D47114" w:rsidRPr="00A92DD1" w:rsidRDefault="00747965" w:rsidP="00C770C2">
      <w:pPr>
        <w:numPr>
          <w:ilvl w:val="0"/>
          <w:numId w:val="6"/>
        </w:numPr>
        <w:pBdr>
          <w:top w:val="nil"/>
          <w:left w:val="nil"/>
          <w:bottom w:val="nil"/>
          <w:right w:val="nil"/>
          <w:between w:val="nil"/>
        </w:pBdr>
        <w:spacing w:after="0"/>
        <w:ind w:left="426" w:hanging="426"/>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 xml:space="preserve">GJPL is a customer focused, forward-thinking, progressive manufacturer and exporter of jute diversified products and a </w:t>
      </w:r>
      <w:proofErr w:type="gramStart"/>
      <w:r w:rsidRPr="00EF481E">
        <w:rPr>
          <w:rFonts w:ascii="Century Gothic" w:eastAsia="Century Gothic" w:hAnsi="Century Gothic" w:cs="Century Gothic"/>
          <w:color w:val="000000"/>
          <w:sz w:val="26"/>
          <w:szCs w:val="26"/>
        </w:rPr>
        <w:t>Government</w:t>
      </w:r>
      <w:proofErr w:type="gramEnd"/>
      <w:r w:rsidRPr="00EF481E">
        <w:rPr>
          <w:rFonts w:ascii="Century Gothic" w:eastAsia="Century Gothic" w:hAnsi="Century Gothic" w:cs="Century Gothic"/>
          <w:color w:val="000000"/>
          <w:sz w:val="26"/>
          <w:szCs w:val="26"/>
        </w:rPr>
        <w:t xml:space="preserve"> recognized Star Export House.</w:t>
      </w:r>
    </w:p>
    <w:p w14:paraId="05A4260F" w14:textId="77777777" w:rsidR="003B0686" w:rsidRPr="00A92DD1" w:rsidRDefault="003B0686" w:rsidP="00A92DD1">
      <w:pPr>
        <w:pBdr>
          <w:top w:val="nil"/>
          <w:left w:val="nil"/>
          <w:bottom w:val="nil"/>
          <w:right w:val="nil"/>
          <w:between w:val="nil"/>
        </w:pBdr>
        <w:spacing w:after="0"/>
        <w:ind w:left="426"/>
        <w:jc w:val="both"/>
        <w:rPr>
          <w:rFonts w:ascii="Century Gothic" w:eastAsia="Century Gothic" w:hAnsi="Century Gothic" w:cs="Century Gothic"/>
          <w:color w:val="000000"/>
          <w:sz w:val="26"/>
          <w:szCs w:val="26"/>
        </w:rPr>
      </w:pPr>
    </w:p>
    <w:p w14:paraId="0554D336" w14:textId="77777777" w:rsidR="00D47114" w:rsidRPr="00A92DD1" w:rsidRDefault="00747965" w:rsidP="00C770C2">
      <w:pPr>
        <w:numPr>
          <w:ilvl w:val="0"/>
          <w:numId w:val="6"/>
        </w:numPr>
        <w:pBdr>
          <w:top w:val="nil"/>
          <w:left w:val="nil"/>
          <w:bottom w:val="nil"/>
          <w:right w:val="nil"/>
          <w:between w:val="nil"/>
        </w:pBdr>
        <w:spacing w:after="0"/>
        <w:ind w:left="426" w:hanging="426"/>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Efficient Management of a continuously running jute mill demands judicious manpower planning, selection of qualified and experienced personnel and an appropriate organization structure, clearly defining the function and responsibilities of managerial and supervisory and sales, operation and maintenance, quality control, personnel management, plant security etc.</w:t>
      </w:r>
    </w:p>
    <w:p w14:paraId="22377637" w14:textId="77777777" w:rsidR="003B0686" w:rsidRPr="00A92DD1" w:rsidRDefault="003B0686" w:rsidP="00A92DD1">
      <w:pPr>
        <w:pBdr>
          <w:top w:val="nil"/>
          <w:left w:val="nil"/>
          <w:bottom w:val="nil"/>
          <w:right w:val="nil"/>
          <w:between w:val="nil"/>
        </w:pBdr>
        <w:spacing w:after="0"/>
        <w:ind w:left="426"/>
        <w:jc w:val="both"/>
        <w:rPr>
          <w:rFonts w:ascii="Century Gothic" w:eastAsia="Century Gothic" w:hAnsi="Century Gothic" w:cs="Century Gothic"/>
          <w:color w:val="000000"/>
          <w:sz w:val="26"/>
          <w:szCs w:val="26"/>
        </w:rPr>
      </w:pPr>
    </w:p>
    <w:p w14:paraId="44BEED47" w14:textId="77777777" w:rsidR="00D47114" w:rsidRPr="00A92DD1" w:rsidRDefault="00747965" w:rsidP="00C770C2">
      <w:pPr>
        <w:numPr>
          <w:ilvl w:val="0"/>
          <w:numId w:val="6"/>
        </w:numPr>
        <w:pBdr>
          <w:top w:val="nil"/>
          <w:left w:val="nil"/>
          <w:bottom w:val="nil"/>
          <w:right w:val="nil"/>
          <w:between w:val="nil"/>
        </w:pBdr>
        <w:spacing w:after="0"/>
        <w:ind w:left="426" w:hanging="426"/>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Firm recognize the socio-ethical responsibilities and effective implementation as part of the corporate culture.</w:t>
      </w:r>
    </w:p>
    <w:p w14:paraId="6BA199B4" w14:textId="77777777" w:rsidR="003B0686" w:rsidRPr="00EF481E" w:rsidRDefault="003B0686" w:rsidP="00A92DD1">
      <w:pPr>
        <w:pBdr>
          <w:top w:val="nil"/>
          <w:left w:val="nil"/>
          <w:bottom w:val="nil"/>
          <w:right w:val="nil"/>
          <w:between w:val="nil"/>
        </w:pBdr>
        <w:spacing w:after="0"/>
        <w:ind w:left="426"/>
        <w:jc w:val="both"/>
        <w:rPr>
          <w:rFonts w:ascii="Century Gothic" w:eastAsia="Century Gothic" w:hAnsi="Century Gothic" w:cs="Century Gothic"/>
          <w:color w:val="000000"/>
          <w:sz w:val="26"/>
          <w:szCs w:val="26"/>
        </w:rPr>
      </w:pPr>
    </w:p>
    <w:p w14:paraId="31927139" w14:textId="77777777" w:rsidR="00D47114" w:rsidRPr="00EF481E" w:rsidRDefault="00747965" w:rsidP="00C770C2">
      <w:pPr>
        <w:numPr>
          <w:ilvl w:val="0"/>
          <w:numId w:val="6"/>
        </w:numPr>
        <w:pBdr>
          <w:top w:val="nil"/>
          <w:left w:val="nil"/>
          <w:bottom w:val="nil"/>
          <w:right w:val="nil"/>
          <w:between w:val="nil"/>
        </w:pBdr>
        <w:spacing w:after="0"/>
        <w:ind w:left="426" w:hanging="426"/>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Firm have been following the ETI Base Code that sets out the targets for our ethical and social compliances.</w:t>
      </w:r>
    </w:p>
    <w:p w14:paraId="5A0E61A9" w14:textId="77777777" w:rsidR="003B0686" w:rsidRPr="00EF481E" w:rsidRDefault="003B0686" w:rsidP="00A92DD1">
      <w:pPr>
        <w:pBdr>
          <w:top w:val="nil"/>
          <w:left w:val="nil"/>
          <w:bottom w:val="nil"/>
          <w:right w:val="nil"/>
          <w:between w:val="nil"/>
        </w:pBdr>
        <w:spacing w:after="0"/>
        <w:ind w:left="426"/>
        <w:jc w:val="both"/>
        <w:rPr>
          <w:rFonts w:ascii="Century Gothic" w:eastAsia="Century Gothic" w:hAnsi="Century Gothic" w:cs="Century Gothic"/>
          <w:color w:val="000000"/>
          <w:sz w:val="26"/>
          <w:szCs w:val="26"/>
        </w:rPr>
      </w:pPr>
    </w:p>
    <w:p w14:paraId="74C574F2" w14:textId="68F203D9" w:rsidR="003B0686" w:rsidRPr="00EF481E" w:rsidRDefault="003B0686" w:rsidP="00C770C2">
      <w:pPr>
        <w:numPr>
          <w:ilvl w:val="0"/>
          <w:numId w:val="6"/>
        </w:numPr>
        <w:pBdr>
          <w:top w:val="nil"/>
          <w:left w:val="nil"/>
          <w:bottom w:val="nil"/>
          <w:right w:val="nil"/>
          <w:between w:val="nil"/>
        </w:pBdr>
        <w:spacing w:after="0"/>
        <w:ind w:left="426" w:hanging="426"/>
        <w:jc w:val="both"/>
        <w:rPr>
          <w:rFonts w:ascii="Century Gothic" w:eastAsia="Century Gothic" w:hAnsi="Century Gothic" w:cs="Century Gothic"/>
          <w:color w:val="000000"/>
          <w:sz w:val="26"/>
          <w:szCs w:val="26"/>
        </w:rPr>
      </w:pPr>
      <w:r w:rsidRPr="00A92DD1">
        <w:rPr>
          <w:rFonts w:ascii="Century Gothic" w:eastAsia="Century Gothic" w:hAnsi="Century Gothic" w:cs="Century Gothic"/>
          <w:color w:val="000000"/>
          <w:sz w:val="26"/>
          <w:szCs w:val="26"/>
        </w:rPr>
        <w:t xml:space="preserve">Company also </w:t>
      </w:r>
      <w:r w:rsidR="00A92DD1" w:rsidRPr="00A92DD1">
        <w:rPr>
          <w:rFonts w:ascii="Century Gothic" w:eastAsia="Century Gothic" w:hAnsi="Century Gothic" w:cs="Century Gothic"/>
          <w:color w:val="000000"/>
          <w:sz w:val="26"/>
          <w:szCs w:val="26"/>
        </w:rPr>
        <w:t>implements</w:t>
      </w:r>
      <w:r w:rsidRPr="00A92DD1">
        <w:rPr>
          <w:rFonts w:ascii="Century Gothic" w:eastAsia="Century Gothic" w:hAnsi="Century Gothic" w:cs="Century Gothic"/>
          <w:color w:val="000000"/>
          <w:sz w:val="26"/>
          <w:szCs w:val="26"/>
        </w:rPr>
        <w:t xml:space="preserve"> and maintain Organizational, Social, Environmental and Ethical Policy</w:t>
      </w:r>
      <w:r w:rsidR="006012F6" w:rsidRPr="00A92DD1">
        <w:rPr>
          <w:rFonts w:ascii="Century Gothic" w:eastAsia="Century Gothic" w:hAnsi="Century Gothic" w:cs="Century Gothic"/>
          <w:color w:val="000000"/>
          <w:sz w:val="26"/>
          <w:szCs w:val="26"/>
        </w:rPr>
        <w:t>.</w:t>
      </w:r>
    </w:p>
    <w:p w14:paraId="56245EF9" w14:textId="77777777" w:rsidR="00D47114" w:rsidRPr="00EF481E" w:rsidRDefault="00D47114" w:rsidP="00A92DD1">
      <w:pPr>
        <w:pBdr>
          <w:top w:val="nil"/>
          <w:left w:val="nil"/>
          <w:bottom w:val="nil"/>
          <w:right w:val="nil"/>
          <w:between w:val="nil"/>
        </w:pBdr>
        <w:spacing w:after="0"/>
        <w:ind w:left="720"/>
        <w:jc w:val="both"/>
        <w:rPr>
          <w:rFonts w:ascii="Century Gothic" w:eastAsia="Century Gothic" w:hAnsi="Century Gothic" w:cs="Century Gothic"/>
          <w:sz w:val="26"/>
          <w:szCs w:val="26"/>
        </w:rPr>
      </w:pPr>
    </w:p>
    <w:p w14:paraId="4C5C686C" w14:textId="77777777" w:rsidR="00D47114" w:rsidRPr="00EF481E" w:rsidRDefault="00D47114" w:rsidP="00A92DD1">
      <w:pPr>
        <w:pBdr>
          <w:top w:val="nil"/>
          <w:left w:val="nil"/>
          <w:bottom w:val="nil"/>
          <w:right w:val="nil"/>
          <w:between w:val="nil"/>
        </w:pBdr>
        <w:spacing w:after="0"/>
        <w:ind w:left="720"/>
        <w:jc w:val="both"/>
        <w:rPr>
          <w:rFonts w:ascii="Century Gothic" w:eastAsia="Century Gothic" w:hAnsi="Century Gothic" w:cs="Century Gothic"/>
          <w:sz w:val="26"/>
          <w:szCs w:val="26"/>
        </w:rPr>
      </w:pPr>
    </w:p>
    <w:p w14:paraId="101EDBA4" w14:textId="77777777" w:rsidR="00D47114" w:rsidRPr="00EF481E" w:rsidRDefault="00D47114" w:rsidP="00A92DD1">
      <w:pPr>
        <w:pBdr>
          <w:top w:val="nil"/>
          <w:left w:val="nil"/>
          <w:bottom w:val="nil"/>
          <w:right w:val="nil"/>
          <w:between w:val="nil"/>
        </w:pBdr>
        <w:spacing w:after="0"/>
        <w:ind w:left="720"/>
        <w:jc w:val="both"/>
        <w:rPr>
          <w:rFonts w:ascii="Century Gothic" w:eastAsia="Century Gothic" w:hAnsi="Century Gothic" w:cs="Century Gothic"/>
          <w:sz w:val="26"/>
          <w:szCs w:val="26"/>
        </w:rPr>
      </w:pPr>
    </w:p>
    <w:p w14:paraId="0ADCE558" w14:textId="77777777" w:rsidR="00D47114" w:rsidRPr="00EF481E" w:rsidRDefault="00D47114" w:rsidP="00A92DD1">
      <w:pPr>
        <w:pBdr>
          <w:top w:val="nil"/>
          <w:left w:val="nil"/>
          <w:bottom w:val="nil"/>
          <w:right w:val="nil"/>
          <w:between w:val="nil"/>
        </w:pBdr>
        <w:spacing w:after="0"/>
        <w:ind w:left="720"/>
        <w:jc w:val="both"/>
        <w:rPr>
          <w:rFonts w:ascii="Century Gothic" w:eastAsia="Century Gothic" w:hAnsi="Century Gothic" w:cs="Century Gothic"/>
          <w:sz w:val="26"/>
          <w:szCs w:val="26"/>
        </w:rPr>
      </w:pPr>
    </w:p>
    <w:p w14:paraId="57570E60" w14:textId="77777777" w:rsidR="00D47114" w:rsidRPr="00EF481E" w:rsidRDefault="00D47114" w:rsidP="00A92DD1">
      <w:pPr>
        <w:pBdr>
          <w:top w:val="nil"/>
          <w:left w:val="nil"/>
          <w:bottom w:val="nil"/>
          <w:right w:val="nil"/>
          <w:between w:val="nil"/>
        </w:pBdr>
        <w:spacing w:after="0"/>
        <w:ind w:left="720"/>
        <w:jc w:val="both"/>
        <w:rPr>
          <w:rFonts w:ascii="Century Gothic" w:eastAsia="Century Gothic" w:hAnsi="Century Gothic" w:cs="Century Gothic"/>
          <w:sz w:val="26"/>
          <w:szCs w:val="26"/>
        </w:rPr>
      </w:pPr>
    </w:p>
    <w:p w14:paraId="41CF5590" w14:textId="77777777" w:rsidR="00D47114" w:rsidRPr="00EF481E" w:rsidRDefault="00D47114" w:rsidP="00A92DD1">
      <w:pPr>
        <w:pBdr>
          <w:top w:val="nil"/>
          <w:left w:val="nil"/>
          <w:bottom w:val="nil"/>
          <w:right w:val="nil"/>
          <w:between w:val="nil"/>
        </w:pBdr>
        <w:spacing w:after="0"/>
        <w:ind w:left="720"/>
        <w:jc w:val="both"/>
        <w:rPr>
          <w:rFonts w:ascii="Century Gothic" w:eastAsia="Century Gothic" w:hAnsi="Century Gothic" w:cs="Century Gothic"/>
          <w:sz w:val="26"/>
          <w:szCs w:val="26"/>
        </w:rPr>
      </w:pPr>
    </w:p>
    <w:p w14:paraId="4A12433D" w14:textId="77777777" w:rsidR="00D47114" w:rsidRPr="00EF481E" w:rsidRDefault="00D47114" w:rsidP="00A92DD1">
      <w:pPr>
        <w:pBdr>
          <w:top w:val="nil"/>
          <w:left w:val="nil"/>
          <w:bottom w:val="nil"/>
          <w:right w:val="nil"/>
          <w:between w:val="nil"/>
        </w:pBdr>
        <w:spacing w:after="0"/>
        <w:ind w:left="720"/>
        <w:jc w:val="both"/>
        <w:rPr>
          <w:rFonts w:ascii="Century Gothic" w:eastAsia="Century Gothic" w:hAnsi="Century Gothic" w:cs="Century Gothic"/>
          <w:sz w:val="26"/>
          <w:szCs w:val="26"/>
        </w:rPr>
      </w:pPr>
    </w:p>
    <w:p w14:paraId="39AA5167" w14:textId="77777777" w:rsidR="00D47114" w:rsidRPr="00EF481E" w:rsidRDefault="00D47114" w:rsidP="00A92DD1">
      <w:pPr>
        <w:pBdr>
          <w:top w:val="nil"/>
          <w:left w:val="nil"/>
          <w:bottom w:val="nil"/>
          <w:right w:val="nil"/>
          <w:between w:val="nil"/>
        </w:pBdr>
        <w:spacing w:after="0"/>
        <w:ind w:left="720"/>
        <w:jc w:val="both"/>
        <w:rPr>
          <w:rFonts w:ascii="Century Gothic" w:eastAsia="Century Gothic" w:hAnsi="Century Gothic" w:cs="Century Gothic"/>
          <w:sz w:val="26"/>
          <w:szCs w:val="26"/>
        </w:rPr>
      </w:pPr>
    </w:p>
    <w:p w14:paraId="5601B8E1" w14:textId="77777777" w:rsidR="00D47114" w:rsidRPr="00EF481E" w:rsidRDefault="00D47114" w:rsidP="00A92DD1">
      <w:pPr>
        <w:pBdr>
          <w:top w:val="nil"/>
          <w:left w:val="nil"/>
          <w:bottom w:val="nil"/>
          <w:right w:val="nil"/>
          <w:between w:val="nil"/>
        </w:pBdr>
        <w:spacing w:after="0"/>
        <w:ind w:left="720"/>
        <w:jc w:val="both"/>
        <w:rPr>
          <w:rFonts w:ascii="Century Gothic" w:eastAsia="Century Gothic" w:hAnsi="Century Gothic" w:cs="Century Gothic"/>
          <w:sz w:val="26"/>
          <w:szCs w:val="26"/>
        </w:rPr>
      </w:pPr>
    </w:p>
    <w:p w14:paraId="1B1E6F20" w14:textId="77777777" w:rsidR="00D47114" w:rsidRPr="00EF481E" w:rsidRDefault="00D47114" w:rsidP="00A92DD1">
      <w:pPr>
        <w:pBdr>
          <w:top w:val="nil"/>
          <w:left w:val="nil"/>
          <w:bottom w:val="nil"/>
          <w:right w:val="nil"/>
          <w:between w:val="nil"/>
        </w:pBdr>
        <w:spacing w:after="0"/>
        <w:ind w:left="720"/>
        <w:jc w:val="both"/>
        <w:rPr>
          <w:rFonts w:ascii="Century Gothic" w:eastAsia="Century Gothic" w:hAnsi="Century Gothic" w:cs="Century Gothic"/>
          <w:sz w:val="26"/>
          <w:szCs w:val="26"/>
        </w:rPr>
      </w:pPr>
    </w:p>
    <w:p w14:paraId="7999DADD" w14:textId="77777777" w:rsidR="00D47114" w:rsidRPr="00EF481E" w:rsidRDefault="00D47114" w:rsidP="00A92DD1">
      <w:pPr>
        <w:pBdr>
          <w:top w:val="nil"/>
          <w:left w:val="nil"/>
          <w:bottom w:val="nil"/>
          <w:right w:val="nil"/>
          <w:between w:val="nil"/>
        </w:pBdr>
        <w:spacing w:after="0"/>
        <w:ind w:left="720"/>
        <w:jc w:val="both"/>
        <w:rPr>
          <w:rFonts w:ascii="Century Gothic" w:eastAsia="Century Gothic" w:hAnsi="Century Gothic" w:cs="Century Gothic"/>
          <w:sz w:val="26"/>
          <w:szCs w:val="26"/>
        </w:rPr>
      </w:pPr>
    </w:p>
    <w:p w14:paraId="1E6E51FD" w14:textId="77777777" w:rsidR="00D47114" w:rsidRPr="00EF481E" w:rsidRDefault="00D47114" w:rsidP="00A92DD1">
      <w:pPr>
        <w:pBdr>
          <w:top w:val="nil"/>
          <w:left w:val="nil"/>
          <w:bottom w:val="nil"/>
          <w:right w:val="nil"/>
          <w:between w:val="nil"/>
        </w:pBdr>
        <w:spacing w:after="0"/>
        <w:ind w:left="720"/>
        <w:jc w:val="both"/>
        <w:rPr>
          <w:rFonts w:ascii="Century Gothic" w:eastAsia="Century Gothic" w:hAnsi="Century Gothic" w:cs="Century Gothic"/>
          <w:sz w:val="26"/>
          <w:szCs w:val="26"/>
        </w:rPr>
      </w:pPr>
    </w:p>
    <w:p w14:paraId="47A42DB4" w14:textId="77777777" w:rsidR="00AD7051" w:rsidRPr="00EF481E" w:rsidRDefault="00AD7051" w:rsidP="00A92DD1">
      <w:pPr>
        <w:pStyle w:val="Heading3"/>
        <w:spacing w:line="276" w:lineRule="auto"/>
        <w:rPr>
          <w:rFonts w:ascii="Century Gothic" w:eastAsia="Century Gothic" w:hAnsi="Century Gothic"/>
          <w:sz w:val="48"/>
          <w:szCs w:val="48"/>
          <w:u w:val="single"/>
        </w:rPr>
      </w:pPr>
      <w:bookmarkStart w:id="8" w:name="_heading=h.nfcaun7g7uf5" w:colFirst="0" w:colLast="0"/>
      <w:bookmarkStart w:id="9" w:name="_Toc226033977"/>
      <w:bookmarkEnd w:id="8"/>
      <w:r w:rsidRPr="00EF481E">
        <w:rPr>
          <w:rFonts w:ascii="Century Gothic" w:eastAsia="Century Gothic" w:hAnsi="Century Gothic"/>
          <w:sz w:val="48"/>
          <w:szCs w:val="48"/>
          <w:u w:val="single"/>
        </w:rPr>
        <w:lastRenderedPageBreak/>
        <w:t>ORGANIZATIONAL CULTURE</w:t>
      </w:r>
      <w:bookmarkEnd w:id="9"/>
    </w:p>
    <w:p w14:paraId="007A23FE" w14:textId="77777777" w:rsidR="006A2F97" w:rsidRPr="00EF481E" w:rsidRDefault="006A2F97" w:rsidP="00A92DD1">
      <w:pPr>
        <w:spacing w:after="0"/>
        <w:jc w:val="both"/>
        <w:rPr>
          <w:rFonts w:ascii="Century Gothic" w:hAnsi="Century Gothic"/>
        </w:rPr>
      </w:pPr>
    </w:p>
    <w:p w14:paraId="68C37354" w14:textId="77777777" w:rsidR="00AD7051" w:rsidRPr="00EF481E" w:rsidRDefault="00AD7051" w:rsidP="00A92DD1">
      <w:pPr>
        <w:jc w:val="both"/>
        <w:rPr>
          <w:rFonts w:ascii="Century Gothic" w:hAnsi="Century Gothic"/>
          <w:sz w:val="26"/>
          <w:szCs w:val="26"/>
        </w:rPr>
      </w:pPr>
      <w:r w:rsidRPr="00EF481E">
        <w:rPr>
          <w:rFonts w:ascii="Century Gothic" w:hAnsi="Century Gothic"/>
          <w:sz w:val="26"/>
          <w:szCs w:val="26"/>
        </w:rPr>
        <w:t>A great organizational culture is the key to developing the traits necessary for company’s success. Organization cannot function with different teams working in their own style and strategy lined towards its vision. Hence</w:t>
      </w:r>
      <w:r w:rsidR="006654C7" w:rsidRPr="00EF481E">
        <w:rPr>
          <w:rFonts w:ascii="Century Gothic" w:hAnsi="Century Gothic"/>
          <w:sz w:val="26"/>
          <w:szCs w:val="26"/>
        </w:rPr>
        <w:t>,</w:t>
      </w:r>
      <w:r w:rsidRPr="00EF481E">
        <w:rPr>
          <w:rFonts w:ascii="Century Gothic" w:hAnsi="Century Gothic"/>
          <w:sz w:val="26"/>
          <w:szCs w:val="26"/>
        </w:rPr>
        <w:t xml:space="preserve"> every employee has to work towards the common goal with the set guidelines, process</w:t>
      </w:r>
      <w:r w:rsidR="00B61A9B" w:rsidRPr="00EF481E">
        <w:rPr>
          <w:rFonts w:ascii="Century Gothic" w:hAnsi="Century Gothic"/>
          <w:sz w:val="26"/>
          <w:szCs w:val="26"/>
        </w:rPr>
        <w:t>, and procedures</w:t>
      </w:r>
      <w:r w:rsidRPr="00EF481E">
        <w:rPr>
          <w:rFonts w:ascii="Century Gothic" w:hAnsi="Century Gothic"/>
          <w:sz w:val="26"/>
          <w:szCs w:val="26"/>
        </w:rPr>
        <w:t>.</w:t>
      </w:r>
    </w:p>
    <w:p w14:paraId="2D2C563A" w14:textId="77777777" w:rsidR="00AD7051" w:rsidRPr="00EF481E" w:rsidRDefault="00AD7051" w:rsidP="00A92DD1">
      <w:pPr>
        <w:jc w:val="both"/>
        <w:rPr>
          <w:rFonts w:ascii="Century Gothic" w:hAnsi="Century Gothic"/>
          <w:sz w:val="26"/>
          <w:szCs w:val="26"/>
        </w:rPr>
      </w:pPr>
      <w:r w:rsidRPr="00EF481E">
        <w:rPr>
          <w:rFonts w:ascii="Century Gothic" w:hAnsi="Century Gothic"/>
          <w:sz w:val="26"/>
          <w:szCs w:val="26"/>
        </w:rPr>
        <w:t xml:space="preserve">According to </w:t>
      </w:r>
      <w:r w:rsidRPr="00EF481E">
        <w:rPr>
          <w:rFonts w:ascii="Century Gothic" w:hAnsi="Century Gothic"/>
          <w:b/>
          <w:sz w:val="26"/>
          <w:szCs w:val="26"/>
        </w:rPr>
        <w:t>Alan Adler</w:t>
      </w:r>
      <w:r w:rsidRPr="00EF481E">
        <w:rPr>
          <w:rFonts w:ascii="Century Gothic" w:hAnsi="Century Gothic"/>
          <w:sz w:val="26"/>
          <w:szCs w:val="26"/>
        </w:rPr>
        <w:t xml:space="preserve">, “Organizational Culture Is </w:t>
      </w:r>
      <w:r w:rsidR="006818F8" w:rsidRPr="00EF481E">
        <w:rPr>
          <w:rFonts w:ascii="Century Gothic" w:hAnsi="Century Gothic"/>
          <w:sz w:val="26"/>
          <w:szCs w:val="26"/>
        </w:rPr>
        <w:t>the</w:t>
      </w:r>
      <w:r w:rsidRPr="00EF481E">
        <w:rPr>
          <w:rFonts w:ascii="Century Gothic" w:hAnsi="Century Gothic"/>
          <w:sz w:val="26"/>
          <w:szCs w:val="26"/>
        </w:rPr>
        <w:t xml:space="preserve"> Civilization </w:t>
      </w:r>
      <w:proofErr w:type="gramStart"/>
      <w:r w:rsidRPr="00EF481E">
        <w:rPr>
          <w:rFonts w:ascii="Century Gothic" w:hAnsi="Century Gothic"/>
          <w:sz w:val="26"/>
          <w:szCs w:val="26"/>
        </w:rPr>
        <w:t>In</w:t>
      </w:r>
      <w:proofErr w:type="gramEnd"/>
      <w:r w:rsidRPr="00EF481E">
        <w:rPr>
          <w:rFonts w:ascii="Century Gothic" w:hAnsi="Century Gothic"/>
          <w:sz w:val="26"/>
          <w:szCs w:val="26"/>
        </w:rPr>
        <w:t xml:space="preserve"> The Workplace”.</w:t>
      </w:r>
    </w:p>
    <w:p w14:paraId="18F4C5EA" w14:textId="278A8149" w:rsidR="006C1E7A" w:rsidRPr="00EF481E" w:rsidRDefault="00E06A35" w:rsidP="00A92DD1">
      <w:pPr>
        <w:jc w:val="center"/>
        <w:rPr>
          <w:rFonts w:ascii="Century Gothic" w:hAnsi="Century Gothic"/>
          <w:sz w:val="28"/>
          <w:szCs w:val="28"/>
        </w:rPr>
      </w:pPr>
      <w:r w:rsidRPr="00EF481E">
        <w:rPr>
          <w:rFonts w:ascii="Century Gothic" w:hAnsi="Century Gothic"/>
          <w:b/>
          <w:sz w:val="28"/>
          <w:szCs w:val="28"/>
          <w:u w:val="single"/>
        </w:rPr>
        <w:t>OUR COMPANY</w:t>
      </w:r>
      <w:r w:rsidR="006C1E7A" w:rsidRPr="00EF481E">
        <w:rPr>
          <w:rFonts w:ascii="Century Gothic" w:hAnsi="Century Gothic"/>
          <w:b/>
          <w:sz w:val="28"/>
          <w:szCs w:val="28"/>
          <w:u w:val="single"/>
        </w:rPr>
        <w:t>’s</w:t>
      </w:r>
      <w:r w:rsidR="00321B63" w:rsidRPr="00EF481E">
        <w:rPr>
          <w:rFonts w:ascii="Century Gothic" w:hAnsi="Century Gothic"/>
          <w:b/>
          <w:sz w:val="28"/>
          <w:szCs w:val="28"/>
          <w:u w:val="single"/>
        </w:rPr>
        <w:t xml:space="preserve"> CULTURE</w:t>
      </w:r>
    </w:p>
    <w:p w14:paraId="0159697E" w14:textId="77777777" w:rsidR="00DB28AB" w:rsidRPr="00EF481E" w:rsidRDefault="006C1E7A" w:rsidP="00A92DD1">
      <w:pPr>
        <w:jc w:val="both"/>
        <w:rPr>
          <w:rFonts w:ascii="Century Gothic" w:hAnsi="Century Gothic"/>
          <w:sz w:val="26"/>
          <w:szCs w:val="26"/>
        </w:rPr>
      </w:pPr>
      <w:r w:rsidRPr="00EF481E">
        <w:rPr>
          <w:rFonts w:ascii="Century Gothic" w:hAnsi="Century Gothic"/>
          <w:b/>
          <w:sz w:val="26"/>
          <w:szCs w:val="26"/>
        </w:rPr>
        <w:t>We</w:t>
      </w:r>
      <w:r w:rsidRPr="00EF481E">
        <w:rPr>
          <w:rFonts w:ascii="Century Gothic" w:hAnsi="Century Gothic"/>
          <w:sz w:val="26"/>
          <w:szCs w:val="26"/>
        </w:rPr>
        <w:t xml:space="preserve"> ‘re a team of </w:t>
      </w:r>
      <w:r w:rsidR="00EF481E" w:rsidRPr="00EF481E">
        <w:rPr>
          <w:rFonts w:ascii="Century Gothic" w:hAnsi="Century Gothic"/>
          <w:sz w:val="26"/>
          <w:szCs w:val="26"/>
        </w:rPr>
        <w:t>self-</w:t>
      </w:r>
      <w:r w:rsidR="006818F8" w:rsidRPr="00EF481E">
        <w:rPr>
          <w:rFonts w:ascii="Century Gothic" w:hAnsi="Century Gothic"/>
          <w:sz w:val="26"/>
          <w:szCs w:val="26"/>
        </w:rPr>
        <w:t>starting, mission</w:t>
      </w:r>
      <w:r w:rsidRPr="00EF481E">
        <w:rPr>
          <w:rFonts w:ascii="Century Gothic" w:hAnsi="Century Gothic"/>
          <w:sz w:val="26"/>
          <w:szCs w:val="26"/>
        </w:rPr>
        <w:t xml:space="preserve"> driven individual with a passion for purposeful </w:t>
      </w:r>
      <w:r w:rsidR="006818F8" w:rsidRPr="00EF481E">
        <w:rPr>
          <w:rFonts w:ascii="Century Gothic" w:hAnsi="Century Gothic"/>
          <w:sz w:val="26"/>
          <w:szCs w:val="26"/>
        </w:rPr>
        <w:t>innovation. As</w:t>
      </w:r>
      <w:r w:rsidRPr="00EF481E">
        <w:rPr>
          <w:rFonts w:ascii="Century Gothic" w:hAnsi="Century Gothic"/>
          <w:sz w:val="26"/>
          <w:szCs w:val="26"/>
        </w:rPr>
        <w:t xml:space="preserve"> we continue to grow </w:t>
      </w:r>
      <w:r w:rsidR="006818F8" w:rsidRPr="00EF481E">
        <w:rPr>
          <w:rFonts w:ascii="Century Gothic" w:hAnsi="Century Gothic"/>
          <w:sz w:val="26"/>
          <w:szCs w:val="26"/>
        </w:rPr>
        <w:t>rapidly, we’re</w:t>
      </w:r>
      <w:r w:rsidRPr="00EF481E">
        <w:rPr>
          <w:rFonts w:ascii="Century Gothic" w:hAnsi="Century Gothic"/>
          <w:sz w:val="26"/>
          <w:szCs w:val="26"/>
        </w:rPr>
        <w:t xml:space="preserve"> always on the lookout for problem </w:t>
      </w:r>
      <w:r w:rsidR="006818F8" w:rsidRPr="00EF481E">
        <w:rPr>
          <w:rFonts w:ascii="Century Gothic" w:hAnsi="Century Gothic"/>
          <w:sz w:val="26"/>
          <w:szCs w:val="26"/>
        </w:rPr>
        <w:t>solving, big</w:t>
      </w:r>
      <w:r w:rsidRPr="00EF481E">
        <w:rPr>
          <w:rFonts w:ascii="Century Gothic" w:hAnsi="Century Gothic"/>
          <w:sz w:val="26"/>
          <w:szCs w:val="26"/>
        </w:rPr>
        <w:t xml:space="preserve"> thinkers to come </w:t>
      </w:r>
      <w:r w:rsidR="006818F8" w:rsidRPr="00EF481E">
        <w:rPr>
          <w:rFonts w:ascii="Century Gothic" w:hAnsi="Century Gothic"/>
          <w:sz w:val="26"/>
          <w:szCs w:val="26"/>
        </w:rPr>
        <w:t>aboard!</w:t>
      </w:r>
    </w:p>
    <w:p w14:paraId="5E30C530" w14:textId="77777777" w:rsidR="00DB28AB" w:rsidRPr="00EF481E" w:rsidRDefault="006C1E7A" w:rsidP="00A92DD1">
      <w:pPr>
        <w:jc w:val="both"/>
        <w:rPr>
          <w:rFonts w:ascii="Century Gothic" w:hAnsi="Century Gothic"/>
          <w:sz w:val="26"/>
          <w:szCs w:val="26"/>
        </w:rPr>
      </w:pPr>
      <w:r w:rsidRPr="00EF481E">
        <w:rPr>
          <w:rFonts w:ascii="Century Gothic" w:hAnsi="Century Gothic"/>
          <w:sz w:val="26"/>
          <w:szCs w:val="26"/>
        </w:rPr>
        <w:t xml:space="preserve"> At </w:t>
      </w:r>
      <w:r w:rsidRPr="00EF481E">
        <w:rPr>
          <w:rFonts w:ascii="Century Gothic" w:hAnsi="Century Gothic"/>
          <w:b/>
          <w:sz w:val="26"/>
          <w:szCs w:val="26"/>
        </w:rPr>
        <w:t>GANGES</w:t>
      </w:r>
      <w:r w:rsidRPr="00EF481E">
        <w:rPr>
          <w:rFonts w:ascii="Century Gothic" w:hAnsi="Century Gothic"/>
          <w:sz w:val="26"/>
          <w:szCs w:val="26"/>
        </w:rPr>
        <w:t xml:space="preserve">, our most valuable resource is our people---with a diversity of backgrounds, </w:t>
      </w:r>
      <w:r w:rsidR="003E69E7" w:rsidRPr="00EF481E">
        <w:rPr>
          <w:rFonts w:ascii="Century Gothic" w:hAnsi="Century Gothic"/>
          <w:sz w:val="26"/>
          <w:szCs w:val="26"/>
        </w:rPr>
        <w:t>ideas,</w:t>
      </w:r>
      <w:r w:rsidRPr="00EF481E">
        <w:rPr>
          <w:rFonts w:ascii="Century Gothic" w:hAnsi="Century Gothic"/>
          <w:sz w:val="26"/>
          <w:szCs w:val="26"/>
        </w:rPr>
        <w:t xml:space="preserve"> options and life experiences. We hire smart, creative,</w:t>
      </w:r>
      <w:r w:rsidR="005E436E" w:rsidRPr="00EF481E">
        <w:rPr>
          <w:rFonts w:ascii="Century Gothic" w:hAnsi="Century Gothic"/>
          <w:sz w:val="26"/>
          <w:szCs w:val="26"/>
        </w:rPr>
        <w:t xml:space="preserve"> </w:t>
      </w:r>
      <w:r w:rsidRPr="00EF481E">
        <w:rPr>
          <w:rFonts w:ascii="Century Gothic" w:hAnsi="Century Gothic"/>
          <w:sz w:val="26"/>
          <w:szCs w:val="26"/>
        </w:rPr>
        <w:t>passionate professionals</w:t>
      </w:r>
      <w:r w:rsidR="005E436E" w:rsidRPr="00EF481E">
        <w:rPr>
          <w:rFonts w:ascii="Century Gothic" w:hAnsi="Century Gothic"/>
          <w:sz w:val="26"/>
          <w:szCs w:val="26"/>
        </w:rPr>
        <w:t xml:space="preserve"> who are always learning and teaching. Our culture is one </w:t>
      </w:r>
      <w:r w:rsidR="003E69E7" w:rsidRPr="00EF481E">
        <w:rPr>
          <w:rFonts w:ascii="Century Gothic" w:hAnsi="Century Gothic"/>
          <w:sz w:val="26"/>
          <w:szCs w:val="26"/>
        </w:rPr>
        <w:t xml:space="preserve">that supports, </w:t>
      </w:r>
      <w:r w:rsidR="005E436E" w:rsidRPr="00EF481E">
        <w:rPr>
          <w:rFonts w:ascii="Century Gothic" w:hAnsi="Century Gothic"/>
          <w:sz w:val="26"/>
          <w:szCs w:val="26"/>
        </w:rPr>
        <w:t xml:space="preserve">encourages and looks to expand and build it constantly. From competitive salaries </w:t>
      </w:r>
      <w:r w:rsidR="003E69E7" w:rsidRPr="00EF481E">
        <w:rPr>
          <w:rFonts w:ascii="Century Gothic" w:hAnsi="Century Gothic"/>
          <w:sz w:val="26"/>
          <w:szCs w:val="26"/>
        </w:rPr>
        <w:t xml:space="preserve">and benefit packages, </w:t>
      </w:r>
      <w:r w:rsidR="005E436E" w:rsidRPr="00EF481E">
        <w:rPr>
          <w:rFonts w:ascii="Century Gothic" w:hAnsi="Century Gothic"/>
          <w:sz w:val="26"/>
          <w:szCs w:val="26"/>
        </w:rPr>
        <w:t>we offer employees benefits that improve their personal lives as well as their careers</w:t>
      </w:r>
      <w:r w:rsidR="003E69E7" w:rsidRPr="00EF481E">
        <w:rPr>
          <w:rFonts w:ascii="Century Gothic" w:hAnsi="Century Gothic"/>
          <w:sz w:val="26"/>
          <w:szCs w:val="26"/>
        </w:rPr>
        <w:t xml:space="preserve">. We are committed to creating a culture of inclusivity, where there are opportunities for all, everyone feels like they belong, and different perspectives are valued. Everyone on our team is involved in our company’s vision and success, and we believe that the diverse </w:t>
      </w:r>
      <w:r w:rsidR="005D4037" w:rsidRPr="00EF481E">
        <w:rPr>
          <w:rFonts w:ascii="Century Gothic" w:hAnsi="Century Gothic"/>
          <w:sz w:val="26"/>
          <w:szCs w:val="26"/>
        </w:rPr>
        <w:t>voices at our company strengthen us as a team and improve</w:t>
      </w:r>
      <w:r w:rsidR="003E69E7" w:rsidRPr="00EF481E">
        <w:rPr>
          <w:rFonts w:ascii="Century Gothic" w:hAnsi="Century Gothic"/>
          <w:sz w:val="26"/>
          <w:szCs w:val="26"/>
        </w:rPr>
        <w:t xml:space="preserve"> our </w:t>
      </w:r>
      <w:r w:rsidR="005D4037" w:rsidRPr="00EF481E">
        <w:rPr>
          <w:rFonts w:ascii="Century Gothic" w:hAnsi="Century Gothic"/>
          <w:sz w:val="26"/>
          <w:szCs w:val="26"/>
        </w:rPr>
        <w:t>product. We</w:t>
      </w:r>
      <w:r w:rsidR="003E69E7" w:rsidRPr="00EF481E">
        <w:rPr>
          <w:rFonts w:ascii="Century Gothic" w:hAnsi="Century Gothic"/>
          <w:sz w:val="26"/>
          <w:szCs w:val="26"/>
        </w:rPr>
        <w:t xml:space="preserve"> encourage our employees to bring their best selves to work, and given the resources and opportunity</w:t>
      </w:r>
      <w:r w:rsidR="005D4037" w:rsidRPr="00EF481E">
        <w:rPr>
          <w:rFonts w:ascii="Century Gothic" w:hAnsi="Century Gothic"/>
          <w:sz w:val="26"/>
          <w:szCs w:val="26"/>
        </w:rPr>
        <w:t xml:space="preserve"> to realize their own personal success. Our culture fosters an environment that rewards employees based on merit and performance, and not tenure. We value integrity, transparency and accountability. We believe that more trust+ more autonomy+ more humanity= more success.</w:t>
      </w:r>
      <w:r w:rsidR="00DB28AB" w:rsidRPr="00EF481E">
        <w:rPr>
          <w:rFonts w:ascii="Century Gothic" w:hAnsi="Century Gothic"/>
          <w:sz w:val="26"/>
          <w:szCs w:val="26"/>
        </w:rPr>
        <w:t xml:space="preserve"> We value what makes you different and encourage you to act on your ideas.</w:t>
      </w:r>
    </w:p>
    <w:p w14:paraId="1009A80B" w14:textId="77777777" w:rsidR="00AD7051" w:rsidRPr="00EF481E" w:rsidRDefault="00DB28AB" w:rsidP="00A92DD1">
      <w:pPr>
        <w:jc w:val="both"/>
        <w:rPr>
          <w:rFonts w:ascii="Century Gothic" w:hAnsi="Century Gothic"/>
          <w:sz w:val="26"/>
          <w:szCs w:val="26"/>
        </w:rPr>
      </w:pPr>
      <w:r w:rsidRPr="00EF481E">
        <w:rPr>
          <w:rFonts w:ascii="Century Gothic" w:hAnsi="Century Gothic"/>
          <w:sz w:val="26"/>
          <w:szCs w:val="26"/>
        </w:rPr>
        <w:t xml:space="preserve">At </w:t>
      </w:r>
      <w:r w:rsidRPr="00EF481E">
        <w:rPr>
          <w:rFonts w:ascii="Century Gothic" w:hAnsi="Century Gothic"/>
          <w:b/>
          <w:sz w:val="26"/>
          <w:szCs w:val="26"/>
        </w:rPr>
        <w:t>GANGES</w:t>
      </w:r>
      <w:r w:rsidRPr="00EF481E">
        <w:rPr>
          <w:rFonts w:ascii="Century Gothic" w:hAnsi="Century Gothic"/>
          <w:sz w:val="26"/>
          <w:szCs w:val="26"/>
        </w:rPr>
        <w:t>, opportunities to shine happen daily. You bring skills and customer- first mentality, and we’ll bring the tools and environment you need to do the best work of your life.</w:t>
      </w:r>
    </w:p>
    <w:p w14:paraId="5D8078A0" w14:textId="77777777" w:rsidR="00D47114" w:rsidRPr="00EF481E" w:rsidRDefault="00AD7051" w:rsidP="00A92DD1">
      <w:pPr>
        <w:pStyle w:val="Heading3"/>
        <w:spacing w:line="276" w:lineRule="auto"/>
        <w:rPr>
          <w:rFonts w:ascii="Century Gothic" w:eastAsia="Century Gothic" w:hAnsi="Century Gothic"/>
          <w:sz w:val="48"/>
          <w:szCs w:val="48"/>
          <w:u w:val="single"/>
        </w:rPr>
      </w:pPr>
      <w:r w:rsidRPr="00EF481E">
        <w:rPr>
          <w:rFonts w:ascii="Century Gothic" w:hAnsi="Century Gothic"/>
          <w:sz w:val="26"/>
          <w:szCs w:val="26"/>
        </w:rPr>
        <w:br w:type="page"/>
      </w:r>
      <w:bookmarkStart w:id="10" w:name="_Toc226033978"/>
      <w:r w:rsidR="00747965" w:rsidRPr="00EF481E">
        <w:rPr>
          <w:rFonts w:ascii="Century Gothic" w:eastAsia="Century Gothic" w:hAnsi="Century Gothic"/>
          <w:sz w:val="48"/>
          <w:szCs w:val="48"/>
          <w:u w:val="single"/>
        </w:rPr>
        <w:lastRenderedPageBreak/>
        <w:t>Certification/Accreditation</w:t>
      </w:r>
      <w:bookmarkEnd w:id="10"/>
    </w:p>
    <w:p w14:paraId="24A068AB" w14:textId="77777777" w:rsidR="00D47114" w:rsidRPr="00EF481E" w:rsidRDefault="00D47114" w:rsidP="00A92DD1">
      <w:pPr>
        <w:pBdr>
          <w:top w:val="nil"/>
          <w:left w:val="nil"/>
          <w:bottom w:val="nil"/>
          <w:right w:val="nil"/>
          <w:between w:val="nil"/>
        </w:pBdr>
        <w:spacing w:after="0"/>
        <w:jc w:val="both"/>
        <w:rPr>
          <w:rFonts w:ascii="Century Gothic" w:eastAsia="Century Gothic" w:hAnsi="Century Gothic" w:cs="Century Gothic"/>
          <w:sz w:val="26"/>
          <w:szCs w:val="26"/>
        </w:rPr>
      </w:pPr>
    </w:p>
    <w:p w14:paraId="38DC3A18" w14:textId="77777777" w:rsidR="00CA6A93" w:rsidRPr="00EF481E" w:rsidRDefault="00CA6A93" w:rsidP="00A92DD1">
      <w:pPr>
        <w:pBdr>
          <w:top w:val="nil"/>
          <w:left w:val="nil"/>
          <w:bottom w:val="nil"/>
          <w:right w:val="nil"/>
          <w:between w:val="nil"/>
        </w:pBdr>
        <w:spacing w:after="0"/>
        <w:ind w:left="1500"/>
        <w:jc w:val="both"/>
        <w:rPr>
          <w:rFonts w:ascii="Century Gothic" w:eastAsia="Century Gothic" w:hAnsi="Century Gothic" w:cs="Century Gothic"/>
          <w:color w:val="000000"/>
          <w:sz w:val="26"/>
          <w:szCs w:val="26"/>
        </w:rPr>
      </w:pPr>
    </w:p>
    <w:p w14:paraId="73AD799E" w14:textId="77777777" w:rsidR="00D47114" w:rsidRPr="00EF481E" w:rsidRDefault="00747965" w:rsidP="00A92DD1">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6"/>
          <w:szCs w:val="26"/>
        </w:rPr>
      </w:pPr>
      <w:proofErr w:type="gramStart"/>
      <w:r w:rsidRPr="00EF481E">
        <w:rPr>
          <w:rFonts w:ascii="Century Gothic" w:eastAsia="Century Gothic" w:hAnsi="Century Gothic" w:cs="Century Gothic"/>
          <w:color w:val="000000"/>
          <w:sz w:val="26"/>
          <w:szCs w:val="26"/>
        </w:rPr>
        <w:t>BRC  (</w:t>
      </w:r>
      <w:proofErr w:type="gramEnd"/>
      <w:r w:rsidRPr="00EF481E">
        <w:rPr>
          <w:rFonts w:ascii="Century Gothic" w:eastAsia="Century Gothic" w:hAnsi="Century Gothic" w:cs="Century Gothic"/>
          <w:color w:val="000000"/>
          <w:sz w:val="26"/>
          <w:szCs w:val="26"/>
        </w:rPr>
        <w:t>British Retail Consortium)</w:t>
      </w:r>
    </w:p>
    <w:p w14:paraId="611F8680" w14:textId="77777777" w:rsidR="00D47114" w:rsidRPr="00EF481E" w:rsidRDefault="00747965" w:rsidP="00A92DD1">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 xml:space="preserve">ISO 9001:2008 </w:t>
      </w:r>
      <w:proofErr w:type="gramStart"/>
      <w:r w:rsidRPr="00EF481E">
        <w:rPr>
          <w:rFonts w:ascii="Century Gothic" w:eastAsia="Century Gothic" w:hAnsi="Century Gothic" w:cs="Century Gothic"/>
          <w:color w:val="000000"/>
          <w:sz w:val="26"/>
          <w:szCs w:val="26"/>
        </w:rPr>
        <w:t xml:space="preserve">   (</w:t>
      </w:r>
      <w:proofErr w:type="gramEnd"/>
      <w:r w:rsidRPr="00EF481E">
        <w:rPr>
          <w:rFonts w:ascii="Century Gothic" w:eastAsia="Century Gothic" w:hAnsi="Century Gothic" w:cs="Century Gothic"/>
          <w:color w:val="000000"/>
          <w:sz w:val="26"/>
          <w:szCs w:val="26"/>
        </w:rPr>
        <w:t>Quality Management System)</w:t>
      </w:r>
    </w:p>
    <w:p w14:paraId="1177D01E" w14:textId="77777777" w:rsidR="00D47114" w:rsidRPr="00EF481E" w:rsidRDefault="00747965" w:rsidP="00A92DD1">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 xml:space="preserve">ISO </w:t>
      </w:r>
      <w:proofErr w:type="gramStart"/>
      <w:r w:rsidRPr="00EF481E">
        <w:rPr>
          <w:rFonts w:ascii="Century Gothic" w:eastAsia="Century Gothic" w:hAnsi="Century Gothic" w:cs="Century Gothic"/>
          <w:color w:val="000000"/>
          <w:sz w:val="26"/>
          <w:szCs w:val="26"/>
        </w:rPr>
        <w:t>14001:2004</w:t>
      </w:r>
      <w:r w:rsidRPr="00EF481E">
        <w:rPr>
          <w:rFonts w:ascii="Century Gothic" w:eastAsia="Century Gothic" w:hAnsi="Century Gothic" w:cs="Century Gothic"/>
          <w:sz w:val="26"/>
          <w:szCs w:val="26"/>
        </w:rPr>
        <w:t xml:space="preserve">  </w:t>
      </w:r>
      <w:r w:rsidRPr="00EF481E">
        <w:rPr>
          <w:rFonts w:ascii="Century Gothic" w:eastAsia="Century Gothic" w:hAnsi="Century Gothic" w:cs="Century Gothic"/>
          <w:color w:val="000000"/>
          <w:sz w:val="26"/>
          <w:szCs w:val="26"/>
        </w:rPr>
        <w:t>(</w:t>
      </w:r>
      <w:proofErr w:type="gramEnd"/>
      <w:r w:rsidRPr="00EF481E">
        <w:rPr>
          <w:rFonts w:ascii="Century Gothic" w:eastAsia="Century Gothic" w:hAnsi="Century Gothic" w:cs="Century Gothic"/>
          <w:color w:val="000000"/>
          <w:sz w:val="26"/>
          <w:szCs w:val="26"/>
        </w:rPr>
        <w:t>Environment Management System)</w:t>
      </w:r>
    </w:p>
    <w:p w14:paraId="3C77CCCA" w14:textId="77777777" w:rsidR="00D47114" w:rsidRPr="00EF481E" w:rsidRDefault="00967B93" w:rsidP="00A92DD1">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 xml:space="preserve">ISO </w:t>
      </w:r>
      <w:proofErr w:type="gramStart"/>
      <w:r w:rsidRPr="00EF481E">
        <w:rPr>
          <w:rFonts w:ascii="Century Gothic" w:eastAsia="Century Gothic" w:hAnsi="Century Gothic" w:cs="Century Gothic"/>
          <w:color w:val="000000"/>
          <w:sz w:val="26"/>
          <w:szCs w:val="26"/>
        </w:rPr>
        <w:t>45001:2018</w:t>
      </w:r>
      <w:r w:rsidR="00747965" w:rsidRPr="00EF481E">
        <w:rPr>
          <w:rFonts w:ascii="Century Gothic" w:eastAsia="Century Gothic" w:hAnsi="Century Gothic" w:cs="Century Gothic"/>
          <w:color w:val="000000"/>
          <w:sz w:val="26"/>
          <w:szCs w:val="26"/>
        </w:rPr>
        <w:t xml:space="preserve">  (</w:t>
      </w:r>
      <w:proofErr w:type="gramEnd"/>
      <w:r w:rsidR="00747965" w:rsidRPr="00EF481E">
        <w:rPr>
          <w:rFonts w:ascii="Century Gothic" w:eastAsia="Century Gothic" w:hAnsi="Century Gothic" w:cs="Century Gothic"/>
          <w:color w:val="000000"/>
          <w:sz w:val="26"/>
          <w:szCs w:val="26"/>
        </w:rPr>
        <w:t>Occupational Health &amp; Safety)</w:t>
      </w:r>
    </w:p>
    <w:p w14:paraId="5AF83C92" w14:textId="77777777" w:rsidR="002078FB" w:rsidRPr="00EF481E" w:rsidRDefault="002078FB" w:rsidP="00A92DD1">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6"/>
          <w:szCs w:val="26"/>
        </w:rPr>
      </w:pPr>
      <w:proofErr w:type="gramStart"/>
      <w:r w:rsidRPr="00EF481E">
        <w:rPr>
          <w:rFonts w:ascii="Century Gothic" w:eastAsia="Century Gothic" w:hAnsi="Century Gothic" w:cs="Century Gothic"/>
          <w:color w:val="000000"/>
          <w:sz w:val="26"/>
          <w:szCs w:val="26"/>
        </w:rPr>
        <w:t>SA  8000:2014</w:t>
      </w:r>
      <w:proofErr w:type="gramEnd"/>
      <w:r w:rsidR="002273EF" w:rsidRPr="00EF481E">
        <w:rPr>
          <w:rFonts w:ascii="Century Gothic" w:eastAsia="Century Gothic" w:hAnsi="Century Gothic" w:cs="Century Gothic"/>
          <w:color w:val="000000"/>
          <w:sz w:val="26"/>
          <w:szCs w:val="26"/>
        </w:rPr>
        <w:t xml:space="preserve"> </w:t>
      </w:r>
      <w:r w:rsidR="002E5349" w:rsidRPr="00EF481E">
        <w:rPr>
          <w:rFonts w:ascii="Century Gothic" w:eastAsia="Century Gothic" w:hAnsi="Century Gothic" w:cs="Century Gothic"/>
          <w:color w:val="000000"/>
          <w:sz w:val="26"/>
          <w:szCs w:val="26"/>
        </w:rPr>
        <w:t xml:space="preserve">   </w:t>
      </w:r>
      <w:r w:rsidR="002273EF" w:rsidRPr="00EF481E">
        <w:rPr>
          <w:rFonts w:ascii="Century Gothic" w:eastAsia="Century Gothic" w:hAnsi="Century Gothic" w:cs="Century Gothic"/>
          <w:color w:val="000000"/>
          <w:sz w:val="26"/>
          <w:szCs w:val="26"/>
        </w:rPr>
        <w:t>(Social accountability)</w:t>
      </w:r>
    </w:p>
    <w:p w14:paraId="0038890E" w14:textId="77777777" w:rsidR="00967B93" w:rsidRPr="00EF481E" w:rsidRDefault="00967B93" w:rsidP="00A92DD1">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SMETA</w:t>
      </w:r>
    </w:p>
    <w:p w14:paraId="13EE93AA" w14:textId="77777777" w:rsidR="00967B93" w:rsidRPr="00EF481E" w:rsidRDefault="00967B93" w:rsidP="00A92DD1">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GOTS (Global Organic Textile Standard)</w:t>
      </w:r>
    </w:p>
    <w:p w14:paraId="42A38F5D" w14:textId="77777777" w:rsidR="00967B93" w:rsidRPr="00EF481E" w:rsidRDefault="00967B93" w:rsidP="00A92DD1">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OCS (Organic Content Standard)</w:t>
      </w:r>
    </w:p>
    <w:p w14:paraId="17BFCA3F" w14:textId="77777777" w:rsidR="00967B93" w:rsidRPr="00EF481E" w:rsidRDefault="00967B93" w:rsidP="00A92DD1">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BSCI</w:t>
      </w:r>
    </w:p>
    <w:p w14:paraId="33BE8850" w14:textId="77777777" w:rsidR="00967B93" w:rsidRPr="00EF481E" w:rsidRDefault="00967B93" w:rsidP="00A92DD1">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GRS (Global Recycle Standard)</w:t>
      </w:r>
    </w:p>
    <w:p w14:paraId="2F802C19" w14:textId="77777777" w:rsidR="00967B93" w:rsidRPr="00EF481E" w:rsidRDefault="00967B93" w:rsidP="00A92DD1">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6"/>
          <w:szCs w:val="26"/>
        </w:rPr>
      </w:pPr>
      <w:proofErr w:type="spellStart"/>
      <w:r w:rsidRPr="00EF481E">
        <w:rPr>
          <w:rFonts w:ascii="Century Gothic" w:eastAsia="Century Gothic" w:hAnsi="Century Gothic" w:cs="Century Gothic"/>
          <w:color w:val="000000"/>
          <w:sz w:val="26"/>
          <w:szCs w:val="26"/>
        </w:rPr>
        <w:t>Oeko</w:t>
      </w:r>
      <w:proofErr w:type="spellEnd"/>
      <w:r w:rsidRPr="00EF481E">
        <w:rPr>
          <w:rFonts w:ascii="Century Gothic" w:eastAsia="Century Gothic" w:hAnsi="Century Gothic" w:cs="Century Gothic"/>
          <w:color w:val="000000"/>
          <w:sz w:val="26"/>
          <w:szCs w:val="26"/>
        </w:rPr>
        <w:t xml:space="preserve"> – </w:t>
      </w:r>
      <w:proofErr w:type="spellStart"/>
      <w:r w:rsidRPr="00EF481E">
        <w:rPr>
          <w:rFonts w:ascii="Century Gothic" w:eastAsia="Century Gothic" w:hAnsi="Century Gothic" w:cs="Century Gothic"/>
          <w:color w:val="000000"/>
          <w:sz w:val="26"/>
          <w:szCs w:val="26"/>
        </w:rPr>
        <w:t>Tex</w:t>
      </w:r>
      <w:proofErr w:type="spellEnd"/>
    </w:p>
    <w:p w14:paraId="6328760C" w14:textId="77777777" w:rsidR="00967B93" w:rsidRPr="00EF481E" w:rsidRDefault="00967B93" w:rsidP="00A92DD1">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Fairtrade</w:t>
      </w:r>
    </w:p>
    <w:p w14:paraId="2245A8B1" w14:textId="77777777" w:rsidR="00967B93" w:rsidRPr="00EF481E" w:rsidRDefault="00967B93" w:rsidP="00A92DD1">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BCI (Better Cotton Initiative)</w:t>
      </w:r>
    </w:p>
    <w:p w14:paraId="65654B37" w14:textId="77777777" w:rsidR="00967B93" w:rsidRPr="00EF481E" w:rsidRDefault="00967B93" w:rsidP="00A92DD1">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SCS</w:t>
      </w:r>
    </w:p>
    <w:p w14:paraId="7A0370AB" w14:textId="77777777" w:rsidR="00967B93" w:rsidRPr="00EF481E" w:rsidRDefault="00967B93" w:rsidP="00A92DD1">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FCCA</w:t>
      </w:r>
    </w:p>
    <w:p w14:paraId="71063B57" w14:textId="77777777" w:rsidR="00967B93" w:rsidRPr="00EF481E" w:rsidRDefault="002078FB" w:rsidP="00A92DD1">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Merlin Social Audit</w:t>
      </w:r>
    </w:p>
    <w:p w14:paraId="171F761D" w14:textId="77777777" w:rsidR="002078FB" w:rsidRPr="00EF481E" w:rsidRDefault="002078FB" w:rsidP="00A92DD1">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ALDI Technical</w:t>
      </w:r>
    </w:p>
    <w:p w14:paraId="2D02F39A" w14:textId="77777777" w:rsidR="00D47114" w:rsidRPr="00EF481E" w:rsidRDefault="00D47114" w:rsidP="00A92DD1">
      <w:pPr>
        <w:pBdr>
          <w:top w:val="nil"/>
          <w:left w:val="nil"/>
          <w:bottom w:val="nil"/>
          <w:right w:val="nil"/>
          <w:between w:val="nil"/>
        </w:pBdr>
        <w:spacing w:after="0"/>
        <w:ind w:left="720"/>
        <w:jc w:val="both"/>
        <w:rPr>
          <w:rFonts w:ascii="Century Gothic" w:eastAsia="Century Gothic" w:hAnsi="Century Gothic" w:cs="Century Gothic"/>
          <w:sz w:val="26"/>
          <w:szCs w:val="26"/>
        </w:rPr>
      </w:pPr>
    </w:p>
    <w:p w14:paraId="65483635" w14:textId="77777777" w:rsidR="003B0686" w:rsidRPr="00EF481E" w:rsidRDefault="003B0686" w:rsidP="00A92DD1">
      <w:pPr>
        <w:pBdr>
          <w:top w:val="nil"/>
          <w:left w:val="nil"/>
          <w:bottom w:val="nil"/>
          <w:right w:val="nil"/>
          <w:between w:val="nil"/>
        </w:pBdr>
        <w:spacing w:after="0"/>
        <w:ind w:left="720"/>
        <w:jc w:val="both"/>
        <w:rPr>
          <w:rFonts w:ascii="Century Gothic" w:eastAsia="Century Gothic" w:hAnsi="Century Gothic" w:cs="Century Gothic"/>
          <w:color w:val="000000"/>
          <w:sz w:val="26"/>
          <w:szCs w:val="26"/>
        </w:rPr>
      </w:pPr>
    </w:p>
    <w:p w14:paraId="1E54723D" w14:textId="77777777" w:rsidR="00D47114" w:rsidRPr="00EF481E" w:rsidRDefault="00A65104" w:rsidP="00A92DD1">
      <w:p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 xml:space="preserve">      </w:t>
      </w:r>
      <w:r w:rsidR="00747965" w:rsidRPr="00EF481E">
        <w:rPr>
          <w:rFonts w:ascii="Century Gothic" w:eastAsia="Century Gothic" w:hAnsi="Century Gothic" w:cs="Century Gothic"/>
          <w:color w:val="000000"/>
          <w:sz w:val="26"/>
          <w:szCs w:val="26"/>
        </w:rPr>
        <w:t>We are the member of the following association</w:t>
      </w:r>
    </w:p>
    <w:p w14:paraId="28AF3F9D" w14:textId="77777777" w:rsidR="00A65104" w:rsidRPr="00EF481E" w:rsidRDefault="00A65104" w:rsidP="00A92DD1">
      <w:pPr>
        <w:pBdr>
          <w:top w:val="nil"/>
          <w:left w:val="nil"/>
          <w:bottom w:val="nil"/>
          <w:right w:val="nil"/>
          <w:between w:val="nil"/>
        </w:pBdr>
        <w:spacing w:after="0"/>
        <w:ind w:left="1500"/>
        <w:jc w:val="both"/>
        <w:rPr>
          <w:rFonts w:ascii="Century Gothic" w:eastAsia="Century Gothic" w:hAnsi="Century Gothic" w:cs="Century Gothic"/>
          <w:color w:val="000000"/>
          <w:sz w:val="26"/>
          <w:szCs w:val="26"/>
        </w:rPr>
      </w:pPr>
    </w:p>
    <w:p w14:paraId="66283F60" w14:textId="77777777" w:rsidR="00D47114" w:rsidRPr="00EF481E" w:rsidRDefault="00747965" w:rsidP="00A92DD1">
      <w:pPr>
        <w:numPr>
          <w:ilvl w:val="0"/>
          <w:numId w:val="2"/>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JMDC</w:t>
      </w:r>
      <w:proofErr w:type="gramStart"/>
      <w:r w:rsidRPr="00EF481E">
        <w:rPr>
          <w:rFonts w:ascii="Century Gothic" w:eastAsia="Century Gothic" w:hAnsi="Century Gothic" w:cs="Century Gothic"/>
          <w:color w:val="000000"/>
          <w:sz w:val="26"/>
          <w:szCs w:val="26"/>
        </w:rPr>
        <w:t xml:space="preserve">   (</w:t>
      </w:r>
      <w:proofErr w:type="gramEnd"/>
      <w:r w:rsidRPr="00EF481E">
        <w:rPr>
          <w:rFonts w:ascii="Century Gothic" w:eastAsia="Century Gothic" w:hAnsi="Century Gothic" w:cs="Century Gothic"/>
          <w:color w:val="000000"/>
          <w:sz w:val="26"/>
          <w:szCs w:val="26"/>
        </w:rPr>
        <w:t>Jute Manufactures Development Council)</w:t>
      </w:r>
    </w:p>
    <w:p w14:paraId="311441CF" w14:textId="77777777" w:rsidR="00D47114" w:rsidRPr="00EF481E" w:rsidRDefault="00747965" w:rsidP="00A92DD1">
      <w:pPr>
        <w:numPr>
          <w:ilvl w:val="0"/>
          <w:numId w:val="2"/>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 xml:space="preserve">EPCH </w:t>
      </w:r>
      <w:proofErr w:type="gramStart"/>
      <w:r w:rsidRPr="00EF481E">
        <w:rPr>
          <w:rFonts w:ascii="Century Gothic" w:eastAsia="Century Gothic" w:hAnsi="Century Gothic" w:cs="Century Gothic"/>
          <w:color w:val="000000"/>
          <w:sz w:val="26"/>
          <w:szCs w:val="26"/>
        </w:rPr>
        <w:t xml:space="preserve">   (</w:t>
      </w:r>
      <w:proofErr w:type="gramEnd"/>
      <w:r w:rsidRPr="00EF481E">
        <w:rPr>
          <w:rFonts w:ascii="Century Gothic" w:eastAsia="Century Gothic" w:hAnsi="Century Gothic" w:cs="Century Gothic"/>
          <w:color w:val="000000"/>
          <w:sz w:val="26"/>
          <w:szCs w:val="26"/>
        </w:rPr>
        <w:t>Export Promotion Council for Handcrafts)</w:t>
      </w:r>
    </w:p>
    <w:p w14:paraId="712D664E" w14:textId="77777777" w:rsidR="00D47114" w:rsidRPr="00EF481E" w:rsidRDefault="00747965" w:rsidP="00A92DD1">
      <w:pPr>
        <w:numPr>
          <w:ilvl w:val="0"/>
          <w:numId w:val="2"/>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 xml:space="preserve">IJIRA  </w:t>
      </w:r>
      <w:proofErr w:type="gramStart"/>
      <w:r w:rsidRPr="00EF481E">
        <w:rPr>
          <w:rFonts w:ascii="Century Gothic" w:eastAsia="Century Gothic" w:hAnsi="Century Gothic" w:cs="Century Gothic"/>
          <w:color w:val="000000"/>
          <w:sz w:val="26"/>
          <w:szCs w:val="26"/>
        </w:rPr>
        <w:t xml:space="preserve">   (</w:t>
      </w:r>
      <w:proofErr w:type="gramEnd"/>
      <w:r w:rsidRPr="00EF481E">
        <w:rPr>
          <w:rFonts w:ascii="Century Gothic" w:eastAsia="Century Gothic" w:hAnsi="Century Gothic" w:cs="Century Gothic"/>
          <w:color w:val="000000"/>
          <w:sz w:val="26"/>
          <w:szCs w:val="26"/>
        </w:rPr>
        <w:t>Indian Jute Industries Research Association)</w:t>
      </w:r>
    </w:p>
    <w:p w14:paraId="75BAC2CE" w14:textId="77777777" w:rsidR="00D47114" w:rsidRPr="00EF481E" w:rsidRDefault="00747965" w:rsidP="00A92DD1">
      <w:pPr>
        <w:numPr>
          <w:ilvl w:val="0"/>
          <w:numId w:val="2"/>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 xml:space="preserve">TEXPROSIL </w:t>
      </w:r>
    </w:p>
    <w:p w14:paraId="18D05E70" w14:textId="77777777" w:rsidR="00D47114" w:rsidRPr="00EF481E" w:rsidRDefault="00747965" w:rsidP="00A92DD1">
      <w:pPr>
        <w:numPr>
          <w:ilvl w:val="0"/>
          <w:numId w:val="2"/>
        </w:num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SEDEX</w:t>
      </w:r>
      <w:proofErr w:type="gramStart"/>
      <w:r w:rsidRPr="00EF481E">
        <w:rPr>
          <w:rFonts w:ascii="Century Gothic" w:eastAsia="Century Gothic" w:hAnsi="Century Gothic" w:cs="Century Gothic"/>
          <w:color w:val="000000"/>
          <w:sz w:val="26"/>
          <w:szCs w:val="26"/>
        </w:rPr>
        <w:t xml:space="preserve">   (</w:t>
      </w:r>
      <w:proofErr w:type="gramEnd"/>
      <w:r w:rsidRPr="00EF481E">
        <w:rPr>
          <w:rFonts w:ascii="Century Gothic" w:eastAsia="Century Gothic" w:hAnsi="Century Gothic" w:cs="Century Gothic"/>
          <w:color w:val="000000"/>
          <w:sz w:val="26"/>
          <w:szCs w:val="26"/>
        </w:rPr>
        <w:t>Supplier Ethical Data Exchang</w:t>
      </w:r>
      <w:r w:rsidRPr="00EF481E">
        <w:rPr>
          <w:rFonts w:ascii="Century Gothic" w:eastAsia="Century Gothic" w:hAnsi="Century Gothic" w:cs="Century Gothic"/>
          <w:sz w:val="26"/>
          <w:szCs w:val="26"/>
        </w:rPr>
        <w:t>e)</w:t>
      </w:r>
    </w:p>
    <w:p w14:paraId="0CC39D12" w14:textId="77777777" w:rsidR="00D47114" w:rsidRPr="00EF481E" w:rsidRDefault="00D47114" w:rsidP="00A92DD1">
      <w:pPr>
        <w:pBdr>
          <w:top w:val="nil"/>
          <w:left w:val="nil"/>
          <w:bottom w:val="nil"/>
          <w:right w:val="nil"/>
          <w:between w:val="nil"/>
        </w:pBdr>
        <w:ind w:left="720"/>
        <w:jc w:val="both"/>
        <w:rPr>
          <w:rFonts w:ascii="Century Gothic" w:eastAsia="Century Gothic" w:hAnsi="Century Gothic" w:cs="Century Gothic"/>
          <w:sz w:val="26"/>
          <w:szCs w:val="26"/>
        </w:rPr>
      </w:pPr>
    </w:p>
    <w:p w14:paraId="476D7FB9" w14:textId="77777777" w:rsidR="00CA6A93" w:rsidRPr="00EF481E" w:rsidRDefault="00CA6A93" w:rsidP="00A92DD1">
      <w:pPr>
        <w:pBdr>
          <w:top w:val="nil"/>
          <w:left w:val="nil"/>
          <w:bottom w:val="nil"/>
          <w:right w:val="nil"/>
          <w:between w:val="nil"/>
        </w:pBdr>
        <w:ind w:left="360"/>
        <w:jc w:val="both"/>
        <w:rPr>
          <w:rFonts w:ascii="Century Gothic" w:eastAsia="Century Gothic" w:hAnsi="Century Gothic" w:cs="Century Gothic"/>
          <w:color w:val="000000"/>
          <w:sz w:val="26"/>
          <w:szCs w:val="26"/>
        </w:rPr>
      </w:pPr>
    </w:p>
    <w:p w14:paraId="4EC9C149" w14:textId="77777777" w:rsidR="00CA6A93" w:rsidRPr="00EF481E" w:rsidRDefault="00CA6A93" w:rsidP="00A92DD1">
      <w:pPr>
        <w:pBdr>
          <w:top w:val="nil"/>
          <w:left w:val="nil"/>
          <w:bottom w:val="nil"/>
          <w:right w:val="nil"/>
          <w:between w:val="nil"/>
        </w:pBdr>
        <w:ind w:left="360"/>
        <w:jc w:val="both"/>
        <w:rPr>
          <w:rFonts w:ascii="Century Gothic" w:eastAsia="Century Gothic" w:hAnsi="Century Gothic" w:cs="Century Gothic"/>
          <w:color w:val="000000"/>
          <w:sz w:val="26"/>
          <w:szCs w:val="26"/>
        </w:rPr>
      </w:pPr>
    </w:p>
    <w:p w14:paraId="2D08E8A2" w14:textId="77777777" w:rsidR="00CA6A93" w:rsidRPr="00EF481E" w:rsidRDefault="00CA6A93" w:rsidP="00A92DD1">
      <w:pPr>
        <w:pBdr>
          <w:top w:val="nil"/>
          <w:left w:val="nil"/>
          <w:bottom w:val="nil"/>
          <w:right w:val="nil"/>
          <w:between w:val="nil"/>
        </w:pBdr>
        <w:ind w:left="360"/>
        <w:jc w:val="both"/>
        <w:rPr>
          <w:rFonts w:ascii="Century Gothic" w:eastAsia="Century Gothic" w:hAnsi="Century Gothic" w:cs="Century Gothic"/>
          <w:color w:val="000000"/>
          <w:sz w:val="26"/>
          <w:szCs w:val="26"/>
        </w:rPr>
      </w:pPr>
    </w:p>
    <w:p w14:paraId="49D163E5" w14:textId="77777777" w:rsidR="00CA6A93" w:rsidRPr="00EF481E" w:rsidRDefault="00CA6A93" w:rsidP="00A92DD1">
      <w:pPr>
        <w:pBdr>
          <w:top w:val="nil"/>
          <w:left w:val="nil"/>
          <w:bottom w:val="nil"/>
          <w:right w:val="nil"/>
          <w:between w:val="nil"/>
        </w:pBdr>
        <w:ind w:left="360"/>
        <w:jc w:val="both"/>
        <w:rPr>
          <w:rFonts w:ascii="Century Gothic" w:eastAsia="Century Gothic" w:hAnsi="Century Gothic" w:cs="Century Gothic"/>
          <w:color w:val="000000"/>
          <w:sz w:val="26"/>
          <w:szCs w:val="26"/>
        </w:rPr>
      </w:pPr>
    </w:p>
    <w:p w14:paraId="00F22841" w14:textId="77777777" w:rsidR="00CA6A93" w:rsidRPr="00EF481E" w:rsidRDefault="00CA6A93" w:rsidP="00A92DD1">
      <w:pPr>
        <w:pBdr>
          <w:top w:val="nil"/>
          <w:left w:val="nil"/>
          <w:bottom w:val="nil"/>
          <w:right w:val="nil"/>
          <w:between w:val="nil"/>
        </w:pBdr>
        <w:ind w:left="360"/>
        <w:jc w:val="both"/>
        <w:rPr>
          <w:rFonts w:ascii="Century Gothic" w:eastAsia="Century Gothic" w:hAnsi="Century Gothic" w:cs="Century Gothic"/>
          <w:color w:val="000000"/>
          <w:sz w:val="26"/>
          <w:szCs w:val="26"/>
        </w:rPr>
      </w:pPr>
    </w:p>
    <w:p w14:paraId="64FEF3D8" w14:textId="77777777" w:rsidR="00CA6A93" w:rsidRPr="00EF481E" w:rsidRDefault="0068162A" w:rsidP="00A92DD1">
      <w:pPr>
        <w:pStyle w:val="Heading3"/>
        <w:spacing w:line="276" w:lineRule="auto"/>
        <w:rPr>
          <w:rFonts w:ascii="Century Gothic" w:eastAsia="Century Gothic" w:hAnsi="Century Gothic"/>
          <w:sz w:val="48"/>
          <w:szCs w:val="48"/>
          <w:u w:val="single"/>
        </w:rPr>
      </w:pPr>
      <w:bookmarkStart w:id="11" w:name="_Toc226033979"/>
      <w:r w:rsidRPr="00EF481E">
        <w:rPr>
          <w:rFonts w:ascii="Century Gothic" w:eastAsia="Century Gothic" w:hAnsi="Century Gothic"/>
          <w:sz w:val="48"/>
          <w:szCs w:val="48"/>
          <w:u w:val="single"/>
        </w:rPr>
        <w:lastRenderedPageBreak/>
        <w:t>Bag Photo</w:t>
      </w:r>
      <w:bookmarkEnd w:id="11"/>
    </w:p>
    <w:p w14:paraId="23DD8215" w14:textId="77777777" w:rsidR="0068162A" w:rsidRPr="00EF481E" w:rsidRDefault="0041437C" w:rsidP="00A92DD1">
      <w:pPr>
        <w:pBdr>
          <w:top w:val="nil"/>
          <w:left w:val="nil"/>
          <w:bottom w:val="nil"/>
          <w:right w:val="nil"/>
          <w:between w:val="nil"/>
        </w:pBdr>
        <w:ind w:left="36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noProof/>
          <w:color w:val="000000"/>
          <w:sz w:val="26"/>
          <w:szCs w:val="26"/>
        </w:rPr>
        <w:drawing>
          <wp:inline distT="0" distB="0" distL="0" distR="0" wp14:anchorId="47865B60" wp14:editId="086C5DC7">
            <wp:extent cx="5906135" cy="7985760"/>
            <wp:effectExtent l="0" t="0" r="0" b="0"/>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9542" cy="7990367"/>
                    </a:xfrm>
                    <a:prstGeom prst="rect">
                      <a:avLst/>
                    </a:prstGeom>
                    <a:noFill/>
                    <a:ln>
                      <a:noFill/>
                    </a:ln>
                  </pic:spPr>
                </pic:pic>
              </a:graphicData>
            </a:graphic>
          </wp:inline>
        </w:drawing>
      </w:r>
    </w:p>
    <w:p w14:paraId="03D4320E" w14:textId="77777777" w:rsidR="00D47114" w:rsidRPr="00EF481E" w:rsidRDefault="0041437C" w:rsidP="00A92DD1">
      <w:pPr>
        <w:jc w:val="center"/>
        <w:rPr>
          <w:rFonts w:ascii="Century Gothic" w:hAnsi="Century Gothic"/>
        </w:rPr>
      </w:pPr>
      <w:r w:rsidRPr="00EF481E">
        <w:rPr>
          <w:rFonts w:ascii="Century Gothic" w:eastAsia="Century Gothic" w:hAnsi="Century Gothic"/>
          <w:sz w:val="40"/>
          <w:szCs w:val="48"/>
          <w:u w:val="single"/>
        </w:rPr>
        <w:br w:type="page"/>
      </w:r>
      <w:r w:rsidR="00747965" w:rsidRPr="00EF481E">
        <w:rPr>
          <w:rFonts w:ascii="Century Gothic" w:hAnsi="Century Gothic"/>
          <w:b/>
          <w:sz w:val="48"/>
          <w:szCs w:val="48"/>
          <w:u w:val="single"/>
        </w:rPr>
        <w:lastRenderedPageBreak/>
        <w:t>Company Profile</w:t>
      </w:r>
    </w:p>
    <w:p w14:paraId="7E90EF11" w14:textId="77777777" w:rsidR="00CA6A93" w:rsidRPr="00EF481E" w:rsidRDefault="00CA6A93" w:rsidP="00A92DD1">
      <w:pPr>
        <w:pBdr>
          <w:top w:val="nil"/>
          <w:left w:val="nil"/>
          <w:bottom w:val="nil"/>
          <w:right w:val="nil"/>
          <w:between w:val="nil"/>
        </w:pBdr>
        <w:tabs>
          <w:tab w:val="center" w:pos="4320"/>
          <w:tab w:val="right" w:pos="8640"/>
        </w:tabs>
        <w:spacing w:after="0"/>
        <w:jc w:val="both"/>
        <w:rPr>
          <w:rFonts w:ascii="Century Gothic" w:eastAsia="Century Gothic" w:hAnsi="Century Gothic" w:cs="Century Gothic"/>
          <w:color w:val="000000"/>
          <w:sz w:val="26"/>
          <w:szCs w:val="26"/>
        </w:rPr>
      </w:pPr>
    </w:p>
    <w:p w14:paraId="193050EB" w14:textId="77777777" w:rsidR="00CA6A93" w:rsidRPr="00EF481E" w:rsidRDefault="00CA6A93" w:rsidP="00A92DD1">
      <w:pPr>
        <w:pBdr>
          <w:top w:val="nil"/>
          <w:left w:val="nil"/>
          <w:bottom w:val="nil"/>
          <w:right w:val="nil"/>
          <w:between w:val="nil"/>
        </w:pBdr>
        <w:tabs>
          <w:tab w:val="center" w:pos="4320"/>
          <w:tab w:val="right" w:pos="8640"/>
        </w:tabs>
        <w:spacing w:after="0"/>
        <w:jc w:val="both"/>
        <w:rPr>
          <w:rFonts w:ascii="Century Gothic" w:eastAsia="Century Gothic" w:hAnsi="Century Gothic" w:cs="Century Gothic"/>
          <w:color w:val="000000"/>
          <w:sz w:val="26"/>
          <w:szCs w:val="26"/>
        </w:rPr>
      </w:pPr>
    </w:p>
    <w:p w14:paraId="6D9D1704" w14:textId="77777777" w:rsidR="00D47114" w:rsidRPr="00EF481E" w:rsidRDefault="00747965" w:rsidP="00A92DD1">
      <w:pPr>
        <w:pBdr>
          <w:top w:val="nil"/>
          <w:left w:val="nil"/>
          <w:bottom w:val="nil"/>
          <w:right w:val="nil"/>
          <w:between w:val="nil"/>
        </w:pBdr>
        <w:tabs>
          <w:tab w:val="center" w:pos="4320"/>
          <w:tab w:val="right" w:pos="8640"/>
        </w:tabs>
        <w:spacing w:after="0"/>
        <w:jc w:val="both"/>
        <w:rPr>
          <w:rFonts w:ascii="Century Gothic" w:eastAsia="Century Gothic" w:hAnsi="Century Gothic" w:cs="Century Gothic"/>
          <w:b/>
          <w:color w:val="000000"/>
          <w:sz w:val="26"/>
          <w:szCs w:val="26"/>
        </w:rPr>
      </w:pPr>
      <w:r w:rsidRPr="00EF481E">
        <w:rPr>
          <w:rFonts w:ascii="Century Gothic" w:eastAsia="Century Gothic" w:hAnsi="Century Gothic" w:cs="Century Gothic"/>
          <w:color w:val="000000"/>
          <w:sz w:val="26"/>
          <w:szCs w:val="26"/>
        </w:rPr>
        <w:t xml:space="preserve">Name of the Company </w:t>
      </w:r>
      <w:r w:rsidRPr="00EF481E">
        <w:rPr>
          <w:rFonts w:ascii="Century Gothic" w:eastAsia="Century Gothic" w:hAnsi="Century Gothic" w:cs="Century Gothic"/>
          <w:color w:val="000000"/>
          <w:sz w:val="26"/>
          <w:szCs w:val="26"/>
        </w:rPr>
        <w:tab/>
      </w:r>
      <w:r w:rsidRPr="00EF481E">
        <w:rPr>
          <w:rFonts w:ascii="Century Gothic" w:eastAsia="Century Gothic" w:hAnsi="Century Gothic" w:cs="Century Gothic"/>
          <w:color w:val="000000"/>
          <w:sz w:val="26"/>
          <w:szCs w:val="26"/>
        </w:rPr>
        <w:tab/>
        <w:t xml:space="preserve">: </w:t>
      </w:r>
      <w:r w:rsidRPr="00EF481E">
        <w:rPr>
          <w:rFonts w:ascii="Century Gothic" w:eastAsia="Century Gothic" w:hAnsi="Century Gothic" w:cs="Century Gothic"/>
          <w:b/>
          <w:color w:val="000000"/>
          <w:sz w:val="26"/>
          <w:szCs w:val="26"/>
        </w:rPr>
        <w:t>Ganges Jute (P) Ltd. (Bag Unit)</w:t>
      </w:r>
    </w:p>
    <w:p w14:paraId="3E88F7E1" w14:textId="77777777" w:rsidR="00EE0CF1" w:rsidRPr="00EF481E" w:rsidRDefault="00EE0CF1" w:rsidP="00A92DD1">
      <w:pPr>
        <w:pBdr>
          <w:top w:val="nil"/>
          <w:left w:val="nil"/>
          <w:bottom w:val="nil"/>
          <w:right w:val="nil"/>
          <w:between w:val="nil"/>
        </w:pBdr>
        <w:tabs>
          <w:tab w:val="center" w:pos="4320"/>
          <w:tab w:val="right" w:pos="8640"/>
        </w:tabs>
        <w:spacing w:after="0"/>
        <w:jc w:val="both"/>
        <w:rPr>
          <w:rFonts w:ascii="Century Gothic" w:eastAsia="Century Gothic" w:hAnsi="Century Gothic" w:cs="Century Gothic"/>
          <w:color w:val="000000"/>
          <w:sz w:val="26"/>
          <w:szCs w:val="26"/>
        </w:rPr>
      </w:pPr>
    </w:p>
    <w:p w14:paraId="279A3D4B" w14:textId="77777777" w:rsidR="00EE0CF1" w:rsidRPr="00EF481E" w:rsidRDefault="00EE0CF1" w:rsidP="00A92DD1">
      <w:pPr>
        <w:pBdr>
          <w:top w:val="nil"/>
          <w:left w:val="nil"/>
          <w:bottom w:val="nil"/>
          <w:right w:val="nil"/>
          <w:between w:val="nil"/>
        </w:pBdr>
        <w:tabs>
          <w:tab w:val="center" w:pos="4320"/>
          <w:tab w:val="right" w:pos="8640"/>
        </w:tabs>
        <w:spacing w:after="0"/>
        <w:jc w:val="both"/>
        <w:rPr>
          <w:rFonts w:ascii="Century Gothic" w:eastAsia="Century Gothic" w:hAnsi="Century Gothic" w:cs="Century Gothic"/>
          <w:color w:val="000000"/>
          <w:sz w:val="26"/>
          <w:szCs w:val="26"/>
        </w:rPr>
      </w:pPr>
      <w:r w:rsidRPr="00EF481E">
        <w:rPr>
          <w:rFonts w:ascii="Century Gothic" w:hAnsi="Century Gothic"/>
          <w:bCs/>
          <w:color w:val="000000"/>
          <w:sz w:val="26"/>
          <w:szCs w:val="26"/>
        </w:rPr>
        <w:t xml:space="preserve">Date of Establishment                         </w:t>
      </w:r>
      <w:proofErr w:type="gramStart"/>
      <w:r w:rsidR="00C62612">
        <w:rPr>
          <w:rFonts w:ascii="Century Gothic" w:hAnsi="Century Gothic"/>
          <w:bCs/>
          <w:color w:val="000000"/>
          <w:sz w:val="26"/>
          <w:szCs w:val="26"/>
        </w:rPr>
        <w:t xml:space="preserve"> </w:t>
      </w:r>
      <w:r w:rsidRPr="00EF481E">
        <w:rPr>
          <w:rFonts w:ascii="Century Gothic" w:hAnsi="Century Gothic"/>
          <w:bCs/>
          <w:color w:val="000000"/>
          <w:sz w:val="26"/>
          <w:szCs w:val="26"/>
        </w:rPr>
        <w:t xml:space="preserve"> </w:t>
      </w:r>
      <w:r w:rsidRPr="00EF481E">
        <w:rPr>
          <w:rFonts w:ascii="Century Gothic" w:hAnsi="Century Gothic"/>
          <w:b/>
          <w:bCs/>
          <w:color w:val="000000"/>
          <w:sz w:val="26"/>
          <w:szCs w:val="26"/>
        </w:rPr>
        <w:t>:</w:t>
      </w:r>
      <w:proofErr w:type="gramEnd"/>
      <w:r w:rsidRPr="00EF481E">
        <w:rPr>
          <w:rFonts w:ascii="Century Gothic" w:hAnsi="Century Gothic"/>
          <w:color w:val="000000"/>
          <w:sz w:val="26"/>
          <w:szCs w:val="26"/>
        </w:rPr>
        <w:t xml:space="preserve"> </w:t>
      </w:r>
      <w:r w:rsidR="00C62612">
        <w:rPr>
          <w:rFonts w:ascii="Century Gothic" w:hAnsi="Century Gothic"/>
          <w:color w:val="000000"/>
          <w:sz w:val="26"/>
          <w:szCs w:val="26"/>
        </w:rPr>
        <w:t xml:space="preserve">  </w:t>
      </w:r>
      <w:r w:rsidRPr="00EF481E">
        <w:rPr>
          <w:rFonts w:ascii="Century Gothic" w:hAnsi="Century Gothic"/>
          <w:color w:val="000000"/>
          <w:sz w:val="26"/>
          <w:szCs w:val="26"/>
        </w:rPr>
        <w:t>28-08-2007</w:t>
      </w:r>
    </w:p>
    <w:p w14:paraId="632E35D1" w14:textId="77777777" w:rsidR="00EE0CF1" w:rsidRPr="00EF481E" w:rsidRDefault="00EE0CF1" w:rsidP="00A92DD1">
      <w:pPr>
        <w:pBdr>
          <w:top w:val="nil"/>
          <w:left w:val="nil"/>
          <w:bottom w:val="nil"/>
          <w:right w:val="nil"/>
          <w:between w:val="nil"/>
        </w:pBdr>
        <w:tabs>
          <w:tab w:val="center" w:pos="4320"/>
          <w:tab w:val="right" w:pos="8640"/>
        </w:tabs>
        <w:spacing w:after="0"/>
        <w:jc w:val="both"/>
        <w:rPr>
          <w:rFonts w:ascii="Century Gothic" w:eastAsia="Century Gothic" w:hAnsi="Century Gothic" w:cs="Century Gothic"/>
          <w:color w:val="000000"/>
          <w:sz w:val="24"/>
          <w:szCs w:val="24"/>
        </w:rPr>
      </w:pPr>
    </w:p>
    <w:p w14:paraId="7ED38F61" w14:textId="77777777" w:rsidR="00D47114" w:rsidRPr="00EF481E" w:rsidRDefault="00EE0CF1" w:rsidP="00A92DD1">
      <w:pPr>
        <w:pBdr>
          <w:top w:val="nil"/>
          <w:left w:val="nil"/>
          <w:bottom w:val="nil"/>
          <w:right w:val="nil"/>
          <w:between w:val="nil"/>
        </w:pBdr>
        <w:tabs>
          <w:tab w:val="center" w:pos="4320"/>
          <w:tab w:val="right" w:pos="8640"/>
        </w:tabs>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Registered Office</w:t>
      </w:r>
      <w:r w:rsidRPr="00EF481E">
        <w:rPr>
          <w:rFonts w:ascii="Century Gothic" w:eastAsia="Century Gothic" w:hAnsi="Century Gothic" w:cs="Century Gothic"/>
          <w:color w:val="000000"/>
          <w:sz w:val="26"/>
          <w:szCs w:val="26"/>
        </w:rPr>
        <w:tab/>
      </w:r>
      <w:r w:rsidRPr="00EF481E">
        <w:rPr>
          <w:rFonts w:ascii="Century Gothic" w:eastAsia="Century Gothic" w:hAnsi="Century Gothic" w:cs="Century Gothic"/>
          <w:color w:val="000000"/>
          <w:sz w:val="26"/>
          <w:szCs w:val="26"/>
        </w:rPr>
        <w:tab/>
        <w:t xml:space="preserve">   </w:t>
      </w:r>
      <w:proofErr w:type="gramStart"/>
      <w:r w:rsidR="00052DCD">
        <w:rPr>
          <w:rFonts w:ascii="Century Gothic" w:eastAsia="Century Gothic" w:hAnsi="Century Gothic" w:cs="Century Gothic"/>
          <w:color w:val="000000"/>
          <w:sz w:val="26"/>
          <w:szCs w:val="26"/>
        </w:rPr>
        <w:t xml:space="preserve">  </w:t>
      </w:r>
      <w:r w:rsidR="00747965" w:rsidRPr="00EF481E">
        <w:rPr>
          <w:rFonts w:ascii="Century Gothic" w:eastAsia="Century Gothic" w:hAnsi="Century Gothic" w:cs="Century Gothic"/>
          <w:color w:val="000000"/>
          <w:sz w:val="26"/>
          <w:szCs w:val="26"/>
        </w:rPr>
        <w:t>:</w:t>
      </w:r>
      <w:proofErr w:type="gramEnd"/>
      <w:r w:rsidR="00747965" w:rsidRPr="00EF481E">
        <w:rPr>
          <w:rFonts w:ascii="Century Gothic" w:eastAsia="Century Gothic" w:hAnsi="Century Gothic" w:cs="Century Gothic"/>
          <w:color w:val="000000"/>
          <w:sz w:val="26"/>
          <w:szCs w:val="26"/>
        </w:rPr>
        <w:t xml:space="preserve"> </w:t>
      </w:r>
      <w:r w:rsidR="00591E21" w:rsidRPr="00EF481E">
        <w:rPr>
          <w:rFonts w:ascii="Century Gothic" w:eastAsia="Century Gothic" w:hAnsi="Century Gothic" w:cs="Century Gothic"/>
          <w:color w:val="000000"/>
          <w:sz w:val="26"/>
          <w:szCs w:val="26"/>
        </w:rPr>
        <w:t xml:space="preserve"> </w:t>
      </w:r>
      <w:r w:rsidR="00747965" w:rsidRPr="00EF481E">
        <w:rPr>
          <w:rFonts w:ascii="Century Gothic" w:eastAsia="Century Gothic" w:hAnsi="Century Gothic" w:cs="Century Gothic"/>
          <w:color w:val="000000"/>
          <w:sz w:val="26"/>
          <w:szCs w:val="26"/>
        </w:rPr>
        <w:t xml:space="preserve">Chatterjee International Centre, </w:t>
      </w:r>
    </w:p>
    <w:p w14:paraId="15307121" w14:textId="77777777" w:rsidR="00D47114" w:rsidRPr="00EF481E" w:rsidRDefault="00747965" w:rsidP="00A92DD1">
      <w:pPr>
        <w:pBdr>
          <w:top w:val="nil"/>
          <w:left w:val="nil"/>
          <w:bottom w:val="nil"/>
          <w:right w:val="nil"/>
          <w:between w:val="nil"/>
        </w:pBdr>
        <w:tabs>
          <w:tab w:val="center" w:pos="4320"/>
          <w:tab w:val="right" w:pos="8640"/>
        </w:tabs>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 xml:space="preserve">                                                                    33A, Jawaharlal Nehru Road,</w:t>
      </w:r>
    </w:p>
    <w:p w14:paraId="7E70C03F" w14:textId="77777777" w:rsidR="00591E21" w:rsidRPr="00EF481E" w:rsidRDefault="00747965" w:rsidP="00A92DD1">
      <w:pPr>
        <w:pBdr>
          <w:top w:val="nil"/>
          <w:left w:val="nil"/>
          <w:bottom w:val="nil"/>
          <w:right w:val="nil"/>
          <w:between w:val="nil"/>
        </w:pBdr>
        <w:tabs>
          <w:tab w:val="center" w:pos="4320"/>
          <w:tab w:val="right" w:pos="8640"/>
        </w:tabs>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ab/>
      </w:r>
      <w:r w:rsidRPr="00EF481E">
        <w:rPr>
          <w:rFonts w:ascii="Century Gothic" w:eastAsia="Century Gothic" w:hAnsi="Century Gothic" w:cs="Century Gothic"/>
          <w:sz w:val="26"/>
          <w:szCs w:val="26"/>
        </w:rPr>
        <w:t xml:space="preserve">                                                    </w:t>
      </w:r>
      <w:r w:rsidR="00591E21" w:rsidRPr="00EF481E">
        <w:rPr>
          <w:rFonts w:ascii="Century Gothic" w:eastAsia="Century Gothic" w:hAnsi="Century Gothic" w:cs="Century Gothic"/>
          <w:sz w:val="26"/>
          <w:szCs w:val="26"/>
        </w:rPr>
        <w:t xml:space="preserve">           </w:t>
      </w:r>
      <w:r w:rsidRPr="00EF481E">
        <w:rPr>
          <w:rFonts w:ascii="Century Gothic" w:eastAsia="Century Gothic" w:hAnsi="Century Gothic" w:cs="Century Gothic"/>
          <w:color w:val="000000"/>
          <w:sz w:val="26"/>
          <w:szCs w:val="26"/>
        </w:rPr>
        <w:t>Flat No. A-5, Kolkata-700 07</w:t>
      </w:r>
      <w:r w:rsidR="00591E21" w:rsidRPr="00EF481E">
        <w:rPr>
          <w:rFonts w:ascii="Century Gothic" w:eastAsia="Century Gothic" w:hAnsi="Century Gothic" w:cs="Century Gothic"/>
          <w:color w:val="000000"/>
          <w:sz w:val="26"/>
          <w:szCs w:val="26"/>
        </w:rPr>
        <w:t xml:space="preserve">                        </w:t>
      </w:r>
    </w:p>
    <w:p w14:paraId="468C391B" w14:textId="77777777" w:rsidR="00591E21" w:rsidRPr="00EF481E" w:rsidRDefault="00591E21" w:rsidP="00A92DD1">
      <w:pPr>
        <w:pBdr>
          <w:top w:val="nil"/>
          <w:left w:val="nil"/>
          <w:bottom w:val="nil"/>
          <w:right w:val="nil"/>
          <w:between w:val="nil"/>
        </w:pBdr>
        <w:tabs>
          <w:tab w:val="center" w:pos="4320"/>
          <w:tab w:val="right" w:pos="8640"/>
        </w:tabs>
        <w:spacing w:after="0"/>
        <w:jc w:val="both"/>
        <w:rPr>
          <w:rFonts w:ascii="Century Gothic" w:eastAsia="Century Gothic" w:hAnsi="Century Gothic" w:cs="Century Gothic"/>
          <w:color w:val="000000"/>
          <w:sz w:val="26"/>
          <w:szCs w:val="26"/>
        </w:rPr>
      </w:pPr>
    </w:p>
    <w:p w14:paraId="0C77A358" w14:textId="77777777" w:rsidR="00D47114" w:rsidRPr="00EF481E" w:rsidRDefault="00747965" w:rsidP="00A92DD1">
      <w:pPr>
        <w:pBdr>
          <w:top w:val="nil"/>
          <w:left w:val="nil"/>
          <w:bottom w:val="nil"/>
          <w:right w:val="nil"/>
          <w:between w:val="nil"/>
        </w:pBdr>
        <w:tabs>
          <w:tab w:val="center" w:pos="4320"/>
          <w:tab w:val="right" w:pos="8640"/>
        </w:tabs>
        <w:spacing w:after="0"/>
        <w:jc w:val="both"/>
        <w:rPr>
          <w:rFonts w:ascii="Century Gothic" w:eastAsia="Century Gothic" w:hAnsi="Century Gothic" w:cs="Century Gothic"/>
          <w:sz w:val="26"/>
          <w:szCs w:val="26"/>
        </w:rPr>
      </w:pPr>
      <w:r w:rsidRPr="00EF481E">
        <w:rPr>
          <w:rFonts w:ascii="Century Gothic" w:eastAsia="Century Gothic" w:hAnsi="Century Gothic" w:cs="Century Gothic"/>
          <w:color w:val="000000"/>
          <w:sz w:val="26"/>
          <w:szCs w:val="26"/>
        </w:rPr>
        <w:t>Site Location</w:t>
      </w:r>
      <w:r w:rsidRPr="00EF481E">
        <w:rPr>
          <w:rFonts w:ascii="Century Gothic" w:eastAsia="Century Gothic" w:hAnsi="Century Gothic" w:cs="Century Gothic"/>
          <w:b/>
          <w:color w:val="000000"/>
          <w:sz w:val="26"/>
          <w:szCs w:val="26"/>
        </w:rPr>
        <w:t xml:space="preserve"> </w:t>
      </w:r>
      <w:r w:rsidR="00591E21" w:rsidRPr="00EF481E">
        <w:rPr>
          <w:rFonts w:ascii="Century Gothic" w:eastAsia="Century Gothic" w:hAnsi="Century Gothic" w:cs="Century Gothic"/>
          <w:b/>
          <w:color w:val="000000"/>
          <w:sz w:val="26"/>
          <w:szCs w:val="26"/>
        </w:rPr>
        <w:tab/>
        <w:t xml:space="preserve">                                      </w:t>
      </w:r>
      <w:proofErr w:type="gramStart"/>
      <w:r w:rsidR="00591E21" w:rsidRPr="00EF481E">
        <w:rPr>
          <w:rFonts w:ascii="Century Gothic" w:eastAsia="Century Gothic" w:hAnsi="Century Gothic" w:cs="Century Gothic"/>
          <w:b/>
          <w:color w:val="000000"/>
          <w:sz w:val="26"/>
          <w:szCs w:val="26"/>
        </w:rPr>
        <w:t xml:space="preserve">  :</w:t>
      </w:r>
      <w:proofErr w:type="gramEnd"/>
      <w:r w:rsidR="00591E21" w:rsidRPr="00EF481E">
        <w:rPr>
          <w:rFonts w:ascii="Century Gothic" w:eastAsia="Century Gothic" w:hAnsi="Century Gothic" w:cs="Century Gothic"/>
          <w:b/>
          <w:color w:val="000000"/>
          <w:sz w:val="26"/>
          <w:szCs w:val="26"/>
        </w:rPr>
        <w:t xml:space="preserve"> </w:t>
      </w:r>
      <w:r w:rsidR="00C62612">
        <w:rPr>
          <w:rFonts w:ascii="Century Gothic" w:eastAsia="Century Gothic" w:hAnsi="Century Gothic" w:cs="Century Gothic"/>
          <w:b/>
          <w:color w:val="000000"/>
          <w:sz w:val="26"/>
          <w:szCs w:val="26"/>
        </w:rPr>
        <w:t xml:space="preserve"> </w:t>
      </w:r>
      <w:r w:rsidR="00591E21" w:rsidRPr="00EF481E">
        <w:rPr>
          <w:rFonts w:ascii="Century Gothic" w:eastAsia="Century Gothic" w:hAnsi="Century Gothic" w:cs="Century Gothic"/>
          <w:color w:val="000000"/>
          <w:sz w:val="26"/>
          <w:szCs w:val="26"/>
        </w:rPr>
        <w:t>Dr. M.M. Banerjee Road</w:t>
      </w:r>
      <w:r w:rsidRPr="00EF481E">
        <w:rPr>
          <w:rFonts w:ascii="Century Gothic" w:eastAsia="Century Gothic" w:hAnsi="Century Gothic" w:cs="Century Gothic"/>
          <w:b/>
          <w:color w:val="000000"/>
          <w:sz w:val="26"/>
          <w:szCs w:val="26"/>
        </w:rPr>
        <w:tab/>
      </w:r>
      <w:r w:rsidRPr="00EF481E">
        <w:rPr>
          <w:rFonts w:ascii="Century Gothic" w:eastAsia="Century Gothic" w:hAnsi="Century Gothic" w:cs="Century Gothic"/>
          <w:b/>
          <w:color w:val="000000"/>
          <w:sz w:val="26"/>
          <w:szCs w:val="26"/>
        </w:rPr>
        <w:tab/>
      </w:r>
      <w:r w:rsidRPr="00EF481E">
        <w:rPr>
          <w:rFonts w:ascii="Century Gothic" w:eastAsia="Century Gothic" w:hAnsi="Century Gothic" w:cs="Century Gothic"/>
          <w:b/>
          <w:color w:val="000000"/>
          <w:sz w:val="26"/>
          <w:szCs w:val="26"/>
        </w:rPr>
        <w:tab/>
        <w:t xml:space="preserve">           </w:t>
      </w:r>
      <w:r w:rsidR="00591E21" w:rsidRPr="00EF481E">
        <w:rPr>
          <w:rFonts w:ascii="Century Gothic" w:eastAsia="Century Gothic" w:hAnsi="Century Gothic" w:cs="Century Gothic"/>
          <w:b/>
          <w:color w:val="000000"/>
          <w:sz w:val="26"/>
          <w:szCs w:val="26"/>
        </w:rPr>
        <w:t xml:space="preserve">                         </w:t>
      </w:r>
    </w:p>
    <w:p w14:paraId="64C214F9" w14:textId="77777777" w:rsidR="00D47114" w:rsidRPr="00EF481E" w:rsidRDefault="00747965" w:rsidP="00A92DD1">
      <w:pPr>
        <w:pBdr>
          <w:top w:val="nil"/>
          <w:left w:val="nil"/>
          <w:bottom w:val="nil"/>
          <w:right w:val="nil"/>
          <w:between w:val="nil"/>
        </w:pBdr>
        <w:tabs>
          <w:tab w:val="center" w:pos="4320"/>
          <w:tab w:val="right" w:pos="8640"/>
        </w:tabs>
        <w:spacing w:after="0"/>
        <w:ind w:left="432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 xml:space="preserve">   </w:t>
      </w:r>
      <w:r w:rsidR="00591E21" w:rsidRPr="00EF481E">
        <w:rPr>
          <w:rFonts w:ascii="Century Gothic" w:eastAsia="Century Gothic" w:hAnsi="Century Gothic" w:cs="Century Gothic"/>
          <w:color w:val="000000"/>
          <w:sz w:val="26"/>
          <w:szCs w:val="26"/>
        </w:rPr>
        <w:t xml:space="preserve">    </w:t>
      </w:r>
      <w:proofErr w:type="spellStart"/>
      <w:r w:rsidRPr="00EF481E">
        <w:rPr>
          <w:rFonts w:ascii="Century Gothic" w:eastAsia="Century Gothic" w:hAnsi="Century Gothic" w:cs="Century Gothic"/>
          <w:color w:val="000000"/>
          <w:sz w:val="26"/>
          <w:szCs w:val="26"/>
        </w:rPr>
        <w:t>Shyamnagar</w:t>
      </w:r>
      <w:proofErr w:type="spellEnd"/>
      <w:r w:rsidRPr="00EF481E">
        <w:rPr>
          <w:rFonts w:ascii="Century Gothic" w:eastAsia="Century Gothic" w:hAnsi="Century Gothic" w:cs="Century Gothic"/>
          <w:color w:val="000000"/>
          <w:sz w:val="26"/>
          <w:szCs w:val="26"/>
        </w:rPr>
        <w:t xml:space="preserve"> South Jute Mill Compound,</w:t>
      </w:r>
    </w:p>
    <w:p w14:paraId="04AB8288" w14:textId="77777777" w:rsidR="00D47114" w:rsidRPr="00EF481E" w:rsidRDefault="00747965" w:rsidP="00A92DD1">
      <w:pPr>
        <w:pBdr>
          <w:top w:val="nil"/>
          <w:left w:val="nil"/>
          <w:bottom w:val="nil"/>
          <w:right w:val="nil"/>
          <w:between w:val="nil"/>
        </w:pBdr>
        <w:tabs>
          <w:tab w:val="center" w:pos="4320"/>
          <w:tab w:val="right" w:pos="8640"/>
        </w:tabs>
        <w:spacing w:after="0"/>
        <w:ind w:left="3600" w:firstLine="72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 xml:space="preserve">  </w:t>
      </w:r>
      <w:r w:rsidR="00591E21" w:rsidRPr="00EF481E">
        <w:rPr>
          <w:rFonts w:ascii="Century Gothic" w:eastAsia="Century Gothic" w:hAnsi="Century Gothic" w:cs="Century Gothic"/>
          <w:color w:val="000000"/>
          <w:sz w:val="26"/>
          <w:szCs w:val="26"/>
        </w:rPr>
        <w:t xml:space="preserve">   </w:t>
      </w:r>
      <w:r w:rsidRPr="00EF481E">
        <w:rPr>
          <w:rFonts w:ascii="Century Gothic" w:eastAsia="Century Gothic" w:hAnsi="Century Gothic" w:cs="Century Gothic"/>
          <w:color w:val="000000"/>
          <w:sz w:val="26"/>
          <w:szCs w:val="26"/>
        </w:rPr>
        <w:t xml:space="preserve"> </w:t>
      </w:r>
      <w:r w:rsidR="00591E21" w:rsidRPr="00EF481E">
        <w:rPr>
          <w:rFonts w:ascii="Century Gothic" w:eastAsia="Century Gothic" w:hAnsi="Century Gothic" w:cs="Century Gothic"/>
          <w:color w:val="000000"/>
          <w:sz w:val="26"/>
          <w:szCs w:val="26"/>
        </w:rPr>
        <w:t xml:space="preserve"> </w:t>
      </w:r>
      <w:r w:rsidRPr="00EF481E">
        <w:rPr>
          <w:rFonts w:ascii="Century Gothic" w:eastAsia="Century Gothic" w:hAnsi="Century Gothic" w:cs="Century Gothic"/>
          <w:color w:val="000000"/>
          <w:sz w:val="26"/>
          <w:szCs w:val="26"/>
        </w:rPr>
        <w:t xml:space="preserve">P.O. </w:t>
      </w:r>
      <w:proofErr w:type="spellStart"/>
      <w:proofErr w:type="gramStart"/>
      <w:r w:rsidRPr="00EF481E">
        <w:rPr>
          <w:rFonts w:ascii="Century Gothic" w:eastAsia="Century Gothic" w:hAnsi="Century Gothic" w:cs="Century Gothic"/>
          <w:color w:val="000000"/>
          <w:sz w:val="26"/>
          <w:szCs w:val="26"/>
        </w:rPr>
        <w:t>Garulia</w:t>
      </w:r>
      <w:proofErr w:type="spellEnd"/>
      <w:r w:rsidRPr="00EF481E">
        <w:rPr>
          <w:rFonts w:ascii="Century Gothic" w:eastAsia="Century Gothic" w:hAnsi="Century Gothic" w:cs="Century Gothic"/>
          <w:color w:val="000000"/>
          <w:sz w:val="26"/>
          <w:szCs w:val="26"/>
        </w:rPr>
        <w:t>,  PS.</w:t>
      </w:r>
      <w:proofErr w:type="gramEnd"/>
      <w:r w:rsidRPr="00EF481E">
        <w:rPr>
          <w:rFonts w:ascii="Century Gothic" w:eastAsia="Century Gothic" w:hAnsi="Century Gothic" w:cs="Century Gothic"/>
          <w:color w:val="000000"/>
          <w:sz w:val="26"/>
          <w:szCs w:val="26"/>
        </w:rPr>
        <w:t xml:space="preserve">- </w:t>
      </w:r>
      <w:proofErr w:type="spellStart"/>
      <w:r w:rsidRPr="00EF481E">
        <w:rPr>
          <w:rFonts w:ascii="Century Gothic" w:eastAsia="Century Gothic" w:hAnsi="Century Gothic" w:cs="Century Gothic"/>
          <w:color w:val="000000"/>
          <w:sz w:val="26"/>
          <w:szCs w:val="26"/>
        </w:rPr>
        <w:t>Noapara</w:t>
      </w:r>
      <w:proofErr w:type="spellEnd"/>
    </w:p>
    <w:p w14:paraId="42BB485D" w14:textId="77777777" w:rsidR="00D47114" w:rsidRPr="00EF481E" w:rsidRDefault="00747965" w:rsidP="00A92DD1">
      <w:pPr>
        <w:pBdr>
          <w:top w:val="nil"/>
          <w:left w:val="nil"/>
          <w:bottom w:val="nil"/>
          <w:right w:val="nil"/>
          <w:between w:val="nil"/>
        </w:pBdr>
        <w:tabs>
          <w:tab w:val="center" w:pos="4320"/>
          <w:tab w:val="right" w:pos="8640"/>
        </w:tabs>
        <w:spacing w:after="0"/>
        <w:ind w:left="3600" w:firstLine="72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 xml:space="preserve">  </w:t>
      </w:r>
      <w:r w:rsidR="00591E21" w:rsidRPr="00EF481E">
        <w:rPr>
          <w:rFonts w:ascii="Century Gothic" w:eastAsia="Century Gothic" w:hAnsi="Century Gothic" w:cs="Century Gothic"/>
          <w:color w:val="000000"/>
          <w:sz w:val="26"/>
          <w:szCs w:val="26"/>
        </w:rPr>
        <w:t xml:space="preserve">   </w:t>
      </w:r>
      <w:r w:rsidRPr="00EF481E">
        <w:rPr>
          <w:rFonts w:ascii="Century Gothic" w:eastAsia="Century Gothic" w:hAnsi="Century Gothic" w:cs="Century Gothic"/>
          <w:color w:val="000000"/>
          <w:sz w:val="26"/>
          <w:szCs w:val="26"/>
        </w:rPr>
        <w:t xml:space="preserve"> </w:t>
      </w:r>
      <w:r w:rsidR="00591E21" w:rsidRPr="00EF481E">
        <w:rPr>
          <w:rFonts w:ascii="Century Gothic" w:eastAsia="Century Gothic" w:hAnsi="Century Gothic" w:cs="Century Gothic"/>
          <w:color w:val="000000"/>
          <w:sz w:val="26"/>
          <w:szCs w:val="26"/>
        </w:rPr>
        <w:t xml:space="preserve"> </w:t>
      </w:r>
      <w:r w:rsidRPr="00EF481E">
        <w:rPr>
          <w:rFonts w:ascii="Century Gothic" w:eastAsia="Century Gothic" w:hAnsi="Century Gothic" w:cs="Century Gothic"/>
          <w:color w:val="000000"/>
          <w:sz w:val="26"/>
          <w:szCs w:val="26"/>
        </w:rPr>
        <w:t>North 24 Parganas, Pin-743133</w:t>
      </w:r>
    </w:p>
    <w:p w14:paraId="25D3F107" w14:textId="77777777" w:rsidR="00D47114" w:rsidRPr="00EF481E" w:rsidRDefault="00747965" w:rsidP="00A92DD1">
      <w:pPr>
        <w:pBdr>
          <w:top w:val="nil"/>
          <w:left w:val="nil"/>
          <w:bottom w:val="nil"/>
          <w:right w:val="nil"/>
          <w:between w:val="nil"/>
        </w:pBdr>
        <w:tabs>
          <w:tab w:val="center" w:pos="4320"/>
          <w:tab w:val="right" w:pos="8640"/>
        </w:tabs>
        <w:spacing w:after="0"/>
        <w:ind w:left="3600" w:firstLine="72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 xml:space="preserve">  </w:t>
      </w:r>
      <w:r w:rsidR="00591E21" w:rsidRPr="00EF481E">
        <w:rPr>
          <w:rFonts w:ascii="Century Gothic" w:eastAsia="Century Gothic" w:hAnsi="Century Gothic" w:cs="Century Gothic"/>
          <w:color w:val="000000"/>
          <w:sz w:val="26"/>
          <w:szCs w:val="26"/>
        </w:rPr>
        <w:t xml:space="preserve">   </w:t>
      </w:r>
      <w:r w:rsidRPr="00EF481E">
        <w:rPr>
          <w:rFonts w:ascii="Century Gothic" w:eastAsia="Century Gothic" w:hAnsi="Century Gothic" w:cs="Century Gothic"/>
          <w:color w:val="000000"/>
          <w:sz w:val="26"/>
          <w:szCs w:val="26"/>
        </w:rPr>
        <w:t xml:space="preserve"> </w:t>
      </w:r>
      <w:r w:rsidR="00591E21" w:rsidRPr="00EF481E">
        <w:rPr>
          <w:rFonts w:ascii="Century Gothic" w:eastAsia="Century Gothic" w:hAnsi="Century Gothic" w:cs="Century Gothic"/>
          <w:color w:val="000000"/>
          <w:sz w:val="26"/>
          <w:szCs w:val="26"/>
        </w:rPr>
        <w:t xml:space="preserve"> </w:t>
      </w:r>
      <w:r w:rsidRPr="00EF481E">
        <w:rPr>
          <w:rFonts w:ascii="Century Gothic" w:eastAsia="Century Gothic" w:hAnsi="Century Gothic" w:cs="Century Gothic"/>
          <w:color w:val="000000"/>
          <w:sz w:val="26"/>
          <w:szCs w:val="26"/>
        </w:rPr>
        <w:t>West Bengal</w:t>
      </w:r>
    </w:p>
    <w:p w14:paraId="4ED259D5" w14:textId="77777777" w:rsidR="00D47114" w:rsidRPr="00EF481E" w:rsidRDefault="00747965" w:rsidP="00A92DD1">
      <w:pPr>
        <w:pBdr>
          <w:top w:val="nil"/>
          <w:left w:val="nil"/>
          <w:bottom w:val="nil"/>
          <w:right w:val="nil"/>
          <w:between w:val="nil"/>
        </w:pBdr>
        <w:tabs>
          <w:tab w:val="center" w:pos="4320"/>
          <w:tab w:val="right" w:pos="8640"/>
        </w:tabs>
        <w:spacing w:after="0"/>
        <w:ind w:left="3600" w:firstLine="720"/>
        <w:jc w:val="both"/>
        <w:rPr>
          <w:rFonts w:ascii="Century Gothic" w:eastAsia="Century Gothic" w:hAnsi="Century Gothic" w:cs="Century Gothic"/>
          <w:b/>
          <w:color w:val="000000"/>
          <w:sz w:val="26"/>
          <w:szCs w:val="26"/>
        </w:rPr>
      </w:pPr>
      <w:r w:rsidRPr="00EF481E">
        <w:rPr>
          <w:rFonts w:ascii="Century Gothic" w:eastAsia="Century Gothic" w:hAnsi="Century Gothic" w:cs="Century Gothic"/>
          <w:b/>
          <w:color w:val="000000"/>
          <w:sz w:val="26"/>
          <w:szCs w:val="26"/>
        </w:rPr>
        <w:t xml:space="preserve"> </w:t>
      </w:r>
    </w:p>
    <w:p w14:paraId="76CD145F" w14:textId="77777777" w:rsidR="00591E21" w:rsidRPr="00EF481E" w:rsidRDefault="00747965" w:rsidP="00A92DD1">
      <w:pPr>
        <w:spacing w:after="0"/>
        <w:ind w:left="2835" w:hanging="2835"/>
        <w:jc w:val="both"/>
        <w:rPr>
          <w:rFonts w:ascii="Century Gothic" w:eastAsia="Century Gothic" w:hAnsi="Century Gothic" w:cs="Century Gothic"/>
          <w:sz w:val="26"/>
          <w:szCs w:val="26"/>
        </w:rPr>
      </w:pPr>
      <w:r w:rsidRPr="00EF481E">
        <w:rPr>
          <w:rFonts w:ascii="Century Gothic" w:eastAsia="Century Gothic" w:hAnsi="Century Gothic" w:cs="Century Gothic"/>
          <w:sz w:val="26"/>
          <w:szCs w:val="26"/>
        </w:rPr>
        <w:t>Nature of Business</w:t>
      </w:r>
      <w:r w:rsidRPr="00EF481E">
        <w:rPr>
          <w:rFonts w:ascii="Century Gothic" w:eastAsia="Century Gothic" w:hAnsi="Century Gothic" w:cs="Century Gothic"/>
          <w:sz w:val="26"/>
          <w:szCs w:val="26"/>
        </w:rPr>
        <w:tab/>
      </w:r>
      <w:r w:rsidRPr="00EF481E">
        <w:rPr>
          <w:rFonts w:ascii="Century Gothic" w:eastAsia="Century Gothic" w:hAnsi="Century Gothic" w:cs="Century Gothic"/>
          <w:sz w:val="26"/>
          <w:szCs w:val="26"/>
        </w:rPr>
        <w:tab/>
      </w:r>
      <w:r w:rsidRPr="00EF481E">
        <w:rPr>
          <w:rFonts w:ascii="Century Gothic" w:eastAsia="Century Gothic" w:hAnsi="Century Gothic" w:cs="Century Gothic"/>
          <w:sz w:val="26"/>
          <w:szCs w:val="26"/>
        </w:rPr>
        <w:tab/>
      </w:r>
      <w:r w:rsidR="00591E21" w:rsidRPr="00EF481E">
        <w:rPr>
          <w:rFonts w:ascii="Century Gothic" w:eastAsia="Century Gothic" w:hAnsi="Century Gothic" w:cs="Century Gothic"/>
          <w:sz w:val="26"/>
          <w:szCs w:val="26"/>
        </w:rPr>
        <w:t xml:space="preserve">            </w:t>
      </w:r>
      <w:proofErr w:type="gramStart"/>
      <w:r w:rsidR="00D75110" w:rsidRPr="00EF481E">
        <w:rPr>
          <w:rFonts w:ascii="Century Gothic" w:eastAsia="Century Gothic" w:hAnsi="Century Gothic" w:cs="Century Gothic"/>
          <w:sz w:val="26"/>
          <w:szCs w:val="26"/>
        </w:rPr>
        <w:t xml:space="preserve"> </w:t>
      </w:r>
      <w:r w:rsidR="00591E21" w:rsidRPr="00EF481E">
        <w:rPr>
          <w:rFonts w:ascii="Century Gothic" w:eastAsia="Century Gothic" w:hAnsi="Century Gothic" w:cs="Century Gothic"/>
          <w:sz w:val="26"/>
          <w:szCs w:val="26"/>
        </w:rPr>
        <w:t xml:space="preserve"> </w:t>
      </w:r>
      <w:r w:rsidRPr="00EF481E">
        <w:rPr>
          <w:rFonts w:ascii="Century Gothic" w:eastAsia="Century Gothic" w:hAnsi="Century Gothic" w:cs="Century Gothic"/>
          <w:sz w:val="26"/>
          <w:szCs w:val="26"/>
        </w:rPr>
        <w:t>:</w:t>
      </w:r>
      <w:proofErr w:type="gramEnd"/>
      <w:r w:rsidRPr="00EF481E">
        <w:rPr>
          <w:rFonts w:ascii="Century Gothic" w:eastAsia="Century Gothic" w:hAnsi="Century Gothic" w:cs="Century Gothic"/>
          <w:sz w:val="26"/>
          <w:szCs w:val="26"/>
        </w:rPr>
        <w:t xml:space="preserve"> Manufacturing of shopping and </w:t>
      </w:r>
      <w:r w:rsidR="00591E21" w:rsidRPr="00EF481E">
        <w:rPr>
          <w:rFonts w:ascii="Century Gothic" w:eastAsia="Century Gothic" w:hAnsi="Century Gothic" w:cs="Century Gothic"/>
          <w:sz w:val="26"/>
          <w:szCs w:val="26"/>
        </w:rPr>
        <w:t xml:space="preserve">     </w:t>
      </w:r>
    </w:p>
    <w:p w14:paraId="3493721B" w14:textId="77777777" w:rsidR="00591E21" w:rsidRPr="00EF481E" w:rsidRDefault="00591E21" w:rsidP="00A92DD1">
      <w:pPr>
        <w:spacing w:after="0"/>
        <w:ind w:left="2835" w:hanging="2977"/>
        <w:jc w:val="both"/>
        <w:rPr>
          <w:rFonts w:ascii="Century Gothic" w:eastAsia="Century Gothic" w:hAnsi="Century Gothic" w:cs="Century Gothic"/>
          <w:sz w:val="26"/>
          <w:szCs w:val="26"/>
        </w:rPr>
      </w:pPr>
      <w:r w:rsidRPr="00EF481E">
        <w:rPr>
          <w:rFonts w:ascii="Century Gothic" w:eastAsia="Century Gothic" w:hAnsi="Century Gothic" w:cs="Century Gothic"/>
          <w:sz w:val="26"/>
          <w:szCs w:val="26"/>
        </w:rPr>
        <w:t xml:space="preserve">                                                                   </w:t>
      </w:r>
      <w:r w:rsidR="00052DCD">
        <w:rPr>
          <w:rFonts w:ascii="Century Gothic" w:eastAsia="Century Gothic" w:hAnsi="Century Gothic" w:cs="Century Gothic"/>
          <w:sz w:val="26"/>
          <w:szCs w:val="26"/>
        </w:rPr>
        <w:t xml:space="preserve"> </w:t>
      </w:r>
      <w:r w:rsidR="00C32EE7" w:rsidRPr="00EF481E">
        <w:rPr>
          <w:rFonts w:ascii="Century Gothic" w:eastAsia="Century Gothic" w:hAnsi="Century Gothic" w:cs="Century Gothic"/>
          <w:sz w:val="26"/>
          <w:szCs w:val="26"/>
        </w:rPr>
        <w:t>P</w:t>
      </w:r>
      <w:r w:rsidRPr="00EF481E">
        <w:rPr>
          <w:rFonts w:ascii="Century Gothic" w:eastAsia="Century Gothic" w:hAnsi="Century Gothic" w:cs="Century Gothic"/>
          <w:sz w:val="26"/>
          <w:szCs w:val="26"/>
        </w:rPr>
        <w:t xml:space="preserve">romotional bag </w:t>
      </w:r>
      <w:r w:rsidR="00747965" w:rsidRPr="00EF481E">
        <w:rPr>
          <w:rFonts w:ascii="Century Gothic" w:eastAsia="Century Gothic" w:hAnsi="Century Gothic" w:cs="Century Gothic"/>
          <w:sz w:val="26"/>
          <w:szCs w:val="26"/>
        </w:rPr>
        <w:t xml:space="preserve">made with Jute, Juco </w:t>
      </w:r>
      <w:r w:rsidRPr="00EF481E">
        <w:rPr>
          <w:rFonts w:ascii="Century Gothic" w:eastAsia="Century Gothic" w:hAnsi="Century Gothic" w:cs="Century Gothic"/>
          <w:sz w:val="26"/>
          <w:szCs w:val="26"/>
        </w:rPr>
        <w:t xml:space="preserve">         </w:t>
      </w:r>
    </w:p>
    <w:p w14:paraId="178D3760" w14:textId="77777777" w:rsidR="00D47114" w:rsidRPr="00EF481E" w:rsidRDefault="00591E21" w:rsidP="00A92DD1">
      <w:pPr>
        <w:ind w:left="2835" w:hanging="2977"/>
        <w:jc w:val="both"/>
        <w:rPr>
          <w:rFonts w:ascii="Century Gothic" w:eastAsia="Century Gothic" w:hAnsi="Century Gothic" w:cs="Century Gothic"/>
          <w:sz w:val="26"/>
          <w:szCs w:val="26"/>
        </w:rPr>
      </w:pPr>
      <w:r w:rsidRPr="00EF481E">
        <w:rPr>
          <w:rFonts w:ascii="Century Gothic" w:eastAsia="Century Gothic" w:hAnsi="Century Gothic" w:cs="Century Gothic"/>
          <w:sz w:val="26"/>
          <w:szCs w:val="26"/>
        </w:rPr>
        <w:t xml:space="preserve">                                                                   </w:t>
      </w:r>
      <w:r w:rsidR="00052DCD">
        <w:rPr>
          <w:rFonts w:ascii="Century Gothic" w:eastAsia="Century Gothic" w:hAnsi="Century Gothic" w:cs="Century Gothic"/>
          <w:sz w:val="26"/>
          <w:szCs w:val="26"/>
        </w:rPr>
        <w:t xml:space="preserve"> </w:t>
      </w:r>
      <w:r w:rsidR="00747965" w:rsidRPr="00EF481E">
        <w:rPr>
          <w:rFonts w:ascii="Century Gothic" w:eastAsia="Century Gothic" w:hAnsi="Century Gothic" w:cs="Century Gothic"/>
          <w:sz w:val="26"/>
          <w:szCs w:val="26"/>
        </w:rPr>
        <w:t>and Cotton.</w:t>
      </w:r>
    </w:p>
    <w:p w14:paraId="1F920EE1" w14:textId="77777777" w:rsidR="00D47114" w:rsidRDefault="00747965" w:rsidP="00A92DD1">
      <w:pPr>
        <w:pBdr>
          <w:top w:val="nil"/>
          <w:left w:val="nil"/>
          <w:bottom w:val="nil"/>
          <w:right w:val="nil"/>
          <w:between w:val="nil"/>
        </w:pBdr>
        <w:tabs>
          <w:tab w:val="center" w:pos="4320"/>
          <w:tab w:val="right" w:pos="8640"/>
        </w:tabs>
        <w:spacing w:after="0"/>
        <w:jc w:val="both"/>
        <w:rPr>
          <w:rFonts w:ascii="Century Gothic" w:eastAsia="Century Gothic" w:hAnsi="Century Gothic" w:cs="Century Gothic"/>
          <w:b/>
          <w:color w:val="000000"/>
          <w:sz w:val="26"/>
          <w:szCs w:val="26"/>
        </w:rPr>
      </w:pPr>
      <w:r w:rsidRPr="00EF481E">
        <w:rPr>
          <w:rFonts w:ascii="Century Gothic" w:eastAsia="Century Gothic" w:hAnsi="Century Gothic" w:cs="Century Gothic"/>
          <w:color w:val="000000"/>
          <w:sz w:val="26"/>
          <w:szCs w:val="26"/>
        </w:rPr>
        <w:t>Production</w:t>
      </w:r>
      <w:r w:rsidR="00591E21" w:rsidRPr="00EF481E">
        <w:rPr>
          <w:rFonts w:ascii="Century Gothic" w:eastAsia="Century Gothic" w:hAnsi="Century Gothic" w:cs="Century Gothic"/>
          <w:color w:val="000000"/>
          <w:sz w:val="26"/>
          <w:szCs w:val="26"/>
        </w:rPr>
        <w:t xml:space="preserve"> Capacity                          </w:t>
      </w:r>
      <w:proofErr w:type="gramStart"/>
      <w:r w:rsidR="00591E21" w:rsidRPr="00EF481E">
        <w:rPr>
          <w:rFonts w:ascii="Century Gothic" w:eastAsia="Century Gothic" w:hAnsi="Century Gothic" w:cs="Century Gothic"/>
          <w:color w:val="000000"/>
          <w:sz w:val="26"/>
          <w:szCs w:val="26"/>
        </w:rPr>
        <w:t xml:space="preserve">  :</w:t>
      </w:r>
      <w:proofErr w:type="gramEnd"/>
      <w:r w:rsidRPr="00EF481E">
        <w:rPr>
          <w:rFonts w:ascii="Century Gothic" w:eastAsia="Century Gothic" w:hAnsi="Century Gothic" w:cs="Century Gothic"/>
          <w:b/>
          <w:color w:val="000000"/>
          <w:sz w:val="26"/>
          <w:szCs w:val="26"/>
        </w:rPr>
        <w:t xml:space="preserve"> </w:t>
      </w:r>
      <w:r w:rsidR="002273EF" w:rsidRPr="00EF481E">
        <w:rPr>
          <w:rFonts w:ascii="Century Gothic" w:eastAsia="Century Gothic" w:hAnsi="Century Gothic" w:cs="Century Gothic"/>
          <w:b/>
          <w:color w:val="000000"/>
          <w:sz w:val="26"/>
          <w:szCs w:val="26"/>
        </w:rPr>
        <w:t>50,0</w:t>
      </w:r>
      <w:r w:rsidR="00591E21" w:rsidRPr="00EF481E">
        <w:rPr>
          <w:rFonts w:ascii="Century Gothic" w:eastAsia="Century Gothic" w:hAnsi="Century Gothic" w:cs="Century Gothic"/>
          <w:b/>
          <w:color w:val="000000"/>
          <w:sz w:val="26"/>
          <w:szCs w:val="26"/>
        </w:rPr>
        <w:t>00 bags per day</w:t>
      </w:r>
    </w:p>
    <w:p w14:paraId="41519FA3" w14:textId="77777777" w:rsidR="00C62612" w:rsidRPr="00EF481E" w:rsidRDefault="00C62612" w:rsidP="00A92DD1">
      <w:pPr>
        <w:pBdr>
          <w:top w:val="nil"/>
          <w:left w:val="nil"/>
          <w:bottom w:val="nil"/>
          <w:right w:val="nil"/>
          <w:between w:val="nil"/>
        </w:pBdr>
        <w:tabs>
          <w:tab w:val="center" w:pos="4320"/>
          <w:tab w:val="right" w:pos="8640"/>
        </w:tabs>
        <w:spacing w:after="0"/>
        <w:jc w:val="both"/>
        <w:rPr>
          <w:rFonts w:ascii="Century Gothic" w:eastAsia="Century Gothic" w:hAnsi="Century Gothic" w:cs="Century Gothic"/>
          <w:b/>
          <w:color w:val="000000"/>
          <w:sz w:val="26"/>
          <w:szCs w:val="26"/>
        </w:rPr>
      </w:pPr>
    </w:p>
    <w:p w14:paraId="7365F825" w14:textId="77777777" w:rsidR="00591E21" w:rsidRPr="00EF481E" w:rsidRDefault="000C5625" w:rsidP="00A92DD1">
      <w:pPr>
        <w:pBdr>
          <w:top w:val="nil"/>
          <w:left w:val="nil"/>
          <w:bottom w:val="nil"/>
          <w:right w:val="nil"/>
          <w:between w:val="nil"/>
        </w:pBdr>
        <w:tabs>
          <w:tab w:val="center" w:pos="4320"/>
          <w:tab w:val="right" w:pos="8640"/>
        </w:tabs>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Total employees Strength</w:t>
      </w:r>
      <w:r w:rsidRPr="00EF481E">
        <w:rPr>
          <w:rFonts w:ascii="Century Gothic" w:eastAsia="Century Gothic" w:hAnsi="Century Gothic" w:cs="Century Gothic"/>
          <w:color w:val="000000"/>
          <w:sz w:val="26"/>
          <w:szCs w:val="26"/>
        </w:rPr>
        <w:tab/>
        <w:t xml:space="preserve">                 </w:t>
      </w:r>
      <w:r w:rsidR="00A65104" w:rsidRPr="00EF481E">
        <w:rPr>
          <w:rFonts w:ascii="Century Gothic" w:eastAsia="Century Gothic" w:hAnsi="Century Gothic" w:cs="Century Gothic"/>
          <w:color w:val="000000"/>
          <w:sz w:val="26"/>
          <w:szCs w:val="26"/>
        </w:rPr>
        <w:t xml:space="preserve"> </w:t>
      </w:r>
      <w:proofErr w:type="gramStart"/>
      <w:r w:rsidR="00A65104" w:rsidRPr="00EF481E">
        <w:rPr>
          <w:rFonts w:ascii="Century Gothic" w:eastAsia="Century Gothic" w:hAnsi="Century Gothic" w:cs="Century Gothic"/>
          <w:color w:val="000000"/>
          <w:sz w:val="26"/>
          <w:szCs w:val="26"/>
        </w:rPr>
        <w:t xml:space="preserve">  </w:t>
      </w:r>
      <w:r w:rsidRPr="00EF481E">
        <w:rPr>
          <w:rFonts w:ascii="Century Gothic" w:eastAsia="Century Gothic" w:hAnsi="Century Gothic" w:cs="Century Gothic"/>
          <w:color w:val="000000"/>
          <w:sz w:val="26"/>
          <w:szCs w:val="26"/>
        </w:rPr>
        <w:t>:</w:t>
      </w:r>
      <w:proofErr w:type="gramEnd"/>
      <w:r w:rsidRPr="00EF481E">
        <w:rPr>
          <w:rFonts w:ascii="Century Gothic" w:eastAsia="Century Gothic" w:hAnsi="Century Gothic" w:cs="Century Gothic"/>
          <w:color w:val="000000"/>
          <w:sz w:val="26"/>
          <w:szCs w:val="26"/>
        </w:rPr>
        <w:t xml:space="preserve"> </w:t>
      </w:r>
      <w:r w:rsidR="00EE0CF1" w:rsidRPr="00EF481E">
        <w:rPr>
          <w:rFonts w:ascii="Century Gothic" w:eastAsia="Century Gothic" w:hAnsi="Century Gothic" w:cs="Century Gothic"/>
          <w:b/>
          <w:color w:val="000000"/>
          <w:sz w:val="26"/>
          <w:szCs w:val="26"/>
        </w:rPr>
        <w:t>425 (</w:t>
      </w:r>
      <w:r w:rsidR="002273EF" w:rsidRPr="00EF481E">
        <w:rPr>
          <w:rFonts w:ascii="Century Gothic" w:eastAsia="Century Gothic" w:hAnsi="Century Gothic" w:cs="Century Gothic"/>
          <w:color w:val="000000"/>
          <w:sz w:val="26"/>
          <w:szCs w:val="26"/>
        </w:rPr>
        <w:t>317</w:t>
      </w:r>
      <w:r w:rsidR="00EE0CF1" w:rsidRPr="00EF481E">
        <w:rPr>
          <w:rFonts w:ascii="Century Gothic" w:eastAsia="Century Gothic" w:hAnsi="Century Gothic" w:cs="Century Gothic"/>
          <w:color w:val="000000"/>
          <w:sz w:val="26"/>
          <w:szCs w:val="26"/>
        </w:rPr>
        <w:t xml:space="preserve"> male &amp; </w:t>
      </w:r>
      <w:r w:rsidR="002273EF" w:rsidRPr="00EF481E">
        <w:rPr>
          <w:rFonts w:ascii="Century Gothic" w:eastAsia="Century Gothic" w:hAnsi="Century Gothic" w:cs="Century Gothic"/>
          <w:color w:val="000000"/>
          <w:sz w:val="26"/>
          <w:szCs w:val="26"/>
        </w:rPr>
        <w:t>93</w:t>
      </w:r>
      <w:r w:rsidR="00EE0CF1" w:rsidRPr="00EF481E">
        <w:rPr>
          <w:rFonts w:ascii="Century Gothic" w:eastAsia="Century Gothic" w:hAnsi="Century Gothic" w:cs="Century Gothic"/>
          <w:color w:val="000000"/>
          <w:sz w:val="26"/>
          <w:szCs w:val="26"/>
        </w:rPr>
        <w:t xml:space="preserve"> female)</w:t>
      </w:r>
    </w:p>
    <w:p w14:paraId="29ED8BAB" w14:textId="77777777" w:rsidR="000C5625" w:rsidRPr="00EF481E" w:rsidRDefault="000C5625" w:rsidP="00A92DD1">
      <w:pPr>
        <w:pBdr>
          <w:top w:val="nil"/>
          <w:left w:val="nil"/>
          <w:bottom w:val="nil"/>
          <w:right w:val="nil"/>
          <w:between w:val="nil"/>
        </w:pBdr>
        <w:tabs>
          <w:tab w:val="center" w:pos="4320"/>
          <w:tab w:val="right" w:pos="8640"/>
        </w:tabs>
        <w:spacing w:after="0"/>
        <w:jc w:val="both"/>
        <w:rPr>
          <w:rFonts w:ascii="Century Gothic" w:eastAsia="Century Gothic" w:hAnsi="Century Gothic" w:cs="Century Gothic"/>
          <w:b/>
          <w:color w:val="000000"/>
          <w:sz w:val="26"/>
          <w:szCs w:val="26"/>
        </w:rPr>
      </w:pPr>
    </w:p>
    <w:p w14:paraId="1913EC13" w14:textId="27199B99" w:rsidR="000C5625" w:rsidRPr="00EF481E" w:rsidRDefault="00A92DD1" w:rsidP="00A92DD1">
      <w:pPr>
        <w:jc w:val="both"/>
        <w:rPr>
          <w:rFonts w:ascii="Century Gothic" w:eastAsia="Century Gothic" w:hAnsi="Century Gothic" w:cs="Century Gothic"/>
          <w:b/>
          <w:sz w:val="26"/>
          <w:szCs w:val="26"/>
        </w:rPr>
      </w:pPr>
      <w:r w:rsidRPr="00EF481E">
        <w:rPr>
          <w:rFonts w:ascii="Century Gothic" w:eastAsia="Century Gothic" w:hAnsi="Century Gothic" w:cs="Century Gothic"/>
          <w:b/>
          <w:sz w:val="26"/>
          <w:szCs w:val="26"/>
        </w:rPr>
        <w:t>1.5 FLOOR</w:t>
      </w:r>
      <w:r w:rsidR="000C5625" w:rsidRPr="00EF481E">
        <w:rPr>
          <w:rFonts w:ascii="Century Gothic" w:eastAsia="Century Gothic" w:hAnsi="Century Gothic" w:cs="Century Gothic"/>
          <w:b/>
          <w:sz w:val="26"/>
          <w:szCs w:val="26"/>
          <w:u w:val="single"/>
        </w:rPr>
        <w:t xml:space="preserve"> </w:t>
      </w:r>
      <w:r w:rsidRPr="00EF481E">
        <w:rPr>
          <w:rFonts w:ascii="Century Gothic" w:eastAsia="Century Gothic" w:hAnsi="Century Gothic" w:cs="Century Gothic"/>
          <w:b/>
          <w:sz w:val="26"/>
          <w:szCs w:val="26"/>
          <w:u w:val="single"/>
        </w:rPr>
        <w:t>AREA</w:t>
      </w:r>
      <w:r w:rsidRPr="00EF481E">
        <w:rPr>
          <w:rFonts w:ascii="Century Gothic" w:eastAsia="Century Gothic" w:hAnsi="Century Gothic" w:cs="Century Gothic"/>
          <w:b/>
          <w:sz w:val="26"/>
          <w:szCs w:val="26"/>
        </w:rPr>
        <w:t>: -</w:t>
      </w:r>
      <w:r w:rsidR="000C5625" w:rsidRPr="00EF481E">
        <w:rPr>
          <w:rFonts w:ascii="Century Gothic" w:eastAsia="Century Gothic" w:hAnsi="Century Gothic" w:cs="Century Gothic"/>
          <w:b/>
          <w:sz w:val="26"/>
          <w:szCs w:val="26"/>
        </w:rPr>
        <w:t xml:space="preserve"> </w:t>
      </w:r>
    </w:p>
    <w:tbl>
      <w:tblPr>
        <w:tblW w:w="4094" w:type="pct"/>
        <w:tblInd w:w="250" w:type="dxa"/>
        <w:tblLook w:val="04A0" w:firstRow="1" w:lastRow="0" w:firstColumn="1" w:lastColumn="0" w:noHBand="0" w:noVBand="1"/>
      </w:tblPr>
      <w:tblGrid>
        <w:gridCol w:w="4395"/>
        <w:gridCol w:w="2126"/>
        <w:gridCol w:w="1983"/>
      </w:tblGrid>
      <w:tr w:rsidR="00052DCD" w:rsidRPr="00EF481E" w14:paraId="587CD611" w14:textId="77777777" w:rsidTr="00052DCD">
        <w:trPr>
          <w:trHeight w:val="20"/>
        </w:trPr>
        <w:tc>
          <w:tcPr>
            <w:tcW w:w="2583" w:type="pct"/>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2C545D49" w14:textId="1056B657" w:rsidR="00052DCD" w:rsidRPr="00EF481E" w:rsidRDefault="00052DCD" w:rsidP="00A92DD1">
            <w:pPr>
              <w:spacing w:after="0"/>
              <w:jc w:val="both"/>
              <w:rPr>
                <w:rFonts w:ascii="Century Gothic" w:eastAsia="Times New Roman" w:hAnsi="Century Gothic" w:cs="Arial"/>
                <w:b/>
                <w:bCs/>
                <w:color w:val="000000"/>
                <w:sz w:val="24"/>
                <w:szCs w:val="24"/>
              </w:rPr>
            </w:pPr>
            <w:r w:rsidRPr="00EF481E">
              <w:rPr>
                <w:rFonts w:ascii="Century Gothic" w:eastAsia="Times New Roman" w:hAnsi="Century Gothic" w:cs="Arial"/>
                <w:b/>
                <w:bCs/>
                <w:color w:val="000000"/>
                <w:sz w:val="24"/>
                <w:szCs w:val="24"/>
              </w:rPr>
              <w:t xml:space="preserve">DESCRIPTION OF FLOOR </w:t>
            </w:r>
            <w:r w:rsidR="00A92DD1" w:rsidRPr="00EF481E">
              <w:rPr>
                <w:rFonts w:ascii="Century Gothic" w:eastAsia="Times New Roman" w:hAnsi="Century Gothic" w:cs="Arial"/>
                <w:b/>
                <w:bCs/>
                <w:color w:val="000000"/>
                <w:sz w:val="24"/>
                <w:szCs w:val="24"/>
              </w:rPr>
              <w:t>AREA: -</w:t>
            </w:r>
          </w:p>
        </w:tc>
        <w:tc>
          <w:tcPr>
            <w:tcW w:w="1250" w:type="pct"/>
            <w:tcBorders>
              <w:top w:val="single" w:sz="8" w:space="0" w:color="auto"/>
              <w:left w:val="nil"/>
              <w:bottom w:val="single" w:sz="8" w:space="0" w:color="auto"/>
              <w:right w:val="single" w:sz="4" w:space="0" w:color="auto"/>
            </w:tcBorders>
            <w:shd w:val="clear" w:color="auto" w:fill="auto"/>
            <w:noWrap/>
            <w:vAlign w:val="bottom"/>
            <w:hideMark/>
          </w:tcPr>
          <w:p w14:paraId="3B8B7ED4" w14:textId="77777777" w:rsidR="00052DCD" w:rsidRPr="00EF481E" w:rsidRDefault="00052DCD" w:rsidP="00A92DD1">
            <w:pPr>
              <w:spacing w:after="0"/>
              <w:jc w:val="both"/>
              <w:rPr>
                <w:rFonts w:ascii="Century Gothic" w:eastAsia="Times New Roman" w:hAnsi="Century Gothic" w:cs="Arial"/>
                <w:b/>
                <w:bCs/>
                <w:color w:val="000000"/>
                <w:sz w:val="24"/>
                <w:szCs w:val="24"/>
              </w:rPr>
            </w:pPr>
            <w:r w:rsidRPr="00EF481E">
              <w:rPr>
                <w:rFonts w:ascii="Century Gothic" w:eastAsia="Times New Roman" w:hAnsi="Century Gothic" w:cs="Arial"/>
                <w:b/>
                <w:bCs/>
                <w:color w:val="000000"/>
                <w:sz w:val="24"/>
                <w:szCs w:val="24"/>
              </w:rPr>
              <w:t>SQ. ft.</w:t>
            </w:r>
          </w:p>
        </w:tc>
        <w:tc>
          <w:tcPr>
            <w:tcW w:w="1166" w:type="pct"/>
            <w:tcBorders>
              <w:top w:val="single" w:sz="8" w:space="0" w:color="auto"/>
              <w:left w:val="nil"/>
              <w:bottom w:val="single" w:sz="8" w:space="0" w:color="auto"/>
              <w:right w:val="single" w:sz="8" w:space="0" w:color="auto"/>
            </w:tcBorders>
            <w:shd w:val="clear" w:color="auto" w:fill="auto"/>
            <w:noWrap/>
            <w:vAlign w:val="bottom"/>
            <w:hideMark/>
          </w:tcPr>
          <w:p w14:paraId="718D6587" w14:textId="77777777" w:rsidR="00052DCD" w:rsidRPr="00EF481E" w:rsidRDefault="00052DCD" w:rsidP="00A92DD1">
            <w:pPr>
              <w:spacing w:after="0"/>
              <w:jc w:val="both"/>
              <w:rPr>
                <w:rFonts w:ascii="Century Gothic" w:eastAsia="Times New Roman" w:hAnsi="Century Gothic" w:cs="Arial"/>
                <w:b/>
                <w:bCs/>
                <w:color w:val="000000"/>
                <w:sz w:val="24"/>
                <w:szCs w:val="24"/>
              </w:rPr>
            </w:pPr>
            <w:proofErr w:type="spellStart"/>
            <w:r w:rsidRPr="00EF481E">
              <w:rPr>
                <w:rFonts w:ascii="Century Gothic" w:eastAsia="Times New Roman" w:hAnsi="Century Gothic" w:cs="Arial"/>
                <w:b/>
                <w:bCs/>
                <w:color w:val="000000"/>
                <w:sz w:val="24"/>
                <w:szCs w:val="24"/>
              </w:rPr>
              <w:t>SQ.m</w:t>
            </w:r>
            <w:proofErr w:type="spellEnd"/>
          </w:p>
        </w:tc>
      </w:tr>
      <w:tr w:rsidR="00052DCD" w:rsidRPr="00EF481E" w14:paraId="0A11D21D" w14:textId="77777777" w:rsidTr="00052DCD">
        <w:trPr>
          <w:trHeight w:val="20"/>
        </w:trPr>
        <w:tc>
          <w:tcPr>
            <w:tcW w:w="2583" w:type="pct"/>
            <w:tcBorders>
              <w:top w:val="nil"/>
              <w:left w:val="single" w:sz="8" w:space="0" w:color="auto"/>
              <w:bottom w:val="single" w:sz="4" w:space="0" w:color="auto"/>
              <w:right w:val="single" w:sz="4" w:space="0" w:color="auto"/>
            </w:tcBorders>
            <w:shd w:val="clear" w:color="auto" w:fill="auto"/>
            <w:vAlign w:val="bottom"/>
            <w:hideMark/>
          </w:tcPr>
          <w:p w14:paraId="482D24EA" w14:textId="77777777" w:rsidR="00052DCD" w:rsidRPr="00EF481E" w:rsidRDefault="00052DCD" w:rsidP="00A92DD1">
            <w:pPr>
              <w:spacing w:after="0"/>
              <w:jc w:val="both"/>
              <w:rPr>
                <w:rFonts w:ascii="Century Gothic" w:eastAsia="Times New Roman" w:hAnsi="Century Gothic" w:cs="Arial"/>
                <w:color w:val="000000"/>
                <w:sz w:val="24"/>
                <w:szCs w:val="24"/>
              </w:rPr>
            </w:pPr>
            <w:r w:rsidRPr="00EF481E">
              <w:rPr>
                <w:rFonts w:ascii="Century Gothic" w:eastAsia="Times New Roman" w:hAnsi="Century Gothic" w:cs="Arial"/>
                <w:color w:val="000000"/>
                <w:sz w:val="24"/>
                <w:szCs w:val="24"/>
              </w:rPr>
              <w:t>PRODUCTIONS FLOOR</w:t>
            </w:r>
          </w:p>
        </w:tc>
        <w:tc>
          <w:tcPr>
            <w:tcW w:w="1250" w:type="pct"/>
            <w:tcBorders>
              <w:top w:val="nil"/>
              <w:left w:val="nil"/>
              <w:bottom w:val="single" w:sz="4" w:space="0" w:color="auto"/>
              <w:right w:val="single" w:sz="4" w:space="0" w:color="auto"/>
            </w:tcBorders>
            <w:shd w:val="clear" w:color="auto" w:fill="auto"/>
            <w:noWrap/>
            <w:vAlign w:val="bottom"/>
            <w:hideMark/>
          </w:tcPr>
          <w:p w14:paraId="06EDFD94" w14:textId="77777777" w:rsidR="00052DCD" w:rsidRPr="00EF481E" w:rsidRDefault="00052DCD" w:rsidP="00A92DD1">
            <w:pPr>
              <w:spacing w:after="0"/>
              <w:jc w:val="both"/>
              <w:rPr>
                <w:rFonts w:ascii="Century Gothic" w:eastAsia="Times New Roman" w:hAnsi="Century Gothic" w:cs="Arial"/>
                <w:color w:val="000000"/>
                <w:sz w:val="24"/>
                <w:szCs w:val="24"/>
              </w:rPr>
            </w:pPr>
            <w:r w:rsidRPr="00EF481E">
              <w:rPr>
                <w:rFonts w:ascii="Century Gothic" w:eastAsia="Times New Roman" w:hAnsi="Century Gothic" w:cs="Arial"/>
                <w:color w:val="000000"/>
                <w:sz w:val="24"/>
                <w:szCs w:val="24"/>
              </w:rPr>
              <w:t xml:space="preserve">56,757 </w:t>
            </w:r>
          </w:p>
        </w:tc>
        <w:tc>
          <w:tcPr>
            <w:tcW w:w="1166" w:type="pct"/>
            <w:tcBorders>
              <w:top w:val="nil"/>
              <w:left w:val="nil"/>
              <w:bottom w:val="single" w:sz="4" w:space="0" w:color="auto"/>
              <w:right w:val="single" w:sz="8" w:space="0" w:color="auto"/>
            </w:tcBorders>
            <w:shd w:val="clear" w:color="auto" w:fill="auto"/>
            <w:noWrap/>
            <w:vAlign w:val="bottom"/>
            <w:hideMark/>
          </w:tcPr>
          <w:p w14:paraId="7325BEB3" w14:textId="77777777" w:rsidR="00052DCD" w:rsidRPr="00EF481E" w:rsidRDefault="00052DCD" w:rsidP="00A92DD1">
            <w:pPr>
              <w:spacing w:after="0"/>
              <w:jc w:val="both"/>
              <w:rPr>
                <w:rFonts w:ascii="Century Gothic" w:eastAsia="Times New Roman" w:hAnsi="Century Gothic" w:cs="Arial"/>
                <w:color w:val="000000"/>
                <w:sz w:val="24"/>
                <w:szCs w:val="24"/>
              </w:rPr>
            </w:pPr>
            <w:r w:rsidRPr="00EF481E">
              <w:rPr>
                <w:rFonts w:ascii="Century Gothic" w:eastAsia="Times New Roman" w:hAnsi="Century Gothic" w:cs="Arial"/>
                <w:color w:val="000000"/>
                <w:sz w:val="24"/>
                <w:szCs w:val="24"/>
              </w:rPr>
              <w:t xml:space="preserve">5,274.81 </w:t>
            </w:r>
          </w:p>
        </w:tc>
      </w:tr>
      <w:tr w:rsidR="00052DCD" w:rsidRPr="00EF481E" w14:paraId="5E7D78CF" w14:textId="77777777" w:rsidTr="00052DCD">
        <w:trPr>
          <w:trHeight w:val="20"/>
        </w:trPr>
        <w:tc>
          <w:tcPr>
            <w:tcW w:w="2583" w:type="pct"/>
            <w:tcBorders>
              <w:top w:val="nil"/>
              <w:left w:val="single" w:sz="8" w:space="0" w:color="auto"/>
              <w:bottom w:val="single" w:sz="4" w:space="0" w:color="auto"/>
              <w:right w:val="single" w:sz="4" w:space="0" w:color="auto"/>
            </w:tcBorders>
            <w:shd w:val="clear" w:color="auto" w:fill="auto"/>
            <w:noWrap/>
            <w:vAlign w:val="bottom"/>
            <w:hideMark/>
          </w:tcPr>
          <w:p w14:paraId="68B66A64" w14:textId="77777777" w:rsidR="00052DCD" w:rsidRPr="00EF481E" w:rsidRDefault="00052DCD" w:rsidP="00A92DD1">
            <w:pPr>
              <w:spacing w:after="0"/>
              <w:jc w:val="both"/>
              <w:rPr>
                <w:rFonts w:ascii="Century Gothic" w:eastAsia="Times New Roman" w:hAnsi="Century Gothic" w:cs="Arial"/>
                <w:color w:val="000000"/>
                <w:sz w:val="24"/>
                <w:szCs w:val="24"/>
              </w:rPr>
            </w:pPr>
            <w:r w:rsidRPr="00EF481E">
              <w:rPr>
                <w:rFonts w:ascii="Century Gothic" w:eastAsia="Times New Roman" w:hAnsi="Century Gothic" w:cs="Arial"/>
                <w:color w:val="000000"/>
                <w:sz w:val="24"/>
                <w:szCs w:val="24"/>
              </w:rPr>
              <w:t>WARE HOUSE</w:t>
            </w:r>
          </w:p>
        </w:tc>
        <w:tc>
          <w:tcPr>
            <w:tcW w:w="1250" w:type="pct"/>
            <w:tcBorders>
              <w:top w:val="nil"/>
              <w:left w:val="nil"/>
              <w:bottom w:val="single" w:sz="4" w:space="0" w:color="auto"/>
              <w:right w:val="single" w:sz="4" w:space="0" w:color="auto"/>
            </w:tcBorders>
            <w:shd w:val="clear" w:color="auto" w:fill="auto"/>
            <w:noWrap/>
            <w:vAlign w:val="bottom"/>
            <w:hideMark/>
          </w:tcPr>
          <w:p w14:paraId="391C5F96" w14:textId="77777777" w:rsidR="00052DCD" w:rsidRPr="00EF481E" w:rsidRDefault="00052DCD" w:rsidP="00A92DD1">
            <w:pPr>
              <w:spacing w:after="0"/>
              <w:jc w:val="both"/>
              <w:rPr>
                <w:rFonts w:ascii="Century Gothic" w:eastAsia="Times New Roman" w:hAnsi="Century Gothic" w:cs="Arial"/>
                <w:color w:val="000000"/>
                <w:sz w:val="24"/>
                <w:szCs w:val="24"/>
              </w:rPr>
            </w:pPr>
            <w:r w:rsidRPr="00EF481E">
              <w:rPr>
                <w:rFonts w:ascii="Century Gothic" w:eastAsia="Times New Roman" w:hAnsi="Century Gothic" w:cs="Arial"/>
                <w:color w:val="000000"/>
                <w:sz w:val="24"/>
                <w:szCs w:val="24"/>
              </w:rPr>
              <w:t xml:space="preserve">12,768 </w:t>
            </w:r>
          </w:p>
        </w:tc>
        <w:tc>
          <w:tcPr>
            <w:tcW w:w="1166" w:type="pct"/>
            <w:tcBorders>
              <w:top w:val="nil"/>
              <w:left w:val="nil"/>
              <w:bottom w:val="single" w:sz="4" w:space="0" w:color="auto"/>
              <w:right w:val="single" w:sz="8" w:space="0" w:color="auto"/>
            </w:tcBorders>
            <w:shd w:val="clear" w:color="auto" w:fill="auto"/>
            <w:noWrap/>
            <w:vAlign w:val="bottom"/>
            <w:hideMark/>
          </w:tcPr>
          <w:p w14:paraId="108BCE7E" w14:textId="77777777" w:rsidR="00052DCD" w:rsidRPr="00EF481E" w:rsidRDefault="00052DCD" w:rsidP="00A92DD1">
            <w:pPr>
              <w:spacing w:after="0"/>
              <w:jc w:val="both"/>
              <w:rPr>
                <w:rFonts w:ascii="Century Gothic" w:eastAsia="Times New Roman" w:hAnsi="Century Gothic" w:cs="Arial"/>
                <w:color w:val="000000"/>
                <w:sz w:val="24"/>
                <w:szCs w:val="24"/>
              </w:rPr>
            </w:pPr>
            <w:r w:rsidRPr="00EF481E">
              <w:rPr>
                <w:rFonts w:ascii="Century Gothic" w:eastAsia="Times New Roman" w:hAnsi="Century Gothic" w:cs="Arial"/>
                <w:color w:val="000000"/>
                <w:sz w:val="24"/>
                <w:szCs w:val="24"/>
              </w:rPr>
              <w:t xml:space="preserve">1,186.62 </w:t>
            </w:r>
          </w:p>
        </w:tc>
      </w:tr>
      <w:tr w:rsidR="00052DCD" w:rsidRPr="00EF481E" w14:paraId="7297E3BC" w14:textId="77777777" w:rsidTr="00052DCD">
        <w:trPr>
          <w:trHeight w:val="20"/>
        </w:trPr>
        <w:tc>
          <w:tcPr>
            <w:tcW w:w="2583" w:type="pct"/>
            <w:tcBorders>
              <w:top w:val="nil"/>
              <w:left w:val="single" w:sz="8" w:space="0" w:color="auto"/>
              <w:bottom w:val="single" w:sz="4" w:space="0" w:color="auto"/>
              <w:right w:val="single" w:sz="4" w:space="0" w:color="auto"/>
            </w:tcBorders>
            <w:shd w:val="clear" w:color="auto" w:fill="auto"/>
            <w:noWrap/>
            <w:vAlign w:val="bottom"/>
            <w:hideMark/>
          </w:tcPr>
          <w:p w14:paraId="0E909084" w14:textId="77777777" w:rsidR="00052DCD" w:rsidRPr="00EF481E" w:rsidRDefault="00052DCD" w:rsidP="00A92DD1">
            <w:pPr>
              <w:spacing w:after="0"/>
              <w:jc w:val="both"/>
              <w:rPr>
                <w:rFonts w:ascii="Century Gothic" w:eastAsia="Times New Roman" w:hAnsi="Century Gothic" w:cs="Arial"/>
                <w:color w:val="000000"/>
                <w:sz w:val="24"/>
                <w:szCs w:val="24"/>
              </w:rPr>
            </w:pPr>
            <w:r w:rsidRPr="00EF481E">
              <w:rPr>
                <w:rFonts w:ascii="Century Gothic" w:eastAsia="Times New Roman" w:hAnsi="Century Gothic" w:cs="Arial"/>
                <w:color w:val="000000"/>
                <w:sz w:val="24"/>
                <w:szCs w:val="24"/>
              </w:rPr>
              <w:t xml:space="preserve">STORE </w:t>
            </w:r>
          </w:p>
        </w:tc>
        <w:tc>
          <w:tcPr>
            <w:tcW w:w="1250" w:type="pct"/>
            <w:tcBorders>
              <w:top w:val="nil"/>
              <w:left w:val="nil"/>
              <w:bottom w:val="single" w:sz="4" w:space="0" w:color="auto"/>
              <w:right w:val="single" w:sz="4" w:space="0" w:color="auto"/>
            </w:tcBorders>
            <w:shd w:val="clear" w:color="auto" w:fill="auto"/>
            <w:noWrap/>
            <w:vAlign w:val="bottom"/>
            <w:hideMark/>
          </w:tcPr>
          <w:p w14:paraId="5B04E055" w14:textId="77777777" w:rsidR="00052DCD" w:rsidRPr="00EF481E" w:rsidRDefault="00052DCD" w:rsidP="00A92DD1">
            <w:pPr>
              <w:spacing w:after="0"/>
              <w:jc w:val="both"/>
              <w:rPr>
                <w:rFonts w:ascii="Century Gothic" w:eastAsia="Times New Roman" w:hAnsi="Century Gothic" w:cs="Arial"/>
                <w:color w:val="000000"/>
                <w:sz w:val="24"/>
                <w:szCs w:val="24"/>
              </w:rPr>
            </w:pPr>
            <w:r w:rsidRPr="00EF481E">
              <w:rPr>
                <w:rFonts w:ascii="Century Gothic" w:eastAsia="Times New Roman" w:hAnsi="Century Gothic" w:cs="Arial"/>
                <w:color w:val="000000"/>
                <w:sz w:val="24"/>
                <w:szCs w:val="24"/>
              </w:rPr>
              <w:t xml:space="preserve">11,176 </w:t>
            </w:r>
          </w:p>
        </w:tc>
        <w:tc>
          <w:tcPr>
            <w:tcW w:w="1166" w:type="pct"/>
            <w:tcBorders>
              <w:top w:val="nil"/>
              <w:left w:val="nil"/>
              <w:bottom w:val="single" w:sz="4" w:space="0" w:color="auto"/>
              <w:right w:val="single" w:sz="8" w:space="0" w:color="auto"/>
            </w:tcBorders>
            <w:shd w:val="clear" w:color="auto" w:fill="auto"/>
            <w:noWrap/>
            <w:vAlign w:val="bottom"/>
            <w:hideMark/>
          </w:tcPr>
          <w:p w14:paraId="651F088D" w14:textId="77777777" w:rsidR="00052DCD" w:rsidRPr="00EF481E" w:rsidRDefault="00052DCD" w:rsidP="00A92DD1">
            <w:pPr>
              <w:spacing w:after="0"/>
              <w:jc w:val="both"/>
              <w:rPr>
                <w:rFonts w:ascii="Century Gothic" w:eastAsia="Times New Roman" w:hAnsi="Century Gothic" w:cs="Arial"/>
                <w:color w:val="000000"/>
                <w:sz w:val="24"/>
                <w:szCs w:val="24"/>
              </w:rPr>
            </w:pPr>
            <w:r w:rsidRPr="00EF481E">
              <w:rPr>
                <w:rFonts w:ascii="Century Gothic" w:eastAsia="Times New Roman" w:hAnsi="Century Gothic" w:cs="Arial"/>
                <w:color w:val="000000"/>
                <w:sz w:val="24"/>
                <w:szCs w:val="24"/>
              </w:rPr>
              <w:t xml:space="preserve">1,038.66 </w:t>
            </w:r>
          </w:p>
        </w:tc>
      </w:tr>
      <w:tr w:rsidR="00052DCD" w:rsidRPr="00EF481E" w14:paraId="5E9E1AF8" w14:textId="77777777" w:rsidTr="00052DCD">
        <w:trPr>
          <w:trHeight w:val="20"/>
        </w:trPr>
        <w:tc>
          <w:tcPr>
            <w:tcW w:w="2583" w:type="pct"/>
            <w:tcBorders>
              <w:top w:val="nil"/>
              <w:left w:val="single" w:sz="8" w:space="0" w:color="auto"/>
              <w:bottom w:val="single" w:sz="4" w:space="0" w:color="auto"/>
              <w:right w:val="single" w:sz="4" w:space="0" w:color="auto"/>
            </w:tcBorders>
            <w:shd w:val="clear" w:color="auto" w:fill="auto"/>
            <w:noWrap/>
            <w:vAlign w:val="bottom"/>
            <w:hideMark/>
          </w:tcPr>
          <w:p w14:paraId="48088D52" w14:textId="77777777" w:rsidR="00052DCD" w:rsidRPr="00EF481E" w:rsidRDefault="00052DCD" w:rsidP="00A92DD1">
            <w:pPr>
              <w:spacing w:after="0"/>
              <w:jc w:val="both"/>
              <w:rPr>
                <w:rFonts w:ascii="Century Gothic" w:eastAsia="Times New Roman" w:hAnsi="Century Gothic" w:cs="Arial"/>
                <w:color w:val="000000"/>
                <w:sz w:val="24"/>
                <w:szCs w:val="24"/>
              </w:rPr>
            </w:pPr>
            <w:r w:rsidRPr="00EF481E">
              <w:rPr>
                <w:rFonts w:ascii="Century Gothic" w:eastAsia="Times New Roman" w:hAnsi="Century Gothic" w:cs="Arial"/>
                <w:color w:val="000000"/>
                <w:sz w:val="24"/>
                <w:szCs w:val="24"/>
              </w:rPr>
              <w:t>CANTEEN &amp; OTHERS</w:t>
            </w:r>
          </w:p>
        </w:tc>
        <w:tc>
          <w:tcPr>
            <w:tcW w:w="1250" w:type="pct"/>
            <w:tcBorders>
              <w:top w:val="nil"/>
              <w:left w:val="nil"/>
              <w:bottom w:val="single" w:sz="4" w:space="0" w:color="auto"/>
              <w:right w:val="single" w:sz="4" w:space="0" w:color="auto"/>
            </w:tcBorders>
            <w:shd w:val="clear" w:color="auto" w:fill="auto"/>
            <w:noWrap/>
            <w:vAlign w:val="bottom"/>
            <w:hideMark/>
          </w:tcPr>
          <w:p w14:paraId="0B225D88" w14:textId="77777777" w:rsidR="00052DCD" w:rsidRPr="00EF481E" w:rsidRDefault="00052DCD" w:rsidP="00A92DD1">
            <w:pPr>
              <w:spacing w:after="0"/>
              <w:jc w:val="both"/>
              <w:rPr>
                <w:rFonts w:ascii="Century Gothic" w:eastAsia="Times New Roman" w:hAnsi="Century Gothic" w:cs="Arial"/>
                <w:color w:val="000000"/>
                <w:sz w:val="24"/>
                <w:szCs w:val="24"/>
              </w:rPr>
            </w:pPr>
            <w:r w:rsidRPr="00EF481E">
              <w:rPr>
                <w:rFonts w:ascii="Century Gothic" w:eastAsia="Times New Roman" w:hAnsi="Century Gothic" w:cs="Arial"/>
                <w:color w:val="000000"/>
                <w:sz w:val="24"/>
                <w:szCs w:val="24"/>
              </w:rPr>
              <w:t xml:space="preserve">5,453 </w:t>
            </w:r>
          </w:p>
        </w:tc>
        <w:tc>
          <w:tcPr>
            <w:tcW w:w="1166" w:type="pct"/>
            <w:tcBorders>
              <w:top w:val="nil"/>
              <w:left w:val="nil"/>
              <w:bottom w:val="single" w:sz="4" w:space="0" w:color="auto"/>
              <w:right w:val="single" w:sz="8" w:space="0" w:color="auto"/>
            </w:tcBorders>
            <w:shd w:val="clear" w:color="auto" w:fill="auto"/>
            <w:noWrap/>
            <w:vAlign w:val="bottom"/>
            <w:hideMark/>
          </w:tcPr>
          <w:p w14:paraId="406ADC9C" w14:textId="77777777" w:rsidR="00052DCD" w:rsidRPr="00EF481E" w:rsidRDefault="00052DCD" w:rsidP="00A92DD1">
            <w:pPr>
              <w:spacing w:after="0"/>
              <w:jc w:val="both"/>
              <w:rPr>
                <w:rFonts w:ascii="Century Gothic" w:eastAsia="Times New Roman" w:hAnsi="Century Gothic" w:cs="Arial"/>
                <w:color w:val="000000"/>
                <w:sz w:val="24"/>
                <w:szCs w:val="24"/>
              </w:rPr>
            </w:pPr>
            <w:r w:rsidRPr="00EF481E">
              <w:rPr>
                <w:rFonts w:ascii="Century Gothic" w:eastAsia="Times New Roman" w:hAnsi="Century Gothic" w:cs="Arial"/>
                <w:color w:val="000000"/>
                <w:sz w:val="24"/>
                <w:szCs w:val="24"/>
              </w:rPr>
              <w:t xml:space="preserve">506.81 </w:t>
            </w:r>
          </w:p>
        </w:tc>
      </w:tr>
      <w:tr w:rsidR="00052DCD" w:rsidRPr="00EF481E" w14:paraId="5E11C5B1" w14:textId="77777777" w:rsidTr="00052DCD">
        <w:trPr>
          <w:trHeight w:val="20"/>
        </w:trPr>
        <w:tc>
          <w:tcPr>
            <w:tcW w:w="2583" w:type="pct"/>
            <w:tcBorders>
              <w:top w:val="nil"/>
              <w:left w:val="single" w:sz="8" w:space="0" w:color="auto"/>
              <w:bottom w:val="single" w:sz="4" w:space="0" w:color="auto"/>
              <w:right w:val="single" w:sz="4" w:space="0" w:color="auto"/>
            </w:tcBorders>
            <w:shd w:val="clear" w:color="auto" w:fill="auto"/>
            <w:noWrap/>
            <w:vAlign w:val="bottom"/>
            <w:hideMark/>
          </w:tcPr>
          <w:p w14:paraId="727D952D" w14:textId="77777777" w:rsidR="00052DCD" w:rsidRPr="00EF481E" w:rsidRDefault="00052DCD" w:rsidP="00A92DD1">
            <w:pPr>
              <w:spacing w:after="0"/>
              <w:jc w:val="both"/>
              <w:rPr>
                <w:rFonts w:ascii="Century Gothic" w:eastAsia="Times New Roman" w:hAnsi="Century Gothic" w:cs="Arial"/>
                <w:color w:val="000000"/>
                <w:sz w:val="24"/>
                <w:szCs w:val="24"/>
              </w:rPr>
            </w:pPr>
            <w:r w:rsidRPr="00EF481E">
              <w:rPr>
                <w:rFonts w:ascii="Century Gothic" w:eastAsia="Times New Roman" w:hAnsi="Century Gothic" w:cs="Arial"/>
                <w:color w:val="000000"/>
                <w:sz w:val="24"/>
                <w:szCs w:val="24"/>
              </w:rPr>
              <w:t xml:space="preserve">OFFICE </w:t>
            </w:r>
          </w:p>
        </w:tc>
        <w:tc>
          <w:tcPr>
            <w:tcW w:w="1250" w:type="pct"/>
            <w:tcBorders>
              <w:top w:val="nil"/>
              <w:left w:val="nil"/>
              <w:bottom w:val="single" w:sz="4" w:space="0" w:color="auto"/>
              <w:right w:val="single" w:sz="4" w:space="0" w:color="auto"/>
            </w:tcBorders>
            <w:shd w:val="clear" w:color="auto" w:fill="auto"/>
            <w:noWrap/>
            <w:vAlign w:val="bottom"/>
            <w:hideMark/>
          </w:tcPr>
          <w:p w14:paraId="56D0CD91" w14:textId="77777777" w:rsidR="00052DCD" w:rsidRPr="00EF481E" w:rsidRDefault="00052DCD" w:rsidP="00A92DD1">
            <w:pPr>
              <w:spacing w:after="0"/>
              <w:jc w:val="both"/>
              <w:rPr>
                <w:rFonts w:ascii="Century Gothic" w:eastAsia="Times New Roman" w:hAnsi="Century Gothic" w:cs="Arial"/>
                <w:color w:val="000000"/>
                <w:sz w:val="24"/>
                <w:szCs w:val="24"/>
              </w:rPr>
            </w:pPr>
            <w:r w:rsidRPr="00EF481E">
              <w:rPr>
                <w:rFonts w:ascii="Century Gothic" w:eastAsia="Times New Roman" w:hAnsi="Century Gothic" w:cs="Arial"/>
                <w:color w:val="000000"/>
                <w:sz w:val="24"/>
                <w:szCs w:val="24"/>
              </w:rPr>
              <w:t xml:space="preserve">2,336 </w:t>
            </w:r>
          </w:p>
        </w:tc>
        <w:tc>
          <w:tcPr>
            <w:tcW w:w="1166" w:type="pct"/>
            <w:tcBorders>
              <w:top w:val="nil"/>
              <w:left w:val="nil"/>
              <w:bottom w:val="single" w:sz="4" w:space="0" w:color="auto"/>
              <w:right w:val="single" w:sz="8" w:space="0" w:color="auto"/>
            </w:tcBorders>
            <w:shd w:val="clear" w:color="auto" w:fill="auto"/>
            <w:noWrap/>
            <w:vAlign w:val="bottom"/>
            <w:hideMark/>
          </w:tcPr>
          <w:p w14:paraId="236B1502" w14:textId="77777777" w:rsidR="00052DCD" w:rsidRPr="00EF481E" w:rsidRDefault="00052DCD" w:rsidP="00A92DD1">
            <w:pPr>
              <w:spacing w:after="0"/>
              <w:jc w:val="both"/>
              <w:rPr>
                <w:rFonts w:ascii="Century Gothic" w:eastAsia="Times New Roman" w:hAnsi="Century Gothic" w:cs="Arial"/>
                <w:color w:val="000000"/>
                <w:sz w:val="24"/>
                <w:szCs w:val="24"/>
              </w:rPr>
            </w:pPr>
            <w:r w:rsidRPr="00EF481E">
              <w:rPr>
                <w:rFonts w:ascii="Century Gothic" w:eastAsia="Times New Roman" w:hAnsi="Century Gothic" w:cs="Arial"/>
                <w:color w:val="000000"/>
                <w:sz w:val="24"/>
                <w:szCs w:val="24"/>
              </w:rPr>
              <w:t xml:space="preserve">217.10 </w:t>
            </w:r>
          </w:p>
        </w:tc>
      </w:tr>
      <w:tr w:rsidR="00052DCD" w:rsidRPr="00EF481E" w14:paraId="410E8ADA" w14:textId="77777777" w:rsidTr="00052DCD">
        <w:trPr>
          <w:trHeight w:val="20"/>
        </w:trPr>
        <w:tc>
          <w:tcPr>
            <w:tcW w:w="2583" w:type="pct"/>
            <w:tcBorders>
              <w:top w:val="nil"/>
              <w:left w:val="single" w:sz="8" w:space="0" w:color="auto"/>
              <w:bottom w:val="nil"/>
              <w:right w:val="single" w:sz="4" w:space="0" w:color="auto"/>
            </w:tcBorders>
            <w:shd w:val="clear" w:color="auto" w:fill="auto"/>
            <w:noWrap/>
            <w:vAlign w:val="bottom"/>
            <w:hideMark/>
          </w:tcPr>
          <w:p w14:paraId="6AD9FA94" w14:textId="77777777" w:rsidR="00052DCD" w:rsidRPr="00EF481E" w:rsidRDefault="00052DCD" w:rsidP="00A92DD1">
            <w:pPr>
              <w:spacing w:after="0"/>
              <w:jc w:val="both"/>
              <w:rPr>
                <w:rFonts w:ascii="Century Gothic" w:eastAsia="Times New Roman" w:hAnsi="Century Gothic" w:cs="Arial"/>
                <w:color w:val="000000"/>
                <w:sz w:val="24"/>
                <w:szCs w:val="24"/>
              </w:rPr>
            </w:pPr>
            <w:r w:rsidRPr="00EF481E">
              <w:rPr>
                <w:rFonts w:ascii="Century Gothic" w:eastAsia="Times New Roman" w:hAnsi="Century Gothic" w:cs="Arial"/>
                <w:color w:val="000000"/>
                <w:sz w:val="24"/>
                <w:szCs w:val="24"/>
              </w:rPr>
              <w:t>OPEN AREA</w:t>
            </w:r>
          </w:p>
        </w:tc>
        <w:tc>
          <w:tcPr>
            <w:tcW w:w="1250" w:type="pct"/>
            <w:tcBorders>
              <w:top w:val="nil"/>
              <w:left w:val="nil"/>
              <w:bottom w:val="nil"/>
              <w:right w:val="single" w:sz="4" w:space="0" w:color="auto"/>
            </w:tcBorders>
            <w:shd w:val="clear" w:color="auto" w:fill="auto"/>
            <w:noWrap/>
            <w:vAlign w:val="bottom"/>
            <w:hideMark/>
          </w:tcPr>
          <w:p w14:paraId="476EF374" w14:textId="77777777" w:rsidR="00052DCD" w:rsidRPr="00EF481E" w:rsidRDefault="00052DCD" w:rsidP="00A92DD1">
            <w:pPr>
              <w:spacing w:after="0"/>
              <w:jc w:val="both"/>
              <w:rPr>
                <w:rFonts w:ascii="Century Gothic" w:eastAsia="Times New Roman" w:hAnsi="Century Gothic" w:cs="Arial"/>
                <w:color w:val="000000"/>
                <w:sz w:val="24"/>
                <w:szCs w:val="24"/>
              </w:rPr>
            </w:pPr>
            <w:r w:rsidRPr="00EF481E">
              <w:rPr>
                <w:rFonts w:ascii="Century Gothic" w:eastAsia="Times New Roman" w:hAnsi="Century Gothic" w:cs="Arial"/>
                <w:color w:val="000000"/>
                <w:sz w:val="24"/>
                <w:szCs w:val="24"/>
              </w:rPr>
              <w:t xml:space="preserve">21,500 </w:t>
            </w:r>
          </w:p>
        </w:tc>
        <w:tc>
          <w:tcPr>
            <w:tcW w:w="1166" w:type="pct"/>
            <w:tcBorders>
              <w:top w:val="nil"/>
              <w:left w:val="nil"/>
              <w:bottom w:val="nil"/>
              <w:right w:val="single" w:sz="8" w:space="0" w:color="auto"/>
            </w:tcBorders>
            <w:shd w:val="clear" w:color="auto" w:fill="auto"/>
            <w:noWrap/>
            <w:vAlign w:val="bottom"/>
            <w:hideMark/>
          </w:tcPr>
          <w:p w14:paraId="067E945E" w14:textId="77777777" w:rsidR="00052DCD" w:rsidRPr="00EF481E" w:rsidRDefault="00052DCD" w:rsidP="00A92DD1">
            <w:pPr>
              <w:spacing w:after="0"/>
              <w:jc w:val="both"/>
              <w:rPr>
                <w:rFonts w:ascii="Century Gothic" w:eastAsia="Times New Roman" w:hAnsi="Century Gothic" w:cs="Arial"/>
                <w:color w:val="000000"/>
                <w:sz w:val="24"/>
                <w:szCs w:val="24"/>
              </w:rPr>
            </w:pPr>
            <w:r w:rsidRPr="00EF481E">
              <w:rPr>
                <w:rFonts w:ascii="Century Gothic" w:eastAsia="Times New Roman" w:hAnsi="Century Gothic" w:cs="Arial"/>
                <w:color w:val="000000"/>
                <w:sz w:val="24"/>
                <w:szCs w:val="24"/>
              </w:rPr>
              <w:t xml:space="preserve">1,998.00 </w:t>
            </w:r>
          </w:p>
        </w:tc>
      </w:tr>
      <w:tr w:rsidR="00052DCD" w:rsidRPr="00EF481E" w14:paraId="26F22DAD" w14:textId="77777777" w:rsidTr="00052DCD">
        <w:trPr>
          <w:trHeight w:val="20"/>
        </w:trPr>
        <w:tc>
          <w:tcPr>
            <w:tcW w:w="2583" w:type="pct"/>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65F1A994" w14:textId="77777777" w:rsidR="00052DCD" w:rsidRPr="00EF481E" w:rsidRDefault="00052DCD" w:rsidP="00A92DD1">
            <w:pPr>
              <w:spacing w:after="0"/>
              <w:jc w:val="both"/>
              <w:rPr>
                <w:rFonts w:ascii="Century Gothic" w:eastAsia="Times New Roman" w:hAnsi="Century Gothic" w:cs="Arial"/>
                <w:b/>
                <w:bCs/>
                <w:color w:val="000000"/>
                <w:sz w:val="24"/>
                <w:szCs w:val="24"/>
              </w:rPr>
            </w:pPr>
            <w:r w:rsidRPr="00EF481E">
              <w:rPr>
                <w:rFonts w:ascii="Century Gothic" w:eastAsia="Times New Roman" w:hAnsi="Century Gothic" w:cs="Arial"/>
                <w:b/>
                <w:bCs/>
                <w:color w:val="000000"/>
                <w:sz w:val="24"/>
                <w:szCs w:val="24"/>
              </w:rPr>
              <w:t>TOTAL</w:t>
            </w:r>
          </w:p>
        </w:tc>
        <w:tc>
          <w:tcPr>
            <w:tcW w:w="1250" w:type="pct"/>
            <w:tcBorders>
              <w:top w:val="single" w:sz="8" w:space="0" w:color="auto"/>
              <w:left w:val="nil"/>
              <w:bottom w:val="single" w:sz="8" w:space="0" w:color="auto"/>
              <w:right w:val="single" w:sz="4" w:space="0" w:color="auto"/>
            </w:tcBorders>
            <w:shd w:val="clear" w:color="auto" w:fill="auto"/>
            <w:noWrap/>
            <w:vAlign w:val="bottom"/>
            <w:hideMark/>
          </w:tcPr>
          <w:p w14:paraId="0303918C" w14:textId="77777777" w:rsidR="00052DCD" w:rsidRPr="00EF481E" w:rsidRDefault="00052DCD" w:rsidP="00A92DD1">
            <w:pPr>
              <w:spacing w:after="0"/>
              <w:jc w:val="both"/>
              <w:rPr>
                <w:rFonts w:ascii="Century Gothic" w:eastAsia="Times New Roman" w:hAnsi="Century Gothic" w:cs="Arial"/>
                <w:b/>
                <w:bCs/>
                <w:color w:val="000000"/>
                <w:sz w:val="24"/>
                <w:szCs w:val="24"/>
              </w:rPr>
            </w:pPr>
            <w:r w:rsidRPr="00EF481E">
              <w:rPr>
                <w:rFonts w:ascii="Century Gothic" w:eastAsia="Times New Roman" w:hAnsi="Century Gothic" w:cs="Arial"/>
                <w:b/>
                <w:bCs/>
                <w:color w:val="000000"/>
                <w:sz w:val="24"/>
                <w:szCs w:val="24"/>
              </w:rPr>
              <w:t xml:space="preserve">109,990 </w:t>
            </w:r>
          </w:p>
        </w:tc>
        <w:tc>
          <w:tcPr>
            <w:tcW w:w="1166" w:type="pct"/>
            <w:tcBorders>
              <w:top w:val="single" w:sz="8" w:space="0" w:color="auto"/>
              <w:left w:val="nil"/>
              <w:bottom w:val="single" w:sz="8" w:space="0" w:color="auto"/>
              <w:right w:val="single" w:sz="8" w:space="0" w:color="auto"/>
            </w:tcBorders>
            <w:shd w:val="clear" w:color="auto" w:fill="auto"/>
            <w:noWrap/>
            <w:vAlign w:val="bottom"/>
            <w:hideMark/>
          </w:tcPr>
          <w:p w14:paraId="3AF36839" w14:textId="77777777" w:rsidR="00052DCD" w:rsidRPr="00EF481E" w:rsidRDefault="00052DCD" w:rsidP="00A92DD1">
            <w:pPr>
              <w:spacing w:after="0"/>
              <w:jc w:val="both"/>
              <w:rPr>
                <w:rFonts w:ascii="Century Gothic" w:eastAsia="Times New Roman" w:hAnsi="Century Gothic" w:cs="Arial"/>
                <w:b/>
                <w:bCs/>
                <w:color w:val="000000"/>
                <w:sz w:val="24"/>
                <w:szCs w:val="24"/>
              </w:rPr>
            </w:pPr>
            <w:r w:rsidRPr="00EF481E">
              <w:rPr>
                <w:rFonts w:ascii="Century Gothic" w:eastAsia="Times New Roman" w:hAnsi="Century Gothic" w:cs="Arial"/>
                <w:b/>
                <w:bCs/>
                <w:color w:val="000000"/>
                <w:sz w:val="24"/>
                <w:szCs w:val="24"/>
              </w:rPr>
              <w:t xml:space="preserve">10,222.00 </w:t>
            </w:r>
          </w:p>
        </w:tc>
      </w:tr>
    </w:tbl>
    <w:p w14:paraId="33CEFD98" w14:textId="77777777" w:rsidR="003431C2" w:rsidRPr="00EF481E" w:rsidRDefault="00D75110" w:rsidP="00A92DD1">
      <w:pPr>
        <w:jc w:val="center"/>
        <w:rPr>
          <w:rFonts w:ascii="Century Gothic" w:hAnsi="Century Gothic"/>
          <w:sz w:val="48"/>
          <w:szCs w:val="48"/>
          <w:u w:val="single"/>
        </w:rPr>
      </w:pPr>
      <w:r w:rsidRPr="00EF481E">
        <w:rPr>
          <w:rFonts w:ascii="Century Gothic" w:eastAsia="Century Gothic" w:hAnsi="Century Gothic" w:cs="Century Gothic"/>
          <w:b/>
          <w:color w:val="000000"/>
          <w:sz w:val="26"/>
          <w:szCs w:val="26"/>
        </w:rPr>
        <w:br w:type="page"/>
      </w:r>
      <w:r w:rsidR="00EC14F3" w:rsidRPr="00EF481E">
        <w:rPr>
          <w:rFonts w:ascii="Century Gothic" w:hAnsi="Century Gothic"/>
          <w:b/>
          <w:sz w:val="48"/>
          <w:szCs w:val="48"/>
          <w:u w:val="single"/>
        </w:rPr>
        <w:lastRenderedPageBreak/>
        <w:t>Applicable Legal</w:t>
      </w:r>
      <w:r w:rsidR="003431C2" w:rsidRPr="00EF481E">
        <w:rPr>
          <w:rFonts w:ascii="Century Gothic" w:hAnsi="Century Gothic"/>
          <w:b/>
          <w:sz w:val="48"/>
          <w:szCs w:val="48"/>
          <w:u w:val="single"/>
        </w:rPr>
        <w:t xml:space="preserve"> &amp; Environmental Laws and Act</w:t>
      </w:r>
    </w:p>
    <w:p w14:paraId="26E38F74" w14:textId="77777777" w:rsidR="00220092" w:rsidRPr="00EF481E" w:rsidRDefault="00220092" w:rsidP="00A92DD1">
      <w:pPr>
        <w:pBdr>
          <w:top w:val="nil"/>
          <w:left w:val="nil"/>
          <w:bottom w:val="nil"/>
          <w:right w:val="nil"/>
          <w:between w:val="nil"/>
        </w:pBdr>
        <w:spacing w:after="0"/>
        <w:jc w:val="both"/>
        <w:rPr>
          <w:rFonts w:ascii="Century Gothic" w:eastAsia="Century Gothic" w:hAnsi="Century Gothic" w:cs="Century Gothic"/>
          <w:color w:val="000000"/>
          <w:sz w:val="36"/>
          <w:szCs w:val="36"/>
          <w:u w:val="single"/>
        </w:rPr>
      </w:pPr>
    </w:p>
    <w:p w14:paraId="030329D0" w14:textId="77777777" w:rsidR="00220092" w:rsidRPr="00EF481E" w:rsidRDefault="003431C2" w:rsidP="00C770C2">
      <w:pPr>
        <w:pStyle w:val="ListParagraph"/>
        <w:numPr>
          <w:ilvl w:val="0"/>
          <w:numId w:val="31"/>
        </w:numPr>
        <w:pBdr>
          <w:top w:val="nil"/>
          <w:left w:val="nil"/>
          <w:bottom w:val="nil"/>
          <w:right w:val="nil"/>
          <w:between w:val="nil"/>
        </w:pBdr>
        <w:spacing w:after="0" w:line="360" w:lineRule="auto"/>
        <w:ind w:left="993"/>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Factory Act 1948</w:t>
      </w:r>
    </w:p>
    <w:p w14:paraId="2B67CDC8" w14:textId="77777777" w:rsidR="00220092" w:rsidRPr="00EF481E" w:rsidRDefault="003431C2" w:rsidP="00C770C2">
      <w:pPr>
        <w:pStyle w:val="ListParagraph"/>
        <w:numPr>
          <w:ilvl w:val="0"/>
          <w:numId w:val="31"/>
        </w:numPr>
        <w:pBdr>
          <w:top w:val="nil"/>
          <w:left w:val="nil"/>
          <w:bottom w:val="nil"/>
          <w:right w:val="nil"/>
          <w:between w:val="nil"/>
        </w:pBdr>
        <w:spacing w:after="0" w:line="360" w:lineRule="auto"/>
        <w:ind w:left="993"/>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Minimum wages Act 1936</w:t>
      </w:r>
    </w:p>
    <w:p w14:paraId="484E347F" w14:textId="77777777" w:rsidR="00220092" w:rsidRPr="00EF481E" w:rsidRDefault="003431C2" w:rsidP="00C770C2">
      <w:pPr>
        <w:pStyle w:val="ListParagraph"/>
        <w:numPr>
          <w:ilvl w:val="0"/>
          <w:numId w:val="31"/>
        </w:numPr>
        <w:pBdr>
          <w:top w:val="nil"/>
          <w:left w:val="nil"/>
          <w:bottom w:val="nil"/>
          <w:right w:val="nil"/>
          <w:between w:val="nil"/>
        </w:pBdr>
        <w:spacing w:after="0" w:line="360" w:lineRule="auto"/>
        <w:ind w:left="993"/>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Maternity Benefit act, 1961</w:t>
      </w:r>
      <w:r w:rsidR="00220092" w:rsidRPr="00EF481E">
        <w:rPr>
          <w:rFonts w:ascii="Century Gothic" w:eastAsia="Century Gothic" w:hAnsi="Century Gothic" w:cs="Century Gothic"/>
          <w:color w:val="000000"/>
          <w:sz w:val="26"/>
          <w:szCs w:val="26"/>
        </w:rPr>
        <w:t>P</w:t>
      </w:r>
    </w:p>
    <w:p w14:paraId="7B40B783" w14:textId="77777777" w:rsidR="00220092" w:rsidRPr="00EF481E" w:rsidRDefault="00220092" w:rsidP="00C770C2">
      <w:pPr>
        <w:pStyle w:val="ListParagraph"/>
        <w:numPr>
          <w:ilvl w:val="0"/>
          <w:numId w:val="31"/>
        </w:numPr>
        <w:pBdr>
          <w:top w:val="nil"/>
          <w:left w:val="nil"/>
          <w:bottom w:val="nil"/>
          <w:right w:val="nil"/>
          <w:between w:val="nil"/>
        </w:pBdr>
        <w:spacing w:after="0" w:line="360" w:lineRule="auto"/>
        <w:ind w:left="993"/>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P</w:t>
      </w:r>
      <w:r w:rsidR="003431C2" w:rsidRPr="00EF481E">
        <w:rPr>
          <w:rFonts w:ascii="Century Gothic" w:eastAsia="Century Gothic" w:hAnsi="Century Gothic" w:cs="Century Gothic"/>
          <w:color w:val="000000"/>
          <w:sz w:val="26"/>
          <w:szCs w:val="26"/>
        </w:rPr>
        <w:t>ayment of Bonus Act, 1965</w:t>
      </w:r>
    </w:p>
    <w:p w14:paraId="7CCD1273" w14:textId="77777777" w:rsidR="00220092" w:rsidRPr="00EF481E" w:rsidRDefault="003431C2" w:rsidP="00C770C2">
      <w:pPr>
        <w:pStyle w:val="ListParagraph"/>
        <w:numPr>
          <w:ilvl w:val="0"/>
          <w:numId w:val="31"/>
        </w:numPr>
        <w:pBdr>
          <w:top w:val="nil"/>
          <w:left w:val="nil"/>
          <w:bottom w:val="nil"/>
          <w:right w:val="nil"/>
          <w:between w:val="nil"/>
        </w:pBdr>
        <w:spacing w:after="0" w:line="360" w:lineRule="auto"/>
        <w:ind w:left="993"/>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Employees’ State Insurance Act, 1948</w:t>
      </w:r>
    </w:p>
    <w:p w14:paraId="6249BB57" w14:textId="77777777" w:rsidR="00220092" w:rsidRPr="00EF481E" w:rsidRDefault="003431C2" w:rsidP="00C770C2">
      <w:pPr>
        <w:pStyle w:val="ListParagraph"/>
        <w:numPr>
          <w:ilvl w:val="0"/>
          <w:numId w:val="31"/>
        </w:numPr>
        <w:pBdr>
          <w:top w:val="nil"/>
          <w:left w:val="nil"/>
          <w:bottom w:val="nil"/>
          <w:right w:val="nil"/>
          <w:between w:val="nil"/>
        </w:pBdr>
        <w:spacing w:after="0" w:line="360" w:lineRule="auto"/>
        <w:ind w:left="993"/>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The Employee’s State Insurance Act,1948</w:t>
      </w:r>
    </w:p>
    <w:p w14:paraId="41A4D24B" w14:textId="77777777" w:rsidR="00220092" w:rsidRPr="00EF481E" w:rsidRDefault="003431C2" w:rsidP="00C770C2">
      <w:pPr>
        <w:pStyle w:val="ListParagraph"/>
        <w:numPr>
          <w:ilvl w:val="0"/>
          <w:numId w:val="31"/>
        </w:numPr>
        <w:pBdr>
          <w:top w:val="nil"/>
          <w:left w:val="nil"/>
          <w:bottom w:val="nil"/>
          <w:right w:val="nil"/>
          <w:between w:val="nil"/>
        </w:pBdr>
        <w:spacing w:after="0" w:line="360" w:lineRule="auto"/>
        <w:ind w:left="993"/>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The Environment (</w:t>
      </w:r>
      <w:proofErr w:type="gramStart"/>
      <w:r w:rsidRPr="00EF481E">
        <w:rPr>
          <w:rFonts w:ascii="Century Gothic" w:eastAsia="Century Gothic" w:hAnsi="Century Gothic" w:cs="Century Gothic"/>
          <w:color w:val="000000"/>
          <w:sz w:val="26"/>
          <w:szCs w:val="26"/>
        </w:rPr>
        <w:t>Protection )Act</w:t>
      </w:r>
      <w:proofErr w:type="gramEnd"/>
      <w:r w:rsidRPr="00EF481E">
        <w:rPr>
          <w:rFonts w:ascii="Century Gothic" w:eastAsia="Century Gothic" w:hAnsi="Century Gothic" w:cs="Century Gothic"/>
          <w:color w:val="000000"/>
          <w:sz w:val="26"/>
          <w:szCs w:val="26"/>
        </w:rPr>
        <w:t>,1986</w:t>
      </w:r>
    </w:p>
    <w:p w14:paraId="6B247158" w14:textId="77777777" w:rsidR="00220092" w:rsidRPr="00EF481E" w:rsidRDefault="003431C2" w:rsidP="00C770C2">
      <w:pPr>
        <w:pStyle w:val="ListParagraph"/>
        <w:numPr>
          <w:ilvl w:val="0"/>
          <w:numId w:val="31"/>
        </w:numPr>
        <w:pBdr>
          <w:top w:val="nil"/>
          <w:left w:val="nil"/>
          <w:bottom w:val="nil"/>
          <w:right w:val="nil"/>
          <w:between w:val="nil"/>
        </w:pBdr>
        <w:spacing w:after="0" w:line="360" w:lineRule="auto"/>
        <w:ind w:left="993"/>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The Water (Protection and Control Pollution) Act, 1974 and the Water (Prevention and Control of pollution) Rules, 1995</w:t>
      </w:r>
    </w:p>
    <w:p w14:paraId="701D1E99" w14:textId="77777777" w:rsidR="00220092" w:rsidRPr="00EF481E" w:rsidRDefault="003431C2" w:rsidP="00C770C2">
      <w:pPr>
        <w:pStyle w:val="ListParagraph"/>
        <w:numPr>
          <w:ilvl w:val="0"/>
          <w:numId w:val="31"/>
        </w:numPr>
        <w:pBdr>
          <w:top w:val="nil"/>
          <w:left w:val="nil"/>
          <w:bottom w:val="nil"/>
          <w:right w:val="nil"/>
          <w:between w:val="nil"/>
        </w:pBdr>
        <w:spacing w:after="0" w:line="360" w:lineRule="auto"/>
        <w:ind w:left="993"/>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The Air (prevention and Control of Pollution) Act 1981, and the Air (prevention and Control of Pollution) Rules, 1995.</w:t>
      </w:r>
    </w:p>
    <w:p w14:paraId="282BC77F" w14:textId="77777777" w:rsidR="00220092" w:rsidRPr="00EF481E" w:rsidRDefault="003431C2" w:rsidP="00C770C2">
      <w:pPr>
        <w:pStyle w:val="ListParagraph"/>
        <w:numPr>
          <w:ilvl w:val="0"/>
          <w:numId w:val="31"/>
        </w:numPr>
        <w:pBdr>
          <w:top w:val="nil"/>
          <w:left w:val="nil"/>
          <w:bottom w:val="nil"/>
          <w:right w:val="nil"/>
          <w:between w:val="nil"/>
        </w:pBdr>
        <w:spacing w:after="0" w:line="360" w:lineRule="auto"/>
        <w:ind w:left="993"/>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The Hazardous Waste (Management and Handling) Rules, 1989</w:t>
      </w:r>
    </w:p>
    <w:p w14:paraId="32912CFA" w14:textId="77777777" w:rsidR="003431C2" w:rsidRPr="00EF481E" w:rsidRDefault="003431C2" w:rsidP="00C770C2">
      <w:pPr>
        <w:pStyle w:val="ListParagraph"/>
        <w:numPr>
          <w:ilvl w:val="0"/>
          <w:numId w:val="31"/>
        </w:numPr>
        <w:pBdr>
          <w:top w:val="nil"/>
          <w:left w:val="nil"/>
          <w:bottom w:val="nil"/>
          <w:right w:val="nil"/>
          <w:between w:val="nil"/>
        </w:pBdr>
        <w:spacing w:after="0" w:line="360" w:lineRule="auto"/>
        <w:ind w:left="993"/>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The Manufacture, Storage and Import of Hazardous Chemical Rules, 1989</w:t>
      </w:r>
      <w:r w:rsidR="00B6154A" w:rsidRPr="00EF481E">
        <w:rPr>
          <w:rFonts w:ascii="Century Gothic" w:eastAsia="Century Gothic" w:hAnsi="Century Gothic" w:cs="Century Gothic"/>
          <w:color w:val="000000"/>
          <w:sz w:val="26"/>
          <w:szCs w:val="26"/>
        </w:rPr>
        <w:t>.</w:t>
      </w:r>
    </w:p>
    <w:p w14:paraId="0677447F" w14:textId="77777777" w:rsidR="0041437C" w:rsidRPr="00EF481E" w:rsidRDefault="0041437C" w:rsidP="00A92DD1">
      <w:pPr>
        <w:jc w:val="both"/>
        <w:rPr>
          <w:rFonts w:ascii="Century Gothic" w:eastAsia="Times New Roman" w:hAnsi="Century Gothic" w:cs="Times New Roman"/>
          <w:b/>
          <w:bCs/>
          <w:sz w:val="48"/>
          <w:szCs w:val="48"/>
          <w:u w:val="single"/>
        </w:rPr>
      </w:pPr>
      <w:r w:rsidRPr="00EF481E">
        <w:rPr>
          <w:rFonts w:ascii="Century Gothic" w:hAnsi="Century Gothic"/>
          <w:sz w:val="48"/>
          <w:szCs w:val="48"/>
          <w:u w:val="single"/>
        </w:rPr>
        <w:br w:type="page"/>
      </w:r>
    </w:p>
    <w:p w14:paraId="288B6F2A" w14:textId="7D6B2EFC" w:rsidR="00220092" w:rsidRPr="00EF481E" w:rsidRDefault="00800F25" w:rsidP="00C770C2">
      <w:pPr>
        <w:pStyle w:val="Heading1"/>
        <w:numPr>
          <w:ilvl w:val="0"/>
          <w:numId w:val="33"/>
        </w:numPr>
        <w:spacing w:line="276" w:lineRule="auto"/>
        <w:ind w:left="567"/>
        <w:rPr>
          <w:rFonts w:ascii="Century Gothic" w:hAnsi="Century Gothic"/>
          <w:sz w:val="48"/>
          <w:szCs w:val="48"/>
          <w:u w:val="single"/>
        </w:rPr>
      </w:pPr>
      <w:bookmarkStart w:id="12" w:name="_Toc226033980"/>
      <w:r w:rsidRPr="00EF481E">
        <w:rPr>
          <w:rFonts w:ascii="Century Gothic" w:hAnsi="Century Gothic"/>
          <w:sz w:val="48"/>
          <w:szCs w:val="48"/>
          <w:u w:val="single"/>
        </w:rPr>
        <w:lastRenderedPageBreak/>
        <w:t>KEY INFORMATION FOR EMPLOYEES</w:t>
      </w:r>
      <w:bookmarkEnd w:id="12"/>
    </w:p>
    <w:p w14:paraId="08346C7D" w14:textId="77777777" w:rsidR="002E5349" w:rsidRPr="00EF481E" w:rsidRDefault="002E5349" w:rsidP="00A92DD1">
      <w:pPr>
        <w:jc w:val="both"/>
        <w:rPr>
          <w:rFonts w:ascii="Century Gothic" w:hAnsi="Century Gothic"/>
        </w:rPr>
      </w:pPr>
    </w:p>
    <w:p w14:paraId="5E329CCC" w14:textId="77777777" w:rsidR="0041437C" w:rsidRPr="00EF481E" w:rsidRDefault="00547190" w:rsidP="00A92DD1">
      <w:pPr>
        <w:pStyle w:val="Heading3"/>
        <w:spacing w:line="276" w:lineRule="auto"/>
        <w:rPr>
          <w:rFonts w:ascii="Century Gothic" w:eastAsia="Century Gothic" w:hAnsi="Century Gothic"/>
          <w:sz w:val="48"/>
          <w:szCs w:val="48"/>
          <w:u w:val="single"/>
        </w:rPr>
      </w:pPr>
      <w:bookmarkStart w:id="13" w:name="_Toc226033981"/>
      <w:r w:rsidRPr="00EF481E">
        <w:rPr>
          <w:rFonts w:ascii="Century Gothic" w:eastAsia="Century Gothic" w:hAnsi="Century Gothic"/>
          <w:sz w:val="48"/>
          <w:szCs w:val="48"/>
          <w:u w:val="single"/>
        </w:rPr>
        <w:t>Ethical Recruitment Practices</w:t>
      </w:r>
      <w:bookmarkEnd w:id="13"/>
    </w:p>
    <w:p w14:paraId="56B63073" w14:textId="77777777" w:rsidR="002E5349" w:rsidRPr="00EF481E" w:rsidRDefault="002E5349" w:rsidP="00A92DD1">
      <w:pPr>
        <w:jc w:val="both"/>
        <w:rPr>
          <w:rFonts w:ascii="Century Gothic" w:hAnsi="Century Gothic"/>
        </w:rPr>
      </w:pPr>
    </w:p>
    <w:p w14:paraId="266D8CA9" w14:textId="77777777" w:rsidR="00547190" w:rsidRPr="00EF481E" w:rsidRDefault="00547190" w:rsidP="00C770C2">
      <w:pPr>
        <w:pStyle w:val="ListParagraph"/>
        <w:numPr>
          <w:ilvl w:val="0"/>
          <w:numId w:val="34"/>
        </w:numPr>
        <w:jc w:val="both"/>
        <w:rPr>
          <w:rFonts w:ascii="Century Gothic" w:hAnsi="Century Gothic"/>
          <w:b/>
          <w:bCs/>
          <w:sz w:val="24"/>
          <w:szCs w:val="24"/>
        </w:rPr>
      </w:pPr>
      <w:r w:rsidRPr="00EF481E">
        <w:rPr>
          <w:rFonts w:ascii="Century Gothic" w:hAnsi="Century Gothic"/>
          <w:b/>
          <w:bCs/>
          <w:sz w:val="24"/>
          <w:szCs w:val="24"/>
        </w:rPr>
        <w:t>Job Posting and Initial Screening</w:t>
      </w:r>
    </w:p>
    <w:p w14:paraId="53BA03EA"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Development of clear, non-discriminatory job descriptions adhering to SA8000 standards</w:t>
      </w:r>
    </w:p>
    <w:p w14:paraId="2234FDA7"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Wide distribution of job postings through diverse channels to ensure a varied applicant pool</w:t>
      </w:r>
    </w:p>
    <w:p w14:paraId="65F3BABE"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Initial screening of applications based solely on qualifications and experience</w:t>
      </w:r>
    </w:p>
    <w:p w14:paraId="52500B60"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Implementation of blind resume review process to minimize unconscious bias</w:t>
      </w:r>
    </w:p>
    <w:p w14:paraId="63D1417B" w14:textId="77777777" w:rsidR="00A27A5B" w:rsidRPr="00EF481E" w:rsidRDefault="00A27A5B" w:rsidP="00A92DD1">
      <w:pPr>
        <w:pStyle w:val="ListParagraph"/>
        <w:jc w:val="both"/>
        <w:rPr>
          <w:rFonts w:ascii="Century Gothic" w:hAnsi="Century Gothic"/>
        </w:rPr>
      </w:pPr>
    </w:p>
    <w:p w14:paraId="6DCA0331" w14:textId="77777777" w:rsidR="00547190" w:rsidRPr="00EF481E" w:rsidRDefault="00547190" w:rsidP="00C770C2">
      <w:pPr>
        <w:pStyle w:val="ListParagraph"/>
        <w:numPr>
          <w:ilvl w:val="0"/>
          <w:numId w:val="34"/>
        </w:numPr>
        <w:jc w:val="both"/>
        <w:rPr>
          <w:rFonts w:ascii="Century Gothic" w:hAnsi="Century Gothic"/>
          <w:b/>
          <w:bCs/>
          <w:sz w:val="24"/>
          <w:szCs w:val="24"/>
        </w:rPr>
      </w:pPr>
      <w:r w:rsidRPr="00EF481E">
        <w:rPr>
          <w:rFonts w:ascii="Century Gothic" w:hAnsi="Century Gothic"/>
          <w:b/>
          <w:bCs/>
          <w:sz w:val="24"/>
          <w:szCs w:val="24"/>
        </w:rPr>
        <w:t>Age Verification and Documentation</w:t>
      </w:r>
    </w:p>
    <w:p w14:paraId="79E96423"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Strict enforcement of minimum employment age (14 years) in compliance with national laws and SA8000 standards</w:t>
      </w:r>
    </w:p>
    <w:p w14:paraId="09B37DF1"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Mandatory submission of standard age proofs (birth certificates, government IDs) for all applicants</w:t>
      </w:r>
    </w:p>
    <w:p w14:paraId="45F33754"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Rigorous verification process applied to all employees, including subcontracted staff</w:t>
      </w:r>
    </w:p>
    <w:p w14:paraId="1E9E74DF"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Collaboration with local authorities to verify document authenticity when necessary</w:t>
      </w:r>
    </w:p>
    <w:p w14:paraId="3FF6634E"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Regular audits to ensure ongoing compliance with age verification procedures</w:t>
      </w:r>
    </w:p>
    <w:p w14:paraId="6A4C8E6F" w14:textId="77777777" w:rsidR="00A27A5B" w:rsidRPr="00EF481E" w:rsidRDefault="00A27A5B" w:rsidP="00A92DD1">
      <w:pPr>
        <w:pStyle w:val="ListParagraph"/>
        <w:jc w:val="both"/>
        <w:rPr>
          <w:rFonts w:ascii="Century Gothic" w:hAnsi="Century Gothic"/>
        </w:rPr>
      </w:pPr>
    </w:p>
    <w:p w14:paraId="16013622" w14:textId="77777777" w:rsidR="00547190" w:rsidRPr="00EF481E" w:rsidRDefault="00547190" w:rsidP="00C770C2">
      <w:pPr>
        <w:pStyle w:val="ListParagraph"/>
        <w:numPr>
          <w:ilvl w:val="0"/>
          <w:numId w:val="34"/>
        </w:numPr>
        <w:jc w:val="both"/>
        <w:rPr>
          <w:rFonts w:ascii="Century Gothic" w:hAnsi="Century Gothic"/>
          <w:b/>
          <w:bCs/>
          <w:sz w:val="24"/>
          <w:szCs w:val="24"/>
        </w:rPr>
      </w:pPr>
      <w:r w:rsidRPr="00EF481E">
        <w:rPr>
          <w:rFonts w:ascii="Century Gothic" w:hAnsi="Century Gothic"/>
          <w:b/>
          <w:bCs/>
          <w:sz w:val="24"/>
          <w:szCs w:val="24"/>
        </w:rPr>
        <w:t>Interview and Selection Process</w:t>
      </w:r>
    </w:p>
    <w:p w14:paraId="478668DA"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Structured interview process with standardized questions to ensure fair evaluation</w:t>
      </w:r>
    </w:p>
    <w:p w14:paraId="0A715D5F"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Panel interviews to minimize individual bias and provide diverse perspectives</w:t>
      </w:r>
    </w:p>
    <w:p w14:paraId="3A17C7C0"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Skill-based assessments and job-related tests to objectively evaluate candidate capabilities</w:t>
      </w:r>
    </w:p>
    <w:p w14:paraId="3D56DA1B"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Comprehensive training for hiring managers on fair selection practices, SA8000 compliance, and recognizing and preventing discrimination</w:t>
      </w:r>
    </w:p>
    <w:p w14:paraId="47FA10FB"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Secondary verification of age and qualifications during the interview stage</w:t>
      </w:r>
    </w:p>
    <w:p w14:paraId="5F6A387C" w14:textId="77777777" w:rsidR="00A27A5B" w:rsidRPr="00EF481E" w:rsidRDefault="00A27A5B" w:rsidP="00A92DD1">
      <w:pPr>
        <w:pStyle w:val="ListParagraph"/>
        <w:jc w:val="both"/>
        <w:rPr>
          <w:rFonts w:ascii="Century Gothic" w:hAnsi="Century Gothic"/>
        </w:rPr>
      </w:pPr>
    </w:p>
    <w:p w14:paraId="0905DBF2" w14:textId="77777777" w:rsidR="00547190" w:rsidRPr="00EF481E" w:rsidRDefault="00547190" w:rsidP="00C770C2">
      <w:pPr>
        <w:pStyle w:val="ListParagraph"/>
        <w:numPr>
          <w:ilvl w:val="0"/>
          <w:numId w:val="34"/>
        </w:numPr>
        <w:jc w:val="both"/>
        <w:rPr>
          <w:rFonts w:ascii="Century Gothic" w:hAnsi="Century Gothic"/>
          <w:b/>
          <w:bCs/>
          <w:sz w:val="24"/>
          <w:szCs w:val="24"/>
        </w:rPr>
      </w:pPr>
      <w:r w:rsidRPr="00EF481E">
        <w:rPr>
          <w:rFonts w:ascii="Century Gothic" w:hAnsi="Century Gothic"/>
          <w:b/>
          <w:bCs/>
          <w:sz w:val="24"/>
          <w:szCs w:val="24"/>
        </w:rPr>
        <w:t>Job Offer and Onboarding</w:t>
      </w:r>
    </w:p>
    <w:p w14:paraId="40D37FCC"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Clear communication of job terms, including working hours, conditions, and compensation structure</w:t>
      </w:r>
    </w:p>
    <w:p w14:paraId="0CDA8762"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Comprehensive orientation program covering company policies, with special emphasis on rights and responsibilities</w:t>
      </w:r>
    </w:p>
    <w:p w14:paraId="36887F03"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Tailored onboarding process for young workers, including detailed safety briefings and work hour limitations</w:t>
      </w:r>
    </w:p>
    <w:p w14:paraId="2D7D69B6" w14:textId="77777777" w:rsidR="00A27A5B"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Assignment of mentors to new employees, especially young workers, to provide ongoing support and guidance</w:t>
      </w:r>
    </w:p>
    <w:p w14:paraId="3F4D39DE" w14:textId="77777777" w:rsidR="00A27A5B" w:rsidRPr="00EF481E" w:rsidRDefault="00A27A5B" w:rsidP="00A92DD1">
      <w:pPr>
        <w:pStyle w:val="ListParagraph"/>
        <w:jc w:val="both"/>
        <w:rPr>
          <w:rFonts w:ascii="Century Gothic" w:hAnsi="Century Gothic"/>
        </w:rPr>
      </w:pPr>
    </w:p>
    <w:p w14:paraId="10B1CFD2" w14:textId="77777777" w:rsidR="00547190" w:rsidRPr="00EF481E" w:rsidRDefault="00547190" w:rsidP="00C770C2">
      <w:pPr>
        <w:pStyle w:val="ListParagraph"/>
        <w:numPr>
          <w:ilvl w:val="0"/>
          <w:numId w:val="34"/>
        </w:numPr>
        <w:jc w:val="both"/>
        <w:rPr>
          <w:rFonts w:ascii="Century Gothic" w:hAnsi="Century Gothic"/>
          <w:b/>
          <w:bCs/>
          <w:sz w:val="24"/>
          <w:szCs w:val="24"/>
        </w:rPr>
      </w:pPr>
      <w:r w:rsidRPr="00EF481E">
        <w:rPr>
          <w:rFonts w:ascii="Century Gothic" w:hAnsi="Century Gothic"/>
          <w:b/>
          <w:bCs/>
          <w:sz w:val="24"/>
          <w:szCs w:val="24"/>
        </w:rPr>
        <w:t>Diversity and Inclusion Initiatives</w:t>
      </w:r>
    </w:p>
    <w:p w14:paraId="107E5A6C"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Active efforts to increase diversity in recruitment and leadership roles</w:t>
      </w:r>
    </w:p>
    <w:p w14:paraId="5A5F9E60"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Implementation of diversity targets for hiring and promotion, with regular progress reviews</w:t>
      </w:r>
    </w:p>
    <w:p w14:paraId="214BAB1C"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lastRenderedPageBreak/>
        <w:t>Establishment of employee resource groups to support diverse populations</w:t>
      </w:r>
    </w:p>
    <w:p w14:paraId="6EF009AA"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Regular cultural sensitivity and unconscious bias training for all employees</w:t>
      </w:r>
    </w:p>
    <w:p w14:paraId="09AFBD51"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Creation of an inclusive work environment that values and respects diverse perspectives</w:t>
      </w:r>
    </w:p>
    <w:p w14:paraId="35FE77F6" w14:textId="77777777" w:rsidR="00547190" w:rsidRPr="00EF481E" w:rsidRDefault="00547190" w:rsidP="00A92DD1">
      <w:pPr>
        <w:jc w:val="both"/>
        <w:rPr>
          <w:rFonts w:ascii="Century Gothic" w:hAnsi="Century Gothic"/>
        </w:rPr>
      </w:pPr>
    </w:p>
    <w:p w14:paraId="7E4CE04B" w14:textId="77777777" w:rsidR="00547190" w:rsidRPr="00EF481E" w:rsidRDefault="00547190" w:rsidP="00A92DD1">
      <w:pPr>
        <w:pStyle w:val="Heading3"/>
        <w:spacing w:line="276" w:lineRule="auto"/>
        <w:rPr>
          <w:rFonts w:ascii="Century Gothic" w:eastAsia="Century Gothic" w:hAnsi="Century Gothic"/>
          <w:sz w:val="48"/>
          <w:szCs w:val="48"/>
          <w:u w:val="single"/>
        </w:rPr>
      </w:pPr>
      <w:bookmarkStart w:id="14" w:name="_Toc226033982"/>
      <w:r w:rsidRPr="00EF481E">
        <w:rPr>
          <w:rFonts w:ascii="Century Gothic" w:eastAsia="Century Gothic" w:hAnsi="Century Gothic"/>
          <w:sz w:val="48"/>
          <w:szCs w:val="48"/>
          <w:u w:val="single"/>
        </w:rPr>
        <w:t xml:space="preserve">Comprehensive Worker Protection </w:t>
      </w:r>
      <w:r w:rsidR="00A27A5B" w:rsidRPr="00EF481E">
        <w:rPr>
          <w:rFonts w:ascii="Century Gothic" w:eastAsia="Century Gothic" w:hAnsi="Century Gothic"/>
          <w:sz w:val="48"/>
          <w:szCs w:val="48"/>
          <w:u w:val="single"/>
        </w:rPr>
        <w:t>&amp;</w:t>
      </w:r>
      <w:r w:rsidRPr="00EF481E">
        <w:rPr>
          <w:rFonts w:ascii="Century Gothic" w:eastAsia="Century Gothic" w:hAnsi="Century Gothic"/>
          <w:sz w:val="48"/>
          <w:szCs w:val="48"/>
          <w:u w:val="single"/>
        </w:rPr>
        <w:t xml:space="preserve"> Child Labor Prevention</w:t>
      </w:r>
      <w:bookmarkEnd w:id="14"/>
    </w:p>
    <w:p w14:paraId="6645ABD5" w14:textId="77777777" w:rsidR="00547190" w:rsidRPr="00EF481E" w:rsidRDefault="00547190" w:rsidP="00A92DD1">
      <w:pPr>
        <w:jc w:val="both"/>
        <w:rPr>
          <w:rFonts w:ascii="Century Gothic" w:hAnsi="Century Gothic"/>
        </w:rPr>
      </w:pPr>
    </w:p>
    <w:p w14:paraId="19DDFDB2" w14:textId="77777777" w:rsidR="00547190" w:rsidRPr="00EF481E" w:rsidRDefault="00547190" w:rsidP="00C770C2">
      <w:pPr>
        <w:pStyle w:val="ListParagraph"/>
        <w:numPr>
          <w:ilvl w:val="0"/>
          <w:numId w:val="36"/>
        </w:numPr>
        <w:jc w:val="both"/>
        <w:rPr>
          <w:rFonts w:ascii="Century Gothic" w:hAnsi="Century Gothic"/>
          <w:b/>
          <w:bCs/>
          <w:sz w:val="24"/>
          <w:szCs w:val="24"/>
        </w:rPr>
      </w:pPr>
      <w:r w:rsidRPr="00EF481E">
        <w:rPr>
          <w:rFonts w:ascii="Century Gothic" w:hAnsi="Century Gothic"/>
          <w:b/>
          <w:bCs/>
          <w:sz w:val="24"/>
          <w:szCs w:val="24"/>
        </w:rPr>
        <w:t>Stringent Child Labor Prevention Measures</w:t>
      </w:r>
    </w:p>
    <w:p w14:paraId="745A5E0B"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Zero-tolerance policy for child labor, strictly prohibiting the employment of individuals under 14 years of age</w:t>
      </w:r>
    </w:p>
    <w:p w14:paraId="49D6B7AB"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Regular training for HR, management, and all employees on identifying and preventing child labor</w:t>
      </w:r>
    </w:p>
    <w:p w14:paraId="4D50F5B5"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Establishment of robust remediation procedures in case of accidental hiring of underage workers</w:t>
      </w:r>
    </w:p>
    <w:p w14:paraId="35EF11BF"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Collaboration with local NGOs and government agencies to support education and rehabilitation of child laborers if encountered</w:t>
      </w:r>
    </w:p>
    <w:p w14:paraId="2F88A2EE" w14:textId="77777777" w:rsidR="00A27A5B" w:rsidRPr="00EF481E" w:rsidRDefault="00A27A5B" w:rsidP="00A92DD1">
      <w:pPr>
        <w:pStyle w:val="ListParagraph"/>
        <w:jc w:val="both"/>
        <w:rPr>
          <w:rFonts w:ascii="Century Gothic" w:hAnsi="Century Gothic"/>
        </w:rPr>
      </w:pPr>
    </w:p>
    <w:p w14:paraId="27DF566F" w14:textId="77777777" w:rsidR="00547190" w:rsidRPr="00EF481E" w:rsidRDefault="00547190" w:rsidP="00C770C2">
      <w:pPr>
        <w:pStyle w:val="ListParagraph"/>
        <w:numPr>
          <w:ilvl w:val="0"/>
          <w:numId w:val="36"/>
        </w:numPr>
        <w:jc w:val="both"/>
        <w:rPr>
          <w:rFonts w:ascii="Century Gothic" w:hAnsi="Century Gothic"/>
          <w:b/>
          <w:bCs/>
          <w:sz w:val="24"/>
          <w:szCs w:val="24"/>
        </w:rPr>
      </w:pPr>
      <w:r w:rsidRPr="00EF481E">
        <w:rPr>
          <w:rFonts w:ascii="Century Gothic" w:hAnsi="Century Gothic"/>
          <w:b/>
          <w:bCs/>
          <w:sz w:val="24"/>
          <w:szCs w:val="24"/>
        </w:rPr>
        <w:t>Young Worker Protection Program</w:t>
      </w:r>
    </w:p>
    <w:p w14:paraId="3E03AF39"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Strict limitation of working hours for young workers: maximum 8 hours per day, no night shifts</w:t>
      </w:r>
    </w:p>
    <w:p w14:paraId="2E6601D0"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Ensuring combined school, work, and transportation time doesn't exceed 10 hours daily for young workers</w:t>
      </w:r>
    </w:p>
    <w:p w14:paraId="1A6055D1"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Implementation of a comprehensive health and safety program specifically tailored for young workers</w:t>
      </w:r>
    </w:p>
    <w:p w14:paraId="7CC8F0D0"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Regular health check-ups and safety training sessions for young employees</w:t>
      </w:r>
    </w:p>
    <w:p w14:paraId="43CB5D1D"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Prohibition of young workers from engaging in any hazardous tasks or working in high-risk areas</w:t>
      </w:r>
    </w:p>
    <w:p w14:paraId="6BBFFD9F"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Flexible scheduling to accommodate schooling requirements and prioritize education</w:t>
      </w:r>
    </w:p>
    <w:p w14:paraId="3F719FAB" w14:textId="77777777" w:rsidR="00A27A5B" w:rsidRPr="00EF481E" w:rsidRDefault="00A27A5B" w:rsidP="00A92DD1">
      <w:pPr>
        <w:pStyle w:val="ListParagraph"/>
        <w:jc w:val="both"/>
        <w:rPr>
          <w:rFonts w:ascii="Century Gothic" w:hAnsi="Century Gothic"/>
        </w:rPr>
      </w:pPr>
    </w:p>
    <w:p w14:paraId="050733F9" w14:textId="77777777" w:rsidR="00547190" w:rsidRPr="00EF481E" w:rsidRDefault="00547190" w:rsidP="00C770C2">
      <w:pPr>
        <w:pStyle w:val="ListParagraph"/>
        <w:numPr>
          <w:ilvl w:val="0"/>
          <w:numId w:val="36"/>
        </w:numPr>
        <w:jc w:val="both"/>
        <w:rPr>
          <w:rFonts w:ascii="Century Gothic" w:hAnsi="Century Gothic"/>
          <w:b/>
          <w:bCs/>
          <w:sz w:val="24"/>
          <w:szCs w:val="24"/>
        </w:rPr>
      </w:pPr>
      <w:r w:rsidRPr="00EF481E">
        <w:rPr>
          <w:rFonts w:ascii="Century Gothic" w:hAnsi="Century Gothic"/>
          <w:b/>
          <w:bCs/>
          <w:sz w:val="24"/>
          <w:szCs w:val="24"/>
        </w:rPr>
        <w:t>Hazard Identification and Risk Management</w:t>
      </w:r>
    </w:p>
    <w:p w14:paraId="00618A90"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Development of a robust system for hazard identification and risk assessment, with special consideration for young workers</w:t>
      </w:r>
    </w:p>
    <w:p w14:paraId="390D6525"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Regular workplace safety audits and prompt addressing of identified risks</w:t>
      </w:r>
    </w:p>
    <w:p w14:paraId="51EE0413"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Implementation of age-appropriate safety equipment and protocols</w:t>
      </w:r>
    </w:p>
    <w:p w14:paraId="331F27A4"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Continuous monitoring of workplace conditions to ensure a safe environment for all workers, especially young employees</w:t>
      </w:r>
    </w:p>
    <w:p w14:paraId="4D409725" w14:textId="77777777" w:rsidR="00EF481E" w:rsidRPr="00EF481E" w:rsidRDefault="00EF481E" w:rsidP="00A92DD1">
      <w:pPr>
        <w:pStyle w:val="ListParagraph"/>
        <w:jc w:val="both"/>
        <w:rPr>
          <w:rFonts w:ascii="Century Gothic" w:hAnsi="Century Gothic"/>
        </w:rPr>
      </w:pPr>
    </w:p>
    <w:p w14:paraId="41F334BE" w14:textId="77777777" w:rsidR="00547190" w:rsidRPr="00EF481E" w:rsidRDefault="00547190" w:rsidP="00C770C2">
      <w:pPr>
        <w:pStyle w:val="ListParagraph"/>
        <w:numPr>
          <w:ilvl w:val="0"/>
          <w:numId w:val="36"/>
        </w:numPr>
        <w:jc w:val="both"/>
        <w:rPr>
          <w:rFonts w:ascii="Century Gothic" w:hAnsi="Century Gothic"/>
          <w:b/>
          <w:bCs/>
          <w:sz w:val="24"/>
          <w:szCs w:val="24"/>
        </w:rPr>
      </w:pPr>
      <w:r w:rsidRPr="00EF481E">
        <w:rPr>
          <w:rFonts w:ascii="Century Gothic" w:hAnsi="Century Gothic"/>
          <w:b/>
          <w:bCs/>
          <w:sz w:val="24"/>
          <w:szCs w:val="24"/>
        </w:rPr>
        <w:t>Education and Skill Development for Young Workers</w:t>
      </w:r>
    </w:p>
    <w:p w14:paraId="2A3B2FBF"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Provision of vocational training opportunities to enhance skills and future employability</w:t>
      </w:r>
    </w:p>
    <w:p w14:paraId="3BA37A3E"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Partnerships with local educational institutions to support continued learning</w:t>
      </w:r>
    </w:p>
    <w:p w14:paraId="09957DC9"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Implementation of a structured apprenticeship program for eligible young workers</w:t>
      </w:r>
    </w:p>
    <w:p w14:paraId="470732A7"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Regular career counseling and guidance sessions for young employees</w:t>
      </w:r>
    </w:p>
    <w:p w14:paraId="7A2F1811" w14:textId="77777777" w:rsidR="00EF481E" w:rsidRPr="00EF481E" w:rsidRDefault="00EF481E" w:rsidP="00A92DD1">
      <w:pPr>
        <w:pStyle w:val="ListParagraph"/>
        <w:jc w:val="both"/>
        <w:rPr>
          <w:rFonts w:ascii="Century Gothic" w:hAnsi="Century Gothic"/>
        </w:rPr>
      </w:pPr>
    </w:p>
    <w:p w14:paraId="7BBB377D" w14:textId="77777777" w:rsidR="00547190" w:rsidRPr="00EF481E" w:rsidRDefault="00547190" w:rsidP="00C770C2">
      <w:pPr>
        <w:pStyle w:val="ListParagraph"/>
        <w:numPr>
          <w:ilvl w:val="0"/>
          <w:numId w:val="36"/>
        </w:numPr>
        <w:jc w:val="both"/>
        <w:rPr>
          <w:rFonts w:ascii="Century Gothic" w:hAnsi="Century Gothic"/>
          <w:b/>
          <w:bCs/>
          <w:sz w:val="24"/>
          <w:szCs w:val="24"/>
        </w:rPr>
      </w:pPr>
      <w:r w:rsidRPr="00EF481E">
        <w:rPr>
          <w:rFonts w:ascii="Century Gothic" w:hAnsi="Century Gothic"/>
          <w:b/>
          <w:bCs/>
          <w:sz w:val="24"/>
          <w:szCs w:val="24"/>
        </w:rPr>
        <w:t>Communication and Support Systems</w:t>
      </w:r>
    </w:p>
    <w:p w14:paraId="584CA53A"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Clear and continuous communication of rights, responsibilities, and safety protocols to all workers, with special attention to young employees</w:t>
      </w:r>
    </w:p>
    <w:p w14:paraId="0F6B94CA"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Establishment of an anonymous reporting system for safety concerns or policy violations</w:t>
      </w:r>
    </w:p>
    <w:p w14:paraId="2D37C062"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Regular check-ins and feedback sessions with young workers to ensure their wellbeing and address any concerns</w:t>
      </w:r>
    </w:p>
    <w:p w14:paraId="4EDC2F84"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Creation of a supportive work environment that encourages open dialogue and problem-solving</w:t>
      </w:r>
    </w:p>
    <w:p w14:paraId="7017B277" w14:textId="017FCF79" w:rsidR="00CD2DF0" w:rsidRDefault="00CB22AC" w:rsidP="00A92DD1">
      <w:pPr>
        <w:pStyle w:val="Heading3"/>
        <w:spacing w:line="276" w:lineRule="auto"/>
        <w:rPr>
          <w:rFonts w:ascii="Century Gothic" w:eastAsia="Century Gothic" w:hAnsi="Century Gothic"/>
          <w:sz w:val="48"/>
          <w:szCs w:val="48"/>
          <w:u w:val="single"/>
        </w:rPr>
      </w:pPr>
      <w:bookmarkStart w:id="15" w:name="_Toc226033983"/>
      <w:r w:rsidRPr="00CB22AC">
        <w:rPr>
          <w:rFonts w:ascii="Century Gothic" w:eastAsia="Century Gothic" w:hAnsi="Century Gothic"/>
          <w:sz w:val="48"/>
          <w:szCs w:val="48"/>
          <w:u w:val="single"/>
        </w:rPr>
        <w:t>Women Development, Support for Minorities, Vulnerable Groups, and Disability Inclusion</w:t>
      </w:r>
      <w:bookmarkEnd w:id="15"/>
    </w:p>
    <w:p w14:paraId="5826856D" w14:textId="77777777" w:rsidR="00CD2DF0" w:rsidRPr="00CD2DF0" w:rsidRDefault="00CD2DF0" w:rsidP="00A92DD1">
      <w:pPr>
        <w:jc w:val="both"/>
      </w:pPr>
    </w:p>
    <w:p w14:paraId="58D98CB9" w14:textId="77777777" w:rsidR="00CD2DF0" w:rsidRPr="00CD2DF0" w:rsidRDefault="00CD2DF0" w:rsidP="00C770C2">
      <w:pPr>
        <w:pStyle w:val="ListParagraph"/>
        <w:numPr>
          <w:ilvl w:val="0"/>
          <w:numId w:val="42"/>
        </w:numPr>
        <w:jc w:val="both"/>
        <w:rPr>
          <w:rFonts w:ascii="Century Gothic" w:hAnsi="Century Gothic"/>
          <w:b/>
          <w:bCs/>
          <w:sz w:val="24"/>
          <w:szCs w:val="24"/>
        </w:rPr>
      </w:pPr>
      <w:r w:rsidRPr="00CD2DF0">
        <w:rPr>
          <w:rFonts w:ascii="Century Gothic" w:hAnsi="Century Gothic"/>
          <w:b/>
          <w:bCs/>
          <w:sz w:val="24"/>
          <w:szCs w:val="24"/>
        </w:rPr>
        <w:t>Empowerment and Development Initiatives</w:t>
      </w:r>
    </w:p>
    <w:p w14:paraId="2CF88527" w14:textId="77777777" w:rsidR="00CD2DF0" w:rsidRDefault="00CD2DF0" w:rsidP="00C770C2">
      <w:pPr>
        <w:pStyle w:val="ListParagraph"/>
        <w:numPr>
          <w:ilvl w:val="0"/>
          <w:numId w:val="35"/>
        </w:numPr>
        <w:jc w:val="both"/>
        <w:rPr>
          <w:rFonts w:ascii="Century Gothic" w:hAnsi="Century Gothic"/>
        </w:rPr>
      </w:pPr>
      <w:r w:rsidRPr="00CD2DF0">
        <w:rPr>
          <w:rFonts w:ascii="Century Gothic" w:hAnsi="Century Gothic"/>
        </w:rPr>
        <w:t xml:space="preserve">Ganges Jute Pvt. Ltd. implements women development programs aimed at empowering female employees through various means, such as leadership training, mentorship programs, and skill development workshops. </w:t>
      </w:r>
    </w:p>
    <w:p w14:paraId="5518EAE1" w14:textId="77777777" w:rsidR="00CD2DF0" w:rsidRDefault="00CD2DF0" w:rsidP="00C770C2">
      <w:pPr>
        <w:pStyle w:val="ListParagraph"/>
        <w:numPr>
          <w:ilvl w:val="0"/>
          <w:numId w:val="35"/>
        </w:numPr>
        <w:jc w:val="both"/>
        <w:rPr>
          <w:rFonts w:ascii="Century Gothic" w:hAnsi="Century Gothic"/>
        </w:rPr>
      </w:pPr>
      <w:r w:rsidRPr="00CD2DF0">
        <w:rPr>
          <w:rFonts w:ascii="Century Gothic" w:hAnsi="Century Gothic"/>
        </w:rPr>
        <w:t xml:space="preserve">These initiatives are designed to enhance their professional skills and prepare them for leadership roles within the company. </w:t>
      </w:r>
    </w:p>
    <w:p w14:paraId="37F79F0B" w14:textId="77777777" w:rsidR="00CD2DF0" w:rsidRDefault="00CD2DF0" w:rsidP="00C770C2">
      <w:pPr>
        <w:pStyle w:val="ListParagraph"/>
        <w:numPr>
          <w:ilvl w:val="0"/>
          <w:numId w:val="35"/>
        </w:numPr>
        <w:jc w:val="both"/>
        <w:rPr>
          <w:rFonts w:ascii="Century Gothic" w:hAnsi="Century Gothic"/>
        </w:rPr>
      </w:pPr>
      <w:r w:rsidRPr="00CD2DF0">
        <w:rPr>
          <w:rFonts w:ascii="Century Gothic" w:hAnsi="Century Gothic"/>
        </w:rPr>
        <w:t>The company also provides flexible work arrangements to support work-life balance, particularly for working mothers, helping them manage their professional and personal responsibilities more effectively.</w:t>
      </w:r>
    </w:p>
    <w:p w14:paraId="319D32A7" w14:textId="77777777" w:rsidR="00CD2DF0" w:rsidRPr="00CD2DF0" w:rsidRDefault="00CD2DF0" w:rsidP="00A92DD1">
      <w:pPr>
        <w:pStyle w:val="ListParagraph"/>
        <w:jc w:val="both"/>
        <w:rPr>
          <w:rFonts w:ascii="Century Gothic" w:hAnsi="Century Gothic"/>
        </w:rPr>
      </w:pPr>
    </w:p>
    <w:p w14:paraId="76ACF958" w14:textId="77777777" w:rsidR="00CD2DF0" w:rsidRPr="00CD2DF0" w:rsidRDefault="00CD2DF0" w:rsidP="00C770C2">
      <w:pPr>
        <w:pStyle w:val="ListParagraph"/>
        <w:numPr>
          <w:ilvl w:val="0"/>
          <w:numId w:val="42"/>
        </w:numPr>
        <w:jc w:val="both"/>
        <w:rPr>
          <w:rFonts w:ascii="Century Gothic" w:hAnsi="Century Gothic"/>
          <w:b/>
          <w:bCs/>
          <w:sz w:val="24"/>
          <w:szCs w:val="24"/>
        </w:rPr>
      </w:pPr>
      <w:r w:rsidRPr="00CD2DF0">
        <w:rPr>
          <w:rFonts w:ascii="Century Gothic" w:hAnsi="Century Gothic"/>
          <w:b/>
          <w:bCs/>
          <w:sz w:val="24"/>
          <w:szCs w:val="24"/>
        </w:rPr>
        <w:t>Affinity Groups for Support and Networking</w:t>
      </w:r>
    </w:p>
    <w:p w14:paraId="64E6AC83" w14:textId="77777777" w:rsidR="00CD2DF0" w:rsidRDefault="00CD2DF0" w:rsidP="00C770C2">
      <w:pPr>
        <w:pStyle w:val="ListParagraph"/>
        <w:numPr>
          <w:ilvl w:val="0"/>
          <w:numId w:val="35"/>
        </w:numPr>
        <w:jc w:val="both"/>
        <w:rPr>
          <w:rFonts w:ascii="Century Gothic" w:hAnsi="Century Gothic"/>
        </w:rPr>
      </w:pPr>
      <w:r w:rsidRPr="00CD2DF0">
        <w:rPr>
          <w:rFonts w:ascii="Century Gothic" w:hAnsi="Century Gothic"/>
        </w:rPr>
        <w:t xml:space="preserve">Ganges Jute has established specific programs and actions towards the formation and continuity of affinity groups for minorities and vulnerable employees in the workplace. This includes affinity groups for working parents, employees of specific gender identities, and dedicated ethnic, religious, and cultural groups. </w:t>
      </w:r>
    </w:p>
    <w:p w14:paraId="00750E10" w14:textId="77777777" w:rsidR="00CD2DF0" w:rsidRDefault="00CD2DF0" w:rsidP="00C770C2">
      <w:pPr>
        <w:pStyle w:val="ListParagraph"/>
        <w:numPr>
          <w:ilvl w:val="0"/>
          <w:numId w:val="35"/>
        </w:numPr>
        <w:jc w:val="both"/>
        <w:rPr>
          <w:rFonts w:ascii="Century Gothic" w:hAnsi="Century Gothic"/>
        </w:rPr>
      </w:pPr>
      <w:r w:rsidRPr="00CD2DF0">
        <w:rPr>
          <w:rFonts w:ascii="Century Gothic" w:hAnsi="Century Gothic"/>
        </w:rPr>
        <w:t xml:space="preserve">These groups serve as platforms for networking and support, allowing employees to share challenges and successes while advocating for policies that promote diversity and inclusion. </w:t>
      </w:r>
    </w:p>
    <w:p w14:paraId="25A92194" w14:textId="77777777" w:rsidR="00CD2DF0" w:rsidRDefault="00CD2DF0" w:rsidP="00C770C2">
      <w:pPr>
        <w:pStyle w:val="ListParagraph"/>
        <w:numPr>
          <w:ilvl w:val="0"/>
          <w:numId w:val="35"/>
        </w:numPr>
        <w:jc w:val="both"/>
        <w:rPr>
          <w:rFonts w:ascii="Century Gothic" w:hAnsi="Century Gothic"/>
        </w:rPr>
      </w:pPr>
      <w:r w:rsidRPr="00CD2DF0">
        <w:rPr>
          <w:rFonts w:ascii="Century Gothic" w:hAnsi="Century Gothic"/>
        </w:rPr>
        <w:t>By facilitating mentorship opportunities within these affinity groups, the company connects less experienced employees with seasoned professionals, fostering an environment of growth and support.</w:t>
      </w:r>
    </w:p>
    <w:p w14:paraId="6479F338" w14:textId="77777777" w:rsidR="00CD2DF0" w:rsidRPr="00CD2DF0" w:rsidRDefault="00CD2DF0" w:rsidP="00A92DD1">
      <w:pPr>
        <w:pStyle w:val="ListParagraph"/>
        <w:jc w:val="both"/>
        <w:rPr>
          <w:rFonts w:ascii="Century Gothic" w:hAnsi="Century Gothic"/>
        </w:rPr>
      </w:pPr>
    </w:p>
    <w:p w14:paraId="3574A97D" w14:textId="77777777" w:rsidR="00CD2DF0" w:rsidRPr="00CD2DF0" w:rsidRDefault="00CD2DF0" w:rsidP="00C770C2">
      <w:pPr>
        <w:pStyle w:val="ListParagraph"/>
        <w:numPr>
          <w:ilvl w:val="0"/>
          <w:numId w:val="42"/>
        </w:numPr>
        <w:jc w:val="both"/>
        <w:rPr>
          <w:rFonts w:ascii="Century Gothic" w:hAnsi="Century Gothic"/>
          <w:b/>
          <w:bCs/>
          <w:sz w:val="24"/>
          <w:szCs w:val="24"/>
        </w:rPr>
      </w:pPr>
      <w:r w:rsidRPr="00CD2DF0">
        <w:rPr>
          <w:rFonts w:ascii="Century Gothic" w:hAnsi="Century Gothic"/>
          <w:b/>
          <w:bCs/>
          <w:sz w:val="24"/>
          <w:szCs w:val="24"/>
        </w:rPr>
        <w:t>Addressing Working Conditions</w:t>
      </w:r>
    </w:p>
    <w:p w14:paraId="4C5D9871" w14:textId="77777777" w:rsidR="00CB22AC" w:rsidRPr="00CB22AC" w:rsidRDefault="00CB22AC" w:rsidP="00C770C2">
      <w:pPr>
        <w:pStyle w:val="ListParagraph"/>
        <w:numPr>
          <w:ilvl w:val="0"/>
          <w:numId w:val="35"/>
        </w:numPr>
        <w:jc w:val="both"/>
        <w:rPr>
          <w:rFonts w:ascii="Century Gothic" w:hAnsi="Century Gothic"/>
        </w:rPr>
      </w:pPr>
      <w:r w:rsidRPr="00CB22AC">
        <w:rPr>
          <w:rFonts w:ascii="Century Gothic" w:hAnsi="Century Gothic"/>
        </w:rPr>
        <w:t xml:space="preserve">Ganges Jute actively addresses the working conditions of employees through comprehensive measures that extend beyond standard practices. This includes ensuring that working hours are structured to accommodate various employee needs, particularly for those involved in caregiving. The company provides social benefits, such as enhanced parental leave policies, childcare allowances, and access to wellness </w:t>
      </w:r>
      <w:r w:rsidRPr="00CB22AC">
        <w:rPr>
          <w:rFonts w:ascii="Century Gothic" w:hAnsi="Century Gothic"/>
        </w:rPr>
        <w:lastRenderedPageBreak/>
        <w:t>programs, ensuring equitable treatment and support for employees facing unique challenges.</w:t>
      </w:r>
    </w:p>
    <w:p w14:paraId="51F7C9DE" w14:textId="3DAE0BFB" w:rsidR="00CD2DF0" w:rsidRDefault="00CB22AC" w:rsidP="00C770C2">
      <w:pPr>
        <w:pStyle w:val="ListParagraph"/>
        <w:numPr>
          <w:ilvl w:val="0"/>
          <w:numId w:val="35"/>
        </w:numPr>
        <w:jc w:val="both"/>
        <w:rPr>
          <w:rFonts w:ascii="Century Gothic" w:hAnsi="Century Gothic"/>
        </w:rPr>
      </w:pPr>
      <w:r w:rsidRPr="00CB22AC">
        <w:rPr>
          <w:rFonts w:ascii="Century Gothic" w:hAnsi="Century Gothic"/>
        </w:rPr>
        <w:t>Furthermore, specific actions are taken to enable employees with a wide range of disabilities to perform their job duties. Ganges Jute has invested in accessible infrastructure, ensuring that facilities are equipped with ramps, elevators, and other necessary accommodations for physical disabilities. Additionally, the company provides specialized training programs for psychological adaptation and emotional support, helping employees with mental health challenges integrate smoothly into the workplace and thrive in their roles</w:t>
      </w:r>
      <w:r w:rsidR="00CD2DF0" w:rsidRPr="00CD2DF0">
        <w:rPr>
          <w:rFonts w:ascii="Century Gothic" w:hAnsi="Century Gothic"/>
        </w:rPr>
        <w:t>.</w:t>
      </w:r>
    </w:p>
    <w:p w14:paraId="2A0822D1" w14:textId="77777777" w:rsidR="00CD2DF0" w:rsidRPr="00CD2DF0" w:rsidRDefault="00CD2DF0" w:rsidP="00A92DD1">
      <w:pPr>
        <w:pStyle w:val="ListParagraph"/>
        <w:jc w:val="both"/>
        <w:rPr>
          <w:rFonts w:ascii="Century Gothic" w:hAnsi="Century Gothic"/>
        </w:rPr>
      </w:pPr>
    </w:p>
    <w:p w14:paraId="152C6540" w14:textId="77777777" w:rsidR="00CD2DF0" w:rsidRPr="00CD2DF0" w:rsidRDefault="00CD2DF0" w:rsidP="00C770C2">
      <w:pPr>
        <w:pStyle w:val="ListParagraph"/>
        <w:numPr>
          <w:ilvl w:val="0"/>
          <w:numId w:val="42"/>
        </w:numPr>
        <w:jc w:val="both"/>
        <w:rPr>
          <w:rFonts w:ascii="Century Gothic" w:hAnsi="Century Gothic"/>
          <w:b/>
          <w:bCs/>
          <w:sz w:val="24"/>
          <w:szCs w:val="24"/>
        </w:rPr>
      </w:pPr>
      <w:r w:rsidRPr="00CD2DF0">
        <w:rPr>
          <w:rFonts w:ascii="Century Gothic" w:hAnsi="Century Gothic"/>
          <w:b/>
          <w:bCs/>
          <w:sz w:val="24"/>
          <w:szCs w:val="24"/>
        </w:rPr>
        <w:t>Continuous Improvement and Feedback Mechanisms</w:t>
      </w:r>
    </w:p>
    <w:p w14:paraId="6334FA00" w14:textId="77777777" w:rsidR="00CD2DF0" w:rsidRDefault="00CD2DF0" w:rsidP="00C770C2">
      <w:pPr>
        <w:pStyle w:val="ListParagraph"/>
        <w:numPr>
          <w:ilvl w:val="0"/>
          <w:numId w:val="35"/>
        </w:numPr>
        <w:jc w:val="both"/>
        <w:rPr>
          <w:rFonts w:ascii="Century Gothic" w:hAnsi="Century Gothic"/>
        </w:rPr>
      </w:pPr>
      <w:r w:rsidRPr="00CD2DF0">
        <w:rPr>
          <w:rFonts w:ascii="Century Gothic" w:hAnsi="Century Gothic"/>
        </w:rPr>
        <w:t xml:space="preserve">Regular assessments of workplace culture, along with open lines of communication for feedback, help identify areas for improvement, ensuring that all employees feel valued and supported within the organization. </w:t>
      </w:r>
    </w:p>
    <w:p w14:paraId="0267C339" w14:textId="1180DD8F" w:rsidR="00CD2DF0" w:rsidRPr="00CD2DF0" w:rsidRDefault="00CB22AC" w:rsidP="00C770C2">
      <w:pPr>
        <w:pStyle w:val="ListParagraph"/>
        <w:numPr>
          <w:ilvl w:val="0"/>
          <w:numId w:val="35"/>
        </w:numPr>
        <w:jc w:val="both"/>
        <w:rPr>
          <w:rFonts w:ascii="Century Gothic" w:hAnsi="Century Gothic"/>
        </w:rPr>
      </w:pPr>
      <w:r w:rsidRPr="00CB22AC">
        <w:rPr>
          <w:rFonts w:ascii="Century Gothic" w:hAnsi="Century Gothic"/>
        </w:rPr>
        <w:t>This proactive approach fosters an inclusive and supportive work environment that not only empowers women but also supports minorities, vulnerable groups, and employees with disabilities, aligning with Ganges Jute's commitment to ethical labor practices and SA8000 standards</w:t>
      </w:r>
      <w:r w:rsidR="00CD2DF0" w:rsidRPr="00CD2DF0">
        <w:rPr>
          <w:rFonts w:ascii="Century Gothic" w:hAnsi="Century Gothic"/>
        </w:rPr>
        <w:t>.</w:t>
      </w:r>
    </w:p>
    <w:p w14:paraId="61B9006D" w14:textId="77777777" w:rsidR="00547190" w:rsidRPr="00EF481E" w:rsidRDefault="00547190" w:rsidP="00A92DD1">
      <w:pPr>
        <w:jc w:val="both"/>
        <w:rPr>
          <w:rFonts w:ascii="Century Gothic" w:hAnsi="Century Gothic"/>
        </w:rPr>
      </w:pPr>
    </w:p>
    <w:p w14:paraId="11524193" w14:textId="77777777" w:rsidR="00547190" w:rsidRPr="00EF481E" w:rsidRDefault="00547190" w:rsidP="00A92DD1">
      <w:pPr>
        <w:pStyle w:val="Heading3"/>
        <w:spacing w:line="276" w:lineRule="auto"/>
        <w:rPr>
          <w:rFonts w:ascii="Century Gothic" w:eastAsia="Century Gothic" w:hAnsi="Century Gothic"/>
          <w:sz w:val="48"/>
          <w:szCs w:val="48"/>
          <w:u w:val="single"/>
        </w:rPr>
      </w:pPr>
      <w:bookmarkStart w:id="16" w:name="_Toc226033984"/>
      <w:r w:rsidRPr="00EF481E">
        <w:rPr>
          <w:rFonts w:ascii="Century Gothic" w:eastAsia="Century Gothic" w:hAnsi="Century Gothic"/>
          <w:sz w:val="48"/>
          <w:szCs w:val="48"/>
          <w:u w:val="single"/>
        </w:rPr>
        <w:t xml:space="preserve">Transparent </w:t>
      </w:r>
      <w:r w:rsidR="00EF481E" w:rsidRPr="00EF481E">
        <w:rPr>
          <w:rFonts w:ascii="Century Gothic" w:eastAsia="Century Gothic" w:hAnsi="Century Gothic"/>
          <w:sz w:val="48"/>
          <w:szCs w:val="48"/>
          <w:u w:val="single"/>
        </w:rPr>
        <w:t>&amp;</w:t>
      </w:r>
      <w:r w:rsidRPr="00EF481E">
        <w:rPr>
          <w:rFonts w:ascii="Century Gothic" w:eastAsia="Century Gothic" w:hAnsi="Century Gothic"/>
          <w:sz w:val="48"/>
          <w:szCs w:val="48"/>
          <w:u w:val="single"/>
        </w:rPr>
        <w:t xml:space="preserve"> Equitable Remuneration Process</w:t>
      </w:r>
      <w:bookmarkEnd w:id="16"/>
    </w:p>
    <w:p w14:paraId="1BAA6511" w14:textId="77777777" w:rsidR="00547190" w:rsidRPr="00EF481E" w:rsidRDefault="00547190" w:rsidP="00A92DD1">
      <w:pPr>
        <w:jc w:val="both"/>
        <w:rPr>
          <w:rFonts w:ascii="Century Gothic" w:hAnsi="Century Gothic"/>
        </w:rPr>
      </w:pPr>
    </w:p>
    <w:p w14:paraId="72F40DA5" w14:textId="77777777" w:rsidR="00547190" w:rsidRPr="00EF481E" w:rsidRDefault="00547190" w:rsidP="00C770C2">
      <w:pPr>
        <w:pStyle w:val="ListParagraph"/>
        <w:numPr>
          <w:ilvl w:val="0"/>
          <w:numId w:val="37"/>
        </w:numPr>
        <w:jc w:val="both"/>
        <w:rPr>
          <w:rFonts w:ascii="Century Gothic" w:hAnsi="Century Gothic"/>
          <w:b/>
          <w:bCs/>
          <w:sz w:val="24"/>
          <w:szCs w:val="24"/>
        </w:rPr>
      </w:pPr>
      <w:r w:rsidRPr="00EF481E">
        <w:rPr>
          <w:rFonts w:ascii="Century Gothic" w:hAnsi="Century Gothic"/>
          <w:b/>
          <w:bCs/>
          <w:sz w:val="24"/>
          <w:szCs w:val="24"/>
        </w:rPr>
        <w:t>Comprehensive Salary Structure</w:t>
      </w:r>
    </w:p>
    <w:p w14:paraId="17BC764B"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Implementation of a clear and transparent salary grid or matrix</w:t>
      </w:r>
    </w:p>
    <w:p w14:paraId="3412DEC2"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Detailed explanation of remuneration components including base salary, deductions, bonuses, and benefits to all employees</w:t>
      </w:r>
    </w:p>
    <w:p w14:paraId="52F88534"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Regular market surveys to ensure competitive and fair compensation packages</w:t>
      </w:r>
    </w:p>
    <w:p w14:paraId="231AF5BB"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Clear communication of criteria for salary advancement and promotion</w:t>
      </w:r>
    </w:p>
    <w:p w14:paraId="5C51D89B" w14:textId="77777777" w:rsidR="00EF481E" w:rsidRPr="00EF481E" w:rsidRDefault="00EF481E" w:rsidP="00A92DD1">
      <w:pPr>
        <w:pStyle w:val="ListParagraph"/>
        <w:jc w:val="both"/>
        <w:rPr>
          <w:rFonts w:ascii="Century Gothic" w:hAnsi="Century Gothic"/>
        </w:rPr>
      </w:pPr>
    </w:p>
    <w:p w14:paraId="4AEF8BB3" w14:textId="77777777" w:rsidR="00547190" w:rsidRPr="00EF481E" w:rsidRDefault="00547190" w:rsidP="00C770C2">
      <w:pPr>
        <w:pStyle w:val="ListParagraph"/>
        <w:numPr>
          <w:ilvl w:val="0"/>
          <w:numId w:val="37"/>
        </w:numPr>
        <w:jc w:val="both"/>
        <w:rPr>
          <w:rFonts w:ascii="Century Gothic" w:hAnsi="Century Gothic"/>
          <w:b/>
          <w:bCs/>
          <w:sz w:val="24"/>
          <w:szCs w:val="24"/>
        </w:rPr>
      </w:pPr>
      <w:r w:rsidRPr="00EF481E">
        <w:rPr>
          <w:rFonts w:ascii="Century Gothic" w:hAnsi="Century Gothic"/>
          <w:b/>
          <w:bCs/>
          <w:sz w:val="24"/>
          <w:szCs w:val="24"/>
        </w:rPr>
        <w:t>Performance-Based Compensation System</w:t>
      </w:r>
    </w:p>
    <w:p w14:paraId="62CF2040"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Establishment of objective and measurable performance metrics for each role</w:t>
      </w:r>
    </w:p>
    <w:p w14:paraId="3F15295E"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Regular performance reviews tied to compensation adjustments, conducted at least annually</w:t>
      </w:r>
    </w:p>
    <w:p w14:paraId="29E0C721"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Implementation of transparent bonus and profit-sharing schemes linked to both individual and company performance</w:t>
      </w:r>
    </w:p>
    <w:p w14:paraId="2F43F782"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Recognition and reward programs for exceptional contributions and innovations</w:t>
      </w:r>
    </w:p>
    <w:p w14:paraId="5D7B0ABF" w14:textId="77777777" w:rsidR="00EF481E" w:rsidRPr="00EF481E" w:rsidRDefault="00EF481E" w:rsidP="00A92DD1">
      <w:pPr>
        <w:pStyle w:val="ListParagraph"/>
        <w:jc w:val="both"/>
        <w:rPr>
          <w:rFonts w:ascii="Century Gothic" w:hAnsi="Century Gothic"/>
        </w:rPr>
      </w:pPr>
    </w:p>
    <w:p w14:paraId="54581707" w14:textId="77777777" w:rsidR="00547190" w:rsidRPr="00EF481E" w:rsidRDefault="00547190" w:rsidP="00C770C2">
      <w:pPr>
        <w:pStyle w:val="ListParagraph"/>
        <w:numPr>
          <w:ilvl w:val="0"/>
          <w:numId w:val="37"/>
        </w:numPr>
        <w:jc w:val="both"/>
        <w:rPr>
          <w:rFonts w:ascii="Century Gothic" w:hAnsi="Century Gothic"/>
          <w:b/>
          <w:bCs/>
          <w:sz w:val="24"/>
          <w:szCs w:val="24"/>
        </w:rPr>
      </w:pPr>
      <w:r w:rsidRPr="00EF481E">
        <w:rPr>
          <w:rFonts w:ascii="Century Gothic" w:hAnsi="Century Gothic"/>
          <w:b/>
          <w:bCs/>
          <w:sz w:val="24"/>
          <w:szCs w:val="24"/>
        </w:rPr>
        <w:t>Pay Equity and Non-Discrimination</w:t>
      </w:r>
    </w:p>
    <w:p w14:paraId="527858FC"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Regular pay equity audits to identify and address any unjustified pay disparities</w:t>
      </w:r>
    </w:p>
    <w:p w14:paraId="6DFA9589"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Implementation of a gender-neutral job evaluation system to ensure equal pay for work of equal value</w:t>
      </w:r>
    </w:p>
    <w:p w14:paraId="41478861"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Transparent policies on overtime, shift differentials, and additional earning opportunities</w:t>
      </w:r>
    </w:p>
    <w:p w14:paraId="7047C262"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lastRenderedPageBreak/>
        <w:t>Prohibition of wage discrimination based on age, gender, race, religion, or any other protected characteristic</w:t>
      </w:r>
    </w:p>
    <w:p w14:paraId="0BF91EF1" w14:textId="77777777" w:rsidR="00EF481E" w:rsidRPr="00EF481E" w:rsidRDefault="00EF481E" w:rsidP="00A92DD1">
      <w:pPr>
        <w:pStyle w:val="ListParagraph"/>
        <w:jc w:val="both"/>
        <w:rPr>
          <w:rFonts w:ascii="Century Gothic" w:hAnsi="Century Gothic"/>
        </w:rPr>
      </w:pPr>
    </w:p>
    <w:p w14:paraId="6F24C868" w14:textId="77777777" w:rsidR="00547190" w:rsidRPr="00EF481E" w:rsidRDefault="00547190" w:rsidP="00C770C2">
      <w:pPr>
        <w:pStyle w:val="ListParagraph"/>
        <w:numPr>
          <w:ilvl w:val="0"/>
          <w:numId w:val="37"/>
        </w:numPr>
        <w:jc w:val="both"/>
        <w:rPr>
          <w:rFonts w:ascii="Century Gothic" w:hAnsi="Century Gothic"/>
          <w:b/>
          <w:bCs/>
          <w:sz w:val="24"/>
          <w:szCs w:val="24"/>
        </w:rPr>
      </w:pPr>
      <w:r w:rsidRPr="00EF481E">
        <w:rPr>
          <w:rFonts w:ascii="Century Gothic" w:hAnsi="Century Gothic"/>
          <w:b/>
          <w:bCs/>
          <w:sz w:val="24"/>
          <w:szCs w:val="24"/>
        </w:rPr>
        <w:t>Benefits and Work-Life Balance</w:t>
      </w:r>
    </w:p>
    <w:p w14:paraId="71293B35"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Comprehensive benefits package including health insurance, retirement plans, and paid time off</w:t>
      </w:r>
    </w:p>
    <w:p w14:paraId="55D16327"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Implementation of family-friendly policies such as parental leave and flexible working arrangements</w:t>
      </w:r>
    </w:p>
    <w:p w14:paraId="5CD5B598" w14:textId="77777777" w:rsidR="00547190" w:rsidRPr="00EF481E" w:rsidRDefault="00547190" w:rsidP="00C770C2">
      <w:pPr>
        <w:pStyle w:val="ListParagraph"/>
        <w:numPr>
          <w:ilvl w:val="0"/>
          <w:numId w:val="35"/>
        </w:numPr>
        <w:jc w:val="both"/>
        <w:rPr>
          <w:rFonts w:ascii="Century Gothic" w:hAnsi="Century Gothic"/>
        </w:rPr>
      </w:pPr>
      <w:r w:rsidRPr="00EF481E">
        <w:rPr>
          <w:rFonts w:ascii="Century Gothic" w:hAnsi="Century Gothic"/>
        </w:rPr>
        <w:t>Employee assistance programs to support mental health and work-life balance</w:t>
      </w:r>
    </w:p>
    <w:p w14:paraId="0DA46DAD" w14:textId="77777777" w:rsidR="00547190" w:rsidRDefault="00547190" w:rsidP="00C770C2">
      <w:pPr>
        <w:pStyle w:val="ListParagraph"/>
        <w:numPr>
          <w:ilvl w:val="0"/>
          <w:numId w:val="35"/>
        </w:numPr>
        <w:jc w:val="both"/>
        <w:rPr>
          <w:rFonts w:ascii="Century Gothic" w:hAnsi="Century Gothic"/>
        </w:rPr>
      </w:pPr>
      <w:r w:rsidRPr="00EF481E">
        <w:rPr>
          <w:rFonts w:ascii="Century Gothic" w:hAnsi="Century Gothic"/>
        </w:rPr>
        <w:t>Regular review and update of benefits package to meet evolving employee needs and market standards</w:t>
      </w:r>
    </w:p>
    <w:p w14:paraId="78103713" w14:textId="77777777" w:rsidR="00091A35" w:rsidRPr="00EF481E" w:rsidRDefault="00091A35" w:rsidP="00A92DD1">
      <w:pPr>
        <w:pStyle w:val="ListParagraph"/>
        <w:jc w:val="both"/>
        <w:rPr>
          <w:rFonts w:ascii="Century Gothic" w:hAnsi="Century Gothic"/>
        </w:rPr>
      </w:pPr>
    </w:p>
    <w:p w14:paraId="211DBAB5" w14:textId="77777777" w:rsidR="00EF481E" w:rsidRPr="00EF481E" w:rsidRDefault="00091A35" w:rsidP="00A92DD1">
      <w:pPr>
        <w:pStyle w:val="ListParagraph"/>
        <w:ind w:left="142"/>
        <w:jc w:val="both"/>
        <w:rPr>
          <w:rFonts w:ascii="Century Gothic" w:hAnsi="Century Gothic"/>
        </w:rPr>
      </w:pPr>
      <w:r w:rsidRPr="00EF481E">
        <w:rPr>
          <w:rFonts w:ascii="Century Gothic" w:eastAsia="Century Gothic" w:hAnsi="Century Gothic"/>
          <w:noProof/>
        </w:rPr>
        <w:drawing>
          <wp:inline distT="0" distB="0" distL="0" distR="0" wp14:anchorId="40563DFC" wp14:editId="09F9B39D">
            <wp:extent cx="6209665" cy="6393180"/>
            <wp:effectExtent l="0" t="0" r="0" b="0"/>
            <wp:docPr id="9704397" name="Picture 9704397" descr="C:\Users\SAMOFF4\Desktop\Shwetang - 2\P-04.1_DS-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AMOFF4\Desktop\Shwetang - 2\P-04.1_DS-01.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23945" cy="6407882"/>
                    </a:xfrm>
                    <a:prstGeom prst="rect">
                      <a:avLst/>
                    </a:prstGeom>
                    <a:noFill/>
                    <a:ln>
                      <a:noFill/>
                    </a:ln>
                  </pic:spPr>
                </pic:pic>
              </a:graphicData>
            </a:graphic>
          </wp:inline>
        </w:drawing>
      </w:r>
    </w:p>
    <w:p w14:paraId="6DA4E16A" w14:textId="77777777" w:rsidR="002C4DDD" w:rsidRDefault="002C4DDD">
      <w:pPr>
        <w:rPr>
          <w:rFonts w:ascii="Century Gothic" w:eastAsia="Century Gothic" w:hAnsi="Century Gothic" w:cs="Times New Roman"/>
          <w:b/>
          <w:bCs/>
          <w:sz w:val="48"/>
          <w:szCs w:val="48"/>
          <w:u w:val="single"/>
        </w:rPr>
      </w:pPr>
      <w:r>
        <w:rPr>
          <w:rFonts w:ascii="Century Gothic" w:eastAsia="Century Gothic" w:hAnsi="Century Gothic"/>
          <w:sz w:val="48"/>
          <w:szCs w:val="48"/>
          <w:u w:val="single"/>
        </w:rPr>
        <w:br w:type="page"/>
      </w:r>
    </w:p>
    <w:p w14:paraId="0D58517C" w14:textId="25421BD8" w:rsidR="006A7035" w:rsidRPr="006A7035" w:rsidRDefault="006A7035" w:rsidP="006A7035">
      <w:pPr>
        <w:pStyle w:val="Heading3"/>
        <w:spacing w:line="276" w:lineRule="auto"/>
        <w:rPr>
          <w:rFonts w:ascii="Century Gothic" w:eastAsia="Century Gothic" w:hAnsi="Century Gothic"/>
          <w:sz w:val="48"/>
          <w:szCs w:val="48"/>
          <w:u w:val="single"/>
        </w:rPr>
      </w:pPr>
      <w:bookmarkStart w:id="17" w:name="_Toc226033985"/>
      <w:r w:rsidRPr="00F474D1">
        <w:rPr>
          <w:rFonts w:ascii="Century Gothic" w:eastAsia="Century Gothic" w:hAnsi="Century Gothic"/>
          <w:sz w:val="48"/>
          <w:szCs w:val="48"/>
          <w:highlight w:val="yellow"/>
          <w:u w:val="single"/>
        </w:rPr>
        <w:lastRenderedPageBreak/>
        <w:t>Wage Adequacy Review and Monitoring Mechanism</w:t>
      </w:r>
    </w:p>
    <w:p w14:paraId="1254DB40" w14:textId="77777777" w:rsidR="006A7035" w:rsidRPr="00F474D1" w:rsidRDefault="006A7035" w:rsidP="006A7035">
      <w:pPr>
        <w:pStyle w:val="ListParagraph"/>
        <w:numPr>
          <w:ilvl w:val="0"/>
          <w:numId w:val="66"/>
        </w:numPr>
        <w:jc w:val="both"/>
        <w:rPr>
          <w:rFonts w:ascii="Times New Roman" w:eastAsia="Times New Roman" w:hAnsi="Times New Roman" w:cs="Times New Roman"/>
          <w:sz w:val="24"/>
          <w:szCs w:val="24"/>
          <w:highlight w:val="yellow"/>
        </w:rPr>
      </w:pPr>
      <w:r w:rsidRPr="006A7035">
        <w:rPr>
          <w:rFonts w:ascii="Century Gothic" w:hAnsi="Century Gothic"/>
          <w:b/>
          <w:bCs/>
          <w:sz w:val="24"/>
          <w:szCs w:val="24"/>
          <w:highlight w:val="yellow"/>
        </w:rPr>
        <w:t>Purpose and Commitment</w:t>
      </w:r>
    </w:p>
    <w:p w14:paraId="74B53E72" w14:textId="77777777" w:rsidR="006A7035" w:rsidRPr="00F474D1" w:rsidRDefault="006A7035" w:rsidP="006A7035">
      <w:pPr>
        <w:pStyle w:val="ListParagraph"/>
        <w:numPr>
          <w:ilvl w:val="0"/>
          <w:numId w:val="35"/>
        </w:numPr>
        <w:jc w:val="both"/>
        <w:rPr>
          <w:rFonts w:ascii="Times New Roman" w:eastAsia="Times New Roman" w:hAnsi="Times New Roman" w:cs="Times New Roman"/>
          <w:sz w:val="24"/>
          <w:szCs w:val="24"/>
          <w:highlight w:val="yellow"/>
        </w:rPr>
      </w:pPr>
      <w:r w:rsidRPr="006A7035">
        <w:rPr>
          <w:rFonts w:ascii="Century Gothic" w:hAnsi="Century Gothic"/>
          <w:highlight w:val="yellow"/>
        </w:rPr>
        <w:t>Ganges Jute Pvt. Ltd. is committed to ensuring that employee wages are fair, adequate, and aligned with local economic conditions, industry standards, and employee well-being.</w:t>
      </w:r>
    </w:p>
    <w:p w14:paraId="2EF0B925" w14:textId="30F5DC01" w:rsidR="006A7035" w:rsidRPr="00F474D1" w:rsidRDefault="006A7035" w:rsidP="006A7035">
      <w:pPr>
        <w:pStyle w:val="ListParagraph"/>
        <w:numPr>
          <w:ilvl w:val="0"/>
          <w:numId w:val="35"/>
        </w:numPr>
        <w:jc w:val="both"/>
        <w:rPr>
          <w:rFonts w:ascii="Times New Roman" w:eastAsia="Times New Roman" w:hAnsi="Times New Roman" w:cs="Times New Roman"/>
          <w:sz w:val="24"/>
          <w:szCs w:val="24"/>
          <w:highlight w:val="yellow"/>
        </w:rPr>
      </w:pPr>
      <w:r w:rsidRPr="006A7035">
        <w:rPr>
          <w:rFonts w:ascii="Century Gothic" w:hAnsi="Century Gothic"/>
          <w:highlight w:val="yellow"/>
        </w:rPr>
        <w:t>The company goes beyond compliance with statutory minimum wage requirements and strives to provide wages that support a decent standard of living.</w:t>
      </w:r>
      <w:r w:rsidRPr="006A7035">
        <w:rPr>
          <w:rFonts w:ascii="Times New Roman" w:eastAsia="Times New Roman" w:hAnsi="Times New Roman" w:cs="Times New Roman"/>
          <w:sz w:val="24"/>
          <w:szCs w:val="24"/>
          <w:highlight w:val="yellow"/>
        </w:rPr>
        <w:t xml:space="preserve"> </w:t>
      </w:r>
    </w:p>
    <w:p w14:paraId="6305DFFD" w14:textId="77777777" w:rsidR="006A7035" w:rsidRPr="006A7035" w:rsidRDefault="006A7035" w:rsidP="006A7035">
      <w:pPr>
        <w:pStyle w:val="ListParagraph"/>
        <w:jc w:val="both"/>
        <w:rPr>
          <w:rFonts w:ascii="Times New Roman" w:eastAsia="Times New Roman" w:hAnsi="Times New Roman" w:cs="Times New Roman"/>
          <w:sz w:val="24"/>
          <w:szCs w:val="24"/>
          <w:highlight w:val="yellow"/>
        </w:rPr>
      </w:pPr>
    </w:p>
    <w:p w14:paraId="0BFBE6D4" w14:textId="77777777" w:rsidR="006A7035" w:rsidRPr="00F474D1" w:rsidRDefault="006A7035" w:rsidP="006A7035">
      <w:pPr>
        <w:pStyle w:val="ListParagraph"/>
        <w:numPr>
          <w:ilvl w:val="0"/>
          <w:numId w:val="66"/>
        </w:numPr>
        <w:jc w:val="both"/>
        <w:rPr>
          <w:rFonts w:ascii="Century Gothic" w:hAnsi="Century Gothic"/>
          <w:b/>
          <w:bCs/>
          <w:sz w:val="24"/>
          <w:szCs w:val="24"/>
          <w:highlight w:val="yellow"/>
        </w:rPr>
      </w:pPr>
      <w:r w:rsidRPr="006A7035">
        <w:rPr>
          <w:rFonts w:ascii="Century Gothic" w:hAnsi="Century Gothic"/>
          <w:b/>
          <w:bCs/>
          <w:sz w:val="24"/>
          <w:szCs w:val="24"/>
          <w:highlight w:val="yellow"/>
        </w:rPr>
        <w:t>Periodic Wage Review Process</w:t>
      </w:r>
    </w:p>
    <w:p w14:paraId="617F6FFA" w14:textId="77777777" w:rsidR="006A7035" w:rsidRPr="00F474D1" w:rsidRDefault="006A7035" w:rsidP="006A7035">
      <w:pPr>
        <w:pStyle w:val="ListParagraph"/>
        <w:numPr>
          <w:ilvl w:val="0"/>
          <w:numId w:val="35"/>
        </w:numPr>
        <w:jc w:val="both"/>
        <w:rPr>
          <w:rFonts w:ascii="Times New Roman" w:eastAsia="Times New Roman" w:hAnsi="Times New Roman" w:cs="Times New Roman"/>
          <w:sz w:val="24"/>
          <w:szCs w:val="24"/>
          <w:highlight w:val="yellow"/>
        </w:rPr>
      </w:pPr>
      <w:r w:rsidRPr="006A7035">
        <w:rPr>
          <w:rFonts w:ascii="Century Gothic" w:hAnsi="Century Gothic"/>
          <w:highlight w:val="yellow"/>
        </w:rPr>
        <w:t>The company conducts periodic reviews of wage levels to assess their adequacy and competitiveness.</w:t>
      </w:r>
    </w:p>
    <w:p w14:paraId="0AFC6634" w14:textId="77777777" w:rsidR="006A7035" w:rsidRPr="00F474D1" w:rsidRDefault="006A7035" w:rsidP="006A7035">
      <w:pPr>
        <w:pStyle w:val="ListParagraph"/>
        <w:numPr>
          <w:ilvl w:val="0"/>
          <w:numId w:val="35"/>
        </w:numPr>
        <w:jc w:val="both"/>
        <w:rPr>
          <w:rFonts w:ascii="Century Gothic" w:hAnsi="Century Gothic"/>
          <w:highlight w:val="yellow"/>
        </w:rPr>
      </w:pPr>
      <w:r w:rsidRPr="006A7035">
        <w:rPr>
          <w:rFonts w:ascii="Century Gothic" w:hAnsi="Century Gothic"/>
          <w:highlight w:val="yellow"/>
        </w:rPr>
        <w:t>Wage reviews are carried out at least annually or more frequently based on changes in economic conditions.</w:t>
      </w:r>
    </w:p>
    <w:p w14:paraId="63FB981B" w14:textId="34EE66E7" w:rsidR="006A7035" w:rsidRPr="00F474D1" w:rsidRDefault="006A7035" w:rsidP="006A7035">
      <w:pPr>
        <w:pStyle w:val="ListParagraph"/>
        <w:numPr>
          <w:ilvl w:val="0"/>
          <w:numId w:val="35"/>
        </w:numPr>
        <w:jc w:val="both"/>
        <w:rPr>
          <w:rFonts w:ascii="Century Gothic" w:hAnsi="Century Gothic"/>
          <w:highlight w:val="yellow"/>
        </w:rPr>
      </w:pPr>
      <w:r w:rsidRPr="006A7035">
        <w:rPr>
          <w:rFonts w:ascii="Century Gothic" w:hAnsi="Century Gothic"/>
          <w:highlight w:val="yellow"/>
        </w:rPr>
        <w:t xml:space="preserve">The review process considers internal wage structures, employee feedback, and market trends. </w:t>
      </w:r>
    </w:p>
    <w:p w14:paraId="38EE81C9" w14:textId="77777777" w:rsidR="006A7035" w:rsidRPr="006A7035" w:rsidRDefault="006A7035" w:rsidP="006A7035">
      <w:pPr>
        <w:pStyle w:val="ListParagraph"/>
        <w:jc w:val="both"/>
        <w:rPr>
          <w:rFonts w:ascii="Century Gothic" w:hAnsi="Century Gothic"/>
          <w:highlight w:val="yellow"/>
        </w:rPr>
      </w:pPr>
    </w:p>
    <w:p w14:paraId="5EA52F4A" w14:textId="77777777" w:rsidR="006A7035" w:rsidRPr="00F474D1" w:rsidRDefault="006A7035" w:rsidP="006A7035">
      <w:pPr>
        <w:pStyle w:val="ListParagraph"/>
        <w:numPr>
          <w:ilvl w:val="0"/>
          <w:numId w:val="66"/>
        </w:numPr>
        <w:jc w:val="both"/>
        <w:rPr>
          <w:rFonts w:ascii="Century Gothic" w:hAnsi="Century Gothic"/>
          <w:b/>
          <w:bCs/>
          <w:sz w:val="24"/>
          <w:szCs w:val="24"/>
          <w:highlight w:val="yellow"/>
        </w:rPr>
      </w:pPr>
      <w:r w:rsidRPr="006A7035">
        <w:rPr>
          <w:rFonts w:ascii="Century Gothic" w:hAnsi="Century Gothic"/>
          <w:b/>
          <w:bCs/>
          <w:sz w:val="24"/>
          <w:szCs w:val="24"/>
          <w:highlight w:val="yellow"/>
        </w:rPr>
        <w:t>Assessment Against Local Economic Conditions</w:t>
      </w:r>
    </w:p>
    <w:p w14:paraId="46073194" w14:textId="08BFE6FD" w:rsidR="006A7035" w:rsidRPr="006A7035" w:rsidRDefault="006A7035" w:rsidP="006A7035">
      <w:pPr>
        <w:pStyle w:val="ListParagraph"/>
        <w:jc w:val="both"/>
        <w:rPr>
          <w:rFonts w:ascii="Century Gothic" w:hAnsi="Century Gothic"/>
          <w:highlight w:val="yellow"/>
        </w:rPr>
      </w:pPr>
      <w:r w:rsidRPr="006A7035">
        <w:rPr>
          <w:rFonts w:ascii="Century Gothic" w:hAnsi="Century Gothic"/>
          <w:highlight w:val="yellow"/>
        </w:rPr>
        <w:t xml:space="preserve">Wage levels are evaluated against key economic indicators such as: </w:t>
      </w:r>
    </w:p>
    <w:p w14:paraId="1D05D894" w14:textId="77777777" w:rsidR="006A7035" w:rsidRPr="006A7035" w:rsidRDefault="006A7035" w:rsidP="006A7035">
      <w:pPr>
        <w:pStyle w:val="ListParagraph"/>
        <w:numPr>
          <w:ilvl w:val="0"/>
          <w:numId w:val="35"/>
        </w:numPr>
        <w:jc w:val="both"/>
        <w:rPr>
          <w:rFonts w:ascii="Century Gothic" w:hAnsi="Century Gothic"/>
          <w:highlight w:val="yellow"/>
        </w:rPr>
      </w:pPr>
      <w:r w:rsidRPr="006A7035">
        <w:rPr>
          <w:rFonts w:ascii="Century Gothic" w:hAnsi="Century Gothic"/>
          <w:highlight w:val="yellow"/>
        </w:rPr>
        <w:t xml:space="preserve">Inflation rates </w:t>
      </w:r>
    </w:p>
    <w:p w14:paraId="04526921" w14:textId="77777777" w:rsidR="006A7035" w:rsidRPr="006A7035" w:rsidRDefault="006A7035" w:rsidP="006A7035">
      <w:pPr>
        <w:pStyle w:val="ListParagraph"/>
        <w:numPr>
          <w:ilvl w:val="0"/>
          <w:numId w:val="35"/>
        </w:numPr>
        <w:spacing w:after="0"/>
        <w:jc w:val="both"/>
        <w:rPr>
          <w:rFonts w:ascii="Century Gothic" w:hAnsi="Century Gothic"/>
          <w:highlight w:val="yellow"/>
        </w:rPr>
      </w:pPr>
      <w:r w:rsidRPr="006A7035">
        <w:rPr>
          <w:rFonts w:ascii="Century Gothic" w:hAnsi="Century Gothic"/>
          <w:highlight w:val="yellow"/>
        </w:rPr>
        <w:t xml:space="preserve">Cost of living increases (food, housing, transportation, healthcare) </w:t>
      </w:r>
    </w:p>
    <w:p w14:paraId="62EA893D" w14:textId="77777777" w:rsidR="006A7035" w:rsidRPr="00F474D1" w:rsidRDefault="006A7035" w:rsidP="006A7035">
      <w:pPr>
        <w:pStyle w:val="ListParagraph"/>
        <w:numPr>
          <w:ilvl w:val="0"/>
          <w:numId w:val="35"/>
        </w:numPr>
        <w:jc w:val="both"/>
        <w:rPr>
          <w:rFonts w:ascii="Century Gothic" w:hAnsi="Century Gothic"/>
          <w:highlight w:val="yellow"/>
        </w:rPr>
      </w:pPr>
      <w:r w:rsidRPr="006A7035">
        <w:rPr>
          <w:rFonts w:ascii="Century Gothic" w:hAnsi="Century Gothic"/>
          <w:highlight w:val="yellow"/>
        </w:rPr>
        <w:t>Regional economic conditions</w:t>
      </w:r>
    </w:p>
    <w:p w14:paraId="6897D5C7" w14:textId="726CED7B" w:rsidR="006A7035" w:rsidRPr="00F474D1" w:rsidRDefault="006A7035" w:rsidP="006A7035">
      <w:pPr>
        <w:pStyle w:val="ListParagraph"/>
        <w:numPr>
          <w:ilvl w:val="0"/>
          <w:numId w:val="35"/>
        </w:numPr>
        <w:jc w:val="both"/>
        <w:rPr>
          <w:rFonts w:ascii="Century Gothic" w:hAnsi="Century Gothic"/>
          <w:highlight w:val="yellow"/>
        </w:rPr>
      </w:pPr>
      <w:r w:rsidRPr="006A7035">
        <w:rPr>
          <w:rFonts w:ascii="Century Gothic" w:hAnsi="Century Gothic"/>
          <w:highlight w:val="yellow"/>
        </w:rPr>
        <w:t xml:space="preserve">Adjustments are considered to ensure that employees are able to meet their basic needs and maintain a reasonable standard of living. </w:t>
      </w:r>
    </w:p>
    <w:p w14:paraId="57DF8497" w14:textId="77777777" w:rsidR="006A7035" w:rsidRPr="006A7035" w:rsidRDefault="006A7035" w:rsidP="006A7035">
      <w:pPr>
        <w:pStyle w:val="ListParagraph"/>
        <w:jc w:val="both"/>
        <w:rPr>
          <w:rFonts w:ascii="Century Gothic" w:hAnsi="Century Gothic"/>
          <w:highlight w:val="yellow"/>
        </w:rPr>
      </w:pPr>
    </w:p>
    <w:p w14:paraId="67518280" w14:textId="77777777" w:rsidR="006A7035" w:rsidRPr="00F474D1" w:rsidRDefault="006A7035" w:rsidP="006A7035">
      <w:pPr>
        <w:pStyle w:val="ListParagraph"/>
        <w:numPr>
          <w:ilvl w:val="0"/>
          <w:numId w:val="66"/>
        </w:numPr>
        <w:jc w:val="both"/>
        <w:rPr>
          <w:rFonts w:ascii="Century Gothic" w:hAnsi="Century Gothic"/>
          <w:b/>
          <w:bCs/>
          <w:sz w:val="24"/>
          <w:szCs w:val="24"/>
          <w:highlight w:val="yellow"/>
        </w:rPr>
      </w:pPr>
      <w:r w:rsidRPr="006A7035">
        <w:rPr>
          <w:rFonts w:ascii="Century Gothic" w:hAnsi="Century Gothic"/>
          <w:b/>
          <w:bCs/>
          <w:sz w:val="24"/>
          <w:szCs w:val="24"/>
          <w:highlight w:val="yellow"/>
        </w:rPr>
        <w:t>Benchmarking with Industry Standards</w:t>
      </w:r>
    </w:p>
    <w:p w14:paraId="5C46494E" w14:textId="65998280" w:rsidR="006A7035" w:rsidRPr="00F474D1" w:rsidRDefault="006A7035" w:rsidP="006A7035">
      <w:pPr>
        <w:pStyle w:val="ListParagraph"/>
        <w:numPr>
          <w:ilvl w:val="0"/>
          <w:numId w:val="35"/>
        </w:numPr>
        <w:jc w:val="both"/>
        <w:rPr>
          <w:rFonts w:ascii="Century Gothic" w:hAnsi="Century Gothic"/>
          <w:highlight w:val="yellow"/>
        </w:rPr>
      </w:pPr>
      <w:r w:rsidRPr="00F474D1">
        <w:rPr>
          <w:rFonts w:ascii="Century Gothic" w:hAnsi="Century Gothic"/>
          <w:highlight w:val="yellow"/>
        </w:rPr>
        <w:t>The company benchmarks its wage structure against industry averages and peer organizations within the same sector and geographical region.</w:t>
      </w:r>
    </w:p>
    <w:p w14:paraId="23F11560" w14:textId="2417D001" w:rsidR="006A7035" w:rsidRPr="00F474D1" w:rsidRDefault="006A7035" w:rsidP="006A7035">
      <w:pPr>
        <w:pStyle w:val="ListParagraph"/>
        <w:numPr>
          <w:ilvl w:val="0"/>
          <w:numId w:val="35"/>
        </w:numPr>
        <w:jc w:val="both"/>
        <w:rPr>
          <w:rFonts w:ascii="Century Gothic" w:hAnsi="Century Gothic"/>
          <w:highlight w:val="yellow"/>
        </w:rPr>
      </w:pPr>
      <w:r w:rsidRPr="00F474D1">
        <w:rPr>
          <w:rFonts w:ascii="Century Gothic" w:hAnsi="Century Gothic"/>
          <w:highlight w:val="yellow"/>
        </w:rPr>
        <w:t xml:space="preserve">External salary surveys and labor market data are used to ensure competitive and fair compensation. </w:t>
      </w:r>
    </w:p>
    <w:p w14:paraId="40936A97" w14:textId="77777777" w:rsidR="006A7035" w:rsidRPr="00F474D1" w:rsidRDefault="006A7035" w:rsidP="006A7035">
      <w:pPr>
        <w:pStyle w:val="ListParagraph"/>
        <w:jc w:val="both"/>
        <w:rPr>
          <w:rFonts w:ascii="Century Gothic" w:hAnsi="Century Gothic"/>
          <w:highlight w:val="yellow"/>
        </w:rPr>
      </w:pPr>
    </w:p>
    <w:p w14:paraId="4F6E2C72" w14:textId="77777777" w:rsidR="006A7035" w:rsidRPr="00F474D1" w:rsidRDefault="006A7035" w:rsidP="006A7035">
      <w:pPr>
        <w:pStyle w:val="ListParagraph"/>
        <w:numPr>
          <w:ilvl w:val="0"/>
          <w:numId w:val="66"/>
        </w:numPr>
        <w:jc w:val="both"/>
        <w:rPr>
          <w:rFonts w:ascii="Century Gothic" w:hAnsi="Century Gothic"/>
          <w:b/>
          <w:bCs/>
          <w:sz w:val="24"/>
          <w:szCs w:val="24"/>
          <w:highlight w:val="yellow"/>
        </w:rPr>
      </w:pPr>
      <w:r w:rsidRPr="006A7035">
        <w:rPr>
          <w:rFonts w:ascii="Century Gothic" w:hAnsi="Century Gothic"/>
          <w:b/>
          <w:bCs/>
          <w:sz w:val="24"/>
          <w:szCs w:val="24"/>
          <w:highlight w:val="yellow"/>
        </w:rPr>
        <w:t>Consideration of Living Wage Principles</w:t>
      </w:r>
    </w:p>
    <w:p w14:paraId="59C4D22E" w14:textId="77777777" w:rsidR="006A7035" w:rsidRPr="00F474D1" w:rsidRDefault="006A7035" w:rsidP="006A7035">
      <w:pPr>
        <w:pStyle w:val="ListParagraph"/>
        <w:numPr>
          <w:ilvl w:val="0"/>
          <w:numId w:val="35"/>
        </w:numPr>
        <w:jc w:val="both"/>
        <w:rPr>
          <w:rFonts w:ascii="Century Gothic" w:hAnsi="Century Gothic"/>
          <w:highlight w:val="yellow"/>
        </w:rPr>
      </w:pPr>
      <w:r w:rsidRPr="00F474D1">
        <w:rPr>
          <w:rFonts w:ascii="Century Gothic" w:hAnsi="Century Gothic"/>
          <w:highlight w:val="yellow"/>
        </w:rPr>
        <w:t>Ganges Jute Pvt. Ltd. aligns its wage practices with recognized living wage principles, ensuring that wages are sufficient to cover essential needs such as food, housing, education, healthcare, and savings for unforeseen circumstances.</w:t>
      </w:r>
    </w:p>
    <w:p w14:paraId="72CDD4CB" w14:textId="6470E317" w:rsidR="006A7035" w:rsidRPr="00F474D1" w:rsidRDefault="006A7035" w:rsidP="006A7035">
      <w:pPr>
        <w:pStyle w:val="ListParagraph"/>
        <w:numPr>
          <w:ilvl w:val="0"/>
          <w:numId w:val="35"/>
        </w:numPr>
        <w:jc w:val="both"/>
        <w:rPr>
          <w:rFonts w:ascii="Century Gothic" w:hAnsi="Century Gothic"/>
          <w:highlight w:val="yellow"/>
        </w:rPr>
      </w:pPr>
      <w:r w:rsidRPr="00F474D1">
        <w:rPr>
          <w:rFonts w:ascii="Century Gothic" w:hAnsi="Century Gothic"/>
          <w:highlight w:val="yellow"/>
        </w:rPr>
        <w:t xml:space="preserve">The company continuously evaluates opportunities to bridge any gaps between minimum wages and living wage standards. </w:t>
      </w:r>
    </w:p>
    <w:p w14:paraId="3C7F1159" w14:textId="77777777" w:rsidR="006A7035" w:rsidRPr="00F474D1" w:rsidRDefault="006A7035" w:rsidP="006A7035">
      <w:pPr>
        <w:pStyle w:val="ListParagraph"/>
        <w:numPr>
          <w:ilvl w:val="0"/>
          <w:numId w:val="66"/>
        </w:numPr>
        <w:jc w:val="both"/>
        <w:rPr>
          <w:rFonts w:ascii="Century Gothic" w:hAnsi="Century Gothic"/>
          <w:b/>
          <w:bCs/>
          <w:sz w:val="24"/>
          <w:szCs w:val="24"/>
          <w:highlight w:val="yellow"/>
        </w:rPr>
      </w:pPr>
      <w:r w:rsidRPr="006A7035">
        <w:rPr>
          <w:rFonts w:ascii="Century Gothic" w:hAnsi="Century Gothic"/>
          <w:b/>
          <w:bCs/>
          <w:sz w:val="24"/>
          <w:szCs w:val="24"/>
          <w:highlight w:val="yellow"/>
        </w:rPr>
        <w:t>Employee Engagement and Feedback</w:t>
      </w:r>
    </w:p>
    <w:p w14:paraId="3B1F274C" w14:textId="77777777" w:rsidR="006A7035" w:rsidRPr="00F474D1" w:rsidRDefault="006A7035" w:rsidP="006A7035">
      <w:pPr>
        <w:pStyle w:val="ListParagraph"/>
        <w:numPr>
          <w:ilvl w:val="0"/>
          <w:numId w:val="35"/>
        </w:numPr>
        <w:jc w:val="both"/>
        <w:rPr>
          <w:rFonts w:ascii="Century Gothic" w:hAnsi="Century Gothic"/>
          <w:highlight w:val="yellow"/>
        </w:rPr>
      </w:pPr>
      <w:r w:rsidRPr="006A7035">
        <w:rPr>
          <w:rFonts w:ascii="Century Gothic" w:hAnsi="Century Gothic"/>
          <w:highlight w:val="yellow"/>
        </w:rPr>
        <w:t>Employee feedback regarding wages and cost of living challenges is collected through grievance mechanisms, surveys, and regular interactions.</w:t>
      </w:r>
    </w:p>
    <w:p w14:paraId="5D69768A" w14:textId="736ECDA4" w:rsidR="006A7035" w:rsidRPr="00F474D1" w:rsidRDefault="006A7035" w:rsidP="006A7035">
      <w:pPr>
        <w:pStyle w:val="ListParagraph"/>
        <w:numPr>
          <w:ilvl w:val="0"/>
          <w:numId w:val="35"/>
        </w:numPr>
        <w:jc w:val="both"/>
        <w:rPr>
          <w:rFonts w:ascii="Century Gothic" w:hAnsi="Century Gothic"/>
          <w:highlight w:val="yellow"/>
        </w:rPr>
      </w:pPr>
      <w:r w:rsidRPr="006A7035">
        <w:rPr>
          <w:rFonts w:ascii="Century Gothic" w:hAnsi="Century Gothic"/>
          <w:highlight w:val="yellow"/>
        </w:rPr>
        <w:t xml:space="preserve">This feedback is considered during wage review processes to ensure practical and inclusive decision-making. </w:t>
      </w:r>
    </w:p>
    <w:p w14:paraId="7CD3F985" w14:textId="6B1867B6" w:rsidR="006A7035" w:rsidRPr="00F474D1" w:rsidRDefault="006A7035" w:rsidP="006A7035">
      <w:pPr>
        <w:pStyle w:val="ListParagraph"/>
        <w:jc w:val="both"/>
        <w:rPr>
          <w:rFonts w:ascii="Century Gothic" w:hAnsi="Century Gothic"/>
          <w:highlight w:val="yellow"/>
        </w:rPr>
      </w:pPr>
    </w:p>
    <w:p w14:paraId="224FAFD3" w14:textId="77777777" w:rsidR="006A7035" w:rsidRPr="006A7035" w:rsidRDefault="006A7035" w:rsidP="006A7035">
      <w:pPr>
        <w:pStyle w:val="ListParagraph"/>
        <w:jc w:val="both"/>
        <w:rPr>
          <w:rFonts w:ascii="Century Gothic" w:hAnsi="Century Gothic"/>
          <w:highlight w:val="yellow"/>
        </w:rPr>
      </w:pPr>
    </w:p>
    <w:p w14:paraId="1AB49476" w14:textId="77777777" w:rsidR="006A7035" w:rsidRPr="00F474D1" w:rsidRDefault="006A7035" w:rsidP="006A7035">
      <w:pPr>
        <w:pStyle w:val="ListParagraph"/>
        <w:numPr>
          <w:ilvl w:val="0"/>
          <w:numId w:val="66"/>
        </w:numPr>
        <w:jc w:val="both"/>
        <w:rPr>
          <w:rFonts w:ascii="Century Gothic" w:hAnsi="Century Gothic"/>
          <w:b/>
          <w:bCs/>
          <w:sz w:val="24"/>
          <w:szCs w:val="24"/>
          <w:highlight w:val="yellow"/>
        </w:rPr>
      </w:pPr>
      <w:r w:rsidRPr="006A7035">
        <w:rPr>
          <w:rFonts w:ascii="Century Gothic" w:hAnsi="Century Gothic"/>
          <w:b/>
          <w:bCs/>
          <w:sz w:val="24"/>
          <w:szCs w:val="24"/>
          <w:highlight w:val="yellow"/>
        </w:rPr>
        <w:lastRenderedPageBreak/>
        <w:t>Governance and Approval</w:t>
      </w:r>
    </w:p>
    <w:p w14:paraId="6760C114" w14:textId="77777777" w:rsidR="006A7035" w:rsidRPr="00F474D1" w:rsidRDefault="006A7035" w:rsidP="006A7035">
      <w:pPr>
        <w:pStyle w:val="ListParagraph"/>
        <w:numPr>
          <w:ilvl w:val="0"/>
          <w:numId w:val="35"/>
        </w:numPr>
        <w:jc w:val="both"/>
        <w:rPr>
          <w:rFonts w:ascii="Century Gothic" w:hAnsi="Century Gothic"/>
          <w:highlight w:val="yellow"/>
        </w:rPr>
      </w:pPr>
      <w:r w:rsidRPr="006A7035">
        <w:rPr>
          <w:rFonts w:ascii="Century Gothic" w:hAnsi="Century Gothic"/>
          <w:highlight w:val="yellow"/>
        </w:rPr>
        <w:t>Wage reviews and revisions are overseen by HR and senior management to ensure consistency, fairness, and compliance with company policies and legal requirements.</w:t>
      </w:r>
    </w:p>
    <w:p w14:paraId="31F583A5" w14:textId="59D54FBC" w:rsidR="006A7035" w:rsidRPr="006A7035" w:rsidRDefault="006A7035" w:rsidP="006A7035">
      <w:pPr>
        <w:pStyle w:val="ListParagraph"/>
        <w:numPr>
          <w:ilvl w:val="0"/>
          <w:numId w:val="35"/>
        </w:numPr>
        <w:jc w:val="both"/>
        <w:rPr>
          <w:rFonts w:ascii="Century Gothic" w:hAnsi="Century Gothic"/>
          <w:highlight w:val="yellow"/>
        </w:rPr>
      </w:pPr>
      <w:r w:rsidRPr="006A7035">
        <w:rPr>
          <w:rFonts w:ascii="Century Gothic" w:hAnsi="Century Gothic"/>
          <w:highlight w:val="yellow"/>
        </w:rPr>
        <w:t xml:space="preserve">Final wage adjustments are approved by management based on review outcomes. </w:t>
      </w:r>
    </w:p>
    <w:p w14:paraId="5F6DAF14" w14:textId="77777777" w:rsidR="006A7035" w:rsidRPr="00F474D1" w:rsidRDefault="006A7035" w:rsidP="006A7035">
      <w:pPr>
        <w:pStyle w:val="ListParagraph"/>
        <w:numPr>
          <w:ilvl w:val="0"/>
          <w:numId w:val="66"/>
        </w:numPr>
        <w:jc w:val="both"/>
        <w:rPr>
          <w:rFonts w:ascii="Century Gothic" w:hAnsi="Century Gothic"/>
          <w:b/>
          <w:bCs/>
          <w:sz w:val="24"/>
          <w:szCs w:val="24"/>
          <w:highlight w:val="yellow"/>
        </w:rPr>
      </w:pPr>
      <w:r w:rsidRPr="006A7035">
        <w:rPr>
          <w:rFonts w:ascii="Century Gothic" w:hAnsi="Century Gothic"/>
          <w:b/>
          <w:bCs/>
          <w:sz w:val="24"/>
          <w:szCs w:val="24"/>
          <w:highlight w:val="yellow"/>
        </w:rPr>
        <w:t>Monitoring and Continuous Improvement</w:t>
      </w:r>
    </w:p>
    <w:p w14:paraId="4CFEC27D" w14:textId="77777777" w:rsidR="006A7035" w:rsidRPr="00F474D1" w:rsidRDefault="006A7035" w:rsidP="006A7035">
      <w:pPr>
        <w:pStyle w:val="ListParagraph"/>
        <w:numPr>
          <w:ilvl w:val="0"/>
          <w:numId w:val="35"/>
        </w:numPr>
        <w:jc w:val="both"/>
        <w:rPr>
          <w:rFonts w:ascii="Century Gothic" w:hAnsi="Century Gothic"/>
          <w:highlight w:val="yellow"/>
        </w:rPr>
      </w:pPr>
      <w:r w:rsidRPr="006A7035">
        <w:rPr>
          <w:rFonts w:ascii="Century Gothic" w:hAnsi="Century Gothic"/>
          <w:highlight w:val="yellow"/>
        </w:rPr>
        <w:t>The company continuously monitors wage adequacy through internal audits, compliance checks, and periodic assessments.</w:t>
      </w:r>
    </w:p>
    <w:p w14:paraId="32C81FEB" w14:textId="2D41B663" w:rsidR="006A7035" w:rsidRPr="006A7035" w:rsidRDefault="006A7035" w:rsidP="006A7035">
      <w:pPr>
        <w:pStyle w:val="ListParagraph"/>
        <w:numPr>
          <w:ilvl w:val="0"/>
          <w:numId w:val="35"/>
        </w:numPr>
        <w:jc w:val="both"/>
        <w:rPr>
          <w:rFonts w:ascii="Century Gothic" w:hAnsi="Century Gothic"/>
          <w:highlight w:val="yellow"/>
        </w:rPr>
      </w:pPr>
      <w:r w:rsidRPr="006A7035">
        <w:rPr>
          <w:rFonts w:ascii="Century Gothic" w:hAnsi="Century Gothic"/>
          <w:highlight w:val="yellow"/>
        </w:rPr>
        <w:t>Corrective actions and improvements are implemented where gaps are identified.</w:t>
      </w:r>
    </w:p>
    <w:p w14:paraId="03FB5121" w14:textId="77777777" w:rsidR="006A7035" w:rsidRDefault="006A7035">
      <w:pPr>
        <w:rPr>
          <w:rFonts w:ascii="Century Gothic" w:eastAsia="Century Gothic" w:hAnsi="Century Gothic"/>
          <w:sz w:val="48"/>
          <w:szCs w:val="48"/>
          <w:u w:val="single"/>
        </w:rPr>
      </w:pPr>
    </w:p>
    <w:p w14:paraId="6E5AC32D" w14:textId="2AFE9733" w:rsidR="006A7035" w:rsidRDefault="006A7035">
      <w:pPr>
        <w:rPr>
          <w:rFonts w:ascii="Century Gothic" w:eastAsia="Century Gothic" w:hAnsi="Century Gothic" w:cs="Times New Roman"/>
          <w:b/>
          <w:bCs/>
          <w:sz w:val="48"/>
          <w:szCs w:val="48"/>
          <w:u w:val="single"/>
        </w:rPr>
      </w:pPr>
      <w:r>
        <w:rPr>
          <w:rFonts w:ascii="Century Gothic" w:eastAsia="Century Gothic" w:hAnsi="Century Gothic"/>
          <w:sz w:val="48"/>
          <w:szCs w:val="48"/>
          <w:u w:val="single"/>
        </w:rPr>
        <w:br w:type="page"/>
      </w:r>
    </w:p>
    <w:p w14:paraId="0C906D53" w14:textId="44EDB58D" w:rsidR="00B6154A" w:rsidRPr="00EF481E" w:rsidRDefault="00C246EE" w:rsidP="00A92DD1">
      <w:pPr>
        <w:pStyle w:val="Heading3"/>
        <w:spacing w:line="276" w:lineRule="auto"/>
        <w:rPr>
          <w:rFonts w:ascii="Century Gothic" w:eastAsia="Century Gothic" w:hAnsi="Century Gothic"/>
          <w:sz w:val="48"/>
          <w:szCs w:val="48"/>
          <w:u w:val="single"/>
        </w:rPr>
      </w:pPr>
      <w:r w:rsidRPr="00EF481E">
        <w:rPr>
          <w:rFonts w:ascii="Century Gothic" w:eastAsia="Century Gothic" w:hAnsi="Century Gothic"/>
          <w:sz w:val="48"/>
          <w:szCs w:val="48"/>
          <w:u w:val="single"/>
        </w:rPr>
        <w:lastRenderedPageBreak/>
        <w:t>HEALTH AND SAFETY MEASURES</w:t>
      </w:r>
      <w:bookmarkEnd w:id="17"/>
    </w:p>
    <w:p w14:paraId="1BBECC24" w14:textId="77777777" w:rsidR="00B6154A" w:rsidRPr="00EF481E" w:rsidRDefault="00B6154A" w:rsidP="00A92DD1">
      <w:pPr>
        <w:pBdr>
          <w:top w:val="nil"/>
          <w:left w:val="nil"/>
          <w:bottom w:val="nil"/>
          <w:right w:val="nil"/>
          <w:between w:val="nil"/>
        </w:pBdr>
        <w:spacing w:after="0"/>
        <w:ind w:left="720"/>
        <w:jc w:val="both"/>
        <w:rPr>
          <w:rFonts w:ascii="Century Gothic" w:eastAsia="Century Gothic" w:hAnsi="Century Gothic" w:cs="Century Gothic"/>
          <w:color w:val="000000"/>
          <w:sz w:val="26"/>
          <w:szCs w:val="26"/>
        </w:rPr>
      </w:pPr>
    </w:p>
    <w:p w14:paraId="01AA4365" w14:textId="77777777" w:rsidR="00B6154A" w:rsidRPr="00690122" w:rsidRDefault="0085020A" w:rsidP="00C770C2">
      <w:pPr>
        <w:numPr>
          <w:ilvl w:val="0"/>
          <w:numId w:val="4"/>
        </w:numPr>
        <w:pBdr>
          <w:top w:val="nil"/>
          <w:left w:val="nil"/>
          <w:bottom w:val="nil"/>
          <w:right w:val="nil"/>
          <w:between w:val="nil"/>
        </w:pBdr>
        <w:spacing w:after="0"/>
        <w:jc w:val="both"/>
        <w:rPr>
          <w:rFonts w:ascii="Century Gothic" w:eastAsia="Century Gothic" w:hAnsi="Century Gothic" w:cs="Century Gothic"/>
          <w:color w:val="000000"/>
        </w:rPr>
      </w:pPr>
      <w:r w:rsidRPr="00690122">
        <w:rPr>
          <w:rFonts w:ascii="Century Gothic" w:eastAsia="Century Gothic" w:hAnsi="Century Gothic" w:cs="Century Gothic"/>
          <w:color w:val="333333"/>
        </w:rPr>
        <w:t>Firm has established a set of basic</w:t>
      </w:r>
      <w:r w:rsidR="00B6154A" w:rsidRPr="00690122">
        <w:rPr>
          <w:rFonts w:ascii="Century Gothic" w:eastAsia="Century Gothic" w:hAnsi="Century Gothic" w:cs="Century Gothic"/>
          <w:color w:val="333333"/>
        </w:rPr>
        <w:t xml:space="preserve"> rules in order to protect the health and safety of</w:t>
      </w:r>
      <w:r w:rsidRPr="00690122">
        <w:rPr>
          <w:rFonts w:ascii="Century Gothic" w:eastAsia="Century Gothic" w:hAnsi="Century Gothic" w:cs="Century Gothic"/>
          <w:color w:val="333333"/>
        </w:rPr>
        <w:t xml:space="preserve"> the</w:t>
      </w:r>
      <w:r w:rsidR="00B6154A" w:rsidRPr="00690122">
        <w:rPr>
          <w:rFonts w:ascii="Century Gothic" w:eastAsia="Century Gothic" w:hAnsi="Century Gothic" w:cs="Century Gothic"/>
          <w:color w:val="333333"/>
        </w:rPr>
        <w:t xml:space="preserve"> workers. To this end, this Directive establishes obligations for employers and workers, in particular to limit accidents at work and occupational diseases. Periodic Study with applicable measure is taken to eliminate the risk factors for occupational diseases and accidents</w:t>
      </w:r>
    </w:p>
    <w:p w14:paraId="7BE823A6" w14:textId="77777777" w:rsidR="00B6154A" w:rsidRPr="00690122" w:rsidRDefault="00B6154A" w:rsidP="00C770C2">
      <w:pPr>
        <w:numPr>
          <w:ilvl w:val="0"/>
          <w:numId w:val="4"/>
        </w:numPr>
        <w:pBdr>
          <w:top w:val="nil"/>
          <w:left w:val="nil"/>
          <w:bottom w:val="nil"/>
          <w:right w:val="nil"/>
          <w:between w:val="nil"/>
        </w:pBdr>
        <w:spacing w:after="280"/>
        <w:jc w:val="both"/>
        <w:rPr>
          <w:rFonts w:ascii="Century Gothic" w:eastAsia="Century Gothic" w:hAnsi="Century Gothic" w:cs="Century Gothic"/>
          <w:color w:val="333333"/>
        </w:rPr>
      </w:pPr>
      <w:r w:rsidRPr="00690122">
        <w:rPr>
          <w:rFonts w:ascii="Century Gothic" w:eastAsia="Century Gothic" w:hAnsi="Century Gothic" w:cs="Century Gothic"/>
          <w:color w:val="333333"/>
        </w:rPr>
        <w:t>Employers are obliged to ensure the health and safety workers in every aspect related to their work.</w:t>
      </w:r>
    </w:p>
    <w:p w14:paraId="13AC8CB9" w14:textId="77777777" w:rsidR="00D3640E" w:rsidRPr="00690122" w:rsidRDefault="00B6154A" w:rsidP="00A92DD1">
      <w:pPr>
        <w:spacing w:before="280" w:after="280"/>
        <w:jc w:val="both"/>
        <w:rPr>
          <w:rFonts w:ascii="Century Gothic" w:eastAsia="Century Gothic" w:hAnsi="Century Gothic" w:cs="Century Gothic"/>
          <w:color w:val="333333"/>
        </w:rPr>
      </w:pPr>
      <w:r w:rsidRPr="00690122">
        <w:rPr>
          <w:rFonts w:ascii="Century Gothic" w:eastAsia="Century Gothic" w:hAnsi="Century Gothic" w:cs="Century Gothic"/>
          <w:color w:val="333333"/>
        </w:rPr>
        <w:t xml:space="preserve">Ganges Jute (P) Ltd. have </w:t>
      </w:r>
      <w:r w:rsidR="00690122" w:rsidRPr="00690122">
        <w:rPr>
          <w:rFonts w:ascii="Century Gothic" w:eastAsia="Century Gothic" w:hAnsi="Century Gothic" w:cs="Century Gothic"/>
          <w:color w:val="333333"/>
        </w:rPr>
        <w:t>established</w:t>
      </w:r>
      <w:r w:rsidRPr="00690122">
        <w:rPr>
          <w:rFonts w:ascii="Century Gothic" w:eastAsia="Century Gothic" w:hAnsi="Century Gothic" w:cs="Century Gothic"/>
          <w:color w:val="333333"/>
        </w:rPr>
        <w:t> </w:t>
      </w:r>
      <w:r w:rsidRPr="00690122">
        <w:rPr>
          <w:rFonts w:ascii="Century Gothic" w:eastAsia="Century Gothic" w:hAnsi="Century Gothic" w:cs="Century Gothic"/>
          <w:b/>
          <w:color w:val="333333"/>
        </w:rPr>
        <w:t>means and measures for protecting</w:t>
      </w:r>
      <w:r w:rsidRPr="00690122">
        <w:rPr>
          <w:rFonts w:ascii="Century Gothic" w:eastAsia="Century Gothic" w:hAnsi="Century Gothic" w:cs="Century Gothic"/>
          <w:color w:val="333333"/>
        </w:rPr>
        <w:t> workers. These involve activities of prevention, information and training workers, particularly to:</w:t>
      </w:r>
    </w:p>
    <w:p w14:paraId="5D9F4622" w14:textId="77777777" w:rsidR="00B6154A" w:rsidRPr="00690122" w:rsidRDefault="00B6154A" w:rsidP="00C770C2">
      <w:pPr>
        <w:pStyle w:val="ListParagraph"/>
        <w:numPr>
          <w:ilvl w:val="0"/>
          <w:numId w:val="8"/>
        </w:numPr>
        <w:spacing w:before="280" w:after="280"/>
        <w:jc w:val="both"/>
        <w:rPr>
          <w:rFonts w:ascii="Century Gothic" w:eastAsia="Century Gothic" w:hAnsi="Century Gothic" w:cs="Century Gothic"/>
          <w:color w:val="333333"/>
        </w:rPr>
      </w:pPr>
      <w:r w:rsidRPr="00690122">
        <w:rPr>
          <w:rFonts w:ascii="Century Gothic" w:eastAsia="Century Gothic" w:hAnsi="Century Gothic" w:cs="Century Gothic"/>
          <w:color w:val="333333"/>
        </w:rPr>
        <w:t>Avoid risks or manage those risks that cannot be avoided</w:t>
      </w:r>
    </w:p>
    <w:p w14:paraId="425277A5" w14:textId="77777777" w:rsidR="00B6154A" w:rsidRPr="00690122" w:rsidRDefault="00B6154A" w:rsidP="00C770C2">
      <w:pPr>
        <w:pStyle w:val="ListParagraph"/>
        <w:numPr>
          <w:ilvl w:val="0"/>
          <w:numId w:val="8"/>
        </w:numPr>
        <w:spacing w:after="0"/>
        <w:jc w:val="both"/>
        <w:rPr>
          <w:rFonts w:ascii="Century Gothic" w:eastAsia="Century Gothic" w:hAnsi="Century Gothic" w:cs="Century Gothic"/>
          <w:color w:val="333333"/>
        </w:rPr>
      </w:pPr>
      <w:r w:rsidRPr="00690122">
        <w:rPr>
          <w:rFonts w:ascii="Century Gothic" w:eastAsia="Century Gothic" w:hAnsi="Century Gothic" w:cs="Century Gothic"/>
          <w:color w:val="333333"/>
        </w:rPr>
        <w:t>Give appropriate instructions to workers by promoting common protective measures by giving them technical training in their respective fields.</w:t>
      </w:r>
    </w:p>
    <w:p w14:paraId="70C4C0FE" w14:textId="77777777" w:rsidR="00B6154A" w:rsidRPr="00690122" w:rsidRDefault="00B6154A" w:rsidP="00C770C2">
      <w:pPr>
        <w:pStyle w:val="ListParagraph"/>
        <w:numPr>
          <w:ilvl w:val="0"/>
          <w:numId w:val="8"/>
        </w:numPr>
        <w:spacing w:after="0"/>
        <w:jc w:val="both"/>
        <w:rPr>
          <w:rFonts w:ascii="Century Gothic" w:eastAsia="Century Gothic" w:hAnsi="Century Gothic" w:cs="Century Gothic"/>
          <w:color w:val="333333"/>
        </w:rPr>
      </w:pPr>
      <w:r w:rsidRPr="00690122">
        <w:rPr>
          <w:rFonts w:ascii="Century Gothic" w:eastAsia="Century Gothic" w:hAnsi="Century Gothic" w:cs="Century Gothic"/>
          <w:color w:val="333333"/>
        </w:rPr>
        <w:t>Adapt working conditions, equipment and working methods by taking into account developments in techniques.</w:t>
      </w:r>
    </w:p>
    <w:p w14:paraId="472CB820" w14:textId="77777777" w:rsidR="0085020A" w:rsidRPr="00690122" w:rsidRDefault="00B6154A" w:rsidP="00C770C2">
      <w:pPr>
        <w:pStyle w:val="ListParagraph"/>
        <w:numPr>
          <w:ilvl w:val="0"/>
          <w:numId w:val="8"/>
        </w:numPr>
        <w:spacing w:after="0"/>
        <w:jc w:val="both"/>
        <w:rPr>
          <w:rFonts w:ascii="Century Gothic" w:eastAsia="Century Gothic" w:hAnsi="Century Gothic" w:cs="Century Gothic"/>
          <w:color w:val="333333"/>
        </w:rPr>
      </w:pPr>
      <w:r w:rsidRPr="00690122">
        <w:rPr>
          <w:rFonts w:ascii="Century Gothic" w:eastAsia="Century Gothic" w:hAnsi="Century Gothic" w:cs="Century Gothic"/>
          <w:color w:val="333333"/>
        </w:rPr>
        <w:t xml:space="preserve">The protection means and measures is adapted in cases where the </w:t>
      </w:r>
      <w:r w:rsidR="0085020A" w:rsidRPr="00690122">
        <w:rPr>
          <w:rFonts w:ascii="Century Gothic" w:eastAsia="Century Gothic" w:hAnsi="Century Gothic" w:cs="Century Gothic"/>
          <w:color w:val="333333"/>
        </w:rPr>
        <w:t>Give appropriate instructions to workers by promoting common protective measures by giving them technical training in their respective fields.</w:t>
      </w:r>
    </w:p>
    <w:p w14:paraId="19A0742D" w14:textId="77777777" w:rsidR="0085020A" w:rsidRPr="00690122" w:rsidRDefault="0085020A" w:rsidP="00C770C2">
      <w:pPr>
        <w:pStyle w:val="ListParagraph"/>
        <w:numPr>
          <w:ilvl w:val="0"/>
          <w:numId w:val="8"/>
        </w:numPr>
        <w:spacing w:after="0"/>
        <w:jc w:val="both"/>
        <w:rPr>
          <w:rFonts w:ascii="Century Gothic" w:eastAsia="Century Gothic" w:hAnsi="Century Gothic" w:cs="Century Gothic"/>
          <w:color w:val="333333"/>
        </w:rPr>
      </w:pPr>
      <w:r w:rsidRPr="00690122">
        <w:rPr>
          <w:rFonts w:ascii="Century Gothic" w:eastAsia="Century Gothic" w:hAnsi="Century Gothic" w:cs="Century Gothic"/>
          <w:color w:val="333333"/>
        </w:rPr>
        <w:t>Adapt working conditions, equipment and working methods by taking into account developments in techniques.</w:t>
      </w:r>
    </w:p>
    <w:p w14:paraId="3B959FF0" w14:textId="77777777" w:rsidR="0085020A" w:rsidRPr="00690122" w:rsidRDefault="0085020A" w:rsidP="00C770C2">
      <w:pPr>
        <w:numPr>
          <w:ilvl w:val="0"/>
          <w:numId w:val="5"/>
        </w:numPr>
        <w:pBdr>
          <w:top w:val="nil"/>
          <w:left w:val="nil"/>
          <w:bottom w:val="nil"/>
          <w:right w:val="nil"/>
          <w:between w:val="nil"/>
        </w:pBdr>
        <w:spacing w:before="280" w:after="0"/>
        <w:jc w:val="both"/>
        <w:rPr>
          <w:rFonts w:ascii="Century Gothic" w:eastAsia="Century Gothic" w:hAnsi="Century Gothic" w:cs="Century Gothic"/>
          <w:color w:val="333333"/>
        </w:rPr>
      </w:pPr>
      <w:r w:rsidRPr="00690122">
        <w:rPr>
          <w:rFonts w:ascii="Century Gothic" w:eastAsia="Century Gothic" w:hAnsi="Century Gothic" w:cs="Century Gothic"/>
          <w:color w:val="333333"/>
        </w:rPr>
        <w:t>The protection means and measures is adapted in cases where the working conditions change. In addition, Ganges Jute (P) Ltd. Provide adequate training which is take into account the nature of the activities of the Job and the capabilities of the workers.</w:t>
      </w:r>
    </w:p>
    <w:p w14:paraId="76259FDD" w14:textId="77777777" w:rsidR="000E11A5" w:rsidRPr="00690122" w:rsidRDefault="0085020A" w:rsidP="00C770C2">
      <w:pPr>
        <w:numPr>
          <w:ilvl w:val="0"/>
          <w:numId w:val="5"/>
        </w:numPr>
        <w:pBdr>
          <w:top w:val="nil"/>
          <w:left w:val="nil"/>
          <w:bottom w:val="nil"/>
          <w:right w:val="nil"/>
          <w:between w:val="nil"/>
        </w:pBdr>
        <w:spacing w:after="0"/>
        <w:jc w:val="both"/>
        <w:rPr>
          <w:rFonts w:ascii="Century Gothic" w:eastAsia="Century Gothic" w:hAnsi="Century Gothic" w:cs="Century Gothic"/>
          <w:color w:val="333333"/>
        </w:rPr>
      </w:pPr>
      <w:r w:rsidRPr="00690122">
        <w:rPr>
          <w:rFonts w:ascii="Century Gothic" w:eastAsia="Century Gothic" w:hAnsi="Century Gothic" w:cs="Century Gothic"/>
          <w:color w:val="333333"/>
        </w:rPr>
        <w:t>We are always emphasizing in training and awareness program for protective measures and risk prevention measures for all the workers</w:t>
      </w:r>
      <w:r w:rsidR="000E11A5" w:rsidRPr="00690122">
        <w:rPr>
          <w:rFonts w:ascii="Century Gothic" w:eastAsia="Century Gothic" w:hAnsi="Century Gothic" w:cs="Century Gothic"/>
          <w:color w:val="333333"/>
        </w:rPr>
        <w:t xml:space="preserve"> working in our farm.</w:t>
      </w:r>
    </w:p>
    <w:p w14:paraId="1C72CDC9" w14:textId="77777777" w:rsidR="00690122" w:rsidRDefault="0085020A" w:rsidP="00C770C2">
      <w:pPr>
        <w:numPr>
          <w:ilvl w:val="0"/>
          <w:numId w:val="5"/>
        </w:numPr>
        <w:pBdr>
          <w:top w:val="nil"/>
          <w:left w:val="nil"/>
          <w:bottom w:val="nil"/>
          <w:right w:val="nil"/>
          <w:between w:val="nil"/>
        </w:pBdr>
        <w:spacing w:after="0"/>
        <w:jc w:val="both"/>
        <w:rPr>
          <w:rFonts w:ascii="Century Gothic" w:eastAsia="Century Gothic" w:hAnsi="Century Gothic" w:cs="Century Gothic"/>
          <w:color w:val="333333"/>
        </w:rPr>
      </w:pPr>
      <w:r w:rsidRPr="00690122">
        <w:rPr>
          <w:rFonts w:ascii="Century Gothic" w:eastAsia="Century Gothic" w:hAnsi="Century Gothic" w:cs="Century Gothic"/>
          <w:color w:val="333333"/>
        </w:rPr>
        <w:t xml:space="preserve"> In addition, activities of </w:t>
      </w:r>
      <w:r w:rsidRPr="00690122">
        <w:rPr>
          <w:rFonts w:ascii="Century Gothic" w:eastAsia="Century Gothic" w:hAnsi="Century Gothic" w:cs="Century Gothic"/>
          <w:b/>
          <w:color w:val="333333"/>
        </w:rPr>
        <w:t>first aid, fire-fighting and the evacuation</w:t>
      </w:r>
      <w:r w:rsidRPr="00690122">
        <w:rPr>
          <w:rFonts w:ascii="Century Gothic" w:eastAsia="Century Gothic" w:hAnsi="Century Gothic" w:cs="Century Gothic"/>
          <w:color w:val="333333"/>
        </w:rPr>
        <w:t xml:space="preserve"> of workers in serious and immediate danger are given to the employee time to time. </w:t>
      </w:r>
    </w:p>
    <w:p w14:paraId="7B4D4C17" w14:textId="77777777" w:rsidR="0085020A" w:rsidRPr="00690122" w:rsidRDefault="0085020A" w:rsidP="00C770C2">
      <w:pPr>
        <w:numPr>
          <w:ilvl w:val="0"/>
          <w:numId w:val="5"/>
        </w:numPr>
        <w:pBdr>
          <w:top w:val="nil"/>
          <w:left w:val="nil"/>
          <w:bottom w:val="nil"/>
          <w:right w:val="nil"/>
          <w:between w:val="nil"/>
        </w:pBdr>
        <w:spacing w:after="0"/>
        <w:jc w:val="both"/>
        <w:rPr>
          <w:rFonts w:ascii="Century Gothic" w:eastAsia="Century Gothic" w:hAnsi="Century Gothic" w:cs="Century Gothic"/>
          <w:color w:val="333333"/>
        </w:rPr>
      </w:pPr>
      <w:r w:rsidRPr="00690122">
        <w:rPr>
          <w:rFonts w:ascii="Century Gothic" w:eastAsia="Century Gothic" w:hAnsi="Century Gothic" w:cs="Century Gothic"/>
          <w:color w:val="333333"/>
        </w:rPr>
        <w:t>The Firm establishes </w:t>
      </w:r>
      <w:r w:rsidRPr="00690122">
        <w:rPr>
          <w:rFonts w:ascii="Century Gothic" w:eastAsia="Century Gothic" w:hAnsi="Century Gothic" w:cs="Century Gothic"/>
          <w:b/>
          <w:color w:val="333333"/>
        </w:rPr>
        <w:t>protective and preventative services</w:t>
      </w:r>
      <w:r w:rsidRPr="00690122">
        <w:rPr>
          <w:rFonts w:ascii="Century Gothic" w:eastAsia="Century Gothic" w:hAnsi="Century Gothic" w:cs="Century Gothic"/>
          <w:color w:val="333333"/>
        </w:rPr>
        <w:t> in our company including with regard to activities of first aid and reacting to serious danger. We are given first aid training to the respective sections Staff.</w:t>
      </w:r>
    </w:p>
    <w:p w14:paraId="5F6D17C6" w14:textId="77777777" w:rsidR="0085020A" w:rsidRPr="00690122" w:rsidRDefault="0085020A" w:rsidP="00C770C2">
      <w:pPr>
        <w:numPr>
          <w:ilvl w:val="0"/>
          <w:numId w:val="5"/>
        </w:numPr>
        <w:pBdr>
          <w:top w:val="nil"/>
          <w:left w:val="nil"/>
          <w:bottom w:val="nil"/>
          <w:right w:val="nil"/>
          <w:between w:val="nil"/>
        </w:pBdr>
        <w:spacing w:after="280"/>
        <w:jc w:val="both"/>
        <w:rPr>
          <w:rFonts w:ascii="Century Gothic" w:eastAsia="Century Gothic" w:hAnsi="Century Gothic" w:cs="Century Gothic"/>
          <w:color w:val="333333"/>
        </w:rPr>
      </w:pPr>
      <w:r w:rsidRPr="00690122">
        <w:rPr>
          <w:rFonts w:ascii="Century Gothic" w:eastAsia="Century Gothic" w:hAnsi="Century Gothic" w:cs="Century Gothic"/>
          <w:color w:val="333333"/>
        </w:rPr>
        <w:t>We are periodically</w:t>
      </w:r>
      <w:r w:rsidRPr="00690122">
        <w:rPr>
          <w:rFonts w:ascii="Century Gothic" w:eastAsia="Century Gothic" w:hAnsi="Century Gothic" w:cs="Century Gothic"/>
          <w:b/>
          <w:color w:val="333333"/>
        </w:rPr>
        <w:t xml:space="preserve"> monitoring the health</w:t>
      </w:r>
      <w:r w:rsidRPr="00690122">
        <w:rPr>
          <w:rFonts w:ascii="Century Gothic" w:eastAsia="Century Gothic" w:hAnsi="Century Gothic" w:cs="Century Gothic"/>
          <w:color w:val="333333"/>
        </w:rPr>
        <w:t xml:space="preserve"> of our worker.  </w:t>
      </w:r>
    </w:p>
    <w:p w14:paraId="7735E5DC" w14:textId="77777777" w:rsidR="006818F8" w:rsidRDefault="000E11A5" w:rsidP="00A92DD1">
      <w:pPr>
        <w:spacing w:before="280" w:after="280"/>
        <w:jc w:val="both"/>
        <w:rPr>
          <w:rFonts w:ascii="Century Gothic" w:eastAsia="Century Gothic" w:hAnsi="Century Gothic" w:cs="Century Gothic"/>
          <w:color w:val="333333"/>
        </w:rPr>
      </w:pPr>
      <w:r w:rsidRPr="00690122">
        <w:rPr>
          <w:rFonts w:ascii="Century Gothic" w:eastAsia="Century Gothic" w:hAnsi="Century Gothic" w:cs="Century Gothic"/>
          <w:color w:val="333333"/>
        </w:rPr>
        <w:t>T</w:t>
      </w:r>
      <w:r w:rsidR="0085020A" w:rsidRPr="00690122">
        <w:rPr>
          <w:rFonts w:ascii="Century Gothic" w:eastAsia="Century Gothic" w:hAnsi="Century Gothic" w:cs="Century Gothic"/>
          <w:color w:val="333333"/>
        </w:rPr>
        <w:t>ime to time</w:t>
      </w:r>
      <w:r w:rsidRPr="00690122">
        <w:rPr>
          <w:rFonts w:ascii="Century Gothic" w:eastAsia="Century Gothic" w:hAnsi="Century Gothic" w:cs="Century Gothic"/>
          <w:color w:val="333333"/>
        </w:rPr>
        <w:t>,</w:t>
      </w:r>
      <w:r w:rsidR="00BD38F7" w:rsidRPr="00690122">
        <w:rPr>
          <w:rFonts w:ascii="Century Gothic" w:eastAsia="Century Gothic" w:hAnsi="Century Gothic" w:cs="Century Gothic"/>
          <w:color w:val="333333"/>
        </w:rPr>
        <w:t xml:space="preserve"> </w:t>
      </w:r>
      <w:r w:rsidRPr="00690122">
        <w:rPr>
          <w:rFonts w:ascii="Century Gothic" w:eastAsia="Century Gothic" w:hAnsi="Century Gothic" w:cs="Century Gothic"/>
          <w:color w:val="333333"/>
        </w:rPr>
        <w:t>we consult with our</w:t>
      </w:r>
      <w:r w:rsidR="0085020A" w:rsidRPr="00690122">
        <w:rPr>
          <w:rFonts w:ascii="Century Gothic" w:eastAsia="Century Gothic" w:hAnsi="Century Gothic" w:cs="Century Gothic"/>
          <w:color w:val="333333"/>
        </w:rPr>
        <w:t xml:space="preserve"> employees by</w:t>
      </w:r>
      <w:r w:rsidRPr="00690122">
        <w:rPr>
          <w:rFonts w:ascii="Century Gothic" w:eastAsia="Century Gothic" w:hAnsi="Century Gothic" w:cs="Century Gothic"/>
          <w:color w:val="333333"/>
        </w:rPr>
        <w:t xml:space="preserve"> </w:t>
      </w:r>
      <w:r w:rsidR="00BD38F7" w:rsidRPr="00690122">
        <w:rPr>
          <w:rFonts w:ascii="Century Gothic" w:eastAsia="Century Gothic" w:hAnsi="Century Gothic" w:cs="Century Gothic"/>
          <w:color w:val="333333"/>
        </w:rPr>
        <w:t>organizing</w:t>
      </w:r>
      <w:r w:rsidR="0085020A" w:rsidRPr="00690122">
        <w:rPr>
          <w:rFonts w:ascii="Century Gothic" w:eastAsia="Century Gothic" w:hAnsi="Century Gothic" w:cs="Century Gothic"/>
          <w:color w:val="333333"/>
        </w:rPr>
        <w:t xml:space="preserve"> Training and Awareness program and</w:t>
      </w:r>
      <w:r w:rsidRPr="00690122">
        <w:rPr>
          <w:rFonts w:ascii="Century Gothic" w:eastAsia="Century Gothic" w:hAnsi="Century Gothic" w:cs="Century Gothic"/>
          <w:color w:val="333333"/>
        </w:rPr>
        <w:t xml:space="preserve"> ask for </w:t>
      </w:r>
      <w:r w:rsidR="00690122" w:rsidRPr="00690122">
        <w:rPr>
          <w:rFonts w:ascii="Century Gothic" w:eastAsia="Century Gothic" w:hAnsi="Century Gothic" w:cs="Century Gothic"/>
          <w:color w:val="333333"/>
        </w:rPr>
        <w:t>their Feedback</w:t>
      </w:r>
      <w:r w:rsidR="0085020A" w:rsidRPr="00690122">
        <w:rPr>
          <w:rFonts w:ascii="Century Gothic" w:eastAsia="Century Gothic" w:hAnsi="Century Gothic" w:cs="Century Gothic"/>
          <w:color w:val="333333"/>
        </w:rPr>
        <w:t xml:space="preserve"> concerning all the issues related to health and safety at work.</w:t>
      </w:r>
    </w:p>
    <w:p w14:paraId="6C88EC60" w14:textId="77777777" w:rsidR="00FA6F16" w:rsidRDefault="00FA6F16" w:rsidP="00A92DD1">
      <w:pPr>
        <w:spacing w:before="280" w:after="280"/>
        <w:jc w:val="both"/>
        <w:rPr>
          <w:rFonts w:ascii="Century Gothic" w:eastAsia="Century Gothic" w:hAnsi="Century Gothic" w:cs="Century Gothic"/>
          <w:color w:val="333333"/>
        </w:rPr>
      </w:pPr>
    </w:p>
    <w:p w14:paraId="1397A2FA" w14:textId="77777777" w:rsidR="00FA6F16" w:rsidRDefault="00FA6F16" w:rsidP="00A92DD1">
      <w:pPr>
        <w:spacing w:before="280" w:after="280"/>
        <w:jc w:val="both"/>
        <w:rPr>
          <w:rFonts w:ascii="Century Gothic" w:eastAsia="Century Gothic" w:hAnsi="Century Gothic" w:cs="Century Gothic"/>
          <w:color w:val="333333"/>
        </w:rPr>
      </w:pPr>
    </w:p>
    <w:p w14:paraId="69C02E71" w14:textId="77777777" w:rsidR="006818F8" w:rsidRDefault="006818F8" w:rsidP="00A92DD1">
      <w:pPr>
        <w:pStyle w:val="Heading3"/>
        <w:spacing w:line="276" w:lineRule="auto"/>
        <w:rPr>
          <w:rFonts w:ascii="Century Gothic" w:eastAsia="Century Gothic" w:hAnsi="Century Gothic"/>
          <w:sz w:val="48"/>
          <w:szCs w:val="48"/>
          <w:u w:val="single"/>
        </w:rPr>
      </w:pPr>
      <w:bookmarkStart w:id="18" w:name="_Toc226033986"/>
      <w:r w:rsidRPr="006818F8">
        <w:rPr>
          <w:rFonts w:ascii="Century Gothic" w:eastAsia="Century Gothic" w:hAnsi="Century Gothic"/>
          <w:sz w:val="48"/>
          <w:szCs w:val="48"/>
          <w:u w:val="single"/>
        </w:rPr>
        <w:lastRenderedPageBreak/>
        <w:t>Workplace Harassment Prevention and Monitoring</w:t>
      </w:r>
      <w:bookmarkEnd w:id="18"/>
    </w:p>
    <w:p w14:paraId="0CC29945" w14:textId="77777777" w:rsidR="006818F8" w:rsidRPr="006818F8" w:rsidRDefault="006818F8" w:rsidP="00A92DD1">
      <w:pPr>
        <w:jc w:val="both"/>
      </w:pPr>
    </w:p>
    <w:p w14:paraId="207E94FB" w14:textId="77777777" w:rsidR="006818F8" w:rsidRPr="006818F8" w:rsidRDefault="006818F8" w:rsidP="00C770C2">
      <w:pPr>
        <w:pStyle w:val="ListParagraph"/>
        <w:numPr>
          <w:ilvl w:val="0"/>
          <w:numId w:val="38"/>
        </w:numPr>
        <w:jc w:val="both"/>
        <w:rPr>
          <w:rFonts w:ascii="Century Gothic" w:hAnsi="Century Gothic"/>
          <w:b/>
          <w:bCs/>
          <w:sz w:val="24"/>
          <w:szCs w:val="24"/>
        </w:rPr>
      </w:pPr>
      <w:r w:rsidRPr="006818F8">
        <w:rPr>
          <w:rFonts w:ascii="Century Gothic" w:hAnsi="Century Gothic"/>
          <w:b/>
          <w:bCs/>
          <w:sz w:val="24"/>
          <w:szCs w:val="24"/>
        </w:rPr>
        <w:t>Clear Anti-Harassment Policies</w:t>
      </w:r>
    </w:p>
    <w:p w14:paraId="33261B67" w14:textId="77777777" w:rsidR="006818F8" w:rsidRPr="006818F8" w:rsidRDefault="006818F8" w:rsidP="00C770C2">
      <w:pPr>
        <w:pStyle w:val="ListParagraph"/>
        <w:numPr>
          <w:ilvl w:val="0"/>
          <w:numId w:val="35"/>
        </w:numPr>
        <w:jc w:val="both"/>
        <w:rPr>
          <w:rFonts w:ascii="Century Gothic" w:hAnsi="Century Gothic"/>
        </w:rPr>
      </w:pPr>
      <w:r w:rsidRPr="006818F8">
        <w:rPr>
          <w:rFonts w:ascii="Century Gothic" w:hAnsi="Century Gothic"/>
        </w:rPr>
        <w:t>Adoption of a strict zero-tolerance policy towards all forms of harassment, including physical, verbal, sexual, or psychological abuse</w:t>
      </w:r>
    </w:p>
    <w:p w14:paraId="57F61D6D" w14:textId="77777777" w:rsidR="006818F8" w:rsidRPr="006818F8" w:rsidRDefault="006818F8" w:rsidP="00C770C2">
      <w:pPr>
        <w:pStyle w:val="ListParagraph"/>
        <w:numPr>
          <w:ilvl w:val="0"/>
          <w:numId w:val="35"/>
        </w:numPr>
        <w:jc w:val="both"/>
        <w:rPr>
          <w:rFonts w:ascii="Century Gothic" w:hAnsi="Century Gothic"/>
        </w:rPr>
      </w:pPr>
      <w:r w:rsidRPr="006818F8">
        <w:rPr>
          <w:rFonts w:ascii="Century Gothic" w:hAnsi="Century Gothic"/>
        </w:rPr>
        <w:t>Clear documentation and communication of anti-harassment policies to all employees</w:t>
      </w:r>
    </w:p>
    <w:p w14:paraId="17D3C4BA" w14:textId="77777777" w:rsidR="006818F8" w:rsidRPr="006818F8" w:rsidRDefault="006818F8" w:rsidP="00C770C2">
      <w:pPr>
        <w:pStyle w:val="ListParagraph"/>
        <w:numPr>
          <w:ilvl w:val="0"/>
          <w:numId w:val="35"/>
        </w:numPr>
        <w:jc w:val="both"/>
        <w:rPr>
          <w:rFonts w:ascii="Century Gothic" w:hAnsi="Century Gothic"/>
        </w:rPr>
      </w:pPr>
      <w:r w:rsidRPr="006818F8">
        <w:rPr>
          <w:rFonts w:ascii="Century Gothic" w:hAnsi="Century Gothic"/>
        </w:rPr>
        <w:t>Regular policy reviews to ensure alignment with national laws and SA8000 standards</w:t>
      </w:r>
    </w:p>
    <w:p w14:paraId="322EDD27" w14:textId="77777777" w:rsidR="006818F8" w:rsidRDefault="006818F8" w:rsidP="00C770C2">
      <w:pPr>
        <w:pStyle w:val="ListParagraph"/>
        <w:numPr>
          <w:ilvl w:val="0"/>
          <w:numId w:val="35"/>
        </w:numPr>
        <w:jc w:val="both"/>
        <w:rPr>
          <w:rFonts w:ascii="Century Gothic" w:hAnsi="Century Gothic"/>
        </w:rPr>
      </w:pPr>
      <w:r w:rsidRPr="006818F8">
        <w:rPr>
          <w:rFonts w:ascii="Century Gothic" w:hAnsi="Century Gothic"/>
        </w:rPr>
        <w:t>Enforcement of strict disciplinary actions for any violation, ranging from warnings to termination</w:t>
      </w:r>
    </w:p>
    <w:p w14:paraId="4AE6E2E1" w14:textId="77777777" w:rsidR="006818F8" w:rsidRPr="006818F8" w:rsidRDefault="006818F8" w:rsidP="00A92DD1">
      <w:pPr>
        <w:pStyle w:val="ListParagraph"/>
        <w:jc w:val="both"/>
        <w:rPr>
          <w:rFonts w:ascii="Century Gothic" w:hAnsi="Century Gothic"/>
        </w:rPr>
      </w:pPr>
    </w:p>
    <w:p w14:paraId="169AB70B" w14:textId="77777777" w:rsidR="006818F8" w:rsidRPr="006818F8" w:rsidRDefault="006818F8" w:rsidP="00C770C2">
      <w:pPr>
        <w:pStyle w:val="ListParagraph"/>
        <w:numPr>
          <w:ilvl w:val="0"/>
          <w:numId w:val="38"/>
        </w:numPr>
        <w:jc w:val="both"/>
        <w:rPr>
          <w:rFonts w:ascii="Century Gothic" w:hAnsi="Century Gothic"/>
          <w:b/>
          <w:bCs/>
          <w:sz w:val="24"/>
          <w:szCs w:val="24"/>
        </w:rPr>
      </w:pPr>
      <w:r w:rsidRPr="006818F8">
        <w:rPr>
          <w:rFonts w:ascii="Century Gothic" w:hAnsi="Century Gothic"/>
          <w:b/>
          <w:bCs/>
          <w:sz w:val="24"/>
          <w:szCs w:val="24"/>
        </w:rPr>
        <w:t>Training and Awareness</w:t>
      </w:r>
    </w:p>
    <w:p w14:paraId="486CEAA7" w14:textId="77777777" w:rsidR="006818F8" w:rsidRPr="006818F8" w:rsidRDefault="006818F8" w:rsidP="00C770C2">
      <w:pPr>
        <w:pStyle w:val="ListParagraph"/>
        <w:numPr>
          <w:ilvl w:val="0"/>
          <w:numId w:val="35"/>
        </w:numPr>
        <w:jc w:val="both"/>
        <w:rPr>
          <w:rFonts w:ascii="Century Gothic" w:hAnsi="Century Gothic"/>
        </w:rPr>
      </w:pPr>
      <w:r w:rsidRPr="006818F8">
        <w:rPr>
          <w:rFonts w:ascii="Century Gothic" w:hAnsi="Century Gothic"/>
        </w:rPr>
        <w:t>Implementation of regular training programs for employees, supervisors, and managers on recognizing, preventing, and addressing workplace harassment</w:t>
      </w:r>
    </w:p>
    <w:p w14:paraId="1572D15A" w14:textId="77777777" w:rsidR="006818F8" w:rsidRPr="006818F8" w:rsidRDefault="006818F8" w:rsidP="00C770C2">
      <w:pPr>
        <w:pStyle w:val="ListParagraph"/>
        <w:numPr>
          <w:ilvl w:val="0"/>
          <w:numId w:val="35"/>
        </w:numPr>
        <w:jc w:val="both"/>
        <w:rPr>
          <w:rFonts w:ascii="Century Gothic" w:hAnsi="Century Gothic"/>
        </w:rPr>
      </w:pPr>
      <w:r w:rsidRPr="006818F8">
        <w:rPr>
          <w:rFonts w:ascii="Century Gothic" w:hAnsi="Century Gothic"/>
        </w:rPr>
        <w:t>Conducting refresher courses periodically to keep employees updated on anti-harassment protocols</w:t>
      </w:r>
    </w:p>
    <w:p w14:paraId="70D62483" w14:textId="77777777" w:rsidR="006818F8" w:rsidRDefault="006818F8" w:rsidP="00C770C2">
      <w:pPr>
        <w:pStyle w:val="ListParagraph"/>
        <w:numPr>
          <w:ilvl w:val="0"/>
          <w:numId w:val="35"/>
        </w:numPr>
        <w:jc w:val="both"/>
        <w:rPr>
          <w:rFonts w:ascii="Century Gothic" w:hAnsi="Century Gothic"/>
        </w:rPr>
      </w:pPr>
      <w:r w:rsidRPr="006818F8">
        <w:rPr>
          <w:rFonts w:ascii="Century Gothic" w:hAnsi="Century Gothic"/>
        </w:rPr>
        <w:t>Ensuring training material is accessible to all employees, irrespective of their role or position in the company</w:t>
      </w:r>
    </w:p>
    <w:p w14:paraId="6243A5FB" w14:textId="77777777" w:rsidR="006818F8" w:rsidRPr="006818F8" w:rsidRDefault="006818F8" w:rsidP="00A92DD1">
      <w:pPr>
        <w:pStyle w:val="ListParagraph"/>
        <w:jc w:val="both"/>
        <w:rPr>
          <w:rFonts w:ascii="Century Gothic" w:hAnsi="Century Gothic"/>
        </w:rPr>
      </w:pPr>
    </w:p>
    <w:p w14:paraId="584379B4" w14:textId="77777777" w:rsidR="006818F8" w:rsidRPr="006818F8" w:rsidRDefault="006818F8" w:rsidP="00C770C2">
      <w:pPr>
        <w:pStyle w:val="ListParagraph"/>
        <w:numPr>
          <w:ilvl w:val="0"/>
          <w:numId w:val="38"/>
        </w:numPr>
        <w:jc w:val="both"/>
        <w:rPr>
          <w:rFonts w:ascii="Century Gothic" w:hAnsi="Century Gothic"/>
          <w:b/>
          <w:bCs/>
          <w:sz w:val="24"/>
          <w:szCs w:val="24"/>
        </w:rPr>
      </w:pPr>
      <w:r w:rsidRPr="006818F8">
        <w:rPr>
          <w:rFonts w:ascii="Century Gothic" w:hAnsi="Century Gothic"/>
          <w:b/>
          <w:bCs/>
          <w:sz w:val="24"/>
          <w:szCs w:val="24"/>
        </w:rPr>
        <w:t>Monitoring and Prevention Measures</w:t>
      </w:r>
    </w:p>
    <w:p w14:paraId="2FA0E155" w14:textId="77777777" w:rsidR="006818F8" w:rsidRPr="006818F8" w:rsidRDefault="006818F8" w:rsidP="00C770C2">
      <w:pPr>
        <w:pStyle w:val="ListParagraph"/>
        <w:numPr>
          <w:ilvl w:val="0"/>
          <w:numId w:val="35"/>
        </w:numPr>
        <w:jc w:val="both"/>
        <w:rPr>
          <w:rFonts w:ascii="Century Gothic" w:hAnsi="Century Gothic"/>
        </w:rPr>
      </w:pPr>
      <w:r w:rsidRPr="006818F8">
        <w:rPr>
          <w:rFonts w:ascii="Century Gothic" w:hAnsi="Century Gothic"/>
        </w:rPr>
        <w:t>Implementation of specific measures to prevent and monitor harassment and discrimination, beyond grievance mechanisms and training programs</w:t>
      </w:r>
    </w:p>
    <w:p w14:paraId="49F145C8" w14:textId="77777777" w:rsidR="006818F8" w:rsidRPr="006818F8" w:rsidRDefault="006818F8" w:rsidP="00C770C2">
      <w:pPr>
        <w:pStyle w:val="ListParagraph"/>
        <w:numPr>
          <w:ilvl w:val="0"/>
          <w:numId w:val="35"/>
        </w:numPr>
        <w:jc w:val="both"/>
        <w:rPr>
          <w:rFonts w:ascii="Century Gothic" w:hAnsi="Century Gothic"/>
        </w:rPr>
      </w:pPr>
      <w:r w:rsidRPr="006818F8">
        <w:rPr>
          <w:rFonts w:ascii="Century Gothic" w:hAnsi="Century Gothic"/>
        </w:rPr>
        <w:t>Conducting regular workplace assessments and anonymous employee surveys to identify any signs of harassment or discrimination</w:t>
      </w:r>
    </w:p>
    <w:p w14:paraId="480EE392" w14:textId="77777777" w:rsidR="006818F8" w:rsidRPr="006818F8" w:rsidRDefault="006818F8" w:rsidP="00C770C2">
      <w:pPr>
        <w:pStyle w:val="ListParagraph"/>
        <w:numPr>
          <w:ilvl w:val="0"/>
          <w:numId w:val="35"/>
        </w:numPr>
        <w:jc w:val="both"/>
        <w:rPr>
          <w:rFonts w:ascii="Century Gothic" w:hAnsi="Century Gothic"/>
        </w:rPr>
      </w:pPr>
      <w:r w:rsidRPr="006818F8">
        <w:rPr>
          <w:rFonts w:ascii="Century Gothic" w:hAnsi="Century Gothic"/>
        </w:rPr>
        <w:t>Routine internal audits to ensure compliance with anti-harassment policies and proactively addressing potential risks</w:t>
      </w:r>
    </w:p>
    <w:p w14:paraId="7E3D30AD" w14:textId="77777777" w:rsidR="006818F8" w:rsidRDefault="006818F8" w:rsidP="00C770C2">
      <w:pPr>
        <w:pStyle w:val="ListParagraph"/>
        <w:numPr>
          <w:ilvl w:val="0"/>
          <w:numId w:val="35"/>
        </w:numPr>
        <w:jc w:val="both"/>
        <w:rPr>
          <w:rFonts w:ascii="Century Gothic" w:hAnsi="Century Gothic"/>
        </w:rPr>
      </w:pPr>
      <w:r w:rsidRPr="006818F8">
        <w:rPr>
          <w:rFonts w:ascii="Century Gothic" w:hAnsi="Century Gothic"/>
        </w:rPr>
        <w:t>Assigning designated workplace monitors responsible for ensuring a harassment-free environment by observing daily interactions and reporting any concerns</w:t>
      </w:r>
    </w:p>
    <w:p w14:paraId="0C81587C" w14:textId="77777777" w:rsidR="006818F8" w:rsidRPr="006818F8" w:rsidRDefault="006818F8" w:rsidP="00A92DD1">
      <w:pPr>
        <w:pStyle w:val="ListParagraph"/>
        <w:jc w:val="both"/>
        <w:rPr>
          <w:rFonts w:ascii="Century Gothic" w:hAnsi="Century Gothic"/>
        </w:rPr>
      </w:pPr>
    </w:p>
    <w:p w14:paraId="592C356F" w14:textId="77777777" w:rsidR="006818F8" w:rsidRPr="006818F8" w:rsidRDefault="006818F8" w:rsidP="00C770C2">
      <w:pPr>
        <w:pStyle w:val="ListParagraph"/>
        <w:numPr>
          <w:ilvl w:val="0"/>
          <w:numId w:val="38"/>
        </w:numPr>
        <w:jc w:val="both"/>
        <w:rPr>
          <w:rFonts w:ascii="Century Gothic" w:hAnsi="Century Gothic"/>
          <w:b/>
          <w:bCs/>
          <w:sz w:val="24"/>
          <w:szCs w:val="24"/>
        </w:rPr>
      </w:pPr>
      <w:r w:rsidRPr="006818F8">
        <w:rPr>
          <w:rFonts w:ascii="Century Gothic" w:hAnsi="Century Gothic"/>
          <w:b/>
          <w:bCs/>
          <w:sz w:val="24"/>
          <w:szCs w:val="24"/>
        </w:rPr>
        <w:t>Confidential Reporting Channels</w:t>
      </w:r>
    </w:p>
    <w:p w14:paraId="100AB97F" w14:textId="77777777" w:rsidR="006818F8" w:rsidRPr="006818F8" w:rsidRDefault="006818F8" w:rsidP="00C770C2">
      <w:pPr>
        <w:pStyle w:val="ListParagraph"/>
        <w:numPr>
          <w:ilvl w:val="0"/>
          <w:numId w:val="35"/>
        </w:numPr>
        <w:jc w:val="both"/>
        <w:rPr>
          <w:rFonts w:ascii="Century Gothic" w:hAnsi="Century Gothic"/>
        </w:rPr>
      </w:pPr>
      <w:r w:rsidRPr="006818F8">
        <w:rPr>
          <w:rFonts w:ascii="Century Gothic" w:hAnsi="Century Gothic"/>
        </w:rPr>
        <w:t>Provision of confidential, unbiased, and accessible channels for employees to report harassment incidents, separate from standard grievance processes</w:t>
      </w:r>
    </w:p>
    <w:p w14:paraId="067AEC45" w14:textId="77777777" w:rsidR="006818F8" w:rsidRPr="006818F8" w:rsidRDefault="006818F8" w:rsidP="00C770C2">
      <w:pPr>
        <w:pStyle w:val="ListParagraph"/>
        <w:numPr>
          <w:ilvl w:val="0"/>
          <w:numId w:val="35"/>
        </w:numPr>
        <w:jc w:val="both"/>
        <w:rPr>
          <w:rFonts w:ascii="Century Gothic" w:hAnsi="Century Gothic"/>
        </w:rPr>
      </w:pPr>
      <w:r w:rsidRPr="006818F8">
        <w:rPr>
          <w:rFonts w:ascii="Century Gothic" w:hAnsi="Century Gothic"/>
        </w:rPr>
        <w:t>Ensuring that employees can report incidents without fear of retaliation</w:t>
      </w:r>
    </w:p>
    <w:p w14:paraId="34C6D035" w14:textId="77777777" w:rsidR="006818F8" w:rsidRDefault="006818F8" w:rsidP="00C770C2">
      <w:pPr>
        <w:pStyle w:val="ListParagraph"/>
        <w:numPr>
          <w:ilvl w:val="0"/>
          <w:numId w:val="35"/>
        </w:numPr>
        <w:jc w:val="both"/>
        <w:rPr>
          <w:rFonts w:ascii="Century Gothic" w:hAnsi="Century Gothic"/>
        </w:rPr>
      </w:pPr>
      <w:r w:rsidRPr="006818F8">
        <w:rPr>
          <w:rFonts w:ascii="Century Gothic" w:hAnsi="Century Gothic"/>
        </w:rPr>
        <w:t>Regular follow-ups and updates on reported cases to ensure accountability and resolution</w:t>
      </w:r>
    </w:p>
    <w:p w14:paraId="70AB6AE7" w14:textId="77777777" w:rsidR="001C3B53" w:rsidRPr="001C3B53" w:rsidRDefault="001C3B53" w:rsidP="00A92DD1">
      <w:pPr>
        <w:pStyle w:val="Heading3"/>
        <w:spacing w:line="276" w:lineRule="auto"/>
        <w:rPr>
          <w:rFonts w:ascii="Century Gothic" w:eastAsia="Century Gothic" w:hAnsi="Century Gothic"/>
          <w:sz w:val="48"/>
          <w:szCs w:val="48"/>
          <w:u w:val="single"/>
        </w:rPr>
      </w:pPr>
      <w:bookmarkStart w:id="19" w:name="_Toc226033987"/>
      <w:r w:rsidRPr="001C3B53">
        <w:rPr>
          <w:rFonts w:ascii="Century Gothic" w:eastAsia="Century Gothic" w:hAnsi="Century Gothic"/>
          <w:sz w:val="48"/>
          <w:szCs w:val="48"/>
          <w:u w:val="single"/>
        </w:rPr>
        <w:t xml:space="preserve">Employee Benefits </w:t>
      </w:r>
      <w:r>
        <w:rPr>
          <w:rFonts w:ascii="Century Gothic" w:eastAsia="Century Gothic" w:hAnsi="Century Gothic"/>
          <w:sz w:val="48"/>
          <w:szCs w:val="48"/>
          <w:u w:val="single"/>
        </w:rPr>
        <w:t>&amp;</w:t>
      </w:r>
      <w:r w:rsidRPr="001C3B53">
        <w:rPr>
          <w:rFonts w:ascii="Century Gothic" w:eastAsia="Century Gothic" w:hAnsi="Century Gothic"/>
          <w:sz w:val="48"/>
          <w:szCs w:val="48"/>
          <w:u w:val="single"/>
        </w:rPr>
        <w:t xml:space="preserve"> Compensation Package</w:t>
      </w:r>
      <w:bookmarkEnd w:id="19"/>
    </w:p>
    <w:p w14:paraId="7B311E78" w14:textId="77777777" w:rsidR="001C3B53" w:rsidRDefault="001C3B53" w:rsidP="00A92DD1">
      <w:pPr>
        <w:pStyle w:val="ListParagraph"/>
        <w:jc w:val="both"/>
        <w:rPr>
          <w:rFonts w:ascii="Century Gothic" w:hAnsi="Century Gothic"/>
        </w:rPr>
      </w:pPr>
    </w:p>
    <w:p w14:paraId="266AD9DB" w14:textId="77777777" w:rsidR="001C3B53" w:rsidRPr="001C3B53" w:rsidRDefault="001C3B53" w:rsidP="00C770C2">
      <w:pPr>
        <w:pStyle w:val="ListParagraph"/>
        <w:numPr>
          <w:ilvl w:val="0"/>
          <w:numId w:val="39"/>
        </w:numPr>
        <w:jc w:val="both"/>
        <w:rPr>
          <w:rFonts w:ascii="Century Gothic" w:hAnsi="Century Gothic"/>
          <w:b/>
          <w:bCs/>
          <w:sz w:val="24"/>
          <w:szCs w:val="24"/>
        </w:rPr>
      </w:pPr>
      <w:r w:rsidRPr="001C3B53">
        <w:rPr>
          <w:rFonts w:ascii="Century Gothic" w:hAnsi="Century Gothic"/>
          <w:b/>
          <w:bCs/>
          <w:sz w:val="24"/>
          <w:szCs w:val="24"/>
        </w:rPr>
        <w:t>Compensation for Extra or Atypical Working Hours</w:t>
      </w:r>
    </w:p>
    <w:p w14:paraId="6C346E90" w14:textId="77777777" w:rsidR="001C3B53" w:rsidRPr="001C3B53" w:rsidRDefault="001C3B53" w:rsidP="00C770C2">
      <w:pPr>
        <w:pStyle w:val="ListParagraph"/>
        <w:numPr>
          <w:ilvl w:val="0"/>
          <w:numId w:val="35"/>
        </w:numPr>
        <w:jc w:val="both"/>
        <w:rPr>
          <w:rFonts w:ascii="Century Gothic" w:hAnsi="Century Gothic"/>
        </w:rPr>
      </w:pPr>
      <w:r w:rsidRPr="001C3B53">
        <w:rPr>
          <w:rFonts w:ascii="Century Gothic" w:hAnsi="Century Gothic"/>
        </w:rPr>
        <w:t xml:space="preserve">Ganges Jute Pvt. Ltd. ensures fair and transparent compensation for extra or atypical working hours in alignment with SA8000 standards. The company compensates </w:t>
      </w:r>
      <w:r w:rsidRPr="001C3B53">
        <w:rPr>
          <w:rFonts w:ascii="Century Gothic" w:hAnsi="Century Gothic"/>
        </w:rPr>
        <w:lastRenderedPageBreak/>
        <w:t xml:space="preserve">employees for additional hours worked beyond their regular schedule, with </w:t>
      </w:r>
      <w:r w:rsidRPr="001C3B53">
        <w:rPr>
          <w:rFonts w:ascii="Century Gothic" w:hAnsi="Century Gothic"/>
          <w:b/>
          <w:bCs/>
        </w:rPr>
        <w:t>overtime compensated at a premium rate, double the normal hourly wage, as per the Factories Act, 1948</w:t>
      </w:r>
      <w:r w:rsidRPr="001C3B53">
        <w:rPr>
          <w:rFonts w:ascii="Century Gothic" w:hAnsi="Century Gothic"/>
        </w:rPr>
        <w:t>. This premium compensation applies to all forms of work exceeding or outside the contractual hours, ensuring fair remuneration for employees' efforts.</w:t>
      </w:r>
    </w:p>
    <w:p w14:paraId="32827982" w14:textId="77777777" w:rsidR="001C3B53" w:rsidRDefault="001C3B53" w:rsidP="00C770C2">
      <w:pPr>
        <w:pStyle w:val="ListParagraph"/>
        <w:numPr>
          <w:ilvl w:val="0"/>
          <w:numId w:val="35"/>
        </w:numPr>
        <w:jc w:val="both"/>
        <w:rPr>
          <w:rFonts w:ascii="Century Gothic" w:hAnsi="Century Gothic"/>
        </w:rPr>
      </w:pPr>
      <w:r w:rsidRPr="001C3B53">
        <w:rPr>
          <w:rFonts w:ascii="Century Gothic" w:hAnsi="Century Gothic"/>
        </w:rPr>
        <w:t>Overtime work at Ganges Jute is strictly voluntary, and employees are not coerced into working extra hours unless necessary to meet short-term business demands. To safeguard employee well-being, overtime is capped at 12 hours per week, ensuring compliance with labor laws that prioritize health and safety.</w:t>
      </w:r>
    </w:p>
    <w:p w14:paraId="527C38FB" w14:textId="77777777" w:rsidR="001C3B53" w:rsidRPr="001C3B53" w:rsidRDefault="001C3B53" w:rsidP="00A92DD1">
      <w:pPr>
        <w:pStyle w:val="ListParagraph"/>
        <w:jc w:val="both"/>
        <w:rPr>
          <w:rFonts w:ascii="Century Gothic" w:hAnsi="Century Gothic"/>
        </w:rPr>
      </w:pPr>
    </w:p>
    <w:p w14:paraId="02A2DD57" w14:textId="77777777" w:rsidR="001C3B53" w:rsidRPr="001C3B53" w:rsidRDefault="001C3B53" w:rsidP="00C770C2">
      <w:pPr>
        <w:pStyle w:val="ListParagraph"/>
        <w:numPr>
          <w:ilvl w:val="0"/>
          <w:numId w:val="39"/>
        </w:numPr>
        <w:jc w:val="both"/>
        <w:rPr>
          <w:rFonts w:ascii="Century Gothic" w:hAnsi="Century Gothic"/>
          <w:b/>
          <w:bCs/>
          <w:sz w:val="24"/>
          <w:szCs w:val="24"/>
        </w:rPr>
      </w:pPr>
      <w:r w:rsidRPr="001C3B53">
        <w:rPr>
          <w:rFonts w:ascii="Century Gothic" w:hAnsi="Century Gothic"/>
          <w:b/>
          <w:bCs/>
          <w:sz w:val="24"/>
          <w:szCs w:val="24"/>
        </w:rPr>
        <w:t>Leave Policy and Work-Life Balance Initiatives</w:t>
      </w:r>
    </w:p>
    <w:p w14:paraId="3D11F227" w14:textId="77777777" w:rsidR="001C3B53" w:rsidRPr="001C3B53" w:rsidRDefault="001C3B53" w:rsidP="00C770C2">
      <w:pPr>
        <w:pStyle w:val="ListParagraph"/>
        <w:numPr>
          <w:ilvl w:val="0"/>
          <w:numId w:val="35"/>
        </w:numPr>
        <w:jc w:val="both"/>
        <w:rPr>
          <w:rFonts w:ascii="Century Gothic" w:hAnsi="Century Gothic"/>
        </w:rPr>
      </w:pPr>
      <w:r w:rsidRPr="001C3B53">
        <w:rPr>
          <w:rFonts w:ascii="Century Gothic" w:hAnsi="Century Gothic"/>
        </w:rPr>
        <w:t xml:space="preserve">Ganges Jute provides a comprehensive leave policy, including </w:t>
      </w:r>
      <w:r w:rsidRPr="001C3B53">
        <w:rPr>
          <w:rFonts w:ascii="Century Gothic" w:hAnsi="Century Gothic"/>
          <w:b/>
          <w:bCs/>
        </w:rPr>
        <w:t>15-20 days of paid annual leave</w:t>
      </w:r>
      <w:r w:rsidRPr="001C3B53">
        <w:rPr>
          <w:rFonts w:ascii="Century Gothic" w:hAnsi="Century Gothic"/>
        </w:rPr>
        <w:t xml:space="preserve">, based on role and tenure, and </w:t>
      </w:r>
      <w:r w:rsidRPr="001C3B53">
        <w:rPr>
          <w:rFonts w:ascii="Century Gothic" w:hAnsi="Century Gothic"/>
          <w:b/>
          <w:bCs/>
        </w:rPr>
        <w:t>paid sick leave for recovery without income loss</w:t>
      </w:r>
      <w:r w:rsidRPr="001C3B53">
        <w:rPr>
          <w:rFonts w:ascii="Century Gothic" w:hAnsi="Century Gothic"/>
        </w:rPr>
        <w:t>. The company observes all public holidays to allow employees time for family and rest.</w:t>
      </w:r>
    </w:p>
    <w:p w14:paraId="748387B3" w14:textId="77777777" w:rsidR="001C3B53" w:rsidRDefault="001C3B53" w:rsidP="00C770C2">
      <w:pPr>
        <w:pStyle w:val="ListParagraph"/>
        <w:numPr>
          <w:ilvl w:val="0"/>
          <w:numId w:val="35"/>
        </w:numPr>
        <w:jc w:val="both"/>
        <w:rPr>
          <w:rFonts w:ascii="Century Gothic" w:hAnsi="Century Gothic"/>
        </w:rPr>
      </w:pPr>
      <w:r w:rsidRPr="001C3B53">
        <w:rPr>
          <w:rFonts w:ascii="Century Gothic" w:hAnsi="Century Gothic"/>
        </w:rPr>
        <w:t xml:space="preserve">Beyond standard leave policies, Ganges Jute implements proactive initiatives to help employees balance work and family life. These include </w:t>
      </w:r>
      <w:r w:rsidRPr="001C3B53">
        <w:rPr>
          <w:rFonts w:ascii="Century Gothic" w:hAnsi="Century Gothic"/>
          <w:b/>
          <w:bCs/>
        </w:rPr>
        <w:t xml:space="preserve">16 weeks of paid maternity leave, </w:t>
      </w:r>
      <w:r>
        <w:rPr>
          <w:rFonts w:ascii="Century Gothic" w:hAnsi="Century Gothic"/>
          <w:b/>
          <w:bCs/>
        </w:rPr>
        <w:t>1</w:t>
      </w:r>
      <w:r w:rsidRPr="001C3B53">
        <w:rPr>
          <w:rFonts w:ascii="Century Gothic" w:hAnsi="Century Gothic"/>
          <w:b/>
          <w:bCs/>
        </w:rPr>
        <w:t xml:space="preserve"> weeks of paternity leave</w:t>
      </w:r>
      <w:r w:rsidRPr="001C3B53">
        <w:rPr>
          <w:rFonts w:ascii="Century Gothic" w:hAnsi="Century Gothic"/>
        </w:rPr>
        <w:t>, and additional care leaves for emergencies. The company also offers affordable childcare allowances and ensures social protection measures like maternity protection from workplace risks and protection from dismissal during parental leave.</w:t>
      </w:r>
    </w:p>
    <w:p w14:paraId="74F9E472" w14:textId="77777777" w:rsidR="001C3B53" w:rsidRPr="001C3B53" w:rsidRDefault="001C3B53" w:rsidP="00A92DD1">
      <w:pPr>
        <w:pStyle w:val="ListParagraph"/>
        <w:jc w:val="both"/>
        <w:rPr>
          <w:rFonts w:ascii="Century Gothic" w:hAnsi="Century Gothic"/>
        </w:rPr>
      </w:pPr>
    </w:p>
    <w:p w14:paraId="31BDE486" w14:textId="77777777" w:rsidR="001C3B53" w:rsidRPr="001C3B53" w:rsidRDefault="001C3B53" w:rsidP="00C770C2">
      <w:pPr>
        <w:pStyle w:val="ListParagraph"/>
        <w:numPr>
          <w:ilvl w:val="0"/>
          <w:numId w:val="39"/>
        </w:numPr>
        <w:jc w:val="both"/>
        <w:rPr>
          <w:rFonts w:ascii="Century Gothic" w:hAnsi="Century Gothic"/>
          <w:b/>
          <w:bCs/>
          <w:sz w:val="24"/>
          <w:szCs w:val="24"/>
        </w:rPr>
      </w:pPr>
      <w:r w:rsidRPr="001C3B53">
        <w:rPr>
          <w:rFonts w:ascii="Century Gothic" w:hAnsi="Century Gothic"/>
          <w:b/>
          <w:bCs/>
          <w:sz w:val="24"/>
          <w:szCs w:val="24"/>
        </w:rPr>
        <w:t>Organization of Work and Working Conditions</w:t>
      </w:r>
    </w:p>
    <w:p w14:paraId="5CF4ACF0" w14:textId="77777777" w:rsidR="001C3B53" w:rsidRPr="001C3B53" w:rsidRDefault="001C3B53" w:rsidP="00C770C2">
      <w:pPr>
        <w:pStyle w:val="ListParagraph"/>
        <w:numPr>
          <w:ilvl w:val="0"/>
          <w:numId w:val="35"/>
        </w:numPr>
        <w:jc w:val="both"/>
        <w:rPr>
          <w:rFonts w:ascii="Century Gothic" w:hAnsi="Century Gothic"/>
        </w:rPr>
      </w:pPr>
      <w:r w:rsidRPr="001C3B53">
        <w:rPr>
          <w:rFonts w:ascii="Century Gothic" w:hAnsi="Century Gothic"/>
        </w:rPr>
        <w:t xml:space="preserve">Ganges Jute operates on a single-shift system, from </w:t>
      </w:r>
      <w:r w:rsidRPr="001C3B53">
        <w:rPr>
          <w:rFonts w:ascii="Century Gothic" w:hAnsi="Century Gothic"/>
          <w:b/>
          <w:bCs/>
        </w:rPr>
        <w:t>9:00 AM to 6:00 PM, Monday to Saturday</w:t>
      </w:r>
      <w:r w:rsidRPr="001C3B53">
        <w:rPr>
          <w:rFonts w:ascii="Century Gothic" w:hAnsi="Century Gothic"/>
        </w:rPr>
        <w:t xml:space="preserve">, with a </w:t>
      </w:r>
      <w:r w:rsidRPr="001C3B53">
        <w:rPr>
          <w:rFonts w:ascii="Century Gothic" w:hAnsi="Century Gothic"/>
          <w:b/>
          <w:bCs/>
        </w:rPr>
        <w:t>1-hour lunch break</w:t>
      </w:r>
      <w:r w:rsidRPr="001C3B53">
        <w:rPr>
          <w:rFonts w:ascii="Century Gothic" w:hAnsi="Century Gothic"/>
        </w:rPr>
        <w:t xml:space="preserve"> and </w:t>
      </w:r>
      <w:r w:rsidRPr="001C3B53">
        <w:rPr>
          <w:rFonts w:ascii="Century Gothic" w:hAnsi="Century Gothic"/>
          <w:b/>
          <w:bCs/>
        </w:rPr>
        <w:t>15-minute tea break</w:t>
      </w:r>
      <w:r w:rsidRPr="001C3B53">
        <w:rPr>
          <w:rFonts w:ascii="Century Gothic" w:hAnsi="Century Gothic"/>
        </w:rPr>
        <w:t xml:space="preserve">. Employees work a maximum of </w:t>
      </w:r>
      <w:r w:rsidRPr="001C3B53">
        <w:rPr>
          <w:rFonts w:ascii="Century Gothic" w:hAnsi="Century Gothic"/>
          <w:b/>
          <w:bCs/>
        </w:rPr>
        <w:t>48 hours per week</w:t>
      </w:r>
      <w:r w:rsidRPr="001C3B53">
        <w:rPr>
          <w:rFonts w:ascii="Century Gothic" w:hAnsi="Century Gothic"/>
        </w:rPr>
        <w:t>, with regulated overtime compensated at a premium rate.</w:t>
      </w:r>
    </w:p>
    <w:p w14:paraId="319B5F3C" w14:textId="77777777" w:rsidR="001C3B53" w:rsidRPr="001C3B53" w:rsidRDefault="001C3B53" w:rsidP="00C770C2">
      <w:pPr>
        <w:pStyle w:val="ListParagraph"/>
        <w:numPr>
          <w:ilvl w:val="0"/>
          <w:numId w:val="35"/>
        </w:numPr>
        <w:jc w:val="both"/>
        <w:rPr>
          <w:rFonts w:ascii="Century Gothic" w:hAnsi="Century Gothic"/>
        </w:rPr>
      </w:pPr>
      <w:r w:rsidRPr="001C3B53">
        <w:rPr>
          <w:rFonts w:ascii="Century Gothic" w:hAnsi="Century Gothic"/>
        </w:rPr>
        <w:t>The company goes beyond work hours and shifts to offer social benefits like health insurance and pension contributions. Regular salary reviews ensure competitive remuneration, and Ganges Jute maintains a safe, ergonomic working environment through equipment updates and risk prevention strategies.</w:t>
      </w:r>
    </w:p>
    <w:p w14:paraId="30A157CA" w14:textId="77777777" w:rsidR="001C3B53" w:rsidRPr="00465131" w:rsidRDefault="001C3B53" w:rsidP="00C770C2">
      <w:pPr>
        <w:pStyle w:val="ListParagraph"/>
        <w:numPr>
          <w:ilvl w:val="0"/>
          <w:numId w:val="35"/>
        </w:numPr>
        <w:jc w:val="both"/>
        <w:rPr>
          <w:rFonts w:ascii="Century Gothic" w:hAnsi="Century Gothic"/>
        </w:rPr>
      </w:pPr>
      <w:r w:rsidRPr="001C3B53">
        <w:rPr>
          <w:rFonts w:ascii="Century Gothic" w:hAnsi="Century Gothic"/>
        </w:rPr>
        <w:t xml:space="preserve">Ganges Jute also provides </w:t>
      </w:r>
      <w:r w:rsidRPr="001C3B53">
        <w:rPr>
          <w:rFonts w:ascii="Century Gothic" w:hAnsi="Century Gothic"/>
          <w:b/>
          <w:bCs/>
        </w:rPr>
        <w:t>flexible working hours for certain roles, allowing adjustments to start and end times</w:t>
      </w:r>
      <w:r w:rsidRPr="001C3B53">
        <w:rPr>
          <w:rFonts w:ascii="Century Gothic" w:hAnsi="Century Gothic"/>
        </w:rPr>
        <w:t>. The company promotes workplace wellness initiatives, including mental health support programs and access to counseling services, fostering a healthy and supportive workplace.</w:t>
      </w:r>
    </w:p>
    <w:p w14:paraId="1C6D02A2" w14:textId="77777777" w:rsidR="00A92DD1" w:rsidRPr="001C3B53" w:rsidRDefault="00A92DD1" w:rsidP="00A92DD1">
      <w:pPr>
        <w:pStyle w:val="ListParagraph"/>
        <w:jc w:val="both"/>
        <w:rPr>
          <w:rFonts w:ascii="Century Gothic" w:hAnsi="Century Gothic"/>
        </w:rPr>
      </w:pPr>
    </w:p>
    <w:p w14:paraId="14985603" w14:textId="77777777" w:rsidR="001C3B53" w:rsidRPr="001C3B53" w:rsidRDefault="001C3B53" w:rsidP="00C770C2">
      <w:pPr>
        <w:pStyle w:val="ListParagraph"/>
        <w:numPr>
          <w:ilvl w:val="0"/>
          <w:numId w:val="39"/>
        </w:numPr>
        <w:jc w:val="both"/>
        <w:rPr>
          <w:rFonts w:ascii="Century Gothic" w:hAnsi="Century Gothic"/>
          <w:b/>
          <w:bCs/>
          <w:sz w:val="24"/>
          <w:szCs w:val="24"/>
        </w:rPr>
      </w:pPr>
      <w:r w:rsidRPr="001C3B53">
        <w:rPr>
          <w:rFonts w:ascii="Century Gothic" w:hAnsi="Century Gothic"/>
          <w:b/>
          <w:bCs/>
          <w:sz w:val="24"/>
          <w:szCs w:val="24"/>
        </w:rPr>
        <w:t>Comprehensive Health Care Plans</w:t>
      </w:r>
    </w:p>
    <w:p w14:paraId="33287114" w14:textId="77777777" w:rsidR="001C3B53" w:rsidRDefault="001C3B53" w:rsidP="00C770C2">
      <w:pPr>
        <w:pStyle w:val="ListParagraph"/>
        <w:numPr>
          <w:ilvl w:val="0"/>
          <w:numId w:val="35"/>
        </w:numPr>
        <w:jc w:val="both"/>
        <w:rPr>
          <w:rFonts w:ascii="Century Gothic" w:hAnsi="Century Gothic"/>
        </w:rPr>
      </w:pPr>
      <w:r w:rsidRPr="001C3B53">
        <w:rPr>
          <w:rFonts w:ascii="Century Gothic" w:hAnsi="Century Gothic"/>
        </w:rPr>
        <w:t>Ganges Jute provides employees with comprehensive health care plans that cover both work-related and non-work-related injuries, accidents, and illnesses. Employees and their dependents are covered through medical insurance that allows them to access medical care as soon as needed, regardless of the cause of illness or injury. This plan offers full reimbursement or coverage for hospitalization, consultations, medications, and other medical expenses, ensuring that employees and their families are financially supported during health-related issues. The company prioritizes access to medical care, allowing employees to focus on recovery without worrying about the cost.</w:t>
      </w:r>
    </w:p>
    <w:p w14:paraId="3186EAC0" w14:textId="77777777" w:rsidR="00227A32" w:rsidRDefault="00227A32" w:rsidP="00A92DD1">
      <w:pPr>
        <w:pStyle w:val="Heading3"/>
        <w:spacing w:line="276" w:lineRule="auto"/>
        <w:rPr>
          <w:rFonts w:ascii="Century Gothic" w:eastAsia="Century Gothic" w:hAnsi="Century Gothic"/>
          <w:sz w:val="48"/>
          <w:szCs w:val="48"/>
          <w:u w:val="single"/>
        </w:rPr>
      </w:pPr>
      <w:bookmarkStart w:id="20" w:name="_Toc226033988"/>
      <w:r w:rsidRPr="00227A32">
        <w:rPr>
          <w:rFonts w:ascii="Century Gothic" w:eastAsia="Century Gothic" w:hAnsi="Century Gothic"/>
          <w:sz w:val="48"/>
          <w:szCs w:val="48"/>
          <w:u w:val="single"/>
        </w:rPr>
        <w:lastRenderedPageBreak/>
        <w:t>Internal Mobility Policy</w:t>
      </w:r>
      <w:bookmarkEnd w:id="20"/>
    </w:p>
    <w:p w14:paraId="1FE8A377" w14:textId="77777777" w:rsidR="00227A32" w:rsidRPr="00227A32" w:rsidRDefault="00227A32" w:rsidP="00A92DD1">
      <w:pPr>
        <w:jc w:val="both"/>
      </w:pPr>
    </w:p>
    <w:p w14:paraId="3AD3CC4B" w14:textId="77777777" w:rsidR="00227A32" w:rsidRPr="00227A32" w:rsidRDefault="00227A32" w:rsidP="00C770C2">
      <w:pPr>
        <w:pStyle w:val="ListParagraph"/>
        <w:numPr>
          <w:ilvl w:val="0"/>
          <w:numId w:val="41"/>
        </w:numPr>
        <w:jc w:val="both"/>
        <w:rPr>
          <w:rFonts w:ascii="Century Gothic" w:hAnsi="Century Gothic"/>
          <w:b/>
          <w:bCs/>
          <w:sz w:val="24"/>
          <w:szCs w:val="24"/>
        </w:rPr>
      </w:pPr>
      <w:r w:rsidRPr="00227A32">
        <w:rPr>
          <w:rFonts w:ascii="Century Gothic" w:hAnsi="Century Gothic"/>
          <w:b/>
          <w:bCs/>
          <w:sz w:val="24"/>
          <w:szCs w:val="24"/>
        </w:rPr>
        <w:t>Career Development Opportunities</w:t>
      </w:r>
    </w:p>
    <w:p w14:paraId="6A513EB2" w14:textId="77777777" w:rsidR="00227A32" w:rsidRDefault="00227A32" w:rsidP="00C770C2">
      <w:pPr>
        <w:pStyle w:val="ListParagraph"/>
        <w:numPr>
          <w:ilvl w:val="0"/>
          <w:numId w:val="35"/>
        </w:numPr>
        <w:jc w:val="both"/>
        <w:rPr>
          <w:rFonts w:ascii="Century Gothic" w:hAnsi="Century Gothic"/>
        </w:rPr>
      </w:pPr>
      <w:r w:rsidRPr="00227A32">
        <w:rPr>
          <w:rFonts w:ascii="Century Gothic" w:hAnsi="Century Gothic"/>
        </w:rPr>
        <w:t>Ganges Jute Pvt. Ltd. encourages internal mobility by providing clear pathways for advancement, including vertical, horizontal, geographical, and transversal mobility, enabling employees to progress in their careers while remaining within the organization.</w:t>
      </w:r>
    </w:p>
    <w:p w14:paraId="12590434" w14:textId="77777777" w:rsidR="00465131" w:rsidRPr="00227A32" w:rsidRDefault="00465131" w:rsidP="00A92DD1">
      <w:pPr>
        <w:pStyle w:val="ListParagraph"/>
        <w:jc w:val="both"/>
        <w:rPr>
          <w:rFonts w:ascii="Century Gothic" w:hAnsi="Century Gothic"/>
        </w:rPr>
      </w:pPr>
    </w:p>
    <w:p w14:paraId="7C02FA75" w14:textId="77777777" w:rsidR="00227A32" w:rsidRPr="00227A32" w:rsidRDefault="00227A32" w:rsidP="00C770C2">
      <w:pPr>
        <w:pStyle w:val="ListParagraph"/>
        <w:numPr>
          <w:ilvl w:val="0"/>
          <w:numId w:val="41"/>
        </w:numPr>
        <w:jc w:val="both"/>
        <w:rPr>
          <w:rFonts w:ascii="Century Gothic" w:hAnsi="Century Gothic"/>
          <w:b/>
          <w:bCs/>
          <w:sz w:val="24"/>
          <w:szCs w:val="24"/>
        </w:rPr>
      </w:pPr>
      <w:r w:rsidRPr="00227A32">
        <w:rPr>
          <w:rFonts w:ascii="Century Gothic" w:hAnsi="Century Gothic"/>
          <w:b/>
          <w:bCs/>
          <w:sz w:val="24"/>
          <w:szCs w:val="24"/>
        </w:rPr>
        <w:t>Vertical Mobility</w:t>
      </w:r>
    </w:p>
    <w:p w14:paraId="194F43DB" w14:textId="77777777" w:rsidR="00227A32" w:rsidRDefault="00227A32" w:rsidP="00C770C2">
      <w:pPr>
        <w:pStyle w:val="ListParagraph"/>
        <w:numPr>
          <w:ilvl w:val="0"/>
          <w:numId w:val="35"/>
        </w:numPr>
        <w:jc w:val="both"/>
        <w:rPr>
          <w:rFonts w:ascii="Century Gothic" w:hAnsi="Century Gothic"/>
        </w:rPr>
      </w:pPr>
      <w:r w:rsidRPr="00227A32">
        <w:rPr>
          <w:rFonts w:ascii="Century Gothic" w:hAnsi="Century Gothic"/>
        </w:rPr>
        <w:t xml:space="preserve">This involves employee promotions and transfers that advance them to the next level in the organization. Ganges Jute has established a clear promotion framework that outlines the criteria and timelines for promotions. On average, the company promotes approximately </w:t>
      </w:r>
      <w:r w:rsidRPr="00227A32">
        <w:rPr>
          <w:rFonts w:ascii="Century Gothic" w:hAnsi="Century Gothic"/>
          <w:b/>
          <w:bCs/>
        </w:rPr>
        <w:t>15-20 employees annually</w:t>
      </w:r>
      <w:r w:rsidRPr="00227A32">
        <w:rPr>
          <w:rFonts w:ascii="Century Gothic" w:hAnsi="Century Gothic"/>
        </w:rPr>
        <w:t>, ensuring that high-performing individuals are recognized and rewarded for their contributions.</w:t>
      </w:r>
    </w:p>
    <w:p w14:paraId="10EAEB06" w14:textId="77777777" w:rsidR="00227A32" w:rsidRPr="00227A32" w:rsidRDefault="00227A32" w:rsidP="00A92DD1">
      <w:pPr>
        <w:pStyle w:val="ListParagraph"/>
        <w:jc w:val="both"/>
        <w:rPr>
          <w:rFonts w:ascii="Century Gothic" w:hAnsi="Century Gothic"/>
        </w:rPr>
      </w:pPr>
    </w:p>
    <w:p w14:paraId="1F46FD14" w14:textId="77777777" w:rsidR="00227A32" w:rsidRPr="00227A32" w:rsidRDefault="00227A32" w:rsidP="00C770C2">
      <w:pPr>
        <w:pStyle w:val="ListParagraph"/>
        <w:numPr>
          <w:ilvl w:val="0"/>
          <w:numId w:val="41"/>
        </w:numPr>
        <w:jc w:val="both"/>
        <w:rPr>
          <w:rFonts w:ascii="Century Gothic" w:hAnsi="Century Gothic"/>
          <w:b/>
          <w:bCs/>
          <w:sz w:val="24"/>
          <w:szCs w:val="24"/>
        </w:rPr>
      </w:pPr>
      <w:r w:rsidRPr="00227A32">
        <w:rPr>
          <w:rFonts w:ascii="Century Gothic" w:hAnsi="Century Gothic"/>
          <w:b/>
          <w:bCs/>
          <w:sz w:val="24"/>
          <w:szCs w:val="24"/>
        </w:rPr>
        <w:t>Horizontal Mobility</w:t>
      </w:r>
    </w:p>
    <w:p w14:paraId="0167AF14" w14:textId="77777777" w:rsidR="00227A32" w:rsidRPr="00227A32" w:rsidRDefault="00227A32" w:rsidP="00C770C2">
      <w:pPr>
        <w:pStyle w:val="ListParagraph"/>
        <w:numPr>
          <w:ilvl w:val="0"/>
          <w:numId w:val="35"/>
        </w:numPr>
        <w:jc w:val="both"/>
        <w:rPr>
          <w:rFonts w:ascii="Century Gothic" w:hAnsi="Century Gothic"/>
        </w:rPr>
      </w:pPr>
      <w:r w:rsidRPr="00227A32">
        <w:rPr>
          <w:rFonts w:ascii="Century Gothic" w:hAnsi="Century Gothic"/>
        </w:rPr>
        <w:t xml:space="preserve">Employees have the opportunity to change functions or departments while remaining at the same job level. This allows for diverse experience within the organization. Ganges Jute facilitates this through regular internal job postings and encourages cross-department collaboration, resulting in about </w:t>
      </w:r>
      <w:r w:rsidRPr="00227A32">
        <w:rPr>
          <w:rFonts w:ascii="Century Gothic" w:hAnsi="Century Gothic"/>
          <w:b/>
          <w:bCs/>
        </w:rPr>
        <w:t>10-15 horizontal transfers</w:t>
      </w:r>
      <w:r w:rsidRPr="00227A32">
        <w:rPr>
          <w:rFonts w:ascii="Century Gothic" w:hAnsi="Century Gothic"/>
        </w:rPr>
        <w:t xml:space="preserve"> per year.</w:t>
      </w:r>
    </w:p>
    <w:p w14:paraId="01B43855" w14:textId="77777777" w:rsidR="0037178A" w:rsidRPr="00EF481E" w:rsidRDefault="0037178A" w:rsidP="00A92DD1">
      <w:pPr>
        <w:pStyle w:val="Heading3"/>
        <w:spacing w:line="276" w:lineRule="auto"/>
        <w:rPr>
          <w:rFonts w:ascii="Century Gothic" w:eastAsia="Century Gothic" w:hAnsi="Century Gothic"/>
          <w:sz w:val="48"/>
          <w:szCs w:val="48"/>
          <w:u w:val="single"/>
        </w:rPr>
      </w:pPr>
      <w:bookmarkStart w:id="21" w:name="_Toc226033989"/>
      <w:r w:rsidRPr="00EF481E">
        <w:rPr>
          <w:rFonts w:ascii="Century Gothic" w:eastAsia="Century Gothic" w:hAnsi="Century Gothic"/>
          <w:sz w:val="48"/>
          <w:szCs w:val="48"/>
          <w:u w:val="single"/>
        </w:rPr>
        <w:t>GENERAL SECURITY PRACTICES</w:t>
      </w:r>
      <w:bookmarkEnd w:id="21"/>
    </w:p>
    <w:p w14:paraId="79E1D2D8" w14:textId="77777777" w:rsidR="00465131" w:rsidRDefault="00465131" w:rsidP="00A92DD1">
      <w:pPr>
        <w:jc w:val="both"/>
        <w:rPr>
          <w:rFonts w:ascii="Century Gothic" w:eastAsia="Century Gothic" w:hAnsi="Century Gothic" w:cs="Century Gothic"/>
          <w:sz w:val="24"/>
          <w:szCs w:val="24"/>
        </w:rPr>
      </w:pPr>
    </w:p>
    <w:p w14:paraId="6762961F" w14:textId="77777777" w:rsidR="000E11A5" w:rsidRPr="00EF481E" w:rsidRDefault="000E11A5" w:rsidP="00A92DD1">
      <w:pPr>
        <w:jc w:val="both"/>
        <w:rPr>
          <w:rFonts w:ascii="Century Gothic" w:eastAsia="Century Gothic" w:hAnsi="Century Gothic" w:cs="Century Gothic"/>
          <w:sz w:val="24"/>
          <w:szCs w:val="24"/>
        </w:rPr>
      </w:pPr>
      <w:r w:rsidRPr="00EF481E">
        <w:rPr>
          <w:rFonts w:ascii="Century Gothic" w:eastAsia="Century Gothic" w:hAnsi="Century Gothic" w:cs="Century Gothic"/>
          <w:sz w:val="24"/>
          <w:szCs w:val="24"/>
        </w:rPr>
        <w:t xml:space="preserve">The </w:t>
      </w:r>
      <w:r w:rsidR="0037178A" w:rsidRPr="00EF481E">
        <w:rPr>
          <w:rFonts w:ascii="Century Gothic" w:eastAsia="Century Gothic" w:hAnsi="Century Gothic" w:cs="Century Gothic"/>
          <w:sz w:val="24"/>
          <w:szCs w:val="24"/>
        </w:rPr>
        <w:t>General Security Policies as ada</w:t>
      </w:r>
      <w:r w:rsidRPr="00EF481E">
        <w:rPr>
          <w:rFonts w:ascii="Century Gothic" w:eastAsia="Century Gothic" w:hAnsi="Century Gothic" w:cs="Century Gothic"/>
          <w:sz w:val="24"/>
          <w:szCs w:val="24"/>
        </w:rPr>
        <w:t>pted by the organization is as follows:</w:t>
      </w:r>
    </w:p>
    <w:p w14:paraId="4C261946" w14:textId="77777777" w:rsidR="000E11A5" w:rsidRPr="00EF481E" w:rsidRDefault="000E11A5" w:rsidP="00A92DD1">
      <w:pPr>
        <w:numPr>
          <w:ilvl w:val="0"/>
          <w:numId w:val="3"/>
        </w:numPr>
        <w:spacing w:after="0"/>
        <w:jc w:val="both"/>
        <w:rPr>
          <w:rFonts w:ascii="Century Gothic" w:eastAsia="Century Gothic" w:hAnsi="Century Gothic" w:cs="Century Gothic"/>
          <w:sz w:val="24"/>
          <w:szCs w:val="24"/>
        </w:rPr>
      </w:pPr>
      <w:r w:rsidRPr="00EF481E">
        <w:rPr>
          <w:rFonts w:ascii="Century Gothic" w:eastAsia="Century Gothic" w:hAnsi="Century Gothic" w:cs="Century Gothic"/>
          <w:sz w:val="24"/>
          <w:szCs w:val="24"/>
        </w:rPr>
        <w:t>The Bags Division of the Company is located within a compound along with other sister organizations of the Group, however for the sake of demarcation, the entire Bags Division is segregated with Fencing around all sides and the height of such fence is a minimum of 8 feet from Ground Level.</w:t>
      </w:r>
    </w:p>
    <w:p w14:paraId="6CA46F7D" w14:textId="77777777" w:rsidR="00BD38F7" w:rsidRPr="00EF481E" w:rsidRDefault="00BD38F7" w:rsidP="00A92DD1">
      <w:pPr>
        <w:spacing w:after="0"/>
        <w:ind w:left="720"/>
        <w:jc w:val="both"/>
        <w:rPr>
          <w:rFonts w:ascii="Century Gothic" w:eastAsia="Century Gothic" w:hAnsi="Century Gothic" w:cs="Century Gothic"/>
          <w:sz w:val="24"/>
          <w:szCs w:val="24"/>
        </w:rPr>
      </w:pPr>
    </w:p>
    <w:p w14:paraId="7B55FF2D" w14:textId="77777777" w:rsidR="000E11A5" w:rsidRPr="00EF481E" w:rsidRDefault="000E11A5" w:rsidP="00A92DD1">
      <w:pPr>
        <w:numPr>
          <w:ilvl w:val="0"/>
          <w:numId w:val="3"/>
        </w:numPr>
        <w:spacing w:after="0"/>
        <w:jc w:val="both"/>
        <w:rPr>
          <w:rFonts w:ascii="Century Gothic" w:eastAsia="Century Gothic" w:hAnsi="Century Gothic" w:cs="Century Gothic"/>
          <w:sz w:val="24"/>
          <w:szCs w:val="24"/>
        </w:rPr>
      </w:pPr>
      <w:r w:rsidRPr="00EF481E">
        <w:rPr>
          <w:rFonts w:ascii="Century Gothic" w:eastAsia="Century Gothic" w:hAnsi="Century Gothic" w:cs="Century Gothic"/>
          <w:sz w:val="24"/>
          <w:szCs w:val="24"/>
        </w:rPr>
        <w:t>CCTV Surveillance Camera has been installed at strategic locations in the factory and regular monitoring of the video footage is done as a method of cross verification.</w:t>
      </w:r>
    </w:p>
    <w:p w14:paraId="2D2B496D" w14:textId="77777777" w:rsidR="00BD38F7" w:rsidRPr="00EF481E" w:rsidRDefault="00BD38F7" w:rsidP="00A92DD1">
      <w:pPr>
        <w:spacing w:after="0"/>
        <w:ind w:left="720"/>
        <w:jc w:val="both"/>
        <w:rPr>
          <w:rFonts w:ascii="Century Gothic" w:eastAsia="Century Gothic" w:hAnsi="Century Gothic" w:cs="Century Gothic"/>
          <w:sz w:val="24"/>
          <w:szCs w:val="24"/>
        </w:rPr>
      </w:pPr>
    </w:p>
    <w:p w14:paraId="70AC999C" w14:textId="77777777" w:rsidR="000E11A5" w:rsidRPr="00EF481E" w:rsidRDefault="000E11A5" w:rsidP="00A92DD1">
      <w:pPr>
        <w:numPr>
          <w:ilvl w:val="0"/>
          <w:numId w:val="3"/>
        </w:numPr>
        <w:spacing w:after="0"/>
        <w:jc w:val="both"/>
        <w:rPr>
          <w:rFonts w:ascii="Century Gothic" w:eastAsia="Century Gothic" w:hAnsi="Century Gothic" w:cs="Century Gothic"/>
          <w:sz w:val="24"/>
          <w:szCs w:val="24"/>
        </w:rPr>
      </w:pPr>
      <w:r w:rsidRPr="00EF481E">
        <w:rPr>
          <w:rFonts w:ascii="Century Gothic" w:eastAsia="Century Gothic" w:hAnsi="Century Gothic" w:cs="Century Gothic"/>
          <w:sz w:val="24"/>
          <w:szCs w:val="24"/>
        </w:rPr>
        <w:t>Video footage back-up is available for a minimum period of 45 days.</w:t>
      </w:r>
    </w:p>
    <w:p w14:paraId="288DECA9" w14:textId="77777777" w:rsidR="00BD38F7" w:rsidRPr="00EF481E" w:rsidRDefault="00BD38F7" w:rsidP="00A92DD1">
      <w:pPr>
        <w:pStyle w:val="ListParagraph"/>
        <w:spacing w:after="0"/>
        <w:jc w:val="both"/>
        <w:rPr>
          <w:rFonts w:ascii="Century Gothic" w:eastAsia="Century Gothic" w:hAnsi="Century Gothic" w:cs="Century Gothic"/>
          <w:sz w:val="24"/>
          <w:szCs w:val="24"/>
        </w:rPr>
      </w:pPr>
    </w:p>
    <w:p w14:paraId="67BCD3F4" w14:textId="77777777" w:rsidR="00C246EE" w:rsidRPr="00EF481E" w:rsidRDefault="00C246EE" w:rsidP="00A92DD1">
      <w:pPr>
        <w:pStyle w:val="ListParagraph"/>
        <w:numPr>
          <w:ilvl w:val="0"/>
          <w:numId w:val="3"/>
        </w:numPr>
        <w:spacing w:after="0"/>
        <w:jc w:val="both"/>
        <w:rPr>
          <w:rFonts w:ascii="Century Gothic" w:eastAsia="Century Gothic" w:hAnsi="Century Gothic" w:cs="Century Gothic"/>
          <w:sz w:val="24"/>
          <w:szCs w:val="24"/>
        </w:rPr>
      </w:pPr>
      <w:r w:rsidRPr="00EF481E">
        <w:rPr>
          <w:rFonts w:ascii="Century Gothic" w:eastAsia="Century Gothic" w:hAnsi="Century Gothic" w:cs="Century Gothic"/>
          <w:sz w:val="24"/>
          <w:szCs w:val="24"/>
        </w:rPr>
        <w:t>No one is allowed to enter the factory with any prohibited items like ammunitions, weapons, narcotics, alcohol etc.</w:t>
      </w:r>
    </w:p>
    <w:p w14:paraId="521C1932" w14:textId="77777777" w:rsidR="00BD38F7" w:rsidRPr="00EF481E" w:rsidRDefault="00BD38F7" w:rsidP="00A92DD1">
      <w:pPr>
        <w:spacing w:after="0"/>
        <w:ind w:left="720"/>
        <w:jc w:val="both"/>
        <w:rPr>
          <w:rFonts w:ascii="Century Gothic" w:eastAsia="Century Gothic" w:hAnsi="Century Gothic" w:cs="Century Gothic"/>
          <w:sz w:val="24"/>
          <w:szCs w:val="24"/>
        </w:rPr>
      </w:pPr>
    </w:p>
    <w:p w14:paraId="1AFF800A" w14:textId="77777777" w:rsidR="00C246EE" w:rsidRPr="00EF481E" w:rsidRDefault="00C246EE" w:rsidP="00A92DD1">
      <w:pPr>
        <w:numPr>
          <w:ilvl w:val="0"/>
          <w:numId w:val="3"/>
        </w:numPr>
        <w:spacing w:after="0"/>
        <w:jc w:val="both"/>
        <w:rPr>
          <w:rFonts w:ascii="Century Gothic" w:eastAsia="Century Gothic" w:hAnsi="Century Gothic" w:cs="Century Gothic"/>
          <w:sz w:val="24"/>
          <w:szCs w:val="24"/>
        </w:rPr>
      </w:pPr>
      <w:r w:rsidRPr="00EF481E">
        <w:rPr>
          <w:rFonts w:ascii="Century Gothic" w:eastAsia="Century Gothic" w:hAnsi="Century Gothic" w:cs="Century Gothic"/>
          <w:sz w:val="24"/>
          <w:szCs w:val="24"/>
        </w:rPr>
        <w:t>Security Guards have been appointed in the factory and they have been empowered to intercept and inspect anyone during entry and exit as well during the stay in the production facility and office area as a mark of identification of unauthorized entry or access.</w:t>
      </w:r>
    </w:p>
    <w:p w14:paraId="56DFB02F" w14:textId="77777777" w:rsidR="00BD38F7" w:rsidRPr="00EF481E" w:rsidRDefault="00BD38F7" w:rsidP="00A92DD1">
      <w:pPr>
        <w:spacing w:after="0"/>
        <w:ind w:left="720"/>
        <w:jc w:val="both"/>
        <w:rPr>
          <w:rFonts w:ascii="Century Gothic" w:eastAsia="Century Gothic" w:hAnsi="Century Gothic" w:cs="Century Gothic"/>
          <w:sz w:val="26"/>
          <w:szCs w:val="26"/>
        </w:rPr>
      </w:pPr>
    </w:p>
    <w:p w14:paraId="5E76EFE3" w14:textId="77777777" w:rsidR="00C246EE" w:rsidRPr="00EF481E" w:rsidRDefault="00C246EE" w:rsidP="00A92DD1">
      <w:pPr>
        <w:numPr>
          <w:ilvl w:val="0"/>
          <w:numId w:val="3"/>
        </w:numPr>
        <w:spacing w:after="0"/>
        <w:jc w:val="both"/>
        <w:rPr>
          <w:rFonts w:ascii="Century Gothic" w:eastAsia="Century Gothic" w:hAnsi="Century Gothic" w:cs="Century Gothic"/>
          <w:sz w:val="26"/>
          <w:szCs w:val="26"/>
        </w:rPr>
      </w:pPr>
      <w:r w:rsidRPr="00EF481E">
        <w:rPr>
          <w:rFonts w:ascii="Century Gothic" w:eastAsia="Century Gothic" w:hAnsi="Century Gothic" w:cs="Century Gothic"/>
          <w:sz w:val="24"/>
          <w:szCs w:val="24"/>
        </w:rPr>
        <w:t>Specific inspection protocols are observed during packing of finished goods, container loading and dispatch as a security measure to prevent any chance of sabotage</w:t>
      </w:r>
      <w:r w:rsidRPr="00EF481E">
        <w:rPr>
          <w:rFonts w:ascii="Century Gothic" w:eastAsia="Century Gothic" w:hAnsi="Century Gothic" w:cs="Century Gothic"/>
          <w:sz w:val="26"/>
          <w:szCs w:val="26"/>
        </w:rPr>
        <w:t>.</w:t>
      </w:r>
    </w:p>
    <w:p w14:paraId="13DDB820" w14:textId="77777777" w:rsidR="00BD38F7" w:rsidRPr="00EF481E" w:rsidRDefault="00BD38F7" w:rsidP="00A92DD1">
      <w:pPr>
        <w:spacing w:after="0"/>
        <w:ind w:left="720"/>
        <w:jc w:val="both"/>
        <w:rPr>
          <w:rFonts w:ascii="Century Gothic" w:eastAsia="Century Gothic" w:hAnsi="Century Gothic" w:cs="Century Gothic"/>
          <w:sz w:val="24"/>
          <w:szCs w:val="24"/>
        </w:rPr>
      </w:pPr>
    </w:p>
    <w:p w14:paraId="3BED633D" w14:textId="77777777" w:rsidR="00C246EE" w:rsidRPr="00EF481E" w:rsidRDefault="00C246EE" w:rsidP="00A92DD1">
      <w:pPr>
        <w:numPr>
          <w:ilvl w:val="0"/>
          <w:numId w:val="3"/>
        </w:numPr>
        <w:spacing w:after="0"/>
        <w:jc w:val="both"/>
        <w:rPr>
          <w:rFonts w:ascii="Century Gothic" w:eastAsia="Century Gothic" w:hAnsi="Century Gothic" w:cs="Century Gothic"/>
          <w:sz w:val="24"/>
          <w:szCs w:val="24"/>
        </w:rPr>
      </w:pPr>
      <w:r w:rsidRPr="00EF481E">
        <w:rPr>
          <w:rFonts w:ascii="Century Gothic" w:eastAsia="Century Gothic" w:hAnsi="Century Gothic" w:cs="Century Gothic"/>
          <w:sz w:val="24"/>
          <w:szCs w:val="24"/>
        </w:rPr>
        <w:t>A key control protocol and register for key issuance is maintained in the factory.</w:t>
      </w:r>
    </w:p>
    <w:p w14:paraId="1D04FD2B" w14:textId="77777777" w:rsidR="00BD38F7" w:rsidRPr="00EF481E" w:rsidRDefault="00BD38F7" w:rsidP="00A92DD1">
      <w:pPr>
        <w:spacing w:after="0"/>
        <w:ind w:left="720"/>
        <w:jc w:val="both"/>
        <w:rPr>
          <w:rFonts w:ascii="Century Gothic" w:eastAsia="Century Gothic" w:hAnsi="Century Gothic" w:cs="Century Gothic"/>
          <w:sz w:val="24"/>
          <w:szCs w:val="24"/>
        </w:rPr>
      </w:pPr>
    </w:p>
    <w:p w14:paraId="63712493" w14:textId="77777777" w:rsidR="00C246EE" w:rsidRPr="00EF481E" w:rsidRDefault="00C246EE" w:rsidP="00A92DD1">
      <w:pPr>
        <w:numPr>
          <w:ilvl w:val="0"/>
          <w:numId w:val="3"/>
        </w:numPr>
        <w:spacing w:after="0"/>
        <w:jc w:val="both"/>
        <w:rPr>
          <w:rFonts w:ascii="Century Gothic" w:eastAsia="Century Gothic" w:hAnsi="Century Gothic" w:cs="Century Gothic"/>
          <w:sz w:val="24"/>
          <w:szCs w:val="24"/>
        </w:rPr>
      </w:pPr>
      <w:r w:rsidRPr="00EF481E">
        <w:rPr>
          <w:rFonts w:ascii="Century Gothic" w:eastAsia="Century Gothic" w:hAnsi="Century Gothic" w:cs="Century Gothic"/>
          <w:sz w:val="24"/>
          <w:szCs w:val="24"/>
        </w:rPr>
        <w:t>All locks in the factory are tagged and signed off during close of factory for over 48 hrs.</w:t>
      </w:r>
    </w:p>
    <w:p w14:paraId="0694FFF6" w14:textId="77777777" w:rsidR="00BD38F7" w:rsidRPr="00EF481E" w:rsidRDefault="00BD38F7" w:rsidP="00A92DD1">
      <w:pPr>
        <w:spacing w:after="0"/>
        <w:ind w:left="720"/>
        <w:jc w:val="both"/>
        <w:rPr>
          <w:rFonts w:ascii="Century Gothic" w:eastAsia="Century Gothic" w:hAnsi="Century Gothic" w:cs="Century Gothic"/>
          <w:sz w:val="24"/>
          <w:szCs w:val="24"/>
        </w:rPr>
      </w:pPr>
    </w:p>
    <w:p w14:paraId="1D2C2AB4" w14:textId="77777777" w:rsidR="00C246EE" w:rsidRPr="00EF481E" w:rsidRDefault="00C246EE" w:rsidP="00A92DD1">
      <w:pPr>
        <w:numPr>
          <w:ilvl w:val="0"/>
          <w:numId w:val="3"/>
        </w:numPr>
        <w:spacing w:after="0"/>
        <w:jc w:val="both"/>
        <w:rPr>
          <w:rFonts w:ascii="Century Gothic" w:eastAsia="Century Gothic" w:hAnsi="Century Gothic" w:cs="Century Gothic"/>
          <w:sz w:val="24"/>
          <w:szCs w:val="24"/>
        </w:rPr>
      </w:pPr>
      <w:r w:rsidRPr="00EF481E">
        <w:rPr>
          <w:rFonts w:ascii="Century Gothic" w:eastAsia="Century Gothic" w:hAnsi="Century Gothic" w:cs="Century Gothic"/>
          <w:sz w:val="24"/>
          <w:szCs w:val="24"/>
        </w:rPr>
        <w:t>Perimeter Lighting arrangements are controlled only by the Security Guards and all areas have been fitted with Emergency Lighting Arrangements in</w:t>
      </w:r>
      <w:r w:rsidR="00BD38F7" w:rsidRPr="00EF481E">
        <w:rPr>
          <w:rFonts w:ascii="Century Gothic" w:eastAsia="Century Gothic" w:hAnsi="Century Gothic" w:cs="Century Gothic"/>
          <w:sz w:val="24"/>
          <w:szCs w:val="24"/>
        </w:rPr>
        <w:t xml:space="preserve"> </w:t>
      </w:r>
      <w:r w:rsidRPr="00EF481E">
        <w:rPr>
          <w:rFonts w:ascii="Century Gothic" w:eastAsia="Century Gothic" w:hAnsi="Century Gothic" w:cs="Century Gothic"/>
          <w:sz w:val="24"/>
          <w:szCs w:val="24"/>
        </w:rPr>
        <w:t>case of accidental power failures. No other employee, apart from the Security Guards is authorized to operate the light switches.</w:t>
      </w:r>
    </w:p>
    <w:p w14:paraId="426F06EB" w14:textId="77777777" w:rsidR="00BD38F7" w:rsidRPr="00EF481E" w:rsidRDefault="00BD38F7" w:rsidP="00A92DD1">
      <w:pPr>
        <w:pBdr>
          <w:top w:val="nil"/>
          <w:left w:val="nil"/>
          <w:bottom w:val="nil"/>
          <w:right w:val="nil"/>
          <w:between w:val="nil"/>
        </w:pBdr>
        <w:spacing w:after="0"/>
        <w:jc w:val="both"/>
        <w:rPr>
          <w:rFonts w:ascii="Century Gothic" w:eastAsia="Century Gothic" w:hAnsi="Century Gothic" w:cs="Century Gothic"/>
          <w:color w:val="000000"/>
          <w:sz w:val="24"/>
          <w:szCs w:val="24"/>
        </w:rPr>
      </w:pPr>
    </w:p>
    <w:p w14:paraId="386942CF" w14:textId="77777777" w:rsidR="00EA3010" w:rsidRPr="00EF481E" w:rsidRDefault="00C246EE" w:rsidP="00A92DD1">
      <w:pPr>
        <w:pStyle w:val="ListParagraph"/>
        <w:numPr>
          <w:ilvl w:val="0"/>
          <w:numId w:val="3"/>
        </w:numPr>
        <w:pBdr>
          <w:top w:val="nil"/>
          <w:left w:val="nil"/>
          <w:bottom w:val="nil"/>
          <w:right w:val="nil"/>
          <w:between w:val="nil"/>
        </w:pBdr>
        <w:spacing w:after="0"/>
        <w:jc w:val="both"/>
        <w:rPr>
          <w:rFonts w:ascii="Century Gothic" w:eastAsia="Century Gothic" w:hAnsi="Century Gothic" w:cs="Century Gothic"/>
          <w:color w:val="000000"/>
          <w:sz w:val="24"/>
          <w:szCs w:val="24"/>
        </w:rPr>
      </w:pPr>
      <w:r w:rsidRPr="00EF481E">
        <w:rPr>
          <w:rFonts w:ascii="Century Gothic" w:eastAsia="Century Gothic" w:hAnsi="Century Gothic" w:cs="Century Gothic"/>
          <w:color w:val="000000"/>
          <w:sz w:val="24"/>
          <w:szCs w:val="24"/>
        </w:rPr>
        <w:t xml:space="preserve">Employees are regularly trained on the various Policies of the organization </w:t>
      </w:r>
      <w:r w:rsidR="00BD38F7" w:rsidRPr="00EF481E">
        <w:rPr>
          <w:rFonts w:ascii="Century Gothic" w:eastAsia="Century Gothic" w:hAnsi="Century Gothic" w:cs="Century Gothic"/>
          <w:color w:val="000000"/>
          <w:sz w:val="24"/>
          <w:szCs w:val="24"/>
        </w:rPr>
        <w:t xml:space="preserve">    </w:t>
      </w:r>
      <w:r w:rsidRPr="00EF481E">
        <w:rPr>
          <w:rFonts w:ascii="Century Gothic" w:eastAsia="Century Gothic" w:hAnsi="Century Gothic" w:cs="Century Gothic"/>
          <w:color w:val="000000"/>
          <w:sz w:val="24"/>
          <w:szCs w:val="24"/>
        </w:rPr>
        <w:t>as a measure of better implementation of the said policies</w:t>
      </w:r>
      <w:r w:rsidR="00D3640E" w:rsidRPr="00EF481E">
        <w:rPr>
          <w:rFonts w:ascii="Century Gothic" w:eastAsia="Century Gothic" w:hAnsi="Century Gothic" w:cs="Century Gothic"/>
          <w:color w:val="000000"/>
          <w:sz w:val="24"/>
          <w:szCs w:val="24"/>
        </w:rPr>
        <w:t>.</w:t>
      </w:r>
    </w:p>
    <w:p w14:paraId="3934C615" w14:textId="77777777" w:rsidR="00AC4A79" w:rsidRDefault="00AC4A79" w:rsidP="00A92DD1">
      <w:pPr>
        <w:jc w:val="both"/>
        <w:rPr>
          <w:rFonts w:ascii="Century Gothic" w:eastAsia="Century Gothic" w:hAnsi="Century Gothic" w:cs="Century Gothic"/>
          <w:b/>
          <w:color w:val="000000"/>
          <w:sz w:val="26"/>
          <w:szCs w:val="26"/>
        </w:rPr>
      </w:pPr>
    </w:p>
    <w:p w14:paraId="389FE706" w14:textId="77777777" w:rsidR="00091A35" w:rsidRDefault="00091A35" w:rsidP="00A92DD1">
      <w:pPr>
        <w:pStyle w:val="Heading3"/>
        <w:spacing w:line="276" w:lineRule="auto"/>
        <w:rPr>
          <w:rFonts w:ascii="Century Gothic" w:eastAsia="Century Gothic" w:hAnsi="Century Gothic"/>
          <w:sz w:val="48"/>
          <w:szCs w:val="48"/>
          <w:u w:val="single"/>
        </w:rPr>
      </w:pPr>
      <w:bookmarkStart w:id="22" w:name="_Toc226033990"/>
      <w:r w:rsidRPr="00091A35">
        <w:rPr>
          <w:rFonts w:ascii="Century Gothic" w:eastAsia="Century Gothic" w:hAnsi="Century Gothic"/>
          <w:sz w:val="48"/>
          <w:szCs w:val="48"/>
          <w:u w:val="single"/>
        </w:rPr>
        <w:t xml:space="preserve">Document Retention Policy </w:t>
      </w:r>
      <w:r>
        <w:rPr>
          <w:rFonts w:ascii="Century Gothic" w:eastAsia="Century Gothic" w:hAnsi="Century Gothic"/>
          <w:sz w:val="48"/>
          <w:szCs w:val="48"/>
          <w:u w:val="single"/>
        </w:rPr>
        <w:t>&amp;</w:t>
      </w:r>
      <w:r w:rsidRPr="00091A35">
        <w:rPr>
          <w:rFonts w:ascii="Century Gothic" w:eastAsia="Century Gothic" w:hAnsi="Century Gothic"/>
          <w:sz w:val="48"/>
          <w:szCs w:val="48"/>
          <w:u w:val="single"/>
        </w:rPr>
        <w:t xml:space="preserve"> Employee Identification Security</w:t>
      </w:r>
      <w:bookmarkEnd w:id="22"/>
    </w:p>
    <w:p w14:paraId="696EB163" w14:textId="77777777" w:rsidR="00091A35" w:rsidRPr="00091A35" w:rsidRDefault="00091A35" w:rsidP="00A92DD1">
      <w:pPr>
        <w:pStyle w:val="ListParagraph"/>
        <w:jc w:val="both"/>
        <w:rPr>
          <w:rFonts w:ascii="Century Gothic" w:hAnsi="Century Gothic"/>
          <w:b/>
          <w:bCs/>
          <w:sz w:val="24"/>
          <w:szCs w:val="24"/>
        </w:rPr>
      </w:pPr>
    </w:p>
    <w:p w14:paraId="5698057F" w14:textId="77777777" w:rsidR="00091A35" w:rsidRPr="00091A35" w:rsidRDefault="00091A35" w:rsidP="00C770C2">
      <w:pPr>
        <w:pStyle w:val="ListParagraph"/>
        <w:numPr>
          <w:ilvl w:val="0"/>
          <w:numId w:val="40"/>
        </w:numPr>
        <w:jc w:val="both"/>
        <w:rPr>
          <w:rFonts w:ascii="Century Gothic" w:hAnsi="Century Gothic"/>
          <w:b/>
          <w:bCs/>
          <w:sz w:val="24"/>
          <w:szCs w:val="24"/>
        </w:rPr>
      </w:pPr>
      <w:r w:rsidRPr="00091A35">
        <w:rPr>
          <w:rFonts w:ascii="Century Gothic" w:hAnsi="Century Gothic"/>
          <w:b/>
          <w:bCs/>
          <w:sz w:val="24"/>
          <w:szCs w:val="24"/>
        </w:rPr>
        <w:t>Document Retention Practices</w:t>
      </w:r>
    </w:p>
    <w:p w14:paraId="2117AD82" w14:textId="77777777" w:rsidR="00091A35" w:rsidRPr="00091A35" w:rsidRDefault="00091A35" w:rsidP="00C770C2">
      <w:pPr>
        <w:pStyle w:val="ListParagraph"/>
        <w:numPr>
          <w:ilvl w:val="0"/>
          <w:numId w:val="35"/>
        </w:numPr>
        <w:jc w:val="both"/>
        <w:rPr>
          <w:rFonts w:ascii="Century Gothic" w:hAnsi="Century Gothic"/>
        </w:rPr>
      </w:pPr>
      <w:r w:rsidRPr="00091A35">
        <w:rPr>
          <w:rFonts w:ascii="Century Gothic" w:hAnsi="Century Gothic"/>
        </w:rPr>
        <w:t>Ganges Jute Pvt. Ltd. follows a comprehensive document retention policy that aligns with SA8000 standards, ensuring proper management and storage of critical records. Key documents, such as employee contracts, payroll records, health and safety reports, and training logs, are retained for a minimum of 5 years or as specified by relevant labor laws and industry regulations. This retention period ensures that important records are available for audits, legal reviews, and compliance checks.</w:t>
      </w:r>
    </w:p>
    <w:p w14:paraId="24681BEF" w14:textId="77777777" w:rsidR="00091A35" w:rsidRPr="00091A35" w:rsidRDefault="00091A35" w:rsidP="00C770C2">
      <w:pPr>
        <w:pStyle w:val="ListParagraph"/>
        <w:numPr>
          <w:ilvl w:val="0"/>
          <w:numId w:val="35"/>
        </w:numPr>
        <w:jc w:val="both"/>
        <w:rPr>
          <w:rFonts w:ascii="Century Gothic" w:hAnsi="Century Gothic"/>
        </w:rPr>
      </w:pPr>
      <w:r w:rsidRPr="00091A35">
        <w:rPr>
          <w:rFonts w:ascii="Century Gothic" w:hAnsi="Century Gothic"/>
        </w:rPr>
        <w:t>The company maintains a formalized and detailed retention schedule that specifies the length of time each type of third-party data must be retained. For example, employee health and safety records are retained for 5 years, financial and tax-related documents for 7 years, and documents related to disciplinary actions or grievances for 3 years after resolution. The retention schedule is summarized in the table below:</w:t>
      </w:r>
    </w:p>
    <w:tbl>
      <w:tblPr>
        <w:tblStyle w:val="TableGridLight"/>
        <w:tblW w:w="4231" w:type="pct"/>
        <w:tblInd w:w="81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25"/>
        <w:gridCol w:w="3264"/>
      </w:tblGrid>
      <w:tr w:rsidR="00091A35" w:rsidRPr="00091A35" w14:paraId="161298DE" w14:textId="77777777" w:rsidTr="00091A35">
        <w:tc>
          <w:tcPr>
            <w:tcW w:w="3143" w:type="pct"/>
            <w:vAlign w:val="center"/>
            <w:hideMark/>
          </w:tcPr>
          <w:p w14:paraId="49047325" w14:textId="77777777" w:rsidR="00091A35" w:rsidRPr="00091A35" w:rsidRDefault="00091A35" w:rsidP="00A92DD1">
            <w:pPr>
              <w:spacing w:line="276" w:lineRule="auto"/>
              <w:jc w:val="both"/>
              <w:rPr>
                <w:rFonts w:ascii="Century Gothic" w:eastAsia="Century Gothic" w:hAnsi="Century Gothic" w:cs="Century Gothic"/>
                <w:b/>
                <w:bCs/>
                <w:color w:val="000000"/>
                <w:sz w:val="26"/>
                <w:szCs w:val="26"/>
                <w:lang w:val="en-IN"/>
              </w:rPr>
            </w:pPr>
            <w:r w:rsidRPr="00091A35">
              <w:rPr>
                <w:rFonts w:ascii="Century Gothic" w:eastAsia="Century Gothic" w:hAnsi="Century Gothic" w:cs="Century Gothic"/>
                <w:b/>
                <w:bCs/>
                <w:color w:val="000000"/>
                <w:sz w:val="26"/>
                <w:szCs w:val="26"/>
                <w:lang w:val="en-IN"/>
              </w:rPr>
              <w:t>Document Type</w:t>
            </w:r>
          </w:p>
        </w:tc>
        <w:tc>
          <w:tcPr>
            <w:tcW w:w="1857" w:type="pct"/>
            <w:vAlign w:val="center"/>
            <w:hideMark/>
          </w:tcPr>
          <w:p w14:paraId="4AC22BAE" w14:textId="77777777" w:rsidR="00091A35" w:rsidRPr="00091A35" w:rsidRDefault="00091A35" w:rsidP="00A92DD1">
            <w:pPr>
              <w:spacing w:line="276" w:lineRule="auto"/>
              <w:jc w:val="both"/>
              <w:rPr>
                <w:rFonts w:ascii="Century Gothic" w:eastAsia="Century Gothic" w:hAnsi="Century Gothic" w:cs="Century Gothic"/>
                <w:b/>
                <w:bCs/>
                <w:color w:val="000000"/>
                <w:sz w:val="26"/>
                <w:szCs w:val="26"/>
                <w:lang w:val="en-IN"/>
              </w:rPr>
            </w:pPr>
            <w:r w:rsidRPr="00091A35">
              <w:rPr>
                <w:rFonts w:ascii="Century Gothic" w:eastAsia="Century Gothic" w:hAnsi="Century Gothic" w:cs="Century Gothic"/>
                <w:b/>
                <w:bCs/>
                <w:color w:val="000000"/>
                <w:sz w:val="26"/>
                <w:szCs w:val="26"/>
                <w:lang w:val="en-IN"/>
              </w:rPr>
              <w:t>Retention Period</w:t>
            </w:r>
          </w:p>
        </w:tc>
      </w:tr>
      <w:tr w:rsidR="00091A35" w:rsidRPr="00091A35" w14:paraId="00A4B288" w14:textId="77777777" w:rsidTr="00091A35">
        <w:tc>
          <w:tcPr>
            <w:tcW w:w="3143" w:type="pct"/>
            <w:hideMark/>
          </w:tcPr>
          <w:p w14:paraId="627F2A47" w14:textId="77777777" w:rsidR="00091A35" w:rsidRPr="00091A35" w:rsidRDefault="00091A35" w:rsidP="00A92DD1">
            <w:pPr>
              <w:spacing w:line="276" w:lineRule="auto"/>
              <w:jc w:val="both"/>
              <w:rPr>
                <w:rFonts w:ascii="Century Gothic" w:eastAsia="Century Gothic" w:hAnsi="Century Gothic" w:cs="Century Gothic"/>
                <w:bCs/>
                <w:color w:val="000000"/>
                <w:sz w:val="24"/>
                <w:szCs w:val="24"/>
                <w:lang w:val="en-IN"/>
              </w:rPr>
            </w:pPr>
            <w:r w:rsidRPr="00091A35">
              <w:rPr>
                <w:rFonts w:ascii="Century Gothic" w:eastAsia="Century Gothic" w:hAnsi="Century Gothic" w:cs="Century Gothic"/>
                <w:bCs/>
                <w:color w:val="000000"/>
                <w:sz w:val="24"/>
                <w:szCs w:val="24"/>
                <w:lang w:val="en-IN"/>
              </w:rPr>
              <w:t>Employee Contracts</w:t>
            </w:r>
          </w:p>
        </w:tc>
        <w:tc>
          <w:tcPr>
            <w:tcW w:w="1857" w:type="pct"/>
            <w:hideMark/>
          </w:tcPr>
          <w:p w14:paraId="4385D762" w14:textId="77777777" w:rsidR="00091A35" w:rsidRPr="00091A35" w:rsidRDefault="00091A35" w:rsidP="00A92DD1">
            <w:pPr>
              <w:spacing w:line="276" w:lineRule="auto"/>
              <w:jc w:val="both"/>
              <w:rPr>
                <w:rFonts w:ascii="Century Gothic" w:eastAsia="Century Gothic" w:hAnsi="Century Gothic" w:cs="Century Gothic"/>
                <w:bCs/>
                <w:color w:val="000000"/>
                <w:sz w:val="26"/>
                <w:szCs w:val="26"/>
                <w:lang w:val="en-IN"/>
              </w:rPr>
            </w:pPr>
            <w:r w:rsidRPr="00091A35">
              <w:rPr>
                <w:rFonts w:ascii="Century Gothic" w:eastAsia="Century Gothic" w:hAnsi="Century Gothic" w:cs="Century Gothic"/>
                <w:bCs/>
                <w:color w:val="000000"/>
                <w:sz w:val="26"/>
                <w:szCs w:val="26"/>
                <w:lang w:val="en-IN"/>
              </w:rPr>
              <w:t>5 years</w:t>
            </w:r>
          </w:p>
        </w:tc>
      </w:tr>
      <w:tr w:rsidR="00091A35" w:rsidRPr="00091A35" w14:paraId="3B0AAB64" w14:textId="77777777" w:rsidTr="00091A35">
        <w:tc>
          <w:tcPr>
            <w:tcW w:w="3143" w:type="pct"/>
            <w:hideMark/>
          </w:tcPr>
          <w:p w14:paraId="4961BC69" w14:textId="77777777" w:rsidR="00091A35" w:rsidRPr="00091A35" w:rsidRDefault="00091A35" w:rsidP="00A92DD1">
            <w:pPr>
              <w:spacing w:line="276" w:lineRule="auto"/>
              <w:jc w:val="both"/>
              <w:rPr>
                <w:rFonts w:ascii="Century Gothic" w:eastAsia="Century Gothic" w:hAnsi="Century Gothic" w:cs="Century Gothic"/>
                <w:bCs/>
                <w:color w:val="000000"/>
                <w:sz w:val="24"/>
                <w:szCs w:val="24"/>
                <w:lang w:val="en-IN"/>
              </w:rPr>
            </w:pPr>
            <w:r w:rsidRPr="00091A35">
              <w:rPr>
                <w:rFonts w:ascii="Century Gothic" w:eastAsia="Century Gothic" w:hAnsi="Century Gothic" w:cs="Century Gothic"/>
                <w:bCs/>
                <w:color w:val="000000"/>
                <w:sz w:val="24"/>
                <w:szCs w:val="24"/>
                <w:lang w:val="en-IN"/>
              </w:rPr>
              <w:t>Payroll Records</w:t>
            </w:r>
          </w:p>
        </w:tc>
        <w:tc>
          <w:tcPr>
            <w:tcW w:w="1857" w:type="pct"/>
            <w:hideMark/>
          </w:tcPr>
          <w:p w14:paraId="4585DA0B" w14:textId="77777777" w:rsidR="00091A35" w:rsidRPr="00091A35" w:rsidRDefault="00091A35" w:rsidP="00A92DD1">
            <w:pPr>
              <w:spacing w:line="276" w:lineRule="auto"/>
              <w:jc w:val="both"/>
              <w:rPr>
                <w:rFonts w:ascii="Century Gothic" w:eastAsia="Century Gothic" w:hAnsi="Century Gothic" w:cs="Century Gothic"/>
                <w:bCs/>
                <w:color w:val="000000"/>
                <w:sz w:val="26"/>
                <w:szCs w:val="26"/>
                <w:lang w:val="en-IN"/>
              </w:rPr>
            </w:pPr>
            <w:r w:rsidRPr="00091A35">
              <w:rPr>
                <w:rFonts w:ascii="Century Gothic" w:eastAsia="Century Gothic" w:hAnsi="Century Gothic" w:cs="Century Gothic"/>
                <w:bCs/>
                <w:color w:val="000000"/>
                <w:sz w:val="26"/>
                <w:szCs w:val="26"/>
                <w:lang w:val="en-IN"/>
              </w:rPr>
              <w:t>5 years</w:t>
            </w:r>
          </w:p>
        </w:tc>
      </w:tr>
      <w:tr w:rsidR="00091A35" w:rsidRPr="00091A35" w14:paraId="5810F357" w14:textId="77777777" w:rsidTr="00091A35">
        <w:tc>
          <w:tcPr>
            <w:tcW w:w="3143" w:type="pct"/>
            <w:hideMark/>
          </w:tcPr>
          <w:p w14:paraId="235DFB8A" w14:textId="77777777" w:rsidR="00091A35" w:rsidRPr="00091A35" w:rsidRDefault="00091A35" w:rsidP="00A92DD1">
            <w:pPr>
              <w:spacing w:line="276" w:lineRule="auto"/>
              <w:jc w:val="both"/>
              <w:rPr>
                <w:rFonts w:ascii="Century Gothic" w:eastAsia="Century Gothic" w:hAnsi="Century Gothic" w:cs="Century Gothic"/>
                <w:bCs/>
                <w:color w:val="000000"/>
                <w:sz w:val="24"/>
                <w:szCs w:val="24"/>
                <w:lang w:val="en-IN"/>
              </w:rPr>
            </w:pPr>
            <w:r w:rsidRPr="00091A35">
              <w:rPr>
                <w:rFonts w:ascii="Century Gothic" w:eastAsia="Century Gothic" w:hAnsi="Century Gothic" w:cs="Century Gothic"/>
                <w:bCs/>
                <w:color w:val="000000"/>
                <w:sz w:val="24"/>
                <w:szCs w:val="24"/>
                <w:lang w:val="en-IN"/>
              </w:rPr>
              <w:t>Health and Safety Reports</w:t>
            </w:r>
          </w:p>
        </w:tc>
        <w:tc>
          <w:tcPr>
            <w:tcW w:w="1857" w:type="pct"/>
            <w:hideMark/>
          </w:tcPr>
          <w:p w14:paraId="6787994C" w14:textId="77777777" w:rsidR="00091A35" w:rsidRPr="00091A35" w:rsidRDefault="00091A35" w:rsidP="00A92DD1">
            <w:pPr>
              <w:spacing w:line="276" w:lineRule="auto"/>
              <w:jc w:val="both"/>
              <w:rPr>
                <w:rFonts w:ascii="Century Gothic" w:eastAsia="Century Gothic" w:hAnsi="Century Gothic" w:cs="Century Gothic"/>
                <w:bCs/>
                <w:color w:val="000000"/>
                <w:sz w:val="26"/>
                <w:szCs w:val="26"/>
                <w:lang w:val="en-IN"/>
              </w:rPr>
            </w:pPr>
            <w:r w:rsidRPr="00091A35">
              <w:rPr>
                <w:rFonts w:ascii="Century Gothic" w:eastAsia="Century Gothic" w:hAnsi="Century Gothic" w:cs="Century Gothic"/>
                <w:bCs/>
                <w:color w:val="000000"/>
                <w:sz w:val="26"/>
                <w:szCs w:val="26"/>
                <w:lang w:val="en-IN"/>
              </w:rPr>
              <w:t>5 years</w:t>
            </w:r>
          </w:p>
        </w:tc>
      </w:tr>
      <w:tr w:rsidR="00091A35" w:rsidRPr="00091A35" w14:paraId="3391B8DD" w14:textId="77777777" w:rsidTr="00091A35">
        <w:tc>
          <w:tcPr>
            <w:tcW w:w="3143" w:type="pct"/>
            <w:hideMark/>
          </w:tcPr>
          <w:p w14:paraId="1D543EAD" w14:textId="77777777" w:rsidR="00091A35" w:rsidRPr="00091A35" w:rsidRDefault="00091A35" w:rsidP="00A92DD1">
            <w:pPr>
              <w:spacing w:line="276" w:lineRule="auto"/>
              <w:jc w:val="both"/>
              <w:rPr>
                <w:rFonts w:ascii="Century Gothic" w:eastAsia="Century Gothic" w:hAnsi="Century Gothic" w:cs="Century Gothic"/>
                <w:bCs/>
                <w:color w:val="000000"/>
                <w:sz w:val="24"/>
                <w:szCs w:val="24"/>
                <w:lang w:val="en-IN"/>
              </w:rPr>
            </w:pPr>
            <w:r w:rsidRPr="00091A35">
              <w:rPr>
                <w:rFonts w:ascii="Century Gothic" w:eastAsia="Century Gothic" w:hAnsi="Century Gothic" w:cs="Century Gothic"/>
                <w:bCs/>
                <w:color w:val="000000"/>
                <w:sz w:val="24"/>
                <w:szCs w:val="24"/>
                <w:lang w:val="en-IN"/>
              </w:rPr>
              <w:t>Training Logs</w:t>
            </w:r>
          </w:p>
        </w:tc>
        <w:tc>
          <w:tcPr>
            <w:tcW w:w="1857" w:type="pct"/>
            <w:hideMark/>
          </w:tcPr>
          <w:p w14:paraId="43F5462B" w14:textId="77777777" w:rsidR="00091A35" w:rsidRPr="00091A35" w:rsidRDefault="00091A35" w:rsidP="00A92DD1">
            <w:pPr>
              <w:spacing w:line="276" w:lineRule="auto"/>
              <w:jc w:val="both"/>
              <w:rPr>
                <w:rFonts w:ascii="Century Gothic" w:eastAsia="Century Gothic" w:hAnsi="Century Gothic" w:cs="Century Gothic"/>
                <w:bCs/>
                <w:color w:val="000000"/>
                <w:sz w:val="26"/>
                <w:szCs w:val="26"/>
                <w:lang w:val="en-IN"/>
              </w:rPr>
            </w:pPr>
            <w:r w:rsidRPr="00091A35">
              <w:rPr>
                <w:rFonts w:ascii="Century Gothic" w:eastAsia="Century Gothic" w:hAnsi="Century Gothic" w:cs="Century Gothic"/>
                <w:bCs/>
                <w:color w:val="000000"/>
                <w:sz w:val="26"/>
                <w:szCs w:val="26"/>
                <w:lang w:val="en-IN"/>
              </w:rPr>
              <w:t>5 years</w:t>
            </w:r>
          </w:p>
        </w:tc>
      </w:tr>
      <w:tr w:rsidR="00091A35" w:rsidRPr="00091A35" w14:paraId="7AC9895B" w14:textId="77777777" w:rsidTr="00091A35">
        <w:tc>
          <w:tcPr>
            <w:tcW w:w="3143" w:type="pct"/>
            <w:hideMark/>
          </w:tcPr>
          <w:p w14:paraId="786DB692" w14:textId="77777777" w:rsidR="00091A35" w:rsidRPr="00091A35" w:rsidRDefault="00091A35" w:rsidP="00A92DD1">
            <w:pPr>
              <w:spacing w:line="276" w:lineRule="auto"/>
              <w:jc w:val="both"/>
              <w:rPr>
                <w:rFonts w:ascii="Century Gothic" w:eastAsia="Century Gothic" w:hAnsi="Century Gothic" w:cs="Century Gothic"/>
                <w:bCs/>
                <w:color w:val="000000"/>
                <w:sz w:val="24"/>
                <w:szCs w:val="24"/>
                <w:lang w:val="en-IN"/>
              </w:rPr>
            </w:pPr>
            <w:r w:rsidRPr="00091A35">
              <w:rPr>
                <w:rFonts w:ascii="Century Gothic" w:eastAsia="Century Gothic" w:hAnsi="Century Gothic" w:cs="Century Gothic"/>
                <w:bCs/>
                <w:color w:val="000000"/>
                <w:sz w:val="24"/>
                <w:szCs w:val="24"/>
                <w:lang w:val="en-IN"/>
              </w:rPr>
              <w:t>Financial and Tax Documents</w:t>
            </w:r>
          </w:p>
        </w:tc>
        <w:tc>
          <w:tcPr>
            <w:tcW w:w="1857" w:type="pct"/>
            <w:hideMark/>
          </w:tcPr>
          <w:p w14:paraId="2401F966" w14:textId="77777777" w:rsidR="00091A35" w:rsidRPr="00091A35" w:rsidRDefault="00091A35" w:rsidP="00A92DD1">
            <w:pPr>
              <w:spacing w:line="276" w:lineRule="auto"/>
              <w:jc w:val="both"/>
              <w:rPr>
                <w:rFonts w:ascii="Century Gothic" w:eastAsia="Century Gothic" w:hAnsi="Century Gothic" w:cs="Century Gothic"/>
                <w:bCs/>
                <w:color w:val="000000"/>
                <w:sz w:val="26"/>
                <w:szCs w:val="26"/>
                <w:lang w:val="en-IN"/>
              </w:rPr>
            </w:pPr>
            <w:r w:rsidRPr="00091A35">
              <w:rPr>
                <w:rFonts w:ascii="Century Gothic" w:eastAsia="Century Gothic" w:hAnsi="Century Gothic" w:cs="Century Gothic"/>
                <w:bCs/>
                <w:color w:val="000000"/>
                <w:sz w:val="26"/>
                <w:szCs w:val="26"/>
                <w:lang w:val="en-IN"/>
              </w:rPr>
              <w:t>7 years</w:t>
            </w:r>
          </w:p>
        </w:tc>
      </w:tr>
      <w:tr w:rsidR="00091A35" w:rsidRPr="00091A35" w14:paraId="28B253BD" w14:textId="77777777" w:rsidTr="00091A35">
        <w:tc>
          <w:tcPr>
            <w:tcW w:w="3143" w:type="pct"/>
            <w:hideMark/>
          </w:tcPr>
          <w:p w14:paraId="20A756F4" w14:textId="77777777" w:rsidR="00091A35" w:rsidRPr="00091A35" w:rsidRDefault="00091A35" w:rsidP="00A92DD1">
            <w:pPr>
              <w:spacing w:line="276" w:lineRule="auto"/>
              <w:jc w:val="both"/>
              <w:rPr>
                <w:rFonts w:ascii="Century Gothic" w:eastAsia="Century Gothic" w:hAnsi="Century Gothic" w:cs="Century Gothic"/>
                <w:bCs/>
                <w:color w:val="000000"/>
                <w:sz w:val="24"/>
                <w:szCs w:val="24"/>
                <w:lang w:val="en-IN"/>
              </w:rPr>
            </w:pPr>
            <w:r w:rsidRPr="00091A35">
              <w:rPr>
                <w:rFonts w:ascii="Century Gothic" w:eastAsia="Century Gothic" w:hAnsi="Century Gothic" w:cs="Century Gothic"/>
                <w:bCs/>
                <w:color w:val="000000"/>
                <w:sz w:val="24"/>
                <w:szCs w:val="24"/>
                <w:lang w:val="en-IN"/>
              </w:rPr>
              <w:lastRenderedPageBreak/>
              <w:t>Disciplinary Records</w:t>
            </w:r>
          </w:p>
        </w:tc>
        <w:tc>
          <w:tcPr>
            <w:tcW w:w="1857" w:type="pct"/>
            <w:hideMark/>
          </w:tcPr>
          <w:p w14:paraId="4EBFA1E3" w14:textId="77777777" w:rsidR="00091A35" w:rsidRPr="00091A35" w:rsidRDefault="00091A35" w:rsidP="00A92DD1">
            <w:pPr>
              <w:spacing w:line="276" w:lineRule="auto"/>
              <w:jc w:val="both"/>
              <w:rPr>
                <w:rFonts w:ascii="Century Gothic" w:eastAsia="Century Gothic" w:hAnsi="Century Gothic" w:cs="Century Gothic"/>
                <w:bCs/>
                <w:color w:val="000000"/>
                <w:sz w:val="26"/>
                <w:szCs w:val="26"/>
                <w:lang w:val="en-IN"/>
              </w:rPr>
            </w:pPr>
            <w:r w:rsidRPr="00091A35">
              <w:rPr>
                <w:rFonts w:ascii="Century Gothic" w:eastAsia="Century Gothic" w:hAnsi="Century Gothic" w:cs="Century Gothic"/>
                <w:bCs/>
                <w:color w:val="000000"/>
                <w:sz w:val="26"/>
                <w:szCs w:val="26"/>
                <w:lang w:val="en-IN"/>
              </w:rPr>
              <w:t>3 years after resolution</w:t>
            </w:r>
          </w:p>
        </w:tc>
      </w:tr>
      <w:tr w:rsidR="00091A35" w:rsidRPr="00091A35" w14:paraId="152C4FA6" w14:textId="77777777" w:rsidTr="00091A35">
        <w:tc>
          <w:tcPr>
            <w:tcW w:w="3143" w:type="pct"/>
            <w:hideMark/>
          </w:tcPr>
          <w:p w14:paraId="5C433E11" w14:textId="77777777" w:rsidR="00091A35" w:rsidRPr="00091A35" w:rsidRDefault="00091A35" w:rsidP="00A92DD1">
            <w:pPr>
              <w:spacing w:line="276" w:lineRule="auto"/>
              <w:jc w:val="both"/>
              <w:rPr>
                <w:rFonts w:ascii="Century Gothic" w:eastAsia="Century Gothic" w:hAnsi="Century Gothic" w:cs="Century Gothic"/>
                <w:bCs/>
                <w:color w:val="000000"/>
                <w:sz w:val="24"/>
                <w:szCs w:val="24"/>
                <w:lang w:val="en-IN"/>
              </w:rPr>
            </w:pPr>
            <w:r w:rsidRPr="00091A35">
              <w:rPr>
                <w:rFonts w:ascii="Century Gothic" w:eastAsia="Century Gothic" w:hAnsi="Century Gothic" w:cs="Century Gothic"/>
                <w:bCs/>
                <w:color w:val="000000"/>
                <w:sz w:val="24"/>
                <w:szCs w:val="24"/>
                <w:lang w:val="en-IN"/>
              </w:rPr>
              <w:t>Grievance Handling Documentation</w:t>
            </w:r>
          </w:p>
        </w:tc>
        <w:tc>
          <w:tcPr>
            <w:tcW w:w="1857" w:type="pct"/>
            <w:hideMark/>
          </w:tcPr>
          <w:p w14:paraId="1AB10C29" w14:textId="77777777" w:rsidR="00091A35" w:rsidRPr="00091A35" w:rsidRDefault="00091A35" w:rsidP="00A92DD1">
            <w:pPr>
              <w:spacing w:line="276" w:lineRule="auto"/>
              <w:jc w:val="both"/>
              <w:rPr>
                <w:rFonts w:ascii="Century Gothic" w:eastAsia="Century Gothic" w:hAnsi="Century Gothic" w:cs="Century Gothic"/>
                <w:bCs/>
                <w:color w:val="000000"/>
                <w:sz w:val="26"/>
                <w:szCs w:val="26"/>
                <w:lang w:val="en-IN"/>
              </w:rPr>
            </w:pPr>
            <w:r w:rsidRPr="00091A35">
              <w:rPr>
                <w:rFonts w:ascii="Century Gothic" w:eastAsia="Century Gothic" w:hAnsi="Century Gothic" w:cs="Century Gothic"/>
                <w:bCs/>
                <w:color w:val="000000"/>
                <w:sz w:val="26"/>
                <w:szCs w:val="26"/>
                <w:lang w:val="en-IN"/>
              </w:rPr>
              <w:t>3 years after resolution</w:t>
            </w:r>
          </w:p>
        </w:tc>
      </w:tr>
      <w:tr w:rsidR="00091A35" w:rsidRPr="00091A35" w14:paraId="17C38344" w14:textId="77777777" w:rsidTr="00091A35">
        <w:tc>
          <w:tcPr>
            <w:tcW w:w="3143" w:type="pct"/>
            <w:hideMark/>
          </w:tcPr>
          <w:p w14:paraId="5FF8431B" w14:textId="77777777" w:rsidR="00091A35" w:rsidRPr="00091A35" w:rsidRDefault="00091A35" w:rsidP="00A92DD1">
            <w:pPr>
              <w:spacing w:line="276" w:lineRule="auto"/>
              <w:jc w:val="both"/>
              <w:rPr>
                <w:rFonts w:ascii="Century Gothic" w:eastAsia="Century Gothic" w:hAnsi="Century Gothic" w:cs="Century Gothic"/>
                <w:bCs/>
                <w:color w:val="000000"/>
                <w:sz w:val="24"/>
                <w:szCs w:val="24"/>
                <w:lang w:val="en-IN"/>
              </w:rPr>
            </w:pPr>
            <w:r w:rsidRPr="00091A35">
              <w:rPr>
                <w:rFonts w:ascii="Century Gothic" w:eastAsia="Century Gothic" w:hAnsi="Century Gothic" w:cs="Century Gothic"/>
                <w:bCs/>
                <w:color w:val="000000"/>
                <w:sz w:val="24"/>
                <w:szCs w:val="24"/>
                <w:lang w:val="en-IN"/>
              </w:rPr>
              <w:t>Third-Party Contracts</w:t>
            </w:r>
          </w:p>
        </w:tc>
        <w:tc>
          <w:tcPr>
            <w:tcW w:w="1857" w:type="pct"/>
            <w:hideMark/>
          </w:tcPr>
          <w:p w14:paraId="52335EAA" w14:textId="77777777" w:rsidR="00091A35" w:rsidRPr="00091A35" w:rsidRDefault="00091A35" w:rsidP="00A92DD1">
            <w:pPr>
              <w:spacing w:line="276" w:lineRule="auto"/>
              <w:jc w:val="both"/>
              <w:rPr>
                <w:rFonts w:ascii="Century Gothic" w:eastAsia="Century Gothic" w:hAnsi="Century Gothic" w:cs="Century Gothic"/>
                <w:bCs/>
                <w:color w:val="000000"/>
                <w:sz w:val="26"/>
                <w:szCs w:val="26"/>
                <w:lang w:val="en-IN"/>
              </w:rPr>
            </w:pPr>
            <w:r w:rsidRPr="00091A35">
              <w:rPr>
                <w:rFonts w:ascii="Century Gothic" w:eastAsia="Century Gothic" w:hAnsi="Century Gothic" w:cs="Century Gothic"/>
                <w:bCs/>
                <w:color w:val="000000"/>
                <w:sz w:val="26"/>
                <w:szCs w:val="26"/>
                <w:lang w:val="en-IN"/>
              </w:rPr>
              <w:t>5 years</w:t>
            </w:r>
          </w:p>
        </w:tc>
      </w:tr>
    </w:tbl>
    <w:p w14:paraId="428F8392" w14:textId="77777777" w:rsidR="00091A35" w:rsidRDefault="00091A35" w:rsidP="00A92DD1">
      <w:pPr>
        <w:pStyle w:val="ListParagraph"/>
        <w:jc w:val="both"/>
        <w:rPr>
          <w:rFonts w:ascii="Century Gothic" w:hAnsi="Century Gothic"/>
          <w:b/>
          <w:bCs/>
          <w:sz w:val="24"/>
          <w:szCs w:val="24"/>
        </w:rPr>
      </w:pPr>
    </w:p>
    <w:p w14:paraId="5B83AA35" w14:textId="77777777" w:rsidR="00091A35" w:rsidRPr="00091A35" w:rsidRDefault="00091A35" w:rsidP="00C770C2">
      <w:pPr>
        <w:pStyle w:val="ListParagraph"/>
        <w:numPr>
          <w:ilvl w:val="0"/>
          <w:numId w:val="40"/>
        </w:numPr>
        <w:jc w:val="both"/>
        <w:rPr>
          <w:rFonts w:ascii="Century Gothic" w:hAnsi="Century Gothic"/>
          <w:b/>
          <w:bCs/>
          <w:sz w:val="24"/>
          <w:szCs w:val="24"/>
        </w:rPr>
      </w:pPr>
      <w:r w:rsidRPr="00091A35">
        <w:rPr>
          <w:rFonts w:ascii="Century Gothic" w:hAnsi="Century Gothic"/>
          <w:b/>
          <w:bCs/>
          <w:sz w:val="24"/>
          <w:szCs w:val="24"/>
        </w:rPr>
        <w:t>Employee Identification Document Security</w:t>
      </w:r>
    </w:p>
    <w:p w14:paraId="65259A94" w14:textId="77777777" w:rsidR="00091A35" w:rsidRPr="00091A35" w:rsidRDefault="00091A35" w:rsidP="00C770C2">
      <w:pPr>
        <w:pStyle w:val="ListParagraph"/>
        <w:numPr>
          <w:ilvl w:val="0"/>
          <w:numId w:val="35"/>
        </w:numPr>
        <w:jc w:val="both"/>
        <w:rPr>
          <w:rFonts w:ascii="Century Gothic" w:hAnsi="Century Gothic"/>
        </w:rPr>
      </w:pPr>
      <w:r w:rsidRPr="00091A35">
        <w:rPr>
          <w:rFonts w:ascii="Century Gothic" w:hAnsi="Century Gothic"/>
        </w:rPr>
        <w:t>Ganges Jute has strict processes in place to ensure that employees are never required to relinquish their personal identification documents. In instances where such documents need to be submitted for verification, the company guarantees that they are immediately returned to the employees.</w:t>
      </w:r>
    </w:p>
    <w:p w14:paraId="6962ABB0" w14:textId="0211A319" w:rsidR="00366907" w:rsidRDefault="00091A35" w:rsidP="00C770C2">
      <w:pPr>
        <w:pStyle w:val="ListParagraph"/>
        <w:numPr>
          <w:ilvl w:val="0"/>
          <w:numId w:val="35"/>
        </w:numPr>
        <w:jc w:val="both"/>
        <w:rPr>
          <w:rFonts w:ascii="Century Gothic" w:hAnsi="Century Gothic"/>
        </w:rPr>
      </w:pPr>
      <w:r w:rsidRPr="00091A35">
        <w:rPr>
          <w:rFonts w:ascii="Century Gothic" w:hAnsi="Century Gothic"/>
        </w:rPr>
        <w:t>Employees are provided with secure storage options, such as lockers or safes, to safely store their personal documents within the workplace. This practice ensures that employees have the means to protect their personal identification while complying with necessary administrative requirements.</w:t>
      </w:r>
    </w:p>
    <w:p w14:paraId="79AAA356" w14:textId="77777777" w:rsidR="00366907" w:rsidRPr="00366907" w:rsidRDefault="00366907" w:rsidP="00366907">
      <w:pPr>
        <w:pStyle w:val="ListParagraph"/>
        <w:jc w:val="both"/>
        <w:rPr>
          <w:rFonts w:ascii="Century Gothic" w:hAnsi="Century Gothic"/>
        </w:rPr>
      </w:pPr>
    </w:p>
    <w:p w14:paraId="23F70DA0" w14:textId="22490F5C" w:rsidR="00366907" w:rsidRPr="00366907" w:rsidRDefault="00366907" w:rsidP="00C770C2">
      <w:pPr>
        <w:pStyle w:val="ListParagraph"/>
        <w:numPr>
          <w:ilvl w:val="0"/>
          <w:numId w:val="40"/>
        </w:numPr>
        <w:jc w:val="both"/>
        <w:rPr>
          <w:rFonts w:ascii="Century Gothic" w:hAnsi="Century Gothic"/>
          <w:b/>
          <w:bCs/>
          <w:sz w:val="24"/>
          <w:szCs w:val="24"/>
          <w:highlight w:val="yellow"/>
        </w:rPr>
      </w:pPr>
      <w:r w:rsidRPr="00366907">
        <w:rPr>
          <w:rFonts w:ascii="Century Gothic" w:hAnsi="Century Gothic"/>
          <w:b/>
          <w:bCs/>
          <w:sz w:val="24"/>
          <w:szCs w:val="24"/>
          <w:highlight w:val="yellow"/>
        </w:rPr>
        <w:t>Prevention of Retention of Employee Identification Documents</w:t>
      </w:r>
    </w:p>
    <w:p w14:paraId="68F31DEE" w14:textId="2CA13091" w:rsidR="00366907" w:rsidRPr="00366907" w:rsidRDefault="00366907" w:rsidP="00C770C2">
      <w:pPr>
        <w:pStyle w:val="ListParagraph"/>
        <w:numPr>
          <w:ilvl w:val="0"/>
          <w:numId w:val="35"/>
        </w:numPr>
        <w:jc w:val="both"/>
        <w:rPr>
          <w:rFonts w:ascii="Century Gothic" w:hAnsi="Century Gothic"/>
          <w:highlight w:val="yellow"/>
        </w:rPr>
      </w:pPr>
      <w:r w:rsidRPr="00366907">
        <w:rPr>
          <w:rFonts w:ascii="Century Gothic" w:hAnsi="Century Gothic"/>
          <w:highlight w:val="yellow"/>
        </w:rPr>
        <w:t>Ganges Jute Pvt. Ltd. strictly ensures that employees are not required to submit or deposit their original personal identification documents such as Aadhaar card, voter ID, passport, or any government-issued identification as a condition of employment.</w:t>
      </w:r>
    </w:p>
    <w:p w14:paraId="67DF033A" w14:textId="714888E9" w:rsidR="00366907" w:rsidRDefault="00366907" w:rsidP="00C770C2">
      <w:pPr>
        <w:pStyle w:val="ListParagraph"/>
        <w:numPr>
          <w:ilvl w:val="0"/>
          <w:numId w:val="35"/>
        </w:numPr>
        <w:jc w:val="both"/>
        <w:rPr>
          <w:rFonts w:ascii="Century Gothic" w:hAnsi="Century Gothic"/>
          <w:highlight w:val="yellow"/>
        </w:rPr>
      </w:pPr>
      <w:r w:rsidRPr="00366907">
        <w:rPr>
          <w:rFonts w:ascii="Century Gothic" w:hAnsi="Century Gothic"/>
          <w:highlight w:val="yellow"/>
        </w:rPr>
        <w:t>Retention of original documents by management, supervisors, or third parties is strictly prohibited.</w:t>
      </w:r>
    </w:p>
    <w:p w14:paraId="1005DAB4" w14:textId="77777777" w:rsidR="00A90249" w:rsidRDefault="00366907" w:rsidP="00C770C2">
      <w:pPr>
        <w:pStyle w:val="ListParagraph"/>
        <w:numPr>
          <w:ilvl w:val="0"/>
          <w:numId w:val="35"/>
        </w:numPr>
        <w:jc w:val="both"/>
        <w:rPr>
          <w:rFonts w:ascii="Century Gothic" w:hAnsi="Century Gothic"/>
          <w:highlight w:val="yellow"/>
        </w:rPr>
      </w:pPr>
      <w:r w:rsidRPr="00366907">
        <w:rPr>
          <w:rFonts w:ascii="Century Gothic" w:hAnsi="Century Gothic"/>
          <w:highlight w:val="yellow"/>
        </w:rPr>
        <w:t>All employees are informed during induction and regular training programs that they have the right to retain their personal identification documents at all times.</w:t>
      </w:r>
    </w:p>
    <w:p w14:paraId="06B94597" w14:textId="4BA3EAB4" w:rsidR="00366907" w:rsidRDefault="00366907" w:rsidP="00C770C2">
      <w:pPr>
        <w:pStyle w:val="ListParagraph"/>
        <w:numPr>
          <w:ilvl w:val="0"/>
          <w:numId w:val="35"/>
        </w:numPr>
        <w:jc w:val="both"/>
        <w:rPr>
          <w:rFonts w:ascii="Century Gothic" w:hAnsi="Century Gothic"/>
          <w:highlight w:val="yellow"/>
        </w:rPr>
      </w:pPr>
      <w:r w:rsidRPr="00366907">
        <w:rPr>
          <w:rFonts w:ascii="Century Gothic" w:hAnsi="Century Gothic"/>
          <w:highlight w:val="yellow"/>
        </w:rPr>
        <w:t>The company clearly communicates that no employee, supervisor, or contractor is authorized to withhold or retain such documents.</w:t>
      </w:r>
    </w:p>
    <w:p w14:paraId="46C8B1D5" w14:textId="77777777" w:rsidR="00A90249" w:rsidRPr="00A90249" w:rsidRDefault="00A90249" w:rsidP="00C770C2">
      <w:pPr>
        <w:pStyle w:val="ListParagraph"/>
        <w:numPr>
          <w:ilvl w:val="0"/>
          <w:numId w:val="35"/>
        </w:numPr>
        <w:jc w:val="both"/>
        <w:rPr>
          <w:rFonts w:ascii="Century Gothic" w:hAnsi="Century Gothic"/>
          <w:highlight w:val="yellow"/>
        </w:rPr>
      </w:pPr>
      <w:r w:rsidRPr="00A90249">
        <w:rPr>
          <w:rFonts w:ascii="Century Gothic" w:hAnsi="Century Gothic"/>
          <w:highlight w:val="yellow"/>
        </w:rPr>
        <w:t>Ganges Jute Pvt. Ltd. complies with all applicable national and local laws regarding employee documentation and identification requirements.</w:t>
      </w:r>
    </w:p>
    <w:p w14:paraId="6CE23F7F" w14:textId="77777777" w:rsidR="00A90249" w:rsidRPr="00A90249" w:rsidRDefault="00A90249" w:rsidP="00C770C2">
      <w:pPr>
        <w:pStyle w:val="ListParagraph"/>
        <w:numPr>
          <w:ilvl w:val="0"/>
          <w:numId w:val="35"/>
        </w:numPr>
        <w:jc w:val="both"/>
        <w:rPr>
          <w:rFonts w:ascii="Century Gothic" w:hAnsi="Century Gothic"/>
          <w:highlight w:val="yellow"/>
        </w:rPr>
      </w:pPr>
      <w:r w:rsidRPr="00A90249">
        <w:rPr>
          <w:rFonts w:ascii="Century Gothic" w:hAnsi="Century Gothic"/>
          <w:highlight w:val="yellow"/>
        </w:rPr>
        <w:t xml:space="preserve">Where any legal provisions apply, the company ensures that such requirements are transparently communicated to employees. </w:t>
      </w:r>
    </w:p>
    <w:p w14:paraId="763CA088" w14:textId="77777777" w:rsidR="00A90249" w:rsidRPr="00A90249" w:rsidRDefault="00A90249" w:rsidP="00C770C2">
      <w:pPr>
        <w:pStyle w:val="ListParagraph"/>
        <w:numPr>
          <w:ilvl w:val="0"/>
          <w:numId w:val="35"/>
        </w:numPr>
        <w:jc w:val="both"/>
        <w:rPr>
          <w:rFonts w:ascii="Century Gothic" w:hAnsi="Century Gothic"/>
          <w:highlight w:val="yellow"/>
        </w:rPr>
      </w:pPr>
      <w:r w:rsidRPr="00A90249">
        <w:rPr>
          <w:rFonts w:ascii="Century Gothic" w:hAnsi="Century Gothic"/>
          <w:highlight w:val="yellow"/>
        </w:rPr>
        <w:t>Regular internal audits and compliance checks are conducted to ensure that this practice is consistently followed across all departments.</w:t>
      </w:r>
    </w:p>
    <w:p w14:paraId="6A6FE7E2" w14:textId="28FC685E" w:rsidR="00A90249" w:rsidRPr="00366907" w:rsidRDefault="00A90249" w:rsidP="00C770C2">
      <w:pPr>
        <w:pStyle w:val="ListParagraph"/>
        <w:numPr>
          <w:ilvl w:val="0"/>
          <w:numId w:val="35"/>
        </w:numPr>
        <w:jc w:val="both"/>
        <w:rPr>
          <w:rFonts w:ascii="Century Gothic" w:hAnsi="Century Gothic"/>
          <w:highlight w:val="yellow"/>
        </w:rPr>
      </w:pPr>
      <w:r w:rsidRPr="00A90249">
        <w:rPr>
          <w:rFonts w:ascii="Century Gothic" w:hAnsi="Century Gothic"/>
          <w:highlight w:val="yellow"/>
        </w:rPr>
        <w:t>Any violation of this policy is treated as a serious non-compliance and is subject to disciplinary action.</w:t>
      </w:r>
    </w:p>
    <w:p w14:paraId="3FE5810A" w14:textId="77777777" w:rsidR="00091A35" w:rsidRPr="00091A35" w:rsidRDefault="00091A35" w:rsidP="00A92DD1">
      <w:pPr>
        <w:pStyle w:val="ListParagraph"/>
        <w:jc w:val="both"/>
        <w:rPr>
          <w:rFonts w:ascii="Century Gothic" w:hAnsi="Century Gothic"/>
        </w:rPr>
      </w:pPr>
    </w:p>
    <w:p w14:paraId="629421A4" w14:textId="77777777" w:rsidR="00091A35" w:rsidRPr="00091A35" w:rsidRDefault="00091A35" w:rsidP="00C770C2">
      <w:pPr>
        <w:pStyle w:val="ListParagraph"/>
        <w:numPr>
          <w:ilvl w:val="0"/>
          <w:numId w:val="40"/>
        </w:numPr>
        <w:jc w:val="both"/>
        <w:rPr>
          <w:rFonts w:ascii="Century Gothic" w:hAnsi="Century Gothic"/>
          <w:b/>
          <w:bCs/>
          <w:sz w:val="24"/>
          <w:szCs w:val="24"/>
        </w:rPr>
      </w:pPr>
      <w:r w:rsidRPr="00091A35">
        <w:rPr>
          <w:rFonts w:ascii="Century Gothic" w:hAnsi="Century Gothic"/>
          <w:b/>
          <w:bCs/>
          <w:sz w:val="24"/>
          <w:szCs w:val="24"/>
        </w:rPr>
        <w:t>Secure Disposal Procedures</w:t>
      </w:r>
    </w:p>
    <w:p w14:paraId="67DB7594" w14:textId="77777777" w:rsidR="00091A35" w:rsidRPr="00091A35" w:rsidRDefault="00091A35" w:rsidP="00C770C2">
      <w:pPr>
        <w:pStyle w:val="ListParagraph"/>
        <w:numPr>
          <w:ilvl w:val="0"/>
          <w:numId w:val="35"/>
        </w:numPr>
        <w:jc w:val="both"/>
        <w:rPr>
          <w:rFonts w:ascii="Century Gothic" w:hAnsi="Century Gothic"/>
        </w:rPr>
      </w:pPr>
      <w:r w:rsidRPr="00091A35">
        <w:rPr>
          <w:rFonts w:ascii="Century Gothic" w:hAnsi="Century Gothic"/>
        </w:rPr>
        <w:t>Once the retention period is over, Ganges Jute follows a secure disposal process for all documents, ensuring that physical records are shredded and digital records are permanently deleted. This process is critical for maintaining data protection standards and safeguarding the privacy of both employees and third parties</w:t>
      </w:r>
    </w:p>
    <w:p w14:paraId="693AA945" w14:textId="77777777" w:rsidR="00091A35" w:rsidRPr="00EF481E" w:rsidRDefault="00091A35" w:rsidP="00A92DD1">
      <w:pPr>
        <w:jc w:val="both"/>
        <w:rPr>
          <w:rFonts w:ascii="Century Gothic" w:eastAsia="Century Gothic" w:hAnsi="Century Gothic" w:cs="Century Gothic"/>
          <w:b/>
          <w:color w:val="000000"/>
          <w:sz w:val="26"/>
          <w:szCs w:val="26"/>
        </w:rPr>
      </w:pPr>
    </w:p>
    <w:p w14:paraId="0A7CBB99" w14:textId="77777777" w:rsidR="00AC4A79" w:rsidRPr="00EF481E" w:rsidRDefault="00AC4A79" w:rsidP="00A92DD1">
      <w:pPr>
        <w:jc w:val="both"/>
        <w:rPr>
          <w:rFonts w:ascii="Century Gothic" w:eastAsia="Century Gothic" w:hAnsi="Century Gothic" w:cs="Century Gothic"/>
          <w:b/>
          <w:color w:val="000000"/>
          <w:sz w:val="26"/>
          <w:szCs w:val="26"/>
        </w:rPr>
      </w:pPr>
    </w:p>
    <w:p w14:paraId="6E3595E6" w14:textId="77777777" w:rsidR="00AC4A79" w:rsidRPr="00EF481E" w:rsidRDefault="00AC4A79" w:rsidP="00A92DD1">
      <w:pPr>
        <w:jc w:val="both"/>
        <w:rPr>
          <w:rFonts w:ascii="Century Gothic" w:eastAsia="Century Gothic" w:hAnsi="Century Gothic" w:cs="Century Gothic"/>
          <w:b/>
          <w:color w:val="000000"/>
          <w:sz w:val="26"/>
          <w:szCs w:val="26"/>
        </w:rPr>
      </w:pPr>
    </w:p>
    <w:p w14:paraId="18C49709" w14:textId="77777777" w:rsidR="0085020A" w:rsidRPr="00EF481E" w:rsidRDefault="0085020A" w:rsidP="00A92DD1">
      <w:pPr>
        <w:pBdr>
          <w:top w:val="nil"/>
          <w:left w:val="nil"/>
          <w:bottom w:val="nil"/>
          <w:right w:val="nil"/>
          <w:between w:val="nil"/>
        </w:pBdr>
        <w:tabs>
          <w:tab w:val="center" w:pos="4320"/>
          <w:tab w:val="right" w:pos="8640"/>
        </w:tabs>
        <w:spacing w:after="0"/>
        <w:jc w:val="both"/>
        <w:rPr>
          <w:rFonts w:ascii="Century Gothic" w:eastAsia="Century Gothic" w:hAnsi="Century Gothic" w:cs="Century Gothic"/>
          <w:b/>
          <w:color w:val="000000"/>
          <w:sz w:val="26"/>
          <w:szCs w:val="26"/>
        </w:rPr>
      </w:pPr>
    </w:p>
    <w:p w14:paraId="476233B5" w14:textId="219B82A7" w:rsidR="00465131" w:rsidRDefault="00EA3010" w:rsidP="00A92DD1">
      <w:pPr>
        <w:jc w:val="both"/>
        <w:rPr>
          <w:rFonts w:cs="Times New Roman"/>
        </w:rPr>
      </w:pPr>
      <w:r w:rsidRPr="00EF481E">
        <w:rPr>
          <w:rFonts w:ascii="Century Gothic" w:hAnsi="Century Gothic"/>
          <w:sz w:val="24"/>
          <w:szCs w:val="24"/>
        </w:rPr>
        <w:lastRenderedPageBreak/>
        <w:t xml:space="preserve">        </w:t>
      </w:r>
    </w:p>
    <w:p w14:paraId="1D6692BA" w14:textId="594EAE66" w:rsidR="005F0E92" w:rsidRPr="00EF481E" w:rsidRDefault="00800F25" w:rsidP="00C770C2">
      <w:pPr>
        <w:pStyle w:val="Heading1"/>
        <w:numPr>
          <w:ilvl w:val="0"/>
          <w:numId w:val="33"/>
        </w:numPr>
        <w:spacing w:line="276" w:lineRule="auto"/>
        <w:ind w:left="567"/>
        <w:rPr>
          <w:rFonts w:ascii="Century Gothic" w:eastAsia="Century Gothic" w:hAnsi="Century Gothic"/>
          <w:sz w:val="48"/>
          <w:szCs w:val="48"/>
          <w:u w:val="single"/>
        </w:rPr>
      </w:pPr>
      <w:bookmarkStart w:id="23" w:name="_Toc226033991"/>
      <w:r w:rsidRPr="006E5E8B">
        <w:rPr>
          <w:rFonts w:ascii="Century Gothic" w:hAnsi="Century Gothic"/>
          <w:sz w:val="48"/>
          <w:szCs w:val="48"/>
          <w:u w:val="single"/>
        </w:rPr>
        <w:t>ORGANOGRAM WITH ROLES AND RESPONSIBILITIES</w:t>
      </w:r>
      <w:bookmarkEnd w:id="23"/>
    </w:p>
    <w:p w14:paraId="0317B999" w14:textId="77777777" w:rsidR="00830F46" w:rsidRPr="00EF481E" w:rsidRDefault="00830F46" w:rsidP="00A92DD1">
      <w:pPr>
        <w:jc w:val="both"/>
      </w:pPr>
    </w:p>
    <w:p w14:paraId="4037D5C2" w14:textId="77777777" w:rsidR="00830F46" w:rsidRPr="000A35A0" w:rsidRDefault="00830F46" w:rsidP="00A92DD1">
      <w:pPr>
        <w:pStyle w:val="Heading3"/>
        <w:numPr>
          <w:ilvl w:val="3"/>
          <w:numId w:val="3"/>
        </w:numPr>
        <w:ind w:left="426"/>
        <w:jc w:val="both"/>
        <w:rPr>
          <w:sz w:val="28"/>
          <w:szCs w:val="28"/>
        </w:rPr>
      </w:pPr>
      <w:bookmarkStart w:id="24" w:name="_Toc226033992"/>
      <w:r w:rsidRPr="000A35A0">
        <w:rPr>
          <w:sz w:val="28"/>
          <w:szCs w:val="28"/>
        </w:rPr>
        <w:t>Executive Director</w:t>
      </w:r>
      <w:bookmarkEnd w:id="24"/>
    </w:p>
    <w:p w14:paraId="39104FA4" w14:textId="77777777" w:rsidR="006F366C" w:rsidRPr="00EF481E" w:rsidRDefault="006F366C" w:rsidP="00A92DD1">
      <w:pPr>
        <w:pStyle w:val="ListParagraph"/>
        <w:jc w:val="both"/>
        <w:rPr>
          <w:rFonts w:ascii="Century Gothic" w:hAnsi="Century Gothic"/>
        </w:rPr>
      </w:pPr>
    </w:p>
    <w:p w14:paraId="41CC2117" w14:textId="77777777" w:rsidR="00830F46" w:rsidRPr="00EF481E" w:rsidRDefault="0021418F" w:rsidP="00C770C2">
      <w:pPr>
        <w:pStyle w:val="ListParagraph"/>
        <w:numPr>
          <w:ilvl w:val="0"/>
          <w:numId w:val="9"/>
        </w:numPr>
        <w:jc w:val="both"/>
        <w:rPr>
          <w:rFonts w:ascii="Century Gothic" w:hAnsi="Century Gothic"/>
        </w:rPr>
      </w:pPr>
      <w:r w:rsidRPr="00EF481E">
        <w:rPr>
          <w:rFonts w:ascii="Century Gothic" w:hAnsi="Century Gothic"/>
          <w:color w:val="000000"/>
          <w:sz w:val="26"/>
          <w:szCs w:val="26"/>
        </w:rPr>
        <w:t>R</w:t>
      </w:r>
      <w:r w:rsidR="00830F46" w:rsidRPr="00EF481E">
        <w:rPr>
          <w:rFonts w:ascii="Century Gothic" w:hAnsi="Century Gothic"/>
          <w:color w:val="000000"/>
          <w:sz w:val="26"/>
          <w:szCs w:val="26"/>
        </w:rPr>
        <w:t>esponsible for framing company’s business policy, philosophy, goals &amp; objectives</w:t>
      </w:r>
    </w:p>
    <w:p w14:paraId="4F1E5961" w14:textId="77777777" w:rsidR="00830F46" w:rsidRPr="00EF481E" w:rsidRDefault="00830F46" w:rsidP="00C770C2">
      <w:pPr>
        <w:pStyle w:val="ListParagraph"/>
        <w:numPr>
          <w:ilvl w:val="0"/>
          <w:numId w:val="9"/>
        </w:numPr>
        <w:jc w:val="both"/>
        <w:rPr>
          <w:rFonts w:ascii="Century Gothic" w:hAnsi="Century Gothic"/>
        </w:rPr>
      </w:pPr>
      <w:r w:rsidRPr="00EF481E">
        <w:rPr>
          <w:rFonts w:ascii="Century Gothic" w:hAnsi="Century Gothic"/>
          <w:color w:val="000000"/>
          <w:sz w:val="26"/>
          <w:szCs w:val="26"/>
        </w:rPr>
        <w:t>Overall responsible for planning &amp; execution of short-term and long-term objectives.</w:t>
      </w:r>
    </w:p>
    <w:p w14:paraId="5A57B8E6" w14:textId="77777777" w:rsidR="00830F46" w:rsidRPr="000A35A0" w:rsidRDefault="00830F46" w:rsidP="00A92DD1">
      <w:pPr>
        <w:pStyle w:val="Heading3"/>
        <w:numPr>
          <w:ilvl w:val="3"/>
          <w:numId w:val="3"/>
        </w:numPr>
        <w:ind w:left="426"/>
        <w:jc w:val="both"/>
        <w:rPr>
          <w:sz w:val="28"/>
          <w:szCs w:val="28"/>
        </w:rPr>
      </w:pPr>
      <w:bookmarkStart w:id="25" w:name="_Toc226033993"/>
      <w:r w:rsidRPr="000A35A0">
        <w:rPr>
          <w:sz w:val="28"/>
          <w:szCs w:val="28"/>
        </w:rPr>
        <w:t>Director-Marketing</w:t>
      </w:r>
      <w:bookmarkEnd w:id="25"/>
    </w:p>
    <w:p w14:paraId="725D4783" w14:textId="77777777" w:rsidR="006F366C" w:rsidRPr="00EF481E" w:rsidRDefault="006F366C" w:rsidP="00A92DD1">
      <w:pPr>
        <w:pStyle w:val="NormalWeb"/>
        <w:spacing w:before="0" w:beforeAutospacing="0" w:after="0" w:afterAutospacing="0" w:line="276" w:lineRule="auto"/>
        <w:ind w:left="720"/>
        <w:jc w:val="both"/>
        <w:textAlignment w:val="baseline"/>
        <w:rPr>
          <w:rFonts w:ascii="Century Gothic" w:hAnsi="Century Gothic"/>
          <w:color w:val="000000"/>
          <w:sz w:val="26"/>
          <w:szCs w:val="26"/>
        </w:rPr>
      </w:pPr>
    </w:p>
    <w:p w14:paraId="7F8D655F" w14:textId="77777777" w:rsidR="00830F46" w:rsidRPr="00EF481E" w:rsidRDefault="0021418F" w:rsidP="00C770C2">
      <w:pPr>
        <w:pStyle w:val="NormalWeb"/>
        <w:numPr>
          <w:ilvl w:val="0"/>
          <w:numId w:val="10"/>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w:t>
      </w:r>
      <w:r w:rsidR="00830F46" w:rsidRPr="00EF481E">
        <w:rPr>
          <w:rFonts w:ascii="Century Gothic" w:hAnsi="Century Gothic"/>
          <w:color w:val="000000"/>
          <w:sz w:val="26"/>
          <w:szCs w:val="26"/>
        </w:rPr>
        <w:t>esponsible for fixing up of marketing strategies, mill operation and other commercial aspect</w:t>
      </w:r>
    </w:p>
    <w:p w14:paraId="6E76E638" w14:textId="77777777" w:rsidR="00830F46" w:rsidRPr="00EF481E" w:rsidRDefault="00830F46" w:rsidP="00C770C2">
      <w:pPr>
        <w:pStyle w:val="NormalWeb"/>
        <w:numPr>
          <w:ilvl w:val="0"/>
          <w:numId w:val="10"/>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controlling of entire sales contract and sales of the company</w:t>
      </w:r>
    </w:p>
    <w:p w14:paraId="626AE428" w14:textId="77777777" w:rsidR="00830F46" w:rsidRPr="00EF481E" w:rsidRDefault="00830F46" w:rsidP="00C770C2">
      <w:pPr>
        <w:pStyle w:val="NormalWeb"/>
        <w:numPr>
          <w:ilvl w:val="0"/>
          <w:numId w:val="10"/>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Overall authority and final decision maker for purchase of raw jute</w:t>
      </w:r>
    </w:p>
    <w:p w14:paraId="39BFCF70" w14:textId="77777777" w:rsidR="00830F46" w:rsidRPr="00EF481E" w:rsidRDefault="00830F46" w:rsidP="00C770C2">
      <w:pPr>
        <w:pStyle w:val="NormalWeb"/>
        <w:numPr>
          <w:ilvl w:val="0"/>
          <w:numId w:val="10"/>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Ensuring that all specifications is adequate, accurate and in compliance with relevant safety, legislative and customer requirements.</w:t>
      </w:r>
    </w:p>
    <w:p w14:paraId="0E85CDAA" w14:textId="77777777" w:rsidR="006F366C" w:rsidRPr="00EF481E" w:rsidRDefault="006F366C" w:rsidP="00A92DD1">
      <w:pPr>
        <w:pStyle w:val="Heading2"/>
        <w:keepNext w:val="0"/>
        <w:keepLines w:val="0"/>
        <w:spacing w:before="0"/>
        <w:ind w:left="720"/>
        <w:jc w:val="both"/>
        <w:textAlignment w:val="baseline"/>
        <w:rPr>
          <w:rFonts w:ascii="Century Gothic" w:hAnsi="Century Gothic"/>
          <w:color w:val="000000"/>
        </w:rPr>
      </w:pPr>
    </w:p>
    <w:p w14:paraId="3E2F9B4B" w14:textId="77777777" w:rsidR="006F366C" w:rsidRPr="000A35A0" w:rsidRDefault="006F366C" w:rsidP="00A92DD1">
      <w:pPr>
        <w:pStyle w:val="Heading3"/>
        <w:numPr>
          <w:ilvl w:val="3"/>
          <w:numId w:val="3"/>
        </w:numPr>
        <w:ind w:left="426"/>
        <w:jc w:val="both"/>
        <w:rPr>
          <w:sz w:val="28"/>
          <w:szCs w:val="28"/>
        </w:rPr>
      </w:pPr>
      <w:bookmarkStart w:id="26" w:name="_Toc226033994"/>
      <w:r w:rsidRPr="000A35A0">
        <w:rPr>
          <w:sz w:val="28"/>
          <w:szCs w:val="28"/>
        </w:rPr>
        <w:t>Sales Manager</w:t>
      </w:r>
      <w:bookmarkEnd w:id="26"/>
    </w:p>
    <w:p w14:paraId="4365705A" w14:textId="77777777" w:rsidR="006F366C" w:rsidRPr="00EF481E" w:rsidRDefault="0021418F" w:rsidP="00A92DD1">
      <w:pPr>
        <w:pStyle w:val="NormalWeb"/>
        <w:spacing w:before="0" w:beforeAutospacing="0" w:after="200" w:afterAutospacing="0" w:line="276" w:lineRule="auto"/>
        <w:ind w:left="644"/>
        <w:jc w:val="both"/>
        <w:rPr>
          <w:rFonts w:ascii="Century Gothic" w:hAnsi="Century Gothic"/>
        </w:rPr>
      </w:pPr>
      <w:r w:rsidRPr="00EF481E">
        <w:rPr>
          <w:rFonts w:ascii="Century Gothic" w:hAnsi="Century Gothic"/>
          <w:color w:val="000000"/>
          <w:sz w:val="26"/>
          <w:szCs w:val="26"/>
        </w:rPr>
        <w:t>Solely,</w:t>
      </w:r>
      <w:r w:rsidR="008A2F50" w:rsidRPr="00EF481E">
        <w:rPr>
          <w:rFonts w:ascii="Century Gothic" w:hAnsi="Century Gothic"/>
          <w:color w:val="000000"/>
          <w:sz w:val="26"/>
          <w:szCs w:val="26"/>
        </w:rPr>
        <w:t xml:space="preserve"> </w:t>
      </w:r>
      <w:r w:rsidR="006F366C" w:rsidRPr="00EF481E">
        <w:rPr>
          <w:rFonts w:ascii="Century Gothic" w:hAnsi="Century Gothic"/>
          <w:color w:val="000000"/>
          <w:sz w:val="26"/>
          <w:szCs w:val="26"/>
        </w:rPr>
        <w:t xml:space="preserve">responsible for all Sales related </w:t>
      </w:r>
      <w:proofErr w:type="gramStart"/>
      <w:r w:rsidR="006F366C" w:rsidRPr="00EF481E">
        <w:rPr>
          <w:rFonts w:ascii="Century Gothic" w:hAnsi="Century Gothic"/>
          <w:color w:val="000000"/>
          <w:sz w:val="26"/>
          <w:szCs w:val="26"/>
        </w:rPr>
        <w:t>functions :</w:t>
      </w:r>
      <w:proofErr w:type="gramEnd"/>
      <w:r w:rsidR="006F366C" w:rsidRPr="00EF481E">
        <w:rPr>
          <w:rFonts w:ascii="Century Gothic" w:hAnsi="Century Gothic"/>
          <w:color w:val="000000"/>
          <w:sz w:val="26"/>
          <w:szCs w:val="26"/>
        </w:rPr>
        <w:t>-</w:t>
      </w:r>
    </w:p>
    <w:p w14:paraId="2593F9F3" w14:textId="77777777" w:rsidR="006F366C" w:rsidRPr="00EF481E" w:rsidRDefault="006F366C" w:rsidP="00C770C2">
      <w:pPr>
        <w:pStyle w:val="NormalWeb"/>
        <w:numPr>
          <w:ilvl w:val="0"/>
          <w:numId w:val="11"/>
        </w:numPr>
        <w:spacing w:before="0" w:beforeAutospacing="0" w:after="0" w:afterAutospacing="0" w:line="276" w:lineRule="auto"/>
        <w:ind w:left="1080"/>
        <w:jc w:val="both"/>
        <w:textAlignment w:val="baseline"/>
        <w:rPr>
          <w:rFonts w:ascii="Century Gothic" w:hAnsi="Century Gothic"/>
          <w:color w:val="000000"/>
          <w:sz w:val="26"/>
          <w:szCs w:val="26"/>
        </w:rPr>
      </w:pPr>
      <w:r w:rsidRPr="00EF481E">
        <w:rPr>
          <w:rFonts w:ascii="Century Gothic" w:hAnsi="Century Gothic"/>
          <w:color w:val="000000"/>
          <w:sz w:val="26"/>
          <w:szCs w:val="26"/>
        </w:rPr>
        <w:t>Increase of sales volume.</w:t>
      </w:r>
    </w:p>
    <w:p w14:paraId="38E89D2B" w14:textId="77777777" w:rsidR="006F366C" w:rsidRPr="00EF481E" w:rsidRDefault="006F366C" w:rsidP="00C770C2">
      <w:pPr>
        <w:pStyle w:val="NormalWeb"/>
        <w:numPr>
          <w:ilvl w:val="0"/>
          <w:numId w:val="11"/>
        </w:numPr>
        <w:spacing w:before="0" w:beforeAutospacing="0" w:after="0" w:afterAutospacing="0" w:line="276" w:lineRule="auto"/>
        <w:ind w:left="1080"/>
        <w:jc w:val="both"/>
        <w:textAlignment w:val="baseline"/>
        <w:rPr>
          <w:rFonts w:ascii="Century Gothic" w:hAnsi="Century Gothic"/>
          <w:color w:val="000000"/>
          <w:sz w:val="26"/>
          <w:szCs w:val="26"/>
        </w:rPr>
      </w:pPr>
      <w:r w:rsidRPr="00EF481E">
        <w:rPr>
          <w:rFonts w:ascii="Century Gothic" w:hAnsi="Century Gothic"/>
          <w:color w:val="000000"/>
          <w:sz w:val="26"/>
          <w:szCs w:val="26"/>
        </w:rPr>
        <w:t>Keeping liaison with customers/ consumers</w:t>
      </w:r>
    </w:p>
    <w:p w14:paraId="4EE255CF" w14:textId="77777777" w:rsidR="006F366C" w:rsidRPr="00EF481E" w:rsidRDefault="006F366C" w:rsidP="00C770C2">
      <w:pPr>
        <w:pStyle w:val="NormalWeb"/>
        <w:numPr>
          <w:ilvl w:val="0"/>
          <w:numId w:val="11"/>
        </w:numPr>
        <w:spacing w:before="0" w:beforeAutospacing="0" w:after="0" w:afterAutospacing="0" w:line="276" w:lineRule="auto"/>
        <w:ind w:left="1080"/>
        <w:jc w:val="both"/>
        <w:textAlignment w:val="baseline"/>
        <w:rPr>
          <w:rFonts w:ascii="Century Gothic" w:hAnsi="Century Gothic"/>
          <w:color w:val="000000"/>
          <w:sz w:val="26"/>
          <w:szCs w:val="26"/>
        </w:rPr>
      </w:pPr>
      <w:r w:rsidRPr="00EF481E">
        <w:rPr>
          <w:rFonts w:ascii="Century Gothic" w:hAnsi="Century Gothic"/>
          <w:color w:val="000000"/>
          <w:sz w:val="26"/>
          <w:szCs w:val="26"/>
        </w:rPr>
        <w:t>Amicable settlement of customer complaints</w:t>
      </w:r>
    </w:p>
    <w:p w14:paraId="5C02C236" w14:textId="77777777" w:rsidR="006F366C" w:rsidRPr="00EF481E" w:rsidRDefault="006F366C" w:rsidP="00C770C2">
      <w:pPr>
        <w:pStyle w:val="NormalWeb"/>
        <w:numPr>
          <w:ilvl w:val="0"/>
          <w:numId w:val="11"/>
        </w:numPr>
        <w:spacing w:before="0" w:beforeAutospacing="0" w:after="0" w:afterAutospacing="0" w:line="276" w:lineRule="auto"/>
        <w:ind w:left="1080"/>
        <w:jc w:val="both"/>
        <w:textAlignment w:val="baseline"/>
        <w:rPr>
          <w:rFonts w:ascii="Century Gothic" w:hAnsi="Century Gothic"/>
          <w:color w:val="000000"/>
          <w:sz w:val="26"/>
          <w:szCs w:val="26"/>
        </w:rPr>
      </w:pPr>
      <w:r w:rsidRPr="00EF481E">
        <w:rPr>
          <w:rFonts w:ascii="Century Gothic" w:hAnsi="Century Gothic"/>
          <w:color w:val="000000"/>
          <w:sz w:val="26"/>
          <w:szCs w:val="26"/>
        </w:rPr>
        <w:t>Evaluation of Customer Satisfaction Level and work towards betterment.</w:t>
      </w:r>
    </w:p>
    <w:p w14:paraId="70E16D8D" w14:textId="77777777" w:rsidR="00830F46" w:rsidRPr="00EF481E" w:rsidRDefault="00830F46" w:rsidP="00A92DD1">
      <w:pPr>
        <w:pStyle w:val="NormalWeb"/>
        <w:spacing w:before="0" w:beforeAutospacing="0" w:after="0" w:afterAutospacing="0" w:line="276" w:lineRule="auto"/>
        <w:ind w:left="720"/>
        <w:jc w:val="both"/>
        <w:textAlignment w:val="baseline"/>
        <w:rPr>
          <w:rFonts w:ascii="Century Gothic" w:hAnsi="Century Gothic"/>
          <w:b/>
          <w:color w:val="000000"/>
          <w:sz w:val="26"/>
          <w:szCs w:val="26"/>
        </w:rPr>
      </w:pPr>
    </w:p>
    <w:p w14:paraId="1334B58F" w14:textId="77777777" w:rsidR="006F366C" w:rsidRPr="000A35A0" w:rsidRDefault="006F366C" w:rsidP="00A92DD1">
      <w:pPr>
        <w:pStyle w:val="Heading3"/>
        <w:numPr>
          <w:ilvl w:val="3"/>
          <w:numId w:val="3"/>
        </w:numPr>
        <w:ind w:left="426"/>
        <w:jc w:val="both"/>
        <w:rPr>
          <w:sz w:val="28"/>
          <w:szCs w:val="28"/>
        </w:rPr>
      </w:pPr>
      <w:bookmarkStart w:id="27" w:name="_Toc226033995"/>
      <w:r w:rsidRPr="000A35A0">
        <w:rPr>
          <w:sz w:val="28"/>
          <w:szCs w:val="28"/>
        </w:rPr>
        <w:t>Purchase Manager</w:t>
      </w:r>
      <w:bookmarkEnd w:id="27"/>
    </w:p>
    <w:p w14:paraId="6825E1D3" w14:textId="77777777" w:rsidR="006F366C" w:rsidRPr="00EF481E" w:rsidRDefault="006F366C" w:rsidP="00A92DD1">
      <w:pPr>
        <w:pStyle w:val="ListParagraph"/>
        <w:ind w:left="756"/>
        <w:jc w:val="both"/>
        <w:rPr>
          <w:rFonts w:ascii="Century Gothic" w:hAnsi="Century Gothic"/>
        </w:rPr>
      </w:pPr>
    </w:p>
    <w:p w14:paraId="1055424F" w14:textId="77777777" w:rsidR="006F366C" w:rsidRPr="00EF481E" w:rsidRDefault="006F366C" w:rsidP="00C770C2">
      <w:pPr>
        <w:pStyle w:val="ListParagraph"/>
        <w:numPr>
          <w:ilvl w:val="0"/>
          <w:numId w:val="12"/>
        </w:numPr>
        <w:jc w:val="both"/>
        <w:rPr>
          <w:rFonts w:ascii="Century Gothic" w:hAnsi="Century Gothic"/>
        </w:rPr>
      </w:pPr>
      <w:r w:rsidRPr="00EF481E">
        <w:rPr>
          <w:rFonts w:ascii="Century Gothic" w:hAnsi="Century Gothic"/>
          <w:color w:val="000000"/>
          <w:sz w:val="26"/>
          <w:szCs w:val="26"/>
        </w:rPr>
        <w:t>Responsible for selection and evaluation of vendors.</w:t>
      </w:r>
    </w:p>
    <w:p w14:paraId="31DD7E55" w14:textId="77777777" w:rsidR="006F366C" w:rsidRPr="00EF481E" w:rsidRDefault="006F366C" w:rsidP="00C770C2">
      <w:pPr>
        <w:pStyle w:val="ListParagraph"/>
        <w:numPr>
          <w:ilvl w:val="0"/>
          <w:numId w:val="12"/>
        </w:numPr>
        <w:jc w:val="both"/>
        <w:rPr>
          <w:rFonts w:ascii="Century Gothic" w:hAnsi="Century Gothic"/>
        </w:rPr>
      </w:pPr>
      <w:r w:rsidRPr="00EF481E">
        <w:rPr>
          <w:rFonts w:ascii="Century Gothic" w:hAnsi="Century Gothic"/>
          <w:color w:val="000000"/>
          <w:sz w:val="26"/>
          <w:szCs w:val="26"/>
        </w:rPr>
        <w:t>Responsible to ensure procurement of store materials according to specification and ensure their timely supply to the works.</w:t>
      </w:r>
    </w:p>
    <w:p w14:paraId="19444E1C" w14:textId="77777777" w:rsidR="006F366C" w:rsidRPr="000A35A0" w:rsidRDefault="006F366C" w:rsidP="00A92DD1">
      <w:pPr>
        <w:pStyle w:val="Heading3"/>
        <w:numPr>
          <w:ilvl w:val="3"/>
          <w:numId w:val="3"/>
        </w:numPr>
        <w:ind w:left="426"/>
        <w:jc w:val="both"/>
        <w:rPr>
          <w:sz w:val="28"/>
          <w:szCs w:val="28"/>
        </w:rPr>
      </w:pPr>
      <w:bookmarkStart w:id="28" w:name="_Toc226033996"/>
      <w:r w:rsidRPr="000A35A0">
        <w:rPr>
          <w:sz w:val="28"/>
          <w:szCs w:val="28"/>
        </w:rPr>
        <w:t>Purchase Officer</w:t>
      </w:r>
      <w:bookmarkEnd w:id="28"/>
    </w:p>
    <w:p w14:paraId="6C7549BB" w14:textId="77777777" w:rsidR="006F366C" w:rsidRPr="00EF481E" w:rsidRDefault="006F366C" w:rsidP="00A92DD1">
      <w:pPr>
        <w:pStyle w:val="NormalWeb"/>
        <w:spacing w:before="0" w:beforeAutospacing="0" w:after="200" w:afterAutospacing="0" w:line="276" w:lineRule="auto"/>
        <w:jc w:val="both"/>
        <w:rPr>
          <w:rFonts w:ascii="Century Gothic" w:hAnsi="Century Gothic"/>
        </w:rPr>
      </w:pPr>
      <w:r w:rsidRPr="00EF481E">
        <w:rPr>
          <w:rFonts w:ascii="Century Gothic" w:eastAsia="Calibri" w:hAnsi="Century Gothic" w:cs="Calibri"/>
          <w:sz w:val="22"/>
          <w:szCs w:val="22"/>
        </w:rPr>
        <w:t xml:space="preserve">          </w:t>
      </w:r>
      <w:r w:rsidRPr="00EF481E">
        <w:rPr>
          <w:rFonts w:ascii="Century Gothic" w:hAnsi="Century Gothic"/>
          <w:color w:val="000000"/>
          <w:sz w:val="26"/>
          <w:szCs w:val="26"/>
        </w:rPr>
        <w:t xml:space="preserve">Responsible for following </w:t>
      </w:r>
      <w:proofErr w:type="gramStart"/>
      <w:r w:rsidRPr="00EF481E">
        <w:rPr>
          <w:rFonts w:ascii="Century Gothic" w:hAnsi="Century Gothic"/>
          <w:color w:val="000000"/>
          <w:sz w:val="26"/>
          <w:szCs w:val="26"/>
        </w:rPr>
        <w:t>functions :</w:t>
      </w:r>
      <w:proofErr w:type="gramEnd"/>
      <w:r w:rsidRPr="00EF481E">
        <w:rPr>
          <w:rFonts w:ascii="Century Gothic" w:hAnsi="Century Gothic"/>
          <w:color w:val="000000"/>
          <w:sz w:val="26"/>
          <w:szCs w:val="26"/>
        </w:rPr>
        <w:t>-</w:t>
      </w:r>
    </w:p>
    <w:p w14:paraId="6A9A88A9" w14:textId="77777777" w:rsidR="006F366C" w:rsidRPr="00EF481E" w:rsidRDefault="006F366C" w:rsidP="00C770C2">
      <w:pPr>
        <w:pStyle w:val="ListParagraph"/>
        <w:numPr>
          <w:ilvl w:val="0"/>
          <w:numId w:val="12"/>
        </w:numPr>
        <w:jc w:val="both"/>
        <w:rPr>
          <w:rFonts w:ascii="Century Gothic" w:hAnsi="Century Gothic"/>
          <w:color w:val="000000"/>
          <w:sz w:val="26"/>
          <w:szCs w:val="26"/>
        </w:rPr>
      </w:pPr>
      <w:r w:rsidRPr="00EF481E">
        <w:rPr>
          <w:rFonts w:ascii="Century Gothic" w:hAnsi="Century Gothic"/>
          <w:color w:val="000000"/>
          <w:sz w:val="26"/>
          <w:szCs w:val="26"/>
        </w:rPr>
        <w:t>Inviting quotations from suppliers</w:t>
      </w:r>
    </w:p>
    <w:p w14:paraId="4579B3CE" w14:textId="77777777" w:rsidR="006F366C" w:rsidRPr="00EF481E" w:rsidRDefault="006F366C" w:rsidP="00C770C2">
      <w:pPr>
        <w:pStyle w:val="ListParagraph"/>
        <w:numPr>
          <w:ilvl w:val="0"/>
          <w:numId w:val="12"/>
        </w:numPr>
        <w:jc w:val="both"/>
        <w:rPr>
          <w:rFonts w:ascii="Century Gothic" w:hAnsi="Century Gothic"/>
          <w:color w:val="000000"/>
          <w:sz w:val="26"/>
          <w:szCs w:val="26"/>
        </w:rPr>
      </w:pPr>
      <w:r w:rsidRPr="00EF481E">
        <w:rPr>
          <w:rFonts w:ascii="Century Gothic" w:hAnsi="Century Gothic"/>
          <w:color w:val="000000"/>
          <w:sz w:val="26"/>
          <w:szCs w:val="26"/>
        </w:rPr>
        <w:t>Raising purchase orders to suppliers</w:t>
      </w:r>
    </w:p>
    <w:p w14:paraId="68F3BBB4" w14:textId="77777777" w:rsidR="006F366C" w:rsidRPr="00EF481E" w:rsidRDefault="006F366C" w:rsidP="00C770C2">
      <w:pPr>
        <w:pStyle w:val="ListParagraph"/>
        <w:numPr>
          <w:ilvl w:val="0"/>
          <w:numId w:val="12"/>
        </w:numPr>
        <w:jc w:val="both"/>
        <w:rPr>
          <w:rFonts w:ascii="Century Gothic" w:hAnsi="Century Gothic"/>
          <w:color w:val="000000"/>
          <w:sz w:val="26"/>
          <w:szCs w:val="26"/>
        </w:rPr>
      </w:pPr>
      <w:r w:rsidRPr="00EF481E">
        <w:rPr>
          <w:rFonts w:ascii="Century Gothic" w:hAnsi="Century Gothic"/>
          <w:color w:val="000000"/>
          <w:sz w:val="26"/>
          <w:szCs w:val="26"/>
        </w:rPr>
        <w:lastRenderedPageBreak/>
        <w:t>Evaluation of performance of suppliers</w:t>
      </w:r>
    </w:p>
    <w:p w14:paraId="6974C85F" w14:textId="77777777" w:rsidR="006F366C" w:rsidRPr="000A35A0" w:rsidRDefault="006F366C" w:rsidP="00A92DD1">
      <w:pPr>
        <w:pStyle w:val="Heading3"/>
        <w:numPr>
          <w:ilvl w:val="3"/>
          <w:numId w:val="3"/>
        </w:numPr>
        <w:ind w:left="426"/>
        <w:jc w:val="both"/>
        <w:rPr>
          <w:sz w:val="28"/>
          <w:szCs w:val="28"/>
        </w:rPr>
      </w:pPr>
      <w:bookmarkStart w:id="29" w:name="_Toc226033997"/>
      <w:r w:rsidRPr="000A35A0">
        <w:rPr>
          <w:sz w:val="28"/>
          <w:szCs w:val="28"/>
        </w:rPr>
        <w:t>General Manager</w:t>
      </w:r>
      <w:bookmarkEnd w:id="29"/>
    </w:p>
    <w:p w14:paraId="4037D880" w14:textId="77777777" w:rsidR="009658E8" w:rsidRPr="00EF481E" w:rsidRDefault="009658E8" w:rsidP="00A92DD1">
      <w:pPr>
        <w:pStyle w:val="NormalWeb"/>
        <w:spacing w:before="0" w:beforeAutospacing="0" w:after="0" w:afterAutospacing="0" w:line="276" w:lineRule="auto"/>
        <w:ind w:left="720"/>
        <w:jc w:val="both"/>
        <w:textAlignment w:val="baseline"/>
        <w:rPr>
          <w:rFonts w:ascii="Century Gothic" w:hAnsi="Century Gothic"/>
          <w:color w:val="000000"/>
          <w:sz w:val="26"/>
          <w:szCs w:val="26"/>
        </w:rPr>
      </w:pPr>
    </w:p>
    <w:p w14:paraId="3979873C" w14:textId="77777777" w:rsidR="006F366C" w:rsidRPr="00EF481E" w:rsidRDefault="0021418F" w:rsidP="00C770C2">
      <w:pPr>
        <w:pStyle w:val="NormalWeb"/>
        <w:numPr>
          <w:ilvl w:val="0"/>
          <w:numId w:val="13"/>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w:t>
      </w:r>
      <w:r w:rsidR="006F366C" w:rsidRPr="00EF481E">
        <w:rPr>
          <w:rFonts w:ascii="Century Gothic" w:hAnsi="Century Gothic"/>
          <w:color w:val="000000"/>
          <w:sz w:val="26"/>
          <w:szCs w:val="26"/>
        </w:rPr>
        <w:t>esponsible for day to day functioning of the unit through provision of required infrastructure in consultation with top management.</w:t>
      </w:r>
    </w:p>
    <w:p w14:paraId="0645CF62" w14:textId="77777777" w:rsidR="006F366C" w:rsidRPr="00EF481E" w:rsidRDefault="006F366C" w:rsidP="00C770C2">
      <w:pPr>
        <w:pStyle w:val="NormalWeb"/>
        <w:numPr>
          <w:ilvl w:val="0"/>
          <w:numId w:val="13"/>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 xml:space="preserve">Responsible </w:t>
      </w:r>
      <w:proofErr w:type="gramStart"/>
      <w:r w:rsidRPr="00EF481E">
        <w:rPr>
          <w:rFonts w:ascii="Century Gothic" w:hAnsi="Century Gothic"/>
          <w:color w:val="000000"/>
          <w:sz w:val="26"/>
          <w:szCs w:val="26"/>
        </w:rPr>
        <w:t>for  planning</w:t>
      </w:r>
      <w:proofErr w:type="gramEnd"/>
      <w:r w:rsidRPr="00EF481E">
        <w:rPr>
          <w:rFonts w:ascii="Century Gothic" w:hAnsi="Century Gothic"/>
          <w:color w:val="000000"/>
          <w:sz w:val="26"/>
          <w:szCs w:val="26"/>
        </w:rPr>
        <w:t xml:space="preserve"> and executing of Production programs</w:t>
      </w:r>
    </w:p>
    <w:p w14:paraId="3F319A20" w14:textId="77777777" w:rsidR="006F366C" w:rsidRPr="00EF481E" w:rsidRDefault="006F366C" w:rsidP="00C770C2">
      <w:pPr>
        <w:pStyle w:val="NormalWeb"/>
        <w:numPr>
          <w:ilvl w:val="0"/>
          <w:numId w:val="13"/>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Overall responsible for administrative formalities related to works        </w:t>
      </w:r>
    </w:p>
    <w:p w14:paraId="6CF287F4" w14:textId="77777777" w:rsidR="006F366C" w:rsidRPr="00EF481E" w:rsidRDefault="006F366C" w:rsidP="00C770C2">
      <w:pPr>
        <w:pStyle w:val="NormalWeb"/>
        <w:numPr>
          <w:ilvl w:val="0"/>
          <w:numId w:val="13"/>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QC section </w:t>
      </w:r>
    </w:p>
    <w:p w14:paraId="2F567CAD" w14:textId="77777777" w:rsidR="006F366C" w:rsidRPr="00EF481E" w:rsidRDefault="006F366C" w:rsidP="00C770C2">
      <w:pPr>
        <w:pStyle w:val="NormalWeb"/>
        <w:numPr>
          <w:ilvl w:val="0"/>
          <w:numId w:val="13"/>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Overall responsibility for identification of entire requirement of factory</w:t>
      </w:r>
    </w:p>
    <w:p w14:paraId="23F9B504" w14:textId="77777777" w:rsidR="006F366C" w:rsidRPr="00EF481E" w:rsidRDefault="006F366C" w:rsidP="00C770C2">
      <w:pPr>
        <w:pStyle w:val="NormalWeb"/>
        <w:numPr>
          <w:ilvl w:val="0"/>
          <w:numId w:val="13"/>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Prime responsibility for maintaining quality of raw material and quality of end products</w:t>
      </w:r>
    </w:p>
    <w:p w14:paraId="3DA22ED3" w14:textId="77777777" w:rsidR="006F366C" w:rsidRPr="00EF481E" w:rsidRDefault="006F366C" w:rsidP="00C770C2">
      <w:pPr>
        <w:pStyle w:val="NormalWeb"/>
        <w:numPr>
          <w:ilvl w:val="0"/>
          <w:numId w:val="13"/>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control of nonconforming product</w:t>
      </w:r>
    </w:p>
    <w:p w14:paraId="11EB1C5D" w14:textId="77777777" w:rsidR="006F366C" w:rsidRPr="00EF481E" w:rsidRDefault="006F366C" w:rsidP="00C770C2">
      <w:pPr>
        <w:pStyle w:val="NormalWeb"/>
        <w:numPr>
          <w:ilvl w:val="0"/>
          <w:numId w:val="13"/>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Jointly responsible for handling of customer complaints and amicable settlement.</w:t>
      </w:r>
    </w:p>
    <w:p w14:paraId="03ABC8BF" w14:textId="77777777" w:rsidR="009658E8" w:rsidRPr="00EF481E" w:rsidRDefault="009658E8" w:rsidP="00C770C2">
      <w:pPr>
        <w:pStyle w:val="NormalWeb"/>
        <w:numPr>
          <w:ilvl w:val="0"/>
          <w:numId w:val="13"/>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Functions as Management Representative and ensure that processes needed for the consumer product management system are established, implemented and maintained</w:t>
      </w:r>
    </w:p>
    <w:p w14:paraId="7040FA43" w14:textId="77777777" w:rsidR="009658E8" w:rsidRPr="00EF481E" w:rsidRDefault="009658E8" w:rsidP="00C770C2">
      <w:pPr>
        <w:pStyle w:val="NormalWeb"/>
        <w:numPr>
          <w:ilvl w:val="0"/>
          <w:numId w:val="13"/>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ensuring availability of information relating to the support and monitoring of the Consumer Product Management System to relevant personnel all times</w:t>
      </w:r>
    </w:p>
    <w:p w14:paraId="07CDC2FF" w14:textId="77777777" w:rsidR="009658E8" w:rsidRPr="00EF481E" w:rsidRDefault="009658E8" w:rsidP="00C770C2">
      <w:pPr>
        <w:pStyle w:val="NormalWeb"/>
        <w:numPr>
          <w:ilvl w:val="0"/>
          <w:numId w:val="13"/>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keeping to Top Management informed on the performance of the consumer product management system and any need for improvement</w:t>
      </w:r>
    </w:p>
    <w:p w14:paraId="7BBE5E6A" w14:textId="77777777" w:rsidR="009658E8" w:rsidRPr="00EF481E" w:rsidRDefault="009658E8" w:rsidP="00C770C2">
      <w:pPr>
        <w:pStyle w:val="NormalWeb"/>
        <w:numPr>
          <w:ilvl w:val="0"/>
          <w:numId w:val="13"/>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ensuring the promotion of awareness of customer requirements throughout the organization</w:t>
      </w:r>
    </w:p>
    <w:p w14:paraId="51390809" w14:textId="77777777" w:rsidR="009658E8" w:rsidRPr="00EF481E" w:rsidRDefault="009658E8" w:rsidP="00C770C2">
      <w:pPr>
        <w:pStyle w:val="NormalWeb"/>
        <w:numPr>
          <w:ilvl w:val="0"/>
          <w:numId w:val="13"/>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liaising with external agencies in matters related to the consumer product management system.</w:t>
      </w:r>
    </w:p>
    <w:p w14:paraId="13F6211B" w14:textId="77777777" w:rsidR="009658E8" w:rsidRPr="00EF481E" w:rsidRDefault="009658E8" w:rsidP="00A92DD1">
      <w:pPr>
        <w:pStyle w:val="NormalWeb"/>
        <w:spacing w:before="0" w:beforeAutospacing="0" w:after="0" w:afterAutospacing="0" w:line="276" w:lineRule="auto"/>
        <w:ind w:left="720"/>
        <w:jc w:val="both"/>
        <w:textAlignment w:val="baseline"/>
        <w:rPr>
          <w:rFonts w:ascii="Century Gothic" w:hAnsi="Century Gothic"/>
          <w:color w:val="000000"/>
          <w:sz w:val="26"/>
          <w:szCs w:val="26"/>
        </w:rPr>
      </w:pPr>
    </w:p>
    <w:p w14:paraId="6460C87F" w14:textId="77777777" w:rsidR="009658E8" w:rsidRPr="000A35A0" w:rsidRDefault="009658E8" w:rsidP="00A92DD1">
      <w:pPr>
        <w:pStyle w:val="Heading3"/>
        <w:numPr>
          <w:ilvl w:val="3"/>
          <w:numId w:val="3"/>
        </w:numPr>
        <w:ind w:left="426"/>
        <w:jc w:val="both"/>
        <w:rPr>
          <w:sz w:val="28"/>
          <w:szCs w:val="28"/>
        </w:rPr>
      </w:pPr>
      <w:bookmarkStart w:id="30" w:name="_Toc226033998"/>
      <w:r w:rsidRPr="000A35A0">
        <w:rPr>
          <w:sz w:val="28"/>
          <w:szCs w:val="28"/>
        </w:rPr>
        <w:t>Production Manager cum HSCO</w:t>
      </w:r>
      <w:bookmarkEnd w:id="30"/>
      <w:r w:rsidRPr="000A35A0">
        <w:rPr>
          <w:sz w:val="28"/>
          <w:szCs w:val="28"/>
        </w:rPr>
        <w:t> </w:t>
      </w:r>
    </w:p>
    <w:p w14:paraId="6FF8991C" w14:textId="77777777" w:rsidR="009658E8" w:rsidRPr="00EF481E" w:rsidRDefault="009658E8" w:rsidP="00A92DD1">
      <w:pPr>
        <w:pStyle w:val="NormalWeb"/>
        <w:spacing w:before="0" w:beforeAutospacing="0" w:after="0" w:afterAutospacing="0" w:line="276" w:lineRule="auto"/>
        <w:ind w:left="284"/>
        <w:jc w:val="both"/>
        <w:textAlignment w:val="baseline"/>
        <w:rPr>
          <w:rFonts w:ascii="Century Gothic" w:hAnsi="Century Gothic"/>
          <w:color w:val="000000"/>
          <w:sz w:val="26"/>
          <w:szCs w:val="26"/>
        </w:rPr>
      </w:pPr>
    </w:p>
    <w:p w14:paraId="2F16B35F" w14:textId="77777777" w:rsidR="009658E8" w:rsidRPr="00EF481E" w:rsidRDefault="009658E8" w:rsidP="00C770C2">
      <w:pPr>
        <w:pStyle w:val="NormalWeb"/>
        <w:numPr>
          <w:ilvl w:val="0"/>
          <w:numId w:val="14"/>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process control of production</w:t>
      </w:r>
    </w:p>
    <w:p w14:paraId="14EC0214" w14:textId="77777777" w:rsidR="009658E8" w:rsidRPr="00EF481E" w:rsidRDefault="009658E8" w:rsidP="00C770C2">
      <w:pPr>
        <w:pStyle w:val="NormalWeb"/>
        <w:numPr>
          <w:ilvl w:val="0"/>
          <w:numId w:val="14"/>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 xml:space="preserve">Overall responsible for planning, production, proper handling, time delivery and preservation of finished goods, maintenance of Plant </w:t>
      </w:r>
      <w:proofErr w:type="spellStart"/>
      <w:r w:rsidRPr="00EF481E">
        <w:rPr>
          <w:rFonts w:ascii="Century Gothic" w:hAnsi="Century Gothic"/>
          <w:color w:val="000000"/>
          <w:sz w:val="26"/>
          <w:szCs w:val="26"/>
        </w:rPr>
        <w:t>equipments</w:t>
      </w:r>
      <w:proofErr w:type="spellEnd"/>
      <w:r w:rsidRPr="00EF481E">
        <w:rPr>
          <w:rFonts w:ascii="Century Gothic" w:hAnsi="Century Gothic"/>
          <w:color w:val="000000"/>
          <w:sz w:val="26"/>
          <w:szCs w:val="26"/>
        </w:rPr>
        <w:t>.</w:t>
      </w:r>
    </w:p>
    <w:p w14:paraId="3D188671" w14:textId="77777777" w:rsidR="009658E8" w:rsidRPr="00EF481E" w:rsidRDefault="009658E8" w:rsidP="00C770C2">
      <w:pPr>
        <w:pStyle w:val="NormalWeb"/>
        <w:numPr>
          <w:ilvl w:val="0"/>
          <w:numId w:val="14"/>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control of nonconforming product</w:t>
      </w:r>
    </w:p>
    <w:p w14:paraId="70EA7A55" w14:textId="77777777" w:rsidR="009658E8" w:rsidRPr="00EF481E" w:rsidRDefault="009658E8" w:rsidP="00C770C2">
      <w:pPr>
        <w:pStyle w:val="NormalWeb"/>
        <w:numPr>
          <w:ilvl w:val="0"/>
          <w:numId w:val="14"/>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fulfillment of target production </w:t>
      </w:r>
    </w:p>
    <w:p w14:paraId="6E64148C" w14:textId="77777777" w:rsidR="009658E8" w:rsidRPr="00EF481E" w:rsidRDefault="009658E8" w:rsidP="00C770C2">
      <w:pPr>
        <w:pStyle w:val="NormalWeb"/>
        <w:numPr>
          <w:ilvl w:val="0"/>
          <w:numId w:val="14"/>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coordination between production &amp; maintenance to obtain the desired result.</w:t>
      </w:r>
    </w:p>
    <w:p w14:paraId="107540DD" w14:textId="77777777" w:rsidR="009658E8" w:rsidRDefault="009658E8" w:rsidP="00A92DD1">
      <w:pPr>
        <w:pStyle w:val="NormalWeb"/>
        <w:spacing w:before="0" w:beforeAutospacing="0" w:after="0" w:afterAutospacing="0" w:line="276" w:lineRule="auto"/>
        <w:ind w:left="720"/>
        <w:jc w:val="both"/>
        <w:textAlignment w:val="baseline"/>
        <w:rPr>
          <w:rFonts w:ascii="Century Gothic" w:hAnsi="Century Gothic"/>
          <w:color w:val="000000"/>
          <w:sz w:val="26"/>
          <w:szCs w:val="26"/>
        </w:rPr>
      </w:pPr>
    </w:p>
    <w:p w14:paraId="137A89D3" w14:textId="77777777" w:rsidR="008F2FB2" w:rsidRDefault="008F2FB2" w:rsidP="00A92DD1">
      <w:pPr>
        <w:pStyle w:val="NormalWeb"/>
        <w:spacing w:before="0" w:beforeAutospacing="0" w:after="0" w:afterAutospacing="0" w:line="276" w:lineRule="auto"/>
        <w:ind w:left="720"/>
        <w:jc w:val="both"/>
        <w:textAlignment w:val="baseline"/>
        <w:rPr>
          <w:rFonts w:ascii="Century Gothic" w:hAnsi="Century Gothic"/>
          <w:color w:val="000000"/>
          <w:sz w:val="26"/>
          <w:szCs w:val="26"/>
        </w:rPr>
      </w:pPr>
    </w:p>
    <w:p w14:paraId="250DB9EF" w14:textId="77777777" w:rsidR="008F2FB2" w:rsidRDefault="008F2FB2" w:rsidP="00A92DD1">
      <w:pPr>
        <w:pStyle w:val="NormalWeb"/>
        <w:spacing w:before="0" w:beforeAutospacing="0" w:after="0" w:afterAutospacing="0" w:line="276" w:lineRule="auto"/>
        <w:ind w:left="720"/>
        <w:jc w:val="both"/>
        <w:textAlignment w:val="baseline"/>
        <w:rPr>
          <w:rFonts w:ascii="Century Gothic" w:hAnsi="Century Gothic"/>
          <w:color w:val="000000"/>
          <w:sz w:val="26"/>
          <w:szCs w:val="26"/>
        </w:rPr>
      </w:pPr>
    </w:p>
    <w:p w14:paraId="04FEADB0" w14:textId="77777777" w:rsidR="009658E8" w:rsidRPr="000A35A0" w:rsidRDefault="009658E8" w:rsidP="00A92DD1">
      <w:pPr>
        <w:pStyle w:val="Heading3"/>
        <w:numPr>
          <w:ilvl w:val="3"/>
          <w:numId w:val="3"/>
        </w:numPr>
        <w:ind w:left="426"/>
        <w:jc w:val="both"/>
        <w:rPr>
          <w:sz w:val="28"/>
          <w:szCs w:val="28"/>
        </w:rPr>
      </w:pPr>
      <w:bookmarkStart w:id="31" w:name="_Toc226033999"/>
      <w:r w:rsidRPr="000A35A0">
        <w:rPr>
          <w:sz w:val="28"/>
          <w:szCs w:val="28"/>
        </w:rPr>
        <w:t>Production Head Cutting</w:t>
      </w:r>
      <w:bookmarkEnd w:id="31"/>
      <w:r w:rsidRPr="000A35A0">
        <w:rPr>
          <w:sz w:val="28"/>
          <w:szCs w:val="28"/>
        </w:rPr>
        <w:t> </w:t>
      </w:r>
    </w:p>
    <w:p w14:paraId="3959E5D2" w14:textId="77777777" w:rsidR="009658E8" w:rsidRPr="00EF481E" w:rsidRDefault="009658E8" w:rsidP="00A92DD1">
      <w:pPr>
        <w:pStyle w:val="NormalWeb"/>
        <w:spacing w:before="0" w:beforeAutospacing="0" w:after="0" w:afterAutospacing="0" w:line="276" w:lineRule="auto"/>
        <w:ind w:left="644"/>
        <w:jc w:val="both"/>
        <w:textAlignment w:val="baseline"/>
        <w:rPr>
          <w:rFonts w:ascii="Century Gothic" w:hAnsi="Century Gothic"/>
          <w:b/>
          <w:bCs/>
          <w:color w:val="000000"/>
          <w:sz w:val="26"/>
          <w:szCs w:val="26"/>
        </w:rPr>
      </w:pPr>
    </w:p>
    <w:p w14:paraId="48D27B8F" w14:textId="77777777" w:rsidR="009658E8" w:rsidRPr="00EF481E" w:rsidRDefault="0021418F" w:rsidP="00C770C2">
      <w:pPr>
        <w:pStyle w:val="NormalWeb"/>
        <w:numPr>
          <w:ilvl w:val="0"/>
          <w:numId w:val="15"/>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w:t>
      </w:r>
      <w:r w:rsidR="009658E8" w:rsidRPr="00EF481E">
        <w:rPr>
          <w:rFonts w:ascii="Century Gothic" w:hAnsi="Century Gothic"/>
          <w:color w:val="000000"/>
          <w:sz w:val="26"/>
          <w:szCs w:val="26"/>
        </w:rPr>
        <w:t>esponsible for all Production activities including maintaining process control parameters Cutting Section by maintaining target production of all workmen under him/ her</w:t>
      </w:r>
    </w:p>
    <w:p w14:paraId="4DDB07B9" w14:textId="77777777" w:rsidR="009658E8" w:rsidRPr="00EF481E" w:rsidRDefault="009658E8" w:rsidP="00C770C2">
      <w:pPr>
        <w:pStyle w:val="NormalWeb"/>
        <w:numPr>
          <w:ilvl w:val="0"/>
          <w:numId w:val="15"/>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maintaining discipline and in the shift</w:t>
      </w:r>
    </w:p>
    <w:p w14:paraId="66C417D3" w14:textId="77777777" w:rsidR="009658E8" w:rsidRPr="00EF481E" w:rsidRDefault="009658E8" w:rsidP="00C770C2">
      <w:pPr>
        <w:pStyle w:val="NormalWeb"/>
        <w:numPr>
          <w:ilvl w:val="0"/>
          <w:numId w:val="15"/>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proper marking and identification of product</w:t>
      </w:r>
    </w:p>
    <w:p w14:paraId="0BD2EEC5" w14:textId="77777777" w:rsidR="009658E8" w:rsidRPr="00EF481E" w:rsidRDefault="009658E8" w:rsidP="00C770C2">
      <w:pPr>
        <w:pStyle w:val="NormalWeb"/>
        <w:numPr>
          <w:ilvl w:val="0"/>
          <w:numId w:val="15"/>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Reports to Production Manager on the process performance</w:t>
      </w:r>
    </w:p>
    <w:p w14:paraId="361EAB5F" w14:textId="77777777" w:rsidR="009658E8" w:rsidRPr="00EF481E" w:rsidRDefault="009658E8" w:rsidP="00C770C2">
      <w:pPr>
        <w:pStyle w:val="NormalWeb"/>
        <w:numPr>
          <w:ilvl w:val="0"/>
          <w:numId w:val="15"/>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maintaining cutting related records and log books</w:t>
      </w:r>
    </w:p>
    <w:p w14:paraId="51A13101" w14:textId="77777777" w:rsidR="009658E8" w:rsidRPr="00EF481E" w:rsidRDefault="009658E8" w:rsidP="00C770C2">
      <w:pPr>
        <w:pStyle w:val="NormalWeb"/>
        <w:numPr>
          <w:ilvl w:val="0"/>
          <w:numId w:val="15"/>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resource management and control of nonconforming product in Cutting Section</w:t>
      </w:r>
    </w:p>
    <w:p w14:paraId="2FE1D6DF" w14:textId="77777777" w:rsidR="009658E8" w:rsidRPr="00EF481E" w:rsidRDefault="009658E8" w:rsidP="00A92DD1">
      <w:pPr>
        <w:pStyle w:val="NormalWeb"/>
        <w:spacing w:before="0" w:beforeAutospacing="0" w:after="0" w:afterAutospacing="0" w:line="276" w:lineRule="auto"/>
        <w:ind w:left="720"/>
        <w:jc w:val="both"/>
        <w:textAlignment w:val="baseline"/>
        <w:rPr>
          <w:rFonts w:ascii="Century Gothic" w:hAnsi="Century Gothic"/>
          <w:color w:val="000000"/>
          <w:sz w:val="26"/>
          <w:szCs w:val="26"/>
        </w:rPr>
      </w:pPr>
    </w:p>
    <w:p w14:paraId="05FCE4E2" w14:textId="77777777" w:rsidR="004A2E1A" w:rsidRPr="000A35A0" w:rsidRDefault="004A2E1A" w:rsidP="00A92DD1">
      <w:pPr>
        <w:pStyle w:val="Heading3"/>
        <w:numPr>
          <w:ilvl w:val="3"/>
          <w:numId w:val="3"/>
        </w:numPr>
        <w:ind w:left="426"/>
        <w:jc w:val="both"/>
        <w:rPr>
          <w:sz w:val="28"/>
          <w:szCs w:val="28"/>
        </w:rPr>
      </w:pPr>
      <w:bookmarkStart w:id="32" w:name="_Toc226034000"/>
      <w:r w:rsidRPr="000A35A0">
        <w:rPr>
          <w:sz w:val="28"/>
          <w:szCs w:val="28"/>
        </w:rPr>
        <w:t>Production Head Printing</w:t>
      </w:r>
      <w:bookmarkEnd w:id="32"/>
      <w:r w:rsidRPr="000A35A0">
        <w:rPr>
          <w:sz w:val="28"/>
          <w:szCs w:val="28"/>
        </w:rPr>
        <w:t> </w:t>
      </w:r>
    </w:p>
    <w:p w14:paraId="51E56A99" w14:textId="77777777" w:rsidR="004A2E1A" w:rsidRPr="00EF481E" w:rsidRDefault="004A2E1A" w:rsidP="00A92DD1">
      <w:pPr>
        <w:pStyle w:val="ListParagraph"/>
        <w:spacing w:after="0"/>
        <w:jc w:val="both"/>
        <w:rPr>
          <w:rFonts w:ascii="Century Gothic" w:eastAsia="Times New Roman" w:hAnsi="Century Gothic" w:cs="Times New Roman"/>
          <w:sz w:val="24"/>
          <w:szCs w:val="24"/>
        </w:rPr>
      </w:pPr>
    </w:p>
    <w:p w14:paraId="693747C5" w14:textId="77777777" w:rsidR="004A2E1A" w:rsidRPr="00EF481E" w:rsidRDefault="0021418F" w:rsidP="00C770C2">
      <w:pPr>
        <w:pStyle w:val="ListParagraph"/>
        <w:numPr>
          <w:ilvl w:val="0"/>
          <w:numId w:val="30"/>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R</w:t>
      </w:r>
      <w:r w:rsidR="004A2E1A" w:rsidRPr="00EF481E">
        <w:rPr>
          <w:rFonts w:ascii="Century Gothic" w:eastAsia="Times New Roman" w:hAnsi="Century Gothic" w:cs="Times New Roman"/>
          <w:color w:val="000000"/>
          <w:sz w:val="26"/>
          <w:szCs w:val="26"/>
        </w:rPr>
        <w:t>esponsible for all Production activities including maintaining process control parameters Printing Section by maintaining target production of all workmen under him/ her</w:t>
      </w:r>
    </w:p>
    <w:p w14:paraId="08C948C1" w14:textId="77777777" w:rsidR="004A2E1A" w:rsidRPr="00EF481E" w:rsidRDefault="004A2E1A" w:rsidP="00C770C2">
      <w:pPr>
        <w:pStyle w:val="ListParagraph"/>
        <w:numPr>
          <w:ilvl w:val="0"/>
          <w:numId w:val="16"/>
        </w:numPr>
        <w:spacing w:after="0"/>
        <w:jc w:val="both"/>
        <w:textAlignment w:val="baseline"/>
        <w:rPr>
          <w:rFonts w:ascii="Century Gothic" w:eastAsia="Times New Roman" w:hAnsi="Century Gothic" w:cs="Times New Roman"/>
          <w:color w:val="000000"/>
          <w:sz w:val="26"/>
          <w:szCs w:val="26"/>
        </w:rPr>
      </w:pPr>
      <w:r w:rsidRPr="00EF481E">
        <w:rPr>
          <w:rFonts w:ascii="Century Gothic" w:eastAsia="Times New Roman" w:hAnsi="Century Gothic" w:cs="Times New Roman"/>
          <w:color w:val="000000"/>
          <w:sz w:val="26"/>
          <w:szCs w:val="26"/>
        </w:rPr>
        <w:t>Responsible for maintaining discipline and in the shift</w:t>
      </w:r>
    </w:p>
    <w:p w14:paraId="2CF8D514" w14:textId="77777777" w:rsidR="004A2E1A" w:rsidRPr="00EF481E" w:rsidRDefault="004A2E1A" w:rsidP="00C770C2">
      <w:pPr>
        <w:pStyle w:val="ListParagraph"/>
        <w:numPr>
          <w:ilvl w:val="0"/>
          <w:numId w:val="16"/>
        </w:numPr>
        <w:spacing w:after="0"/>
        <w:jc w:val="both"/>
        <w:textAlignment w:val="baseline"/>
        <w:rPr>
          <w:rFonts w:ascii="Century Gothic" w:eastAsia="Times New Roman" w:hAnsi="Century Gothic" w:cs="Times New Roman"/>
          <w:color w:val="000000"/>
          <w:sz w:val="26"/>
          <w:szCs w:val="26"/>
        </w:rPr>
      </w:pPr>
      <w:r w:rsidRPr="00EF481E">
        <w:rPr>
          <w:rFonts w:ascii="Century Gothic" w:eastAsia="Times New Roman" w:hAnsi="Century Gothic" w:cs="Times New Roman"/>
          <w:color w:val="000000"/>
          <w:sz w:val="26"/>
          <w:szCs w:val="26"/>
        </w:rPr>
        <w:t>Responsible for proper marking and identification of product</w:t>
      </w:r>
    </w:p>
    <w:p w14:paraId="6113263F" w14:textId="77777777" w:rsidR="004A2E1A" w:rsidRPr="00EF481E" w:rsidRDefault="004A2E1A" w:rsidP="00C770C2">
      <w:pPr>
        <w:pStyle w:val="ListParagraph"/>
        <w:numPr>
          <w:ilvl w:val="0"/>
          <w:numId w:val="16"/>
        </w:numPr>
        <w:spacing w:after="0"/>
        <w:jc w:val="both"/>
        <w:textAlignment w:val="baseline"/>
        <w:rPr>
          <w:rFonts w:ascii="Century Gothic" w:eastAsia="Times New Roman" w:hAnsi="Century Gothic" w:cs="Times New Roman"/>
          <w:color w:val="000000"/>
          <w:sz w:val="26"/>
          <w:szCs w:val="26"/>
        </w:rPr>
      </w:pPr>
      <w:r w:rsidRPr="00EF481E">
        <w:rPr>
          <w:rFonts w:ascii="Century Gothic" w:eastAsia="Times New Roman" w:hAnsi="Century Gothic" w:cs="Times New Roman"/>
          <w:color w:val="000000"/>
          <w:sz w:val="26"/>
          <w:szCs w:val="26"/>
        </w:rPr>
        <w:t>Reports to Production Manager on the process performance</w:t>
      </w:r>
    </w:p>
    <w:p w14:paraId="36AF31C1" w14:textId="77777777" w:rsidR="004A2E1A" w:rsidRPr="00EF481E" w:rsidRDefault="004A2E1A" w:rsidP="00C770C2">
      <w:pPr>
        <w:pStyle w:val="ListParagraph"/>
        <w:numPr>
          <w:ilvl w:val="0"/>
          <w:numId w:val="16"/>
        </w:numPr>
        <w:spacing w:after="0"/>
        <w:jc w:val="both"/>
        <w:textAlignment w:val="baseline"/>
        <w:rPr>
          <w:rFonts w:ascii="Century Gothic" w:eastAsia="Times New Roman" w:hAnsi="Century Gothic" w:cs="Times New Roman"/>
          <w:color w:val="000000"/>
          <w:sz w:val="26"/>
          <w:szCs w:val="26"/>
        </w:rPr>
      </w:pPr>
      <w:r w:rsidRPr="00EF481E">
        <w:rPr>
          <w:rFonts w:ascii="Century Gothic" w:eastAsia="Times New Roman" w:hAnsi="Century Gothic" w:cs="Times New Roman"/>
          <w:color w:val="000000"/>
          <w:sz w:val="26"/>
          <w:szCs w:val="26"/>
        </w:rPr>
        <w:t>Responsible for maintaining Printing related records and log books</w:t>
      </w:r>
    </w:p>
    <w:p w14:paraId="7A147E0B" w14:textId="77777777" w:rsidR="004A2E1A" w:rsidRPr="00EF481E" w:rsidRDefault="004A2E1A" w:rsidP="00C770C2">
      <w:pPr>
        <w:pStyle w:val="ListParagraph"/>
        <w:numPr>
          <w:ilvl w:val="0"/>
          <w:numId w:val="16"/>
        </w:numPr>
        <w:spacing w:after="0"/>
        <w:jc w:val="both"/>
        <w:textAlignment w:val="baseline"/>
        <w:rPr>
          <w:rFonts w:ascii="Century Gothic" w:eastAsia="Times New Roman" w:hAnsi="Century Gothic" w:cs="Times New Roman"/>
          <w:color w:val="000000"/>
          <w:sz w:val="26"/>
          <w:szCs w:val="26"/>
        </w:rPr>
      </w:pPr>
      <w:r w:rsidRPr="00EF481E">
        <w:rPr>
          <w:rFonts w:ascii="Century Gothic" w:eastAsia="Times New Roman" w:hAnsi="Century Gothic" w:cs="Times New Roman"/>
          <w:color w:val="000000"/>
          <w:sz w:val="26"/>
          <w:szCs w:val="26"/>
        </w:rPr>
        <w:t>Responsible for resource management and control of nonconforming product in Printing Section</w:t>
      </w:r>
    </w:p>
    <w:p w14:paraId="7F347064" w14:textId="77777777" w:rsidR="004A2E1A" w:rsidRPr="00EF481E" w:rsidRDefault="004A2E1A" w:rsidP="00A92DD1">
      <w:pPr>
        <w:pStyle w:val="ListParagraph"/>
        <w:spacing w:after="0"/>
        <w:jc w:val="both"/>
        <w:textAlignment w:val="baseline"/>
        <w:rPr>
          <w:rFonts w:ascii="Century Gothic" w:eastAsia="Times New Roman" w:hAnsi="Century Gothic" w:cs="Times New Roman"/>
          <w:color w:val="000000"/>
          <w:sz w:val="26"/>
          <w:szCs w:val="26"/>
        </w:rPr>
      </w:pPr>
    </w:p>
    <w:p w14:paraId="19C8AB09" w14:textId="77777777" w:rsidR="004A2E1A" w:rsidRPr="000A35A0" w:rsidRDefault="004A2E1A" w:rsidP="00A92DD1">
      <w:pPr>
        <w:pStyle w:val="Heading3"/>
        <w:numPr>
          <w:ilvl w:val="3"/>
          <w:numId w:val="3"/>
        </w:numPr>
        <w:ind w:left="426"/>
        <w:jc w:val="both"/>
        <w:rPr>
          <w:sz w:val="28"/>
          <w:szCs w:val="28"/>
        </w:rPr>
      </w:pPr>
      <w:bookmarkStart w:id="33" w:name="_Toc226034001"/>
      <w:r w:rsidRPr="000A35A0">
        <w:rPr>
          <w:sz w:val="28"/>
          <w:szCs w:val="28"/>
        </w:rPr>
        <w:t>Production Head Stitching</w:t>
      </w:r>
      <w:bookmarkEnd w:id="33"/>
      <w:r w:rsidRPr="000A35A0">
        <w:rPr>
          <w:sz w:val="28"/>
          <w:szCs w:val="28"/>
        </w:rPr>
        <w:t> </w:t>
      </w:r>
    </w:p>
    <w:p w14:paraId="425631BD" w14:textId="77777777" w:rsidR="004A2E1A" w:rsidRPr="00EF481E" w:rsidRDefault="004A2E1A" w:rsidP="00A92DD1">
      <w:pPr>
        <w:spacing w:after="0"/>
        <w:jc w:val="both"/>
        <w:rPr>
          <w:rFonts w:ascii="Century Gothic" w:eastAsia="Times New Roman" w:hAnsi="Century Gothic" w:cs="Times New Roman"/>
          <w:sz w:val="24"/>
          <w:szCs w:val="24"/>
        </w:rPr>
      </w:pPr>
    </w:p>
    <w:p w14:paraId="7FBF05B5" w14:textId="77777777" w:rsidR="004A2E1A" w:rsidRPr="00EF481E" w:rsidRDefault="0021418F" w:rsidP="00C770C2">
      <w:pPr>
        <w:pStyle w:val="ListParagraph"/>
        <w:numPr>
          <w:ilvl w:val="0"/>
          <w:numId w:val="29"/>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R</w:t>
      </w:r>
      <w:r w:rsidR="004A2E1A" w:rsidRPr="00EF481E">
        <w:rPr>
          <w:rFonts w:ascii="Century Gothic" w:eastAsia="Times New Roman" w:hAnsi="Century Gothic" w:cs="Times New Roman"/>
          <w:color w:val="000000"/>
          <w:sz w:val="26"/>
          <w:szCs w:val="26"/>
        </w:rPr>
        <w:t>esponsible for all Production activities including maintaining process control parameters Stitching Section by maintaining target production of all workmen under him/ her</w:t>
      </w:r>
    </w:p>
    <w:p w14:paraId="5E4B0017" w14:textId="77777777" w:rsidR="004A2E1A" w:rsidRPr="00EF481E" w:rsidRDefault="004A2E1A" w:rsidP="00C770C2">
      <w:pPr>
        <w:pStyle w:val="ListParagraph"/>
        <w:numPr>
          <w:ilvl w:val="0"/>
          <w:numId w:val="17"/>
        </w:numPr>
        <w:spacing w:after="0"/>
        <w:jc w:val="both"/>
        <w:textAlignment w:val="baseline"/>
        <w:rPr>
          <w:rFonts w:ascii="Century Gothic" w:eastAsia="Times New Roman" w:hAnsi="Century Gothic" w:cs="Times New Roman"/>
          <w:color w:val="000000"/>
          <w:sz w:val="26"/>
          <w:szCs w:val="26"/>
        </w:rPr>
      </w:pPr>
      <w:r w:rsidRPr="00EF481E">
        <w:rPr>
          <w:rFonts w:ascii="Century Gothic" w:eastAsia="Times New Roman" w:hAnsi="Century Gothic" w:cs="Times New Roman"/>
          <w:color w:val="000000"/>
          <w:sz w:val="26"/>
          <w:szCs w:val="26"/>
        </w:rPr>
        <w:t>Responsible for maintaining discipline and in the shift</w:t>
      </w:r>
    </w:p>
    <w:p w14:paraId="7E4F5EA0" w14:textId="77777777" w:rsidR="004A2E1A" w:rsidRPr="00EF481E" w:rsidRDefault="004A2E1A" w:rsidP="00C770C2">
      <w:pPr>
        <w:pStyle w:val="ListParagraph"/>
        <w:numPr>
          <w:ilvl w:val="0"/>
          <w:numId w:val="17"/>
        </w:numPr>
        <w:spacing w:after="0"/>
        <w:jc w:val="both"/>
        <w:textAlignment w:val="baseline"/>
        <w:rPr>
          <w:rFonts w:ascii="Century Gothic" w:eastAsia="Times New Roman" w:hAnsi="Century Gothic" w:cs="Times New Roman"/>
          <w:color w:val="000000"/>
          <w:sz w:val="26"/>
          <w:szCs w:val="26"/>
        </w:rPr>
      </w:pPr>
      <w:r w:rsidRPr="00EF481E">
        <w:rPr>
          <w:rFonts w:ascii="Century Gothic" w:eastAsia="Times New Roman" w:hAnsi="Century Gothic" w:cs="Times New Roman"/>
          <w:color w:val="000000"/>
          <w:sz w:val="26"/>
          <w:szCs w:val="26"/>
        </w:rPr>
        <w:t>Responsible for proper marking and identification of product</w:t>
      </w:r>
    </w:p>
    <w:p w14:paraId="45EE0C06" w14:textId="77777777" w:rsidR="004A2E1A" w:rsidRPr="00EF481E" w:rsidRDefault="004A2E1A" w:rsidP="00C770C2">
      <w:pPr>
        <w:pStyle w:val="ListParagraph"/>
        <w:numPr>
          <w:ilvl w:val="0"/>
          <w:numId w:val="17"/>
        </w:numPr>
        <w:spacing w:after="0"/>
        <w:jc w:val="both"/>
        <w:textAlignment w:val="baseline"/>
        <w:rPr>
          <w:rFonts w:ascii="Century Gothic" w:eastAsia="Times New Roman" w:hAnsi="Century Gothic" w:cs="Times New Roman"/>
          <w:color w:val="000000"/>
          <w:sz w:val="26"/>
          <w:szCs w:val="26"/>
        </w:rPr>
      </w:pPr>
      <w:r w:rsidRPr="00EF481E">
        <w:rPr>
          <w:rFonts w:ascii="Century Gothic" w:eastAsia="Times New Roman" w:hAnsi="Century Gothic" w:cs="Times New Roman"/>
          <w:color w:val="000000"/>
          <w:sz w:val="26"/>
          <w:szCs w:val="26"/>
        </w:rPr>
        <w:t>Reports to Production Manager on the process performance</w:t>
      </w:r>
    </w:p>
    <w:p w14:paraId="58500B3C" w14:textId="77777777" w:rsidR="004A2E1A" w:rsidRPr="00EF481E" w:rsidRDefault="004A2E1A" w:rsidP="00C770C2">
      <w:pPr>
        <w:pStyle w:val="ListParagraph"/>
        <w:numPr>
          <w:ilvl w:val="0"/>
          <w:numId w:val="17"/>
        </w:numPr>
        <w:spacing w:after="0"/>
        <w:jc w:val="both"/>
        <w:textAlignment w:val="baseline"/>
        <w:rPr>
          <w:rFonts w:ascii="Century Gothic" w:eastAsia="Times New Roman" w:hAnsi="Century Gothic" w:cs="Times New Roman"/>
          <w:color w:val="000000"/>
          <w:sz w:val="26"/>
          <w:szCs w:val="26"/>
        </w:rPr>
      </w:pPr>
      <w:r w:rsidRPr="00EF481E">
        <w:rPr>
          <w:rFonts w:ascii="Century Gothic" w:eastAsia="Times New Roman" w:hAnsi="Century Gothic" w:cs="Times New Roman"/>
          <w:color w:val="000000"/>
          <w:sz w:val="26"/>
          <w:szCs w:val="26"/>
        </w:rPr>
        <w:t>Responsible for maintaining Stitching related records and log books</w:t>
      </w:r>
    </w:p>
    <w:p w14:paraId="11CBDA76" w14:textId="77777777" w:rsidR="004A2E1A" w:rsidRPr="00EF481E" w:rsidRDefault="004A2E1A" w:rsidP="00C770C2">
      <w:pPr>
        <w:pStyle w:val="ListParagraph"/>
        <w:numPr>
          <w:ilvl w:val="0"/>
          <w:numId w:val="17"/>
        </w:numPr>
        <w:spacing w:after="0"/>
        <w:jc w:val="both"/>
        <w:textAlignment w:val="baseline"/>
        <w:rPr>
          <w:rFonts w:ascii="Century Gothic" w:eastAsia="Times New Roman" w:hAnsi="Century Gothic" w:cs="Times New Roman"/>
          <w:color w:val="000000"/>
          <w:sz w:val="26"/>
          <w:szCs w:val="26"/>
        </w:rPr>
      </w:pPr>
      <w:r w:rsidRPr="00EF481E">
        <w:rPr>
          <w:rFonts w:ascii="Century Gothic" w:eastAsia="Times New Roman" w:hAnsi="Century Gothic" w:cs="Times New Roman"/>
          <w:color w:val="000000"/>
          <w:sz w:val="26"/>
          <w:szCs w:val="26"/>
        </w:rPr>
        <w:t>Responsible for resource management and control of nonconforming product in Stitching Section</w:t>
      </w:r>
    </w:p>
    <w:p w14:paraId="5488964A" w14:textId="77777777" w:rsidR="004A2E1A" w:rsidRDefault="004A2E1A" w:rsidP="00A92DD1">
      <w:pPr>
        <w:pStyle w:val="ListParagraph"/>
        <w:spacing w:after="0"/>
        <w:jc w:val="both"/>
        <w:textAlignment w:val="baseline"/>
        <w:rPr>
          <w:rFonts w:ascii="Century Gothic" w:eastAsia="Times New Roman" w:hAnsi="Century Gothic" w:cs="Times New Roman"/>
          <w:color w:val="000000"/>
          <w:sz w:val="26"/>
          <w:szCs w:val="26"/>
        </w:rPr>
      </w:pPr>
    </w:p>
    <w:p w14:paraId="16FA8248" w14:textId="77777777" w:rsidR="006E5E8B" w:rsidRDefault="006E5E8B" w:rsidP="00A92DD1">
      <w:pPr>
        <w:pStyle w:val="ListParagraph"/>
        <w:spacing w:after="0"/>
        <w:jc w:val="both"/>
        <w:textAlignment w:val="baseline"/>
        <w:rPr>
          <w:rFonts w:ascii="Century Gothic" w:eastAsia="Times New Roman" w:hAnsi="Century Gothic" w:cs="Times New Roman"/>
          <w:color w:val="000000"/>
          <w:sz w:val="26"/>
          <w:szCs w:val="26"/>
        </w:rPr>
      </w:pPr>
    </w:p>
    <w:p w14:paraId="2364BF20" w14:textId="77777777" w:rsidR="006E5E8B" w:rsidRDefault="006E5E8B" w:rsidP="00A92DD1">
      <w:pPr>
        <w:pStyle w:val="ListParagraph"/>
        <w:spacing w:after="0"/>
        <w:jc w:val="both"/>
        <w:textAlignment w:val="baseline"/>
        <w:rPr>
          <w:rFonts w:ascii="Century Gothic" w:eastAsia="Times New Roman" w:hAnsi="Century Gothic" w:cs="Times New Roman"/>
          <w:color w:val="000000"/>
          <w:sz w:val="26"/>
          <w:szCs w:val="26"/>
        </w:rPr>
      </w:pPr>
    </w:p>
    <w:p w14:paraId="6B050697" w14:textId="77777777" w:rsidR="006E5E8B" w:rsidRPr="00EF481E" w:rsidRDefault="006E5E8B" w:rsidP="00A92DD1">
      <w:pPr>
        <w:pStyle w:val="ListParagraph"/>
        <w:spacing w:after="0"/>
        <w:jc w:val="both"/>
        <w:textAlignment w:val="baseline"/>
        <w:rPr>
          <w:rFonts w:ascii="Century Gothic" w:eastAsia="Times New Roman" w:hAnsi="Century Gothic" w:cs="Times New Roman"/>
          <w:color w:val="000000"/>
          <w:sz w:val="26"/>
          <w:szCs w:val="26"/>
        </w:rPr>
      </w:pPr>
    </w:p>
    <w:p w14:paraId="3ADAB223" w14:textId="77777777" w:rsidR="004A2E1A" w:rsidRPr="000A35A0" w:rsidRDefault="004A2E1A" w:rsidP="00A92DD1">
      <w:pPr>
        <w:pStyle w:val="Heading3"/>
        <w:numPr>
          <w:ilvl w:val="3"/>
          <w:numId w:val="3"/>
        </w:numPr>
        <w:ind w:left="426"/>
        <w:jc w:val="both"/>
        <w:rPr>
          <w:sz w:val="28"/>
          <w:szCs w:val="28"/>
        </w:rPr>
      </w:pPr>
      <w:bookmarkStart w:id="34" w:name="_Toc226034002"/>
      <w:r w:rsidRPr="000A35A0">
        <w:rPr>
          <w:sz w:val="28"/>
          <w:szCs w:val="28"/>
        </w:rPr>
        <w:lastRenderedPageBreak/>
        <w:t>Production Head Packing</w:t>
      </w:r>
      <w:bookmarkEnd w:id="34"/>
      <w:r w:rsidRPr="000A35A0">
        <w:rPr>
          <w:sz w:val="28"/>
          <w:szCs w:val="28"/>
        </w:rPr>
        <w:t> </w:t>
      </w:r>
    </w:p>
    <w:p w14:paraId="72F0B61D" w14:textId="77777777" w:rsidR="004A2E1A" w:rsidRPr="00EF481E" w:rsidRDefault="004A2E1A" w:rsidP="00A92DD1">
      <w:pPr>
        <w:pStyle w:val="NormalWeb"/>
        <w:spacing w:before="0" w:beforeAutospacing="0" w:after="0" w:afterAutospacing="0" w:line="276" w:lineRule="auto"/>
        <w:ind w:left="720"/>
        <w:jc w:val="both"/>
        <w:textAlignment w:val="baseline"/>
        <w:rPr>
          <w:rFonts w:ascii="Century Gothic" w:hAnsi="Century Gothic"/>
          <w:color w:val="000000"/>
          <w:sz w:val="26"/>
          <w:szCs w:val="26"/>
        </w:rPr>
      </w:pPr>
    </w:p>
    <w:p w14:paraId="178768BB" w14:textId="77777777" w:rsidR="004A2E1A" w:rsidRPr="00EF481E" w:rsidRDefault="0021418F" w:rsidP="00C770C2">
      <w:pPr>
        <w:pStyle w:val="NormalWeb"/>
        <w:numPr>
          <w:ilvl w:val="0"/>
          <w:numId w:val="28"/>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w:t>
      </w:r>
      <w:r w:rsidR="004A2E1A" w:rsidRPr="00EF481E">
        <w:rPr>
          <w:rFonts w:ascii="Century Gothic" w:hAnsi="Century Gothic"/>
          <w:color w:val="000000"/>
          <w:sz w:val="26"/>
          <w:szCs w:val="26"/>
        </w:rPr>
        <w:t>esponsible for all Production activities including maintaining process control parameters Packing Section by maintaining target production of all workmen under him/ her</w:t>
      </w:r>
    </w:p>
    <w:p w14:paraId="40C97A84" w14:textId="77777777" w:rsidR="004A2E1A" w:rsidRPr="00EF481E" w:rsidRDefault="004A2E1A" w:rsidP="00C770C2">
      <w:pPr>
        <w:pStyle w:val="NormalWeb"/>
        <w:numPr>
          <w:ilvl w:val="0"/>
          <w:numId w:val="18"/>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maintaining discipline and in the shift</w:t>
      </w:r>
    </w:p>
    <w:p w14:paraId="0C6DF6B8" w14:textId="77777777" w:rsidR="004A2E1A" w:rsidRPr="00EF481E" w:rsidRDefault="004A2E1A" w:rsidP="00C770C2">
      <w:pPr>
        <w:pStyle w:val="NormalWeb"/>
        <w:numPr>
          <w:ilvl w:val="0"/>
          <w:numId w:val="18"/>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proper marking and identification of product</w:t>
      </w:r>
    </w:p>
    <w:p w14:paraId="719E9F5F" w14:textId="77777777" w:rsidR="004A2E1A" w:rsidRPr="00EF481E" w:rsidRDefault="004A2E1A" w:rsidP="00C770C2">
      <w:pPr>
        <w:pStyle w:val="NormalWeb"/>
        <w:numPr>
          <w:ilvl w:val="0"/>
          <w:numId w:val="18"/>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Reports to Production Manager on the process performance</w:t>
      </w:r>
    </w:p>
    <w:p w14:paraId="6D54F7FE" w14:textId="77777777" w:rsidR="004A2E1A" w:rsidRPr="00EF481E" w:rsidRDefault="004A2E1A" w:rsidP="00C770C2">
      <w:pPr>
        <w:pStyle w:val="NormalWeb"/>
        <w:numPr>
          <w:ilvl w:val="0"/>
          <w:numId w:val="18"/>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maintaining Packing related records and log books</w:t>
      </w:r>
    </w:p>
    <w:p w14:paraId="6FBACE78" w14:textId="77777777" w:rsidR="004A2E1A" w:rsidRPr="00EF481E" w:rsidRDefault="004A2E1A" w:rsidP="00C770C2">
      <w:pPr>
        <w:pStyle w:val="NormalWeb"/>
        <w:numPr>
          <w:ilvl w:val="0"/>
          <w:numId w:val="18"/>
        </w:numPr>
        <w:spacing w:before="0" w:beforeAutospacing="0" w:after="0" w:afterAutospacing="0" w:line="276" w:lineRule="auto"/>
        <w:jc w:val="both"/>
        <w:textAlignment w:val="baseline"/>
        <w:rPr>
          <w:rFonts w:ascii="Century Gothic" w:hAnsi="Century Gothic"/>
          <w:color w:val="000000"/>
          <w:sz w:val="26"/>
          <w:szCs w:val="26"/>
        </w:rPr>
      </w:pPr>
      <w:r w:rsidRPr="00EF481E">
        <w:rPr>
          <w:rFonts w:ascii="Century Gothic" w:hAnsi="Century Gothic"/>
          <w:color w:val="000000"/>
          <w:sz w:val="26"/>
          <w:szCs w:val="26"/>
        </w:rPr>
        <w:t>Responsible for resource management and control of nonconforming product in Packing Section</w:t>
      </w:r>
    </w:p>
    <w:p w14:paraId="6C8FD3E4" w14:textId="77777777" w:rsidR="004A2E1A" w:rsidRPr="00EF481E" w:rsidRDefault="004A2E1A" w:rsidP="00A92DD1">
      <w:pPr>
        <w:pStyle w:val="ListParagraph"/>
        <w:spacing w:after="0"/>
        <w:jc w:val="both"/>
        <w:textAlignment w:val="baseline"/>
        <w:rPr>
          <w:rFonts w:ascii="Century Gothic" w:eastAsia="Times New Roman" w:hAnsi="Century Gothic" w:cs="Times New Roman"/>
          <w:color w:val="000000"/>
          <w:sz w:val="26"/>
          <w:szCs w:val="26"/>
        </w:rPr>
      </w:pPr>
    </w:p>
    <w:p w14:paraId="64C0CD3C" w14:textId="77777777" w:rsidR="004A2E1A" w:rsidRPr="000A35A0" w:rsidRDefault="004A2E1A" w:rsidP="00A92DD1">
      <w:pPr>
        <w:pStyle w:val="Heading3"/>
        <w:numPr>
          <w:ilvl w:val="3"/>
          <w:numId w:val="3"/>
        </w:numPr>
        <w:ind w:left="426"/>
        <w:jc w:val="both"/>
        <w:rPr>
          <w:sz w:val="28"/>
          <w:szCs w:val="28"/>
        </w:rPr>
      </w:pPr>
      <w:bookmarkStart w:id="35" w:name="_Toc226034003"/>
      <w:r w:rsidRPr="000A35A0">
        <w:rPr>
          <w:sz w:val="28"/>
          <w:szCs w:val="28"/>
        </w:rPr>
        <w:t>Mechanical Assistant</w:t>
      </w:r>
      <w:bookmarkEnd w:id="35"/>
      <w:r w:rsidRPr="000A35A0">
        <w:rPr>
          <w:sz w:val="28"/>
          <w:szCs w:val="28"/>
        </w:rPr>
        <w:t> </w:t>
      </w:r>
    </w:p>
    <w:p w14:paraId="538E56EE" w14:textId="77777777" w:rsidR="004A2E1A" w:rsidRPr="00EF481E" w:rsidRDefault="004A2E1A" w:rsidP="00A92DD1">
      <w:pPr>
        <w:spacing w:after="0"/>
        <w:jc w:val="both"/>
        <w:rPr>
          <w:rFonts w:ascii="Century Gothic" w:eastAsia="Times New Roman" w:hAnsi="Century Gothic" w:cs="Times New Roman"/>
          <w:color w:val="000000"/>
          <w:sz w:val="26"/>
          <w:szCs w:val="26"/>
        </w:rPr>
      </w:pPr>
    </w:p>
    <w:p w14:paraId="16A9C407" w14:textId="77777777" w:rsidR="004A2E1A" w:rsidRPr="00EF481E" w:rsidRDefault="004A2E1A" w:rsidP="00C770C2">
      <w:pPr>
        <w:pStyle w:val="ListParagraph"/>
        <w:numPr>
          <w:ilvl w:val="0"/>
          <w:numId w:val="19"/>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 xml:space="preserve">Responsible for all maintenance activities </w:t>
      </w:r>
      <w:proofErr w:type="gramStart"/>
      <w:r w:rsidRPr="00EF481E">
        <w:rPr>
          <w:rFonts w:ascii="Century Gothic" w:eastAsia="Times New Roman" w:hAnsi="Century Gothic" w:cs="Times New Roman"/>
          <w:color w:val="000000"/>
          <w:sz w:val="26"/>
          <w:szCs w:val="26"/>
        </w:rPr>
        <w:t>e.g.</w:t>
      </w:r>
      <w:proofErr w:type="gramEnd"/>
      <w:r w:rsidRPr="00EF481E">
        <w:rPr>
          <w:rFonts w:ascii="Century Gothic" w:eastAsia="Times New Roman" w:hAnsi="Century Gothic" w:cs="Times New Roman"/>
          <w:color w:val="000000"/>
          <w:sz w:val="26"/>
          <w:szCs w:val="26"/>
        </w:rPr>
        <w:t xml:space="preserve"> preventive, overhauling, running, lubrication etc. for all machines and </w:t>
      </w:r>
      <w:proofErr w:type="spellStart"/>
      <w:r w:rsidRPr="00EF481E">
        <w:rPr>
          <w:rFonts w:ascii="Century Gothic" w:eastAsia="Times New Roman" w:hAnsi="Century Gothic" w:cs="Times New Roman"/>
          <w:color w:val="000000"/>
          <w:sz w:val="26"/>
          <w:szCs w:val="26"/>
        </w:rPr>
        <w:t>equipments</w:t>
      </w:r>
      <w:proofErr w:type="spellEnd"/>
    </w:p>
    <w:p w14:paraId="09D1F2AC" w14:textId="77777777" w:rsidR="004A2E1A" w:rsidRPr="00EF481E" w:rsidRDefault="004A2E1A" w:rsidP="00C770C2">
      <w:pPr>
        <w:pStyle w:val="ListParagraph"/>
        <w:numPr>
          <w:ilvl w:val="0"/>
          <w:numId w:val="19"/>
        </w:numPr>
        <w:spacing w:after="0"/>
        <w:jc w:val="both"/>
        <w:textAlignment w:val="baseline"/>
        <w:rPr>
          <w:rFonts w:ascii="Century Gothic" w:eastAsia="Times New Roman" w:hAnsi="Century Gothic" w:cs="Times New Roman"/>
          <w:color w:val="000000"/>
          <w:sz w:val="26"/>
          <w:szCs w:val="26"/>
        </w:rPr>
      </w:pPr>
      <w:r w:rsidRPr="00EF481E">
        <w:rPr>
          <w:rFonts w:ascii="Century Gothic" w:eastAsia="Times New Roman" w:hAnsi="Century Gothic" w:cs="Times New Roman"/>
          <w:color w:val="000000"/>
          <w:sz w:val="26"/>
          <w:szCs w:val="26"/>
        </w:rPr>
        <w:t>Responsible for assisting quality of maintenance store inputs, carrying out both imports and exports</w:t>
      </w:r>
    </w:p>
    <w:p w14:paraId="565777D1" w14:textId="77777777" w:rsidR="004A2E1A" w:rsidRPr="00EF481E" w:rsidRDefault="004A2E1A" w:rsidP="00C770C2">
      <w:pPr>
        <w:pStyle w:val="ListParagraph"/>
        <w:numPr>
          <w:ilvl w:val="0"/>
          <w:numId w:val="19"/>
        </w:numPr>
        <w:spacing w:after="0"/>
        <w:jc w:val="both"/>
        <w:textAlignment w:val="baseline"/>
        <w:rPr>
          <w:rFonts w:ascii="Century Gothic" w:eastAsia="Times New Roman" w:hAnsi="Century Gothic" w:cs="Times New Roman"/>
          <w:color w:val="000000"/>
          <w:sz w:val="26"/>
          <w:szCs w:val="26"/>
        </w:rPr>
      </w:pPr>
      <w:r w:rsidRPr="00EF481E">
        <w:rPr>
          <w:rFonts w:ascii="Century Gothic" w:eastAsia="Times New Roman" w:hAnsi="Century Gothic" w:cs="Times New Roman"/>
          <w:color w:val="000000"/>
          <w:sz w:val="26"/>
          <w:szCs w:val="26"/>
        </w:rPr>
        <w:t>Responsible for inventory control of needle and maintain broken needle records</w:t>
      </w:r>
    </w:p>
    <w:p w14:paraId="749C63C4" w14:textId="77777777" w:rsidR="004A2E1A" w:rsidRPr="00EF481E" w:rsidRDefault="004A2E1A" w:rsidP="00C770C2">
      <w:pPr>
        <w:pStyle w:val="ListParagraph"/>
        <w:numPr>
          <w:ilvl w:val="0"/>
          <w:numId w:val="19"/>
        </w:numPr>
        <w:spacing w:after="0"/>
        <w:jc w:val="both"/>
        <w:textAlignment w:val="baseline"/>
        <w:rPr>
          <w:rFonts w:ascii="Century Gothic" w:eastAsia="Times New Roman" w:hAnsi="Century Gothic" w:cs="Times New Roman"/>
          <w:color w:val="000000"/>
          <w:sz w:val="26"/>
          <w:szCs w:val="26"/>
        </w:rPr>
      </w:pPr>
      <w:r w:rsidRPr="00EF481E">
        <w:rPr>
          <w:rFonts w:ascii="Century Gothic" w:eastAsia="Times New Roman" w:hAnsi="Century Gothic" w:cs="Times New Roman"/>
          <w:color w:val="000000"/>
          <w:sz w:val="26"/>
          <w:szCs w:val="26"/>
        </w:rPr>
        <w:t>Reports to Technical Production Manager</w:t>
      </w:r>
    </w:p>
    <w:p w14:paraId="2EAC440D" w14:textId="77777777" w:rsidR="004A2E1A" w:rsidRPr="00EF481E" w:rsidRDefault="004A2E1A" w:rsidP="00A92DD1">
      <w:pPr>
        <w:pStyle w:val="ListParagraph"/>
        <w:spacing w:after="0"/>
        <w:jc w:val="both"/>
        <w:textAlignment w:val="baseline"/>
        <w:rPr>
          <w:rFonts w:ascii="Century Gothic" w:eastAsia="Times New Roman" w:hAnsi="Century Gothic" w:cs="Times New Roman"/>
          <w:color w:val="000000"/>
          <w:sz w:val="26"/>
          <w:szCs w:val="26"/>
        </w:rPr>
      </w:pPr>
    </w:p>
    <w:p w14:paraId="21BB654A" w14:textId="77777777" w:rsidR="004A2E1A" w:rsidRPr="000A35A0" w:rsidRDefault="004A2E1A" w:rsidP="00A92DD1">
      <w:pPr>
        <w:pStyle w:val="Heading3"/>
        <w:numPr>
          <w:ilvl w:val="3"/>
          <w:numId w:val="3"/>
        </w:numPr>
        <w:ind w:left="426"/>
        <w:jc w:val="both"/>
        <w:rPr>
          <w:sz w:val="28"/>
          <w:szCs w:val="28"/>
        </w:rPr>
      </w:pPr>
      <w:bookmarkStart w:id="36" w:name="_Toc226034004"/>
      <w:r w:rsidRPr="000A35A0">
        <w:rPr>
          <w:sz w:val="28"/>
          <w:szCs w:val="28"/>
        </w:rPr>
        <w:t>Quality Control Officer</w:t>
      </w:r>
      <w:bookmarkEnd w:id="36"/>
    </w:p>
    <w:p w14:paraId="2D29950F" w14:textId="77777777" w:rsidR="004A2E1A" w:rsidRPr="00EF481E" w:rsidRDefault="004A2E1A" w:rsidP="00A92DD1">
      <w:pPr>
        <w:pStyle w:val="ListParagraph"/>
        <w:spacing w:after="0"/>
        <w:jc w:val="both"/>
        <w:rPr>
          <w:rFonts w:ascii="Century Gothic" w:eastAsia="Times New Roman" w:hAnsi="Century Gothic" w:cs="Times New Roman"/>
          <w:sz w:val="24"/>
          <w:szCs w:val="24"/>
        </w:rPr>
      </w:pPr>
    </w:p>
    <w:p w14:paraId="2F483DBC" w14:textId="77777777" w:rsidR="004A2E1A" w:rsidRPr="00EF481E" w:rsidRDefault="0021418F" w:rsidP="00C770C2">
      <w:pPr>
        <w:pStyle w:val="ListParagraph"/>
        <w:numPr>
          <w:ilvl w:val="0"/>
          <w:numId w:val="20"/>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R</w:t>
      </w:r>
      <w:r w:rsidR="004A2E1A" w:rsidRPr="00EF481E">
        <w:rPr>
          <w:rFonts w:ascii="Century Gothic" w:eastAsia="Times New Roman" w:hAnsi="Century Gothic" w:cs="Times New Roman"/>
          <w:color w:val="000000"/>
          <w:sz w:val="26"/>
          <w:szCs w:val="26"/>
        </w:rPr>
        <w:t>esponsible for Inspection Plan as quality control of incoming, in process and finished goods</w:t>
      </w:r>
    </w:p>
    <w:p w14:paraId="0175349C" w14:textId="77777777" w:rsidR="004A2E1A" w:rsidRPr="00EF481E" w:rsidRDefault="004A2E1A" w:rsidP="00C770C2">
      <w:pPr>
        <w:pStyle w:val="ListParagraph"/>
        <w:numPr>
          <w:ilvl w:val="0"/>
          <w:numId w:val="20"/>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Responsible for all Quality Control records and issuance of Test Certificates</w:t>
      </w:r>
    </w:p>
    <w:p w14:paraId="086FF9F3" w14:textId="77777777" w:rsidR="004A2E1A" w:rsidRPr="00EF481E" w:rsidRDefault="004A2E1A" w:rsidP="00C770C2">
      <w:pPr>
        <w:pStyle w:val="ListParagraph"/>
        <w:numPr>
          <w:ilvl w:val="0"/>
          <w:numId w:val="20"/>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Responsible for monitoring, measurement and analysis of the process relating to Quality Control</w:t>
      </w:r>
    </w:p>
    <w:p w14:paraId="4AD49860" w14:textId="77777777" w:rsidR="004A2E1A" w:rsidRPr="00EF481E" w:rsidRDefault="004A2E1A" w:rsidP="00C770C2">
      <w:pPr>
        <w:pStyle w:val="ListParagraph"/>
        <w:numPr>
          <w:ilvl w:val="0"/>
          <w:numId w:val="20"/>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Responsible for calibration of test, laboratory and process control equipment</w:t>
      </w:r>
    </w:p>
    <w:p w14:paraId="58E66996" w14:textId="77777777" w:rsidR="004A2E1A" w:rsidRPr="00EF481E" w:rsidRDefault="004A2E1A" w:rsidP="00C770C2">
      <w:pPr>
        <w:pStyle w:val="ListParagraph"/>
        <w:numPr>
          <w:ilvl w:val="0"/>
          <w:numId w:val="20"/>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Responsible for all external inspection activity</w:t>
      </w:r>
    </w:p>
    <w:p w14:paraId="1A6D8566" w14:textId="77777777" w:rsidR="004A2E1A" w:rsidRPr="00EF481E" w:rsidRDefault="004A2E1A" w:rsidP="00C770C2">
      <w:pPr>
        <w:pStyle w:val="ListParagraph"/>
        <w:numPr>
          <w:ilvl w:val="0"/>
          <w:numId w:val="20"/>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Responsible to maintaining record of rejection</w:t>
      </w:r>
    </w:p>
    <w:p w14:paraId="76A34EBA" w14:textId="77777777" w:rsidR="004A2E1A" w:rsidRPr="00EF481E" w:rsidRDefault="004A2E1A" w:rsidP="00A92DD1">
      <w:pPr>
        <w:pStyle w:val="ListParagraph"/>
        <w:spacing w:after="0"/>
        <w:jc w:val="both"/>
        <w:rPr>
          <w:rFonts w:ascii="Century Gothic" w:eastAsia="Times New Roman" w:hAnsi="Century Gothic" w:cs="Times New Roman"/>
          <w:color w:val="000000"/>
          <w:sz w:val="26"/>
          <w:szCs w:val="26"/>
        </w:rPr>
      </w:pPr>
    </w:p>
    <w:p w14:paraId="72102A02" w14:textId="77777777" w:rsidR="004A2E1A" w:rsidRPr="000A35A0" w:rsidRDefault="004A2E1A" w:rsidP="00A92DD1">
      <w:pPr>
        <w:pStyle w:val="Heading3"/>
        <w:numPr>
          <w:ilvl w:val="3"/>
          <w:numId w:val="3"/>
        </w:numPr>
        <w:ind w:left="426"/>
        <w:jc w:val="both"/>
        <w:rPr>
          <w:sz w:val="28"/>
          <w:szCs w:val="28"/>
        </w:rPr>
      </w:pPr>
      <w:bookmarkStart w:id="37" w:name="_Toc226034005"/>
      <w:r w:rsidRPr="000A35A0">
        <w:rPr>
          <w:sz w:val="28"/>
          <w:szCs w:val="28"/>
        </w:rPr>
        <w:t>Shipping Assistant</w:t>
      </w:r>
      <w:bookmarkEnd w:id="37"/>
    </w:p>
    <w:p w14:paraId="7128730E" w14:textId="77777777" w:rsidR="004A2E1A" w:rsidRPr="00EF481E" w:rsidRDefault="004A2E1A" w:rsidP="00A92DD1">
      <w:pPr>
        <w:pStyle w:val="ListParagraph"/>
        <w:jc w:val="both"/>
        <w:rPr>
          <w:rFonts w:ascii="Century Gothic" w:hAnsi="Century Gothic"/>
        </w:rPr>
      </w:pPr>
    </w:p>
    <w:p w14:paraId="37D2C251" w14:textId="77777777" w:rsidR="004A2E1A" w:rsidRPr="00EF481E" w:rsidRDefault="0021418F" w:rsidP="00C770C2">
      <w:pPr>
        <w:pStyle w:val="ListParagraph"/>
        <w:numPr>
          <w:ilvl w:val="0"/>
          <w:numId w:val="21"/>
        </w:numPr>
        <w:jc w:val="both"/>
        <w:rPr>
          <w:rFonts w:ascii="Century Gothic" w:hAnsi="Century Gothic"/>
        </w:rPr>
      </w:pPr>
      <w:r w:rsidRPr="00EF481E">
        <w:rPr>
          <w:rFonts w:ascii="Century Gothic" w:hAnsi="Century Gothic"/>
          <w:color w:val="000000"/>
          <w:sz w:val="26"/>
          <w:szCs w:val="26"/>
        </w:rPr>
        <w:t>R</w:t>
      </w:r>
      <w:r w:rsidR="004A2E1A" w:rsidRPr="00EF481E">
        <w:rPr>
          <w:rFonts w:ascii="Century Gothic" w:hAnsi="Century Gothic"/>
          <w:color w:val="000000"/>
          <w:sz w:val="26"/>
          <w:szCs w:val="26"/>
        </w:rPr>
        <w:t xml:space="preserve">esponsible for all </w:t>
      </w:r>
      <w:r w:rsidRPr="00EF481E">
        <w:rPr>
          <w:rFonts w:ascii="Century Gothic" w:hAnsi="Century Gothic"/>
          <w:color w:val="000000"/>
          <w:sz w:val="26"/>
          <w:szCs w:val="26"/>
        </w:rPr>
        <w:t>dispatch</w:t>
      </w:r>
      <w:r w:rsidR="004A2E1A" w:rsidRPr="00EF481E">
        <w:rPr>
          <w:rFonts w:ascii="Century Gothic" w:hAnsi="Century Gothic"/>
          <w:color w:val="000000"/>
          <w:sz w:val="26"/>
          <w:szCs w:val="26"/>
        </w:rPr>
        <w:t xml:space="preserve"> related function of the plant</w:t>
      </w:r>
    </w:p>
    <w:p w14:paraId="2B757C5D" w14:textId="77777777" w:rsidR="004A2E1A" w:rsidRPr="00EF481E" w:rsidRDefault="004A2E1A" w:rsidP="00C770C2">
      <w:pPr>
        <w:pStyle w:val="ListParagraph"/>
        <w:numPr>
          <w:ilvl w:val="0"/>
          <w:numId w:val="21"/>
        </w:numPr>
        <w:jc w:val="both"/>
        <w:rPr>
          <w:rFonts w:ascii="Century Gothic" w:hAnsi="Century Gothic"/>
        </w:rPr>
      </w:pPr>
      <w:r w:rsidRPr="00EF481E">
        <w:rPr>
          <w:rFonts w:ascii="Century Gothic" w:hAnsi="Century Gothic"/>
          <w:color w:val="000000"/>
          <w:sz w:val="26"/>
          <w:szCs w:val="26"/>
        </w:rPr>
        <w:t xml:space="preserve">Responsible to keep liaison with production departments on </w:t>
      </w:r>
      <w:r w:rsidR="0021418F" w:rsidRPr="00EF481E">
        <w:rPr>
          <w:rFonts w:ascii="Century Gothic" w:hAnsi="Century Gothic"/>
          <w:color w:val="000000"/>
          <w:sz w:val="26"/>
          <w:szCs w:val="26"/>
        </w:rPr>
        <w:t>dispatch</w:t>
      </w:r>
      <w:r w:rsidRPr="00EF481E">
        <w:rPr>
          <w:rFonts w:ascii="Century Gothic" w:hAnsi="Century Gothic"/>
          <w:color w:val="000000"/>
          <w:sz w:val="26"/>
          <w:szCs w:val="26"/>
        </w:rPr>
        <w:t xml:space="preserve"> related matters and with parties on </w:t>
      </w:r>
      <w:r w:rsidR="0021418F" w:rsidRPr="00EF481E">
        <w:rPr>
          <w:rFonts w:ascii="Century Gothic" w:hAnsi="Century Gothic"/>
          <w:color w:val="000000"/>
          <w:sz w:val="26"/>
          <w:szCs w:val="26"/>
        </w:rPr>
        <w:t>dispatch</w:t>
      </w:r>
      <w:r w:rsidRPr="00EF481E">
        <w:rPr>
          <w:rFonts w:ascii="Century Gothic" w:hAnsi="Century Gothic"/>
          <w:color w:val="000000"/>
          <w:sz w:val="26"/>
          <w:szCs w:val="26"/>
        </w:rPr>
        <w:t xml:space="preserve"> related matters</w:t>
      </w:r>
    </w:p>
    <w:p w14:paraId="5530B494" w14:textId="77777777" w:rsidR="004A2E1A" w:rsidRDefault="004A2E1A" w:rsidP="00A92DD1">
      <w:pPr>
        <w:pStyle w:val="ListParagraph"/>
        <w:ind w:left="644"/>
        <w:jc w:val="both"/>
        <w:rPr>
          <w:rFonts w:ascii="Century Gothic" w:hAnsi="Century Gothic"/>
          <w:sz w:val="24"/>
          <w:szCs w:val="24"/>
        </w:rPr>
      </w:pPr>
    </w:p>
    <w:p w14:paraId="4A447189" w14:textId="77777777" w:rsidR="008F2FB2" w:rsidRDefault="008F2FB2" w:rsidP="00A92DD1">
      <w:pPr>
        <w:pStyle w:val="ListParagraph"/>
        <w:ind w:left="644"/>
        <w:jc w:val="both"/>
        <w:rPr>
          <w:rFonts w:ascii="Century Gothic" w:hAnsi="Century Gothic"/>
          <w:sz w:val="24"/>
          <w:szCs w:val="24"/>
        </w:rPr>
      </w:pPr>
    </w:p>
    <w:p w14:paraId="488C85D4" w14:textId="77777777" w:rsidR="004A2E1A" w:rsidRPr="000A35A0" w:rsidRDefault="004A2E1A" w:rsidP="00A92DD1">
      <w:pPr>
        <w:pStyle w:val="Heading3"/>
        <w:numPr>
          <w:ilvl w:val="3"/>
          <w:numId w:val="3"/>
        </w:numPr>
        <w:ind w:left="426"/>
        <w:jc w:val="both"/>
        <w:rPr>
          <w:sz w:val="28"/>
          <w:szCs w:val="28"/>
        </w:rPr>
      </w:pPr>
      <w:bookmarkStart w:id="38" w:name="_Toc226034006"/>
      <w:r w:rsidRPr="000A35A0">
        <w:rPr>
          <w:sz w:val="28"/>
          <w:szCs w:val="28"/>
        </w:rPr>
        <w:lastRenderedPageBreak/>
        <w:t>Stores Officer</w:t>
      </w:r>
      <w:bookmarkEnd w:id="38"/>
      <w:r w:rsidRPr="000A35A0">
        <w:rPr>
          <w:sz w:val="28"/>
          <w:szCs w:val="28"/>
        </w:rPr>
        <w:t> </w:t>
      </w:r>
    </w:p>
    <w:p w14:paraId="51F6FDB7" w14:textId="77777777" w:rsidR="004A2E1A" w:rsidRPr="00EF481E" w:rsidRDefault="004A2E1A" w:rsidP="00A92DD1">
      <w:pPr>
        <w:pStyle w:val="ListParagraph"/>
        <w:jc w:val="both"/>
        <w:rPr>
          <w:rFonts w:ascii="Century Gothic" w:hAnsi="Century Gothic"/>
          <w:sz w:val="24"/>
          <w:szCs w:val="24"/>
        </w:rPr>
      </w:pPr>
    </w:p>
    <w:p w14:paraId="0B703E4F" w14:textId="77777777" w:rsidR="004A2E1A" w:rsidRPr="00EF481E" w:rsidRDefault="0021418F" w:rsidP="00C770C2">
      <w:pPr>
        <w:pStyle w:val="ListParagraph"/>
        <w:numPr>
          <w:ilvl w:val="0"/>
          <w:numId w:val="22"/>
        </w:numPr>
        <w:jc w:val="both"/>
        <w:rPr>
          <w:rFonts w:ascii="Century Gothic" w:hAnsi="Century Gothic"/>
          <w:sz w:val="24"/>
          <w:szCs w:val="24"/>
        </w:rPr>
      </w:pPr>
      <w:r w:rsidRPr="00EF481E">
        <w:rPr>
          <w:rFonts w:ascii="Century Gothic" w:hAnsi="Century Gothic"/>
          <w:color w:val="000000"/>
          <w:sz w:val="26"/>
          <w:szCs w:val="26"/>
        </w:rPr>
        <w:t>R</w:t>
      </w:r>
      <w:r w:rsidR="004A2E1A" w:rsidRPr="00EF481E">
        <w:rPr>
          <w:rFonts w:ascii="Century Gothic" w:hAnsi="Century Gothic"/>
          <w:color w:val="000000"/>
          <w:sz w:val="26"/>
          <w:szCs w:val="26"/>
        </w:rPr>
        <w:t>esponsible for all stores related activities along with controlling and maintaining stores records </w:t>
      </w:r>
    </w:p>
    <w:p w14:paraId="6C131498" w14:textId="77777777" w:rsidR="004A2E1A" w:rsidRPr="00EF481E" w:rsidRDefault="004A2E1A" w:rsidP="00C770C2">
      <w:pPr>
        <w:pStyle w:val="ListParagraph"/>
        <w:numPr>
          <w:ilvl w:val="0"/>
          <w:numId w:val="22"/>
        </w:numPr>
        <w:jc w:val="both"/>
        <w:rPr>
          <w:rFonts w:ascii="Century Gothic" w:hAnsi="Century Gothic"/>
          <w:sz w:val="24"/>
          <w:szCs w:val="24"/>
        </w:rPr>
      </w:pPr>
      <w:r w:rsidRPr="00EF481E">
        <w:rPr>
          <w:rFonts w:ascii="Century Gothic" w:hAnsi="Century Gothic"/>
          <w:color w:val="000000"/>
          <w:sz w:val="26"/>
          <w:szCs w:val="26"/>
        </w:rPr>
        <w:t>Responsible for inventory control, preservation and verification of stores item</w:t>
      </w:r>
    </w:p>
    <w:p w14:paraId="3309F864" w14:textId="77777777" w:rsidR="004A2E1A" w:rsidRPr="00EF481E" w:rsidRDefault="004A2E1A" w:rsidP="00C770C2">
      <w:pPr>
        <w:pStyle w:val="ListParagraph"/>
        <w:numPr>
          <w:ilvl w:val="0"/>
          <w:numId w:val="22"/>
        </w:numPr>
        <w:jc w:val="both"/>
        <w:rPr>
          <w:rFonts w:ascii="Century Gothic" w:hAnsi="Century Gothic"/>
          <w:sz w:val="24"/>
          <w:szCs w:val="24"/>
        </w:rPr>
      </w:pPr>
      <w:r w:rsidRPr="00EF481E">
        <w:rPr>
          <w:rFonts w:ascii="Century Gothic" w:hAnsi="Century Gothic"/>
          <w:color w:val="000000"/>
          <w:sz w:val="26"/>
          <w:szCs w:val="26"/>
        </w:rPr>
        <w:t>Responsible for raising of Indent for purchase of stores item</w:t>
      </w:r>
    </w:p>
    <w:p w14:paraId="208AE0D5" w14:textId="77777777" w:rsidR="004A2E1A" w:rsidRPr="00EF481E" w:rsidRDefault="004A2E1A" w:rsidP="00C770C2">
      <w:pPr>
        <w:pStyle w:val="ListParagraph"/>
        <w:numPr>
          <w:ilvl w:val="0"/>
          <w:numId w:val="22"/>
        </w:numPr>
        <w:jc w:val="both"/>
        <w:rPr>
          <w:rFonts w:ascii="Century Gothic" w:hAnsi="Century Gothic"/>
          <w:sz w:val="24"/>
          <w:szCs w:val="24"/>
        </w:rPr>
      </w:pPr>
      <w:r w:rsidRPr="00EF481E">
        <w:rPr>
          <w:rFonts w:ascii="Century Gothic" w:hAnsi="Century Gothic"/>
          <w:color w:val="000000"/>
          <w:sz w:val="26"/>
          <w:szCs w:val="26"/>
        </w:rPr>
        <w:t>Responsible for receiving all the incoming materials and maintain records to that effect </w:t>
      </w:r>
    </w:p>
    <w:p w14:paraId="0AE01051" w14:textId="77777777" w:rsidR="004A2E1A" w:rsidRPr="00EF481E" w:rsidRDefault="004A2E1A" w:rsidP="00C770C2">
      <w:pPr>
        <w:pStyle w:val="ListParagraph"/>
        <w:numPr>
          <w:ilvl w:val="0"/>
          <w:numId w:val="22"/>
        </w:numPr>
        <w:jc w:val="both"/>
        <w:rPr>
          <w:rFonts w:ascii="Century Gothic" w:hAnsi="Century Gothic"/>
          <w:sz w:val="24"/>
          <w:szCs w:val="24"/>
        </w:rPr>
      </w:pPr>
      <w:r w:rsidRPr="00EF481E">
        <w:rPr>
          <w:rFonts w:ascii="Century Gothic" w:hAnsi="Century Gothic"/>
          <w:color w:val="000000"/>
          <w:sz w:val="26"/>
          <w:szCs w:val="26"/>
        </w:rPr>
        <w:t>Ensuring proper storage and preservation of materials </w:t>
      </w:r>
    </w:p>
    <w:p w14:paraId="50DEAB19" w14:textId="77777777" w:rsidR="00DF58A1" w:rsidRPr="00EF481E" w:rsidRDefault="00DF58A1" w:rsidP="00A92DD1">
      <w:pPr>
        <w:pStyle w:val="ListParagraph"/>
        <w:spacing w:after="0"/>
        <w:ind w:left="644"/>
        <w:jc w:val="both"/>
        <w:textAlignment w:val="baseline"/>
        <w:rPr>
          <w:rFonts w:ascii="Century Gothic" w:eastAsia="Times New Roman" w:hAnsi="Century Gothic" w:cs="Times New Roman"/>
          <w:b/>
          <w:bCs/>
          <w:color w:val="000000"/>
          <w:sz w:val="26"/>
          <w:szCs w:val="26"/>
        </w:rPr>
      </w:pPr>
    </w:p>
    <w:p w14:paraId="0956B65A" w14:textId="77777777" w:rsidR="00DF58A1" w:rsidRPr="000A35A0" w:rsidRDefault="00DF58A1" w:rsidP="00A92DD1">
      <w:pPr>
        <w:pStyle w:val="Heading3"/>
        <w:numPr>
          <w:ilvl w:val="3"/>
          <w:numId w:val="3"/>
        </w:numPr>
        <w:ind w:left="426"/>
        <w:jc w:val="both"/>
        <w:rPr>
          <w:sz w:val="28"/>
          <w:szCs w:val="28"/>
        </w:rPr>
      </w:pPr>
      <w:bookmarkStart w:id="39" w:name="_Toc226034007"/>
      <w:r w:rsidRPr="000A35A0">
        <w:rPr>
          <w:sz w:val="28"/>
          <w:szCs w:val="28"/>
        </w:rPr>
        <w:t>Material Receiving Assistant</w:t>
      </w:r>
      <w:bookmarkEnd w:id="39"/>
    </w:p>
    <w:p w14:paraId="5E9E4D1F" w14:textId="77777777" w:rsidR="00DF58A1" w:rsidRPr="00EF481E" w:rsidRDefault="00DF58A1" w:rsidP="00A92DD1">
      <w:pPr>
        <w:pStyle w:val="ListParagraph"/>
        <w:spacing w:after="0"/>
        <w:jc w:val="both"/>
        <w:rPr>
          <w:rFonts w:ascii="Century Gothic" w:eastAsia="Times New Roman" w:hAnsi="Century Gothic" w:cs="Times New Roman"/>
          <w:sz w:val="24"/>
          <w:szCs w:val="24"/>
        </w:rPr>
      </w:pPr>
    </w:p>
    <w:p w14:paraId="7A018177" w14:textId="77777777" w:rsidR="00DF58A1" w:rsidRPr="00EF481E" w:rsidRDefault="00DF58A1" w:rsidP="00C770C2">
      <w:pPr>
        <w:pStyle w:val="ListParagraph"/>
        <w:numPr>
          <w:ilvl w:val="0"/>
          <w:numId w:val="23"/>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 xml:space="preserve">Gives assistance in </w:t>
      </w:r>
      <w:proofErr w:type="gramStart"/>
      <w:r w:rsidRPr="00EF481E">
        <w:rPr>
          <w:rFonts w:ascii="Century Gothic" w:eastAsia="Times New Roman" w:hAnsi="Century Gothic" w:cs="Times New Roman"/>
          <w:color w:val="000000"/>
          <w:sz w:val="26"/>
          <w:szCs w:val="26"/>
        </w:rPr>
        <w:t>day to day</w:t>
      </w:r>
      <w:proofErr w:type="gramEnd"/>
      <w:r w:rsidRPr="00EF481E">
        <w:rPr>
          <w:rFonts w:ascii="Century Gothic" w:eastAsia="Times New Roman" w:hAnsi="Century Gothic" w:cs="Times New Roman"/>
          <w:color w:val="000000"/>
          <w:sz w:val="26"/>
          <w:szCs w:val="26"/>
        </w:rPr>
        <w:t xml:space="preserve"> stores activities</w:t>
      </w:r>
    </w:p>
    <w:p w14:paraId="26D09EF4" w14:textId="77777777" w:rsidR="00DF58A1" w:rsidRPr="00EF481E" w:rsidRDefault="00DF58A1" w:rsidP="00C770C2">
      <w:pPr>
        <w:pStyle w:val="ListParagraph"/>
        <w:numPr>
          <w:ilvl w:val="0"/>
          <w:numId w:val="23"/>
        </w:numPr>
        <w:spacing w:after="0"/>
        <w:jc w:val="both"/>
        <w:textAlignment w:val="baseline"/>
        <w:rPr>
          <w:rFonts w:ascii="Century Gothic" w:eastAsia="Times New Roman" w:hAnsi="Century Gothic" w:cs="Times New Roman"/>
          <w:color w:val="000000"/>
          <w:sz w:val="26"/>
          <w:szCs w:val="26"/>
        </w:rPr>
      </w:pPr>
      <w:r w:rsidRPr="00EF481E">
        <w:rPr>
          <w:rFonts w:ascii="Century Gothic" w:eastAsia="Times New Roman" w:hAnsi="Century Gothic" w:cs="Times New Roman"/>
          <w:color w:val="000000"/>
          <w:sz w:val="26"/>
          <w:szCs w:val="26"/>
        </w:rPr>
        <w:t>Responsible for receiving all incoming materials </w:t>
      </w:r>
    </w:p>
    <w:p w14:paraId="2C6EBFB2" w14:textId="77777777" w:rsidR="00DF58A1" w:rsidRPr="00EF481E" w:rsidRDefault="00DF58A1" w:rsidP="00C770C2">
      <w:pPr>
        <w:pStyle w:val="ListParagraph"/>
        <w:numPr>
          <w:ilvl w:val="0"/>
          <w:numId w:val="23"/>
        </w:numPr>
        <w:spacing w:after="0"/>
        <w:jc w:val="both"/>
        <w:textAlignment w:val="baseline"/>
        <w:rPr>
          <w:rFonts w:ascii="Century Gothic" w:eastAsia="Times New Roman" w:hAnsi="Century Gothic" w:cs="Times New Roman"/>
          <w:color w:val="000000"/>
          <w:sz w:val="26"/>
          <w:szCs w:val="26"/>
        </w:rPr>
      </w:pPr>
      <w:r w:rsidRPr="00EF481E">
        <w:rPr>
          <w:rFonts w:ascii="Century Gothic" w:eastAsia="Times New Roman" w:hAnsi="Century Gothic" w:cs="Times New Roman"/>
          <w:color w:val="000000"/>
          <w:sz w:val="26"/>
          <w:szCs w:val="26"/>
        </w:rPr>
        <w:t>Responsible to maintain Material Receiving records</w:t>
      </w:r>
    </w:p>
    <w:p w14:paraId="2FBCED53" w14:textId="77777777" w:rsidR="00DF58A1" w:rsidRPr="00EF481E" w:rsidRDefault="00DF58A1" w:rsidP="00A92DD1">
      <w:pPr>
        <w:pStyle w:val="ListParagraph"/>
        <w:spacing w:after="0"/>
        <w:ind w:left="644"/>
        <w:jc w:val="both"/>
        <w:rPr>
          <w:rFonts w:ascii="Century Gothic" w:eastAsia="Times New Roman" w:hAnsi="Century Gothic" w:cs="Times New Roman"/>
          <w:sz w:val="24"/>
          <w:szCs w:val="24"/>
        </w:rPr>
      </w:pPr>
    </w:p>
    <w:p w14:paraId="7DE964F0" w14:textId="77777777" w:rsidR="00DF58A1" w:rsidRPr="000A35A0" w:rsidRDefault="00DF58A1" w:rsidP="00A92DD1">
      <w:pPr>
        <w:pStyle w:val="Heading3"/>
        <w:numPr>
          <w:ilvl w:val="3"/>
          <w:numId w:val="3"/>
        </w:numPr>
        <w:ind w:left="426"/>
        <w:jc w:val="both"/>
        <w:rPr>
          <w:sz w:val="28"/>
          <w:szCs w:val="28"/>
        </w:rPr>
      </w:pPr>
      <w:bookmarkStart w:id="40" w:name="_Toc226034008"/>
      <w:r w:rsidRPr="000A35A0">
        <w:rPr>
          <w:sz w:val="28"/>
          <w:szCs w:val="28"/>
        </w:rPr>
        <w:t>Dispatch Section Assistant</w:t>
      </w:r>
      <w:bookmarkEnd w:id="40"/>
    </w:p>
    <w:p w14:paraId="7DD23894" w14:textId="77777777" w:rsidR="00DF58A1" w:rsidRPr="00EF481E" w:rsidRDefault="00DF58A1" w:rsidP="00A92DD1">
      <w:pPr>
        <w:pStyle w:val="ListParagraph"/>
        <w:spacing w:after="0"/>
        <w:jc w:val="both"/>
        <w:rPr>
          <w:rFonts w:ascii="Century Gothic" w:eastAsia="Times New Roman" w:hAnsi="Century Gothic" w:cs="Times New Roman"/>
          <w:sz w:val="24"/>
          <w:szCs w:val="24"/>
        </w:rPr>
      </w:pPr>
    </w:p>
    <w:p w14:paraId="04D18D77" w14:textId="77777777" w:rsidR="00DF58A1" w:rsidRPr="00EF481E" w:rsidRDefault="00DF58A1" w:rsidP="00C770C2">
      <w:pPr>
        <w:pStyle w:val="ListParagraph"/>
        <w:numPr>
          <w:ilvl w:val="0"/>
          <w:numId w:val="24"/>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 xml:space="preserve"> Responsible for dispatch function of the plant</w:t>
      </w:r>
    </w:p>
    <w:p w14:paraId="762CBFE8" w14:textId="77777777" w:rsidR="00DF58A1" w:rsidRPr="00EF481E" w:rsidRDefault="00DF58A1" w:rsidP="00C770C2">
      <w:pPr>
        <w:pStyle w:val="ListParagraph"/>
        <w:numPr>
          <w:ilvl w:val="0"/>
          <w:numId w:val="24"/>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Assistance responsibility of stores activities</w:t>
      </w:r>
    </w:p>
    <w:p w14:paraId="2DCB1188" w14:textId="77777777" w:rsidR="00DF58A1" w:rsidRPr="00EF481E" w:rsidRDefault="00DF58A1" w:rsidP="00C770C2">
      <w:pPr>
        <w:pStyle w:val="ListParagraph"/>
        <w:numPr>
          <w:ilvl w:val="0"/>
          <w:numId w:val="24"/>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Arranging day-to-day dispatch of product</w:t>
      </w:r>
    </w:p>
    <w:p w14:paraId="626C57C2" w14:textId="77777777" w:rsidR="00DF58A1" w:rsidRPr="00EF481E" w:rsidRDefault="00DF58A1" w:rsidP="00C770C2">
      <w:pPr>
        <w:pStyle w:val="ListParagraph"/>
        <w:numPr>
          <w:ilvl w:val="0"/>
          <w:numId w:val="24"/>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Liaison with parties and production departments on dispatch related matters</w:t>
      </w:r>
    </w:p>
    <w:p w14:paraId="716FA702" w14:textId="77777777" w:rsidR="00DF58A1" w:rsidRPr="00EF481E" w:rsidRDefault="00DF58A1" w:rsidP="00C770C2">
      <w:pPr>
        <w:pStyle w:val="ListParagraph"/>
        <w:numPr>
          <w:ilvl w:val="0"/>
          <w:numId w:val="24"/>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Responsible to dispatch of materials and maintain records to that effect</w:t>
      </w:r>
    </w:p>
    <w:p w14:paraId="6366E964" w14:textId="77777777" w:rsidR="00DF58A1" w:rsidRPr="00EF481E" w:rsidRDefault="00DF58A1" w:rsidP="00A92DD1">
      <w:pPr>
        <w:pStyle w:val="ListParagraph"/>
        <w:jc w:val="both"/>
        <w:rPr>
          <w:rFonts w:ascii="Century Gothic" w:hAnsi="Century Gothic"/>
          <w:sz w:val="24"/>
          <w:szCs w:val="24"/>
        </w:rPr>
      </w:pPr>
    </w:p>
    <w:p w14:paraId="7E14904B" w14:textId="77777777" w:rsidR="00DF58A1" w:rsidRPr="000A35A0" w:rsidRDefault="00DF58A1" w:rsidP="00A92DD1">
      <w:pPr>
        <w:pStyle w:val="Heading3"/>
        <w:numPr>
          <w:ilvl w:val="3"/>
          <w:numId w:val="3"/>
        </w:numPr>
        <w:ind w:left="426"/>
        <w:jc w:val="both"/>
        <w:rPr>
          <w:sz w:val="28"/>
          <w:szCs w:val="28"/>
        </w:rPr>
      </w:pPr>
      <w:bookmarkStart w:id="41" w:name="_Toc226034009"/>
      <w:r w:rsidRPr="000A35A0">
        <w:rPr>
          <w:sz w:val="28"/>
          <w:szCs w:val="28"/>
        </w:rPr>
        <w:t>Commercial Manager &amp; HR</w:t>
      </w:r>
      <w:bookmarkEnd w:id="41"/>
    </w:p>
    <w:p w14:paraId="75F08DD2" w14:textId="77777777" w:rsidR="00DF58A1" w:rsidRPr="00EF481E" w:rsidRDefault="00DF58A1" w:rsidP="00A92DD1">
      <w:pPr>
        <w:pStyle w:val="ListParagraph"/>
        <w:jc w:val="both"/>
        <w:rPr>
          <w:rFonts w:ascii="Century Gothic" w:hAnsi="Century Gothic"/>
        </w:rPr>
      </w:pPr>
    </w:p>
    <w:p w14:paraId="287DA5CE" w14:textId="77777777" w:rsidR="00DF58A1" w:rsidRPr="00EF481E" w:rsidRDefault="00DF58A1" w:rsidP="00C770C2">
      <w:pPr>
        <w:pStyle w:val="ListParagraph"/>
        <w:numPr>
          <w:ilvl w:val="0"/>
          <w:numId w:val="25"/>
        </w:numPr>
        <w:jc w:val="both"/>
        <w:rPr>
          <w:rFonts w:ascii="Century Gothic" w:hAnsi="Century Gothic"/>
        </w:rPr>
      </w:pPr>
      <w:r w:rsidRPr="00EF481E">
        <w:rPr>
          <w:rFonts w:ascii="Century Gothic" w:hAnsi="Century Gothic"/>
          <w:color w:val="000000"/>
          <w:sz w:val="26"/>
          <w:szCs w:val="26"/>
        </w:rPr>
        <w:t>Responsible for all commercial aspect</w:t>
      </w:r>
    </w:p>
    <w:p w14:paraId="774E94B1" w14:textId="77777777" w:rsidR="00DF58A1" w:rsidRPr="00EF481E" w:rsidRDefault="00DF58A1" w:rsidP="00C770C2">
      <w:pPr>
        <w:pStyle w:val="ListParagraph"/>
        <w:numPr>
          <w:ilvl w:val="0"/>
          <w:numId w:val="25"/>
        </w:numPr>
        <w:jc w:val="both"/>
        <w:rPr>
          <w:rFonts w:ascii="Century Gothic" w:hAnsi="Century Gothic"/>
        </w:rPr>
      </w:pPr>
      <w:r w:rsidRPr="00EF481E">
        <w:rPr>
          <w:rFonts w:ascii="Century Gothic" w:hAnsi="Century Gothic"/>
          <w:color w:val="000000"/>
          <w:sz w:val="26"/>
          <w:szCs w:val="26"/>
        </w:rPr>
        <w:t>Functions as HR manager responsible for complying with all statutory, legal requirements</w:t>
      </w:r>
    </w:p>
    <w:p w14:paraId="1CAB47BC" w14:textId="77777777" w:rsidR="00DF58A1" w:rsidRPr="00EF481E" w:rsidRDefault="00DF58A1" w:rsidP="00C770C2">
      <w:pPr>
        <w:pStyle w:val="ListParagraph"/>
        <w:numPr>
          <w:ilvl w:val="0"/>
          <w:numId w:val="25"/>
        </w:numPr>
        <w:jc w:val="both"/>
        <w:rPr>
          <w:rFonts w:ascii="Century Gothic" w:hAnsi="Century Gothic"/>
        </w:rPr>
      </w:pPr>
      <w:r w:rsidRPr="00EF481E">
        <w:rPr>
          <w:rFonts w:ascii="Century Gothic" w:hAnsi="Century Gothic"/>
          <w:color w:val="000000"/>
          <w:sz w:val="26"/>
          <w:szCs w:val="26"/>
        </w:rPr>
        <w:t xml:space="preserve">Responsible for conducting Training &amp; conducting awareness </w:t>
      </w:r>
      <w:proofErr w:type="spellStart"/>
      <w:r w:rsidRPr="00EF481E">
        <w:rPr>
          <w:rFonts w:ascii="Century Gothic" w:hAnsi="Century Gothic"/>
          <w:color w:val="000000"/>
          <w:sz w:val="26"/>
          <w:szCs w:val="26"/>
        </w:rPr>
        <w:t>programmes</w:t>
      </w:r>
      <w:proofErr w:type="spellEnd"/>
    </w:p>
    <w:p w14:paraId="71EBAD78" w14:textId="77777777" w:rsidR="00DF58A1" w:rsidRPr="00EF481E" w:rsidRDefault="00DF58A1" w:rsidP="00C770C2">
      <w:pPr>
        <w:pStyle w:val="ListParagraph"/>
        <w:numPr>
          <w:ilvl w:val="0"/>
          <w:numId w:val="25"/>
        </w:numPr>
        <w:jc w:val="both"/>
        <w:rPr>
          <w:rFonts w:ascii="Century Gothic" w:hAnsi="Century Gothic"/>
        </w:rPr>
      </w:pPr>
      <w:r w:rsidRPr="00EF481E">
        <w:rPr>
          <w:rFonts w:ascii="Century Gothic" w:hAnsi="Century Gothic"/>
          <w:color w:val="000000"/>
          <w:sz w:val="26"/>
          <w:szCs w:val="26"/>
        </w:rPr>
        <w:t>Responsible for maintaining social &amp; ethical requirements</w:t>
      </w:r>
    </w:p>
    <w:p w14:paraId="796ABAF1" w14:textId="77777777" w:rsidR="00DF58A1" w:rsidRPr="00EF481E" w:rsidRDefault="00DF58A1" w:rsidP="00C770C2">
      <w:pPr>
        <w:pStyle w:val="ListParagraph"/>
        <w:numPr>
          <w:ilvl w:val="0"/>
          <w:numId w:val="25"/>
        </w:numPr>
        <w:jc w:val="both"/>
        <w:rPr>
          <w:rFonts w:ascii="Century Gothic" w:hAnsi="Century Gothic"/>
        </w:rPr>
      </w:pPr>
      <w:r w:rsidRPr="00EF481E">
        <w:rPr>
          <w:rFonts w:ascii="Century Gothic" w:hAnsi="Century Gothic"/>
          <w:color w:val="000000"/>
          <w:sz w:val="26"/>
          <w:szCs w:val="26"/>
        </w:rPr>
        <w:t xml:space="preserve">Social Accountability SA </w:t>
      </w:r>
      <w:proofErr w:type="gramStart"/>
      <w:r w:rsidRPr="00EF481E">
        <w:rPr>
          <w:rFonts w:ascii="Century Gothic" w:hAnsi="Century Gothic"/>
          <w:color w:val="000000"/>
          <w:sz w:val="26"/>
          <w:szCs w:val="26"/>
        </w:rPr>
        <w:t>8000 :</w:t>
      </w:r>
      <w:proofErr w:type="gramEnd"/>
      <w:r w:rsidRPr="00EF481E">
        <w:rPr>
          <w:rFonts w:ascii="Century Gothic" w:hAnsi="Century Gothic"/>
          <w:color w:val="000000"/>
          <w:sz w:val="26"/>
          <w:szCs w:val="26"/>
        </w:rPr>
        <w:t xml:space="preserve"> 2008 requirements</w:t>
      </w:r>
    </w:p>
    <w:p w14:paraId="0E92B48D" w14:textId="77777777" w:rsidR="00DF58A1" w:rsidRPr="00EF481E" w:rsidRDefault="00DF58A1" w:rsidP="00C770C2">
      <w:pPr>
        <w:pStyle w:val="ListParagraph"/>
        <w:numPr>
          <w:ilvl w:val="0"/>
          <w:numId w:val="25"/>
        </w:numPr>
        <w:jc w:val="both"/>
        <w:rPr>
          <w:rFonts w:ascii="Century Gothic" w:hAnsi="Century Gothic"/>
        </w:rPr>
      </w:pPr>
      <w:r w:rsidRPr="00EF481E">
        <w:rPr>
          <w:rFonts w:ascii="Century Gothic" w:hAnsi="Century Gothic"/>
          <w:color w:val="000000"/>
          <w:sz w:val="26"/>
          <w:szCs w:val="26"/>
        </w:rPr>
        <w:t>Responsible for maintaining liaison with concerned govt./statutory authorities</w:t>
      </w:r>
    </w:p>
    <w:p w14:paraId="2D254896" w14:textId="77777777" w:rsidR="00DF58A1" w:rsidRPr="00EF481E" w:rsidRDefault="00DF58A1" w:rsidP="00C770C2">
      <w:pPr>
        <w:pStyle w:val="ListParagraph"/>
        <w:numPr>
          <w:ilvl w:val="0"/>
          <w:numId w:val="25"/>
        </w:numPr>
        <w:jc w:val="both"/>
        <w:rPr>
          <w:rFonts w:ascii="Century Gothic" w:hAnsi="Century Gothic"/>
        </w:rPr>
      </w:pPr>
      <w:r w:rsidRPr="00EF481E">
        <w:rPr>
          <w:rFonts w:ascii="Century Gothic" w:hAnsi="Century Gothic"/>
          <w:color w:val="000000"/>
          <w:sz w:val="26"/>
          <w:szCs w:val="26"/>
        </w:rPr>
        <w:t>Responsible for maintaining industrial relationship</w:t>
      </w:r>
    </w:p>
    <w:p w14:paraId="0A5E6149" w14:textId="77777777" w:rsidR="00DF58A1" w:rsidRDefault="00DF58A1" w:rsidP="00A92DD1">
      <w:pPr>
        <w:spacing w:after="0"/>
        <w:jc w:val="both"/>
        <w:textAlignment w:val="baseline"/>
        <w:rPr>
          <w:rFonts w:ascii="Century Gothic" w:hAnsi="Century Gothic"/>
          <w:color w:val="000000"/>
          <w:sz w:val="26"/>
          <w:szCs w:val="26"/>
        </w:rPr>
      </w:pPr>
    </w:p>
    <w:p w14:paraId="15D33B71" w14:textId="77777777" w:rsidR="008F2FB2" w:rsidRDefault="008F2FB2" w:rsidP="00A92DD1">
      <w:pPr>
        <w:spacing w:after="0"/>
        <w:jc w:val="both"/>
        <w:textAlignment w:val="baseline"/>
        <w:rPr>
          <w:rFonts w:ascii="Century Gothic" w:hAnsi="Century Gothic"/>
          <w:color w:val="000000"/>
          <w:sz w:val="26"/>
          <w:szCs w:val="26"/>
        </w:rPr>
      </w:pPr>
    </w:p>
    <w:p w14:paraId="77AC3EF1" w14:textId="77777777" w:rsidR="008F2FB2" w:rsidRDefault="008F2FB2" w:rsidP="00A92DD1">
      <w:pPr>
        <w:spacing w:after="0"/>
        <w:jc w:val="both"/>
        <w:textAlignment w:val="baseline"/>
        <w:rPr>
          <w:rFonts w:ascii="Century Gothic" w:hAnsi="Century Gothic"/>
          <w:color w:val="000000"/>
          <w:sz w:val="26"/>
          <w:szCs w:val="26"/>
        </w:rPr>
      </w:pPr>
    </w:p>
    <w:p w14:paraId="61C6E93C" w14:textId="77777777" w:rsidR="00DF58A1" w:rsidRPr="000A35A0" w:rsidRDefault="00DF58A1" w:rsidP="00A92DD1">
      <w:pPr>
        <w:pStyle w:val="Heading3"/>
        <w:numPr>
          <w:ilvl w:val="3"/>
          <w:numId w:val="3"/>
        </w:numPr>
        <w:ind w:left="426"/>
        <w:jc w:val="both"/>
        <w:rPr>
          <w:sz w:val="28"/>
          <w:szCs w:val="28"/>
        </w:rPr>
      </w:pPr>
      <w:bookmarkStart w:id="42" w:name="_Toc226034010"/>
      <w:r w:rsidRPr="000A35A0">
        <w:rPr>
          <w:sz w:val="28"/>
          <w:szCs w:val="28"/>
        </w:rPr>
        <w:lastRenderedPageBreak/>
        <w:t>Compliance Officer</w:t>
      </w:r>
      <w:bookmarkEnd w:id="42"/>
    </w:p>
    <w:p w14:paraId="26EE9A16" w14:textId="77777777" w:rsidR="00DF58A1" w:rsidRPr="00EF481E" w:rsidRDefault="00DF58A1" w:rsidP="00A92DD1">
      <w:pPr>
        <w:pStyle w:val="ListParagraph"/>
        <w:spacing w:after="0"/>
        <w:jc w:val="both"/>
        <w:rPr>
          <w:rFonts w:ascii="Century Gothic" w:eastAsia="Times New Roman" w:hAnsi="Century Gothic" w:cs="Times New Roman"/>
          <w:sz w:val="24"/>
          <w:szCs w:val="24"/>
        </w:rPr>
      </w:pPr>
    </w:p>
    <w:p w14:paraId="2A99F810" w14:textId="77777777" w:rsidR="00DF58A1" w:rsidRPr="00EF481E" w:rsidRDefault="00DF58A1" w:rsidP="00C770C2">
      <w:pPr>
        <w:pStyle w:val="ListParagraph"/>
        <w:numPr>
          <w:ilvl w:val="0"/>
          <w:numId w:val="27"/>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Responsible for carrying out internal audit within the organization by preparation of annual internal audit plan and internal audit schedule as per requirement</w:t>
      </w:r>
    </w:p>
    <w:p w14:paraId="6FCE4EE2" w14:textId="77777777" w:rsidR="00DF58A1" w:rsidRPr="00EF481E" w:rsidRDefault="00DF58A1" w:rsidP="00C770C2">
      <w:pPr>
        <w:pStyle w:val="ListParagraph"/>
        <w:numPr>
          <w:ilvl w:val="0"/>
          <w:numId w:val="26"/>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Reporting to the Top Management on the audit performance</w:t>
      </w:r>
    </w:p>
    <w:p w14:paraId="58B52278" w14:textId="77777777" w:rsidR="00DF58A1" w:rsidRPr="00EF481E" w:rsidRDefault="00DF58A1" w:rsidP="00C770C2">
      <w:pPr>
        <w:pStyle w:val="ListParagraph"/>
        <w:numPr>
          <w:ilvl w:val="0"/>
          <w:numId w:val="26"/>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Overall responsibility for document control activities including maintaining of Master Copy of documents</w:t>
      </w:r>
    </w:p>
    <w:p w14:paraId="37F844DD" w14:textId="77777777" w:rsidR="00DF58A1" w:rsidRPr="00EF481E" w:rsidRDefault="00DF58A1" w:rsidP="00C770C2">
      <w:pPr>
        <w:pStyle w:val="ListParagraph"/>
        <w:numPr>
          <w:ilvl w:val="0"/>
          <w:numId w:val="26"/>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Authorize to change the master document as per advice of management representative</w:t>
      </w:r>
    </w:p>
    <w:p w14:paraId="4A76A202" w14:textId="77777777" w:rsidR="00DF58A1" w:rsidRPr="00EF481E" w:rsidRDefault="00DF58A1" w:rsidP="00C770C2">
      <w:pPr>
        <w:pStyle w:val="ListParagraph"/>
        <w:numPr>
          <w:ilvl w:val="0"/>
          <w:numId w:val="26"/>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 xml:space="preserve">Ensuring that the latest revision of documents </w:t>
      </w:r>
      <w:proofErr w:type="gramStart"/>
      <w:r w:rsidRPr="00EF481E">
        <w:rPr>
          <w:rFonts w:ascii="Century Gothic" w:eastAsia="Times New Roman" w:hAnsi="Century Gothic" w:cs="Times New Roman"/>
          <w:color w:val="000000"/>
          <w:sz w:val="26"/>
          <w:szCs w:val="26"/>
        </w:rPr>
        <w:t>are</w:t>
      </w:r>
      <w:proofErr w:type="gramEnd"/>
      <w:r w:rsidRPr="00EF481E">
        <w:rPr>
          <w:rFonts w:ascii="Century Gothic" w:eastAsia="Times New Roman" w:hAnsi="Century Gothic" w:cs="Times New Roman"/>
          <w:color w:val="000000"/>
          <w:sz w:val="26"/>
          <w:szCs w:val="26"/>
        </w:rPr>
        <w:t xml:space="preserve"> available at point of use</w:t>
      </w:r>
    </w:p>
    <w:p w14:paraId="44320AC2" w14:textId="77777777" w:rsidR="00DF58A1" w:rsidRPr="00EF481E" w:rsidRDefault="00DF58A1" w:rsidP="00C770C2">
      <w:pPr>
        <w:pStyle w:val="ListParagraph"/>
        <w:numPr>
          <w:ilvl w:val="0"/>
          <w:numId w:val="26"/>
        </w:numPr>
        <w:spacing w:after="0"/>
        <w:jc w:val="both"/>
        <w:rPr>
          <w:rFonts w:ascii="Century Gothic" w:eastAsia="Times New Roman" w:hAnsi="Century Gothic" w:cs="Times New Roman"/>
          <w:sz w:val="24"/>
          <w:szCs w:val="24"/>
        </w:rPr>
      </w:pPr>
      <w:r w:rsidRPr="00EF481E">
        <w:rPr>
          <w:rFonts w:ascii="Century Gothic" w:eastAsia="Times New Roman" w:hAnsi="Century Gothic" w:cs="Times New Roman"/>
          <w:color w:val="000000"/>
          <w:sz w:val="26"/>
          <w:szCs w:val="26"/>
        </w:rPr>
        <w:t>Functions as Health &amp; Safety Compliance Officer also and therefore responsible for enforcing safety practice during production and maintenance</w:t>
      </w:r>
    </w:p>
    <w:p w14:paraId="4ED37AC2" w14:textId="77777777" w:rsidR="00DF58A1" w:rsidRPr="00EF481E" w:rsidRDefault="00DF58A1" w:rsidP="00A92DD1">
      <w:pPr>
        <w:pStyle w:val="ListParagraph"/>
        <w:jc w:val="both"/>
        <w:rPr>
          <w:rFonts w:ascii="Century Gothic" w:hAnsi="Century Gothic"/>
        </w:rPr>
      </w:pPr>
    </w:p>
    <w:p w14:paraId="22194CDB" w14:textId="77777777" w:rsidR="004A2E1A" w:rsidRPr="00EF481E" w:rsidRDefault="004A2E1A" w:rsidP="00A92DD1">
      <w:pPr>
        <w:pStyle w:val="ListParagraph"/>
        <w:spacing w:after="0"/>
        <w:jc w:val="both"/>
        <w:textAlignment w:val="baseline"/>
        <w:rPr>
          <w:rFonts w:ascii="Century Gothic" w:eastAsia="Times New Roman" w:hAnsi="Century Gothic" w:cs="Times New Roman"/>
          <w:color w:val="000000"/>
          <w:sz w:val="26"/>
          <w:szCs w:val="26"/>
        </w:rPr>
      </w:pPr>
    </w:p>
    <w:p w14:paraId="3FA62202" w14:textId="77777777" w:rsidR="004A2E1A" w:rsidRPr="00EF481E" w:rsidRDefault="004A2E1A" w:rsidP="00A92DD1">
      <w:pPr>
        <w:pStyle w:val="ListParagraph"/>
        <w:spacing w:after="0"/>
        <w:jc w:val="both"/>
        <w:textAlignment w:val="baseline"/>
        <w:rPr>
          <w:rFonts w:ascii="Century Gothic" w:eastAsia="Times New Roman" w:hAnsi="Century Gothic" w:cs="Times New Roman"/>
          <w:color w:val="000000"/>
          <w:sz w:val="26"/>
          <w:szCs w:val="26"/>
        </w:rPr>
      </w:pPr>
    </w:p>
    <w:p w14:paraId="63738642" w14:textId="77777777" w:rsidR="009658E8" w:rsidRPr="00EF481E" w:rsidRDefault="009658E8" w:rsidP="00A92DD1">
      <w:pPr>
        <w:pStyle w:val="NormalWeb"/>
        <w:spacing w:before="0" w:beforeAutospacing="0" w:after="0" w:afterAutospacing="0" w:line="276" w:lineRule="auto"/>
        <w:ind w:left="720"/>
        <w:jc w:val="both"/>
        <w:textAlignment w:val="baseline"/>
        <w:rPr>
          <w:rFonts w:ascii="Century Gothic" w:hAnsi="Century Gothic"/>
          <w:color w:val="000000"/>
          <w:sz w:val="26"/>
          <w:szCs w:val="26"/>
        </w:rPr>
      </w:pPr>
    </w:p>
    <w:p w14:paraId="61F28284" w14:textId="77777777" w:rsidR="00220092" w:rsidRPr="00EF481E" w:rsidRDefault="00220092" w:rsidP="00A92DD1">
      <w:pPr>
        <w:jc w:val="both"/>
        <w:rPr>
          <w:rFonts w:ascii="Century Gothic" w:hAnsi="Century Gothic"/>
        </w:rPr>
      </w:pPr>
      <w:r w:rsidRPr="00EF481E">
        <w:rPr>
          <w:rFonts w:ascii="Century Gothic" w:hAnsi="Century Gothic"/>
          <w:b/>
          <w:sz w:val="36"/>
          <w:szCs w:val="36"/>
          <w:u w:val="single"/>
        </w:rPr>
        <w:br w:type="page"/>
      </w:r>
    </w:p>
    <w:p w14:paraId="2F85FB6A" w14:textId="32795ED4" w:rsidR="00D47114" w:rsidRPr="00EF481E" w:rsidRDefault="00EC14F3" w:rsidP="00A92DD1">
      <w:pPr>
        <w:pStyle w:val="Heading3"/>
        <w:spacing w:line="276" w:lineRule="auto"/>
        <w:rPr>
          <w:rFonts w:ascii="Century Gothic" w:eastAsia="Century Gothic" w:hAnsi="Century Gothic"/>
          <w:sz w:val="48"/>
          <w:szCs w:val="48"/>
          <w:u w:val="single"/>
        </w:rPr>
      </w:pPr>
      <w:bookmarkStart w:id="43" w:name="_Toc226034011"/>
      <w:r w:rsidRPr="00EF481E">
        <w:rPr>
          <w:rFonts w:ascii="Century Gothic" w:eastAsia="Century Gothic" w:hAnsi="Century Gothic"/>
          <w:sz w:val="48"/>
          <w:szCs w:val="48"/>
          <w:u w:val="single"/>
        </w:rPr>
        <w:lastRenderedPageBreak/>
        <w:t>Organogram with</w:t>
      </w:r>
      <w:r w:rsidR="00747965" w:rsidRPr="00EF481E">
        <w:rPr>
          <w:rFonts w:ascii="Century Gothic" w:eastAsia="Century Gothic" w:hAnsi="Century Gothic"/>
          <w:sz w:val="48"/>
          <w:szCs w:val="48"/>
          <w:u w:val="single"/>
        </w:rPr>
        <w:t xml:space="preserve"> Responsibility &amp; Authority</w:t>
      </w:r>
      <w:bookmarkEnd w:id="43"/>
    </w:p>
    <w:p w14:paraId="420AD5D8" w14:textId="77777777" w:rsidR="00D47114" w:rsidRPr="00EF481E" w:rsidRDefault="00D47114" w:rsidP="00A92DD1">
      <w:pPr>
        <w:jc w:val="both"/>
        <w:rPr>
          <w:rFonts w:ascii="Century Gothic" w:eastAsia="Century Gothic" w:hAnsi="Century Gothic" w:cs="Century Gothic"/>
          <w:sz w:val="26"/>
          <w:szCs w:val="26"/>
        </w:rPr>
      </w:pPr>
    </w:p>
    <w:p w14:paraId="34BA8C1F" w14:textId="77777777" w:rsidR="00D47114" w:rsidRPr="00EF481E" w:rsidRDefault="006F7497" w:rsidP="00A92DD1">
      <w:pPr>
        <w:jc w:val="both"/>
        <w:rPr>
          <w:rFonts w:ascii="Century Gothic" w:eastAsia="Century Gothic" w:hAnsi="Century Gothic" w:cs="Century Gothic"/>
          <w:sz w:val="26"/>
          <w:szCs w:val="26"/>
        </w:rPr>
      </w:pPr>
      <w:r>
        <w:rPr>
          <w:rFonts w:ascii="Century Gothic" w:hAnsi="Century Gothic"/>
          <w:noProof/>
        </w:rPr>
        <w:pict w14:anchorId="321E2F0B">
          <v:rect id="Rectangle 31" o:spid="_x0000_s1092" style="position:absolute;left:0;text-align:left;margin-left:170pt;margin-top:5pt;width:98.5pt;height:34.6pt;z-index:251825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" strokeweight="1pt">
            <v:stroke startarrowwidth="narrow" startarrowlength="short" endarrowwidth="narrow" endarrowlength="short" joinstyle="round"/>
            <v:textbox style="mso-next-textbox:#Rectangle 31" inset="7pt,3pt,7pt,3pt">
              <w:txbxContent>
                <w:p w14:paraId="3FCF96D2" w14:textId="77777777" w:rsidR="00594BAB" w:rsidRDefault="00594BAB">
                  <w:pPr>
                    <w:spacing w:line="275" w:lineRule="auto"/>
                    <w:jc w:val="center"/>
                    <w:textDirection w:val="btLr"/>
                  </w:pPr>
                  <w:r>
                    <w:rPr>
                      <w:rFonts w:ascii="Times New Roman" w:eastAsia="Times New Roman" w:hAnsi="Times New Roman" w:cs="Times New Roman"/>
                      <w:color w:val="000000"/>
                    </w:rPr>
                    <w:t>Executive Director</w:t>
                  </w:r>
                </w:p>
              </w:txbxContent>
            </v:textbox>
          </v:rect>
        </w:pict>
      </w:r>
      <w:r>
        <w:rPr>
          <w:rFonts w:ascii="Century Gothic" w:hAnsi="Century Gothic"/>
          <w:noProof/>
        </w:rPr>
        <w:pict w14:anchorId="4AFF8007">
          <v:shape id="Freeform 294" o:spid="_x0000_s1091" style="position:absolute;left:0;text-align:left;margin-left:461pt;margin-top:20pt;width:2pt;height:239.6pt;z-index:251826688;visibility:visible;mso-wrap-style:square;mso-wrap-distance-left:9pt;mso-wrap-distance-top:0;mso-wrap-distance-right:9pt;mso-wrap-distance-bottom:0;mso-position-horizontal:absolute;mso-position-horizontal-relative:text;mso-position-vertical:absolute;mso-position-vertical-relative:text;v-text-anchor:middle" coordsize="635,3042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" path="m,l635,3042920e" strokeweight="1pt">
            <v:stroke startarrowwidth="narrow" startarrowlength="short" endarrow="block"/>
            <v:path arrowok="t" o:extrusionok="f"/>
          </v:shape>
        </w:pict>
      </w:r>
      <w:r>
        <w:rPr>
          <w:rFonts w:ascii="Century Gothic" w:hAnsi="Century Gothic"/>
          <w:noProof/>
        </w:rPr>
        <w:pict w14:anchorId="46DF6DE0">
          <v:shape id="Freeform 258" o:spid="_x0000_s1090" style="position:absolute;left:0;text-align:left;margin-left:268pt;margin-top:20pt;width:193.55pt;height:1pt;z-index:251827712;visibility:visible;mso-wrap-style:square;mso-wrap-distance-left:9pt;mso-wrap-distance-top:0;mso-wrap-distance-right:9pt;mso-wrap-distance-bottom:0;mso-position-horizontal:absolute;mso-position-horizontal-relative:text;mso-position-vertical:absolute;mso-position-vertical-relative:text;v-text-anchor:middle" coordsize="24580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" path="m,l2458085,e" strokeweight="1pt">
            <v:stroke startarrowwidth="narrow" startarrowlength="short" endarrowwidth="narrow" endarrowlength="short"/>
            <v:path arrowok="t" o:extrusionok="f"/>
          </v:shape>
        </w:pict>
      </w:r>
    </w:p>
    <w:p w14:paraId="739E5421" w14:textId="77777777" w:rsidR="00D47114" w:rsidRPr="00EF481E" w:rsidRDefault="006F7497" w:rsidP="00A92DD1">
      <w:pPr>
        <w:jc w:val="both"/>
        <w:rPr>
          <w:rFonts w:ascii="Century Gothic" w:eastAsia="Century Gothic" w:hAnsi="Century Gothic" w:cs="Century Gothic"/>
          <w:sz w:val="26"/>
          <w:szCs w:val="26"/>
        </w:rPr>
      </w:pPr>
      <w:r>
        <w:rPr>
          <w:rFonts w:ascii="Century Gothic" w:hAnsi="Century Gothic"/>
          <w:noProof/>
        </w:rPr>
        <w:pict w14:anchorId="04870258">
          <v:shape id="Freeform 156" o:spid="_x0000_s1089" style="position:absolute;left:0;text-align:left;margin-left:218pt;margin-top:13pt;width:2pt;height:19.5pt;z-index:251828736;visibility:visible;mso-wrap-style:square;mso-wrap-distance-left:9pt;mso-wrap-distance-top:0;mso-wrap-distance-right:9pt;mso-wrap-distance-bottom:0;mso-position-horizontal:absolute;mso-position-horizontal-relative:text;mso-position-vertical:absolute;mso-position-vertical-relative:text;v-text-anchor:middle" coordsize="1,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" path="m,l,247650e" strokeweight="1pt">
            <v:stroke startarrowwidth="narrow" startarrowlength="short" endarrow="block"/>
            <v:path arrowok="t" o:extrusionok="f"/>
          </v:shape>
        </w:pict>
      </w:r>
    </w:p>
    <w:p w14:paraId="1C0E7226" w14:textId="77777777" w:rsidR="00D47114" w:rsidRPr="00EF481E" w:rsidRDefault="006F7497" w:rsidP="00A92DD1">
      <w:pPr>
        <w:jc w:val="both"/>
        <w:rPr>
          <w:rFonts w:ascii="Century Gothic" w:eastAsia="Century Gothic" w:hAnsi="Century Gothic" w:cs="Century Gothic"/>
          <w:sz w:val="26"/>
          <w:szCs w:val="26"/>
        </w:rPr>
      </w:pPr>
      <w:r>
        <w:rPr>
          <w:rFonts w:ascii="Century Gothic" w:hAnsi="Century Gothic"/>
          <w:noProof/>
        </w:rPr>
        <w:pict w14:anchorId="4A71A6E3">
          <v:shape id="Freeform 199" o:spid="_x0000_s1088" style="position:absolute;left:0;text-align:left;margin-left:81pt;margin-top:6pt;width:270pt;height:1pt;z-index:251829760;visibility:visible;mso-wrap-style:square;mso-wrap-distance-left:9pt;mso-wrap-distance-top:0;mso-wrap-distance-right:9pt;mso-wrap-distance-bottom:0;mso-position-horizontal:absolute;mso-position-horizontal-relative:text;mso-position-vertical:absolute;mso-position-vertical-relative:text;v-text-anchor:middle" coordsize="3429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" path="m,l3429000,e" strokeweight="1pt">
            <v:stroke startarrowwidth="narrow" startarrowlength="short" endarrowwidth="narrow" endarrowlength="short"/>
            <v:path arrowok="t" o:extrusionok="f"/>
          </v:shape>
        </w:pict>
      </w:r>
      <w:r>
        <w:rPr>
          <w:rFonts w:ascii="Century Gothic" w:hAnsi="Century Gothic"/>
          <w:noProof/>
        </w:rPr>
        <w:pict w14:anchorId="051C1FCB">
          <v:shape id="Freeform 268" o:spid="_x0000_s1087" style="position:absolute;left:0;text-align:left;margin-left:80pt;margin-top:7pt;width:2pt;height:29.4pt;z-index:251830784;visibility:visible;mso-wrap-style:square;mso-wrap-distance-left:9pt;mso-wrap-distance-top:0;mso-wrap-distance-right:9pt;mso-wrap-distance-bottom:0;mso-position-horizontal:absolute;mso-position-horizontal-relative:text;mso-position-vertical:absolute;mso-position-vertical-relative:text;v-text-anchor:middle" coordsize="1,373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" path="m,l,373380e" strokeweight="1pt">
            <v:stroke startarrowwidth="narrow" startarrowlength="short" endarrow="block"/>
            <v:path arrowok="t" o:extrusionok="f"/>
          </v:shape>
        </w:pict>
      </w:r>
      <w:r>
        <w:rPr>
          <w:rFonts w:ascii="Century Gothic" w:hAnsi="Century Gothic"/>
          <w:noProof/>
        </w:rPr>
        <w:pict w14:anchorId="22FC739B">
          <v:shape id="Freeform 212" o:spid="_x0000_s1086" style="position:absolute;left:0;text-align:left;margin-left:350pt;margin-top:7pt;width:2pt;height:29.4pt;z-index:251831808;visibility:visible;mso-wrap-style:square;mso-wrap-distance-left:9pt;mso-wrap-distance-top:0;mso-wrap-distance-right:9pt;mso-wrap-distance-bottom:0;mso-position-horizontal:absolute;mso-position-horizontal-relative:text;mso-position-vertical:absolute;mso-position-vertical-relative:text;v-text-anchor:middle" coordsize="1,373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" path="m,l,373380e" strokeweight="1pt">
            <v:stroke startarrowwidth="narrow" startarrowlength="short" endarrow="block"/>
            <v:path arrowok="t" o:extrusionok="f"/>
          </v:shape>
        </w:pict>
      </w:r>
      <w:r>
        <w:rPr>
          <w:rFonts w:ascii="Century Gothic" w:hAnsi="Century Gothic"/>
          <w:noProof/>
        </w:rPr>
        <w:pict w14:anchorId="49EBD860">
          <v:shape id="Freeform 193" o:spid="_x0000_s1085" style="position:absolute;left:0;text-align:left;margin-left:218pt;margin-top:7pt;width:2pt;height:29.4pt;z-index:251832832;visibility:visible;mso-wrap-style:square;mso-wrap-distance-left:9pt;mso-wrap-distance-top:0;mso-wrap-distance-right:9pt;mso-wrap-distance-bottom:0;mso-position-horizontal:absolute;mso-position-horizontal-relative:text;mso-position-vertical:absolute;mso-position-vertical-relative:text;v-text-anchor:middle" coordsize="1,373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" path="m,l,373380e" strokeweight="1pt">
            <v:stroke startarrowwidth="narrow" startarrowlength="short" endarrow="block"/>
            <v:path arrowok="t" o:extrusionok="f"/>
          </v:shape>
        </w:pict>
      </w:r>
    </w:p>
    <w:p w14:paraId="713DCE87" w14:textId="77777777" w:rsidR="00D47114" w:rsidRPr="00EF481E" w:rsidRDefault="006F7497" w:rsidP="00A92DD1">
      <w:pPr>
        <w:jc w:val="both"/>
        <w:rPr>
          <w:rFonts w:ascii="Century Gothic" w:eastAsia="Century Gothic" w:hAnsi="Century Gothic" w:cs="Century Gothic"/>
          <w:sz w:val="26"/>
          <w:szCs w:val="26"/>
        </w:rPr>
      </w:pPr>
      <w:r>
        <w:rPr>
          <w:rFonts w:ascii="Century Gothic" w:hAnsi="Century Gothic"/>
          <w:noProof/>
        </w:rPr>
        <w:pict w14:anchorId="77D8B742">
          <v:rect id="Rectangle 142" o:spid="_x0000_s1084" style="position:absolute;left:0;text-align:left;margin-left:52pt;margin-top:10pt;width:91pt;height:39.25pt;z-index:251833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" strokeweight="1pt">
            <v:stroke startarrowwidth="narrow" startarrowlength="short" endarrowwidth="narrow" endarrowlength="short" joinstyle="round"/>
            <v:textbox style="mso-next-textbox:#Rectangle 142" inset="7pt,3pt,7pt,3pt">
              <w:txbxContent>
                <w:p w14:paraId="530CBF6E" w14:textId="77777777" w:rsidR="00594BAB" w:rsidRDefault="00594BAB">
                  <w:pPr>
                    <w:spacing w:line="275" w:lineRule="auto"/>
                    <w:jc w:val="center"/>
                    <w:textDirection w:val="btLr"/>
                  </w:pPr>
                  <w:r>
                    <w:rPr>
                      <w:rFonts w:ascii="Times New Roman" w:eastAsia="Times New Roman" w:hAnsi="Times New Roman" w:cs="Times New Roman"/>
                      <w:color w:val="000000"/>
                    </w:rPr>
                    <w:t>General Manager</w:t>
                  </w:r>
                </w:p>
              </w:txbxContent>
            </v:textbox>
          </v:rect>
        </w:pict>
      </w:r>
      <w:r>
        <w:rPr>
          <w:rFonts w:ascii="Century Gothic" w:hAnsi="Century Gothic"/>
          <w:noProof/>
        </w:rPr>
        <w:pict w14:anchorId="4FFB5DC1">
          <v:rect id="Rectangle 176" o:spid="_x0000_s1083" style="position:absolute;left:0;text-align:left;margin-left:170pt;margin-top:10pt;width:98.5pt;height:34.6pt;z-index:251834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" strokeweight="1pt">
            <v:stroke startarrowwidth="narrow" startarrowlength="short" endarrowwidth="narrow" endarrowlength="short" joinstyle="round"/>
            <v:textbox style="mso-next-textbox:#Rectangle 176" inset="7pt,3pt,7pt,3pt">
              <w:txbxContent>
                <w:p w14:paraId="6D1A91CA" w14:textId="77777777" w:rsidR="00594BAB" w:rsidRDefault="00594BAB">
                  <w:pPr>
                    <w:spacing w:line="275" w:lineRule="auto"/>
                    <w:jc w:val="center"/>
                    <w:textDirection w:val="btLr"/>
                  </w:pPr>
                  <w:r>
                    <w:rPr>
                      <w:rFonts w:ascii="Times New Roman" w:eastAsia="Times New Roman" w:hAnsi="Times New Roman" w:cs="Times New Roman"/>
                      <w:color w:val="000000"/>
                    </w:rPr>
                    <w:t xml:space="preserve">Director Marketing </w:t>
                  </w:r>
                </w:p>
              </w:txbxContent>
            </v:textbox>
          </v:rect>
        </w:pict>
      </w:r>
      <w:r>
        <w:rPr>
          <w:rFonts w:ascii="Century Gothic" w:hAnsi="Century Gothic"/>
          <w:noProof/>
        </w:rPr>
        <w:pict w14:anchorId="79489BD6">
          <v:rect id="Rectangle 225" o:spid="_x0000_s1082" style="position:absolute;left:0;text-align:left;margin-left:305pt;margin-top:10pt;width:98.5pt;height:34.6pt;z-index:251835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" strokeweight="1pt">
            <v:stroke startarrowwidth="narrow" startarrowlength="short" endarrowwidth="narrow" endarrowlength="short" joinstyle="round"/>
            <v:textbox style="mso-next-textbox:#Rectangle 225" inset="7pt,3pt,7pt,3pt">
              <w:txbxContent>
                <w:p w14:paraId="5BEE1711" w14:textId="77777777" w:rsidR="00594BAB" w:rsidRDefault="00594BAB">
                  <w:pPr>
                    <w:spacing w:line="275" w:lineRule="auto"/>
                    <w:textDirection w:val="btLr"/>
                  </w:pPr>
                  <w:r>
                    <w:rPr>
                      <w:rFonts w:ascii="Times New Roman" w:eastAsia="Times New Roman" w:hAnsi="Times New Roman" w:cs="Times New Roman"/>
                      <w:color w:val="000000"/>
                    </w:rPr>
                    <w:t>Purchase Manager</w:t>
                  </w:r>
                </w:p>
              </w:txbxContent>
            </v:textbox>
          </v:rect>
        </w:pict>
      </w:r>
    </w:p>
    <w:p w14:paraId="6B29101E" w14:textId="77777777" w:rsidR="00D47114" w:rsidRPr="00EF481E" w:rsidRDefault="006F7497" w:rsidP="00A92DD1">
      <w:pPr>
        <w:jc w:val="both"/>
        <w:rPr>
          <w:rFonts w:ascii="Century Gothic" w:eastAsia="Century Gothic" w:hAnsi="Century Gothic" w:cs="Century Gothic"/>
          <w:sz w:val="26"/>
          <w:szCs w:val="26"/>
        </w:rPr>
      </w:pPr>
      <w:r>
        <w:rPr>
          <w:rFonts w:ascii="Century Gothic" w:hAnsi="Century Gothic"/>
          <w:noProof/>
        </w:rPr>
        <w:pict w14:anchorId="718F6211">
          <v:shape id="Freeform 164" o:spid="_x0000_s1081" style="position:absolute;left:0;text-align:left;margin-left:80pt;margin-top:23pt;width:2pt;height:93pt;z-index:251836928;visibility:visible;mso-wrap-style:square;mso-wrap-distance-left:9pt;mso-wrap-distance-top:0;mso-wrap-distance-right:9pt;mso-wrap-distance-bottom:0;mso-position-horizontal:absolute;mso-position-horizontal-relative:text;mso-position-vertical:absolute;mso-position-vertical-relative:text;v-text-anchor:middle" coordsize="1,1181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" path="m,l,1181100e" strokeweight="1pt">
            <v:stroke startarrowwidth="narrow" startarrowlength="short" endarrow="block"/>
            <v:path arrowok="t" o:extrusionok="f"/>
          </v:shape>
        </w:pict>
      </w:r>
      <w:r>
        <w:rPr>
          <w:rFonts w:ascii="Century Gothic" w:hAnsi="Century Gothic"/>
          <w:noProof/>
        </w:rPr>
        <w:pict w14:anchorId="24B213CC">
          <v:shape id="Freeform 251" o:spid="_x0000_s1080" style="position:absolute;left:0;text-align:left;margin-left:350pt;margin-top:18pt;width:2pt;height:28.5pt;z-index:251837952;visibility:visible;mso-wrap-style:square;mso-wrap-distance-left:9pt;mso-wrap-distance-top:0;mso-wrap-distance-right:9pt;mso-wrap-distance-bottom:0;mso-position-horizontal:absolute;mso-position-horizontal-relative:text;mso-position-vertical:absolute;mso-position-vertical-relative:text;v-text-anchor:middle" coordsize="1,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" path="m,l,361950e" strokeweight="1pt">
            <v:stroke startarrowwidth="narrow" startarrowlength="short" endarrow="block"/>
            <v:path arrowok="t" o:extrusionok="f"/>
          </v:shape>
        </w:pict>
      </w:r>
      <w:r>
        <w:rPr>
          <w:rFonts w:ascii="Century Gothic" w:hAnsi="Century Gothic"/>
          <w:noProof/>
        </w:rPr>
        <w:pict w14:anchorId="5EAE490E">
          <v:shape id="Freeform 181" o:spid="_x0000_s1079" style="position:absolute;left:0;text-align:left;margin-left:218pt;margin-top:18pt;width:2pt;height:28.5pt;z-index:251838976;visibility:visible;mso-wrap-style:square;mso-wrap-distance-left:9pt;mso-wrap-distance-top:0;mso-wrap-distance-right:9pt;mso-wrap-distance-bottom:0;mso-position-horizontal:absolute;mso-position-horizontal-relative:text;mso-position-vertical:absolute;mso-position-vertical-relative:text;v-text-anchor:middle" coordsize="1,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" path="m,l,361950e" strokeweight="1pt">
            <v:stroke startarrowwidth="narrow" startarrowlength="short" endarrow="block"/>
            <v:path arrowok="t" o:extrusionok="f"/>
          </v:shape>
        </w:pict>
      </w:r>
    </w:p>
    <w:p w14:paraId="215C5180" w14:textId="77777777" w:rsidR="00D47114" w:rsidRPr="00EF481E" w:rsidRDefault="006F7497" w:rsidP="00A92DD1">
      <w:pPr>
        <w:jc w:val="both"/>
        <w:rPr>
          <w:rFonts w:ascii="Century Gothic" w:eastAsia="Century Gothic" w:hAnsi="Century Gothic" w:cs="Century Gothic"/>
          <w:sz w:val="26"/>
          <w:szCs w:val="26"/>
        </w:rPr>
      </w:pPr>
      <w:r>
        <w:rPr>
          <w:rFonts w:ascii="Century Gothic" w:hAnsi="Century Gothic"/>
          <w:noProof/>
        </w:rPr>
        <w:pict w14:anchorId="5F359705">
          <v:rect id="Rectangle 270" o:spid="_x0000_s1078" style="position:absolute;left:0;text-align:left;margin-left:307pt;margin-top:20pt;width:96.95pt;height:31pt;z-index:251840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" strokeweight="1pt">
            <v:stroke startarrowwidth="narrow" startarrowlength="short" endarrowwidth="narrow" endarrowlength="short" joinstyle="round"/>
            <v:textbox style="mso-next-textbox:#Rectangle 270" inset="7pt,3pt,7pt,3pt">
              <w:txbxContent>
                <w:p w14:paraId="5AF5F71C" w14:textId="77777777" w:rsidR="00594BAB" w:rsidRDefault="00594BAB">
                  <w:pPr>
                    <w:spacing w:line="275" w:lineRule="auto"/>
                    <w:jc w:val="center"/>
                    <w:textDirection w:val="btLr"/>
                  </w:pPr>
                  <w:r>
                    <w:rPr>
                      <w:rFonts w:ascii="Times New Roman" w:eastAsia="Times New Roman" w:hAnsi="Times New Roman" w:cs="Times New Roman"/>
                      <w:color w:val="000000"/>
                    </w:rPr>
                    <w:t>Purchase Officer</w:t>
                  </w:r>
                </w:p>
              </w:txbxContent>
            </v:textbox>
          </v:rect>
        </w:pict>
      </w:r>
      <w:r>
        <w:rPr>
          <w:rFonts w:ascii="Century Gothic" w:hAnsi="Century Gothic"/>
          <w:noProof/>
        </w:rPr>
        <w:pict w14:anchorId="25EF7B1A">
          <v:rect id="Rectangle 141" o:spid="_x0000_s1077" style="position:absolute;left:0;text-align:left;margin-left:170pt;margin-top:20pt;width:98.5pt;height:31pt;z-index:251841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" strokeweight="1pt">
            <v:stroke startarrowwidth="narrow" startarrowlength="short" endarrowwidth="narrow" endarrowlength="short" joinstyle="round"/>
            <v:textbox style="mso-next-textbox:#Rectangle 141" inset="7pt,3pt,7pt,3pt">
              <w:txbxContent>
                <w:p w14:paraId="4515DD87" w14:textId="77777777" w:rsidR="00594BAB" w:rsidRDefault="00594BAB">
                  <w:pPr>
                    <w:spacing w:line="275" w:lineRule="auto"/>
                    <w:jc w:val="center"/>
                    <w:textDirection w:val="btLr"/>
                  </w:pPr>
                  <w:r>
                    <w:rPr>
                      <w:rFonts w:ascii="Times New Roman" w:eastAsia="Times New Roman" w:hAnsi="Times New Roman" w:cs="Times New Roman"/>
                      <w:color w:val="000000"/>
                    </w:rPr>
                    <w:t>Sales Manager</w:t>
                  </w:r>
                </w:p>
              </w:txbxContent>
            </v:textbox>
          </v:rect>
        </w:pict>
      </w:r>
    </w:p>
    <w:p w14:paraId="6DAF660D" w14:textId="77777777" w:rsidR="00D47114" w:rsidRPr="00EF481E" w:rsidRDefault="00D47114" w:rsidP="00A92DD1">
      <w:pPr>
        <w:jc w:val="both"/>
        <w:rPr>
          <w:rFonts w:ascii="Century Gothic" w:eastAsia="Century Gothic" w:hAnsi="Century Gothic" w:cs="Century Gothic"/>
          <w:sz w:val="26"/>
          <w:szCs w:val="26"/>
        </w:rPr>
      </w:pPr>
    </w:p>
    <w:p w14:paraId="7CEAF6A8" w14:textId="77777777" w:rsidR="00D47114" w:rsidRPr="00EF481E" w:rsidRDefault="00D47114" w:rsidP="00A92DD1">
      <w:pPr>
        <w:jc w:val="both"/>
        <w:rPr>
          <w:rFonts w:ascii="Century Gothic" w:eastAsia="Century Gothic" w:hAnsi="Century Gothic" w:cs="Century Gothic"/>
          <w:sz w:val="26"/>
          <w:szCs w:val="26"/>
        </w:rPr>
      </w:pPr>
    </w:p>
    <w:p w14:paraId="5D0587A3" w14:textId="77777777" w:rsidR="00D47114" w:rsidRPr="00EF481E" w:rsidRDefault="006F7497" w:rsidP="00A92DD1">
      <w:pPr>
        <w:jc w:val="both"/>
        <w:rPr>
          <w:rFonts w:ascii="Century Gothic" w:eastAsia="Century Gothic" w:hAnsi="Century Gothic" w:cs="Century Gothic"/>
          <w:sz w:val="26"/>
          <w:szCs w:val="26"/>
        </w:rPr>
      </w:pPr>
      <w:r>
        <w:rPr>
          <w:rFonts w:ascii="Century Gothic" w:hAnsi="Century Gothic"/>
          <w:noProof/>
        </w:rPr>
        <w:pict w14:anchorId="6F525794">
          <v:shape id="Freeform 313" o:spid="_x0000_s1076" style="position:absolute;left:0;text-align:left;margin-left:35pt;margin-top:12pt;width:195.75pt;height:1pt;rotation:180;z-index:251842048;visibility:visible;mso-wrap-style:square;mso-wrap-distance-left:9pt;mso-wrap-distance-top:0;mso-wrap-distance-right:9pt;mso-wrap-distance-bottom:0;mso-position-horizontal:absolute;mso-position-horizontal-relative:text;mso-position-vertical:absolute;mso-position-vertical-relative:text;v-text-anchor:middle" coordsize="24860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" path="m,l2486025,e" strokeweight="1pt">
            <v:stroke startarrowwidth="narrow" startarrowlength="short" endarrowwidth="narrow" endarrowlength="short"/>
            <v:path arrowok="t" o:extrusionok="f"/>
          </v:shape>
        </w:pict>
      </w:r>
      <w:r>
        <w:rPr>
          <w:rFonts w:ascii="Century Gothic" w:hAnsi="Century Gothic"/>
          <w:noProof/>
        </w:rPr>
        <w:pict w14:anchorId="44F6BF61">
          <v:shape id="Freeform 252" o:spid="_x0000_s1075" style="position:absolute;left:0;text-align:left;margin-left:231pt;margin-top:12pt;width:214.5pt;height:1pt;z-index:251843072;visibility:visible;mso-wrap-style:square;mso-wrap-distance-left:9pt;mso-wrap-distance-top:0;mso-wrap-distance-right:9pt;mso-wrap-distance-bottom:0;mso-position-horizontal:absolute;mso-position-horizontal-relative:text;mso-position-vertical:absolute;mso-position-vertical-relative:text;v-text-anchor:middle" coordsize="272415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" path="m,l2724150,635e" strokeweight="1pt">
            <v:stroke startarrowwidth="narrow" startarrowlength="short" endarrowwidth="narrow" endarrowlength="short"/>
            <v:path arrowok="t" o:extrusionok="f"/>
          </v:shape>
        </w:pict>
      </w:r>
      <w:r>
        <w:rPr>
          <w:rFonts w:ascii="Century Gothic" w:hAnsi="Century Gothic"/>
          <w:noProof/>
        </w:rPr>
        <w:pict w14:anchorId="4918B465">
          <v:shape id="Freeform 86" o:spid="_x0000_s1074" style="position:absolute;left:0;text-align:left;margin-left:34pt;margin-top:12pt;width:2pt;height:21pt;z-index:251844096;visibility:visible;mso-wrap-style:square;mso-wrap-distance-left:9pt;mso-wrap-distance-top:0;mso-wrap-distance-right:9pt;mso-wrap-distance-bottom:0;mso-position-horizontal:absolute;mso-position-horizontal-relative:text;mso-position-vertical:absolute;mso-position-vertical-relative:text;v-text-anchor:middle" coordsize="1,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" path="m,l,266700e" strokeweight="1pt">
            <v:stroke startarrowwidth="narrow" startarrowlength="short" endarrow="block"/>
            <v:path arrowok="t" o:extrusionok="f"/>
          </v:shape>
        </w:pict>
      </w:r>
      <w:r>
        <w:rPr>
          <w:rFonts w:ascii="Century Gothic" w:hAnsi="Century Gothic"/>
          <w:noProof/>
        </w:rPr>
        <w:pict w14:anchorId="53CD5D75">
          <v:shape id="Freeform 169" o:spid="_x0000_s1073" style="position:absolute;left:0;text-align:left;margin-left:146pt;margin-top:12pt;width:2pt;height:21pt;z-index:251845120;visibility:visible;mso-wrap-style:square;mso-wrap-distance-left:9pt;mso-wrap-distance-top:0;mso-wrap-distance-right:9pt;mso-wrap-distance-bottom:0;mso-position-horizontal:absolute;mso-position-horizontal-relative:text;mso-position-vertical:absolute;mso-position-vertical-relative:text;v-text-anchor:middle" coordsize="1,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" path="m,l,266700e" strokeweight="1pt">
            <v:stroke startarrowwidth="narrow" startarrowlength="short" endarrow="block"/>
            <v:path arrowok="t" o:extrusionok="f"/>
          </v:shape>
        </w:pict>
      </w:r>
      <w:r>
        <w:rPr>
          <w:rFonts w:ascii="Century Gothic" w:hAnsi="Century Gothic"/>
          <w:noProof/>
        </w:rPr>
        <w:pict w14:anchorId="08873862">
          <v:shape id="Freeform 134" o:spid="_x0000_s1072" style="position:absolute;left:0;text-align:left;margin-left:251pt;margin-top:12pt;width:2pt;height:21pt;z-index:251846144;visibility:visible;mso-wrap-style:square;mso-wrap-distance-left:9pt;mso-wrap-distance-top:0;mso-wrap-distance-right:9pt;mso-wrap-distance-bottom:0;mso-position-horizontal:absolute;mso-position-horizontal-relative:text;mso-position-vertical:absolute;mso-position-vertical-relative:text;v-text-anchor:middle" coordsize="1,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" path="m,l,266700e" strokeweight="1pt">
            <v:stroke startarrowwidth="narrow" startarrowlength="short" endarrow="block"/>
            <v:path arrowok="t" o:extrusionok="f"/>
          </v:shape>
        </w:pict>
      </w:r>
      <w:r>
        <w:rPr>
          <w:rFonts w:ascii="Century Gothic" w:hAnsi="Century Gothic"/>
          <w:noProof/>
        </w:rPr>
        <w:pict w14:anchorId="468ACA23">
          <v:shape id="Freeform 187" o:spid="_x0000_s1071" style="position:absolute;left:0;text-align:left;margin-left:350pt;margin-top:12pt;width:2pt;height:21pt;z-index:251847168;visibility:visible;mso-wrap-style:square;mso-wrap-distance-left:9pt;mso-wrap-distance-top:0;mso-wrap-distance-right:9pt;mso-wrap-distance-bottom:0;mso-position-horizontal:absolute;mso-position-horizontal-relative:text;mso-position-vertical:absolute;mso-position-vertical-relative:text;v-text-anchor:middle" coordsize="1,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" path="m,l,266700e" strokeweight="1pt">
            <v:stroke startarrowwidth="narrow" startarrowlength="short" endarrow="block"/>
            <v:path arrowok="t" o:extrusionok="f"/>
          </v:shape>
        </w:pict>
      </w:r>
      <w:r>
        <w:rPr>
          <w:rFonts w:ascii="Century Gothic" w:hAnsi="Century Gothic"/>
          <w:noProof/>
        </w:rPr>
        <w:pict w14:anchorId="557985F1">
          <v:shape id="Freeform 227" o:spid="_x0000_s1070" style="position:absolute;left:0;text-align:left;margin-left:444pt;margin-top:12pt;width:2pt;height:21pt;z-index:251848192;visibility:visible;mso-wrap-style:square;mso-wrap-distance-left:9pt;mso-wrap-distance-top:0;mso-wrap-distance-right:9pt;mso-wrap-distance-bottom:0;mso-position-horizontal:absolute;mso-position-horizontal-relative:text;mso-position-vertical:absolute;mso-position-vertical-relative:text;v-text-anchor:middle" coordsize="1,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" path="m,l,266700e" strokeweight="1pt">
            <v:stroke startarrowwidth="narrow" startarrowlength="short" endarrow="block"/>
            <v:path arrowok="t" o:extrusionok="f"/>
          </v:shape>
        </w:pict>
      </w:r>
    </w:p>
    <w:p w14:paraId="383154C1" w14:textId="77777777" w:rsidR="00D47114" w:rsidRPr="00EF481E" w:rsidRDefault="006F7497" w:rsidP="00A92DD1">
      <w:pPr>
        <w:jc w:val="both"/>
        <w:rPr>
          <w:rFonts w:ascii="Century Gothic" w:eastAsia="Century Gothic" w:hAnsi="Century Gothic" w:cs="Century Gothic"/>
          <w:sz w:val="26"/>
          <w:szCs w:val="26"/>
        </w:rPr>
      </w:pPr>
      <w:r>
        <w:rPr>
          <w:rFonts w:ascii="Century Gothic" w:hAnsi="Century Gothic"/>
          <w:noProof/>
        </w:rPr>
        <w:pict w14:anchorId="3214579A">
          <v:rect id="Rectangle 47" o:spid="_x0000_s1069" style="position:absolute;left:0;text-align:left;margin-left:10pt;margin-top:7pt;width:82.75pt;height:50.35pt;z-index:251849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" strokeweight="1pt">
            <v:stroke startarrowwidth="narrow" startarrowlength="short" endarrowwidth="narrow" endarrowlength="short" joinstyle="round"/>
            <v:textbox style="mso-next-textbox:#Rectangle 47" inset="7pt,3pt,7pt,3pt">
              <w:txbxContent>
                <w:p w14:paraId="2395A340" w14:textId="77777777" w:rsidR="00594BAB" w:rsidRDefault="00594BAB">
                  <w:pPr>
                    <w:spacing w:line="275" w:lineRule="auto"/>
                    <w:textDirection w:val="btLr"/>
                  </w:pPr>
                  <w:r>
                    <w:rPr>
                      <w:rFonts w:ascii="Times New Roman" w:eastAsia="Times New Roman" w:hAnsi="Times New Roman" w:cs="Times New Roman"/>
                      <w:color w:val="000000"/>
                    </w:rPr>
                    <w:t>Production Manager cum HSCO</w:t>
                  </w:r>
                </w:p>
              </w:txbxContent>
            </v:textbox>
          </v:rect>
        </w:pict>
      </w:r>
      <w:r>
        <w:rPr>
          <w:rFonts w:ascii="Century Gothic" w:hAnsi="Century Gothic"/>
          <w:noProof/>
        </w:rPr>
        <w:pict w14:anchorId="51717BBF">
          <v:rect id="Rectangle 186" o:spid="_x0000_s1068" style="position:absolute;left:0;text-align:left;margin-left:403pt;margin-top:7pt;width:87.25pt;height:50.35pt;z-index:251850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" strokeweight="1pt">
            <v:stroke startarrowwidth="narrow" startarrowlength="short" endarrowwidth="narrow" endarrowlength="short" joinstyle="round"/>
            <v:textbox style="mso-next-textbox:#Rectangle 186" inset="7pt,3pt,7pt,3pt">
              <w:txbxContent>
                <w:p w14:paraId="4C0B2076" w14:textId="77777777" w:rsidR="00594BAB" w:rsidRDefault="00594BAB">
                  <w:pPr>
                    <w:spacing w:line="275" w:lineRule="auto"/>
                    <w:textDirection w:val="btLr"/>
                  </w:pPr>
                  <w:r>
                    <w:rPr>
                      <w:rFonts w:ascii="Times New Roman" w:eastAsia="Times New Roman" w:hAnsi="Times New Roman" w:cs="Times New Roman"/>
                      <w:color w:val="000000"/>
                    </w:rPr>
                    <w:t>Quality control Officer</w:t>
                  </w:r>
                </w:p>
              </w:txbxContent>
            </v:textbox>
          </v:rect>
        </w:pict>
      </w:r>
      <w:r>
        <w:rPr>
          <w:rFonts w:ascii="Century Gothic" w:hAnsi="Century Gothic"/>
          <w:noProof/>
        </w:rPr>
        <w:pict w14:anchorId="09A52F33">
          <v:rect id="Rectangle 305" o:spid="_x0000_s1067" style="position:absolute;left:0;text-align:left;margin-left:215pt;margin-top:7pt;width:67pt;height:50.35pt;z-index:251851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" strokeweight="1pt">
            <v:stroke startarrowwidth="narrow" startarrowlength="short" endarrowwidth="narrow" endarrowlength="short" joinstyle="round"/>
            <v:textbox style="mso-next-textbox:#Rectangle 305" inset="7pt,3pt,7pt,3pt">
              <w:txbxContent>
                <w:p w14:paraId="4891FC03" w14:textId="77777777" w:rsidR="00594BAB" w:rsidRDefault="00594BAB">
                  <w:pPr>
                    <w:spacing w:line="275" w:lineRule="auto"/>
                    <w:jc w:val="center"/>
                    <w:textDirection w:val="btLr"/>
                  </w:pPr>
                  <w:r>
                    <w:rPr>
                      <w:rFonts w:ascii="Times New Roman" w:eastAsia="Times New Roman" w:hAnsi="Times New Roman" w:cs="Times New Roman"/>
                      <w:color w:val="000000"/>
                    </w:rPr>
                    <w:t>Stores Officer</w:t>
                  </w:r>
                </w:p>
              </w:txbxContent>
            </v:textbox>
          </v:rect>
        </w:pict>
      </w:r>
      <w:r>
        <w:rPr>
          <w:rFonts w:ascii="Century Gothic" w:hAnsi="Century Gothic"/>
          <w:noProof/>
        </w:rPr>
        <w:pict w14:anchorId="21105EB8">
          <v:rect id="Rectangle 173" o:spid="_x0000_s1066" style="position:absolute;left:0;text-align:left;margin-left:305pt;margin-top:7pt;width:67pt;height:50.45pt;z-index:251852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" strokeweight="1pt">
            <v:stroke startarrowwidth="narrow" startarrowlength="short" endarrowwidth="narrow" endarrowlength="short" joinstyle="round"/>
            <v:textbox style="mso-next-textbox:#Rectangle 173" inset="7pt,3pt,7pt,3pt">
              <w:txbxContent>
                <w:p w14:paraId="2EC12B15" w14:textId="77777777" w:rsidR="00594BAB" w:rsidRDefault="00594BAB">
                  <w:pPr>
                    <w:spacing w:line="275" w:lineRule="auto"/>
                    <w:jc w:val="center"/>
                    <w:textDirection w:val="btLr"/>
                  </w:pPr>
                  <w:r>
                    <w:rPr>
                      <w:rFonts w:ascii="Times New Roman" w:eastAsia="Times New Roman" w:hAnsi="Times New Roman" w:cs="Times New Roman"/>
                      <w:color w:val="000000"/>
                    </w:rPr>
                    <w:t>Commercial Manager &amp; HR</w:t>
                  </w:r>
                </w:p>
              </w:txbxContent>
            </v:textbox>
          </v:rect>
        </w:pict>
      </w:r>
      <w:r>
        <w:rPr>
          <w:rFonts w:ascii="Century Gothic" w:hAnsi="Century Gothic"/>
          <w:noProof/>
        </w:rPr>
        <w:pict w14:anchorId="0C0E6C40">
          <v:rect id="Rectangle 38" o:spid="_x0000_s1065" style="position:absolute;left:0;text-align:left;margin-left:115pt;margin-top:7pt;width:72.25pt;height:43.75pt;z-index:25185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" strokeweight="1pt">
            <v:stroke startarrowwidth="narrow" startarrowlength="short" endarrowwidth="narrow" endarrowlength="short" joinstyle="round"/>
            <v:textbox style="mso-next-textbox:#Rectangle 38" inset="7pt,3pt,7pt,3pt">
              <w:txbxContent>
                <w:p w14:paraId="34245671" w14:textId="77777777" w:rsidR="00594BAB" w:rsidRDefault="00594BAB">
                  <w:pPr>
                    <w:spacing w:line="275" w:lineRule="auto"/>
                    <w:jc w:val="center"/>
                    <w:textDirection w:val="btLr"/>
                  </w:pPr>
                  <w:r>
                    <w:rPr>
                      <w:rFonts w:ascii="Times New Roman" w:eastAsia="Times New Roman" w:hAnsi="Times New Roman" w:cs="Times New Roman"/>
                      <w:color w:val="000000"/>
                    </w:rPr>
                    <w:t>Compliance Officer</w:t>
                  </w:r>
                </w:p>
              </w:txbxContent>
            </v:textbox>
          </v:rect>
        </w:pict>
      </w:r>
    </w:p>
    <w:p w14:paraId="578D301A" w14:textId="77777777" w:rsidR="00D47114" w:rsidRPr="00EF481E" w:rsidRDefault="00D47114" w:rsidP="00A92DD1">
      <w:pPr>
        <w:jc w:val="both"/>
        <w:rPr>
          <w:rFonts w:ascii="Century Gothic" w:eastAsia="Century Gothic" w:hAnsi="Century Gothic" w:cs="Century Gothic"/>
          <w:sz w:val="26"/>
          <w:szCs w:val="26"/>
        </w:rPr>
      </w:pPr>
    </w:p>
    <w:p w14:paraId="5E7B33EE" w14:textId="77777777" w:rsidR="00D47114" w:rsidRPr="00EF481E" w:rsidRDefault="006F7497" w:rsidP="00A92DD1">
      <w:pPr>
        <w:jc w:val="both"/>
        <w:rPr>
          <w:rFonts w:ascii="Century Gothic" w:eastAsia="Century Gothic" w:hAnsi="Century Gothic" w:cs="Century Gothic"/>
          <w:sz w:val="26"/>
          <w:szCs w:val="26"/>
        </w:rPr>
      </w:pPr>
      <w:r>
        <w:rPr>
          <w:rFonts w:ascii="Century Gothic" w:hAnsi="Century Gothic"/>
          <w:noProof/>
        </w:rPr>
        <w:pict w14:anchorId="205B7798">
          <v:shape id="Freeform 208" o:spid="_x0000_s1064" style="position:absolute;left:0;text-align:left;margin-left:262pt;margin-top:5pt;width:2pt;height:21pt;z-index:251854336;visibility:visible;mso-wrap-style:square;mso-wrap-distance-left:9pt;mso-wrap-distance-top:0;mso-wrap-distance-right:9pt;mso-wrap-distance-bottom:0;mso-position-horizontal:absolute;mso-position-horizontal-relative:text;mso-position-vertical:absolute;mso-position-vertical-relative:text;v-text-anchor:middle" coordsize="1,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" path="m,l,266700e" strokeweight="1pt">
            <v:stroke startarrowwidth="narrow" startarrowlength="short" endarrow="block"/>
            <v:path arrowok="t" o:extrusionok="f"/>
          </v:shape>
        </w:pict>
      </w:r>
      <w:r>
        <w:rPr>
          <w:rFonts w:ascii="Century Gothic" w:hAnsi="Century Gothic"/>
          <w:noProof/>
        </w:rPr>
        <w:pict w14:anchorId="7007B95D">
          <v:shape id="Freeform 250" o:spid="_x0000_s1063" style="position:absolute;left:0;text-align:left;margin-left:42pt;margin-top:5pt;width:2pt;height:111.8pt;z-index:251855360;visibility:visible;mso-wrap-style:square;mso-wrap-distance-left:9pt;mso-wrap-distance-top:0;mso-wrap-distance-right:9pt;mso-wrap-distance-bottom:0;mso-position-horizontal:absolute;mso-position-horizontal-relative:text;mso-position-vertical:absolute;mso-position-vertical-relative:text;v-text-anchor:middle" coordsize="1,141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" path="m,l,1419860e" strokeweight="1pt">
            <v:stroke startarrowwidth="narrow" startarrowlength="short" endarrow="block"/>
            <v:path arrowok="t" o:extrusionok="f"/>
          </v:shape>
        </w:pict>
      </w:r>
    </w:p>
    <w:p w14:paraId="37840D2D" w14:textId="77777777" w:rsidR="00D47114" w:rsidRPr="00EF481E" w:rsidRDefault="006F7497" w:rsidP="00A92DD1">
      <w:pPr>
        <w:jc w:val="both"/>
        <w:rPr>
          <w:rFonts w:ascii="Century Gothic" w:eastAsia="Century Gothic" w:hAnsi="Century Gothic" w:cs="Century Gothic"/>
          <w:sz w:val="26"/>
          <w:szCs w:val="26"/>
        </w:rPr>
      </w:pPr>
      <w:r>
        <w:rPr>
          <w:rFonts w:ascii="Century Gothic" w:hAnsi="Century Gothic"/>
          <w:noProof/>
        </w:rPr>
        <w:pict w14:anchorId="735F18FF">
          <v:shape id="Freeform 65" o:spid="_x0000_s1062" style="position:absolute;left:0;text-align:left;margin-left:191pt;margin-top:0;width:2pt;height:21pt;z-index:251856384;visibility:visible;mso-wrap-style:square;mso-wrap-distance-left:9pt;mso-wrap-distance-top:0;mso-wrap-distance-right:9pt;mso-wrap-distance-bottom:0;mso-position-horizontal:absolute;mso-position-horizontal-relative:text;mso-position-vertical:absolute;mso-position-vertical-relative:text;v-text-anchor:middle" coordsize="1,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" path="m,l,266700e" strokeweight="1pt">
            <v:stroke startarrowwidth="narrow" startarrowlength="short" endarrow="block"/>
            <v:path arrowok="t" o:extrusionok="f"/>
          </v:shape>
        </w:pict>
      </w:r>
      <w:r>
        <w:rPr>
          <w:rFonts w:ascii="Century Gothic" w:hAnsi="Century Gothic"/>
          <w:noProof/>
        </w:rPr>
        <w:pict w14:anchorId="224EE45A">
          <v:shape id="Freeform 22" o:spid="_x0000_s1061" style="position:absolute;left:0;text-align:left;margin-left:325pt;margin-top:0;width:2pt;height:21pt;z-index:251857408;visibility:visible;mso-wrap-style:square;mso-wrap-distance-left:9pt;mso-wrap-distance-top:0;mso-wrap-distance-right:9pt;mso-wrap-distance-bottom:0;mso-position-horizontal:absolute;mso-position-horizontal-relative:text;mso-position-vertical:absolute;mso-position-vertical-relative:text;v-text-anchor:middle" coordsize="1,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" path="m,l,266700e" strokeweight="1pt">
            <v:stroke startarrowwidth="narrow" startarrowlength="short" endarrow="block"/>
            <v:path arrowok="t" o:extrusionok="f"/>
          </v:shape>
        </w:pict>
      </w:r>
      <w:r>
        <w:rPr>
          <w:rFonts w:ascii="Century Gothic" w:hAnsi="Century Gothic"/>
          <w:noProof/>
        </w:rPr>
        <w:pict w14:anchorId="479B11F5">
          <v:shape id="Freeform 279" o:spid="_x0000_s1060" style="position:absolute;left:0;text-align:left;margin-left:192pt;margin-top:0;width:133.5pt;height:1pt;rotation:180;z-index:251858432;visibility:visible;mso-wrap-style:square;mso-wrap-distance-left:9pt;mso-wrap-distance-top:0;mso-wrap-distance-right:9pt;mso-wrap-distance-bottom:0;mso-position-horizontal:absolute;mso-position-horizontal-relative:text;mso-position-vertical:absolute;mso-position-vertical-relative:text;v-text-anchor:middle" coordsize="16954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" path="m,l1695450,e" strokeweight="1pt">
            <v:stroke startarrowwidth="narrow" startarrowlength="short" endarrowwidth="narrow" endarrowlength="short"/>
            <v:path arrowok="t" o:extrusionok="f"/>
          </v:shape>
        </w:pict>
      </w:r>
      <w:r>
        <w:rPr>
          <w:rFonts w:ascii="Century Gothic" w:hAnsi="Century Gothic"/>
          <w:noProof/>
        </w:rPr>
        <w:pict w14:anchorId="230CC5DD">
          <v:rect id="Rectangle 27" o:spid="_x0000_s1059" style="position:absolute;left:0;text-align:left;margin-left:159pt;margin-top:21pt;width:61pt;height:48.1pt;z-index:251859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" strokeweight="1pt">
            <v:stroke startarrowwidth="narrow" startarrowlength="short" endarrowwidth="narrow" endarrowlength="short" joinstyle="round"/>
            <v:textbox style="mso-next-textbox:#Rectangle 27" inset="7pt,3pt,7pt,3pt">
              <w:txbxContent>
                <w:p w14:paraId="4FE6DCCA" w14:textId="77777777" w:rsidR="00594BAB" w:rsidRDefault="00594BAB">
                  <w:pPr>
                    <w:spacing w:line="275" w:lineRule="auto"/>
                    <w:jc w:val="center"/>
                    <w:textDirection w:val="btLr"/>
                  </w:pPr>
                  <w:r>
                    <w:rPr>
                      <w:rFonts w:ascii="Times New Roman" w:eastAsia="Times New Roman" w:hAnsi="Times New Roman" w:cs="Times New Roman"/>
                      <w:color w:val="000000"/>
                    </w:rPr>
                    <w:t>Material Receiving Assistant</w:t>
                  </w:r>
                </w:p>
              </w:txbxContent>
            </v:textbox>
          </v:rect>
        </w:pict>
      </w:r>
      <w:r>
        <w:rPr>
          <w:rFonts w:ascii="Century Gothic" w:hAnsi="Century Gothic"/>
          <w:noProof/>
        </w:rPr>
        <w:pict w14:anchorId="3C0F6B4E">
          <v:rect id="Rectangle 62" o:spid="_x0000_s1058" style="position:absolute;left:0;text-align:left;margin-left:305pt;margin-top:21pt;width:63.25pt;height:48.1pt;z-index:251860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" strokeweight="1pt">
            <v:stroke startarrowwidth="narrow" startarrowlength="short" endarrowwidth="narrow" endarrowlength="short" joinstyle="round"/>
            <v:textbox style="mso-next-textbox:#Rectangle 62" inset="7pt,3pt,7pt,3pt">
              <w:txbxContent>
                <w:p w14:paraId="347DB38C" w14:textId="77777777" w:rsidR="00594BAB" w:rsidRDefault="00594BAB">
                  <w:pPr>
                    <w:spacing w:line="275" w:lineRule="auto"/>
                    <w:jc w:val="center"/>
                    <w:textDirection w:val="btLr"/>
                  </w:pPr>
                  <w:r>
                    <w:rPr>
                      <w:rFonts w:ascii="Times New Roman" w:eastAsia="Times New Roman" w:hAnsi="Times New Roman" w:cs="Times New Roman"/>
                      <w:color w:val="000000"/>
                    </w:rPr>
                    <w:t>Dispatch Section Assistant</w:t>
                  </w:r>
                </w:p>
              </w:txbxContent>
            </v:textbox>
          </v:rect>
        </w:pict>
      </w:r>
    </w:p>
    <w:p w14:paraId="5FFA3769" w14:textId="77777777" w:rsidR="00D47114" w:rsidRPr="00EF481E" w:rsidRDefault="00D47114" w:rsidP="00A92DD1">
      <w:pPr>
        <w:jc w:val="both"/>
        <w:rPr>
          <w:rFonts w:ascii="Century Gothic" w:eastAsia="Century Gothic" w:hAnsi="Century Gothic" w:cs="Century Gothic"/>
          <w:sz w:val="26"/>
          <w:szCs w:val="26"/>
        </w:rPr>
      </w:pPr>
    </w:p>
    <w:p w14:paraId="1D2C9C9A" w14:textId="77777777" w:rsidR="00D47114" w:rsidRPr="00EF481E" w:rsidRDefault="00D47114" w:rsidP="00A92DD1">
      <w:pPr>
        <w:jc w:val="both"/>
        <w:rPr>
          <w:rFonts w:ascii="Century Gothic" w:eastAsia="Century Gothic" w:hAnsi="Century Gothic" w:cs="Century Gothic"/>
          <w:sz w:val="26"/>
          <w:szCs w:val="26"/>
        </w:rPr>
      </w:pPr>
    </w:p>
    <w:p w14:paraId="5380712C" w14:textId="77777777" w:rsidR="00D47114" w:rsidRPr="00EF481E" w:rsidRDefault="006F7497" w:rsidP="00A92DD1">
      <w:pPr>
        <w:jc w:val="both"/>
        <w:rPr>
          <w:rFonts w:ascii="Century Gothic" w:eastAsia="Century Gothic" w:hAnsi="Century Gothic" w:cs="Century Gothic"/>
          <w:sz w:val="26"/>
          <w:szCs w:val="26"/>
        </w:rPr>
      </w:pPr>
      <w:r>
        <w:rPr>
          <w:rFonts w:ascii="Century Gothic" w:hAnsi="Century Gothic"/>
          <w:noProof/>
        </w:rPr>
        <w:pict w14:anchorId="369455C5">
          <v:shape id="Freeform 55" o:spid="_x0000_s1057" style="position:absolute;left:0;text-align:left;margin-left:127pt;margin-top:13pt;width:2pt;height:41.15pt;z-index:251861504;visibility:visible;mso-wrap-style:square;mso-wrap-distance-left:9pt;mso-wrap-distance-top:0;mso-wrap-distance-right:9pt;mso-wrap-distance-bottom:0;mso-position-horizontal:absolute;mso-position-horizontal-relative:text;mso-position-vertical:absolute;mso-position-vertical-relative:text;v-text-anchor:middle" coordsize="1,522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" path="m,l,522605e" strokeweight="1pt">
            <v:stroke startarrowwidth="narrow" startarrowlength="short" endarrow="block"/>
            <v:path arrowok="t" o:extrusionok="f"/>
          </v:shape>
        </w:pict>
      </w:r>
      <w:r>
        <w:rPr>
          <w:rFonts w:ascii="Century Gothic" w:hAnsi="Century Gothic"/>
          <w:noProof/>
        </w:rPr>
        <w:pict w14:anchorId="73AB3683">
          <v:shape id="Freeform 171" o:spid="_x0000_s1056" style="position:absolute;left:0;text-align:left;margin-left:210pt;margin-top:13pt;width:2pt;height:41.2pt;z-index:251862528;visibility:visible;mso-wrap-style:square;mso-wrap-distance-left:9pt;mso-wrap-distance-top:0;mso-wrap-distance-right:9pt;mso-wrap-distance-bottom:0;mso-position-horizontal:absolute;mso-position-horizontal-relative:text;mso-position-vertical:absolute;mso-position-vertical-relative:text;v-text-anchor:middle" coordsize="1,52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" path="m,l,523240e" strokeweight="1pt">
            <v:stroke startarrowwidth="narrow" startarrowlength="short" endarrow="block"/>
            <v:path arrowok="t" o:extrusionok="f"/>
          </v:shape>
        </w:pict>
      </w:r>
      <w:r>
        <w:rPr>
          <w:rFonts w:ascii="Century Gothic" w:hAnsi="Century Gothic"/>
          <w:noProof/>
        </w:rPr>
        <w:pict w14:anchorId="0A573887">
          <v:shape id="Freeform 217" o:spid="_x0000_s1055" style="position:absolute;left:0;text-align:left;margin-left:294pt;margin-top:13pt;width:2pt;height:41.15pt;z-index:251863552;visibility:visible;mso-wrap-style:square;mso-wrap-distance-left:9pt;mso-wrap-distance-top:0;mso-wrap-distance-right:9pt;mso-wrap-distance-bottom:0;mso-position-horizontal:absolute;mso-position-horizontal-relative:text;mso-position-vertical:absolute;mso-position-vertical-relative:text;v-text-anchor:middle" coordsize="1,522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" path="m,l,522605e" strokeweight="1pt">
            <v:stroke startarrowwidth="narrow" startarrowlength="short" endarrow="block"/>
            <v:path arrowok="t" o:extrusionok="f"/>
          </v:shape>
        </w:pict>
      </w:r>
      <w:r>
        <w:rPr>
          <w:rFonts w:ascii="Century Gothic" w:hAnsi="Century Gothic"/>
          <w:noProof/>
        </w:rPr>
        <w:pict w14:anchorId="4F204D1D">
          <v:shape id="Freeform 224" o:spid="_x0000_s1054" style="position:absolute;left:0;text-align:left;margin-left:378pt;margin-top:13pt;width:2pt;height:42.75pt;z-index:251864576;visibility:visible;mso-wrap-style:square;mso-wrap-distance-left:9pt;mso-wrap-distance-top:0;mso-wrap-distance-right:9pt;mso-wrap-distance-bottom:0;mso-position-horizontal:absolute;mso-position-horizontal-relative:text;mso-position-vertical:absolute;mso-position-vertical-relative:text;v-text-anchor:middle" coordsize="635,542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" path="m,l635,542925e" strokeweight="1pt">
            <v:stroke startarrowwidth="narrow" startarrowlength="short" endarrow="block"/>
            <v:path arrowok="t" o:extrusionok="f"/>
          </v:shape>
        </w:pict>
      </w:r>
      <w:r>
        <w:rPr>
          <w:rFonts w:ascii="Century Gothic" w:hAnsi="Century Gothic"/>
          <w:noProof/>
        </w:rPr>
        <w:pict w14:anchorId="253B229C">
          <v:shape id="Freeform 56" o:spid="_x0000_s1053" style="position:absolute;left:0;text-align:left;margin-left:25pt;margin-top:13pt;width:282pt;height:1pt;z-index:251865600;visibility:visible;mso-wrap-style:square;mso-wrap-distance-left:9pt;mso-wrap-distance-top:0;mso-wrap-distance-right:9pt;mso-wrap-distance-bottom:0;mso-position-horizontal:absolute;mso-position-horizontal-relative:text;mso-position-vertical:absolute;mso-position-vertical-relative:text;v-text-anchor:middle" coordsize="358140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" path="m,l3581400,635e" strokeweight="1pt">
            <v:stroke startarrowwidth="narrow" startarrowlength="short" endarrowwidth="narrow" endarrowlength="short"/>
            <v:path arrowok="t" o:extrusionok="f"/>
          </v:shape>
        </w:pict>
      </w:r>
      <w:r>
        <w:rPr>
          <w:rFonts w:ascii="Century Gothic" w:hAnsi="Century Gothic"/>
          <w:noProof/>
        </w:rPr>
        <w:pict w14:anchorId="68AB82AD">
          <v:shape id="Freeform 148" o:spid="_x0000_s1052" style="position:absolute;left:0;text-align:left;margin-left:24pt;margin-top:13pt;width:2pt;height:41.2pt;z-index:251866624;visibility:visible;mso-wrap-style:square;mso-wrap-distance-left:9pt;mso-wrap-distance-top:0;mso-wrap-distance-right:9pt;mso-wrap-distance-bottom:0;mso-position-horizontal:absolute;mso-position-horizontal-relative:text;mso-position-vertical:absolute;mso-position-vertical-relative:text;v-text-anchor:middle" coordsize="1,52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" path="m,l,523240e" strokeweight="1pt">
            <v:stroke startarrowwidth="narrow" startarrowlength="short" endarrow="block"/>
            <v:path arrowok="t" o:extrusionok="f"/>
          </v:shape>
        </w:pict>
      </w:r>
      <w:r>
        <w:rPr>
          <w:rFonts w:ascii="Century Gothic" w:hAnsi="Century Gothic"/>
          <w:noProof/>
        </w:rPr>
        <w:pict w14:anchorId="16C1160B">
          <v:shape id="Freeform 248" o:spid="_x0000_s1051" style="position:absolute;left:0;text-align:left;margin-left:307pt;margin-top:13pt;width:96pt;height:1pt;z-index:251867648;visibility:visible;mso-wrap-style:square;mso-wrap-distance-left:9pt;mso-wrap-distance-top:0;mso-wrap-distance-right:9pt;mso-wrap-distance-bottom:0;mso-position-horizontal:absolute;mso-position-horizontal-relative:text;mso-position-vertical:absolute;mso-position-vertical-relative:text;v-text-anchor:middle" coordsize="121920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" path="m,l1219200,635e" strokeweight="1pt">
            <v:stroke startarrowwidth="narrow" startarrowlength="short" endarrowwidth="narrow" endarrowlength="short"/>
            <v:path arrowok="t" o:extrusionok="f"/>
          </v:shape>
        </w:pict>
      </w:r>
      <w:r>
        <w:rPr>
          <w:rFonts w:ascii="Century Gothic" w:hAnsi="Century Gothic"/>
          <w:noProof/>
        </w:rPr>
        <w:pict w14:anchorId="08776CC1">
          <v:shape id="Freeform 102" o:spid="_x0000_s1050" style="position:absolute;left:0;text-align:left;margin-left:403pt;margin-top:13pt;width:53.15pt;height:1pt;z-index:251868672;visibility:visible;mso-wrap-style:square;mso-wrap-distance-left:9pt;mso-wrap-distance-top:0;mso-wrap-distance-right:9pt;mso-wrap-distance-bottom:0;mso-position-horizontal:absolute;mso-position-horizontal-relative:text;mso-position-vertical:absolute;mso-position-vertical-relative:text;v-text-anchor:middle" coordsize="67500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" path="m,l675005,635e" strokeweight="1pt">
            <v:stroke startarrowwidth="narrow" startarrowlength="short" endarrowwidth="narrow" endarrowlength="short"/>
            <v:path arrowok="t" o:extrusionok="f"/>
          </v:shape>
        </w:pict>
      </w:r>
      <w:r>
        <w:rPr>
          <w:rFonts w:ascii="Century Gothic" w:hAnsi="Century Gothic"/>
          <w:noProof/>
        </w:rPr>
        <w:pict w14:anchorId="6893E9E6">
          <v:shape id="Freeform 15" o:spid="_x0000_s1049" style="position:absolute;left:0;text-align:left;margin-left:455pt;margin-top:13pt;width:2pt;height:41.1pt;z-index:251869696;visibility:visible;mso-wrap-style:square;mso-wrap-distance-left:9pt;mso-wrap-distance-top:0;mso-wrap-distance-right:9pt;mso-wrap-distance-bottom:0;mso-position-horizontal:absolute;mso-position-horizontal-relative:text;mso-position-vertical:absolute;mso-position-vertical-relative:text;v-text-anchor:middle" coordsize="1,521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" path="m,l,521969e" strokeweight="1pt">
            <v:stroke startarrowwidth="narrow" startarrowlength="short" endarrow="block"/>
            <v:path arrowok="t" o:extrusionok="f"/>
          </v:shape>
        </w:pict>
      </w:r>
    </w:p>
    <w:p w14:paraId="01828BCA" w14:textId="77777777" w:rsidR="00D47114" w:rsidRPr="00EF481E" w:rsidRDefault="00D47114" w:rsidP="00A92DD1">
      <w:pPr>
        <w:jc w:val="both"/>
        <w:rPr>
          <w:rFonts w:ascii="Century Gothic" w:eastAsia="Century Gothic" w:hAnsi="Century Gothic" w:cs="Century Gothic"/>
          <w:sz w:val="26"/>
          <w:szCs w:val="26"/>
        </w:rPr>
      </w:pPr>
    </w:p>
    <w:p w14:paraId="08397FF4" w14:textId="77777777" w:rsidR="00D47114" w:rsidRPr="00EF481E" w:rsidRDefault="006F7497" w:rsidP="00A92DD1">
      <w:pPr>
        <w:jc w:val="both"/>
        <w:rPr>
          <w:rFonts w:ascii="Century Gothic" w:eastAsia="Century Gothic" w:hAnsi="Century Gothic" w:cs="Century Gothic"/>
          <w:sz w:val="26"/>
          <w:szCs w:val="26"/>
        </w:rPr>
      </w:pPr>
      <w:r>
        <w:rPr>
          <w:rFonts w:ascii="Century Gothic" w:hAnsi="Century Gothic"/>
          <w:noProof/>
        </w:rPr>
        <w:pict w14:anchorId="0D8108D4">
          <v:rect id="Rectangle 182" o:spid="_x0000_s1048" style="position:absolute;left:0;text-align:left;margin-left:14pt;margin-top:2pt;width:67pt;height:38.4pt;z-index:251870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" strokeweight="1pt">
            <v:stroke startarrowwidth="narrow" startarrowlength="short" endarrowwidth="narrow" endarrowlength="short" joinstyle="round"/>
            <v:textbox style="mso-next-textbox:#Rectangle 182" inset="7pt,3pt,7pt,3pt">
              <w:txbxContent>
                <w:p w14:paraId="0C327A2B" w14:textId="77777777" w:rsidR="00594BAB" w:rsidRDefault="00594BAB">
                  <w:pPr>
                    <w:spacing w:line="275" w:lineRule="auto"/>
                    <w:jc w:val="center"/>
                    <w:textDirection w:val="btLr"/>
                  </w:pPr>
                  <w:r>
                    <w:rPr>
                      <w:rFonts w:ascii="Times New Roman" w:eastAsia="Times New Roman" w:hAnsi="Times New Roman" w:cs="Times New Roman"/>
                      <w:color w:val="000000"/>
                    </w:rPr>
                    <w:t>Cutting Supervisor</w:t>
                  </w:r>
                </w:p>
              </w:txbxContent>
            </v:textbox>
          </v:rect>
        </w:pict>
      </w:r>
      <w:r>
        <w:rPr>
          <w:rFonts w:ascii="Century Gothic" w:hAnsi="Century Gothic"/>
          <w:noProof/>
        </w:rPr>
        <w:pict w14:anchorId="2A3C728D">
          <v:rect id="Rectangle 310" o:spid="_x0000_s1047" style="position:absolute;left:0;text-align:left;margin-left:96pt;margin-top:2pt;width:67pt;height:38.4pt;z-index:251871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" strokeweight="1pt">
            <v:stroke startarrowwidth="narrow" startarrowlength="short" endarrowwidth="narrow" endarrowlength="short" joinstyle="round"/>
            <v:textbox style="mso-next-textbox:#Rectangle 310" inset="7pt,3pt,7pt,3pt">
              <w:txbxContent>
                <w:p w14:paraId="2847B3F6" w14:textId="77777777" w:rsidR="00594BAB" w:rsidRDefault="00594BAB">
                  <w:pPr>
                    <w:spacing w:line="275" w:lineRule="auto"/>
                    <w:jc w:val="center"/>
                    <w:textDirection w:val="btLr"/>
                  </w:pPr>
                  <w:r>
                    <w:rPr>
                      <w:rFonts w:ascii="Times New Roman" w:eastAsia="Times New Roman" w:hAnsi="Times New Roman" w:cs="Times New Roman"/>
                      <w:color w:val="000000"/>
                    </w:rPr>
                    <w:t>Printing Supervisor</w:t>
                  </w:r>
                </w:p>
              </w:txbxContent>
            </v:textbox>
          </v:rect>
        </w:pict>
      </w:r>
      <w:r>
        <w:rPr>
          <w:rFonts w:ascii="Century Gothic" w:hAnsi="Century Gothic"/>
          <w:noProof/>
        </w:rPr>
        <w:pict w14:anchorId="6C035446">
          <v:rect id="Rectangle 121" o:spid="_x0000_s1046" style="position:absolute;left:0;text-align:left;margin-left:176pt;margin-top:2pt;width:67pt;height:38.4pt;z-index:251872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" strokeweight="1pt">
            <v:stroke startarrowwidth="narrow" startarrowlength="short" endarrowwidth="narrow" endarrowlength="short" joinstyle="round"/>
            <v:textbox style="mso-next-textbox:#Rectangle 121" inset="7pt,3pt,7pt,3pt">
              <w:txbxContent>
                <w:p w14:paraId="7548BC65" w14:textId="77777777" w:rsidR="00594BAB" w:rsidRDefault="00594BAB">
                  <w:pPr>
                    <w:spacing w:line="275" w:lineRule="auto"/>
                    <w:jc w:val="center"/>
                    <w:textDirection w:val="btLr"/>
                  </w:pPr>
                  <w:r>
                    <w:rPr>
                      <w:rFonts w:ascii="Times New Roman" w:eastAsia="Times New Roman" w:hAnsi="Times New Roman" w:cs="Times New Roman"/>
                      <w:color w:val="000000"/>
                    </w:rPr>
                    <w:t xml:space="preserve"> Stitching Supervisor</w:t>
                  </w:r>
                </w:p>
              </w:txbxContent>
            </v:textbox>
          </v:rect>
        </w:pict>
      </w:r>
      <w:r>
        <w:rPr>
          <w:rFonts w:ascii="Century Gothic" w:hAnsi="Century Gothic"/>
          <w:noProof/>
        </w:rPr>
        <w:pict w14:anchorId="56C50574">
          <v:rect id="Rectangle 45" o:spid="_x0000_s1045" style="position:absolute;left:0;text-align:left;margin-left:262pt;margin-top:2pt;width:67pt;height:38.4pt;z-index:25187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" strokeweight="1pt">
            <v:stroke startarrowwidth="narrow" startarrowlength="short" endarrowwidth="narrow" endarrowlength="short" joinstyle="round"/>
            <v:textbox style="mso-next-textbox:#Rectangle 45" inset="7pt,3pt,7pt,3pt">
              <w:txbxContent>
                <w:p w14:paraId="2CDFAA03" w14:textId="77777777" w:rsidR="00594BAB" w:rsidRDefault="00594BAB">
                  <w:pPr>
                    <w:spacing w:line="275" w:lineRule="auto"/>
                    <w:textDirection w:val="btLr"/>
                  </w:pPr>
                  <w:r>
                    <w:rPr>
                      <w:rFonts w:ascii="Times New Roman" w:eastAsia="Times New Roman" w:hAnsi="Times New Roman" w:cs="Times New Roman"/>
                      <w:color w:val="000000"/>
                    </w:rPr>
                    <w:t xml:space="preserve">  Packing Supervisor</w:t>
                  </w:r>
                </w:p>
              </w:txbxContent>
            </v:textbox>
          </v:rect>
        </w:pict>
      </w:r>
      <w:r>
        <w:rPr>
          <w:rFonts w:ascii="Century Gothic" w:hAnsi="Century Gothic"/>
          <w:noProof/>
        </w:rPr>
        <w:pict w14:anchorId="5F6F0F13">
          <v:rect id="Rectangle 87" o:spid="_x0000_s1044" style="position:absolute;left:0;text-align:left;margin-left:344pt;margin-top:2pt;width:74.5pt;height:38.4pt;z-index:251874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" strokeweight="1pt">
            <v:stroke startarrowwidth="narrow" startarrowlength="short" endarrowwidth="narrow" endarrowlength="short" joinstyle="round"/>
            <v:textbox style="mso-next-textbox:#Rectangle 87" inset="7pt,3pt,7pt,3pt">
              <w:txbxContent>
                <w:p w14:paraId="16AE7434" w14:textId="77777777" w:rsidR="00594BAB" w:rsidRDefault="00594BAB">
                  <w:pPr>
                    <w:spacing w:line="275" w:lineRule="auto"/>
                    <w:textDirection w:val="btLr"/>
                  </w:pPr>
                  <w:r>
                    <w:rPr>
                      <w:rFonts w:ascii="Times New Roman" w:eastAsia="Times New Roman" w:hAnsi="Times New Roman" w:cs="Times New Roman"/>
                      <w:color w:val="000000"/>
                    </w:rPr>
                    <w:t xml:space="preserve">Mechanical Assistant </w:t>
                  </w:r>
                </w:p>
              </w:txbxContent>
            </v:textbox>
          </v:rect>
        </w:pict>
      </w:r>
      <w:r>
        <w:rPr>
          <w:rFonts w:ascii="Century Gothic" w:hAnsi="Century Gothic"/>
          <w:noProof/>
        </w:rPr>
        <w:pict w14:anchorId="42A2473C">
          <v:rect id="Rectangle 32" o:spid="_x0000_s1043" style="position:absolute;left:0;text-align:left;margin-left:431pt;margin-top:2pt;width:61.75pt;height:36.95pt;z-index:25187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" strokeweight="1pt">
            <v:stroke startarrowwidth="narrow" startarrowlength="short" endarrowwidth="narrow" endarrowlength="short" joinstyle="round"/>
            <v:textbox style="mso-next-textbox:#Rectangle 32" inset="7pt,3pt,7pt,3pt">
              <w:txbxContent>
                <w:p w14:paraId="25E01F2A" w14:textId="77777777" w:rsidR="00594BAB" w:rsidRDefault="00594BAB">
                  <w:pPr>
                    <w:spacing w:line="275" w:lineRule="auto"/>
                    <w:jc w:val="center"/>
                    <w:textDirection w:val="btLr"/>
                  </w:pPr>
                  <w:r>
                    <w:rPr>
                      <w:rFonts w:ascii="Times New Roman" w:eastAsia="Times New Roman" w:hAnsi="Times New Roman" w:cs="Times New Roman"/>
                      <w:color w:val="000000"/>
                    </w:rPr>
                    <w:t>Shipment Assistant</w:t>
                  </w:r>
                </w:p>
              </w:txbxContent>
            </v:textbox>
          </v:rect>
        </w:pict>
      </w:r>
    </w:p>
    <w:p w14:paraId="20EE76A1" w14:textId="77777777" w:rsidR="00D47114" w:rsidRPr="00EF481E" w:rsidRDefault="00D47114" w:rsidP="00A92DD1">
      <w:pPr>
        <w:jc w:val="both"/>
        <w:rPr>
          <w:rFonts w:ascii="Century Gothic" w:eastAsia="Century Gothic" w:hAnsi="Century Gothic" w:cs="Century Gothic"/>
          <w:sz w:val="26"/>
          <w:szCs w:val="26"/>
        </w:rPr>
      </w:pPr>
    </w:p>
    <w:p w14:paraId="7749CC4C" w14:textId="77777777" w:rsidR="00D47114" w:rsidRPr="00EF481E" w:rsidRDefault="00D47114" w:rsidP="00A92DD1">
      <w:pPr>
        <w:jc w:val="both"/>
        <w:rPr>
          <w:rFonts w:ascii="Century Gothic" w:eastAsia="Century Gothic" w:hAnsi="Century Gothic" w:cs="Century Gothic"/>
          <w:sz w:val="26"/>
          <w:szCs w:val="26"/>
        </w:rPr>
      </w:pPr>
    </w:p>
    <w:p w14:paraId="652F84F1" w14:textId="77777777" w:rsidR="00D47114" w:rsidRPr="00EF481E" w:rsidRDefault="00D47114" w:rsidP="00A92DD1">
      <w:pPr>
        <w:jc w:val="both"/>
        <w:rPr>
          <w:rFonts w:ascii="Century Gothic" w:eastAsia="Century Gothic" w:hAnsi="Century Gothic" w:cs="Century Gothic"/>
          <w:sz w:val="26"/>
          <w:szCs w:val="26"/>
        </w:rPr>
      </w:pPr>
    </w:p>
    <w:p w14:paraId="6B0C0769" w14:textId="77777777" w:rsidR="00D47114" w:rsidRPr="00EF481E" w:rsidRDefault="00D47114" w:rsidP="00A92DD1">
      <w:pPr>
        <w:jc w:val="both"/>
        <w:rPr>
          <w:rFonts w:ascii="Century Gothic" w:eastAsia="Century Gothic" w:hAnsi="Century Gothic" w:cs="Century Gothic"/>
          <w:sz w:val="26"/>
          <w:szCs w:val="26"/>
        </w:rPr>
      </w:pPr>
    </w:p>
    <w:p w14:paraId="47853CA2" w14:textId="7B29A74B" w:rsidR="00D47114" w:rsidRPr="000A35A0" w:rsidRDefault="00800F25" w:rsidP="00C770C2">
      <w:pPr>
        <w:pStyle w:val="Heading1"/>
        <w:numPr>
          <w:ilvl w:val="0"/>
          <w:numId w:val="33"/>
        </w:numPr>
        <w:spacing w:line="276" w:lineRule="auto"/>
        <w:ind w:left="567"/>
        <w:rPr>
          <w:rFonts w:ascii="Century Gothic" w:hAnsi="Century Gothic"/>
          <w:sz w:val="48"/>
          <w:szCs w:val="48"/>
          <w:u w:val="single"/>
        </w:rPr>
      </w:pPr>
      <w:bookmarkStart w:id="44" w:name="_Toc226034012"/>
      <w:r w:rsidRPr="000A35A0">
        <w:rPr>
          <w:rFonts w:ascii="Century Gothic" w:hAnsi="Century Gothic"/>
          <w:sz w:val="48"/>
          <w:szCs w:val="48"/>
          <w:u w:val="single"/>
        </w:rPr>
        <w:lastRenderedPageBreak/>
        <w:t>LAY OUT OF FIRM’S OPERATIONAL FACILITY</w:t>
      </w:r>
      <w:bookmarkEnd w:id="44"/>
    </w:p>
    <w:p w14:paraId="42382063" w14:textId="77777777" w:rsidR="00EF62AE" w:rsidRPr="00EF481E" w:rsidRDefault="00747965" w:rsidP="00A92DD1">
      <w:pPr>
        <w:pStyle w:val="Heading3"/>
        <w:spacing w:line="276" w:lineRule="auto"/>
        <w:rPr>
          <w:rFonts w:ascii="Century Gothic" w:eastAsia="Century Gothic" w:hAnsi="Century Gothic"/>
          <w:sz w:val="48"/>
          <w:szCs w:val="48"/>
          <w:u w:val="single"/>
        </w:rPr>
      </w:pPr>
      <w:bookmarkStart w:id="45" w:name="_Toc226034013"/>
      <w:r w:rsidRPr="00EF481E">
        <w:rPr>
          <w:rFonts w:ascii="Century Gothic" w:eastAsia="Century Gothic" w:hAnsi="Century Gothic"/>
          <w:sz w:val="48"/>
          <w:szCs w:val="48"/>
          <w:u w:val="single"/>
        </w:rPr>
        <w:t>Procedure for Cutting Operation</w:t>
      </w:r>
      <w:bookmarkEnd w:id="45"/>
    </w:p>
    <w:p w14:paraId="7E3F5B57" w14:textId="77777777" w:rsidR="0068162A" w:rsidRPr="00EF481E" w:rsidRDefault="0068162A" w:rsidP="00A92DD1">
      <w:pPr>
        <w:pBdr>
          <w:top w:val="nil"/>
          <w:left w:val="nil"/>
          <w:bottom w:val="nil"/>
          <w:right w:val="nil"/>
          <w:between w:val="nil"/>
        </w:pBdr>
        <w:spacing w:after="0"/>
        <w:jc w:val="both"/>
        <w:rPr>
          <w:rFonts w:ascii="Century Gothic" w:eastAsia="Century Gothic" w:hAnsi="Century Gothic" w:cs="Century Gothic"/>
          <w:b/>
          <w:color w:val="000000"/>
          <w:sz w:val="26"/>
          <w:szCs w:val="26"/>
          <w:u w:val="single"/>
        </w:rPr>
      </w:pPr>
      <w:r w:rsidRPr="00EF481E">
        <w:rPr>
          <w:rFonts w:ascii="Century Gothic" w:eastAsia="Century Gothic" w:hAnsi="Century Gothic"/>
          <w:noProof/>
        </w:rPr>
        <w:drawing>
          <wp:inline distT="0" distB="0" distL="0" distR="0" wp14:anchorId="6693A1E2" wp14:editId="3852DC63">
            <wp:extent cx="6292850" cy="7780020"/>
            <wp:effectExtent l="0" t="0" r="0" b="0"/>
            <wp:docPr id="430" name="Picture 430" descr="C:\Users\SAMOFF4\Desktop\Shwetang - 2\wordtojpeg\P-01_DS-01\P-01_DS-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AMOFF4\Desktop\Shwetang - 2\wordtojpeg\P-01_DS-01\P-01_DS-01-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1423" cy="7790619"/>
                    </a:xfrm>
                    <a:prstGeom prst="rect">
                      <a:avLst/>
                    </a:prstGeom>
                    <a:noFill/>
                    <a:ln>
                      <a:noFill/>
                    </a:ln>
                  </pic:spPr>
                </pic:pic>
              </a:graphicData>
            </a:graphic>
          </wp:inline>
        </w:drawing>
      </w:r>
    </w:p>
    <w:p w14:paraId="5FA00F97" w14:textId="77777777" w:rsidR="00EF62AE" w:rsidRPr="00EF481E" w:rsidRDefault="00EF62AE" w:rsidP="00A92DD1">
      <w:pPr>
        <w:jc w:val="both"/>
        <w:rPr>
          <w:rFonts w:ascii="Century Gothic" w:hAnsi="Century Gothic"/>
        </w:rPr>
      </w:pPr>
      <w:r w:rsidRPr="00EF481E">
        <w:rPr>
          <w:rFonts w:ascii="Century Gothic" w:hAnsi="Century Gothic"/>
          <w:noProof/>
        </w:rPr>
        <w:lastRenderedPageBreak/>
        <w:drawing>
          <wp:inline distT="0" distB="0" distL="0" distR="0" wp14:anchorId="16AE72F3" wp14:editId="38338A05">
            <wp:extent cx="6457680" cy="8826500"/>
            <wp:effectExtent l="0" t="0" r="0" b="0"/>
            <wp:docPr id="419" name="Picture 419" descr="C:\Users\SAMOFF4\Desktop\Shwetang - 2\wordtojpeg\P-01_DS-01\P-01_DS-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AMOFF4\Desktop\Shwetang - 2\wordtojpeg\P-01_DS-01\P-01_DS-01-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59775" cy="8829364"/>
                    </a:xfrm>
                    <a:prstGeom prst="rect">
                      <a:avLst/>
                    </a:prstGeom>
                    <a:noFill/>
                    <a:ln>
                      <a:noFill/>
                    </a:ln>
                  </pic:spPr>
                </pic:pic>
              </a:graphicData>
            </a:graphic>
          </wp:inline>
        </w:drawing>
      </w:r>
    </w:p>
    <w:p w14:paraId="1A82FEC8" w14:textId="77777777" w:rsidR="00EF62AE" w:rsidRPr="00EF481E" w:rsidRDefault="00EF62AE" w:rsidP="00A92DD1">
      <w:pPr>
        <w:jc w:val="both"/>
        <w:rPr>
          <w:rFonts w:ascii="Century Gothic" w:hAnsi="Century Gothic"/>
        </w:rPr>
      </w:pPr>
    </w:p>
    <w:p w14:paraId="2E74F9DA" w14:textId="77777777" w:rsidR="00EF62AE" w:rsidRPr="00EF481E" w:rsidRDefault="00EF62AE" w:rsidP="00A92DD1">
      <w:pPr>
        <w:jc w:val="both"/>
        <w:rPr>
          <w:rFonts w:ascii="Century Gothic" w:hAnsi="Century Gothic"/>
        </w:rPr>
      </w:pPr>
      <w:r w:rsidRPr="00EF481E">
        <w:rPr>
          <w:rFonts w:ascii="Century Gothic" w:hAnsi="Century Gothic"/>
          <w:noProof/>
        </w:rPr>
        <w:lastRenderedPageBreak/>
        <w:drawing>
          <wp:inline distT="0" distB="0" distL="0" distR="0" wp14:anchorId="70E34114" wp14:editId="594E9EEB">
            <wp:extent cx="6457950" cy="9127236"/>
            <wp:effectExtent l="0" t="0" r="0" b="0"/>
            <wp:docPr id="420" name="Picture 420" descr="C:\Users\SAMOFF4\Desktop\Shwetang - 2\wordtojpeg\P-01_DS-01\P-01_DS-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AMOFF4\Desktop\Shwetang - 2\wordtojpeg\P-01_DS-01\P-01_DS-01-3.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57950" cy="9127236"/>
                    </a:xfrm>
                    <a:prstGeom prst="rect">
                      <a:avLst/>
                    </a:prstGeom>
                    <a:noFill/>
                    <a:ln>
                      <a:noFill/>
                    </a:ln>
                  </pic:spPr>
                </pic:pic>
              </a:graphicData>
            </a:graphic>
          </wp:inline>
        </w:drawing>
      </w:r>
    </w:p>
    <w:p w14:paraId="58A1E6B4" w14:textId="77777777" w:rsidR="00EF62AE" w:rsidRPr="00EF481E" w:rsidRDefault="00EF62AE" w:rsidP="00A92DD1">
      <w:pPr>
        <w:jc w:val="both"/>
        <w:rPr>
          <w:rFonts w:ascii="Century Gothic" w:hAnsi="Century Gothic"/>
        </w:rPr>
      </w:pPr>
      <w:r w:rsidRPr="00EF481E">
        <w:rPr>
          <w:rFonts w:ascii="Century Gothic" w:hAnsi="Century Gothic"/>
          <w:noProof/>
        </w:rPr>
        <w:lastRenderedPageBreak/>
        <w:drawing>
          <wp:inline distT="0" distB="0" distL="0" distR="0" wp14:anchorId="3841D89F" wp14:editId="01A2B035">
            <wp:extent cx="6457950" cy="9127236"/>
            <wp:effectExtent l="0" t="0" r="0" b="0"/>
            <wp:docPr id="421" name="Picture 421" descr="C:\Users\SAMOFF4\Desktop\Shwetang - 2\wordtojpeg\P-01_DS-02\P-01_DS-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AMOFF4\Desktop\Shwetang - 2\wordtojpeg\P-01_DS-02\P-01_DS-02-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57950" cy="9127236"/>
                    </a:xfrm>
                    <a:prstGeom prst="rect">
                      <a:avLst/>
                    </a:prstGeom>
                    <a:noFill/>
                    <a:ln>
                      <a:noFill/>
                    </a:ln>
                  </pic:spPr>
                </pic:pic>
              </a:graphicData>
            </a:graphic>
          </wp:inline>
        </w:drawing>
      </w:r>
    </w:p>
    <w:p w14:paraId="561C5E4E" w14:textId="77777777" w:rsidR="00EF62AE" w:rsidRPr="000A35A0" w:rsidRDefault="00EF62AE" w:rsidP="00C770C2">
      <w:pPr>
        <w:pStyle w:val="Heading1"/>
        <w:numPr>
          <w:ilvl w:val="0"/>
          <w:numId w:val="33"/>
        </w:numPr>
        <w:spacing w:line="276" w:lineRule="auto"/>
        <w:ind w:left="567"/>
        <w:rPr>
          <w:rFonts w:ascii="Century Gothic" w:hAnsi="Century Gothic"/>
          <w:sz w:val="48"/>
          <w:szCs w:val="48"/>
          <w:u w:val="single"/>
        </w:rPr>
      </w:pPr>
      <w:bookmarkStart w:id="46" w:name="_Toc226034014"/>
      <w:r w:rsidRPr="000A35A0">
        <w:rPr>
          <w:rFonts w:ascii="Century Gothic" w:hAnsi="Century Gothic"/>
          <w:sz w:val="48"/>
          <w:szCs w:val="48"/>
          <w:u w:val="single"/>
        </w:rPr>
        <w:lastRenderedPageBreak/>
        <w:t>HANDLING COMPLAIN AND SUGGESTION:</w:t>
      </w:r>
      <w:bookmarkEnd w:id="46"/>
    </w:p>
    <w:p w14:paraId="195ACB27" w14:textId="77777777" w:rsidR="00EF62AE" w:rsidRPr="00EF481E" w:rsidRDefault="006F7497" w:rsidP="00A92DD1">
      <w:pPr>
        <w:jc w:val="both"/>
        <w:rPr>
          <w:rFonts w:ascii="Century Gothic" w:hAnsi="Century Gothic"/>
          <w:b/>
          <w:sz w:val="28"/>
          <w:u w:val="single"/>
        </w:rPr>
      </w:pPr>
      <w:r>
        <w:rPr>
          <w:rFonts w:ascii="Century Gothic" w:hAnsi="Century Gothic"/>
          <w:noProof/>
        </w:rPr>
        <w:pict w14:anchorId="56279AF5">
          <v:shapetype id="_x0000_t202" coordsize="21600,21600" o:spt="202" path="m,l,21600r21600,l21600,xe">
            <v:stroke joinstyle="miter"/>
            <v:path gradientshapeok="t" o:connecttype="rect"/>
          </v:shapetype>
          <v:shape id="Text Box 2" o:spid="_x0000_s1040" type="#_x0000_t202" style="position:absolute;left:0;text-align:left;margin-left:168.75pt;margin-top:15.15pt;width:184.5pt;height:71.9pt;z-index:252150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">
            <v:textbox style="mso-next-textbox:#Text Box 2">
              <w:txbxContent>
                <w:p w14:paraId="18C3CDC8" w14:textId="77777777" w:rsidR="00EF62AE" w:rsidRPr="00B02EEB" w:rsidRDefault="00EF62AE" w:rsidP="00EF62AE">
                  <w:pPr>
                    <w:jc w:val="center"/>
                    <w:rPr>
                      <w:rFonts w:asciiTheme="majorHAnsi" w:hAnsiTheme="majorHAnsi"/>
                      <w:b/>
                      <w:sz w:val="24"/>
                      <w:szCs w:val="24"/>
                    </w:rPr>
                  </w:pPr>
                  <w:r w:rsidRPr="00B02EEB">
                    <w:rPr>
                      <w:rFonts w:asciiTheme="majorHAnsi" w:hAnsiTheme="majorHAnsi"/>
                      <w:b/>
                      <w:sz w:val="24"/>
                      <w:szCs w:val="24"/>
                    </w:rPr>
                    <w:t xml:space="preserve">Customer Complain </w:t>
                  </w:r>
                  <w:r>
                    <w:rPr>
                      <w:rFonts w:asciiTheme="majorHAnsi" w:hAnsiTheme="majorHAnsi"/>
                      <w:b/>
                      <w:sz w:val="24"/>
                      <w:szCs w:val="24"/>
                    </w:rPr>
                    <w:t xml:space="preserve">or Suggestion </w:t>
                  </w:r>
                  <w:r w:rsidR="00332E4D">
                    <w:rPr>
                      <w:rFonts w:asciiTheme="majorHAnsi" w:hAnsiTheme="majorHAnsi"/>
                      <w:b/>
                      <w:sz w:val="24"/>
                      <w:szCs w:val="24"/>
                    </w:rPr>
                    <w:t xml:space="preserve">or Complain </w:t>
                  </w:r>
                  <w:r>
                    <w:rPr>
                      <w:rFonts w:asciiTheme="majorHAnsi" w:hAnsiTheme="majorHAnsi"/>
                      <w:b/>
                      <w:sz w:val="24"/>
                      <w:szCs w:val="24"/>
                    </w:rPr>
                    <w:t>receive from Complain Box</w:t>
                  </w:r>
                  <w:r w:rsidR="00332E4D">
                    <w:rPr>
                      <w:rFonts w:asciiTheme="majorHAnsi" w:hAnsiTheme="majorHAnsi"/>
                      <w:b/>
                      <w:sz w:val="24"/>
                      <w:szCs w:val="24"/>
                    </w:rPr>
                    <w:t xml:space="preserve"> or Employee</w:t>
                  </w:r>
                </w:p>
              </w:txbxContent>
            </v:textbox>
          </v:shape>
        </w:pict>
      </w:r>
    </w:p>
    <w:p w14:paraId="4B305176" w14:textId="77777777" w:rsidR="00EF62AE" w:rsidRPr="00EF481E" w:rsidRDefault="00EF62AE" w:rsidP="00A92DD1">
      <w:pPr>
        <w:jc w:val="both"/>
        <w:rPr>
          <w:rFonts w:ascii="Century Gothic" w:hAnsi="Century Gothic"/>
          <w:sz w:val="28"/>
        </w:rPr>
      </w:pPr>
    </w:p>
    <w:p w14:paraId="17B201D9" w14:textId="77777777" w:rsidR="00EF62AE" w:rsidRPr="00EF481E" w:rsidRDefault="006F7497" w:rsidP="00A92DD1">
      <w:pPr>
        <w:jc w:val="both"/>
        <w:rPr>
          <w:rFonts w:ascii="Century Gothic" w:hAnsi="Century Gothic"/>
          <w:sz w:val="28"/>
        </w:rPr>
      </w:pPr>
      <w:r>
        <w:rPr>
          <w:rFonts w:ascii="Century Gothic" w:hAnsi="Century Gothic"/>
          <w:noProof/>
        </w:rPr>
        <w:pict w14:anchorId="48708983">
          <v:shapetype id="_x0000_t32" coordsize="21600,21600" o:spt="32" o:oned="t" path="m,l21600,21600e" filled="f">
            <v:path arrowok="t" fillok="f" o:connecttype="none"/>
            <o:lock v:ext="edit" shapetype="t"/>
          </v:shapetype>
          <v:shape id="AutoShape 8" o:spid="_x0000_s1039" type="#_x0000_t32" style="position:absolute;left:0;text-align:left;margin-left:258.7pt;margin-top:29.4pt;width:.05pt;height:22.7pt;flip:x;z-index:252156416;visibility:visible;mso-wrap-style:square;mso-width-percent:0;mso-wrap-distance-left:9pt;mso-wrap-distance-top:0;mso-wrap-distance-right:9pt;mso-wrap-distance-bottom:0;mso-position-horizontal-relative:text;mso-position-vertical-relative:text;mso-width-percent:0;mso-width-relative:page;mso-height-relative:page">
            <v:stroke endarrow="block"/>
          </v:shape>
        </w:pict>
      </w:r>
    </w:p>
    <w:p w14:paraId="22FD9D7A" w14:textId="77777777" w:rsidR="00EF62AE" w:rsidRPr="00EF481E" w:rsidRDefault="006F7497" w:rsidP="00A92DD1">
      <w:pPr>
        <w:jc w:val="both"/>
        <w:rPr>
          <w:rFonts w:ascii="Century Gothic" w:hAnsi="Century Gothic"/>
          <w:sz w:val="28"/>
        </w:rPr>
      </w:pPr>
      <w:r>
        <w:rPr>
          <w:rFonts w:ascii="Century Gothic" w:hAnsi="Century Gothic"/>
          <w:noProof/>
        </w:rPr>
        <w:pict w14:anchorId="20583EA2">
          <v:shape id="Text Box 3" o:spid="_x0000_s1037" type="#_x0000_t202" style="position:absolute;left:0;text-align:left;margin-left:168.75pt;margin-top:21.85pt;width:184.5pt;height:36.6pt;z-index:252151296;visibility:visible;mso-wrap-style:square;mso-width-percent:0;mso-wrap-distance-left:9pt;mso-wrap-distance-top:0;mso-wrap-distance-right:9pt;mso-wrap-distance-bottom:0;mso-position-horizontal-relative:text;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">
            <v:textbox style="mso-next-textbox:#Text Box 3">
              <w:txbxContent>
                <w:p w14:paraId="425D58F4" w14:textId="77777777" w:rsidR="00EF62AE" w:rsidRPr="00EF18E0" w:rsidRDefault="00EF62AE" w:rsidP="00EF62AE">
                  <w:pPr>
                    <w:jc w:val="center"/>
                    <w:rPr>
                      <w:rFonts w:asciiTheme="majorHAnsi" w:hAnsiTheme="majorHAnsi"/>
                      <w:b/>
                    </w:rPr>
                  </w:pPr>
                  <w:r w:rsidRPr="00EF18E0">
                    <w:rPr>
                      <w:rFonts w:asciiTheme="majorHAnsi" w:hAnsiTheme="majorHAnsi"/>
                      <w:b/>
                    </w:rPr>
                    <w:t xml:space="preserve">Investigation of Complaints by </w:t>
                  </w:r>
                  <w:r>
                    <w:rPr>
                      <w:rFonts w:asciiTheme="majorHAnsi" w:hAnsiTheme="majorHAnsi"/>
                      <w:b/>
                    </w:rPr>
                    <w:t>General Manager</w:t>
                  </w:r>
                </w:p>
              </w:txbxContent>
            </v:textbox>
          </v:shape>
        </w:pict>
      </w:r>
    </w:p>
    <w:p w14:paraId="768F1B46" w14:textId="77777777" w:rsidR="00EF62AE" w:rsidRPr="00EF481E" w:rsidRDefault="006F7497" w:rsidP="00A92DD1">
      <w:pPr>
        <w:jc w:val="both"/>
        <w:rPr>
          <w:rFonts w:ascii="Century Gothic" w:hAnsi="Century Gothic"/>
          <w:sz w:val="28"/>
        </w:rPr>
      </w:pPr>
      <w:r>
        <w:rPr>
          <w:rFonts w:ascii="Century Gothic" w:hAnsi="Century Gothic"/>
          <w:noProof/>
        </w:rPr>
        <w:pict w14:anchorId="746790BC">
          <v:shape id="AutoShape 15" o:spid="_x0000_s1038" type="#_x0000_t32" style="position:absolute;left:0;text-align:left;margin-left:258.75pt;margin-top:30.05pt;width:0;height:19.85pt;z-index:252159488;visibility:visible;mso-wrap-style:square;mso-width-percent:0;mso-wrap-distance-left:9pt;mso-wrap-distance-top:0;mso-wrap-distance-right:9pt;mso-wrap-distance-bottom:0;mso-position-horizontal-relative:text;mso-position-vertical-relative:text;mso-width-percent:0;mso-width-relative:page;mso-height-relative:page">
            <v:stroke endarrow="block"/>
          </v:shape>
        </w:pict>
      </w:r>
    </w:p>
    <w:p w14:paraId="6B1630FB" w14:textId="77777777" w:rsidR="00EF62AE" w:rsidRPr="00EF481E" w:rsidRDefault="006F7497" w:rsidP="00A92DD1">
      <w:pPr>
        <w:jc w:val="both"/>
        <w:rPr>
          <w:rFonts w:ascii="Century Gothic" w:hAnsi="Century Gothic"/>
          <w:sz w:val="28"/>
        </w:rPr>
      </w:pPr>
      <w:r>
        <w:rPr>
          <w:rFonts w:ascii="Century Gothic" w:hAnsi="Century Gothic"/>
          <w:noProof/>
        </w:rPr>
        <w:pict w14:anchorId="44286BDD">
          <v:shape id="Text Box 4" o:spid="_x0000_s1036" type="#_x0000_t202" style="position:absolute;left:0;text-align:left;margin-left:168.75pt;margin-top:22.75pt;width:184.5pt;height:51.35pt;z-index:25215232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">
            <v:textbox style="mso-next-textbox:#Text Box 4">
              <w:txbxContent>
                <w:p w14:paraId="009D8883" w14:textId="77777777" w:rsidR="00EF62AE" w:rsidRPr="00670125" w:rsidRDefault="00EF62AE" w:rsidP="00EF62AE">
                  <w:pPr>
                    <w:jc w:val="center"/>
                    <w:rPr>
                      <w:b/>
                    </w:rPr>
                  </w:pPr>
                  <w:r w:rsidRPr="00670125">
                    <w:rPr>
                      <w:b/>
                    </w:rPr>
                    <w:t xml:space="preserve">Respective Dept. would be given the responsibility for handling </w:t>
                  </w:r>
                  <w:r>
                    <w:rPr>
                      <w:b/>
                    </w:rPr>
                    <w:t>the C</w:t>
                  </w:r>
                  <w:r w:rsidRPr="00670125">
                    <w:rPr>
                      <w:b/>
                    </w:rPr>
                    <w:t>omplaint</w:t>
                  </w:r>
                </w:p>
              </w:txbxContent>
            </v:textbox>
          </v:shape>
        </w:pict>
      </w:r>
    </w:p>
    <w:p w14:paraId="4D620465" w14:textId="77777777" w:rsidR="00EF62AE" w:rsidRPr="00EF481E" w:rsidRDefault="00EF62AE" w:rsidP="00A92DD1">
      <w:pPr>
        <w:jc w:val="both"/>
        <w:rPr>
          <w:rFonts w:ascii="Century Gothic" w:hAnsi="Century Gothic"/>
          <w:sz w:val="28"/>
        </w:rPr>
      </w:pPr>
    </w:p>
    <w:p w14:paraId="444F703B" w14:textId="77777777" w:rsidR="00EF62AE" w:rsidRPr="00EF481E" w:rsidRDefault="006F7497" w:rsidP="00A92DD1">
      <w:pPr>
        <w:jc w:val="both"/>
        <w:rPr>
          <w:rFonts w:ascii="Century Gothic" w:hAnsi="Century Gothic"/>
          <w:sz w:val="28"/>
        </w:rPr>
      </w:pPr>
      <w:r>
        <w:rPr>
          <w:rFonts w:ascii="Century Gothic" w:hAnsi="Century Gothic"/>
          <w:noProof/>
        </w:rPr>
        <w:pict w14:anchorId="5DBEE8F5">
          <v:shape id="AutoShape 14" o:spid="_x0000_s1035" type="#_x0000_t32" style="position:absolute;left:0;text-align:left;margin-left:258.65pt;margin-top:17.2pt;width:.05pt;height:24.75pt;flip:x;z-index:25215846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">
            <v:stroke endarrow="block"/>
          </v:shape>
        </w:pict>
      </w:r>
    </w:p>
    <w:p w14:paraId="36916399" w14:textId="77777777" w:rsidR="00EF62AE" w:rsidRPr="00EF481E" w:rsidRDefault="006F7497" w:rsidP="00A92DD1">
      <w:pPr>
        <w:jc w:val="both"/>
        <w:rPr>
          <w:rFonts w:ascii="Century Gothic" w:hAnsi="Century Gothic"/>
          <w:sz w:val="28"/>
        </w:rPr>
      </w:pPr>
      <w:r>
        <w:rPr>
          <w:rFonts w:ascii="Century Gothic" w:hAnsi="Century Gothic"/>
          <w:noProof/>
        </w:rPr>
        <w:pict w14:anchorId="7FFBD984">
          <v:shape id="Text Box 5" o:spid="_x0000_s1034" type="#_x0000_t202" style="position:absolute;left:0;text-align:left;margin-left:165.15pt;margin-top:13pt;width:188.25pt;height:22.5pt;z-index:252153344;visibility:visible;mso-wrap-style:square;mso-width-percent:0;mso-wrap-distance-left:9pt;mso-wrap-distance-top:0;mso-wrap-distance-right:9pt;mso-wrap-distance-bottom:0;mso-position-horizontal-relative:text;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">
            <v:textbox style="mso-next-textbox:#Text Box 5">
              <w:txbxContent>
                <w:p w14:paraId="04757BFD" w14:textId="77777777" w:rsidR="00EF62AE" w:rsidRPr="00EF18E0" w:rsidRDefault="00EF62AE" w:rsidP="00EF62AE">
                  <w:pPr>
                    <w:jc w:val="center"/>
                    <w:rPr>
                      <w:rFonts w:asciiTheme="majorHAnsi" w:hAnsiTheme="majorHAnsi"/>
                      <w:b/>
                    </w:rPr>
                  </w:pPr>
                  <w:r>
                    <w:rPr>
                      <w:rFonts w:asciiTheme="majorHAnsi" w:hAnsiTheme="majorHAnsi"/>
                      <w:b/>
                    </w:rPr>
                    <w:t>Action taken by respective Dept.</w:t>
                  </w:r>
                </w:p>
                <w:p w14:paraId="2A225681" w14:textId="77777777" w:rsidR="00EF62AE" w:rsidRPr="009A26CF" w:rsidRDefault="00EF62AE" w:rsidP="00EF62AE"/>
              </w:txbxContent>
            </v:textbox>
          </v:shape>
        </w:pict>
      </w:r>
    </w:p>
    <w:p w14:paraId="02A6A819" w14:textId="77777777" w:rsidR="00EF62AE" w:rsidRPr="00EF481E" w:rsidRDefault="006F7497" w:rsidP="00A92DD1">
      <w:pPr>
        <w:jc w:val="both"/>
        <w:rPr>
          <w:rFonts w:ascii="Century Gothic" w:hAnsi="Century Gothic"/>
          <w:sz w:val="28"/>
        </w:rPr>
      </w:pPr>
      <w:r>
        <w:rPr>
          <w:rFonts w:ascii="Century Gothic" w:hAnsi="Century Gothic"/>
          <w:noProof/>
        </w:rPr>
        <w:pict w14:anchorId="7BD486F9">
          <v:shape id="AutoShape 13" o:spid="_x0000_s1032" type="#_x0000_t32" style="position:absolute;left:0;text-align:left;margin-left:258.7pt;margin-top:6.35pt;width:.1pt;height:19.85pt;z-index:252157440;visibility:visible;mso-wrap-style:square;mso-width-percent:0;mso-wrap-distance-left:9pt;mso-wrap-distance-top:0;mso-wrap-distance-right:9pt;mso-wrap-distance-bottom:0;mso-position-horizontal-relative:text;mso-position-vertical-relative:text;mso-width-percent:0;mso-width-relative:page;mso-height-relative:page">
            <v:stroke endarrow="block"/>
          </v:shape>
        </w:pict>
      </w:r>
      <w:r>
        <w:rPr>
          <w:rFonts w:ascii="Century Gothic" w:hAnsi="Century Gothic"/>
          <w:noProof/>
        </w:rPr>
        <w:pict w14:anchorId="234AFF90">
          <v:shape id="Text Box 6" o:spid="_x0000_s1033" type="#_x0000_t202" style="position:absolute;left:0;text-align:left;margin-left:165pt;margin-top:23.9pt;width:188.25pt;height:44.05pt;z-index:25215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">
            <v:textbox style="mso-next-textbox:#Text Box 6">
              <w:txbxContent>
                <w:p w14:paraId="512674D8" w14:textId="77777777" w:rsidR="00EF62AE" w:rsidRPr="00EF18E0" w:rsidRDefault="00EF62AE" w:rsidP="00EF62AE">
                  <w:pPr>
                    <w:jc w:val="center"/>
                    <w:rPr>
                      <w:rFonts w:asciiTheme="majorHAnsi" w:hAnsiTheme="majorHAnsi"/>
                      <w:b/>
                    </w:rPr>
                  </w:pPr>
                  <w:r w:rsidRPr="00EF18E0">
                    <w:rPr>
                      <w:rFonts w:asciiTheme="majorHAnsi" w:hAnsiTheme="majorHAnsi"/>
                      <w:b/>
                    </w:rPr>
                    <w:t>Review effectiveness of Corrective action after implementation</w:t>
                  </w:r>
                </w:p>
              </w:txbxContent>
            </v:textbox>
          </v:shape>
        </w:pict>
      </w:r>
    </w:p>
    <w:p w14:paraId="4E8B6D72" w14:textId="77777777" w:rsidR="00EF62AE" w:rsidRPr="00EF481E" w:rsidRDefault="00EF62AE" w:rsidP="00A92DD1">
      <w:pPr>
        <w:jc w:val="both"/>
        <w:rPr>
          <w:rFonts w:ascii="Century Gothic" w:hAnsi="Century Gothic"/>
          <w:sz w:val="28"/>
        </w:rPr>
      </w:pPr>
    </w:p>
    <w:p w14:paraId="55F28841" w14:textId="77777777" w:rsidR="00EF62AE" w:rsidRPr="00EF481E" w:rsidRDefault="006F7497" w:rsidP="00A92DD1">
      <w:pPr>
        <w:jc w:val="both"/>
        <w:rPr>
          <w:rFonts w:ascii="Century Gothic" w:hAnsi="Century Gothic"/>
          <w:sz w:val="28"/>
        </w:rPr>
      </w:pPr>
      <w:r>
        <w:rPr>
          <w:rFonts w:ascii="Century Gothic" w:hAnsi="Century Gothic"/>
          <w:noProof/>
        </w:rPr>
        <w:pict w14:anchorId="0F3AE998">
          <v:shape id="AutoShape 16" o:spid="_x0000_s1031" type="#_x0000_t32" style="position:absolute;left:0;text-align:left;margin-left:258.5pt;margin-top:8.65pt;width:0;height:22.85pt;z-index:25216051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">
            <v:stroke endarrow="block"/>
          </v:shape>
        </w:pict>
      </w:r>
    </w:p>
    <w:p w14:paraId="54620E4A" w14:textId="77777777" w:rsidR="00EF62AE" w:rsidRPr="00EF481E" w:rsidRDefault="006F7497" w:rsidP="00A92DD1">
      <w:pPr>
        <w:jc w:val="both"/>
        <w:rPr>
          <w:rFonts w:ascii="Century Gothic" w:hAnsi="Century Gothic"/>
          <w:sz w:val="28"/>
        </w:rPr>
      </w:pPr>
      <w:r>
        <w:rPr>
          <w:rFonts w:ascii="Century Gothic" w:hAnsi="Century Gothic"/>
          <w:noProof/>
        </w:rPr>
        <w:pict w14:anchorId="62201B1F">
          <v:shape id="Text Box 7" o:spid="_x0000_s1030" type="#_x0000_t202" style="position:absolute;left:0;text-align:left;margin-left:162.45pt;margin-top:1.8pt;width:188.25pt;height:42pt;z-index:25215539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">
            <v:textbox style="mso-next-textbox:#Text Box 7">
              <w:txbxContent>
                <w:p w14:paraId="57C22A57" w14:textId="77777777" w:rsidR="00EF62AE" w:rsidRPr="00EF18E0" w:rsidRDefault="00EF62AE" w:rsidP="00EF62AE">
                  <w:pPr>
                    <w:jc w:val="center"/>
                    <w:rPr>
                      <w:rFonts w:asciiTheme="majorHAnsi" w:hAnsiTheme="majorHAnsi"/>
                      <w:b/>
                    </w:rPr>
                  </w:pPr>
                  <w:r w:rsidRPr="00EF18E0">
                    <w:rPr>
                      <w:rFonts w:asciiTheme="majorHAnsi" w:hAnsiTheme="majorHAnsi"/>
                      <w:b/>
                    </w:rPr>
                    <w:t xml:space="preserve">Closing </w:t>
                  </w:r>
                  <w:r w:rsidR="00B12B67" w:rsidRPr="00EF18E0">
                    <w:rPr>
                      <w:rFonts w:asciiTheme="majorHAnsi" w:hAnsiTheme="majorHAnsi"/>
                      <w:b/>
                    </w:rPr>
                    <w:t>of</w:t>
                  </w:r>
                  <w:r w:rsidR="00B12B67">
                    <w:rPr>
                      <w:rFonts w:asciiTheme="majorHAnsi" w:hAnsiTheme="majorHAnsi"/>
                      <w:b/>
                    </w:rPr>
                    <w:t xml:space="preserve"> Complain</w:t>
                  </w:r>
                  <w:r>
                    <w:rPr>
                      <w:rFonts w:asciiTheme="majorHAnsi" w:hAnsiTheme="majorHAnsi"/>
                      <w:b/>
                    </w:rPr>
                    <w:t xml:space="preserve"> or suggestion</w:t>
                  </w:r>
                </w:p>
              </w:txbxContent>
            </v:textbox>
          </v:shape>
        </w:pict>
      </w:r>
    </w:p>
    <w:p w14:paraId="50CAFD35" w14:textId="77777777" w:rsidR="00EF62AE" w:rsidRDefault="00EF62AE" w:rsidP="00A92DD1">
      <w:pPr>
        <w:pStyle w:val="ListParagraph"/>
        <w:ind w:left="360"/>
        <w:jc w:val="both"/>
        <w:rPr>
          <w:rFonts w:ascii="Century Gothic" w:hAnsi="Century Gothic"/>
          <w:b/>
          <w:sz w:val="28"/>
        </w:rPr>
      </w:pPr>
    </w:p>
    <w:p w14:paraId="3C36F865" w14:textId="77777777" w:rsidR="00800F25" w:rsidRPr="00EF481E" w:rsidRDefault="00800F25" w:rsidP="00A92DD1">
      <w:pPr>
        <w:pStyle w:val="ListParagraph"/>
        <w:ind w:left="360"/>
        <w:jc w:val="both"/>
        <w:rPr>
          <w:rFonts w:ascii="Century Gothic" w:hAnsi="Century Gothic"/>
          <w:b/>
          <w:sz w:val="28"/>
        </w:rPr>
      </w:pPr>
    </w:p>
    <w:p w14:paraId="1660A94E" w14:textId="77777777" w:rsidR="00EF62AE" w:rsidRPr="006E5E8B" w:rsidRDefault="00EF62AE" w:rsidP="00C770C2">
      <w:pPr>
        <w:pStyle w:val="ListParagraph"/>
        <w:numPr>
          <w:ilvl w:val="0"/>
          <w:numId w:val="46"/>
        </w:numPr>
        <w:jc w:val="both"/>
        <w:rPr>
          <w:rFonts w:ascii="Century Gothic" w:hAnsi="Century Gothic"/>
          <w:b/>
          <w:bCs/>
          <w:sz w:val="24"/>
          <w:szCs w:val="24"/>
        </w:rPr>
      </w:pPr>
      <w:r w:rsidRPr="006E5E8B">
        <w:rPr>
          <w:rFonts w:ascii="Century Gothic" w:hAnsi="Century Gothic"/>
          <w:b/>
          <w:bCs/>
          <w:sz w:val="24"/>
          <w:szCs w:val="24"/>
        </w:rPr>
        <w:t>Process:</w:t>
      </w:r>
    </w:p>
    <w:p w14:paraId="154BE104" w14:textId="77777777" w:rsidR="00EF62AE" w:rsidRPr="006E5E8B" w:rsidRDefault="00EF62AE" w:rsidP="00C770C2">
      <w:pPr>
        <w:numPr>
          <w:ilvl w:val="0"/>
          <w:numId w:val="32"/>
        </w:numPr>
        <w:spacing w:before="30" w:after="30"/>
        <w:jc w:val="both"/>
        <w:rPr>
          <w:rFonts w:ascii="Century Gothic" w:hAnsi="Century Gothic"/>
          <w:b/>
          <w:sz w:val="24"/>
          <w:szCs w:val="24"/>
        </w:rPr>
      </w:pPr>
      <w:r w:rsidRPr="006E5E8B">
        <w:rPr>
          <w:rFonts w:ascii="Century Gothic" w:hAnsi="Century Gothic"/>
          <w:sz w:val="24"/>
          <w:szCs w:val="24"/>
        </w:rPr>
        <w:t>Customers would be intimated about their right to complaint or Suggestions to the Management – Ganges Jute (P) Ltd.</w:t>
      </w:r>
    </w:p>
    <w:p w14:paraId="1B041B77" w14:textId="77777777" w:rsidR="00EF62AE" w:rsidRPr="006E5E8B" w:rsidRDefault="00EF62AE" w:rsidP="00C770C2">
      <w:pPr>
        <w:numPr>
          <w:ilvl w:val="0"/>
          <w:numId w:val="32"/>
        </w:numPr>
        <w:spacing w:before="30" w:after="30"/>
        <w:jc w:val="both"/>
        <w:rPr>
          <w:rFonts w:ascii="Century Gothic" w:hAnsi="Century Gothic"/>
          <w:b/>
          <w:sz w:val="24"/>
          <w:szCs w:val="24"/>
        </w:rPr>
      </w:pPr>
      <w:r w:rsidRPr="006E5E8B">
        <w:rPr>
          <w:rFonts w:ascii="Century Gothic" w:hAnsi="Century Gothic"/>
          <w:sz w:val="24"/>
          <w:szCs w:val="24"/>
        </w:rPr>
        <w:t>Ganges Jute (P) Ltd. factory would have complain / suggestion box where complaints and suggestions can be directly forwarded to the General Manager, Bag Unit, Ganges Jute (P) Ltd.</w:t>
      </w:r>
    </w:p>
    <w:p w14:paraId="079E62E0" w14:textId="77777777" w:rsidR="00EF62AE" w:rsidRPr="006E5E8B" w:rsidRDefault="00EF62AE" w:rsidP="00C770C2">
      <w:pPr>
        <w:numPr>
          <w:ilvl w:val="0"/>
          <w:numId w:val="32"/>
        </w:numPr>
        <w:spacing w:before="30" w:after="30"/>
        <w:jc w:val="both"/>
        <w:rPr>
          <w:rFonts w:ascii="Century Gothic" w:hAnsi="Century Gothic"/>
          <w:sz w:val="24"/>
          <w:szCs w:val="24"/>
        </w:rPr>
      </w:pPr>
      <w:r w:rsidRPr="006E5E8B">
        <w:rPr>
          <w:rFonts w:ascii="Century Gothic" w:hAnsi="Century Gothic"/>
          <w:sz w:val="24"/>
          <w:szCs w:val="24"/>
        </w:rPr>
        <w:t xml:space="preserve">Upon entry of complaint information through Complain or Suggestion Box, notification will be submitted to Management regarding complain. </w:t>
      </w:r>
    </w:p>
    <w:p w14:paraId="6243D928" w14:textId="77777777" w:rsidR="00EF62AE" w:rsidRPr="006E5E8B" w:rsidRDefault="00EF62AE" w:rsidP="00C770C2">
      <w:pPr>
        <w:numPr>
          <w:ilvl w:val="0"/>
          <w:numId w:val="32"/>
        </w:numPr>
        <w:spacing w:before="30" w:after="30"/>
        <w:jc w:val="both"/>
        <w:rPr>
          <w:rFonts w:ascii="Century Gothic" w:hAnsi="Century Gothic"/>
          <w:b/>
          <w:sz w:val="24"/>
          <w:szCs w:val="24"/>
        </w:rPr>
      </w:pPr>
      <w:r w:rsidRPr="006E5E8B">
        <w:rPr>
          <w:rFonts w:ascii="Century Gothic" w:hAnsi="Century Gothic"/>
          <w:sz w:val="24"/>
          <w:szCs w:val="24"/>
        </w:rPr>
        <w:t>All such written complaints drawn in Suggestion Box would be received either by General Manager or by Compliance Officer, Ganges Jute (P) Ltd. and noted in the Customer Complaint File / Register maintaining a serial number of the same.</w:t>
      </w:r>
    </w:p>
    <w:p w14:paraId="5FEEACB2" w14:textId="77777777" w:rsidR="00EF62AE" w:rsidRPr="006E5E8B" w:rsidRDefault="00EF62AE" w:rsidP="00C770C2">
      <w:pPr>
        <w:numPr>
          <w:ilvl w:val="0"/>
          <w:numId w:val="32"/>
        </w:numPr>
        <w:spacing w:before="30" w:after="30"/>
        <w:jc w:val="both"/>
        <w:rPr>
          <w:rFonts w:ascii="Century Gothic" w:hAnsi="Century Gothic"/>
          <w:sz w:val="24"/>
          <w:szCs w:val="24"/>
        </w:rPr>
      </w:pPr>
      <w:r w:rsidRPr="006E5E8B">
        <w:rPr>
          <w:rFonts w:ascii="Century Gothic" w:hAnsi="Century Gothic"/>
          <w:sz w:val="24"/>
          <w:szCs w:val="24"/>
        </w:rPr>
        <w:t xml:space="preserve">Complaints must be reviewed and classified on the responsibility basis. </w:t>
      </w:r>
    </w:p>
    <w:p w14:paraId="62640859" w14:textId="77777777" w:rsidR="00EF62AE" w:rsidRPr="006E5E8B" w:rsidRDefault="00EF62AE" w:rsidP="00C770C2">
      <w:pPr>
        <w:numPr>
          <w:ilvl w:val="0"/>
          <w:numId w:val="32"/>
        </w:numPr>
        <w:spacing w:before="30" w:after="30"/>
        <w:jc w:val="both"/>
        <w:rPr>
          <w:rFonts w:ascii="Century Gothic" w:hAnsi="Century Gothic"/>
          <w:sz w:val="24"/>
          <w:szCs w:val="24"/>
        </w:rPr>
      </w:pPr>
      <w:r w:rsidRPr="006E5E8B">
        <w:rPr>
          <w:rFonts w:ascii="Century Gothic" w:hAnsi="Century Gothic"/>
          <w:sz w:val="24"/>
          <w:szCs w:val="24"/>
        </w:rPr>
        <w:lastRenderedPageBreak/>
        <w:t xml:space="preserve">Company will review each complaint or suggestion to determine if immediate action is needed. </w:t>
      </w:r>
    </w:p>
    <w:p w14:paraId="32A11673" w14:textId="77777777" w:rsidR="00EF62AE" w:rsidRPr="006E5E8B" w:rsidRDefault="00EF62AE" w:rsidP="00C770C2">
      <w:pPr>
        <w:numPr>
          <w:ilvl w:val="0"/>
          <w:numId w:val="32"/>
        </w:numPr>
        <w:spacing w:before="30" w:after="30"/>
        <w:jc w:val="both"/>
        <w:rPr>
          <w:rFonts w:ascii="Century Gothic" w:hAnsi="Century Gothic"/>
          <w:b/>
          <w:sz w:val="24"/>
          <w:szCs w:val="24"/>
        </w:rPr>
      </w:pPr>
      <w:r w:rsidRPr="006E5E8B">
        <w:rPr>
          <w:rFonts w:ascii="Century Gothic" w:hAnsi="Century Gothic"/>
          <w:sz w:val="24"/>
          <w:szCs w:val="24"/>
        </w:rPr>
        <w:t xml:space="preserve">Factory will initiate a complaint Register that will include the </w:t>
      </w:r>
      <w:r w:rsidR="006E5E8B" w:rsidRPr="006E5E8B">
        <w:rPr>
          <w:rFonts w:ascii="Century Gothic" w:hAnsi="Century Gothic"/>
          <w:sz w:val="24"/>
          <w:szCs w:val="24"/>
        </w:rPr>
        <w:t>all-input</w:t>
      </w:r>
      <w:r w:rsidRPr="006E5E8B">
        <w:rPr>
          <w:rFonts w:ascii="Century Gothic" w:hAnsi="Century Gothic"/>
          <w:sz w:val="24"/>
          <w:szCs w:val="24"/>
        </w:rPr>
        <w:t xml:space="preserve"> data.</w:t>
      </w:r>
      <w:r w:rsidR="006E5E8B">
        <w:rPr>
          <w:rFonts w:ascii="Century Gothic" w:hAnsi="Century Gothic"/>
          <w:sz w:val="24"/>
          <w:szCs w:val="24"/>
        </w:rPr>
        <w:t xml:space="preserve"> </w:t>
      </w:r>
      <w:r w:rsidRPr="006E5E8B">
        <w:rPr>
          <w:rFonts w:ascii="Century Gothic" w:hAnsi="Century Gothic"/>
          <w:sz w:val="24"/>
          <w:szCs w:val="24"/>
        </w:rPr>
        <w:t>One file is also maintained in which the other documentation, including: investigations, photographs, memos, and final close</w:t>
      </w:r>
      <w:r w:rsidRPr="006E5E8B">
        <w:rPr>
          <w:rFonts w:ascii="Cambria Math" w:eastAsia="MS Mincho" w:hAnsi="Cambria Math" w:cs="Cambria Math"/>
          <w:sz w:val="24"/>
          <w:szCs w:val="24"/>
        </w:rPr>
        <w:t>‐</w:t>
      </w:r>
      <w:r w:rsidRPr="006E5E8B">
        <w:rPr>
          <w:rFonts w:ascii="Century Gothic" w:hAnsi="Century Gothic"/>
          <w:sz w:val="24"/>
          <w:szCs w:val="24"/>
        </w:rPr>
        <w:t>out documentation will be carry on.</w:t>
      </w:r>
    </w:p>
    <w:p w14:paraId="68E704A1" w14:textId="77777777" w:rsidR="00EF62AE" w:rsidRPr="006E5E8B" w:rsidRDefault="00EF62AE" w:rsidP="00C770C2">
      <w:pPr>
        <w:numPr>
          <w:ilvl w:val="0"/>
          <w:numId w:val="32"/>
        </w:numPr>
        <w:spacing w:before="30" w:after="30"/>
        <w:jc w:val="both"/>
        <w:rPr>
          <w:rFonts w:ascii="Century Gothic" w:hAnsi="Century Gothic"/>
          <w:sz w:val="24"/>
          <w:szCs w:val="24"/>
        </w:rPr>
      </w:pPr>
      <w:r w:rsidRPr="006E5E8B">
        <w:rPr>
          <w:rFonts w:ascii="Century Gothic" w:hAnsi="Century Gothic"/>
          <w:sz w:val="24"/>
          <w:szCs w:val="24"/>
        </w:rPr>
        <w:t>Actions taken for such complain would be documented and same would be retained for the organization’s learning experience.</w:t>
      </w:r>
    </w:p>
    <w:p w14:paraId="01A97FF1" w14:textId="77777777" w:rsidR="00EF62AE" w:rsidRDefault="00EF62AE" w:rsidP="00C770C2">
      <w:pPr>
        <w:pStyle w:val="ListParagraph"/>
        <w:numPr>
          <w:ilvl w:val="0"/>
          <w:numId w:val="32"/>
        </w:numPr>
        <w:tabs>
          <w:tab w:val="left" w:pos="5190"/>
        </w:tabs>
        <w:jc w:val="both"/>
        <w:rPr>
          <w:rFonts w:ascii="Century Gothic" w:hAnsi="Century Gothic"/>
          <w:sz w:val="24"/>
          <w:szCs w:val="24"/>
        </w:rPr>
      </w:pPr>
      <w:r w:rsidRPr="006E5E8B">
        <w:rPr>
          <w:rFonts w:ascii="Century Gothic" w:hAnsi="Century Gothic"/>
          <w:sz w:val="24"/>
          <w:szCs w:val="24"/>
        </w:rPr>
        <w:t>General Manager – Ganges Jute (P) Ltd. would be responsible to oversee that the implementation of corrective and preventive actions is ensured.</w:t>
      </w:r>
    </w:p>
    <w:p w14:paraId="154F1FE5" w14:textId="77777777" w:rsidR="00800F25" w:rsidRDefault="00800F25" w:rsidP="00A92DD1">
      <w:pPr>
        <w:jc w:val="both"/>
        <w:rPr>
          <w:rFonts w:ascii="Century Gothic" w:eastAsia="Times New Roman" w:hAnsi="Century Gothic" w:cs="Times New Roman"/>
          <w:b/>
          <w:bCs/>
          <w:sz w:val="48"/>
          <w:szCs w:val="48"/>
          <w:u w:val="single"/>
        </w:rPr>
      </w:pPr>
      <w:r>
        <w:rPr>
          <w:rFonts w:ascii="Century Gothic" w:hAnsi="Century Gothic"/>
          <w:sz w:val="48"/>
          <w:szCs w:val="48"/>
          <w:u w:val="single"/>
        </w:rPr>
        <w:br w:type="page"/>
      </w:r>
    </w:p>
    <w:p w14:paraId="05FF2652" w14:textId="49B2EC4B" w:rsidR="00EE57B2" w:rsidRDefault="00800F25" w:rsidP="00C770C2">
      <w:pPr>
        <w:pStyle w:val="Heading1"/>
        <w:numPr>
          <w:ilvl w:val="0"/>
          <w:numId w:val="33"/>
        </w:numPr>
        <w:spacing w:line="276" w:lineRule="auto"/>
        <w:ind w:left="567"/>
        <w:rPr>
          <w:rFonts w:ascii="Century Gothic" w:hAnsi="Century Gothic"/>
          <w:sz w:val="48"/>
          <w:szCs w:val="48"/>
          <w:u w:val="single"/>
        </w:rPr>
      </w:pPr>
      <w:bookmarkStart w:id="47" w:name="_Toc226034015"/>
      <w:r w:rsidRPr="00EE57B2">
        <w:rPr>
          <w:rFonts w:ascii="Century Gothic" w:hAnsi="Century Gothic"/>
          <w:sz w:val="48"/>
          <w:szCs w:val="48"/>
          <w:u w:val="single"/>
        </w:rPr>
        <w:lastRenderedPageBreak/>
        <w:t>MONITORING OF INTERNAL CONTROLS AND EFFECTIVENESS</w:t>
      </w:r>
      <w:bookmarkEnd w:id="47"/>
    </w:p>
    <w:p w14:paraId="2ADFCE8A" w14:textId="77777777" w:rsidR="00EE57B2" w:rsidRPr="00EE57B2" w:rsidRDefault="00EE57B2" w:rsidP="00A92DD1">
      <w:pPr>
        <w:jc w:val="both"/>
      </w:pPr>
    </w:p>
    <w:p w14:paraId="748E1980" w14:textId="77777777" w:rsidR="00A92DD1" w:rsidRDefault="00EE57B2" w:rsidP="00C770C2">
      <w:pPr>
        <w:numPr>
          <w:ilvl w:val="0"/>
          <w:numId w:val="47"/>
        </w:numPr>
        <w:tabs>
          <w:tab w:val="left" w:pos="5190"/>
        </w:tabs>
        <w:jc w:val="both"/>
        <w:rPr>
          <w:rFonts w:ascii="Century Gothic" w:hAnsi="Century Gothic"/>
          <w:sz w:val="24"/>
          <w:szCs w:val="24"/>
          <w:lang w:val="en-IN"/>
        </w:rPr>
      </w:pPr>
      <w:r w:rsidRPr="00EE57B2">
        <w:rPr>
          <w:rFonts w:ascii="Century Gothic" w:hAnsi="Century Gothic"/>
          <w:b/>
          <w:bCs/>
          <w:sz w:val="24"/>
          <w:szCs w:val="24"/>
          <w:lang w:val="en-IN"/>
        </w:rPr>
        <w:t>Regular Audits and Inspections</w:t>
      </w:r>
      <w:r w:rsidRPr="00EE57B2">
        <w:rPr>
          <w:rFonts w:ascii="Century Gothic" w:hAnsi="Century Gothic"/>
          <w:sz w:val="24"/>
          <w:szCs w:val="24"/>
          <w:lang w:val="en-IN"/>
        </w:rPr>
        <w:t>:</w:t>
      </w:r>
    </w:p>
    <w:p w14:paraId="286DBADB" w14:textId="0A752EE0" w:rsidR="00EE57B2" w:rsidRPr="00EE57B2" w:rsidRDefault="00EE57B2" w:rsidP="00A92DD1">
      <w:pPr>
        <w:tabs>
          <w:tab w:val="left" w:pos="5190"/>
        </w:tabs>
        <w:ind w:left="720"/>
        <w:jc w:val="both"/>
        <w:rPr>
          <w:rFonts w:ascii="Century Gothic" w:hAnsi="Century Gothic"/>
          <w:sz w:val="24"/>
          <w:szCs w:val="24"/>
          <w:lang w:val="en-IN"/>
        </w:rPr>
      </w:pPr>
      <w:r w:rsidRPr="00EE57B2">
        <w:rPr>
          <w:rFonts w:ascii="Century Gothic" w:hAnsi="Century Gothic"/>
          <w:sz w:val="24"/>
          <w:szCs w:val="24"/>
          <w:lang w:val="en-IN"/>
        </w:rPr>
        <w:t xml:space="preserve">Ganges Jute conducts </w:t>
      </w:r>
      <w:r w:rsidRPr="00EE57B2">
        <w:rPr>
          <w:rFonts w:ascii="Century Gothic" w:hAnsi="Century Gothic"/>
          <w:b/>
          <w:bCs/>
          <w:sz w:val="24"/>
          <w:szCs w:val="24"/>
          <w:lang w:val="en-IN"/>
        </w:rPr>
        <w:t>regular internal and external audits</w:t>
      </w:r>
      <w:r w:rsidRPr="00EE57B2">
        <w:rPr>
          <w:rFonts w:ascii="Century Gothic" w:hAnsi="Century Gothic"/>
          <w:sz w:val="24"/>
          <w:szCs w:val="24"/>
          <w:lang w:val="en-IN"/>
        </w:rPr>
        <w:t xml:space="preserve"> to monitor the effectiveness of the measures implemented to prevent child </w:t>
      </w:r>
      <w:proofErr w:type="spellStart"/>
      <w:r w:rsidRPr="00EE57B2">
        <w:rPr>
          <w:rFonts w:ascii="Century Gothic" w:hAnsi="Century Gothic"/>
          <w:sz w:val="24"/>
          <w:szCs w:val="24"/>
          <w:lang w:val="en-IN"/>
        </w:rPr>
        <w:t>labor</w:t>
      </w:r>
      <w:proofErr w:type="spellEnd"/>
      <w:r w:rsidRPr="00EE57B2">
        <w:rPr>
          <w:rFonts w:ascii="Century Gothic" w:hAnsi="Century Gothic"/>
          <w:sz w:val="24"/>
          <w:szCs w:val="24"/>
          <w:lang w:val="en-IN"/>
        </w:rPr>
        <w:t xml:space="preserve">, forced </w:t>
      </w:r>
      <w:proofErr w:type="spellStart"/>
      <w:r w:rsidRPr="00EE57B2">
        <w:rPr>
          <w:rFonts w:ascii="Century Gothic" w:hAnsi="Century Gothic"/>
          <w:sz w:val="24"/>
          <w:szCs w:val="24"/>
          <w:lang w:val="en-IN"/>
        </w:rPr>
        <w:t>labor</w:t>
      </w:r>
      <w:proofErr w:type="spellEnd"/>
      <w:r w:rsidRPr="00EE57B2">
        <w:rPr>
          <w:rFonts w:ascii="Century Gothic" w:hAnsi="Century Gothic"/>
          <w:sz w:val="24"/>
          <w:szCs w:val="24"/>
          <w:lang w:val="en-IN"/>
        </w:rPr>
        <w:t xml:space="preserve">, and human trafficking. These audits assess compliance with the company's ethical </w:t>
      </w:r>
      <w:proofErr w:type="spellStart"/>
      <w:r w:rsidRPr="00EE57B2">
        <w:rPr>
          <w:rFonts w:ascii="Century Gothic" w:hAnsi="Century Gothic"/>
          <w:sz w:val="24"/>
          <w:szCs w:val="24"/>
          <w:lang w:val="en-IN"/>
        </w:rPr>
        <w:t>labor</w:t>
      </w:r>
      <w:proofErr w:type="spellEnd"/>
      <w:r w:rsidRPr="00EE57B2">
        <w:rPr>
          <w:rFonts w:ascii="Century Gothic" w:hAnsi="Century Gothic"/>
          <w:sz w:val="24"/>
          <w:szCs w:val="24"/>
          <w:lang w:val="en-IN"/>
        </w:rPr>
        <w:t xml:space="preserve"> policies and help identify any gaps in internal controls. </w:t>
      </w:r>
      <w:r w:rsidRPr="00EE57B2">
        <w:rPr>
          <w:rFonts w:ascii="Century Gothic" w:hAnsi="Century Gothic"/>
          <w:b/>
          <w:bCs/>
          <w:sz w:val="24"/>
          <w:szCs w:val="24"/>
          <w:lang w:val="en-IN"/>
        </w:rPr>
        <w:t>Unannounced audits</w:t>
      </w:r>
      <w:r w:rsidRPr="00EE57B2">
        <w:rPr>
          <w:rFonts w:ascii="Century Gothic" w:hAnsi="Century Gothic"/>
          <w:sz w:val="24"/>
          <w:szCs w:val="24"/>
          <w:lang w:val="en-IN"/>
        </w:rPr>
        <w:t xml:space="preserve"> may also be carried out to ensure ongoing compliance and transparency, and to address potential human rights violations promptly.</w:t>
      </w:r>
    </w:p>
    <w:p w14:paraId="65BA7B77" w14:textId="77777777" w:rsidR="00A92DD1" w:rsidRDefault="00EE57B2" w:rsidP="00C770C2">
      <w:pPr>
        <w:numPr>
          <w:ilvl w:val="0"/>
          <w:numId w:val="47"/>
        </w:numPr>
        <w:tabs>
          <w:tab w:val="left" w:pos="5190"/>
        </w:tabs>
        <w:jc w:val="both"/>
        <w:rPr>
          <w:rFonts w:ascii="Century Gothic" w:hAnsi="Century Gothic"/>
          <w:sz w:val="24"/>
          <w:szCs w:val="24"/>
          <w:lang w:val="en-IN"/>
        </w:rPr>
      </w:pPr>
      <w:r w:rsidRPr="00EE57B2">
        <w:rPr>
          <w:rFonts w:ascii="Century Gothic" w:hAnsi="Century Gothic"/>
          <w:b/>
          <w:bCs/>
          <w:sz w:val="24"/>
          <w:szCs w:val="24"/>
          <w:lang w:val="en-IN"/>
        </w:rPr>
        <w:t>Risk Assessments</w:t>
      </w:r>
      <w:r w:rsidRPr="00EE57B2">
        <w:rPr>
          <w:rFonts w:ascii="Century Gothic" w:hAnsi="Century Gothic"/>
          <w:sz w:val="24"/>
          <w:szCs w:val="24"/>
          <w:lang w:val="en-IN"/>
        </w:rPr>
        <w:t>:</w:t>
      </w:r>
    </w:p>
    <w:p w14:paraId="14A63DB3" w14:textId="3E1F7FA3" w:rsidR="00EE57B2" w:rsidRPr="00EE57B2" w:rsidRDefault="00EE57B2" w:rsidP="00A92DD1">
      <w:pPr>
        <w:tabs>
          <w:tab w:val="left" w:pos="5190"/>
        </w:tabs>
        <w:ind w:left="720"/>
        <w:jc w:val="both"/>
        <w:rPr>
          <w:rFonts w:ascii="Century Gothic" w:hAnsi="Century Gothic"/>
          <w:sz w:val="24"/>
          <w:szCs w:val="24"/>
          <w:lang w:val="en-IN"/>
        </w:rPr>
      </w:pPr>
      <w:r w:rsidRPr="00EE57B2">
        <w:rPr>
          <w:rFonts w:ascii="Century Gothic" w:hAnsi="Century Gothic"/>
          <w:sz w:val="24"/>
          <w:szCs w:val="24"/>
          <w:lang w:val="en-IN"/>
        </w:rPr>
        <w:t xml:space="preserve">Regular </w:t>
      </w:r>
      <w:r w:rsidRPr="00EE57B2">
        <w:rPr>
          <w:rFonts w:ascii="Century Gothic" w:hAnsi="Century Gothic"/>
          <w:b/>
          <w:bCs/>
          <w:sz w:val="24"/>
          <w:szCs w:val="24"/>
          <w:lang w:val="en-IN"/>
        </w:rPr>
        <w:t>risk assessments</w:t>
      </w:r>
      <w:r w:rsidRPr="00EE57B2">
        <w:rPr>
          <w:rFonts w:ascii="Century Gothic" w:hAnsi="Century Gothic"/>
          <w:sz w:val="24"/>
          <w:szCs w:val="24"/>
          <w:lang w:val="en-IN"/>
        </w:rPr>
        <w:t xml:space="preserve"> are conducted to identify potential areas where child </w:t>
      </w:r>
      <w:proofErr w:type="spellStart"/>
      <w:r w:rsidRPr="00EE57B2">
        <w:rPr>
          <w:rFonts w:ascii="Century Gothic" w:hAnsi="Century Gothic"/>
          <w:sz w:val="24"/>
          <w:szCs w:val="24"/>
          <w:lang w:val="en-IN"/>
        </w:rPr>
        <w:t>labor</w:t>
      </w:r>
      <w:proofErr w:type="spellEnd"/>
      <w:r w:rsidRPr="00EE57B2">
        <w:rPr>
          <w:rFonts w:ascii="Century Gothic" w:hAnsi="Century Gothic"/>
          <w:sz w:val="24"/>
          <w:szCs w:val="24"/>
          <w:lang w:val="en-IN"/>
        </w:rPr>
        <w:t xml:space="preserve">, forced </w:t>
      </w:r>
      <w:proofErr w:type="spellStart"/>
      <w:r w:rsidRPr="00EE57B2">
        <w:rPr>
          <w:rFonts w:ascii="Century Gothic" w:hAnsi="Century Gothic"/>
          <w:sz w:val="24"/>
          <w:szCs w:val="24"/>
          <w:lang w:val="en-IN"/>
        </w:rPr>
        <w:t>labor</w:t>
      </w:r>
      <w:proofErr w:type="spellEnd"/>
      <w:r w:rsidRPr="00EE57B2">
        <w:rPr>
          <w:rFonts w:ascii="Century Gothic" w:hAnsi="Century Gothic"/>
          <w:sz w:val="24"/>
          <w:szCs w:val="24"/>
          <w:lang w:val="en-IN"/>
        </w:rPr>
        <w:t xml:space="preserve">, or human trafficking risks might arise. These assessments help the company implement targeted preventive measures and closely monitor high-risk areas. </w:t>
      </w:r>
      <w:r w:rsidRPr="00EE57B2">
        <w:rPr>
          <w:rFonts w:ascii="Century Gothic" w:hAnsi="Century Gothic"/>
          <w:b/>
          <w:bCs/>
          <w:sz w:val="24"/>
          <w:szCs w:val="24"/>
          <w:lang w:val="en-IN"/>
        </w:rPr>
        <w:t>Mitigating human rights violations</w:t>
      </w:r>
      <w:r w:rsidRPr="00EE57B2">
        <w:rPr>
          <w:rFonts w:ascii="Century Gothic" w:hAnsi="Century Gothic"/>
          <w:sz w:val="24"/>
          <w:szCs w:val="24"/>
          <w:lang w:val="en-IN"/>
        </w:rPr>
        <w:t xml:space="preserve"> is a key focus during these assessments, ensuring that any risks related to </w:t>
      </w:r>
      <w:proofErr w:type="spellStart"/>
      <w:r w:rsidRPr="00EE57B2">
        <w:rPr>
          <w:rFonts w:ascii="Century Gothic" w:hAnsi="Century Gothic"/>
          <w:sz w:val="24"/>
          <w:szCs w:val="24"/>
          <w:lang w:val="en-IN"/>
        </w:rPr>
        <w:t>labor</w:t>
      </w:r>
      <w:proofErr w:type="spellEnd"/>
      <w:r w:rsidRPr="00EE57B2">
        <w:rPr>
          <w:rFonts w:ascii="Century Gothic" w:hAnsi="Century Gothic"/>
          <w:sz w:val="24"/>
          <w:szCs w:val="24"/>
          <w:lang w:val="en-IN"/>
        </w:rPr>
        <w:t xml:space="preserve"> exploitation are addressed proactively.</w:t>
      </w:r>
    </w:p>
    <w:p w14:paraId="49900206" w14:textId="77777777" w:rsidR="00A92DD1" w:rsidRDefault="00EE57B2" w:rsidP="00C770C2">
      <w:pPr>
        <w:numPr>
          <w:ilvl w:val="0"/>
          <w:numId w:val="47"/>
        </w:numPr>
        <w:tabs>
          <w:tab w:val="left" w:pos="5190"/>
        </w:tabs>
        <w:jc w:val="both"/>
        <w:rPr>
          <w:rFonts w:ascii="Century Gothic" w:hAnsi="Century Gothic"/>
          <w:sz w:val="24"/>
          <w:szCs w:val="24"/>
          <w:lang w:val="en-IN"/>
        </w:rPr>
      </w:pPr>
      <w:r w:rsidRPr="00EE57B2">
        <w:rPr>
          <w:rFonts w:ascii="Century Gothic" w:hAnsi="Century Gothic"/>
          <w:b/>
          <w:bCs/>
          <w:sz w:val="24"/>
          <w:szCs w:val="24"/>
          <w:lang w:val="en-IN"/>
        </w:rPr>
        <w:t>Employee and Vendor Training</w:t>
      </w:r>
      <w:r w:rsidRPr="00EE57B2">
        <w:rPr>
          <w:rFonts w:ascii="Century Gothic" w:hAnsi="Century Gothic"/>
          <w:sz w:val="24"/>
          <w:szCs w:val="24"/>
          <w:lang w:val="en-IN"/>
        </w:rPr>
        <w:t>:</w:t>
      </w:r>
    </w:p>
    <w:p w14:paraId="4899C336" w14:textId="34AA7CCB" w:rsidR="00EE57B2" w:rsidRPr="00EE57B2" w:rsidRDefault="00EE57B2" w:rsidP="00A92DD1">
      <w:pPr>
        <w:tabs>
          <w:tab w:val="left" w:pos="5190"/>
        </w:tabs>
        <w:ind w:left="720"/>
        <w:jc w:val="both"/>
        <w:rPr>
          <w:rFonts w:ascii="Century Gothic" w:hAnsi="Century Gothic"/>
          <w:sz w:val="24"/>
          <w:szCs w:val="24"/>
          <w:lang w:val="en-IN"/>
        </w:rPr>
      </w:pPr>
      <w:r w:rsidRPr="00EE57B2">
        <w:rPr>
          <w:rFonts w:ascii="Century Gothic" w:hAnsi="Century Gothic"/>
          <w:sz w:val="24"/>
          <w:szCs w:val="24"/>
          <w:lang w:val="en-IN"/>
        </w:rPr>
        <w:t xml:space="preserve">All employees, especially those involved in recruitment and vendor management, undergo </w:t>
      </w:r>
      <w:r w:rsidRPr="00EE57B2">
        <w:rPr>
          <w:rFonts w:ascii="Century Gothic" w:hAnsi="Century Gothic"/>
          <w:b/>
          <w:bCs/>
          <w:sz w:val="24"/>
          <w:szCs w:val="24"/>
          <w:lang w:val="en-IN"/>
        </w:rPr>
        <w:t xml:space="preserve">training on identifying signs of child </w:t>
      </w:r>
      <w:proofErr w:type="spellStart"/>
      <w:r w:rsidRPr="00EE57B2">
        <w:rPr>
          <w:rFonts w:ascii="Century Gothic" w:hAnsi="Century Gothic"/>
          <w:b/>
          <w:bCs/>
          <w:sz w:val="24"/>
          <w:szCs w:val="24"/>
          <w:lang w:val="en-IN"/>
        </w:rPr>
        <w:t>labor</w:t>
      </w:r>
      <w:proofErr w:type="spellEnd"/>
      <w:r w:rsidRPr="00EE57B2">
        <w:rPr>
          <w:rFonts w:ascii="Century Gothic" w:hAnsi="Century Gothic"/>
          <w:b/>
          <w:bCs/>
          <w:sz w:val="24"/>
          <w:szCs w:val="24"/>
          <w:lang w:val="en-IN"/>
        </w:rPr>
        <w:t xml:space="preserve">, forced </w:t>
      </w:r>
      <w:proofErr w:type="spellStart"/>
      <w:r w:rsidRPr="00EE57B2">
        <w:rPr>
          <w:rFonts w:ascii="Century Gothic" w:hAnsi="Century Gothic"/>
          <w:b/>
          <w:bCs/>
          <w:sz w:val="24"/>
          <w:szCs w:val="24"/>
          <w:lang w:val="en-IN"/>
        </w:rPr>
        <w:t>labor</w:t>
      </w:r>
      <w:proofErr w:type="spellEnd"/>
      <w:r w:rsidRPr="00EE57B2">
        <w:rPr>
          <w:rFonts w:ascii="Century Gothic" w:hAnsi="Century Gothic"/>
          <w:b/>
          <w:bCs/>
          <w:sz w:val="24"/>
          <w:szCs w:val="24"/>
          <w:lang w:val="en-IN"/>
        </w:rPr>
        <w:t>, and human trafficking</w:t>
      </w:r>
      <w:r w:rsidRPr="00EE57B2">
        <w:rPr>
          <w:rFonts w:ascii="Century Gothic" w:hAnsi="Century Gothic"/>
          <w:sz w:val="24"/>
          <w:szCs w:val="24"/>
          <w:lang w:val="en-IN"/>
        </w:rPr>
        <w:t>. This ensures that staff are aware of their responsibilities and can spot potential risks early. Vendors and suppliers are also required to adhere to the company’s strict anti-</w:t>
      </w:r>
      <w:proofErr w:type="spellStart"/>
      <w:r w:rsidRPr="00EE57B2">
        <w:rPr>
          <w:rFonts w:ascii="Century Gothic" w:hAnsi="Century Gothic"/>
          <w:sz w:val="24"/>
          <w:szCs w:val="24"/>
          <w:lang w:val="en-IN"/>
        </w:rPr>
        <w:t>labor</w:t>
      </w:r>
      <w:proofErr w:type="spellEnd"/>
      <w:r w:rsidRPr="00EE57B2">
        <w:rPr>
          <w:rFonts w:ascii="Century Gothic" w:hAnsi="Century Gothic"/>
          <w:sz w:val="24"/>
          <w:szCs w:val="24"/>
          <w:lang w:val="en-IN"/>
        </w:rPr>
        <w:t xml:space="preserve"> exploitation policies, with regular assessments of their practices.</w:t>
      </w:r>
    </w:p>
    <w:p w14:paraId="1EAC59C2" w14:textId="77777777" w:rsidR="00A92DD1" w:rsidRDefault="00EE57B2" w:rsidP="00C770C2">
      <w:pPr>
        <w:numPr>
          <w:ilvl w:val="0"/>
          <w:numId w:val="47"/>
        </w:numPr>
        <w:tabs>
          <w:tab w:val="left" w:pos="5190"/>
        </w:tabs>
        <w:jc w:val="both"/>
        <w:rPr>
          <w:rFonts w:ascii="Century Gothic" w:hAnsi="Century Gothic"/>
          <w:sz w:val="24"/>
          <w:szCs w:val="24"/>
          <w:lang w:val="en-IN"/>
        </w:rPr>
      </w:pPr>
      <w:r w:rsidRPr="00EE57B2">
        <w:rPr>
          <w:rFonts w:ascii="Century Gothic" w:hAnsi="Century Gothic"/>
          <w:b/>
          <w:bCs/>
          <w:sz w:val="24"/>
          <w:szCs w:val="24"/>
          <w:lang w:val="en-IN"/>
        </w:rPr>
        <w:t>Supplier Audits and Evaluations</w:t>
      </w:r>
      <w:r w:rsidRPr="00EE57B2">
        <w:rPr>
          <w:rFonts w:ascii="Century Gothic" w:hAnsi="Century Gothic"/>
          <w:sz w:val="24"/>
          <w:szCs w:val="24"/>
          <w:lang w:val="en-IN"/>
        </w:rPr>
        <w:t>:</w:t>
      </w:r>
    </w:p>
    <w:p w14:paraId="4DE2B786" w14:textId="54FC1D33" w:rsidR="00EE57B2" w:rsidRPr="00EE57B2" w:rsidRDefault="00EE57B2" w:rsidP="00A92DD1">
      <w:pPr>
        <w:tabs>
          <w:tab w:val="left" w:pos="5190"/>
        </w:tabs>
        <w:ind w:left="720"/>
        <w:jc w:val="both"/>
        <w:rPr>
          <w:rFonts w:ascii="Century Gothic" w:hAnsi="Century Gothic"/>
          <w:sz w:val="24"/>
          <w:szCs w:val="24"/>
          <w:lang w:val="en-IN"/>
        </w:rPr>
      </w:pPr>
      <w:r w:rsidRPr="00EE57B2">
        <w:rPr>
          <w:rFonts w:ascii="Century Gothic" w:hAnsi="Century Gothic"/>
          <w:b/>
          <w:bCs/>
          <w:sz w:val="24"/>
          <w:szCs w:val="24"/>
          <w:lang w:val="en-IN"/>
        </w:rPr>
        <w:t>Third-party audits of suppliers and subcontractors</w:t>
      </w:r>
      <w:r w:rsidRPr="00EE57B2">
        <w:rPr>
          <w:rFonts w:ascii="Century Gothic" w:hAnsi="Century Gothic"/>
          <w:sz w:val="24"/>
          <w:szCs w:val="24"/>
          <w:lang w:val="en-IN"/>
        </w:rPr>
        <w:t xml:space="preserve"> are conducted regularly to ensure compliance with </w:t>
      </w:r>
      <w:proofErr w:type="spellStart"/>
      <w:r w:rsidRPr="00EE57B2">
        <w:rPr>
          <w:rFonts w:ascii="Century Gothic" w:hAnsi="Century Gothic"/>
          <w:sz w:val="24"/>
          <w:szCs w:val="24"/>
          <w:lang w:val="en-IN"/>
        </w:rPr>
        <w:t>labor</w:t>
      </w:r>
      <w:proofErr w:type="spellEnd"/>
      <w:r w:rsidRPr="00EE57B2">
        <w:rPr>
          <w:rFonts w:ascii="Century Gothic" w:hAnsi="Century Gothic"/>
          <w:sz w:val="24"/>
          <w:szCs w:val="24"/>
          <w:lang w:val="en-IN"/>
        </w:rPr>
        <w:t xml:space="preserve"> laws and company policies on preventing child </w:t>
      </w:r>
      <w:proofErr w:type="spellStart"/>
      <w:r w:rsidRPr="00EE57B2">
        <w:rPr>
          <w:rFonts w:ascii="Century Gothic" w:hAnsi="Century Gothic"/>
          <w:sz w:val="24"/>
          <w:szCs w:val="24"/>
          <w:lang w:val="en-IN"/>
        </w:rPr>
        <w:t>labor</w:t>
      </w:r>
      <w:proofErr w:type="spellEnd"/>
      <w:r w:rsidRPr="00EE57B2">
        <w:rPr>
          <w:rFonts w:ascii="Century Gothic" w:hAnsi="Century Gothic"/>
          <w:sz w:val="24"/>
          <w:szCs w:val="24"/>
          <w:lang w:val="en-IN"/>
        </w:rPr>
        <w:t xml:space="preserve"> and forced </w:t>
      </w:r>
      <w:proofErr w:type="spellStart"/>
      <w:r w:rsidRPr="00EE57B2">
        <w:rPr>
          <w:rFonts w:ascii="Century Gothic" w:hAnsi="Century Gothic"/>
          <w:sz w:val="24"/>
          <w:szCs w:val="24"/>
          <w:lang w:val="en-IN"/>
        </w:rPr>
        <w:t>labor</w:t>
      </w:r>
      <w:proofErr w:type="spellEnd"/>
      <w:r w:rsidRPr="00EE57B2">
        <w:rPr>
          <w:rFonts w:ascii="Century Gothic" w:hAnsi="Century Gothic"/>
          <w:sz w:val="24"/>
          <w:szCs w:val="24"/>
          <w:lang w:val="en-IN"/>
        </w:rPr>
        <w:t xml:space="preserve">. These audits help verify that suppliers follow ethical </w:t>
      </w:r>
      <w:proofErr w:type="spellStart"/>
      <w:r w:rsidRPr="00EE57B2">
        <w:rPr>
          <w:rFonts w:ascii="Century Gothic" w:hAnsi="Century Gothic"/>
          <w:sz w:val="24"/>
          <w:szCs w:val="24"/>
          <w:lang w:val="en-IN"/>
        </w:rPr>
        <w:t>labor</w:t>
      </w:r>
      <w:proofErr w:type="spellEnd"/>
      <w:r w:rsidRPr="00EE57B2">
        <w:rPr>
          <w:rFonts w:ascii="Century Gothic" w:hAnsi="Century Gothic"/>
          <w:sz w:val="24"/>
          <w:szCs w:val="24"/>
          <w:lang w:val="en-IN"/>
        </w:rPr>
        <w:t xml:space="preserve"> practices and meet contractual obligations to prevent human trafficking. </w:t>
      </w:r>
      <w:r w:rsidRPr="00EE57B2">
        <w:rPr>
          <w:rFonts w:ascii="Century Gothic" w:hAnsi="Century Gothic"/>
          <w:b/>
          <w:bCs/>
          <w:sz w:val="24"/>
          <w:szCs w:val="24"/>
          <w:lang w:val="en-IN"/>
        </w:rPr>
        <w:t>External audits</w:t>
      </w:r>
      <w:r w:rsidRPr="00EE57B2">
        <w:rPr>
          <w:rFonts w:ascii="Century Gothic" w:hAnsi="Century Gothic"/>
          <w:sz w:val="24"/>
          <w:szCs w:val="24"/>
          <w:lang w:val="en-IN"/>
        </w:rPr>
        <w:t xml:space="preserve"> offer an impartial evaluation of the company's practices and help identify areas for improvement.</w:t>
      </w:r>
    </w:p>
    <w:p w14:paraId="7BF8432B" w14:textId="77777777" w:rsidR="00A92DD1" w:rsidRDefault="00EE57B2" w:rsidP="00C770C2">
      <w:pPr>
        <w:numPr>
          <w:ilvl w:val="0"/>
          <w:numId w:val="47"/>
        </w:numPr>
        <w:tabs>
          <w:tab w:val="left" w:pos="5190"/>
        </w:tabs>
        <w:jc w:val="both"/>
        <w:rPr>
          <w:rFonts w:ascii="Century Gothic" w:hAnsi="Century Gothic"/>
          <w:sz w:val="24"/>
          <w:szCs w:val="24"/>
          <w:lang w:val="en-IN"/>
        </w:rPr>
      </w:pPr>
      <w:r w:rsidRPr="00EE57B2">
        <w:rPr>
          <w:rFonts w:ascii="Century Gothic" w:hAnsi="Century Gothic"/>
          <w:b/>
          <w:bCs/>
          <w:sz w:val="24"/>
          <w:szCs w:val="24"/>
          <w:lang w:val="en-IN"/>
        </w:rPr>
        <w:t>Grievance Mechanism and Reporting Channels</w:t>
      </w:r>
      <w:r w:rsidRPr="00EE57B2">
        <w:rPr>
          <w:rFonts w:ascii="Century Gothic" w:hAnsi="Century Gothic"/>
          <w:sz w:val="24"/>
          <w:szCs w:val="24"/>
          <w:lang w:val="en-IN"/>
        </w:rPr>
        <w:t>:</w:t>
      </w:r>
    </w:p>
    <w:p w14:paraId="0DA75F68" w14:textId="7E35C872" w:rsidR="00EE57B2" w:rsidRPr="00EE57B2" w:rsidRDefault="00EE57B2" w:rsidP="00A92DD1">
      <w:pPr>
        <w:tabs>
          <w:tab w:val="left" w:pos="5190"/>
        </w:tabs>
        <w:ind w:left="720"/>
        <w:jc w:val="both"/>
        <w:rPr>
          <w:rFonts w:ascii="Century Gothic" w:hAnsi="Century Gothic"/>
          <w:sz w:val="24"/>
          <w:szCs w:val="24"/>
          <w:lang w:val="en-IN"/>
        </w:rPr>
      </w:pPr>
      <w:r w:rsidRPr="00EE57B2">
        <w:rPr>
          <w:rFonts w:ascii="Century Gothic" w:hAnsi="Century Gothic"/>
          <w:sz w:val="24"/>
          <w:szCs w:val="24"/>
          <w:lang w:val="en-IN"/>
        </w:rPr>
        <w:t xml:space="preserve">Ganges Jute provides a confidential </w:t>
      </w:r>
      <w:r w:rsidRPr="00EE57B2">
        <w:rPr>
          <w:rFonts w:ascii="Century Gothic" w:hAnsi="Century Gothic"/>
          <w:b/>
          <w:bCs/>
          <w:sz w:val="24"/>
          <w:szCs w:val="24"/>
          <w:lang w:val="en-IN"/>
        </w:rPr>
        <w:t>grievance mechanism</w:t>
      </w:r>
      <w:r w:rsidRPr="00EE57B2">
        <w:rPr>
          <w:rFonts w:ascii="Century Gothic" w:hAnsi="Century Gothic"/>
          <w:sz w:val="24"/>
          <w:szCs w:val="24"/>
          <w:lang w:val="en-IN"/>
        </w:rPr>
        <w:t xml:space="preserve"> and </w:t>
      </w:r>
      <w:proofErr w:type="spellStart"/>
      <w:r w:rsidRPr="00EE57B2">
        <w:rPr>
          <w:rFonts w:ascii="Century Gothic" w:hAnsi="Century Gothic"/>
          <w:b/>
          <w:bCs/>
          <w:sz w:val="24"/>
          <w:szCs w:val="24"/>
          <w:lang w:val="en-IN"/>
        </w:rPr>
        <w:t>whistleblower</w:t>
      </w:r>
      <w:proofErr w:type="spellEnd"/>
      <w:r w:rsidRPr="00EE57B2">
        <w:rPr>
          <w:rFonts w:ascii="Century Gothic" w:hAnsi="Century Gothic"/>
          <w:b/>
          <w:bCs/>
          <w:sz w:val="24"/>
          <w:szCs w:val="24"/>
          <w:lang w:val="en-IN"/>
        </w:rPr>
        <w:t xml:space="preserve"> procedure</w:t>
      </w:r>
      <w:r w:rsidRPr="00EE57B2">
        <w:rPr>
          <w:rFonts w:ascii="Century Gothic" w:hAnsi="Century Gothic"/>
          <w:sz w:val="24"/>
          <w:szCs w:val="24"/>
          <w:lang w:val="en-IN"/>
        </w:rPr>
        <w:t xml:space="preserve"> that allows employees and contractors to report concerns about </w:t>
      </w:r>
      <w:proofErr w:type="spellStart"/>
      <w:r w:rsidRPr="00EE57B2">
        <w:rPr>
          <w:rFonts w:ascii="Century Gothic" w:hAnsi="Century Gothic"/>
          <w:sz w:val="24"/>
          <w:szCs w:val="24"/>
          <w:lang w:val="en-IN"/>
        </w:rPr>
        <w:t>labor</w:t>
      </w:r>
      <w:proofErr w:type="spellEnd"/>
      <w:r w:rsidRPr="00EE57B2">
        <w:rPr>
          <w:rFonts w:ascii="Century Gothic" w:hAnsi="Century Gothic"/>
          <w:sz w:val="24"/>
          <w:szCs w:val="24"/>
          <w:lang w:val="en-IN"/>
        </w:rPr>
        <w:t xml:space="preserve"> violations, including child </w:t>
      </w:r>
      <w:proofErr w:type="spellStart"/>
      <w:r w:rsidRPr="00EE57B2">
        <w:rPr>
          <w:rFonts w:ascii="Century Gothic" w:hAnsi="Century Gothic"/>
          <w:sz w:val="24"/>
          <w:szCs w:val="24"/>
          <w:lang w:val="en-IN"/>
        </w:rPr>
        <w:t>labor</w:t>
      </w:r>
      <w:proofErr w:type="spellEnd"/>
      <w:r w:rsidRPr="00EE57B2">
        <w:rPr>
          <w:rFonts w:ascii="Century Gothic" w:hAnsi="Century Gothic"/>
          <w:sz w:val="24"/>
          <w:szCs w:val="24"/>
          <w:lang w:val="en-IN"/>
        </w:rPr>
        <w:t xml:space="preserve"> or human trafficking. Reports are </w:t>
      </w:r>
      <w:r w:rsidRPr="00EE57B2">
        <w:rPr>
          <w:rFonts w:ascii="Century Gothic" w:hAnsi="Century Gothic"/>
          <w:sz w:val="24"/>
          <w:szCs w:val="24"/>
          <w:lang w:val="en-IN"/>
        </w:rPr>
        <w:lastRenderedPageBreak/>
        <w:t>investigated promptly, and appropriate actions are taken to address any issues raised.</w:t>
      </w:r>
    </w:p>
    <w:p w14:paraId="7065AFE7" w14:textId="77777777" w:rsidR="00A92DD1" w:rsidRDefault="00EE57B2" w:rsidP="00C770C2">
      <w:pPr>
        <w:numPr>
          <w:ilvl w:val="0"/>
          <w:numId w:val="47"/>
        </w:numPr>
        <w:tabs>
          <w:tab w:val="left" w:pos="5190"/>
        </w:tabs>
        <w:jc w:val="both"/>
        <w:rPr>
          <w:rFonts w:ascii="Century Gothic" w:hAnsi="Century Gothic"/>
          <w:sz w:val="24"/>
          <w:szCs w:val="24"/>
          <w:lang w:val="en-IN"/>
        </w:rPr>
      </w:pPr>
      <w:r w:rsidRPr="00EE57B2">
        <w:rPr>
          <w:rFonts w:ascii="Century Gothic" w:hAnsi="Century Gothic"/>
          <w:b/>
          <w:bCs/>
          <w:sz w:val="24"/>
          <w:szCs w:val="24"/>
          <w:lang w:val="en-IN"/>
        </w:rPr>
        <w:t>Tracking and Reporting</w:t>
      </w:r>
      <w:r w:rsidRPr="00EE57B2">
        <w:rPr>
          <w:rFonts w:ascii="Century Gothic" w:hAnsi="Century Gothic"/>
          <w:sz w:val="24"/>
          <w:szCs w:val="24"/>
          <w:lang w:val="en-IN"/>
        </w:rPr>
        <w:t>:</w:t>
      </w:r>
    </w:p>
    <w:p w14:paraId="6903D672" w14:textId="081A2270" w:rsidR="00EE57B2" w:rsidRPr="00EE57B2" w:rsidRDefault="00EE57B2" w:rsidP="00A92DD1">
      <w:pPr>
        <w:tabs>
          <w:tab w:val="left" w:pos="5190"/>
        </w:tabs>
        <w:ind w:left="720"/>
        <w:jc w:val="both"/>
        <w:rPr>
          <w:rFonts w:ascii="Century Gothic" w:hAnsi="Century Gothic"/>
          <w:sz w:val="24"/>
          <w:szCs w:val="24"/>
          <w:lang w:val="en-IN"/>
        </w:rPr>
      </w:pPr>
      <w:r w:rsidRPr="00EE57B2">
        <w:rPr>
          <w:rFonts w:ascii="Century Gothic" w:hAnsi="Century Gothic"/>
          <w:sz w:val="24"/>
          <w:szCs w:val="24"/>
          <w:lang w:val="en-IN"/>
        </w:rPr>
        <w:t xml:space="preserve">The company maintains </w:t>
      </w:r>
      <w:r w:rsidRPr="00EE57B2">
        <w:rPr>
          <w:rFonts w:ascii="Century Gothic" w:hAnsi="Century Gothic"/>
          <w:b/>
          <w:bCs/>
          <w:sz w:val="24"/>
          <w:szCs w:val="24"/>
          <w:lang w:val="en-IN"/>
        </w:rPr>
        <w:t>detailed records</w:t>
      </w:r>
      <w:r w:rsidRPr="00EE57B2">
        <w:rPr>
          <w:rFonts w:ascii="Century Gothic" w:hAnsi="Century Gothic"/>
          <w:sz w:val="24"/>
          <w:szCs w:val="24"/>
          <w:lang w:val="en-IN"/>
        </w:rPr>
        <w:t xml:space="preserve"> of all monitoring activities, including audit results, risk assessments, and corrective actions taken. These records are reviewed regularly to measure the </w:t>
      </w:r>
      <w:r w:rsidRPr="00EE57B2">
        <w:rPr>
          <w:rFonts w:ascii="Century Gothic" w:hAnsi="Century Gothic"/>
          <w:b/>
          <w:bCs/>
          <w:sz w:val="24"/>
          <w:szCs w:val="24"/>
          <w:lang w:val="en-IN"/>
        </w:rPr>
        <w:t>effectiveness of internal controls</w:t>
      </w:r>
      <w:r w:rsidRPr="00EE57B2">
        <w:rPr>
          <w:rFonts w:ascii="Century Gothic" w:hAnsi="Century Gothic"/>
          <w:sz w:val="24"/>
          <w:szCs w:val="24"/>
          <w:lang w:val="en-IN"/>
        </w:rPr>
        <w:t xml:space="preserve"> and to make improvements where necessary. Regular tracking ensures that any human rights violations are addressed swiftly and that the company remains compliant with ethical standards.</w:t>
      </w:r>
    </w:p>
    <w:p w14:paraId="5BE3CE83" w14:textId="77777777" w:rsidR="00A92DD1" w:rsidRDefault="00EE57B2" w:rsidP="00C770C2">
      <w:pPr>
        <w:numPr>
          <w:ilvl w:val="0"/>
          <w:numId w:val="47"/>
        </w:numPr>
        <w:tabs>
          <w:tab w:val="left" w:pos="5190"/>
        </w:tabs>
        <w:jc w:val="both"/>
        <w:rPr>
          <w:rFonts w:ascii="Century Gothic" w:hAnsi="Century Gothic"/>
          <w:sz w:val="24"/>
          <w:szCs w:val="24"/>
          <w:lang w:val="en-IN"/>
        </w:rPr>
      </w:pPr>
      <w:r w:rsidRPr="00EE57B2">
        <w:rPr>
          <w:rFonts w:ascii="Century Gothic" w:hAnsi="Century Gothic"/>
          <w:b/>
          <w:bCs/>
          <w:sz w:val="24"/>
          <w:szCs w:val="24"/>
          <w:lang w:val="en-IN"/>
        </w:rPr>
        <w:t>Collaboration with External Agencies</w:t>
      </w:r>
      <w:r w:rsidRPr="00EE57B2">
        <w:rPr>
          <w:rFonts w:ascii="Century Gothic" w:hAnsi="Century Gothic"/>
          <w:sz w:val="24"/>
          <w:szCs w:val="24"/>
          <w:lang w:val="en-IN"/>
        </w:rPr>
        <w:t>:</w:t>
      </w:r>
    </w:p>
    <w:p w14:paraId="5346C00F" w14:textId="4D766B81" w:rsidR="00EE57B2" w:rsidRPr="00EE57B2" w:rsidRDefault="00EE57B2" w:rsidP="00A92DD1">
      <w:pPr>
        <w:tabs>
          <w:tab w:val="left" w:pos="5190"/>
        </w:tabs>
        <w:ind w:left="720"/>
        <w:jc w:val="both"/>
        <w:rPr>
          <w:rFonts w:ascii="Century Gothic" w:hAnsi="Century Gothic"/>
          <w:sz w:val="24"/>
          <w:szCs w:val="24"/>
          <w:lang w:val="en-IN"/>
        </w:rPr>
      </w:pPr>
      <w:r w:rsidRPr="00EE57B2">
        <w:rPr>
          <w:rFonts w:ascii="Century Gothic" w:hAnsi="Century Gothic"/>
          <w:sz w:val="24"/>
          <w:szCs w:val="24"/>
          <w:lang w:val="en-IN"/>
        </w:rPr>
        <w:t xml:space="preserve">Ganges Jute collaborates with </w:t>
      </w:r>
      <w:r w:rsidRPr="00EE57B2">
        <w:rPr>
          <w:rFonts w:ascii="Century Gothic" w:hAnsi="Century Gothic"/>
          <w:b/>
          <w:bCs/>
          <w:sz w:val="24"/>
          <w:szCs w:val="24"/>
          <w:lang w:val="en-IN"/>
        </w:rPr>
        <w:t>local government agencies, NGOs, and international organizations</w:t>
      </w:r>
      <w:r w:rsidRPr="00EE57B2">
        <w:rPr>
          <w:rFonts w:ascii="Century Gothic" w:hAnsi="Century Gothic"/>
          <w:sz w:val="24"/>
          <w:szCs w:val="24"/>
          <w:lang w:val="en-IN"/>
        </w:rPr>
        <w:t xml:space="preserve"> to strengthen its efforts in preventing child </w:t>
      </w:r>
      <w:proofErr w:type="spellStart"/>
      <w:r w:rsidRPr="00EE57B2">
        <w:rPr>
          <w:rFonts w:ascii="Century Gothic" w:hAnsi="Century Gothic"/>
          <w:sz w:val="24"/>
          <w:szCs w:val="24"/>
          <w:lang w:val="en-IN"/>
        </w:rPr>
        <w:t>labor</w:t>
      </w:r>
      <w:proofErr w:type="spellEnd"/>
      <w:r w:rsidRPr="00EE57B2">
        <w:rPr>
          <w:rFonts w:ascii="Century Gothic" w:hAnsi="Century Gothic"/>
          <w:sz w:val="24"/>
          <w:szCs w:val="24"/>
          <w:lang w:val="en-IN"/>
        </w:rPr>
        <w:t xml:space="preserve">, forced </w:t>
      </w:r>
      <w:proofErr w:type="spellStart"/>
      <w:r w:rsidRPr="00EE57B2">
        <w:rPr>
          <w:rFonts w:ascii="Century Gothic" w:hAnsi="Century Gothic"/>
          <w:sz w:val="24"/>
          <w:szCs w:val="24"/>
          <w:lang w:val="en-IN"/>
        </w:rPr>
        <w:t>labor</w:t>
      </w:r>
      <w:proofErr w:type="spellEnd"/>
      <w:r w:rsidRPr="00EE57B2">
        <w:rPr>
          <w:rFonts w:ascii="Century Gothic" w:hAnsi="Century Gothic"/>
          <w:sz w:val="24"/>
          <w:szCs w:val="24"/>
          <w:lang w:val="en-IN"/>
        </w:rPr>
        <w:t>, and human trafficking. This collaboration ensures alignment with national and international standards and provides additional resources for monitoring and improvement.</w:t>
      </w:r>
    </w:p>
    <w:p w14:paraId="5E9DDFCB" w14:textId="77777777" w:rsidR="00EF62AE" w:rsidRPr="00EF481E" w:rsidRDefault="00EF62AE" w:rsidP="00A92DD1">
      <w:pPr>
        <w:pStyle w:val="Heading1"/>
        <w:spacing w:line="276" w:lineRule="auto"/>
        <w:jc w:val="both"/>
        <w:rPr>
          <w:rFonts w:ascii="Century Gothic" w:hAnsi="Century Gothic"/>
          <w:sz w:val="24"/>
        </w:rPr>
      </w:pPr>
    </w:p>
    <w:p w14:paraId="36B4769B" w14:textId="77777777" w:rsidR="00800F25" w:rsidRDefault="00800F25" w:rsidP="00A92DD1">
      <w:pPr>
        <w:jc w:val="both"/>
        <w:rPr>
          <w:rFonts w:ascii="Century Gothic" w:eastAsia="Times New Roman" w:hAnsi="Century Gothic" w:cs="Times New Roman"/>
          <w:b/>
          <w:bCs/>
          <w:sz w:val="48"/>
          <w:szCs w:val="48"/>
          <w:u w:val="single"/>
        </w:rPr>
      </w:pPr>
      <w:r>
        <w:rPr>
          <w:rFonts w:ascii="Century Gothic" w:hAnsi="Century Gothic"/>
          <w:sz w:val="48"/>
          <w:szCs w:val="48"/>
          <w:u w:val="single"/>
        </w:rPr>
        <w:br w:type="page"/>
      </w:r>
    </w:p>
    <w:p w14:paraId="699F6522" w14:textId="31F33A38" w:rsidR="00EF62AE" w:rsidRPr="000A35A0" w:rsidRDefault="00472FC0" w:rsidP="00C770C2">
      <w:pPr>
        <w:pStyle w:val="Heading1"/>
        <w:numPr>
          <w:ilvl w:val="0"/>
          <w:numId w:val="33"/>
        </w:numPr>
        <w:spacing w:line="276" w:lineRule="auto"/>
        <w:ind w:left="567"/>
        <w:rPr>
          <w:rFonts w:ascii="Century Gothic" w:hAnsi="Century Gothic"/>
          <w:sz w:val="48"/>
          <w:szCs w:val="48"/>
          <w:u w:val="single"/>
        </w:rPr>
      </w:pPr>
      <w:bookmarkStart w:id="48" w:name="_Toc226034016"/>
      <w:r>
        <w:rPr>
          <w:rFonts w:ascii="Century Gothic" w:hAnsi="Century Gothic"/>
          <w:sz w:val="48"/>
          <w:szCs w:val="48"/>
          <w:u w:val="single"/>
        </w:rPr>
        <w:lastRenderedPageBreak/>
        <w:t xml:space="preserve">GREVIANCE &amp; </w:t>
      </w:r>
      <w:r w:rsidRPr="000A35A0">
        <w:rPr>
          <w:rFonts w:ascii="Century Gothic" w:hAnsi="Century Gothic"/>
          <w:sz w:val="48"/>
          <w:szCs w:val="48"/>
          <w:u w:val="single"/>
        </w:rPr>
        <w:t>REMEDIATION</w:t>
      </w:r>
      <w:r>
        <w:rPr>
          <w:rFonts w:ascii="Century Gothic" w:hAnsi="Century Gothic"/>
          <w:sz w:val="48"/>
          <w:szCs w:val="48"/>
          <w:u w:val="single"/>
        </w:rPr>
        <w:t xml:space="preserve"> MECHANISM</w:t>
      </w:r>
      <w:bookmarkEnd w:id="48"/>
    </w:p>
    <w:p w14:paraId="22F7AE5B" w14:textId="77777777" w:rsidR="00EF62AE" w:rsidRDefault="00EF62AE" w:rsidP="00A92DD1">
      <w:pPr>
        <w:jc w:val="both"/>
        <w:rPr>
          <w:rFonts w:ascii="Century Gothic" w:hAnsi="Century Gothic"/>
          <w:sz w:val="24"/>
          <w:szCs w:val="24"/>
        </w:rPr>
      </w:pPr>
    </w:p>
    <w:p w14:paraId="11B9E9B1" w14:textId="77777777" w:rsidR="00800F25" w:rsidRPr="00A92DD1" w:rsidRDefault="00800F25" w:rsidP="00A92DD1">
      <w:pPr>
        <w:pStyle w:val="Heading3"/>
        <w:spacing w:line="276" w:lineRule="auto"/>
        <w:rPr>
          <w:rFonts w:ascii="Century Gothic" w:eastAsia="Century Gothic" w:hAnsi="Century Gothic"/>
          <w:sz w:val="48"/>
          <w:szCs w:val="48"/>
          <w:u w:val="single"/>
        </w:rPr>
      </w:pPr>
      <w:bookmarkStart w:id="49" w:name="_Toc226034017"/>
      <w:r w:rsidRPr="00A92DD1">
        <w:rPr>
          <w:rFonts w:ascii="Century Gothic" w:eastAsia="Century Gothic" w:hAnsi="Century Gothic"/>
          <w:sz w:val="48"/>
          <w:szCs w:val="48"/>
          <w:u w:val="single"/>
        </w:rPr>
        <w:t>Grievance Mechanism</w:t>
      </w:r>
      <w:bookmarkEnd w:id="49"/>
    </w:p>
    <w:p w14:paraId="5129FEF3" w14:textId="77777777" w:rsidR="00800F25" w:rsidRPr="00800F25" w:rsidRDefault="00800F25" w:rsidP="00A92DD1">
      <w:pPr>
        <w:jc w:val="both"/>
        <w:rPr>
          <w:lang w:val="en-IN" w:eastAsia="en-IN"/>
        </w:rPr>
      </w:pPr>
    </w:p>
    <w:p w14:paraId="77097B1C" w14:textId="77777777" w:rsidR="00800F25" w:rsidRDefault="00800F25" w:rsidP="00C770C2">
      <w:pPr>
        <w:numPr>
          <w:ilvl w:val="0"/>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Reporting Channels</w:t>
      </w:r>
    </w:p>
    <w:p w14:paraId="2446DC4E" w14:textId="41C4D5C3" w:rsidR="00800F25" w:rsidRPr="00800F25" w:rsidRDefault="00800F25" w:rsidP="00A92DD1">
      <w:pPr>
        <w:ind w:left="720"/>
        <w:jc w:val="both"/>
        <w:rPr>
          <w:rFonts w:ascii="Century Gothic" w:hAnsi="Century Gothic"/>
          <w:sz w:val="24"/>
          <w:szCs w:val="24"/>
          <w:lang w:val="en-IN" w:eastAsia="en-IN"/>
        </w:rPr>
      </w:pPr>
      <w:r w:rsidRPr="00800F25">
        <w:rPr>
          <w:rFonts w:ascii="Century Gothic" w:hAnsi="Century Gothic"/>
          <w:sz w:val="24"/>
          <w:szCs w:val="24"/>
          <w:lang w:val="en-IN" w:eastAsia="en-IN"/>
        </w:rPr>
        <w:t xml:space="preserve">Ganges Jute </w:t>
      </w:r>
      <w:proofErr w:type="spellStart"/>
      <w:r w:rsidRPr="00800F25">
        <w:rPr>
          <w:rFonts w:ascii="Century Gothic" w:hAnsi="Century Gothic"/>
          <w:sz w:val="24"/>
          <w:szCs w:val="24"/>
          <w:lang w:val="en-IN" w:eastAsia="en-IN"/>
        </w:rPr>
        <w:t>Pvt.</w:t>
      </w:r>
      <w:proofErr w:type="spellEnd"/>
      <w:r w:rsidRPr="00800F25">
        <w:rPr>
          <w:rFonts w:ascii="Century Gothic" w:hAnsi="Century Gothic"/>
          <w:sz w:val="24"/>
          <w:szCs w:val="24"/>
          <w:lang w:val="en-IN" w:eastAsia="en-IN"/>
        </w:rPr>
        <w:t xml:space="preserve"> Ltd. offers </w:t>
      </w:r>
      <w:r w:rsidRPr="00800F25">
        <w:rPr>
          <w:rFonts w:ascii="Century Gothic" w:hAnsi="Century Gothic"/>
          <w:b/>
          <w:bCs/>
          <w:sz w:val="24"/>
          <w:szCs w:val="24"/>
          <w:lang w:val="en-IN" w:eastAsia="en-IN"/>
        </w:rPr>
        <w:t>multiple confidential reporting channels</w:t>
      </w:r>
      <w:r w:rsidRPr="00800F25">
        <w:rPr>
          <w:rFonts w:ascii="Century Gothic" w:hAnsi="Century Gothic"/>
          <w:sz w:val="24"/>
          <w:szCs w:val="24"/>
          <w:lang w:val="en-IN" w:eastAsia="en-IN"/>
        </w:rPr>
        <w:t xml:space="preserve"> for employees to raise grievances or report incidents. These channels include:</w:t>
      </w:r>
    </w:p>
    <w:p w14:paraId="4D7E6E3B" w14:textId="151219AE"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Dedicated Hotline</w:t>
      </w:r>
      <w:r w:rsidRPr="00800F25">
        <w:rPr>
          <w:rFonts w:ascii="Century Gothic" w:hAnsi="Century Gothic"/>
          <w:sz w:val="24"/>
          <w:szCs w:val="24"/>
          <w:lang w:val="en-IN" w:eastAsia="en-IN"/>
        </w:rPr>
        <w:t xml:space="preserve">: </w:t>
      </w:r>
      <w:r w:rsidR="00AB73E3">
        <w:rPr>
          <w:rFonts w:ascii="Century Gothic" w:hAnsi="Century Gothic"/>
          <w:b/>
          <w:bCs/>
          <w:sz w:val="24"/>
          <w:szCs w:val="24"/>
          <w:lang w:val="en-IN" w:eastAsia="en-IN"/>
        </w:rPr>
        <w:t>+91 9051155858</w:t>
      </w:r>
    </w:p>
    <w:p w14:paraId="0657BBBB"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Confidential Email</w:t>
      </w:r>
      <w:r w:rsidRPr="00800F25">
        <w:rPr>
          <w:rFonts w:ascii="Century Gothic" w:hAnsi="Century Gothic"/>
          <w:sz w:val="24"/>
          <w:szCs w:val="24"/>
          <w:lang w:val="en-IN" w:eastAsia="en-IN"/>
        </w:rPr>
        <w:t xml:space="preserve">: </w:t>
      </w:r>
      <w:r w:rsidRPr="00800F25">
        <w:rPr>
          <w:rFonts w:ascii="Century Gothic" w:hAnsi="Century Gothic"/>
          <w:b/>
          <w:bCs/>
          <w:color w:val="00B0F0"/>
          <w:sz w:val="24"/>
          <w:szCs w:val="24"/>
          <w:u w:val="single"/>
          <w:lang w:val="en-IN" w:eastAsia="en-IN"/>
        </w:rPr>
        <w:t>whistleblower@gangesjute.com</w:t>
      </w:r>
    </w:p>
    <w:p w14:paraId="6EC9B6CB"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Grievance Boxes</w:t>
      </w:r>
      <w:r w:rsidRPr="00800F25">
        <w:rPr>
          <w:rFonts w:ascii="Century Gothic" w:hAnsi="Century Gothic"/>
          <w:sz w:val="24"/>
          <w:szCs w:val="24"/>
          <w:lang w:val="en-IN" w:eastAsia="en-IN"/>
        </w:rPr>
        <w:t xml:space="preserve"> located in common areas for anonymous submissions.</w:t>
      </w:r>
    </w:p>
    <w:p w14:paraId="4B767CFC"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Online Platform</w:t>
      </w:r>
      <w:r w:rsidRPr="00800F25">
        <w:rPr>
          <w:rFonts w:ascii="Century Gothic" w:hAnsi="Century Gothic"/>
          <w:sz w:val="24"/>
          <w:szCs w:val="24"/>
          <w:lang w:val="en-IN" w:eastAsia="en-IN"/>
        </w:rPr>
        <w:t xml:space="preserve">: </w:t>
      </w:r>
      <w:r w:rsidRPr="00800F25">
        <w:rPr>
          <w:rFonts w:ascii="Century Gothic" w:hAnsi="Century Gothic"/>
          <w:b/>
          <w:bCs/>
          <w:color w:val="00B0F0"/>
          <w:sz w:val="24"/>
          <w:szCs w:val="24"/>
          <w:u w:val="single"/>
          <w:lang w:val="en-IN" w:eastAsia="en-IN"/>
        </w:rPr>
        <w:t>www.gangesjute.com/whistleblower-report</w:t>
      </w:r>
    </w:p>
    <w:p w14:paraId="15CB4433" w14:textId="77777777" w:rsidR="00800F25" w:rsidRPr="00800F25" w:rsidRDefault="00800F25" w:rsidP="00C770C2">
      <w:pPr>
        <w:numPr>
          <w:ilvl w:val="0"/>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Types of Grievances Covered</w:t>
      </w:r>
    </w:p>
    <w:p w14:paraId="1BA5B77A" w14:textId="3204130C" w:rsidR="00800F25" w:rsidRPr="00800F25" w:rsidRDefault="00800F25" w:rsidP="00A92DD1">
      <w:pPr>
        <w:ind w:left="720"/>
        <w:jc w:val="both"/>
        <w:rPr>
          <w:rFonts w:ascii="Century Gothic" w:hAnsi="Century Gothic"/>
          <w:sz w:val="24"/>
          <w:szCs w:val="24"/>
          <w:lang w:val="en-IN" w:eastAsia="en-IN"/>
        </w:rPr>
      </w:pPr>
      <w:r w:rsidRPr="00800F25">
        <w:rPr>
          <w:rFonts w:ascii="Century Gothic" w:hAnsi="Century Gothic"/>
          <w:sz w:val="24"/>
          <w:szCs w:val="24"/>
          <w:lang w:val="en-IN" w:eastAsia="en-IN"/>
        </w:rPr>
        <w:t>The mechanism covers grievances related to:</w:t>
      </w:r>
    </w:p>
    <w:p w14:paraId="3F7C7453"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Discrimination</w:t>
      </w:r>
      <w:r w:rsidRPr="00800F25">
        <w:rPr>
          <w:rFonts w:ascii="Century Gothic" w:hAnsi="Century Gothic"/>
          <w:sz w:val="24"/>
          <w:szCs w:val="24"/>
          <w:lang w:val="en-IN" w:eastAsia="en-IN"/>
        </w:rPr>
        <w:t xml:space="preserve"> based on gender, race, religion, ethnicity, disability, or any other characteristic.</w:t>
      </w:r>
    </w:p>
    <w:p w14:paraId="2487660D"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Harassment</w:t>
      </w:r>
      <w:r w:rsidRPr="00800F25">
        <w:rPr>
          <w:rFonts w:ascii="Century Gothic" w:hAnsi="Century Gothic"/>
          <w:sz w:val="24"/>
          <w:szCs w:val="24"/>
          <w:lang w:val="en-IN" w:eastAsia="en-IN"/>
        </w:rPr>
        <w:t>, including physical, verbal, sexual, or psychological abuse.</w:t>
      </w:r>
    </w:p>
    <w:p w14:paraId="7962C8A7"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 xml:space="preserve">Child </w:t>
      </w:r>
      <w:proofErr w:type="spellStart"/>
      <w:r w:rsidRPr="00800F25">
        <w:rPr>
          <w:rFonts w:ascii="Century Gothic" w:hAnsi="Century Gothic"/>
          <w:b/>
          <w:bCs/>
          <w:sz w:val="24"/>
          <w:szCs w:val="24"/>
          <w:lang w:val="en-IN" w:eastAsia="en-IN"/>
        </w:rPr>
        <w:t>labor</w:t>
      </w:r>
      <w:proofErr w:type="spellEnd"/>
      <w:r w:rsidRPr="00800F25">
        <w:rPr>
          <w:rFonts w:ascii="Century Gothic" w:hAnsi="Century Gothic"/>
          <w:sz w:val="24"/>
          <w:szCs w:val="24"/>
          <w:lang w:val="en-IN" w:eastAsia="en-IN"/>
        </w:rPr>
        <w:t xml:space="preserve"> violations or risk of exploitation.</w:t>
      </w:r>
    </w:p>
    <w:p w14:paraId="5DB896E4"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 xml:space="preserve">Forced </w:t>
      </w:r>
      <w:proofErr w:type="spellStart"/>
      <w:r w:rsidRPr="00800F25">
        <w:rPr>
          <w:rFonts w:ascii="Century Gothic" w:hAnsi="Century Gothic"/>
          <w:b/>
          <w:bCs/>
          <w:sz w:val="24"/>
          <w:szCs w:val="24"/>
          <w:lang w:val="en-IN" w:eastAsia="en-IN"/>
        </w:rPr>
        <w:t>labor</w:t>
      </w:r>
      <w:proofErr w:type="spellEnd"/>
      <w:r w:rsidRPr="00800F25">
        <w:rPr>
          <w:rFonts w:ascii="Century Gothic" w:hAnsi="Century Gothic"/>
          <w:b/>
          <w:bCs/>
          <w:sz w:val="24"/>
          <w:szCs w:val="24"/>
          <w:lang w:val="en-IN" w:eastAsia="en-IN"/>
        </w:rPr>
        <w:t xml:space="preserve"> and human trafficking</w:t>
      </w:r>
      <w:r w:rsidRPr="00800F25">
        <w:rPr>
          <w:rFonts w:ascii="Century Gothic" w:hAnsi="Century Gothic"/>
          <w:sz w:val="24"/>
          <w:szCs w:val="24"/>
          <w:lang w:val="en-IN" w:eastAsia="en-IN"/>
        </w:rPr>
        <w:t xml:space="preserve"> incidents.</w:t>
      </w:r>
    </w:p>
    <w:p w14:paraId="0D819C25"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Unsafe working conditions</w:t>
      </w:r>
      <w:r w:rsidRPr="00800F25">
        <w:rPr>
          <w:rFonts w:ascii="Century Gothic" w:hAnsi="Century Gothic"/>
          <w:sz w:val="24"/>
          <w:szCs w:val="24"/>
          <w:lang w:val="en-IN" w:eastAsia="en-IN"/>
        </w:rPr>
        <w:t>.</w:t>
      </w:r>
    </w:p>
    <w:p w14:paraId="404FFFD3" w14:textId="77777777" w:rsid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 xml:space="preserve">Breach of </w:t>
      </w:r>
      <w:proofErr w:type="spellStart"/>
      <w:r w:rsidRPr="00800F25">
        <w:rPr>
          <w:rFonts w:ascii="Century Gothic" w:hAnsi="Century Gothic"/>
          <w:b/>
          <w:bCs/>
          <w:sz w:val="24"/>
          <w:szCs w:val="24"/>
          <w:lang w:val="en-IN" w:eastAsia="en-IN"/>
        </w:rPr>
        <w:t>labor</w:t>
      </w:r>
      <w:proofErr w:type="spellEnd"/>
      <w:r w:rsidRPr="00800F25">
        <w:rPr>
          <w:rFonts w:ascii="Century Gothic" w:hAnsi="Century Gothic"/>
          <w:b/>
          <w:bCs/>
          <w:sz w:val="24"/>
          <w:szCs w:val="24"/>
          <w:lang w:val="en-IN" w:eastAsia="en-IN"/>
        </w:rPr>
        <w:t xml:space="preserve"> rights</w:t>
      </w:r>
      <w:r w:rsidRPr="00800F25">
        <w:rPr>
          <w:rFonts w:ascii="Century Gothic" w:hAnsi="Century Gothic"/>
          <w:sz w:val="24"/>
          <w:szCs w:val="24"/>
          <w:lang w:val="en-IN" w:eastAsia="en-IN"/>
        </w:rPr>
        <w:t xml:space="preserve"> including wage theft or unlawful termination.</w:t>
      </w:r>
    </w:p>
    <w:p w14:paraId="581606F6" w14:textId="77777777" w:rsidR="00800F25" w:rsidRPr="00800F25" w:rsidRDefault="00800F25" w:rsidP="00C770C2">
      <w:pPr>
        <w:numPr>
          <w:ilvl w:val="0"/>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Grievance Submission Process</w:t>
      </w:r>
    </w:p>
    <w:p w14:paraId="6015E5E1"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sz w:val="24"/>
          <w:szCs w:val="24"/>
          <w:lang w:val="en-IN" w:eastAsia="en-IN"/>
        </w:rPr>
        <w:t>Employees can submit grievances confidentially through the reporting channels.</w:t>
      </w:r>
    </w:p>
    <w:p w14:paraId="4320D2C3"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sz w:val="24"/>
          <w:szCs w:val="24"/>
          <w:lang w:val="en-IN" w:eastAsia="en-IN"/>
        </w:rPr>
        <w:t>Reports should include as much detail as possible, such as the nature of the grievance, individuals involved, dates, and any evidence.</w:t>
      </w:r>
    </w:p>
    <w:p w14:paraId="5D425D80"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Anonymous submissions</w:t>
      </w:r>
      <w:r w:rsidRPr="00800F25">
        <w:rPr>
          <w:rFonts w:ascii="Century Gothic" w:hAnsi="Century Gothic"/>
          <w:sz w:val="24"/>
          <w:szCs w:val="24"/>
          <w:lang w:val="en-IN" w:eastAsia="en-IN"/>
        </w:rPr>
        <w:t xml:space="preserve"> are accepted, and </w:t>
      </w:r>
      <w:proofErr w:type="spellStart"/>
      <w:r w:rsidRPr="00800F25">
        <w:rPr>
          <w:rFonts w:ascii="Century Gothic" w:hAnsi="Century Gothic"/>
          <w:sz w:val="24"/>
          <w:szCs w:val="24"/>
          <w:lang w:val="en-IN" w:eastAsia="en-IN"/>
        </w:rPr>
        <w:t>whistleblowers</w:t>
      </w:r>
      <w:proofErr w:type="spellEnd"/>
      <w:r w:rsidRPr="00800F25">
        <w:rPr>
          <w:rFonts w:ascii="Century Gothic" w:hAnsi="Century Gothic"/>
          <w:sz w:val="24"/>
          <w:szCs w:val="24"/>
          <w:lang w:val="en-IN" w:eastAsia="en-IN"/>
        </w:rPr>
        <w:t xml:space="preserve"> are protected from retaliation.</w:t>
      </w:r>
    </w:p>
    <w:p w14:paraId="5609EF76" w14:textId="77777777" w:rsidR="00800F25" w:rsidRPr="00800F25" w:rsidRDefault="00800F25" w:rsidP="00C770C2">
      <w:pPr>
        <w:numPr>
          <w:ilvl w:val="0"/>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lastRenderedPageBreak/>
        <w:t>Investigation Process</w:t>
      </w:r>
    </w:p>
    <w:p w14:paraId="5634544A"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sz w:val="24"/>
          <w:szCs w:val="24"/>
          <w:lang w:val="en-IN" w:eastAsia="en-IN"/>
        </w:rPr>
        <w:t>Upon receipt of a grievance, the Grievance Committee or HR department initiates an investigation. Investigations are handled by trained personnel to ensure impartiality.</w:t>
      </w:r>
    </w:p>
    <w:p w14:paraId="30926D3B"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Initial response</w:t>
      </w:r>
      <w:r w:rsidRPr="00800F25">
        <w:rPr>
          <w:rFonts w:ascii="Century Gothic" w:hAnsi="Century Gothic"/>
          <w:sz w:val="24"/>
          <w:szCs w:val="24"/>
          <w:lang w:val="en-IN" w:eastAsia="en-IN"/>
        </w:rPr>
        <w:t xml:space="preserve"> is provided within </w:t>
      </w:r>
      <w:r w:rsidRPr="00800F25">
        <w:rPr>
          <w:rFonts w:ascii="Century Gothic" w:hAnsi="Century Gothic"/>
          <w:b/>
          <w:bCs/>
          <w:sz w:val="24"/>
          <w:szCs w:val="24"/>
          <w:lang w:val="en-IN" w:eastAsia="en-IN"/>
        </w:rPr>
        <w:t>5 working days</w:t>
      </w:r>
      <w:r w:rsidRPr="00800F25">
        <w:rPr>
          <w:rFonts w:ascii="Century Gothic" w:hAnsi="Century Gothic"/>
          <w:sz w:val="24"/>
          <w:szCs w:val="24"/>
          <w:lang w:val="en-IN" w:eastAsia="en-IN"/>
        </w:rPr>
        <w:t xml:space="preserve"> and investigations are typically concluded within </w:t>
      </w:r>
      <w:r w:rsidRPr="00800F25">
        <w:rPr>
          <w:rFonts w:ascii="Century Gothic" w:hAnsi="Century Gothic"/>
          <w:b/>
          <w:bCs/>
          <w:sz w:val="24"/>
          <w:szCs w:val="24"/>
          <w:lang w:val="en-IN" w:eastAsia="en-IN"/>
        </w:rPr>
        <w:t>15 working days</w:t>
      </w:r>
      <w:r w:rsidRPr="00800F25">
        <w:rPr>
          <w:rFonts w:ascii="Century Gothic" w:hAnsi="Century Gothic"/>
          <w:sz w:val="24"/>
          <w:szCs w:val="24"/>
          <w:lang w:val="en-IN" w:eastAsia="en-IN"/>
        </w:rPr>
        <w:t>.</w:t>
      </w:r>
    </w:p>
    <w:p w14:paraId="7C753BCF"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sz w:val="24"/>
          <w:szCs w:val="24"/>
          <w:lang w:val="en-IN" w:eastAsia="en-IN"/>
        </w:rPr>
        <w:t>Relevant parties are interviewed, and evidence is reviewed to determine the appropriate course of action.</w:t>
      </w:r>
    </w:p>
    <w:p w14:paraId="38846A10" w14:textId="77777777" w:rsidR="00800F25" w:rsidRPr="00800F25" w:rsidRDefault="00800F25" w:rsidP="00C770C2">
      <w:pPr>
        <w:numPr>
          <w:ilvl w:val="0"/>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Non-Retaliation Policy</w:t>
      </w:r>
    </w:p>
    <w:p w14:paraId="4AE5B703"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sz w:val="24"/>
          <w:szCs w:val="24"/>
          <w:lang w:val="en-IN" w:eastAsia="en-IN"/>
        </w:rPr>
        <w:t>Ganges Jute maintains a strict non-retaliation policy. Employees who report grievances are protected from any form of retaliation, including demotion, dismissal, or harassment.</w:t>
      </w:r>
    </w:p>
    <w:p w14:paraId="69AAC7B4"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Disciplinary action</w:t>
      </w:r>
      <w:r w:rsidRPr="00800F25">
        <w:rPr>
          <w:rFonts w:ascii="Century Gothic" w:hAnsi="Century Gothic"/>
          <w:sz w:val="24"/>
          <w:szCs w:val="24"/>
          <w:lang w:val="en-IN" w:eastAsia="en-IN"/>
        </w:rPr>
        <w:t xml:space="preserve"> will be taken against anyone found retaliating against </w:t>
      </w:r>
      <w:proofErr w:type="spellStart"/>
      <w:r w:rsidRPr="00800F25">
        <w:rPr>
          <w:rFonts w:ascii="Century Gothic" w:hAnsi="Century Gothic"/>
          <w:sz w:val="24"/>
          <w:szCs w:val="24"/>
          <w:lang w:val="en-IN" w:eastAsia="en-IN"/>
        </w:rPr>
        <w:t>whistleblowers</w:t>
      </w:r>
      <w:proofErr w:type="spellEnd"/>
      <w:r w:rsidRPr="00800F25">
        <w:rPr>
          <w:rFonts w:ascii="Century Gothic" w:hAnsi="Century Gothic"/>
          <w:sz w:val="24"/>
          <w:szCs w:val="24"/>
          <w:lang w:val="en-IN" w:eastAsia="en-IN"/>
        </w:rPr>
        <w:t>.</w:t>
      </w:r>
    </w:p>
    <w:p w14:paraId="57BC2785" w14:textId="77777777" w:rsidR="00800F25" w:rsidRPr="00800F25" w:rsidRDefault="00800F25" w:rsidP="00C770C2">
      <w:pPr>
        <w:numPr>
          <w:ilvl w:val="0"/>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Appeal Process</w:t>
      </w:r>
    </w:p>
    <w:p w14:paraId="6844FF11"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sz w:val="24"/>
          <w:szCs w:val="24"/>
          <w:lang w:val="en-IN" w:eastAsia="en-IN"/>
        </w:rPr>
        <w:t>If the employee is dissatisfied with the outcome of the investigation, they can file an appeal with senior management.</w:t>
      </w:r>
    </w:p>
    <w:p w14:paraId="39FA22A4"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sz w:val="24"/>
          <w:szCs w:val="24"/>
          <w:lang w:val="en-IN" w:eastAsia="en-IN"/>
        </w:rPr>
        <w:t>Appeals are reviewed by senior management or an independent third party, and further action is taken as necessary.</w:t>
      </w:r>
    </w:p>
    <w:p w14:paraId="4C0FC3E5" w14:textId="77777777" w:rsidR="00800F25" w:rsidRPr="00800F25" w:rsidRDefault="00800F25" w:rsidP="00C770C2">
      <w:pPr>
        <w:numPr>
          <w:ilvl w:val="0"/>
          <w:numId w:val="48"/>
        </w:numPr>
        <w:jc w:val="both"/>
        <w:rPr>
          <w:rFonts w:ascii="Century Gothic" w:hAnsi="Century Gothic"/>
          <w:sz w:val="24"/>
          <w:szCs w:val="24"/>
          <w:lang w:val="en-IN" w:eastAsia="en-IN"/>
        </w:rPr>
      </w:pPr>
      <w:r w:rsidRPr="00800F25">
        <w:rPr>
          <w:rFonts w:ascii="Century Gothic" w:hAnsi="Century Gothic"/>
          <w:b/>
          <w:bCs/>
          <w:sz w:val="24"/>
          <w:szCs w:val="24"/>
          <w:lang w:val="en-IN" w:eastAsia="en-IN"/>
        </w:rPr>
        <w:t>Training and Awareness</w:t>
      </w:r>
    </w:p>
    <w:p w14:paraId="13DB0BA0" w14:textId="77777777" w:rsidR="00800F25" w:rsidRPr="00800F25"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sz w:val="24"/>
          <w:szCs w:val="24"/>
          <w:lang w:val="en-IN" w:eastAsia="en-IN"/>
        </w:rPr>
        <w:t>Regular training programs are conducted to educate employees about the grievance mechanism, their rights, and the importance of reporting misconduct.</w:t>
      </w:r>
    </w:p>
    <w:p w14:paraId="5559AE06" w14:textId="221E9902" w:rsidR="00472FC0" w:rsidRDefault="00800F25" w:rsidP="00C770C2">
      <w:pPr>
        <w:numPr>
          <w:ilvl w:val="1"/>
          <w:numId w:val="48"/>
        </w:numPr>
        <w:jc w:val="both"/>
        <w:rPr>
          <w:rFonts w:ascii="Century Gothic" w:hAnsi="Century Gothic"/>
          <w:sz w:val="24"/>
          <w:szCs w:val="24"/>
          <w:lang w:val="en-IN" w:eastAsia="en-IN"/>
        </w:rPr>
      </w:pPr>
      <w:r w:rsidRPr="00800F25">
        <w:rPr>
          <w:rFonts w:ascii="Century Gothic" w:hAnsi="Century Gothic"/>
          <w:sz w:val="24"/>
          <w:szCs w:val="24"/>
          <w:lang w:val="en-IN" w:eastAsia="en-IN"/>
        </w:rPr>
        <w:t>Awareness campaigns are held to promote a culture of openness and transparency within the organization.</w:t>
      </w:r>
    </w:p>
    <w:p w14:paraId="0AE0A0BF" w14:textId="668369A5" w:rsidR="00472FC0" w:rsidRDefault="00472FC0" w:rsidP="00472FC0">
      <w:pPr>
        <w:jc w:val="both"/>
        <w:rPr>
          <w:rFonts w:ascii="Century Gothic" w:hAnsi="Century Gothic"/>
          <w:sz w:val="24"/>
          <w:szCs w:val="24"/>
          <w:lang w:val="en-IN" w:eastAsia="en-IN"/>
        </w:rPr>
      </w:pPr>
    </w:p>
    <w:p w14:paraId="5A78C9DD" w14:textId="77777777" w:rsidR="00472FC0" w:rsidRDefault="00472FC0" w:rsidP="00472FC0">
      <w:pPr>
        <w:jc w:val="both"/>
        <w:rPr>
          <w:rFonts w:ascii="Century Gothic" w:hAnsi="Century Gothic"/>
          <w:sz w:val="24"/>
          <w:szCs w:val="24"/>
          <w:lang w:val="en-IN" w:eastAsia="en-IN"/>
        </w:rPr>
      </w:pPr>
    </w:p>
    <w:p w14:paraId="066DD8B9" w14:textId="5A22DC64" w:rsidR="00472FC0" w:rsidRDefault="00472FC0">
      <w:pPr>
        <w:rPr>
          <w:rFonts w:ascii="Century Gothic" w:hAnsi="Century Gothic"/>
          <w:sz w:val="24"/>
          <w:szCs w:val="24"/>
          <w:lang w:val="en-IN" w:eastAsia="en-IN"/>
        </w:rPr>
      </w:pPr>
      <w:r>
        <w:rPr>
          <w:rFonts w:ascii="Century Gothic" w:hAnsi="Century Gothic"/>
          <w:sz w:val="24"/>
          <w:szCs w:val="24"/>
          <w:lang w:val="en-IN" w:eastAsia="en-IN"/>
        </w:rPr>
        <w:br w:type="page"/>
      </w:r>
    </w:p>
    <w:p w14:paraId="265D08AF" w14:textId="77777777" w:rsidR="00800F25" w:rsidRPr="00800F25" w:rsidRDefault="00800F25" w:rsidP="00472FC0">
      <w:pPr>
        <w:jc w:val="both"/>
        <w:rPr>
          <w:rFonts w:ascii="Century Gothic" w:hAnsi="Century Gothic"/>
          <w:sz w:val="24"/>
          <w:szCs w:val="24"/>
          <w:lang w:val="en-IN" w:eastAsia="en-IN"/>
        </w:rPr>
      </w:pPr>
    </w:p>
    <w:p w14:paraId="5D9DA3C2" w14:textId="77777777" w:rsidR="00800F25" w:rsidRPr="00CE3AAD" w:rsidRDefault="00800F25" w:rsidP="00A92DD1">
      <w:pPr>
        <w:pStyle w:val="Heading3"/>
        <w:spacing w:line="276" w:lineRule="auto"/>
        <w:rPr>
          <w:rFonts w:ascii="Century Gothic" w:eastAsia="Century Gothic" w:hAnsi="Century Gothic"/>
          <w:sz w:val="48"/>
          <w:szCs w:val="48"/>
          <w:highlight w:val="yellow"/>
          <w:u w:val="single"/>
        </w:rPr>
      </w:pPr>
      <w:bookmarkStart w:id="50" w:name="_Toc226034018"/>
      <w:r w:rsidRPr="00CE3AAD">
        <w:rPr>
          <w:rFonts w:ascii="Century Gothic" w:eastAsia="Century Gothic" w:hAnsi="Century Gothic"/>
          <w:sz w:val="48"/>
          <w:szCs w:val="48"/>
          <w:highlight w:val="yellow"/>
          <w:u w:val="single"/>
        </w:rPr>
        <w:t>Remediation Procedure for Specific Issues</w:t>
      </w:r>
      <w:bookmarkEnd w:id="50"/>
    </w:p>
    <w:p w14:paraId="2834FD70" w14:textId="13EB83A9" w:rsidR="00313FD4" w:rsidRPr="00CE3AAD" w:rsidRDefault="00313FD4" w:rsidP="00313FD4">
      <w:pPr>
        <w:jc w:val="both"/>
        <w:rPr>
          <w:rFonts w:ascii="Century Gothic" w:hAnsi="Century Gothic"/>
          <w:sz w:val="24"/>
          <w:szCs w:val="24"/>
          <w:highlight w:val="yellow"/>
          <w:lang w:val="en-IN" w:eastAsia="en-IN"/>
        </w:rPr>
      </w:pPr>
    </w:p>
    <w:p w14:paraId="5AA1F3DE" w14:textId="77777777" w:rsidR="00313FD4" w:rsidRPr="00CE3AAD" w:rsidRDefault="00313FD4" w:rsidP="00C770C2">
      <w:pPr>
        <w:numPr>
          <w:ilvl w:val="0"/>
          <w:numId w:val="49"/>
        </w:numPr>
        <w:jc w:val="both"/>
        <w:rPr>
          <w:rFonts w:ascii="Century Gothic" w:hAnsi="Century Gothic"/>
          <w:sz w:val="24"/>
          <w:szCs w:val="24"/>
          <w:highlight w:val="yellow"/>
          <w:lang w:eastAsia="en-IN"/>
        </w:rPr>
      </w:pPr>
      <w:r w:rsidRPr="00313FD4">
        <w:rPr>
          <w:rFonts w:ascii="Century Gothic" w:hAnsi="Century Gothic"/>
          <w:b/>
          <w:bCs/>
          <w:sz w:val="24"/>
          <w:szCs w:val="24"/>
          <w:highlight w:val="yellow"/>
          <w:lang w:eastAsia="en-IN"/>
        </w:rPr>
        <w:t>Purpose and Scope</w:t>
      </w:r>
    </w:p>
    <w:p w14:paraId="796B9527" w14:textId="619F5659" w:rsidR="00313FD4" w:rsidRPr="00CE3AAD" w:rsidRDefault="00313FD4" w:rsidP="00C770C2">
      <w:pPr>
        <w:pStyle w:val="ListParagraph"/>
        <w:numPr>
          <w:ilvl w:val="0"/>
          <w:numId w:val="50"/>
        </w:numPr>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Ganges Jute Pvt. Ltd. has established a structured remediation process to address, resolve, and prevent issues reported through the grievance mechanism or identified through audits and inspections.</w:t>
      </w:r>
    </w:p>
    <w:p w14:paraId="2EBC5014" w14:textId="1428B9C6" w:rsidR="00313FD4" w:rsidRPr="00CE3AAD" w:rsidRDefault="00313FD4" w:rsidP="00C770C2">
      <w:pPr>
        <w:pStyle w:val="ListParagraph"/>
        <w:numPr>
          <w:ilvl w:val="0"/>
          <w:numId w:val="50"/>
        </w:numPr>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 xml:space="preserve">This process ensures that any harm caused to individuals is appropriately addressed and corrective measures are implemented to prevent recurrence. </w:t>
      </w:r>
    </w:p>
    <w:p w14:paraId="59AFE4FA" w14:textId="77777777" w:rsidR="00313FD4" w:rsidRPr="00CE3AAD" w:rsidRDefault="00313FD4" w:rsidP="00C770C2">
      <w:pPr>
        <w:numPr>
          <w:ilvl w:val="0"/>
          <w:numId w:val="49"/>
        </w:numPr>
        <w:jc w:val="both"/>
        <w:rPr>
          <w:rFonts w:ascii="Century Gothic" w:hAnsi="Century Gothic"/>
          <w:sz w:val="24"/>
          <w:szCs w:val="24"/>
          <w:highlight w:val="yellow"/>
          <w:lang w:eastAsia="en-IN"/>
        </w:rPr>
      </w:pPr>
      <w:r w:rsidRPr="00313FD4">
        <w:rPr>
          <w:rFonts w:ascii="Century Gothic" w:hAnsi="Century Gothic"/>
          <w:b/>
          <w:bCs/>
          <w:sz w:val="24"/>
          <w:szCs w:val="24"/>
          <w:highlight w:val="yellow"/>
          <w:lang w:eastAsia="en-IN"/>
        </w:rPr>
        <w:t>Remediation Committee</w:t>
      </w:r>
    </w:p>
    <w:p w14:paraId="385E7F36" w14:textId="77777777" w:rsidR="00313FD4" w:rsidRPr="00CE3AAD" w:rsidRDefault="00313FD4" w:rsidP="00C770C2">
      <w:pPr>
        <w:pStyle w:val="ListParagraph"/>
        <w:numPr>
          <w:ilvl w:val="0"/>
          <w:numId w:val="50"/>
        </w:numPr>
        <w:jc w:val="both"/>
        <w:rPr>
          <w:rFonts w:ascii="Century Gothic" w:hAnsi="Century Gothic"/>
          <w:sz w:val="24"/>
          <w:szCs w:val="24"/>
          <w:highlight w:val="yellow"/>
          <w:lang w:eastAsia="en-IN"/>
        </w:rPr>
      </w:pPr>
      <w:r w:rsidRPr="00313FD4">
        <w:rPr>
          <w:rFonts w:ascii="Century Gothic" w:hAnsi="Century Gothic"/>
          <w:sz w:val="24"/>
          <w:szCs w:val="24"/>
          <w:highlight w:val="yellow"/>
          <w:lang w:eastAsia="en-IN"/>
        </w:rPr>
        <w:t>A Remediation Committee is constituted to evaluate investigation findings and determine appropriate corrective and preventive actions.</w:t>
      </w:r>
    </w:p>
    <w:p w14:paraId="376ABB7C" w14:textId="77777777" w:rsidR="00313FD4" w:rsidRPr="00CE3AAD" w:rsidRDefault="00313FD4" w:rsidP="00C770C2">
      <w:pPr>
        <w:pStyle w:val="ListParagraph"/>
        <w:numPr>
          <w:ilvl w:val="0"/>
          <w:numId w:val="50"/>
        </w:numPr>
        <w:jc w:val="both"/>
        <w:rPr>
          <w:rFonts w:ascii="Century Gothic" w:hAnsi="Century Gothic"/>
          <w:sz w:val="24"/>
          <w:szCs w:val="24"/>
          <w:highlight w:val="yellow"/>
          <w:lang w:eastAsia="en-IN"/>
        </w:rPr>
      </w:pPr>
      <w:r w:rsidRPr="00313FD4">
        <w:rPr>
          <w:rFonts w:ascii="Century Gothic" w:hAnsi="Century Gothic"/>
          <w:sz w:val="24"/>
          <w:szCs w:val="24"/>
          <w:highlight w:val="yellow"/>
          <w:lang w:eastAsia="en-IN"/>
        </w:rPr>
        <w:t>The committee includes representatives from HR, Compliance, and senior management, depending on the severity and nature of the issue.</w:t>
      </w:r>
    </w:p>
    <w:p w14:paraId="0958E789" w14:textId="08441873" w:rsidR="00313FD4" w:rsidRPr="00313FD4" w:rsidRDefault="00313FD4" w:rsidP="00C770C2">
      <w:pPr>
        <w:pStyle w:val="ListParagraph"/>
        <w:numPr>
          <w:ilvl w:val="0"/>
          <w:numId w:val="50"/>
        </w:numPr>
        <w:jc w:val="both"/>
        <w:rPr>
          <w:rFonts w:ascii="Century Gothic" w:hAnsi="Century Gothic"/>
          <w:sz w:val="24"/>
          <w:szCs w:val="24"/>
          <w:highlight w:val="yellow"/>
          <w:lang w:eastAsia="en-IN"/>
        </w:rPr>
      </w:pPr>
      <w:r w:rsidRPr="00313FD4">
        <w:rPr>
          <w:rFonts w:ascii="Century Gothic" w:hAnsi="Century Gothic"/>
          <w:sz w:val="24"/>
          <w:szCs w:val="24"/>
          <w:highlight w:val="yellow"/>
          <w:lang w:eastAsia="en-IN"/>
        </w:rPr>
        <w:t xml:space="preserve">The committee ensures fairness, consistency, and alignment with company policies and legal requirements. </w:t>
      </w:r>
    </w:p>
    <w:p w14:paraId="223643C6" w14:textId="77777777" w:rsidR="00313FD4" w:rsidRPr="00CE3AAD" w:rsidRDefault="00313FD4" w:rsidP="00C770C2">
      <w:pPr>
        <w:numPr>
          <w:ilvl w:val="0"/>
          <w:numId w:val="49"/>
        </w:numPr>
        <w:jc w:val="both"/>
        <w:rPr>
          <w:rFonts w:ascii="Century Gothic" w:hAnsi="Century Gothic"/>
          <w:sz w:val="24"/>
          <w:szCs w:val="24"/>
          <w:highlight w:val="yellow"/>
          <w:lang w:eastAsia="en-IN"/>
        </w:rPr>
      </w:pPr>
      <w:r w:rsidRPr="00313FD4">
        <w:rPr>
          <w:rFonts w:ascii="Century Gothic" w:hAnsi="Century Gothic"/>
          <w:b/>
          <w:bCs/>
          <w:sz w:val="24"/>
          <w:szCs w:val="24"/>
          <w:highlight w:val="yellow"/>
          <w:lang w:eastAsia="en-IN"/>
        </w:rPr>
        <w:t>Scope of Issues Covered Under Remediation</w:t>
      </w:r>
    </w:p>
    <w:p w14:paraId="32B72533" w14:textId="7B71E53C" w:rsidR="00313FD4" w:rsidRPr="00313FD4" w:rsidRDefault="00313FD4" w:rsidP="00ED0911">
      <w:pPr>
        <w:ind w:left="720"/>
        <w:jc w:val="both"/>
        <w:rPr>
          <w:rFonts w:ascii="Century Gothic" w:hAnsi="Century Gothic"/>
          <w:sz w:val="24"/>
          <w:szCs w:val="24"/>
          <w:highlight w:val="yellow"/>
          <w:lang w:eastAsia="en-IN"/>
        </w:rPr>
      </w:pPr>
      <w:r w:rsidRPr="00313FD4">
        <w:rPr>
          <w:rFonts w:ascii="Century Gothic" w:hAnsi="Century Gothic"/>
          <w:sz w:val="24"/>
          <w:szCs w:val="24"/>
          <w:highlight w:val="yellow"/>
          <w:lang w:eastAsia="en-IN"/>
        </w:rPr>
        <w:t xml:space="preserve">The remediation process applies to all ESG-related concerns, including: </w:t>
      </w:r>
    </w:p>
    <w:p w14:paraId="20DE9F9B" w14:textId="179DB788" w:rsidR="00313FD4" w:rsidRPr="00CE3AAD" w:rsidRDefault="00313FD4" w:rsidP="00C770C2">
      <w:pPr>
        <w:pStyle w:val="ListParagraph"/>
        <w:numPr>
          <w:ilvl w:val="0"/>
          <w:numId w:val="51"/>
        </w:numPr>
        <w:jc w:val="both"/>
        <w:rPr>
          <w:rFonts w:ascii="Century Gothic" w:hAnsi="Century Gothic"/>
          <w:b/>
          <w:bCs/>
          <w:sz w:val="24"/>
          <w:szCs w:val="24"/>
          <w:highlight w:val="yellow"/>
          <w:lang w:eastAsia="en-IN"/>
        </w:rPr>
      </w:pPr>
      <w:r w:rsidRPr="00CE3AAD">
        <w:rPr>
          <w:rFonts w:ascii="Century Gothic" w:hAnsi="Century Gothic"/>
          <w:b/>
          <w:bCs/>
          <w:sz w:val="24"/>
          <w:szCs w:val="24"/>
          <w:highlight w:val="yellow"/>
          <w:lang w:eastAsia="en-IN"/>
        </w:rPr>
        <w:t>Working Conditions</w:t>
      </w:r>
    </w:p>
    <w:p w14:paraId="371AD25F" w14:textId="5730F0C4" w:rsidR="00313FD4" w:rsidRPr="00CE3AAD" w:rsidRDefault="00313FD4" w:rsidP="00C770C2">
      <w:pPr>
        <w:pStyle w:val="ListParagraph"/>
        <w:numPr>
          <w:ilvl w:val="0"/>
          <w:numId w:val="52"/>
        </w:numPr>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Correction of unsafe conditions, improvement of workplace facilities,</w:t>
      </w:r>
      <w:r w:rsidR="00ED0911" w:rsidRPr="00CE3AAD">
        <w:rPr>
          <w:rFonts w:ascii="Century Gothic" w:hAnsi="Century Gothic"/>
          <w:sz w:val="24"/>
          <w:szCs w:val="24"/>
          <w:highlight w:val="yellow"/>
          <w:lang w:eastAsia="en-IN"/>
        </w:rPr>
        <w:t xml:space="preserve"> Employee Health and safety</w:t>
      </w:r>
      <w:r w:rsidRPr="00CE3AAD">
        <w:rPr>
          <w:rFonts w:ascii="Century Gothic" w:hAnsi="Century Gothic"/>
          <w:sz w:val="24"/>
          <w:szCs w:val="24"/>
          <w:highlight w:val="yellow"/>
          <w:lang w:eastAsia="en-IN"/>
        </w:rPr>
        <w:t xml:space="preserve"> and adjustment of working hours or wages</w:t>
      </w:r>
    </w:p>
    <w:p w14:paraId="4534C9DB" w14:textId="44A6EFDD" w:rsidR="00313FD4" w:rsidRPr="00CE3AAD" w:rsidRDefault="00313FD4" w:rsidP="00C770C2">
      <w:pPr>
        <w:pStyle w:val="ListParagraph"/>
        <w:numPr>
          <w:ilvl w:val="0"/>
          <w:numId w:val="51"/>
        </w:numPr>
        <w:jc w:val="both"/>
        <w:rPr>
          <w:rFonts w:ascii="Century Gothic" w:hAnsi="Century Gothic"/>
          <w:b/>
          <w:bCs/>
          <w:sz w:val="24"/>
          <w:szCs w:val="24"/>
          <w:highlight w:val="yellow"/>
          <w:lang w:eastAsia="en-IN"/>
        </w:rPr>
      </w:pPr>
      <w:r w:rsidRPr="00CE3AAD">
        <w:rPr>
          <w:rFonts w:ascii="Century Gothic" w:hAnsi="Century Gothic"/>
          <w:b/>
          <w:bCs/>
          <w:sz w:val="24"/>
          <w:szCs w:val="24"/>
          <w:highlight w:val="yellow"/>
          <w:lang w:eastAsia="en-IN"/>
        </w:rPr>
        <w:t>Social Dialogue</w:t>
      </w:r>
    </w:p>
    <w:p w14:paraId="1B054CDF" w14:textId="3D627B8C" w:rsidR="00313FD4" w:rsidRPr="00CE3AAD" w:rsidRDefault="00313FD4" w:rsidP="00C770C2">
      <w:pPr>
        <w:pStyle w:val="ListParagraph"/>
        <w:numPr>
          <w:ilvl w:val="0"/>
          <w:numId w:val="52"/>
        </w:numPr>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Restoration of worker rights related to association, communication, and participation</w:t>
      </w:r>
    </w:p>
    <w:p w14:paraId="29889230" w14:textId="534CD82A" w:rsidR="00313FD4" w:rsidRPr="00CE3AAD" w:rsidRDefault="00313FD4" w:rsidP="00C770C2">
      <w:pPr>
        <w:pStyle w:val="ListParagraph"/>
        <w:numPr>
          <w:ilvl w:val="0"/>
          <w:numId w:val="51"/>
        </w:numPr>
        <w:jc w:val="both"/>
        <w:rPr>
          <w:rFonts w:ascii="Century Gothic" w:hAnsi="Century Gothic"/>
          <w:b/>
          <w:bCs/>
          <w:sz w:val="24"/>
          <w:szCs w:val="24"/>
          <w:highlight w:val="yellow"/>
          <w:lang w:eastAsia="en-IN"/>
        </w:rPr>
      </w:pPr>
      <w:r w:rsidRPr="00313FD4">
        <w:rPr>
          <w:rFonts w:ascii="Century Gothic" w:hAnsi="Century Gothic"/>
          <w:b/>
          <w:bCs/>
          <w:sz w:val="24"/>
          <w:szCs w:val="24"/>
          <w:highlight w:val="yellow"/>
          <w:lang w:eastAsia="en-IN"/>
        </w:rPr>
        <w:t>Career Management and Training</w:t>
      </w:r>
    </w:p>
    <w:p w14:paraId="3562CFFE" w14:textId="775CFFEB" w:rsidR="00313FD4" w:rsidRPr="00313FD4" w:rsidRDefault="00313FD4" w:rsidP="00C770C2">
      <w:pPr>
        <w:pStyle w:val="ListParagraph"/>
        <w:numPr>
          <w:ilvl w:val="0"/>
          <w:numId w:val="52"/>
        </w:numPr>
        <w:jc w:val="both"/>
        <w:rPr>
          <w:rFonts w:ascii="Century Gothic" w:hAnsi="Century Gothic"/>
          <w:sz w:val="24"/>
          <w:szCs w:val="24"/>
          <w:highlight w:val="yellow"/>
          <w:lang w:eastAsia="en-IN"/>
        </w:rPr>
      </w:pPr>
      <w:r w:rsidRPr="00313FD4">
        <w:rPr>
          <w:rFonts w:ascii="Century Gothic" w:hAnsi="Century Gothic"/>
          <w:sz w:val="24"/>
          <w:szCs w:val="24"/>
          <w:highlight w:val="yellow"/>
          <w:lang w:eastAsia="en-IN"/>
        </w:rPr>
        <w:t>· Rectification of unfair practices in promotion, appraisal, or training access</w:t>
      </w:r>
    </w:p>
    <w:p w14:paraId="5B4AB855" w14:textId="460D9CCC" w:rsidR="00313FD4" w:rsidRPr="00CE3AAD" w:rsidRDefault="00313FD4" w:rsidP="00C770C2">
      <w:pPr>
        <w:pStyle w:val="ListParagraph"/>
        <w:numPr>
          <w:ilvl w:val="0"/>
          <w:numId w:val="51"/>
        </w:numPr>
        <w:jc w:val="both"/>
        <w:rPr>
          <w:rFonts w:ascii="Century Gothic" w:hAnsi="Century Gothic"/>
          <w:b/>
          <w:bCs/>
          <w:sz w:val="24"/>
          <w:szCs w:val="24"/>
          <w:highlight w:val="yellow"/>
          <w:lang w:eastAsia="en-IN"/>
        </w:rPr>
      </w:pPr>
      <w:r w:rsidRPr="00313FD4">
        <w:rPr>
          <w:rFonts w:ascii="Century Gothic" w:hAnsi="Century Gothic"/>
          <w:b/>
          <w:bCs/>
          <w:sz w:val="24"/>
          <w:szCs w:val="24"/>
          <w:highlight w:val="yellow"/>
          <w:lang w:eastAsia="en-IN"/>
        </w:rPr>
        <w:t xml:space="preserve">Child </w:t>
      </w:r>
      <w:proofErr w:type="spellStart"/>
      <w:r w:rsidRPr="00313FD4">
        <w:rPr>
          <w:rFonts w:ascii="Century Gothic" w:hAnsi="Century Gothic"/>
          <w:b/>
          <w:bCs/>
          <w:sz w:val="24"/>
          <w:szCs w:val="24"/>
          <w:highlight w:val="yellow"/>
          <w:lang w:eastAsia="en-IN"/>
        </w:rPr>
        <w:t>Labour</w:t>
      </w:r>
      <w:proofErr w:type="spellEnd"/>
      <w:r w:rsidRPr="00313FD4">
        <w:rPr>
          <w:rFonts w:ascii="Century Gothic" w:hAnsi="Century Gothic"/>
          <w:b/>
          <w:bCs/>
          <w:sz w:val="24"/>
          <w:szCs w:val="24"/>
          <w:highlight w:val="yellow"/>
          <w:lang w:eastAsia="en-IN"/>
        </w:rPr>
        <w:t xml:space="preserve">, Forced </w:t>
      </w:r>
      <w:proofErr w:type="spellStart"/>
      <w:r w:rsidRPr="00313FD4">
        <w:rPr>
          <w:rFonts w:ascii="Century Gothic" w:hAnsi="Century Gothic"/>
          <w:b/>
          <w:bCs/>
          <w:sz w:val="24"/>
          <w:szCs w:val="24"/>
          <w:highlight w:val="yellow"/>
          <w:lang w:eastAsia="en-IN"/>
        </w:rPr>
        <w:t>Labour</w:t>
      </w:r>
      <w:proofErr w:type="spellEnd"/>
      <w:r w:rsidRPr="00313FD4">
        <w:rPr>
          <w:rFonts w:ascii="Century Gothic" w:hAnsi="Century Gothic"/>
          <w:b/>
          <w:bCs/>
          <w:sz w:val="24"/>
          <w:szCs w:val="24"/>
          <w:highlight w:val="yellow"/>
          <w:lang w:eastAsia="en-IN"/>
        </w:rPr>
        <w:t xml:space="preserve"> and Human Trafficking</w:t>
      </w:r>
    </w:p>
    <w:p w14:paraId="68B4A5D8" w14:textId="77777777" w:rsidR="00ED0911" w:rsidRPr="00CE3AAD" w:rsidRDefault="00313FD4" w:rsidP="00C770C2">
      <w:pPr>
        <w:pStyle w:val="ListParagraph"/>
        <w:numPr>
          <w:ilvl w:val="0"/>
          <w:numId w:val="52"/>
        </w:numPr>
        <w:jc w:val="both"/>
        <w:rPr>
          <w:rFonts w:ascii="Century Gothic" w:hAnsi="Century Gothic"/>
          <w:sz w:val="24"/>
          <w:szCs w:val="24"/>
          <w:highlight w:val="yellow"/>
          <w:lang w:eastAsia="en-IN"/>
        </w:rPr>
      </w:pPr>
      <w:r w:rsidRPr="00313FD4">
        <w:rPr>
          <w:rFonts w:ascii="Century Gothic" w:hAnsi="Century Gothic"/>
          <w:sz w:val="24"/>
          <w:szCs w:val="24"/>
          <w:highlight w:val="yellow"/>
          <w:lang w:eastAsia="en-IN"/>
        </w:rPr>
        <w:t>Immediate withdrawal from non-compliant practices</w:t>
      </w:r>
    </w:p>
    <w:p w14:paraId="2AD219F8" w14:textId="13B6D922" w:rsidR="00313FD4" w:rsidRPr="00313FD4" w:rsidRDefault="00313FD4" w:rsidP="00C770C2">
      <w:pPr>
        <w:pStyle w:val="ListParagraph"/>
        <w:numPr>
          <w:ilvl w:val="0"/>
          <w:numId w:val="52"/>
        </w:numPr>
        <w:jc w:val="both"/>
        <w:rPr>
          <w:rFonts w:ascii="Century Gothic" w:hAnsi="Century Gothic"/>
          <w:sz w:val="24"/>
          <w:szCs w:val="24"/>
          <w:highlight w:val="yellow"/>
          <w:lang w:eastAsia="en-IN"/>
        </w:rPr>
      </w:pPr>
      <w:r w:rsidRPr="00313FD4">
        <w:rPr>
          <w:rFonts w:ascii="Century Gothic" w:hAnsi="Century Gothic"/>
          <w:sz w:val="24"/>
          <w:szCs w:val="24"/>
          <w:highlight w:val="yellow"/>
          <w:lang w:eastAsia="en-IN"/>
        </w:rPr>
        <w:t>Support for affected individuals including education, rehabilitation, or financial assistance</w:t>
      </w:r>
    </w:p>
    <w:p w14:paraId="75F3FB25" w14:textId="13451A46" w:rsidR="00313FD4" w:rsidRPr="00CE3AAD" w:rsidRDefault="00313FD4" w:rsidP="00C770C2">
      <w:pPr>
        <w:pStyle w:val="ListParagraph"/>
        <w:numPr>
          <w:ilvl w:val="0"/>
          <w:numId w:val="51"/>
        </w:numPr>
        <w:jc w:val="both"/>
        <w:rPr>
          <w:rFonts w:ascii="Century Gothic" w:hAnsi="Century Gothic"/>
          <w:b/>
          <w:bCs/>
          <w:sz w:val="24"/>
          <w:szCs w:val="24"/>
          <w:highlight w:val="yellow"/>
          <w:lang w:eastAsia="en-IN"/>
        </w:rPr>
      </w:pPr>
      <w:r w:rsidRPr="00313FD4">
        <w:rPr>
          <w:rFonts w:ascii="Century Gothic" w:hAnsi="Century Gothic"/>
          <w:b/>
          <w:bCs/>
          <w:sz w:val="24"/>
          <w:szCs w:val="24"/>
          <w:highlight w:val="yellow"/>
          <w:lang w:eastAsia="en-IN"/>
        </w:rPr>
        <w:t>Discrimination and Harassment</w:t>
      </w:r>
    </w:p>
    <w:p w14:paraId="7CB24A75" w14:textId="77777777" w:rsidR="00ED0911" w:rsidRPr="00CE3AAD" w:rsidRDefault="00313FD4" w:rsidP="00C770C2">
      <w:pPr>
        <w:pStyle w:val="ListParagraph"/>
        <w:numPr>
          <w:ilvl w:val="0"/>
          <w:numId w:val="52"/>
        </w:numPr>
        <w:jc w:val="both"/>
        <w:rPr>
          <w:rFonts w:ascii="Century Gothic" w:hAnsi="Century Gothic"/>
          <w:sz w:val="24"/>
          <w:szCs w:val="24"/>
          <w:highlight w:val="yellow"/>
          <w:lang w:eastAsia="en-IN"/>
        </w:rPr>
      </w:pPr>
      <w:r w:rsidRPr="00313FD4">
        <w:rPr>
          <w:rFonts w:ascii="Century Gothic" w:hAnsi="Century Gothic"/>
          <w:sz w:val="24"/>
          <w:szCs w:val="24"/>
          <w:highlight w:val="yellow"/>
          <w:lang w:eastAsia="en-IN"/>
        </w:rPr>
        <w:t>Disciplinary action against offenders and support to affected individuals</w:t>
      </w:r>
    </w:p>
    <w:p w14:paraId="593AF8A3" w14:textId="308F18AC" w:rsidR="00313FD4" w:rsidRPr="00313FD4" w:rsidRDefault="00313FD4" w:rsidP="00C770C2">
      <w:pPr>
        <w:pStyle w:val="ListParagraph"/>
        <w:numPr>
          <w:ilvl w:val="0"/>
          <w:numId w:val="52"/>
        </w:numPr>
        <w:jc w:val="both"/>
        <w:rPr>
          <w:rFonts w:ascii="Century Gothic" w:hAnsi="Century Gothic"/>
          <w:sz w:val="24"/>
          <w:szCs w:val="24"/>
          <w:highlight w:val="yellow"/>
          <w:lang w:eastAsia="en-IN"/>
        </w:rPr>
      </w:pPr>
      <w:r w:rsidRPr="00313FD4">
        <w:rPr>
          <w:rFonts w:ascii="Century Gothic" w:hAnsi="Century Gothic"/>
          <w:sz w:val="24"/>
          <w:szCs w:val="24"/>
          <w:highlight w:val="yellow"/>
          <w:lang w:eastAsia="en-IN"/>
        </w:rPr>
        <w:t>Workplace adjustments to ensure a safe environment</w:t>
      </w:r>
    </w:p>
    <w:p w14:paraId="70791F31" w14:textId="5D0DB2F0" w:rsidR="00313FD4" w:rsidRPr="00CE3AAD" w:rsidRDefault="00313FD4" w:rsidP="00C770C2">
      <w:pPr>
        <w:pStyle w:val="ListParagraph"/>
        <w:numPr>
          <w:ilvl w:val="0"/>
          <w:numId w:val="51"/>
        </w:numPr>
        <w:jc w:val="both"/>
        <w:rPr>
          <w:rFonts w:ascii="Century Gothic" w:hAnsi="Century Gothic"/>
          <w:b/>
          <w:bCs/>
          <w:sz w:val="24"/>
          <w:szCs w:val="24"/>
          <w:highlight w:val="yellow"/>
          <w:lang w:eastAsia="en-IN"/>
        </w:rPr>
      </w:pPr>
      <w:r w:rsidRPr="00313FD4">
        <w:rPr>
          <w:rFonts w:ascii="Century Gothic" w:hAnsi="Century Gothic"/>
          <w:b/>
          <w:bCs/>
          <w:sz w:val="24"/>
          <w:szCs w:val="24"/>
          <w:highlight w:val="yellow"/>
          <w:lang w:eastAsia="en-IN"/>
        </w:rPr>
        <w:t>Anti-Corruption and Ethical Conduct</w:t>
      </w:r>
    </w:p>
    <w:p w14:paraId="1F07598A" w14:textId="77777777" w:rsidR="00ED0911" w:rsidRPr="00CE3AAD" w:rsidRDefault="00313FD4" w:rsidP="00C770C2">
      <w:pPr>
        <w:pStyle w:val="ListParagraph"/>
        <w:numPr>
          <w:ilvl w:val="0"/>
          <w:numId w:val="53"/>
        </w:numPr>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Investigation and disciplinary action in cases of misconduct</w:t>
      </w:r>
    </w:p>
    <w:p w14:paraId="4661723C" w14:textId="13D9A122" w:rsidR="00313FD4" w:rsidRPr="00CE3AAD" w:rsidRDefault="00313FD4" w:rsidP="00C770C2">
      <w:pPr>
        <w:pStyle w:val="ListParagraph"/>
        <w:numPr>
          <w:ilvl w:val="0"/>
          <w:numId w:val="53"/>
        </w:numPr>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Strengthening internal controls and ethical practices</w:t>
      </w:r>
    </w:p>
    <w:p w14:paraId="09D97638" w14:textId="77777777" w:rsidR="00ED0911" w:rsidRPr="00CE3AAD" w:rsidRDefault="00313FD4" w:rsidP="00C770C2">
      <w:pPr>
        <w:pStyle w:val="ListParagraph"/>
        <w:numPr>
          <w:ilvl w:val="0"/>
          <w:numId w:val="51"/>
        </w:numPr>
        <w:jc w:val="both"/>
        <w:rPr>
          <w:rFonts w:ascii="Century Gothic" w:hAnsi="Century Gothic"/>
          <w:b/>
          <w:bCs/>
          <w:sz w:val="24"/>
          <w:szCs w:val="24"/>
          <w:highlight w:val="yellow"/>
          <w:lang w:eastAsia="en-IN"/>
        </w:rPr>
      </w:pPr>
      <w:r w:rsidRPr="00313FD4">
        <w:rPr>
          <w:rFonts w:ascii="Century Gothic" w:hAnsi="Century Gothic"/>
          <w:b/>
          <w:bCs/>
          <w:sz w:val="24"/>
          <w:szCs w:val="24"/>
          <w:highlight w:val="yellow"/>
          <w:lang w:eastAsia="en-IN"/>
        </w:rPr>
        <w:t>Responsible Information Management</w:t>
      </w:r>
    </w:p>
    <w:p w14:paraId="23684CA7" w14:textId="6F8E385A" w:rsidR="00ED0911" w:rsidRPr="00CE3AAD" w:rsidRDefault="00313FD4" w:rsidP="00C770C2">
      <w:pPr>
        <w:pStyle w:val="ListParagraph"/>
        <w:numPr>
          <w:ilvl w:val="0"/>
          <w:numId w:val="54"/>
        </w:numPr>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lastRenderedPageBreak/>
        <w:t>Corrective actions for data breaches and strengthening of data protection measures</w:t>
      </w:r>
    </w:p>
    <w:p w14:paraId="1FE7213C" w14:textId="77777777" w:rsidR="00CE3AAD" w:rsidRPr="00CE3AAD" w:rsidRDefault="00CE3AAD" w:rsidP="00C770C2">
      <w:pPr>
        <w:numPr>
          <w:ilvl w:val="0"/>
          <w:numId w:val="55"/>
        </w:numPr>
        <w:jc w:val="both"/>
        <w:rPr>
          <w:rFonts w:ascii="Century Gothic" w:hAnsi="Century Gothic"/>
          <w:sz w:val="24"/>
          <w:szCs w:val="24"/>
          <w:highlight w:val="yellow"/>
          <w:lang w:eastAsia="en-IN"/>
        </w:rPr>
      </w:pPr>
      <w:r w:rsidRPr="00CE3AAD">
        <w:rPr>
          <w:rFonts w:ascii="Century Gothic" w:hAnsi="Century Gothic"/>
          <w:b/>
          <w:bCs/>
          <w:sz w:val="24"/>
          <w:szCs w:val="24"/>
          <w:highlight w:val="yellow"/>
          <w:lang w:eastAsia="en-IN"/>
        </w:rPr>
        <w:t>Proportionality of Response</w:t>
      </w:r>
    </w:p>
    <w:p w14:paraId="68EA86EA" w14:textId="77777777" w:rsidR="00CE3AAD" w:rsidRPr="00CE3AAD" w:rsidRDefault="00CE3AAD" w:rsidP="00C770C2">
      <w:pPr>
        <w:pStyle w:val="ListParagraph"/>
        <w:numPr>
          <w:ilvl w:val="1"/>
          <w:numId w:val="58"/>
        </w:numPr>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Remedial actions are determined based on the severity, impact, and frequency of the violation.</w:t>
      </w:r>
    </w:p>
    <w:p w14:paraId="61462FBA" w14:textId="77777777" w:rsidR="00CE3AAD" w:rsidRPr="00CE3AAD" w:rsidRDefault="00CE3AAD" w:rsidP="00C770C2">
      <w:pPr>
        <w:pStyle w:val="ListParagraph"/>
        <w:numPr>
          <w:ilvl w:val="1"/>
          <w:numId w:val="58"/>
        </w:numPr>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Actions may include disciplinary measures, compensation, policy revisions, or operational improvements.</w:t>
      </w:r>
    </w:p>
    <w:p w14:paraId="3CE4B913" w14:textId="7360BD2C" w:rsidR="00CE3AAD" w:rsidRPr="00CE3AAD" w:rsidRDefault="00CE3AAD" w:rsidP="00C770C2">
      <w:pPr>
        <w:pStyle w:val="ListParagraph"/>
        <w:numPr>
          <w:ilvl w:val="1"/>
          <w:numId w:val="58"/>
        </w:numPr>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 xml:space="preserve">Special care is taken to address impacts on vulnerable individuals. </w:t>
      </w:r>
    </w:p>
    <w:p w14:paraId="48DD8AC7" w14:textId="77777777" w:rsidR="00CE3AAD" w:rsidRPr="00CE3AAD" w:rsidRDefault="00CE3AAD" w:rsidP="00C770C2">
      <w:pPr>
        <w:numPr>
          <w:ilvl w:val="0"/>
          <w:numId w:val="55"/>
        </w:numPr>
        <w:jc w:val="both"/>
        <w:rPr>
          <w:rFonts w:ascii="Century Gothic" w:hAnsi="Century Gothic"/>
          <w:sz w:val="24"/>
          <w:szCs w:val="24"/>
          <w:highlight w:val="yellow"/>
          <w:lang w:eastAsia="en-IN"/>
        </w:rPr>
      </w:pPr>
      <w:r w:rsidRPr="00CE3AAD">
        <w:rPr>
          <w:rFonts w:ascii="Century Gothic" w:hAnsi="Century Gothic"/>
          <w:b/>
          <w:bCs/>
          <w:sz w:val="24"/>
          <w:szCs w:val="24"/>
          <w:highlight w:val="yellow"/>
          <w:lang w:eastAsia="en-IN"/>
        </w:rPr>
        <w:t>Transparency in Communication</w:t>
      </w:r>
    </w:p>
    <w:p w14:paraId="6DFE2603" w14:textId="77777777" w:rsidR="00CE3AAD" w:rsidRPr="00CE3AAD" w:rsidRDefault="00CE3AAD" w:rsidP="00C770C2">
      <w:pPr>
        <w:pStyle w:val="ListParagraph"/>
        <w:numPr>
          <w:ilvl w:val="1"/>
          <w:numId w:val="59"/>
        </w:numPr>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The company ensures transparent communication regarding remediation actions with relevant stakeholders while maintaining confidentiality.</w:t>
      </w:r>
    </w:p>
    <w:p w14:paraId="2D9CE7BE" w14:textId="68E32B39" w:rsidR="00CE3AAD" w:rsidRPr="00CE3AAD" w:rsidRDefault="00CE3AAD" w:rsidP="00C770C2">
      <w:pPr>
        <w:pStyle w:val="ListParagraph"/>
        <w:numPr>
          <w:ilvl w:val="1"/>
          <w:numId w:val="59"/>
        </w:numPr>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 xml:space="preserve">Affected individuals are informed about the progress and final outcome. </w:t>
      </w:r>
    </w:p>
    <w:p w14:paraId="0B1E7252" w14:textId="77777777" w:rsidR="00CE3AAD" w:rsidRPr="00CE3AAD" w:rsidRDefault="00CE3AAD" w:rsidP="00C770C2">
      <w:pPr>
        <w:numPr>
          <w:ilvl w:val="0"/>
          <w:numId w:val="55"/>
        </w:numPr>
        <w:jc w:val="both"/>
        <w:rPr>
          <w:rFonts w:ascii="Century Gothic" w:hAnsi="Century Gothic"/>
          <w:sz w:val="24"/>
          <w:szCs w:val="24"/>
          <w:highlight w:val="yellow"/>
          <w:lang w:eastAsia="en-IN"/>
        </w:rPr>
      </w:pPr>
      <w:r w:rsidRPr="00CE3AAD">
        <w:rPr>
          <w:rFonts w:ascii="Century Gothic" w:hAnsi="Century Gothic"/>
          <w:b/>
          <w:bCs/>
          <w:sz w:val="24"/>
          <w:szCs w:val="24"/>
          <w:highlight w:val="yellow"/>
          <w:lang w:eastAsia="en-IN"/>
        </w:rPr>
        <w:t>Remediation Timeline</w:t>
      </w:r>
    </w:p>
    <w:p w14:paraId="26233906" w14:textId="77777777" w:rsidR="00CE3AAD" w:rsidRPr="00CE3AAD" w:rsidRDefault="00CE3AAD" w:rsidP="00C770C2">
      <w:pPr>
        <w:pStyle w:val="ListParagraph"/>
        <w:numPr>
          <w:ilvl w:val="1"/>
          <w:numId w:val="60"/>
        </w:numPr>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Remediation actions are initiated immediately after investigation.</w:t>
      </w:r>
    </w:p>
    <w:p w14:paraId="05E3E559" w14:textId="77777777" w:rsidR="00CE3AAD" w:rsidRPr="00CE3AAD" w:rsidRDefault="00CE3AAD" w:rsidP="00C770C2">
      <w:pPr>
        <w:pStyle w:val="ListParagraph"/>
        <w:numPr>
          <w:ilvl w:val="1"/>
          <w:numId w:val="60"/>
        </w:numPr>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 xml:space="preserve">Most cases are resolved within </w:t>
      </w:r>
      <w:r w:rsidRPr="00CE3AAD">
        <w:rPr>
          <w:rFonts w:ascii="Century Gothic" w:hAnsi="Century Gothic"/>
          <w:b/>
          <w:bCs/>
          <w:sz w:val="24"/>
          <w:szCs w:val="24"/>
          <w:highlight w:val="yellow"/>
          <w:lang w:eastAsia="en-IN"/>
        </w:rPr>
        <w:t>15–30 working days</w:t>
      </w:r>
      <w:r w:rsidRPr="00CE3AAD">
        <w:rPr>
          <w:rFonts w:ascii="Century Gothic" w:hAnsi="Century Gothic"/>
          <w:sz w:val="24"/>
          <w:szCs w:val="24"/>
          <w:highlight w:val="yellow"/>
          <w:lang w:eastAsia="en-IN"/>
        </w:rPr>
        <w:t>, depending on complexity.</w:t>
      </w:r>
    </w:p>
    <w:p w14:paraId="777335B1" w14:textId="3C4032A6" w:rsidR="00CE3AAD" w:rsidRPr="00CE3AAD" w:rsidRDefault="00CE3AAD" w:rsidP="00C770C2">
      <w:pPr>
        <w:pStyle w:val="ListParagraph"/>
        <w:numPr>
          <w:ilvl w:val="1"/>
          <w:numId w:val="60"/>
        </w:numPr>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 xml:space="preserve">Continuous updates are provided until closure. </w:t>
      </w:r>
    </w:p>
    <w:p w14:paraId="698007C1" w14:textId="77777777" w:rsidR="00CE3AAD" w:rsidRPr="00CE3AAD" w:rsidRDefault="00CE3AAD" w:rsidP="00C770C2">
      <w:pPr>
        <w:numPr>
          <w:ilvl w:val="0"/>
          <w:numId w:val="55"/>
        </w:numPr>
        <w:jc w:val="both"/>
        <w:rPr>
          <w:rFonts w:ascii="Century Gothic" w:hAnsi="Century Gothic"/>
          <w:sz w:val="24"/>
          <w:szCs w:val="24"/>
          <w:highlight w:val="yellow"/>
          <w:lang w:eastAsia="en-IN"/>
        </w:rPr>
      </w:pPr>
      <w:r w:rsidRPr="00CE3AAD">
        <w:rPr>
          <w:rFonts w:ascii="Century Gothic" w:hAnsi="Century Gothic"/>
          <w:b/>
          <w:bCs/>
          <w:sz w:val="24"/>
          <w:szCs w:val="24"/>
          <w:highlight w:val="yellow"/>
          <w:lang w:eastAsia="en-IN"/>
        </w:rPr>
        <w:t>Monitoring and Effectiveness</w:t>
      </w:r>
    </w:p>
    <w:p w14:paraId="1840C9DD" w14:textId="77777777" w:rsidR="00CE3AAD" w:rsidRPr="00CE3AAD" w:rsidRDefault="00CE3AAD" w:rsidP="00C770C2">
      <w:pPr>
        <w:pStyle w:val="ListParagraph"/>
        <w:numPr>
          <w:ilvl w:val="1"/>
          <w:numId w:val="61"/>
        </w:numPr>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The effectiveness of remediation actions is monitored through follow-ups, audits, and feedback from affected individuals.</w:t>
      </w:r>
    </w:p>
    <w:p w14:paraId="19DFC70E" w14:textId="15F94E62" w:rsidR="00CE3AAD" w:rsidRPr="00CE3AAD" w:rsidRDefault="00CE3AAD" w:rsidP="00C770C2">
      <w:pPr>
        <w:pStyle w:val="ListParagraph"/>
        <w:numPr>
          <w:ilvl w:val="1"/>
          <w:numId w:val="61"/>
        </w:numPr>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 xml:space="preserve">Preventive measures are implemented to avoid recurrence and improve systems. </w:t>
      </w:r>
    </w:p>
    <w:p w14:paraId="457C7690" w14:textId="77777777" w:rsidR="00CE3AAD" w:rsidRPr="00CE3AAD" w:rsidRDefault="00CE3AAD" w:rsidP="00C770C2">
      <w:pPr>
        <w:numPr>
          <w:ilvl w:val="0"/>
          <w:numId w:val="55"/>
        </w:numPr>
        <w:jc w:val="both"/>
        <w:rPr>
          <w:rFonts w:ascii="Century Gothic" w:hAnsi="Century Gothic"/>
          <w:sz w:val="24"/>
          <w:szCs w:val="24"/>
          <w:highlight w:val="yellow"/>
          <w:lang w:eastAsia="en-IN"/>
        </w:rPr>
      </w:pPr>
      <w:r w:rsidRPr="00CE3AAD">
        <w:rPr>
          <w:rFonts w:ascii="Century Gothic" w:hAnsi="Century Gothic"/>
          <w:b/>
          <w:bCs/>
          <w:sz w:val="24"/>
          <w:szCs w:val="24"/>
          <w:highlight w:val="yellow"/>
          <w:lang w:eastAsia="en-IN"/>
        </w:rPr>
        <w:t>Support to Affected Individuals</w:t>
      </w:r>
    </w:p>
    <w:p w14:paraId="38E43263" w14:textId="01C368D0" w:rsidR="00CE3AAD" w:rsidRPr="00CE3AAD" w:rsidRDefault="00CE3AAD" w:rsidP="00CE3AAD">
      <w:pPr>
        <w:ind w:left="720"/>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 xml:space="preserve">Ganges Jute Pvt. Ltd. provides appropriate support, which may include: </w:t>
      </w:r>
    </w:p>
    <w:p w14:paraId="256DD2B0" w14:textId="77777777" w:rsidR="00CE3AAD" w:rsidRPr="00CE3AAD" w:rsidRDefault="00CE3AAD" w:rsidP="00C770C2">
      <w:pPr>
        <w:numPr>
          <w:ilvl w:val="0"/>
          <w:numId w:val="56"/>
        </w:numPr>
        <w:tabs>
          <w:tab w:val="num" w:pos="720"/>
        </w:tabs>
        <w:spacing w:line="240" w:lineRule="auto"/>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 xml:space="preserve">Medical care and health support </w:t>
      </w:r>
    </w:p>
    <w:p w14:paraId="013871CC" w14:textId="77777777" w:rsidR="00CE3AAD" w:rsidRPr="00CE3AAD" w:rsidRDefault="00CE3AAD" w:rsidP="00C770C2">
      <w:pPr>
        <w:numPr>
          <w:ilvl w:val="0"/>
          <w:numId w:val="56"/>
        </w:numPr>
        <w:tabs>
          <w:tab w:val="num" w:pos="720"/>
        </w:tabs>
        <w:spacing w:line="240" w:lineRule="auto"/>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 xml:space="preserve">Counselling and psychological support </w:t>
      </w:r>
    </w:p>
    <w:p w14:paraId="6D725A00" w14:textId="77777777" w:rsidR="00CE3AAD" w:rsidRPr="00CE3AAD" w:rsidRDefault="00CE3AAD" w:rsidP="00C770C2">
      <w:pPr>
        <w:numPr>
          <w:ilvl w:val="0"/>
          <w:numId w:val="56"/>
        </w:numPr>
        <w:tabs>
          <w:tab w:val="num" w:pos="720"/>
        </w:tabs>
        <w:spacing w:line="240" w:lineRule="auto"/>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 xml:space="preserve">Financial assistance where applicable </w:t>
      </w:r>
    </w:p>
    <w:p w14:paraId="56F3A95C" w14:textId="77777777" w:rsidR="00CE3AAD" w:rsidRPr="00CE3AAD" w:rsidRDefault="00CE3AAD" w:rsidP="00C770C2">
      <w:pPr>
        <w:numPr>
          <w:ilvl w:val="0"/>
          <w:numId w:val="56"/>
        </w:numPr>
        <w:tabs>
          <w:tab w:val="num" w:pos="720"/>
        </w:tabs>
        <w:spacing w:line="240" w:lineRule="auto"/>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 xml:space="preserve">Workplace protection, reassignment, or adjustments </w:t>
      </w:r>
    </w:p>
    <w:p w14:paraId="78CCBBC0" w14:textId="77777777" w:rsidR="00CE3AAD" w:rsidRPr="00CE3AAD" w:rsidRDefault="00CE3AAD" w:rsidP="00C770C2">
      <w:pPr>
        <w:numPr>
          <w:ilvl w:val="0"/>
          <w:numId w:val="57"/>
        </w:numPr>
        <w:jc w:val="both"/>
        <w:rPr>
          <w:rFonts w:ascii="Century Gothic" w:hAnsi="Century Gothic"/>
          <w:sz w:val="24"/>
          <w:szCs w:val="24"/>
          <w:highlight w:val="yellow"/>
          <w:lang w:eastAsia="en-IN"/>
        </w:rPr>
      </w:pPr>
      <w:r w:rsidRPr="00CE3AAD">
        <w:rPr>
          <w:rFonts w:ascii="Century Gothic" w:hAnsi="Century Gothic"/>
          <w:b/>
          <w:bCs/>
          <w:sz w:val="24"/>
          <w:szCs w:val="24"/>
          <w:highlight w:val="yellow"/>
          <w:lang w:eastAsia="en-IN"/>
        </w:rPr>
        <w:t>Documentation and Record Keeping</w:t>
      </w:r>
    </w:p>
    <w:p w14:paraId="29289BC5" w14:textId="77777777" w:rsidR="00CE3AAD" w:rsidRPr="00CE3AAD" w:rsidRDefault="00CE3AAD" w:rsidP="00CE3AAD">
      <w:pPr>
        <w:ind w:left="720"/>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All remediation actions are documented and maintained for compliance, audit, and continuous improvement purposes.</w:t>
      </w:r>
    </w:p>
    <w:p w14:paraId="5CB5216F" w14:textId="61E4FF72" w:rsidR="00CE3AAD" w:rsidRPr="00CE3AAD" w:rsidRDefault="00CE3AAD" w:rsidP="00C770C2">
      <w:pPr>
        <w:pStyle w:val="ListParagraph"/>
        <w:numPr>
          <w:ilvl w:val="0"/>
          <w:numId w:val="62"/>
        </w:numPr>
        <w:jc w:val="both"/>
        <w:rPr>
          <w:rFonts w:ascii="Century Gothic" w:hAnsi="Century Gothic"/>
          <w:sz w:val="24"/>
          <w:szCs w:val="24"/>
          <w:highlight w:val="yellow"/>
          <w:lang w:eastAsia="en-IN"/>
        </w:rPr>
      </w:pPr>
      <w:r w:rsidRPr="00CE3AAD">
        <w:rPr>
          <w:rFonts w:ascii="Century Gothic" w:hAnsi="Century Gothic"/>
          <w:sz w:val="24"/>
          <w:szCs w:val="24"/>
          <w:highlight w:val="yellow"/>
          <w:lang w:eastAsia="en-IN"/>
        </w:rPr>
        <w:t xml:space="preserve">Records include details of the issue, investigation findings, actions taken, and closure status. </w:t>
      </w:r>
    </w:p>
    <w:p w14:paraId="5653A800" w14:textId="60F735D7" w:rsidR="00BD4101" w:rsidRPr="000A35A0" w:rsidRDefault="00F24E96" w:rsidP="00C770C2">
      <w:pPr>
        <w:pStyle w:val="Heading1"/>
        <w:numPr>
          <w:ilvl w:val="0"/>
          <w:numId w:val="33"/>
        </w:numPr>
        <w:spacing w:line="276" w:lineRule="auto"/>
        <w:ind w:left="567"/>
        <w:rPr>
          <w:rFonts w:ascii="Century Gothic" w:hAnsi="Century Gothic"/>
          <w:sz w:val="48"/>
          <w:szCs w:val="48"/>
          <w:u w:val="single"/>
        </w:rPr>
      </w:pPr>
      <w:bookmarkStart w:id="51" w:name="_Toc226034019"/>
      <w:r w:rsidRPr="00BD4101">
        <w:rPr>
          <w:rFonts w:ascii="Century Gothic" w:hAnsi="Century Gothic"/>
          <w:sz w:val="48"/>
          <w:szCs w:val="48"/>
          <w:u w:val="single"/>
        </w:rPr>
        <w:lastRenderedPageBreak/>
        <w:t>WHISTLEBLOWER PROCEDURE</w:t>
      </w:r>
      <w:bookmarkEnd w:id="51"/>
    </w:p>
    <w:p w14:paraId="6260F398" w14:textId="77777777" w:rsidR="00BD4101" w:rsidRPr="00BD4101" w:rsidRDefault="00BD4101" w:rsidP="00A92DD1">
      <w:pPr>
        <w:jc w:val="both"/>
      </w:pPr>
    </w:p>
    <w:p w14:paraId="3C6E0821" w14:textId="77777777" w:rsidR="00BD4101" w:rsidRPr="00BD4101" w:rsidRDefault="00BD4101" w:rsidP="00C770C2">
      <w:pPr>
        <w:pStyle w:val="ListParagraph"/>
        <w:numPr>
          <w:ilvl w:val="0"/>
          <w:numId w:val="45"/>
        </w:numPr>
        <w:jc w:val="both"/>
        <w:rPr>
          <w:rFonts w:ascii="Century Gothic" w:hAnsi="Century Gothic"/>
          <w:b/>
          <w:bCs/>
          <w:sz w:val="24"/>
          <w:szCs w:val="24"/>
        </w:rPr>
      </w:pPr>
      <w:r w:rsidRPr="00BD4101">
        <w:rPr>
          <w:rFonts w:ascii="Century Gothic" w:hAnsi="Century Gothic"/>
          <w:b/>
          <w:bCs/>
          <w:sz w:val="24"/>
          <w:szCs w:val="24"/>
        </w:rPr>
        <w:t>Purpose and Scope</w:t>
      </w:r>
    </w:p>
    <w:p w14:paraId="643AA1C5" w14:textId="77777777" w:rsidR="00BD4101" w:rsidRPr="00BD4101" w:rsidRDefault="00BD4101" w:rsidP="00A92DD1">
      <w:pPr>
        <w:jc w:val="both"/>
        <w:rPr>
          <w:rFonts w:ascii="Century Gothic" w:hAnsi="Century Gothic"/>
          <w:sz w:val="24"/>
          <w:szCs w:val="24"/>
          <w:lang w:val="en-IN" w:eastAsia="en-IN"/>
        </w:rPr>
      </w:pPr>
      <w:r w:rsidRPr="00BD4101">
        <w:rPr>
          <w:rFonts w:ascii="Century Gothic" w:hAnsi="Century Gothic"/>
          <w:sz w:val="24"/>
          <w:szCs w:val="24"/>
          <w:lang w:val="en-IN" w:eastAsia="en-IN"/>
        </w:rPr>
        <w:t xml:space="preserve">The </w:t>
      </w:r>
      <w:proofErr w:type="spellStart"/>
      <w:r w:rsidRPr="00BD4101">
        <w:rPr>
          <w:rFonts w:ascii="Century Gothic" w:hAnsi="Century Gothic"/>
          <w:sz w:val="24"/>
          <w:szCs w:val="24"/>
          <w:lang w:val="en-IN" w:eastAsia="en-IN"/>
        </w:rPr>
        <w:t>whistleblower</w:t>
      </w:r>
      <w:proofErr w:type="spellEnd"/>
      <w:r w:rsidRPr="00BD4101">
        <w:rPr>
          <w:rFonts w:ascii="Century Gothic" w:hAnsi="Century Gothic"/>
          <w:sz w:val="24"/>
          <w:szCs w:val="24"/>
          <w:lang w:val="en-IN" w:eastAsia="en-IN"/>
        </w:rPr>
        <w:t xml:space="preserve"> procedure at Ganges Jute </w:t>
      </w:r>
      <w:proofErr w:type="spellStart"/>
      <w:r w:rsidRPr="00BD4101">
        <w:rPr>
          <w:rFonts w:ascii="Century Gothic" w:hAnsi="Century Gothic"/>
          <w:sz w:val="24"/>
          <w:szCs w:val="24"/>
          <w:lang w:val="en-IN" w:eastAsia="en-IN"/>
        </w:rPr>
        <w:t>Pvt.</w:t>
      </w:r>
      <w:proofErr w:type="spellEnd"/>
      <w:r w:rsidRPr="00BD4101">
        <w:rPr>
          <w:rFonts w:ascii="Century Gothic" w:hAnsi="Century Gothic"/>
          <w:sz w:val="24"/>
          <w:szCs w:val="24"/>
          <w:lang w:val="en-IN" w:eastAsia="en-IN"/>
        </w:rPr>
        <w:t xml:space="preserve"> Ltd. aims to encourage employees to report unethical </w:t>
      </w:r>
      <w:proofErr w:type="spellStart"/>
      <w:r w:rsidRPr="00BD4101">
        <w:rPr>
          <w:rFonts w:ascii="Century Gothic" w:hAnsi="Century Gothic"/>
          <w:sz w:val="24"/>
          <w:szCs w:val="24"/>
          <w:lang w:val="en-IN" w:eastAsia="en-IN"/>
        </w:rPr>
        <w:t>behavior</w:t>
      </w:r>
      <w:proofErr w:type="spellEnd"/>
      <w:r w:rsidRPr="00BD4101">
        <w:rPr>
          <w:rFonts w:ascii="Century Gothic" w:hAnsi="Century Gothic"/>
          <w:sz w:val="24"/>
          <w:szCs w:val="24"/>
          <w:lang w:val="en-IN" w:eastAsia="en-IN"/>
        </w:rPr>
        <w:t>, misconduct, or violations of company policies without fear of retaliation. This procedure applies to all employees, contractors, and stakeholders.</w:t>
      </w:r>
    </w:p>
    <w:p w14:paraId="385CDCDB" w14:textId="77777777" w:rsidR="00BD4101" w:rsidRPr="00BD4101" w:rsidRDefault="00BD4101" w:rsidP="00C770C2">
      <w:pPr>
        <w:pStyle w:val="ListParagraph"/>
        <w:numPr>
          <w:ilvl w:val="0"/>
          <w:numId w:val="45"/>
        </w:numPr>
        <w:jc w:val="both"/>
        <w:rPr>
          <w:rFonts w:ascii="Century Gothic" w:hAnsi="Century Gothic"/>
          <w:b/>
          <w:bCs/>
          <w:sz w:val="24"/>
          <w:szCs w:val="24"/>
        </w:rPr>
      </w:pPr>
      <w:r w:rsidRPr="00BD4101">
        <w:rPr>
          <w:rFonts w:ascii="Century Gothic" w:hAnsi="Century Gothic"/>
          <w:b/>
          <w:bCs/>
          <w:sz w:val="24"/>
          <w:szCs w:val="24"/>
        </w:rPr>
        <w:t>Confidential Reporting Channels</w:t>
      </w:r>
    </w:p>
    <w:p w14:paraId="5D9192AD" w14:textId="77777777" w:rsidR="00BD4101" w:rsidRPr="00BD4101" w:rsidRDefault="00BD4101" w:rsidP="00A92DD1">
      <w:pPr>
        <w:jc w:val="both"/>
        <w:rPr>
          <w:rFonts w:ascii="Century Gothic" w:hAnsi="Century Gothic"/>
          <w:sz w:val="24"/>
          <w:szCs w:val="24"/>
          <w:lang w:val="en-IN" w:eastAsia="en-IN"/>
        </w:rPr>
      </w:pPr>
      <w:r w:rsidRPr="00BD4101">
        <w:rPr>
          <w:rFonts w:ascii="Century Gothic" w:hAnsi="Century Gothic"/>
          <w:sz w:val="24"/>
          <w:szCs w:val="24"/>
          <w:lang w:val="en-IN" w:eastAsia="en-IN"/>
        </w:rPr>
        <w:t xml:space="preserve">Ganges Jute provides multiple confidential reporting channels for </w:t>
      </w:r>
      <w:proofErr w:type="spellStart"/>
      <w:r w:rsidRPr="00BD4101">
        <w:rPr>
          <w:rFonts w:ascii="Century Gothic" w:hAnsi="Century Gothic"/>
          <w:sz w:val="24"/>
          <w:szCs w:val="24"/>
          <w:lang w:val="en-IN" w:eastAsia="en-IN"/>
        </w:rPr>
        <w:t>whistleblowers</w:t>
      </w:r>
      <w:proofErr w:type="spellEnd"/>
      <w:r w:rsidRPr="00BD4101">
        <w:rPr>
          <w:rFonts w:ascii="Century Gothic" w:hAnsi="Century Gothic"/>
          <w:sz w:val="24"/>
          <w:szCs w:val="24"/>
          <w:lang w:val="en-IN" w:eastAsia="en-IN"/>
        </w:rPr>
        <w:t>. Employees can report concerns through:</w:t>
      </w:r>
    </w:p>
    <w:p w14:paraId="34B4DDE0" w14:textId="03F78BDD" w:rsidR="00BD4101" w:rsidRPr="00BD4101" w:rsidRDefault="00BD4101" w:rsidP="00C770C2">
      <w:pPr>
        <w:numPr>
          <w:ilvl w:val="0"/>
          <w:numId w:val="43"/>
        </w:numPr>
        <w:jc w:val="both"/>
        <w:rPr>
          <w:rFonts w:ascii="Century Gothic" w:hAnsi="Century Gothic"/>
          <w:sz w:val="24"/>
          <w:szCs w:val="24"/>
          <w:lang w:val="en-IN" w:eastAsia="en-IN"/>
        </w:rPr>
      </w:pPr>
      <w:r w:rsidRPr="00BD4101">
        <w:rPr>
          <w:rFonts w:ascii="Century Gothic" w:hAnsi="Century Gothic"/>
          <w:sz w:val="24"/>
          <w:szCs w:val="24"/>
          <w:lang w:val="en-IN" w:eastAsia="en-IN"/>
        </w:rPr>
        <w:t xml:space="preserve">A dedicated </w:t>
      </w:r>
      <w:r w:rsidRPr="00A1644C">
        <w:rPr>
          <w:rFonts w:ascii="Century Gothic" w:hAnsi="Century Gothic"/>
          <w:b/>
          <w:bCs/>
          <w:sz w:val="24"/>
          <w:szCs w:val="24"/>
          <w:lang w:val="en-IN" w:eastAsia="en-IN"/>
        </w:rPr>
        <w:t>hotline</w:t>
      </w:r>
      <w:r w:rsidR="00AB73E3">
        <w:rPr>
          <w:rFonts w:ascii="Century Gothic" w:hAnsi="Century Gothic"/>
          <w:b/>
          <w:bCs/>
          <w:sz w:val="24"/>
          <w:szCs w:val="24"/>
          <w:lang w:val="en-IN" w:eastAsia="en-IN"/>
        </w:rPr>
        <w:t>: +91 9051155858</w:t>
      </w:r>
      <w:r w:rsidRPr="00BD4101">
        <w:rPr>
          <w:rFonts w:ascii="Century Gothic" w:hAnsi="Century Gothic"/>
          <w:sz w:val="24"/>
          <w:szCs w:val="24"/>
          <w:lang w:val="en-IN" w:eastAsia="en-IN"/>
        </w:rPr>
        <w:t xml:space="preserve"> managed by a third party to ensure anonymity.</w:t>
      </w:r>
    </w:p>
    <w:p w14:paraId="19B0AADA" w14:textId="10A61A00" w:rsidR="00BD4101" w:rsidRPr="00BD4101" w:rsidRDefault="00BD4101" w:rsidP="00C770C2">
      <w:pPr>
        <w:numPr>
          <w:ilvl w:val="0"/>
          <w:numId w:val="43"/>
        </w:numPr>
        <w:jc w:val="both"/>
        <w:rPr>
          <w:rFonts w:ascii="Century Gothic" w:hAnsi="Century Gothic"/>
          <w:sz w:val="24"/>
          <w:szCs w:val="24"/>
          <w:lang w:val="en-IN" w:eastAsia="en-IN"/>
        </w:rPr>
      </w:pPr>
      <w:r w:rsidRPr="00BD4101">
        <w:rPr>
          <w:rFonts w:ascii="Century Gothic" w:hAnsi="Century Gothic"/>
          <w:sz w:val="24"/>
          <w:szCs w:val="24"/>
          <w:lang w:val="en-IN" w:eastAsia="en-IN"/>
        </w:rPr>
        <w:t xml:space="preserve">An </w:t>
      </w:r>
      <w:r w:rsidRPr="00A1644C">
        <w:rPr>
          <w:rFonts w:ascii="Century Gothic" w:hAnsi="Century Gothic"/>
          <w:b/>
          <w:bCs/>
          <w:sz w:val="24"/>
          <w:szCs w:val="24"/>
          <w:lang w:val="en-IN" w:eastAsia="en-IN"/>
        </w:rPr>
        <w:t>email</w:t>
      </w:r>
      <w:r w:rsidR="00AB73E3">
        <w:rPr>
          <w:rFonts w:ascii="Century Gothic" w:hAnsi="Century Gothic"/>
          <w:b/>
          <w:bCs/>
          <w:sz w:val="24"/>
          <w:szCs w:val="24"/>
          <w:lang w:val="en-IN" w:eastAsia="en-IN"/>
        </w:rPr>
        <w:t xml:space="preserve">: </w:t>
      </w:r>
      <w:r w:rsidR="00AB73E3" w:rsidRPr="00800F25">
        <w:rPr>
          <w:rFonts w:ascii="Century Gothic" w:hAnsi="Century Gothic"/>
          <w:b/>
          <w:bCs/>
          <w:color w:val="00B0F0"/>
          <w:sz w:val="24"/>
          <w:szCs w:val="24"/>
          <w:u w:val="single"/>
          <w:lang w:val="en-IN" w:eastAsia="en-IN"/>
        </w:rPr>
        <w:t>www.gangesjute.com/whistleblower-report</w:t>
      </w:r>
      <w:r w:rsidRPr="00BD4101">
        <w:rPr>
          <w:rFonts w:ascii="Century Gothic" w:hAnsi="Century Gothic"/>
          <w:sz w:val="24"/>
          <w:szCs w:val="24"/>
          <w:lang w:val="en-IN" w:eastAsia="en-IN"/>
        </w:rPr>
        <w:t xml:space="preserve"> address specifically designated for </w:t>
      </w:r>
      <w:proofErr w:type="spellStart"/>
      <w:r w:rsidRPr="00BD4101">
        <w:rPr>
          <w:rFonts w:ascii="Century Gothic" w:hAnsi="Century Gothic"/>
          <w:sz w:val="24"/>
          <w:szCs w:val="24"/>
          <w:lang w:val="en-IN" w:eastAsia="en-IN"/>
        </w:rPr>
        <w:t>whistleblower</w:t>
      </w:r>
      <w:proofErr w:type="spellEnd"/>
      <w:r w:rsidRPr="00BD4101">
        <w:rPr>
          <w:rFonts w:ascii="Century Gothic" w:hAnsi="Century Gothic"/>
          <w:sz w:val="24"/>
          <w:szCs w:val="24"/>
          <w:lang w:val="en-IN" w:eastAsia="en-IN"/>
        </w:rPr>
        <w:t xml:space="preserve"> reports.</w:t>
      </w:r>
    </w:p>
    <w:p w14:paraId="299723D2" w14:textId="1A6ED187" w:rsidR="00BD4101" w:rsidRPr="00BD4101" w:rsidRDefault="00BD4101" w:rsidP="00C770C2">
      <w:pPr>
        <w:numPr>
          <w:ilvl w:val="0"/>
          <w:numId w:val="43"/>
        </w:numPr>
        <w:jc w:val="both"/>
        <w:rPr>
          <w:rFonts w:ascii="Century Gothic" w:hAnsi="Century Gothic"/>
          <w:sz w:val="24"/>
          <w:szCs w:val="24"/>
          <w:lang w:val="en-IN" w:eastAsia="en-IN"/>
        </w:rPr>
      </w:pPr>
      <w:r w:rsidRPr="00BD4101">
        <w:rPr>
          <w:rFonts w:ascii="Century Gothic" w:hAnsi="Century Gothic"/>
          <w:sz w:val="24"/>
          <w:szCs w:val="24"/>
          <w:lang w:val="en-IN" w:eastAsia="en-IN"/>
        </w:rPr>
        <w:t>A secure online platform</w:t>
      </w:r>
      <w:r w:rsidR="00AB73E3">
        <w:rPr>
          <w:rFonts w:ascii="Century Gothic" w:hAnsi="Century Gothic"/>
          <w:sz w:val="24"/>
          <w:szCs w:val="24"/>
          <w:lang w:val="en-IN" w:eastAsia="en-IN"/>
        </w:rPr>
        <w:t xml:space="preserve">: </w:t>
      </w:r>
      <w:r w:rsidR="00AB73E3" w:rsidRPr="00800F25">
        <w:rPr>
          <w:rFonts w:ascii="Century Gothic" w:hAnsi="Century Gothic"/>
          <w:b/>
          <w:bCs/>
          <w:color w:val="00B0F0"/>
          <w:sz w:val="24"/>
          <w:szCs w:val="24"/>
          <w:u w:val="single"/>
          <w:lang w:val="en-IN" w:eastAsia="en-IN"/>
        </w:rPr>
        <w:t>www.gangesjute.com/whistleblower-report</w:t>
      </w:r>
      <w:r w:rsidRPr="00BD4101">
        <w:rPr>
          <w:rFonts w:ascii="Century Gothic" w:hAnsi="Century Gothic"/>
          <w:sz w:val="24"/>
          <w:szCs w:val="24"/>
          <w:lang w:val="en-IN" w:eastAsia="en-IN"/>
        </w:rPr>
        <w:t xml:space="preserve"> for submitting reports.</w:t>
      </w:r>
    </w:p>
    <w:p w14:paraId="2645F2BA" w14:textId="77777777" w:rsidR="00BD4101" w:rsidRPr="00BD4101" w:rsidRDefault="00BD4101" w:rsidP="00A92DD1">
      <w:pPr>
        <w:jc w:val="both"/>
        <w:rPr>
          <w:rFonts w:ascii="Century Gothic" w:hAnsi="Century Gothic"/>
          <w:sz w:val="24"/>
          <w:szCs w:val="24"/>
          <w:lang w:val="en-IN" w:eastAsia="en-IN"/>
        </w:rPr>
      </w:pPr>
      <w:r w:rsidRPr="00BD4101">
        <w:rPr>
          <w:rFonts w:ascii="Century Gothic" w:hAnsi="Century Gothic"/>
          <w:sz w:val="24"/>
          <w:szCs w:val="24"/>
          <w:lang w:val="en-IN" w:eastAsia="en-IN"/>
        </w:rPr>
        <w:t>All reports made through these channels will be treated with the highest confidentiality.</w:t>
      </w:r>
    </w:p>
    <w:p w14:paraId="647D8F54" w14:textId="77777777" w:rsidR="00BD4101" w:rsidRPr="00BD4101" w:rsidRDefault="00BD4101" w:rsidP="00C770C2">
      <w:pPr>
        <w:pStyle w:val="ListParagraph"/>
        <w:numPr>
          <w:ilvl w:val="0"/>
          <w:numId w:val="45"/>
        </w:numPr>
        <w:jc w:val="both"/>
        <w:rPr>
          <w:rFonts w:ascii="Century Gothic" w:hAnsi="Century Gothic"/>
          <w:b/>
          <w:bCs/>
          <w:sz w:val="24"/>
          <w:szCs w:val="24"/>
        </w:rPr>
      </w:pPr>
      <w:r w:rsidRPr="00BD4101">
        <w:rPr>
          <w:rFonts w:ascii="Century Gothic" w:hAnsi="Century Gothic"/>
          <w:b/>
          <w:bCs/>
          <w:sz w:val="24"/>
          <w:szCs w:val="24"/>
        </w:rPr>
        <w:t>Reporting Process</w:t>
      </w:r>
    </w:p>
    <w:p w14:paraId="3FF0677A" w14:textId="77777777" w:rsidR="00BD4101" w:rsidRPr="00BD4101" w:rsidRDefault="00BD4101" w:rsidP="00A92DD1">
      <w:pPr>
        <w:jc w:val="both"/>
        <w:rPr>
          <w:rFonts w:ascii="Century Gothic" w:hAnsi="Century Gothic"/>
          <w:sz w:val="24"/>
          <w:szCs w:val="24"/>
          <w:lang w:val="en-IN" w:eastAsia="en-IN"/>
        </w:rPr>
      </w:pPr>
      <w:r w:rsidRPr="00BD4101">
        <w:rPr>
          <w:rFonts w:ascii="Century Gothic" w:hAnsi="Century Gothic"/>
          <w:sz w:val="24"/>
          <w:szCs w:val="24"/>
          <w:lang w:val="en-IN" w:eastAsia="en-IN"/>
        </w:rPr>
        <w:t>Employees are encouraged to provide as much detail as possible regarding the misconduct, including dates, locations, individuals involved, and any evidence available. Reports can be made anonymously if preferred, but providing contact information may help in follow-up investigations.</w:t>
      </w:r>
    </w:p>
    <w:p w14:paraId="04BE849F" w14:textId="77777777" w:rsidR="00BD4101" w:rsidRPr="00BD4101" w:rsidRDefault="00BD4101" w:rsidP="00C770C2">
      <w:pPr>
        <w:pStyle w:val="ListParagraph"/>
        <w:numPr>
          <w:ilvl w:val="0"/>
          <w:numId w:val="45"/>
        </w:numPr>
        <w:jc w:val="both"/>
        <w:rPr>
          <w:rFonts w:ascii="Century Gothic" w:hAnsi="Century Gothic"/>
          <w:b/>
          <w:bCs/>
          <w:sz w:val="24"/>
          <w:szCs w:val="24"/>
        </w:rPr>
      </w:pPr>
      <w:r w:rsidRPr="00BD4101">
        <w:rPr>
          <w:rFonts w:ascii="Century Gothic" w:hAnsi="Century Gothic"/>
          <w:b/>
          <w:bCs/>
          <w:sz w:val="24"/>
          <w:szCs w:val="24"/>
        </w:rPr>
        <w:t>Investigation Procedures</w:t>
      </w:r>
    </w:p>
    <w:p w14:paraId="1BF27E50" w14:textId="77777777" w:rsidR="00BD4101" w:rsidRPr="00BD4101" w:rsidRDefault="00BD4101" w:rsidP="00A92DD1">
      <w:pPr>
        <w:jc w:val="both"/>
        <w:rPr>
          <w:rFonts w:ascii="Century Gothic" w:hAnsi="Century Gothic"/>
          <w:sz w:val="24"/>
          <w:szCs w:val="24"/>
          <w:lang w:val="en-IN" w:eastAsia="en-IN"/>
        </w:rPr>
      </w:pPr>
      <w:r w:rsidRPr="00BD4101">
        <w:rPr>
          <w:rFonts w:ascii="Century Gothic" w:hAnsi="Century Gothic"/>
          <w:sz w:val="24"/>
          <w:szCs w:val="24"/>
          <w:lang w:val="en-IN" w:eastAsia="en-IN"/>
        </w:rPr>
        <w:t xml:space="preserve">Upon receiving a </w:t>
      </w:r>
      <w:proofErr w:type="spellStart"/>
      <w:r w:rsidRPr="00BD4101">
        <w:rPr>
          <w:rFonts w:ascii="Century Gothic" w:hAnsi="Century Gothic"/>
          <w:sz w:val="24"/>
          <w:szCs w:val="24"/>
          <w:lang w:val="en-IN" w:eastAsia="en-IN"/>
        </w:rPr>
        <w:t>whistleblower</w:t>
      </w:r>
      <w:proofErr w:type="spellEnd"/>
      <w:r w:rsidRPr="00BD4101">
        <w:rPr>
          <w:rFonts w:ascii="Century Gothic" w:hAnsi="Century Gothic"/>
          <w:sz w:val="24"/>
          <w:szCs w:val="24"/>
          <w:lang w:val="en-IN" w:eastAsia="en-IN"/>
        </w:rPr>
        <w:t xml:space="preserve"> report, Ganges Jute will initiate an internal investigation promptly. Investigations will be conducted by designated personnel trained in handling such matters. The investigation process will include interviewing relevant parties, gathering evidence, and ensuring that the </w:t>
      </w:r>
      <w:proofErr w:type="spellStart"/>
      <w:r w:rsidRPr="00BD4101">
        <w:rPr>
          <w:rFonts w:ascii="Century Gothic" w:hAnsi="Century Gothic"/>
          <w:sz w:val="24"/>
          <w:szCs w:val="24"/>
          <w:lang w:val="en-IN" w:eastAsia="en-IN"/>
        </w:rPr>
        <w:t>whistleblower's</w:t>
      </w:r>
      <w:proofErr w:type="spellEnd"/>
      <w:r w:rsidRPr="00BD4101">
        <w:rPr>
          <w:rFonts w:ascii="Century Gothic" w:hAnsi="Century Gothic"/>
          <w:sz w:val="24"/>
          <w:szCs w:val="24"/>
          <w:lang w:val="en-IN" w:eastAsia="en-IN"/>
        </w:rPr>
        <w:t xml:space="preserve"> identity is protected throughout the investigation.</w:t>
      </w:r>
    </w:p>
    <w:p w14:paraId="40E47F88" w14:textId="77777777" w:rsidR="00BD4101" w:rsidRPr="00BD4101" w:rsidRDefault="00BD4101" w:rsidP="00C770C2">
      <w:pPr>
        <w:pStyle w:val="ListParagraph"/>
        <w:numPr>
          <w:ilvl w:val="0"/>
          <w:numId w:val="45"/>
        </w:numPr>
        <w:jc w:val="both"/>
        <w:rPr>
          <w:rFonts w:ascii="Century Gothic" w:hAnsi="Century Gothic"/>
          <w:b/>
          <w:bCs/>
          <w:sz w:val="24"/>
          <w:szCs w:val="24"/>
        </w:rPr>
      </w:pPr>
      <w:r w:rsidRPr="00BD4101">
        <w:rPr>
          <w:rFonts w:ascii="Century Gothic" w:hAnsi="Century Gothic"/>
          <w:b/>
          <w:bCs/>
          <w:sz w:val="24"/>
          <w:szCs w:val="24"/>
        </w:rPr>
        <w:t>Non-Retaliation Policy</w:t>
      </w:r>
    </w:p>
    <w:p w14:paraId="18FD4E4A" w14:textId="77777777" w:rsidR="00BD4101" w:rsidRDefault="00BD4101" w:rsidP="00A92DD1">
      <w:pPr>
        <w:jc w:val="both"/>
        <w:rPr>
          <w:rFonts w:ascii="Century Gothic" w:hAnsi="Century Gothic"/>
          <w:sz w:val="24"/>
          <w:szCs w:val="24"/>
          <w:lang w:val="en-IN" w:eastAsia="en-IN"/>
        </w:rPr>
      </w:pPr>
      <w:r w:rsidRPr="00BD4101">
        <w:rPr>
          <w:rFonts w:ascii="Century Gothic" w:hAnsi="Century Gothic"/>
          <w:sz w:val="24"/>
          <w:szCs w:val="24"/>
          <w:lang w:val="en-IN" w:eastAsia="en-IN"/>
        </w:rPr>
        <w:t xml:space="preserve">Ganges Jute has a strict non-retaliation policy to protect </w:t>
      </w:r>
      <w:proofErr w:type="spellStart"/>
      <w:r w:rsidRPr="00BD4101">
        <w:rPr>
          <w:rFonts w:ascii="Century Gothic" w:hAnsi="Century Gothic"/>
          <w:sz w:val="24"/>
          <w:szCs w:val="24"/>
          <w:lang w:val="en-IN" w:eastAsia="en-IN"/>
        </w:rPr>
        <w:t>whistleblowers</w:t>
      </w:r>
      <w:proofErr w:type="spellEnd"/>
      <w:r w:rsidRPr="00BD4101">
        <w:rPr>
          <w:rFonts w:ascii="Century Gothic" w:hAnsi="Century Gothic"/>
          <w:sz w:val="24"/>
          <w:szCs w:val="24"/>
          <w:lang w:val="en-IN" w:eastAsia="en-IN"/>
        </w:rPr>
        <w:t xml:space="preserve"> from any form of retaliation, including harassment, discrimination, or punitive actions. Employees who report concerns in good faith will be shielded from retaliation, and any retaliatory actions will be subject to disciplinary measures.</w:t>
      </w:r>
    </w:p>
    <w:p w14:paraId="7BF548B8" w14:textId="77777777" w:rsidR="00A92DD1" w:rsidRPr="00BD4101" w:rsidRDefault="00A92DD1" w:rsidP="00A92DD1">
      <w:pPr>
        <w:jc w:val="both"/>
        <w:rPr>
          <w:rFonts w:ascii="Century Gothic" w:hAnsi="Century Gothic"/>
          <w:sz w:val="24"/>
          <w:szCs w:val="24"/>
          <w:lang w:val="en-IN" w:eastAsia="en-IN"/>
        </w:rPr>
      </w:pPr>
    </w:p>
    <w:p w14:paraId="48B1241B" w14:textId="77777777" w:rsidR="00BD4101" w:rsidRPr="00BD4101" w:rsidRDefault="00BD4101" w:rsidP="00C770C2">
      <w:pPr>
        <w:pStyle w:val="ListParagraph"/>
        <w:numPr>
          <w:ilvl w:val="0"/>
          <w:numId w:val="45"/>
        </w:numPr>
        <w:jc w:val="both"/>
        <w:rPr>
          <w:rFonts w:ascii="Century Gothic" w:hAnsi="Century Gothic"/>
          <w:b/>
          <w:bCs/>
          <w:sz w:val="24"/>
          <w:szCs w:val="24"/>
        </w:rPr>
      </w:pPr>
      <w:r w:rsidRPr="00BD4101">
        <w:rPr>
          <w:rFonts w:ascii="Century Gothic" w:hAnsi="Century Gothic"/>
          <w:b/>
          <w:bCs/>
          <w:sz w:val="24"/>
          <w:szCs w:val="24"/>
        </w:rPr>
        <w:lastRenderedPageBreak/>
        <w:t>Follow-Up and Communication</w:t>
      </w:r>
    </w:p>
    <w:p w14:paraId="4EC2F4A0" w14:textId="77777777" w:rsidR="00BD4101" w:rsidRPr="00BD4101" w:rsidRDefault="00BD4101" w:rsidP="00A92DD1">
      <w:pPr>
        <w:jc w:val="both"/>
        <w:rPr>
          <w:rFonts w:ascii="Century Gothic" w:hAnsi="Century Gothic"/>
          <w:sz w:val="24"/>
          <w:szCs w:val="24"/>
          <w:lang w:val="en-IN" w:eastAsia="en-IN"/>
        </w:rPr>
      </w:pPr>
      <w:r w:rsidRPr="00BD4101">
        <w:rPr>
          <w:rFonts w:ascii="Century Gothic" w:hAnsi="Century Gothic"/>
          <w:sz w:val="24"/>
          <w:szCs w:val="24"/>
          <w:lang w:val="en-IN" w:eastAsia="en-IN"/>
        </w:rPr>
        <w:t xml:space="preserve">After the investigation is concluded, the </w:t>
      </w:r>
      <w:proofErr w:type="spellStart"/>
      <w:r w:rsidRPr="00BD4101">
        <w:rPr>
          <w:rFonts w:ascii="Century Gothic" w:hAnsi="Century Gothic"/>
          <w:sz w:val="24"/>
          <w:szCs w:val="24"/>
          <w:lang w:val="en-IN" w:eastAsia="en-IN"/>
        </w:rPr>
        <w:t>whistleblower</w:t>
      </w:r>
      <w:proofErr w:type="spellEnd"/>
      <w:r w:rsidRPr="00BD4101">
        <w:rPr>
          <w:rFonts w:ascii="Century Gothic" w:hAnsi="Century Gothic"/>
          <w:sz w:val="24"/>
          <w:szCs w:val="24"/>
          <w:lang w:val="en-IN" w:eastAsia="en-IN"/>
        </w:rPr>
        <w:t xml:space="preserve"> may receive a summary of the findings and any actions taken, unless disclosure could compromise confidentiality or legal requirements. Employees are encouraged to remain engaged and report any further issues related to the initial complaint.</w:t>
      </w:r>
    </w:p>
    <w:p w14:paraId="282F8FA5" w14:textId="77777777" w:rsidR="00BD4101" w:rsidRPr="00BD4101" w:rsidRDefault="00BD4101" w:rsidP="00C770C2">
      <w:pPr>
        <w:pStyle w:val="ListParagraph"/>
        <w:numPr>
          <w:ilvl w:val="0"/>
          <w:numId w:val="45"/>
        </w:numPr>
        <w:jc w:val="both"/>
        <w:rPr>
          <w:rFonts w:ascii="Century Gothic" w:hAnsi="Century Gothic"/>
          <w:b/>
          <w:bCs/>
          <w:sz w:val="24"/>
          <w:szCs w:val="24"/>
        </w:rPr>
      </w:pPr>
      <w:r w:rsidRPr="00BD4101">
        <w:rPr>
          <w:rFonts w:ascii="Century Gothic" w:hAnsi="Century Gothic"/>
          <w:b/>
          <w:bCs/>
          <w:sz w:val="24"/>
          <w:szCs w:val="24"/>
        </w:rPr>
        <w:t>Training and Awareness</w:t>
      </w:r>
    </w:p>
    <w:p w14:paraId="43A66789" w14:textId="77777777" w:rsidR="00BD4101" w:rsidRPr="00BD4101" w:rsidRDefault="00BD4101" w:rsidP="00A92DD1">
      <w:pPr>
        <w:jc w:val="both"/>
        <w:rPr>
          <w:rFonts w:ascii="Century Gothic" w:hAnsi="Century Gothic"/>
          <w:sz w:val="24"/>
          <w:szCs w:val="24"/>
          <w:lang w:val="en-IN" w:eastAsia="en-IN"/>
        </w:rPr>
      </w:pPr>
      <w:r w:rsidRPr="00BD4101">
        <w:rPr>
          <w:rFonts w:ascii="Century Gothic" w:hAnsi="Century Gothic"/>
          <w:sz w:val="24"/>
          <w:szCs w:val="24"/>
          <w:lang w:val="en-IN" w:eastAsia="en-IN"/>
        </w:rPr>
        <w:t xml:space="preserve">Ganges Jute conducts regular training sessions to inform employees about the </w:t>
      </w:r>
      <w:proofErr w:type="spellStart"/>
      <w:r w:rsidRPr="00BD4101">
        <w:rPr>
          <w:rFonts w:ascii="Century Gothic" w:hAnsi="Century Gothic"/>
          <w:sz w:val="24"/>
          <w:szCs w:val="24"/>
          <w:lang w:val="en-IN" w:eastAsia="en-IN"/>
        </w:rPr>
        <w:t>whistleblower</w:t>
      </w:r>
      <w:proofErr w:type="spellEnd"/>
      <w:r w:rsidRPr="00BD4101">
        <w:rPr>
          <w:rFonts w:ascii="Century Gothic" w:hAnsi="Century Gothic"/>
          <w:sz w:val="24"/>
          <w:szCs w:val="24"/>
          <w:lang w:val="en-IN" w:eastAsia="en-IN"/>
        </w:rPr>
        <w:t xml:space="preserve"> procedure, the importance of reporting misconduct, and their rights under this policy. Awareness campaigns are also implemented to create a culture of openness and transparency within the organization.</w:t>
      </w:r>
    </w:p>
    <w:p w14:paraId="61DECE41" w14:textId="77777777" w:rsidR="00BD4101" w:rsidRPr="00BD4101" w:rsidRDefault="00BD4101" w:rsidP="00C770C2">
      <w:pPr>
        <w:pStyle w:val="ListParagraph"/>
        <w:numPr>
          <w:ilvl w:val="0"/>
          <w:numId w:val="45"/>
        </w:numPr>
        <w:jc w:val="both"/>
        <w:rPr>
          <w:rFonts w:ascii="Century Gothic" w:hAnsi="Century Gothic"/>
          <w:b/>
          <w:bCs/>
          <w:sz w:val="24"/>
          <w:szCs w:val="24"/>
        </w:rPr>
      </w:pPr>
      <w:r w:rsidRPr="00BD4101">
        <w:rPr>
          <w:rFonts w:ascii="Century Gothic" w:hAnsi="Century Gothic"/>
          <w:b/>
          <w:bCs/>
          <w:sz w:val="24"/>
          <w:szCs w:val="24"/>
        </w:rPr>
        <w:t>Situations for Reporting</w:t>
      </w:r>
    </w:p>
    <w:p w14:paraId="3B9B8B80" w14:textId="77777777" w:rsidR="00BD4101" w:rsidRPr="00BD4101" w:rsidRDefault="00BD4101" w:rsidP="00A92DD1">
      <w:pPr>
        <w:jc w:val="both"/>
        <w:rPr>
          <w:rFonts w:ascii="Century Gothic" w:hAnsi="Century Gothic"/>
          <w:sz w:val="24"/>
          <w:szCs w:val="24"/>
          <w:lang w:val="en-IN" w:eastAsia="en-IN"/>
        </w:rPr>
      </w:pPr>
      <w:r w:rsidRPr="00BD4101">
        <w:rPr>
          <w:rFonts w:ascii="Century Gothic" w:hAnsi="Century Gothic"/>
          <w:sz w:val="24"/>
          <w:szCs w:val="24"/>
          <w:lang w:val="en-IN" w:eastAsia="en-IN"/>
        </w:rPr>
        <w:t xml:space="preserve">The </w:t>
      </w:r>
      <w:proofErr w:type="spellStart"/>
      <w:r w:rsidRPr="00BD4101">
        <w:rPr>
          <w:rFonts w:ascii="Century Gothic" w:hAnsi="Century Gothic"/>
          <w:sz w:val="24"/>
          <w:szCs w:val="24"/>
          <w:lang w:val="en-IN" w:eastAsia="en-IN"/>
        </w:rPr>
        <w:t>whistleblower</w:t>
      </w:r>
      <w:proofErr w:type="spellEnd"/>
      <w:r w:rsidRPr="00BD4101">
        <w:rPr>
          <w:rFonts w:ascii="Century Gothic" w:hAnsi="Century Gothic"/>
          <w:sz w:val="24"/>
          <w:szCs w:val="24"/>
          <w:lang w:val="en-IN" w:eastAsia="en-IN"/>
        </w:rPr>
        <w:t xml:space="preserve"> procedure can be utilized in various situations, including but not limited to:</w:t>
      </w:r>
    </w:p>
    <w:p w14:paraId="594378F4" w14:textId="77777777" w:rsidR="00BD4101" w:rsidRPr="00BD4101" w:rsidRDefault="00BD4101" w:rsidP="00C770C2">
      <w:pPr>
        <w:numPr>
          <w:ilvl w:val="0"/>
          <w:numId w:val="44"/>
        </w:numPr>
        <w:jc w:val="both"/>
        <w:rPr>
          <w:rFonts w:ascii="Century Gothic" w:hAnsi="Century Gothic"/>
          <w:sz w:val="24"/>
          <w:szCs w:val="24"/>
          <w:lang w:val="en-IN" w:eastAsia="en-IN"/>
        </w:rPr>
      </w:pPr>
      <w:r w:rsidRPr="00BD4101">
        <w:rPr>
          <w:rFonts w:ascii="Century Gothic" w:hAnsi="Century Gothic"/>
          <w:b/>
          <w:bCs/>
          <w:sz w:val="24"/>
          <w:szCs w:val="24"/>
          <w:lang w:val="en-IN" w:eastAsia="en-IN"/>
        </w:rPr>
        <w:t>Information Security Violations</w:t>
      </w:r>
      <w:r w:rsidRPr="00BD4101">
        <w:rPr>
          <w:rFonts w:ascii="Century Gothic" w:hAnsi="Century Gothic"/>
          <w:sz w:val="24"/>
          <w:szCs w:val="24"/>
          <w:lang w:val="en-IN" w:eastAsia="en-IN"/>
        </w:rPr>
        <w:t>: Reporting breaches of data protection policies or unauthorized access to sensitive information.</w:t>
      </w:r>
    </w:p>
    <w:p w14:paraId="0C83FF1D" w14:textId="77777777" w:rsidR="00BD4101" w:rsidRPr="00BD4101" w:rsidRDefault="00BD4101" w:rsidP="00C770C2">
      <w:pPr>
        <w:numPr>
          <w:ilvl w:val="0"/>
          <w:numId w:val="44"/>
        </w:numPr>
        <w:jc w:val="both"/>
        <w:rPr>
          <w:rFonts w:ascii="Century Gothic" w:hAnsi="Century Gothic"/>
          <w:sz w:val="24"/>
          <w:szCs w:val="24"/>
          <w:lang w:val="en-IN" w:eastAsia="en-IN"/>
        </w:rPr>
      </w:pPr>
      <w:r w:rsidRPr="00BD4101">
        <w:rPr>
          <w:rFonts w:ascii="Century Gothic" w:hAnsi="Century Gothic"/>
          <w:b/>
          <w:bCs/>
          <w:sz w:val="24"/>
          <w:szCs w:val="24"/>
          <w:lang w:val="en-IN" w:eastAsia="en-IN"/>
        </w:rPr>
        <w:t>Corruption and Fraud</w:t>
      </w:r>
      <w:r w:rsidRPr="00BD4101">
        <w:rPr>
          <w:rFonts w:ascii="Century Gothic" w:hAnsi="Century Gothic"/>
          <w:sz w:val="24"/>
          <w:szCs w:val="24"/>
          <w:lang w:val="en-IN" w:eastAsia="en-IN"/>
        </w:rPr>
        <w:t xml:space="preserve">: Reporting instances of bribery, embezzlement, or any unethical </w:t>
      </w:r>
      <w:r w:rsidR="006E5E8B" w:rsidRPr="00BD4101">
        <w:rPr>
          <w:rFonts w:ascii="Century Gothic" w:hAnsi="Century Gothic"/>
          <w:sz w:val="24"/>
          <w:szCs w:val="24"/>
          <w:lang w:val="en-IN" w:eastAsia="en-IN"/>
        </w:rPr>
        <w:t>behaviour</w:t>
      </w:r>
      <w:r w:rsidRPr="00BD4101">
        <w:rPr>
          <w:rFonts w:ascii="Century Gothic" w:hAnsi="Century Gothic"/>
          <w:sz w:val="24"/>
          <w:szCs w:val="24"/>
          <w:lang w:val="en-IN" w:eastAsia="en-IN"/>
        </w:rPr>
        <w:t xml:space="preserve"> that compromises the integrity of financial reporting.</w:t>
      </w:r>
    </w:p>
    <w:p w14:paraId="3EDEA02D" w14:textId="77777777" w:rsidR="00BD4101" w:rsidRPr="00BD4101" w:rsidRDefault="00BD4101" w:rsidP="00C770C2">
      <w:pPr>
        <w:numPr>
          <w:ilvl w:val="0"/>
          <w:numId w:val="44"/>
        </w:numPr>
        <w:jc w:val="both"/>
        <w:rPr>
          <w:rFonts w:ascii="Century Gothic" w:hAnsi="Century Gothic"/>
          <w:sz w:val="24"/>
          <w:szCs w:val="24"/>
          <w:lang w:val="en-IN" w:eastAsia="en-IN"/>
        </w:rPr>
      </w:pPr>
      <w:r w:rsidRPr="00BD4101">
        <w:rPr>
          <w:rFonts w:ascii="Century Gothic" w:hAnsi="Century Gothic"/>
          <w:b/>
          <w:bCs/>
          <w:sz w:val="24"/>
          <w:szCs w:val="24"/>
          <w:lang w:val="en-IN" w:eastAsia="en-IN"/>
        </w:rPr>
        <w:t>Harassment and Discrimination</w:t>
      </w:r>
      <w:r w:rsidRPr="00BD4101">
        <w:rPr>
          <w:rFonts w:ascii="Century Gothic" w:hAnsi="Century Gothic"/>
          <w:sz w:val="24"/>
          <w:szCs w:val="24"/>
          <w:lang w:val="en-IN" w:eastAsia="en-IN"/>
        </w:rPr>
        <w:t>: Reporting workplace harassment, bullying, or discrimination based on gender, race, religion, or other protected characteristics.</w:t>
      </w:r>
    </w:p>
    <w:p w14:paraId="7DB3B15D" w14:textId="77777777" w:rsidR="00BD4101" w:rsidRPr="00BD4101" w:rsidRDefault="00BD4101" w:rsidP="00C770C2">
      <w:pPr>
        <w:numPr>
          <w:ilvl w:val="0"/>
          <w:numId w:val="44"/>
        </w:numPr>
        <w:jc w:val="both"/>
        <w:rPr>
          <w:rFonts w:ascii="Century Gothic" w:hAnsi="Century Gothic"/>
          <w:sz w:val="24"/>
          <w:szCs w:val="24"/>
          <w:lang w:val="en-IN" w:eastAsia="en-IN"/>
        </w:rPr>
      </w:pPr>
      <w:r w:rsidRPr="00BD4101">
        <w:rPr>
          <w:rFonts w:ascii="Century Gothic" w:hAnsi="Century Gothic"/>
          <w:b/>
          <w:bCs/>
          <w:sz w:val="24"/>
          <w:szCs w:val="24"/>
          <w:lang w:val="en-IN" w:eastAsia="en-IN"/>
        </w:rPr>
        <w:t>Health and Safety Violations</w:t>
      </w:r>
      <w:r w:rsidRPr="00BD4101">
        <w:rPr>
          <w:rFonts w:ascii="Century Gothic" w:hAnsi="Century Gothic"/>
          <w:sz w:val="24"/>
          <w:szCs w:val="24"/>
          <w:lang w:val="en-IN" w:eastAsia="en-IN"/>
        </w:rPr>
        <w:t>: Reporting unsafe working conditions or failure to adhere to health and safety regulations.</w:t>
      </w:r>
    </w:p>
    <w:p w14:paraId="71A846E0" w14:textId="77777777" w:rsidR="00BD4101" w:rsidRPr="00BD4101" w:rsidRDefault="00BD4101" w:rsidP="00C770C2">
      <w:pPr>
        <w:numPr>
          <w:ilvl w:val="0"/>
          <w:numId w:val="44"/>
        </w:numPr>
        <w:jc w:val="both"/>
        <w:rPr>
          <w:rFonts w:ascii="Century Gothic" w:hAnsi="Century Gothic"/>
          <w:sz w:val="24"/>
          <w:szCs w:val="24"/>
          <w:lang w:val="en-IN" w:eastAsia="en-IN"/>
        </w:rPr>
      </w:pPr>
      <w:r w:rsidRPr="00BD4101">
        <w:rPr>
          <w:rFonts w:ascii="Century Gothic" w:hAnsi="Century Gothic"/>
          <w:b/>
          <w:bCs/>
          <w:sz w:val="24"/>
          <w:szCs w:val="24"/>
          <w:lang w:val="en-IN" w:eastAsia="en-IN"/>
        </w:rPr>
        <w:t>Environmental Violations</w:t>
      </w:r>
      <w:r w:rsidRPr="00BD4101">
        <w:rPr>
          <w:rFonts w:ascii="Century Gothic" w:hAnsi="Century Gothic"/>
          <w:sz w:val="24"/>
          <w:szCs w:val="24"/>
          <w:lang w:val="en-IN" w:eastAsia="en-IN"/>
        </w:rPr>
        <w:t>: Reporting non-compliance with environmental regulations that could harm the environment.</w:t>
      </w:r>
    </w:p>
    <w:p w14:paraId="5FB3F696" w14:textId="77777777" w:rsidR="00BD4101" w:rsidRPr="00BD4101" w:rsidRDefault="00BD4101" w:rsidP="00C770C2">
      <w:pPr>
        <w:numPr>
          <w:ilvl w:val="0"/>
          <w:numId w:val="44"/>
        </w:numPr>
        <w:jc w:val="both"/>
        <w:rPr>
          <w:rFonts w:ascii="Century Gothic" w:hAnsi="Century Gothic"/>
          <w:sz w:val="24"/>
          <w:szCs w:val="24"/>
          <w:lang w:val="en-IN" w:eastAsia="en-IN"/>
        </w:rPr>
      </w:pPr>
      <w:r w:rsidRPr="00BD4101">
        <w:rPr>
          <w:rFonts w:ascii="Century Gothic" w:hAnsi="Century Gothic"/>
          <w:b/>
          <w:bCs/>
          <w:sz w:val="24"/>
          <w:szCs w:val="24"/>
          <w:lang w:val="en-IN" w:eastAsia="en-IN"/>
        </w:rPr>
        <w:t>Violation of Company Policies</w:t>
      </w:r>
      <w:r w:rsidRPr="00BD4101">
        <w:rPr>
          <w:rFonts w:ascii="Century Gothic" w:hAnsi="Century Gothic"/>
          <w:sz w:val="24"/>
          <w:szCs w:val="24"/>
          <w:lang w:val="en-IN" w:eastAsia="en-IN"/>
        </w:rPr>
        <w:t>: Reporting breaches of internal policies or procedures, such as conflicts of interest or misuse of company resources.</w:t>
      </w:r>
    </w:p>
    <w:p w14:paraId="1607B209" w14:textId="77777777" w:rsidR="00BD4101" w:rsidRPr="00BD4101" w:rsidRDefault="00BD4101" w:rsidP="00C770C2">
      <w:pPr>
        <w:numPr>
          <w:ilvl w:val="0"/>
          <w:numId w:val="44"/>
        </w:numPr>
        <w:jc w:val="both"/>
        <w:rPr>
          <w:rFonts w:ascii="Century Gothic" w:hAnsi="Century Gothic"/>
          <w:sz w:val="24"/>
          <w:szCs w:val="24"/>
          <w:lang w:val="en-IN" w:eastAsia="en-IN"/>
        </w:rPr>
      </w:pPr>
      <w:r w:rsidRPr="00BD4101">
        <w:rPr>
          <w:rFonts w:ascii="Century Gothic" w:hAnsi="Century Gothic"/>
          <w:b/>
          <w:bCs/>
          <w:sz w:val="24"/>
          <w:szCs w:val="24"/>
          <w:lang w:val="en-IN" w:eastAsia="en-IN"/>
        </w:rPr>
        <w:t xml:space="preserve">Retaliation Against </w:t>
      </w:r>
      <w:proofErr w:type="spellStart"/>
      <w:r w:rsidRPr="00BD4101">
        <w:rPr>
          <w:rFonts w:ascii="Century Gothic" w:hAnsi="Century Gothic"/>
          <w:b/>
          <w:bCs/>
          <w:sz w:val="24"/>
          <w:szCs w:val="24"/>
          <w:lang w:val="en-IN" w:eastAsia="en-IN"/>
        </w:rPr>
        <w:t>Whistleblowers</w:t>
      </w:r>
      <w:proofErr w:type="spellEnd"/>
      <w:r w:rsidRPr="00BD4101">
        <w:rPr>
          <w:rFonts w:ascii="Century Gothic" w:hAnsi="Century Gothic"/>
          <w:sz w:val="24"/>
          <w:szCs w:val="24"/>
          <w:lang w:val="en-IN" w:eastAsia="en-IN"/>
        </w:rPr>
        <w:t>: Reporting any retaliatory actions faced by employees for reporting concerns.</w:t>
      </w:r>
    </w:p>
    <w:p w14:paraId="4045B911" w14:textId="77777777" w:rsidR="00A47DEB" w:rsidRPr="00EF481E" w:rsidRDefault="00A47DEB" w:rsidP="00A92DD1">
      <w:pPr>
        <w:jc w:val="both"/>
        <w:rPr>
          <w:rFonts w:ascii="Century Gothic" w:hAnsi="Century Gothic"/>
          <w:sz w:val="24"/>
          <w:szCs w:val="24"/>
          <w:lang w:eastAsia="en-IN"/>
        </w:rPr>
      </w:pPr>
    </w:p>
    <w:p w14:paraId="4DD9AB0D" w14:textId="77777777" w:rsidR="00B165E8" w:rsidRPr="00EF481E" w:rsidRDefault="0037178A" w:rsidP="00A92DD1">
      <w:pPr>
        <w:jc w:val="both"/>
      </w:pPr>
      <w:r w:rsidRPr="00EF481E">
        <w:t xml:space="preserve">    </w:t>
      </w:r>
    </w:p>
    <w:p w14:paraId="3283DE73" w14:textId="77777777" w:rsidR="00091A35" w:rsidRDefault="00091A35" w:rsidP="00A92DD1">
      <w:pPr>
        <w:jc w:val="both"/>
        <w:rPr>
          <w:rFonts w:ascii="Century Gothic" w:eastAsia="Century Gothic" w:hAnsi="Century Gothic" w:cs="Times New Roman"/>
          <w:b/>
          <w:bCs/>
          <w:sz w:val="40"/>
          <w:szCs w:val="24"/>
        </w:rPr>
      </w:pPr>
      <w:r>
        <w:rPr>
          <w:rFonts w:ascii="Century Gothic" w:eastAsia="Century Gothic" w:hAnsi="Century Gothic"/>
        </w:rPr>
        <w:br w:type="page"/>
      </w:r>
    </w:p>
    <w:p w14:paraId="07F9BB9F" w14:textId="0FC0BB8E" w:rsidR="00A47DEB" w:rsidRDefault="00BF1F7F" w:rsidP="00C770C2">
      <w:pPr>
        <w:pStyle w:val="Heading1"/>
        <w:numPr>
          <w:ilvl w:val="0"/>
          <w:numId w:val="33"/>
        </w:numPr>
        <w:spacing w:line="276" w:lineRule="auto"/>
        <w:ind w:left="567"/>
        <w:rPr>
          <w:rFonts w:ascii="Century Gothic" w:hAnsi="Century Gothic"/>
          <w:sz w:val="48"/>
          <w:szCs w:val="48"/>
          <w:u w:val="single"/>
        </w:rPr>
      </w:pPr>
      <w:bookmarkStart w:id="52" w:name="_Toc226034020"/>
      <w:r w:rsidRPr="000A35A0">
        <w:rPr>
          <w:rFonts w:ascii="Century Gothic" w:hAnsi="Century Gothic"/>
          <w:sz w:val="48"/>
          <w:szCs w:val="48"/>
          <w:u w:val="single"/>
        </w:rPr>
        <w:lastRenderedPageBreak/>
        <w:t>LIST OF POLICIES</w:t>
      </w:r>
      <w:bookmarkEnd w:id="52"/>
    </w:p>
    <w:p w14:paraId="31F3B7FD" w14:textId="77777777" w:rsidR="00BF1F7F" w:rsidRPr="00BF1F7F" w:rsidRDefault="00BF1F7F" w:rsidP="00A92DD1">
      <w:pPr>
        <w:jc w:val="both"/>
      </w:pPr>
    </w:p>
    <w:tbl>
      <w:tblPr>
        <w:tblW w:w="8310" w:type="dxa"/>
        <w:jc w:val="center"/>
        <w:tblLayout w:type="fixed"/>
        <w:tblCellMar>
          <w:left w:w="30" w:type="dxa"/>
          <w:right w:w="30" w:type="dxa"/>
        </w:tblCellMar>
        <w:tblLook w:val="0000" w:firstRow="0" w:lastRow="0" w:firstColumn="0" w:lastColumn="0" w:noHBand="0" w:noVBand="0"/>
      </w:tblPr>
      <w:tblGrid>
        <w:gridCol w:w="570"/>
        <w:gridCol w:w="7740"/>
      </w:tblGrid>
      <w:tr w:rsidR="00A47DEB" w:rsidRPr="00EF481E" w14:paraId="23DB55B0" w14:textId="77777777" w:rsidTr="00E72A5E">
        <w:trPr>
          <w:trHeight w:val="489"/>
          <w:jc w:val="center"/>
        </w:trPr>
        <w:tc>
          <w:tcPr>
            <w:tcW w:w="570" w:type="dxa"/>
            <w:tcBorders>
              <w:top w:val="single" w:sz="6" w:space="0" w:color="auto"/>
              <w:left w:val="single" w:sz="6" w:space="0" w:color="auto"/>
              <w:bottom w:val="single" w:sz="6" w:space="0" w:color="auto"/>
              <w:right w:val="single" w:sz="6" w:space="0" w:color="auto"/>
            </w:tcBorders>
          </w:tcPr>
          <w:p w14:paraId="129F6E13" w14:textId="21DB28C5" w:rsidR="00A47DEB" w:rsidRPr="00EF481E" w:rsidRDefault="00A47DEB" w:rsidP="00A92DD1">
            <w:pPr>
              <w:autoSpaceDE w:val="0"/>
              <w:autoSpaceDN w:val="0"/>
              <w:adjustRightInd w:val="0"/>
              <w:spacing w:after="0"/>
              <w:jc w:val="both"/>
              <w:rPr>
                <w:rFonts w:ascii="Century Gothic" w:hAnsi="Century Gothic" w:cs="Times New Roman"/>
                <w:b/>
                <w:bCs/>
                <w:color w:val="000000"/>
                <w:sz w:val="24"/>
                <w:szCs w:val="24"/>
              </w:rPr>
            </w:pPr>
            <w:r w:rsidRPr="00EF481E">
              <w:rPr>
                <w:rFonts w:ascii="Century Gothic" w:hAnsi="Century Gothic" w:cs="Times New Roman"/>
                <w:b/>
                <w:bCs/>
                <w:color w:val="000000"/>
                <w:sz w:val="24"/>
                <w:szCs w:val="24"/>
              </w:rPr>
              <w:t>S</w:t>
            </w:r>
            <w:r w:rsidR="00A92DD1">
              <w:rPr>
                <w:rFonts w:ascii="Century Gothic" w:hAnsi="Century Gothic" w:cs="Times New Roman"/>
                <w:b/>
                <w:bCs/>
                <w:color w:val="000000"/>
                <w:sz w:val="24"/>
                <w:szCs w:val="24"/>
              </w:rPr>
              <w:t>r</w:t>
            </w:r>
            <w:r w:rsidRPr="00EF481E">
              <w:rPr>
                <w:rFonts w:ascii="Century Gothic" w:hAnsi="Century Gothic" w:cs="Times New Roman"/>
                <w:b/>
                <w:bCs/>
                <w:color w:val="000000"/>
                <w:sz w:val="24"/>
                <w:szCs w:val="24"/>
              </w:rPr>
              <w:t>. No</w:t>
            </w:r>
          </w:p>
        </w:tc>
        <w:tc>
          <w:tcPr>
            <w:tcW w:w="7740" w:type="dxa"/>
            <w:tcBorders>
              <w:top w:val="single" w:sz="6" w:space="0" w:color="auto"/>
              <w:left w:val="single" w:sz="6" w:space="0" w:color="auto"/>
              <w:bottom w:val="single" w:sz="6" w:space="0" w:color="auto"/>
              <w:right w:val="single" w:sz="6" w:space="0" w:color="auto"/>
            </w:tcBorders>
          </w:tcPr>
          <w:p w14:paraId="094E81EF" w14:textId="77777777" w:rsidR="00A47DEB" w:rsidRPr="00EF481E" w:rsidRDefault="00A47DEB" w:rsidP="00A92DD1">
            <w:pPr>
              <w:autoSpaceDE w:val="0"/>
              <w:autoSpaceDN w:val="0"/>
              <w:adjustRightInd w:val="0"/>
              <w:spacing w:after="0"/>
              <w:jc w:val="both"/>
              <w:rPr>
                <w:rFonts w:ascii="Century Gothic" w:hAnsi="Century Gothic" w:cs="Times New Roman"/>
                <w:b/>
                <w:bCs/>
                <w:color w:val="000000"/>
                <w:sz w:val="24"/>
                <w:szCs w:val="24"/>
              </w:rPr>
            </w:pPr>
            <w:r w:rsidRPr="00EF481E">
              <w:rPr>
                <w:rFonts w:ascii="Century Gothic" w:hAnsi="Century Gothic" w:cs="Times New Roman"/>
                <w:b/>
                <w:bCs/>
                <w:color w:val="000000"/>
                <w:sz w:val="32"/>
                <w:szCs w:val="24"/>
              </w:rPr>
              <w:t>Policy Name</w:t>
            </w:r>
          </w:p>
        </w:tc>
      </w:tr>
      <w:tr w:rsidR="00A47DEB" w:rsidRPr="00EF481E" w14:paraId="3CBCBAAD"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30730CB1"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1</w:t>
            </w:r>
          </w:p>
        </w:tc>
        <w:tc>
          <w:tcPr>
            <w:tcW w:w="7740" w:type="dxa"/>
            <w:tcBorders>
              <w:top w:val="single" w:sz="6" w:space="0" w:color="auto"/>
              <w:left w:val="single" w:sz="6" w:space="0" w:color="auto"/>
              <w:bottom w:val="single" w:sz="6" w:space="0" w:color="auto"/>
              <w:right w:val="single" w:sz="6" w:space="0" w:color="auto"/>
            </w:tcBorders>
          </w:tcPr>
          <w:p w14:paraId="48BAAE47" w14:textId="77777777" w:rsidR="00A47DEB" w:rsidRPr="00EF481E" w:rsidRDefault="00A47DEB"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Quality Policy</w:t>
            </w:r>
          </w:p>
        </w:tc>
      </w:tr>
      <w:tr w:rsidR="00A47DEB" w:rsidRPr="00EF481E" w14:paraId="4EBEC0D3"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2F52535E"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2</w:t>
            </w:r>
          </w:p>
        </w:tc>
        <w:tc>
          <w:tcPr>
            <w:tcW w:w="7740" w:type="dxa"/>
            <w:tcBorders>
              <w:top w:val="single" w:sz="6" w:space="0" w:color="auto"/>
              <w:left w:val="single" w:sz="6" w:space="0" w:color="auto"/>
              <w:bottom w:val="single" w:sz="6" w:space="0" w:color="auto"/>
              <w:right w:val="single" w:sz="6" w:space="0" w:color="auto"/>
            </w:tcBorders>
          </w:tcPr>
          <w:p w14:paraId="045512CC" w14:textId="77777777" w:rsidR="00A47DEB" w:rsidRPr="00EF481E" w:rsidRDefault="00A47DEB"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Ethic Policy</w:t>
            </w:r>
          </w:p>
        </w:tc>
      </w:tr>
      <w:tr w:rsidR="00A47DEB" w:rsidRPr="00EF481E" w14:paraId="08FCC197"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06F838A5"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3</w:t>
            </w:r>
          </w:p>
        </w:tc>
        <w:tc>
          <w:tcPr>
            <w:tcW w:w="7740" w:type="dxa"/>
            <w:tcBorders>
              <w:top w:val="single" w:sz="6" w:space="0" w:color="auto"/>
              <w:left w:val="single" w:sz="6" w:space="0" w:color="auto"/>
              <w:bottom w:val="single" w:sz="6" w:space="0" w:color="auto"/>
              <w:right w:val="single" w:sz="6" w:space="0" w:color="auto"/>
            </w:tcBorders>
          </w:tcPr>
          <w:p w14:paraId="7BA1CB2F" w14:textId="77777777" w:rsidR="00A47DEB" w:rsidRPr="00EF481E" w:rsidRDefault="00A47DEB"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Child labor Policy</w:t>
            </w:r>
          </w:p>
        </w:tc>
      </w:tr>
      <w:tr w:rsidR="00A47DEB" w:rsidRPr="00EF481E" w14:paraId="7D5BB95A"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639B668A"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4</w:t>
            </w:r>
          </w:p>
        </w:tc>
        <w:tc>
          <w:tcPr>
            <w:tcW w:w="7740" w:type="dxa"/>
            <w:tcBorders>
              <w:top w:val="single" w:sz="6" w:space="0" w:color="auto"/>
              <w:left w:val="single" w:sz="6" w:space="0" w:color="auto"/>
              <w:bottom w:val="single" w:sz="6" w:space="0" w:color="auto"/>
              <w:right w:val="single" w:sz="6" w:space="0" w:color="auto"/>
            </w:tcBorders>
          </w:tcPr>
          <w:p w14:paraId="5BB9AE2C" w14:textId="77777777" w:rsidR="00A47DEB" w:rsidRPr="00EF481E" w:rsidRDefault="00A47DEB"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Social Policy</w:t>
            </w:r>
          </w:p>
        </w:tc>
      </w:tr>
      <w:tr w:rsidR="00A47DEB" w:rsidRPr="00EF481E" w14:paraId="1EBEAA2C"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42E2BD10"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5</w:t>
            </w:r>
          </w:p>
        </w:tc>
        <w:tc>
          <w:tcPr>
            <w:tcW w:w="7740" w:type="dxa"/>
            <w:tcBorders>
              <w:top w:val="single" w:sz="6" w:space="0" w:color="auto"/>
              <w:left w:val="single" w:sz="6" w:space="0" w:color="auto"/>
              <w:bottom w:val="single" w:sz="6" w:space="0" w:color="auto"/>
              <w:right w:val="single" w:sz="6" w:space="0" w:color="auto"/>
            </w:tcBorders>
          </w:tcPr>
          <w:p w14:paraId="0F7BE2F6" w14:textId="77777777" w:rsidR="00A47DEB" w:rsidRPr="00EF481E" w:rsidRDefault="00A47DEB"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Disciplinary Measures Policy</w:t>
            </w:r>
          </w:p>
        </w:tc>
      </w:tr>
      <w:tr w:rsidR="00A47DEB" w:rsidRPr="00EF481E" w14:paraId="37B87FFF"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1393134F"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6</w:t>
            </w:r>
          </w:p>
        </w:tc>
        <w:tc>
          <w:tcPr>
            <w:tcW w:w="7740" w:type="dxa"/>
            <w:tcBorders>
              <w:top w:val="single" w:sz="6" w:space="0" w:color="auto"/>
              <w:left w:val="single" w:sz="6" w:space="0" w:color="auto"/>
              <w:bottom w:val="single" w:sz="6" w:space="0" w:color="auto"/>
              <w:right w:val="single" w:sz="6" w:space="0" w:color="auto"/>
            </w:tcBorders>
          </w:tcPr>
          <w:p w14:paraId="0C586F75" w14:textId="77777777" w:rsidR="00A47DEB" w:rsidRPr="00EF481E" w:rsidRDefault="00A47DEB" w:rsidP="00A92DD1">
            <w:pPr>
              <w:spacing w:after="0"/>
              <w:jc w:val="both"/>
              <w:rPr>
                <w:rFonts w:ascii="Century Gothic" w:eastAsia="Times New Roman" w:hAnsi="Century Gothic" w:cs="Times New Roman"/>
                <w:sz w:val="28"/>
                <w:szCs w:val="28"/>
              </w:rPr>
            </w:pPr>
            <w:r w:rsidRPr="00EF481E">
              <w:rPr>
                <w:rFonts w:ascii="Century Gothic" w:eastAsia="Times New Roman" w:hAnsi="Century Gothic" w:cs="Times New Roman"/>
                <w:sz w:val="28"/>
                <w:szCs w:val="28"/>
              </w:rPr>
              <w:t>Tools Policy</w:t>
            </w:r>
          </w:p>
        </w:tc>
      </w:tr>
      <w:tr w:rsidR="00A47DEB" w:rsidRPr="00EF481E" w14:paraId="25BE75F3"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3C131EB9"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7</w:t>
            </w:r>
          </w:p>
        </w:tc>
        <w:tc>
          <w:tcPr>
            <w:tcW w:w="7740" w:type="dxa"/>
            <w:tcBorders>
              <w:top w:val="single" w:sz="6" w:space="0" w:color="auto"/>
              <w:left w:val="single" w:sz="6" w:space="0" w:color="auto"/>
              <w:bottom w:val="single" w:sz="6" w:space="0" w:color="auto"/>
              <w:right w:val="single" w:sz="6" w:space="0" w:color="auto"/>
            </w:tcBorders>
          </w:tcPr>
          <w:p w14:paraId="448E64D1" w14:textId="77777777" w:rsidR="00A47DEB" w:rsidRPr="00EF481E" w:rsidRDefault="00A47DEB" w:rsidP="00A92DD1">
            <w:pPr>
              <w:spacing w:after="0"/>
              <w:jc w:val="both"/>
              <w:rPr>
                <w:rFonts w:ascii="Century Gothic" w:eastAsia="Times New Roman" w:hAnsi="Century Gothic" w:cs="Times New Roman"/>
                <w:sz w:val="28"/>
                <w:szCs w:val="28"/>
              </w:rPr>
            </w:pPr>
            <w:r w:rsidRPr="00EF481E">
              <w:rPr>
                <w:rFonts w:ascii="Century Gothic" w:eastAsia="Times New Roman" w:hAnsi="Century Gothic" w:cs="Times New Roman"/>
                <w:sz w:val="28"/>
                <w:szCs w:val="28"/>
              </w:rPr>
              <w:t>Hygiene Policy</w:t>
            </w:r>
          </w:p>
        </w:tc>
      </w:tr>
      <w:tr w:rsidR="00A47DEB" w:rsidRPr="00EF481E" w14:paraId="3535CFDE"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16BFC4D2"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8</w:t>
            </w:r>
          </w:p>
        </w:tc>
        <w:tc>
          <w:tcPr>
            <w:tcW w:w="7740" w:type="dxa"/>
            <w:tcBorders>
              <w:top w:val="single" w:sz="6" w:space="0" w:color="auto"/>
              <w:left w:val="single" w:sz="6" w:space="0" w:color="auto"/>
              <w:bottom w:val="single" w:sz="6" w:space="0" w:color="auto"/>
              <w:right w:val="single" w:sz="6" w:space="0" w:color="auto"/>
            </w:tcBorders>
          </w:tcPr>
          <w:p w14:paraId="55EE6216" w14:textId="77777777" w:rsidR="00A47DEB" w:rsidRPr="00EF481E" w:rsidRDefault="00A47DEB"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OHS Policy</w:t>
            </w:r>
          </w:p>
        </w:tc>
      </w:tr>
      <w:tr w:rsidR="00A47DEB" w:rsidRPr="00EF481E" w14:paraId="38726E3A"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6C74445F"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9</w:t>
            </w:r>
          </w:p>
        </w:tc>
        <w:tc>
          <w:tcPr>
            <w:tcW w:w="7740" w:type="dxa"/>
            <w:tcBorders>
              <w:top w:val="single" w:sz="6" w:space="0" w:color="auto"/>
              <w:left w:val="single" w:sz="6" w:space="0" w:color="auto"/>
              <w:bottom w:val="single" w:sz="6" w:space="0" w:color="auto"/>
              <w:right w:val="single" w:sz="6" w:space="0" w:color="auto"/>
            </w:tcBorders>
          </w:tcPr>
          <w:p w14:paraId="436FF0B7" w14:textId="77777777" w:rsidR="00A47DEB" w:rsidRPr="00EF481E" w:rsidRDefault="00A47DEB"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Environmental Policy</w:t>
            </w:r>
          </w:p>
        </w:tc>
      </w:tr>
      <w:tr w:rsidR="00A47DEB" w:rsidRPr="00EF481E" w14:paraId="563DC54D"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18FB876E"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10</w:t>
            </w:r>
          </w:p>
        </w:tc>
        <w:tc>
          <w:tcPr>
            <w:tcW w:w="7740" w:type="dxa"/>
            <w:tcBorders>
              <w:top w:val="single" w:sz="6" w:space="0" w:color="auto"/>
              <w:left w:val="single" w:sz="6" w:space="0" w:color="auto"/>
              <w:bottom w:val="single" w:sz="6" w:space="0" w:color="auto"/>
              <w:right w:val="single" w:sz="6" w:space="0" w:color="auto"/>
            </w:tcBorders>
          </w:tcPr>
          <w:p w14:paraId="04875112" w14:textId="77777777" w:rsidR="00A47DEB" w:rsidRPr="00EF481E" w:rsidRDefault="00A47DEB"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Discrimination and Harassment Prevention Policy</w:t>
            </w:r>
          </w:p>
        </w:tc>
      </w:tr>
      <w:tr w:rsidR="00A47DEB" w:rsidRPr="00EF481E" w14:paraId="12FC2593"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1AC709CB"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11</w:t>
            </w:r>
          </w:p>
        </w:tc>
        <w:tc>
          <w:tcPr>
            <w:tcW w:w="7740" w:type="dxa"/>
            <w:tcBorders>
              <w:top w:val="single" w:sz="6" w:space="0" w:color="auto"/>
              <w:left w:val="single" w:sz="6" w:space="0" w:color="auto"/>
              <w:bottom w:val="single" w:sz="6" w:space="0" w:color="auto"/>
              <w:right w:val="single" w:sz="6" w:space="0" w:color="auto"/>
            </w:tcBorders>
          </w:tcPr>
          <w:p w14:paraId="60CF7D05" w14:textId="77777777" w:rsidR="00A47DEB" w:rsidRPr="00EF481E" w:rsidRDefault="00A47DEB"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Collective Bargaining Policy</w:t>
            </w:r>
          </w:p>
        </w:tc>
      </w:tr>
      <w:tr w:rsidR="00A47DEB" w:rsidRPr="00EF481E" w14:paraId="288E8772"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6E3A3C6F"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12</w:t>
            </w:r>
          </w:p>
        </w:tc>
        <w:tc>
          <w:tcPr>
            <w:tcW w:w="7740" w:type="dxa"/>
            <w:tcBorders>
              <w:top w:val="single" w:sz="6" w:space="0" w:color="auto"/>
              <w:left w:val="single" w:sz="6" w:space="0" w:color="auto"/>
              <w:bottom w:val="single" w:sz="6" w:space="0" w:color="auto"/>
              <w:right w:val="single" w:sz="6" w:space="0" w:color="auto"/>
            </w:tcBorders>
          </w:tcPr>
          <w:p w14:paraId="4B2D6BD4" w14:textId="77777777" w:rsidR="00A47DEB" w:rsidRPr="00EF481E" w:rsidRDefault="00EC14F3"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Anti-Harassment</w:t>
            </w:r>
            <w:r w:rsidR="00A47DEB" w:rsidRPr="00EF481E">
              <w:rPr>
                <w:rFonts w:ascii="Century Gothic" w:eastAsia="Times New Roman" w:hAnsi="Century Gothic" w:cs="Times New Roman"/>
                <w:sz w:val="28"/>
                <w:szCs w:val="28"/>
              </w:rPr>
              <w:t xml:space="preserve"> Policy</w:t>
            </w:r>
          </w:p>
        </w:tc>
      </w:tr>
      <w:tr w:rsidR="00A47DEB" w:rsidRPr="00EF481E" w14:paraId="18F1E2E9"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7EEEFBAC"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13</w:t>
            </w:r>
          </w:p>
        </w:tc>
        <w:tc>
          <w:tcPr>
            <w:tcW w:w="7740" w:type="dxa"/>
            <w:tcBorders>
              <w:top w:val="single" w:sz="6" w:space="0" w:color="auto"/>
              <w:left w:val="single" w:sz="6" w:space="0" w:color="auto"/>
              <w:bottom w:val="single" w:sz="6" w:space="0" w:color="auto"/>
              <w:right w:val="single" w:sz="6" w:space="0" w:color="auto"/>
            </w:tcBorders>
          </w:tcPr>
          <w:p w14:paraId="3139FED4" w14:textId="77777777" w:rsidR="00A47DEB" w:rsidRPr="00EF481E" w:rsidRDefault="00A47DEB"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Freedom of Association Policy</w:t>
            </w:r>
          </w:p>
        </w:tc>
      </w:tr>
      <w:tr w:rsidR="00A47DEB" w:rsidRPr="00EF481E" w14:paraId="5C72A69B"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129ABA99"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14</w:t>
            </w:r>
          </w:p>
        </w:tc>
        <w:tc>
          <w:tcPr>
            <w:tcW w:w="7740" w:type="dxa"/>
            <w:tcBorders>
              <w:top w:val="single" w:sz="6" w:space="0" w:color="auto"/>
              <w:left w:val="single" w:sz="6" w:space="0" w:color="auto"/>
              <w:bottom w:val="single" w:sz="6" w:space="0" w:color="auto"/>
              <w:right w:val="single" w:sz="6" w:space="0" w:color="auto"/>
            </w:tcBorders>
          </w:tcPr>
          <w:p w14:paraId="54F52AAA" w14:textId="77777777" w:rsidR="00A47DEB" w:rsidRPr="00EF481E" w:rsidRDefault="00A47DEB"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BRC Consumer Product Policy</w:t>
            </w:r>
          </w:p>
        </w:tc>
      </w:tr>
      <w:tr w:rsidR="00A47DEB" w:rsidRPr="00EF481E" w14:paraId="0F0FCD9F"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356E62E6"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15</w:t>
            </w:r>
          </w:p>
        </w:tc>
        <w:tc>
          <w:tcPr>
            <w:tcW w:w="7740" w:type="dxa"/>
            <w:tcBorders>
              <w:top w:val="single" w:sz="6" w:space="0" w:color="auto"/>
              <w:left w:val="single" w:sz="6" w:space="0" w:color="auto"/>
              <w:bottom w:val="single" w:sz="6" w:space="0" w:color="auto"/>
              <w:right w:val="single" w:sz="6" w:space="0" w:color="auto"/>
            </w:tcBorders>
          </w:tcPr>
          <w:p w14:paraId="66D4DC2E" w14:textId="77777777" w:rsidR="00A47DEB" w:rsidRPr="00EF481E" w:rsidRDefault="00A47DEB"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BRC Glass Policy</w:t>
            </w:r>
          </w:p>
        </w:tc>
      </w:tr>
      <w:tr w:rsidR="00A47DEB" w:rsidRPr="00EF481E" w14:paraId="14735754"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6C4FF85E"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16</w:t>
            </w:r>
          </w:p>
        </w:tc>
        <w:tc>
          <w:tcPr>
            <w:tcW w:w="7740" w:type="dxa"/>
            <w:tcBorders>
              <w:top w:val="single" w:sz="6" w:space="0" w:color="auto"/>
              <w:left w:val="single" w:sz="6" w:space="0" w:color="auto"/>
              <w:bottom w:val="single" w:sz="6" w:space="0" w:color="auto"/>
              <w:right w:val="single" w:sz="6" w:space="0" w:color="auto"/>
            </w:tcBorders>
          </w:tcPr>
          <w:p w14:paraId="52F82369" w14:textId="77777777" w:rsidR="00A47DEB" w:rsidRPr="00EF481E" w:rsidRDefault="00A47DEB"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BRC Needle Policy</w:t>
            </w:r>
          </w:p>
        </w:tc>
      </w:tr>
      <w:tr w:rsidR="00A47DEB" w:rsidRPr="00EF481E" w14:paraId="5B69D881"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27E9DF60"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17</w:t>
            </w:r>
          </w:p>
        </w:tc>
        <w:tc>
          <w:tcPr>
            <w:tcW w:w="7740" w:type="dxa"/>
            <w:tcBorders>
              <w:top w:val="single" w:sz="6" w:space="0" w:color="auto"/>
              <w:left w:val="single" w:sz="6" w:space="0" w:color="auto"/>
              <w:bottom w:val="single" w:sz="6" w:space="0" w:color="auto"/>
              <w:right w:val="single" w:sz="6" w:space="0" w:color="auto"/>
            </w:tcBorders>
          </w:tcPr>
          <w:p w14:paraId="522B1FA5" w14:textId="77777777" w:rsidR="00A47DEB" w:rsidRPr="00EF481E" w:rsidRDefault="00A47DEB" w:rsidP="00A92DD1">
            <w:pPr>
              <w:autoSpaceDE w:val="0"/>
              <w:autoSpaceDN w:val="0"/>
              <w:adjustRightInd w:val="0"/>
              <w:spacing w:after="0"/>
              <w:jc w:val="both"/>
              <w:rPr>
                <w:rFonts w:ascii="Century Gothic" w:hAnsi="Century Gothic" w:cs="Times New Roman"/>
                <w:color w:val="000000"/>
                <w:sz w:val="28"/>
                <w:szCs w:val="28"/>
              </w:rPr>
            </w:pPr>
            <w:r w:rsidRPr="00EF481E">
              <w:rPr>
                <w:rFonts w:ascii="Century Gothic" w:hAnsi="Century Gothic" w:cs="Times New Roman"/>
                <w:color w:val="000000"/>
                <w:sz w:val="28"/>
                <w:szCs w:val="28"/>
              </w:rPr>
              <w:t xml:space="preserve">BRC </w:t>
            </w:r>
            <w:r w:rsidR="00EC14F3" w:rsidRPr="00EF481E">
              <w:rPr>
                <w:rFonts w:ascii="Century Gothic" w:hAnsi="Century Gothic" w:cs="Times New Roman"/>
                <w:color w:val="000000"/>
                <w:sz w:val="28"/>
                <w:szCs w:val="28"/>
              </w:rPr>
              <w:t>Jewelry</w:t>
            </w:r>
            <w:r w:rsidRPr="00EF481E">
              <w:rPr>
                <w:rFonts w:ascii="Century Gothic" w:hAnsi="Century Gothic" w:cs="Times New Roman"/>
                <w:color w:val="000000"/>
                <w:sz w:val="28"/>
                <w:szCs w:val="28"/>
              </w:rPr>
              <w:t xml:space="preserve"> Policy </w:t>
            </w:r>
          </w:p>
        </w:tc>
      </w:tr>
      <w:tr w:rsidR="00A47DEB" w:rsidRPr="00EF481E" w14:paraId="01BDE22D"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06A3A55B"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18</w:t>
            </w:r>
          </w:p>
        </w:tc>
        <w:tc>
          <w:tcPr>
            <w:tcW w:w="7740" w:type="dxa"/>
            <w:tcBorders>
              <w:top w:val="single" w:sz="6" w:space="0" w:color="auto"/>
              <w:left w:val="single" w:sz="6" w:space="0" w:color="auto"/>
              <w:bottom w:val="single" w:sz="6" w:space="0" w:color="auto"/>
              <w:right w:val="single" w:sz="6" w:space="0" w:color="auto"/>
            </w:tcBorders>
          </w:tcPr>
          <w:p w14:paraId="4F0B5B64" w14:textId="77777777" w:rsidR="00A47DEB" w:rsidRPr="00EF481E" w:rsidRDefault="00A47DEB"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BRC Visitor Policy</w:t>
            </w:r>
          </w:p>
        </w:tc>
      </w:tr>
      <w:tr w:rsidR="00A47DEB" w:rsidRPr="00EF481E" w14:paraId="1C70DC56"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6C9A7977"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19</w:t>
            </w:r>
          </w:p>
        </w:tc>
        <w:tc>
          <w:tcPr>
            <w:tcW w:w="7740" w:type="dxa"/>
            <w:tcBorders>
              <w:top w:val="single" w:sz="6" w:space="0" w:color="auto"/>
              <w:left w:val="single" w:sz="6" w:space="0" w:color="auto"/>
              <w:bottom w:val="single" w:sz="6" w:space="0" w:color="auto"/>
              <w:right w:val="single" w:sz="6" w:space="0" w:color="auto"/>
            </w:tcBorders>
          </w:tcPr>
          <w:p w14:paraId="7D32AF02" w14:textId="77777777" w:rsidR="00A47DEB" w:rsidRPr="00EF481E" w:rsidRDefault="00A47DEB"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Training Policy</w:t>
            </w:r>
          </w:p>
        </w:tc>
      </w:tr>
      <w:tr w:rsidR="00A47DEB" w:rsidRPr="00EF481E" w14:paraId="1C74EB69"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30C1856B"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20</w:t>
            </w:r>
          </w:p>
        </w:tc>
        <w:tc>
          <w:tcPr>
            <w:tcW w:w="7740" w:type="dxa"/>
            <w:tcBorders>
              <w:top w:val="single" w:sz="6" w:space="0" w:color="auto"/>
              <w:left w:val="single" w:sz="6" w:space="0" w:color="auto"/>
              <w:bottom w:val="single" w:sz="6" w:space="0" w:color="auto"/>
              <w:right w:val="single" w:sz="6" w:space="0" w:color="auto"/>
            </w:tcBorders>
          </w:tcPr>
          <w:p w14:paraId="0B2819DD" w14:textId="77777777" w:rsidR="00A47DEB" w:rsidRPr="00EF481E" w:rsidRDefault="00A47DEB"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Wages and Hours of work Policy</w:t>
            </w:r>
          </w:p>
        </w:tc>
      </w:tr>
      <w:tr w:rsidR="00A47DEB" w:rsidRPr="00EF481E" w14:paraId="5BF281FB"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4C77D07E"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21</w:t>
            </w:r>
          </w:p>
        </w:tc>
        <w:tc>
          <w:tcPr>
            <w:tcW w:w="7740" w:type="dxa"/>
            <w:tcBorders>
              <w:top w:val="single" w:sz="6" w:space="0" w:color="auto"/>
              <w:left w:val="single" w:sz="6" w:space="0" w:color="auto"/>
              <w:bottom w:val="single" w:sz="6" w:space="0" w:color="auto"/>
              <w:right w:val="single" w:sz="6" w:space="0" w:color="auto"/>
            </w:tcBorders>
          </w:tcPr>
          <w:p w14:paraId="2B865834" w14:textId="77777777" w:rsidR="00A47DEB" w:rsidRPr="00EF481E" w:rsidRDefault="00A47DEB"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Broken Needle Policy</w:t>
            </w:r>
          </w:p>
        </w:tc>
      </w:tr>
      <w:tr w:rsidR="00A47DEB" w:rsidRPr="00EF481E" w14:paraId="05118ADF"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017151C7"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22</w:t>
            </w:r>
          </w:p>
        </w:tc>
        <w:tc>
          <w:tcPr>
            <w:tcW w:w="7740" w:type="dxa"/>
            <w:tcBorders>
              <w:top w:val="single" w:sz="6" w:space="0" w:color="auto"/>
              <w:left w:val="single" w:sz="6" w:space="0" w:color="auto"/>
              <w:bottom w:val="single" w:sz="6" w:space="0" w:color="auto"/>
              <w:right w:val="single" w:sz="6" w:space="0" w:color="auto"/>
            </w:tcBorders>
          </w:tcPr>
          <w:p w14:paraId="735AFFBA" w14:textId="77777777" w:rsidR="00A47DEB" w:rsidRPr="00EF481E" w:rsidRDefault="00A47DEB" w:rsidP="00A92DD1">
            <w:pPr>
              <w:spacing w:after="0"/>
              <w:jc w:val="both"/>
              <w:rPr>
                <w:rFonts w:ascii="Century Gothic" w:hAnsi="Century Gothic" w:cs="Times New Roman"/>
                <w:sz w:val="28"/>
                <w:szCs w:val="28"/>
              </w:rPr>
            </w:pPr>
            <w:r w:rsidRPr="00EF481E">
              <w:rPr>
                <w:rFonts w:ascii="Century Gothic" w:eastAsia="Times New Roman" w:hAnsi="Century Gothic" w:cs="Times New Roman"/>
                <w:sz w:val="28"/>
                <w:szCs w:val="28"/>
              </w:rPr>
              <w:t>BRC implementation Policy</w:t>
            </w:r>
          </w:p>
        </w:tc>
      </w:tr>
      <w:tr w:rsidR="00A47DEB" w:rsidRPr="00EF481E" w14:paraId="57B56C6B"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0D093540"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23</w:t>
            </w:r>
          </w:p>
        </w:tc>
        <w:tc>
          <w:tcPr>
            <w:tcW w:w="7740" w:type="dxa"/>
            <w:tcBorders>
              <w:top w:val="single" w:sz="6" w:space="0" w:color="auto"/>
              <w:left w:val="single" w:sz="6" w:space="0" w:color="auto"/>
              <w:bottom w:val="single" w:sz="6" w:space="0" w:color="auto"/>
              <w:right w:val="single" w:sz="6" w:space="0" w:color="auto"/>
            </w:tcBorders>
          </w:tcPr>
          <w:p w14:paraId="354CA07B" w14:textId="77777777" w:rsidR="00A47DEB" w:rsidRPr="00EF481E" w:rsidRDefault="00A47DEB" w:rsidP="00A92DD1">
            <w:pPr>
              <w:spacing w:after="0"/>
              <w:jc w:val="both"/>
              <w:rPr>
                <w:rFonts w:ascii="Century Gothic" w:eastAsia="Times New Roman" w:hAnsi="Century Gothic" w:cs="Times New Roman"/>
                <w:sz w:val="28"/>
                <w:szCs w:val="28"/>
              </w:rPr>
            </w:pPr>
            <w:r w:rsidRPr="00EF481E">
              <w:rPr>
                <w:rFonts w:ascii="Century Gothic" w:eastAsia="Times New Roman" w:hAnsi="Century Gothic" w:cs="Times New Roman"/>
                <w:sz w:val="28"/>
                <w:szCs w:val="28"/>
              </w:rPr>
              <w:t>Human Right Policy</w:t>
            </w:r>
          </w:p>
        </w:tc>
      </w:tr>
      <w:tr w:rsidR="00A47DEB" w:rsidRPr="00EF481E" w14:paraId="605340C2"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660D27A0"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24</w:t>
            </w:r>
          </w:p>
        </w:tc>
        <w:tc>
          <w:tcPr>
            <w:tcW w:w="7740" w:type="dxa"/>
            <w:tcBorders>
              <w:top w:val="single" w:sz="6" w:space="0" w:color="auto"/>
              <w:left w:val="single" w:sz="6" w:space="0" w:color="auto"/>
              <w:bottom w:val="single" w:sz="6" w:space="0" w:color="auto"/>
              <w:right w:val="single" w:sz="6" w:space="0" w:color="auto"/>
            </w:tcBorders>
          </w:tcPr>
          <w:p w14:paraId="21B60E67" w14:textId="77777777" w:rsidR="00A47DEB" w:rsidRPr="00EF481E" w:rsidRDefault="00A47DEB" w:rsidP="00A92DD1">
            <w:pPr>
              <w:spacing w:after="0"/>
              <w:jc w:val="both"/>
              <w:rPr>
                <w:rFonts w:ascii="Century Gothic" w:eastAsia="Times New Roman" w:hAnsi="Century Gothic" w:cs="Times New Roman"/>
                <w:sz w:val="28"/>
                <w:szCs w:val="28"/>
              </w:rPr>
            </w:pPr>
            <w:r w:rsidRPr="00EF481E">
              <w:rPr>
                <w:rFonts w:ascii="Century Gothic" w:eastAsia="Times New Roman" w:hAnsi="Century Gothic" w:cs="Times New Roman"/>
                <w:sz w:val="28"/>
                <w:szCs w:val="28"/>
              </w:rPr>
              <w:t>Sustainability Policy</w:t>
            </w:r>
          </w:p>
        </w:tc>
      </w:tr>
      <w:tr w:rsidR="00A47DEB" w:rsidRPr="00EF481E" w14:paraId="374C2584"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74E84D48"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25</w:t>
            </w:r>
          </w:p>
        </w:tc>
        <w:tc>
          <w:tcPr>
            <w:tcW w:w="7740" w:type="dxa"/>
            <w:tcBorders>
              <w:top w:val="single" w:sz="6" w:space="0" w:color="auto"/>
              <w:left w:val="single" w:sz="6" w:space="0" w:color="auto"/>
              <w:bottom w:val="single" w:sz="6" w:space="0" w:color="auto"/>
              <w:right w:val="single" w:sz="6" w:space="0" w:color="auto"/>
            </w:tcBorders>
          </w:tcPr>
          <w:p w14:paraId="0EE9B833" w14:textId="77777777" w:rsidR="00A47DEB" w:rsidRPr="00EF481E" w:rsidRDefault="00A47DEB" w:rsidP="00A92DD1">
            <w:pPr>
              <w:spacing w:after="0"/>
              <w:jc w:val="both"/>
              <w:rPr>
                <w:rFonts w:ascii="Century Gothic" w:eastAsia="Times New Roman" w:hAnsi="Century Gothic" w:cs="Times New Roman"/>
                <w:sz w:val="28"/>
                <w:szCs w:val="28"/>
              </w:rPr>
            </w:pPr>
            <w:r w:rsidRPr="00EF481E">
              <w:rPr>
                <w:rFonts w:ascii="Century Gothic" w:eastAsia="Times New Roman" w:hAnsi="Century Gothic" w:cs="Times New Roman"/>
                <w:sz w:val="28"/>
                <w:szCs w:val="28"/>
              </w:rPr>
              <w:t xml:space="preserve">Forced &amp; Prison </w:t>
            </w:r>
            <w:r w:rsidR="00EC14F3" w:rsidRPr="00EF481E">
              <w:rPr>
                <w:rFonts w:ascii="Century Gothic" w:eastAsia="Times New Roman" w:hAnsi="Century Gothic" w:cs="Times New Roman"/>
                <w:sz w:val="28"/>
                <w:szCs w:val="28"/>
              </w:rPr>
              <w:t>Lamour</w:t>
            </w:r>
            <w:r w:rsidRPr="00EF481E">
              <w:rPr>
                <w:rFonts w:ascii="Century Gothic" w:eastAsia="Times New Roman" w:hAnsi="Century Gothic" w:cs="Times New Roman"/>
                <w:sz w:val="28"/>
                <w:szCs w:val="28"/>
              </w:rPr>
              <w:t xml:space="preserve"> Policy</w:t>
            </w:r>
          </w:p>
        </w:tc>
      </w:tr>
      <w:tr w:rsidR="00A47DEB" w:rsidRPr="00EF481E" w14:paraId="3F42174F"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7F47FA23"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26</w:t>
            </w:r>
          </w:p>
        </w:tc>
        <w:tc>
          <w:tcPr>
            <w:tcW w:w="7740" w:type="dxa"/>
            <w:tcBorders>
              <w:top w:val="single" w:sz="6" w:space="0" w:color="auto"/>
              <w:left w:val="single" w:sz="6" w:space="0" w:color="auto"/>
              <w:bottom w:val="single" w:sz="6" w:space="0" w:color="auto"/>
              <w:right w:val="single" w:sz="6" w:space="0" w:color="auto"/>
            </w:tcBorders>
          </w:tcPr>
          <w:p w14:paraId="075411F8" w14:textId="77777777" w:rsidR="00A47DEB" w:rsidRPr="00EF481E" w:rsidRDefault="00A47DEB" w:rsidP="00A92DD1">
            <w:pPr>
              <w:spacing w:after="0"/>
              <w:jc w:val="both"/>
              <w:rPr>
                <w:rFonts w:ascii="Century Gothic" w:eastAsia="Times New Roman" w:hAnsi="Century Gothic" w:cs="Times New Roman"/>
                <w:sz w:val="28"/>
                <w:szCs w:val="28"/>
              </w:rPr>
            </w:pPr>
            <w:r w:rsidRPr="00EF481E">
              <w:rPr>
                <w:rFonts w:ascii="Century Gothic" w:eastAsia="Times New Roman" w:hAnsi="Century Gothic" w:cs="Times New Roman"/>
                <w:sz w:val="28"/>
                <w:szCs w:val="28"/>
              </w:rPr>
              <w:t xml:space="preserve">Sustainable </w:t>
            </w:r>
            <w:r w:rsidR="00EC14F3" w:rsidRPr="00EF481E">
              <w:rPr>
                <w:rFonts w:ascii="Century Gothic" w:eastAsia="Times New Roman" w:hAnsi="Century Gothic" w:cs="Times New Roman"/>
                <w:sz w:val="28"/>
                <w:szCs w:val="28"/>
              </w:rPr>
              <w:t>Procurement</w:t>
            </w:r>
            <w:r w:rsidRPr="00EF481E">
              <w:rPr>
                <w:rFonts w:ascii="Century Gothic" w:eastAsia="Times New Roman" w:hAnsi="Century Gothic" w:cs="Times New Roman"/>
                <w:sz w:val="28"/>
                <w:szCs w:val="28"/>
              </w:rPr>
              <w:t xml:space="preserve"> Policy</w:t>
            </w:r>
          </w:p>
        </w:tc>
      </w:tr>
      <w:tr w:rsidR="00A47DEB" w:rsidRPr="00EF481E" w14:paraId="69BCC2EB" w14:textId="77777777" w:rsidTr="00E72A5E">
        <w:trPr>
          <w:trHeight w:val="311"/>
          <w:jc w:val="center"/>
        </w:trPr>
        <w:tc>
          <w:tcPr>
            <w:tcW w:w="570" w:type="dxa"/>
            <w:tcBorders>
              <w:top w:val="single" w:sz="6" w:space="0" w:color="auto"/>
              <w:left w:val="single" w:sz="6" w:space="0" w:color="auto"/>
              <w:bottom w:val="single" w:sz="6" w:space="0" w:color="auto"/>
              <w:right w:val="single" w:sz="6" w:space="0" w:color="auto"/>
            </w:tcBorders>
          </w:tcPr>
          <w:p w14:paraId="6584FEB9" w14:textId="77777777" w:rsidR="00A47DEB" w:rsidRPr="00EF481E" w:rsidRDefault="00A47DEB" w:rsidP="00A92DD1">
            <w:pPr>
              <w:autoSpaceDE w:val="0"/>
              <w:autoSpaceDN w:val="0"/>
              <w:adjustRightInd w:val="0"/>
              <w:spacing w:after="0"/>
              <w:jc w:val="both"/>
              <w:rPr>
                <w:rFonts w:ascii="Century Gothic" w:hAnsi="Century Gothic" w:cs="Times New Roman"/>
                <w:color w:val="000000"/>
              </w:rPr>
            </w:pPr>
            <w:r w:rsidRPr="00EF481E">
              <w:rPr>
                <w:rFonts w:ascii="Century Gothic" w:hAnsi="Century Gothic" w:cs="Times New Roman"/>
                <w:color w:val="000000"/>
              </w:rPr>
              <w:t>27</w:t>
            </w:r>
          </w:p>
        </w:tc>
        <w:tc>
          <w:tcPr>
            <w:tcW w:w="7740" w:type="dxa"/>
            <w:tcBorders>
              <w:top w:val="single" w:sz="6" w:space="0" w:color="auto"/>
              <w:left w:val="single" w:sz="6" w:space="0" w:color="auto"/>
              <w:bottom w:val="single" w:sz="6" w:space="0" w:color="auto"/>
              <w:right w:val="single" w:sz="6" w:space="0" w:color="auto"/>
            </w:tcBorders>
          </w:tcPr>
          <w:p w14:paraId="3A2CF4EC" w14:textId="77777777" w:rsidR="00A47DEB" w:rsidRPr="00EF481E" w:rsidRDefault="00A47DEB" w:rsidP="00A92DD1">
            <w:pPr>
              <w:spacing w:after="0"/>
              <w:jc w:val="both"/>
              <w:rPr>
                <w:rFonts w:ascii="Century Gothic" w:eastAsia="Times New Roman" w:hAnsi="Century Gothic" w:cs="Times New Roman"/>
                <w:sz w:val="28"/>
                <w:szCs w:val="28"/>
              </w:rPr>
            </w:pPr>
            <w:r w:rsidRPr="00EF481E">
              <w:rPr>
                <w:rFonts w:ascii="Century Gothic" w:eastAsia="Times New Roman" w:hAnsi="Century Gothic" w:cs="Times New Roman"/>
                <w:sz w:val="28"/>
                <w:szCs w:val="28"/>
              </w:rPr>
              <w:t>Living Wage Policy</w:t>
            </w:r>
          </w:p>
        </w:tc>
      </w:tr>
    </w:tbl>
    <w:p w14:paraId="098EB2A0" w14:textId="77777777" w:rsidR="00AA06F6" w:rsidRPr="00EF481E" w:rsidRDefault="0037178A" w:rsidP="00A92DD1">
      <w:pPr>
        <w:jc w:val="both"/>
      </w:pPr>
      <w:r w:rsidRPr="00EF481E">
        <w:t xml:space="preserve">                            </w:t>
      </w:r>
    </w:p>
    <w:p w14:paraId="42676444" w14:textId="77777777" w:rsidR="00AA06F6" w:rsidRPr="00EF481E" w:rsidRDefault="00AA06F6" w:rsidP="00A92DD1">
      <w:pPr>
        <w:jc w:val="both"/>
      </w:pPr>
    </w:p>
    <w:p w14:paraId="137E4AC4" w14:textId="77777777" w:rsidR="00A47DEB" w:rsidRPr="00EF481E" w:rsidRDefault="00A47DEB" w:rsidP="00A92DD1">
      <w:pPr>
        <w:jc w:val="both"/>
        <w:rPr>
          <w:rFonts w:ascii="Century Gothic" w:hAnsi="Century Gothic"/>
        </w:rPr>
      </w:pPr>
    </w:p>
    <w:p w14:paraId="6F06EE4F" w14:textId="359AD93C" w:rsidR="00AA06F6" w:rsidRPr="00EF481E" w:rsidRDefault="00AD7051" w:rsidP="00AB13FD">
      <w:pPr>
        <w:pStyle w:val="Heading1"/>
        <w:spacing w:line="276" w:lineRule="auto"/>
        <w:rPr>
          <w:rFonts w:ascii="Century Gothic" w:eastAsia="Century Gothic" w:hAnsi="Century Gothic"/>
        </w:rPr>
      </w:pPr>
      <w:bookmarkStart w:id="53" w:name="_Toc226034021"/>
      <w:r w:rsidRPr="00EF481E">
        <w:rPr>
          <w:rFonts w:ascii="Century Gothic" w:eastAsia="Century Gothic" w:hAnsi="Century Gothic"/>
          <w:sz w:val="48"/>
          <w:szCs w:val="48"/>
          <w:u w:val="single"/>
        </w:rPr>
        <w:lastRenderedPageBreak/>
        <w:t>SUMMARY</w:t>
      </w:r>
      <w:bookmarkEnd w:id="53"/>
    </w:p>
    <w:p w14:paraId="77F133DF" w14:textId="77777777" w:rsidR="00AD7051" w:rsidRPr="00EF481E" w:rsidRDefault="00136194" w:rsidP="00A92DD1">
      <w:pPr>
        <w:jc w:val="both"/>
      </w:pPr>
      <w:r w:rsidRPr="00EF481E">
        <w:t xml:space="preserve">                                 </w:t>
      </w:r>
    </w:p>
    <w:p w14:paraId="7B5FF6DB" w14:textId="77777777" w:rsidR="003E7BC2" w:rsidRPr="00EF481E" w:rsidRDefault="0048549A" w:rsidP="00A92DD1">
      <w:pPr>
        <w:jc w:val="both"/>
        <w:rPr>
          <w:rFonts w:ascii="Century Gothic" w:eastAsia="Century Gothic" w:hAnsi="Century Gothic" w:cs="Century Gothic"/>
          <w:color w:val="000000"/>
          <w:sz w:val="26"/>
          <w:szCs w:val="26"/>
        </w:rPr>
      </w:pPr>
      <w:r w:rsidRPr="006E5E8B">
        <w:rPr>
          <w:rFonts w:ascii="Century Gothic" w:eastAsia="Century Gothic" w:hAnsi="Century Gothic" w:cs="Century Gothic"/>
          <w:color w:val="000000"/>
          <w:sz w:val="26"/>
          <w:szCs w:val="26"/>
        </w:rPr>
        <w:t>As mentioned earlier, this induction training manual is more of a guide on interpretation and understanding the requirements of the company</w:t>
      </w:r>
      <w:r w:rsidR="0044257E" w:rsidRPr="006E5E8B">
        <w:rPr>
          <w:rFonts w:ascii="Century Gothic" w:eastAsia="Century Gothic" w:hAnsi="Century Gothic" w:cs="Century Gothic"/>
          <w:color w:val="000000"/>
          <w:sz w:val="26"/>
          <w:szCs w:val="26"/>
        </w:rPr>
        <w:t xml:space="preserve">’s standard. Since the quality and environment is a dynamic </w:t>
      </w:r>
      <w:r w:rsidR="00091A35" w:rsidRPr="006E5E8B">
        <w:rPr>
          <w:rFonts w:ascii="Century Gothic" w:eastAsia="Century Gothic" w:hAnsi="Century Gothic" w:cs="Century Gothic"/>
          <w:color w:val="000000"/>
          <w:sz w:val="26"/>
          <w:szCs w:val="26"/>
        </w:rPr>
        <w:t>phenomenon, there</w:t>
      </w:r>
      <w:r w:rsidR="0044257E" w:rsidRPr="006E5E8B">
        <w:rPr>
          <w:rFonts w:ascii="Century Gothic" w:eastAsia="Century Gothic" w:hAnsi="Century Gothic" w:cs="Century Gothic"/>
          <w:color w:val="000000"/>
          <w:sz w:val="26"/>
          <w:szCs w:val="26"/>
        </w:rPr>
        <w:t xml:space="preserve"> is no finish line and there is always a scope for improvement in every product or activity and the same is applicable to this book also.</w:t>
      </w:r>
    </w:p>
    <w:p w14:paraId="2B8E31B6" w14:textId="77777777" w:rsidR="00AA388B" w:rsidRPr="00EF481E" w:rsidRDefault="00AA388B" w:rsidP="00A92DD1">
      <w:p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 xml:space="preserve">The induction procedures and </w:t>
      </w:r>
      <w:r w:rsidR="00EC14F3" w:rsidRPr="00EF481E">
        <w:rPr>
          <w:rFonts w:ascii="Century Gothic" w:eastAsia="Century Gothic" w:hAnsi="Century Gothic" w:cs="Century Gothic"/>
          <w:color w:val="000000"/>
          <w:sz w:val="26"/>
          <w:szCs w:val="26"/>
        </w:rPr>
        <w:t>guidelines aim</w:t>
      </w:r>
      <w:r w:rsidRPr="00EF481E">
        <w:rPr>
          <w:rFonts w:ascii="Century Gothic" w:eastAsia="Century Gothic" w:hAnsi="Century Gothic" w:cs="Century Gothic"/>
          <w:color w:val="000000"/>
          <w:sz w:val="26"/>
          <w:szCs w:val="26"/>
        </w:rPr>
        <w:t xml:space="preserve"> to set out general steps for</w:t>
      </w:r>
    </w:p>
    <w:p w14:paraId="0915DA3A" w14:textId="77777777" w:rsidR="00AA388B" w:rsidRPr="00EF481E" w:rsidRDefault="00AA388B" w:rsidP="00A92DD1">
      <w:p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 xml:space="preserve">employees to follow during the induction process. All employees are   </w:t>
      </w:r>
      <w:r w:rsidR="005F0E92" w:rsidRPr="00EF481E">
        <w:rPr>
          <w:rFonts w:ascii="Century Gothic" w:eastAsia="Century Gothic" w:hAnsi="Century Gothic" w:cs="Century Gothic"/>
          <w:color w:val="000000"/>
          <w:sz w:val="26"/>
          <w:szCs w:val="26"/>
        </w:rPr>
        <w:t xml:space="preserve">  </w:t>
      </w:r>
      <w:r w:rsidRPr="00EF481E">
        <w:rPr>
          <w:rFonts w:ascii="Century Gothic" w:eastAsia="Century Gothic" w:hAnsi="Century Gothic" w:cs="Century Gothic"/>
          <w:color w:val="000000"/>
          <w:sz w:val="26"/>
          <w:szCs w:val="26"/>
        </w:rPr>
        <w:t>expected to adhere to these procedures.</w:t>
      </w:r>
    </w:p>
    <w:p w14:paraId="2661A502" w14:textId="77777777" w:rsidR="005F0E92" w:rsidRPr="00EF481E" w:rsidRDefault="005F0E92" w:rsidP="00A92DD1">
      <w:pPr>
        <w:pBdr>
          <w:top w:val="nil"/>
          <w:left w:val="nil"/>
          <w:bottom w:val="nil"/>
          <w:right w:val="nil"/>
          <w:between w:val="nil"/>
        </w:pBdr>
        <w:spacing w:after="0"/>
        <w:jc w:val="both"/>
        <w:rPr>
          <w:rFonts w:ascii="Century Gothic" w:eastAsia="Century Gothic" w:hAnsi="Century Gothic" w:cs="Century Gothic"/>
          <w:color w:val="000000"/>
          <w:sz w:val="26"/>
          <w:szCs w:val="26"/>
        </w:rPr>
      </w:pPr>
    </w:p>
    <w:p w14:paraId="0B041193" w14:textId="77777777" w:rsidR="00993E34" w:rsidRPr="00EF481E" w:rsidRDefault="00AA388B" w:rsidP="00A92DD1">
      <w:p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 xml:space="preserve">It is the aim of GANGES JUTE PVT. LTD. To ensure that </w:t>
      </w:r>
      <w:r w:rsidR="00136194" w:rsidRPr="00EF481E">
        <w:rPr>
          <w:rFonts w:ascii="Century Gothic" w:eastAsia="Century Gothic" w:hAnsi="Century Gothic" w:cs="Century Gothic"/>
          <w:color w:val="000000"/>
          <w:sz w:val="26"/>
          <w:szCs w:val="26"/>
        </w:rPr>
        <w:t>employee’s</w:t>
      </w:r>
      <w:r w:rsidRPr="00EF481E">
        <w:rPr>
          <w:rFonts w:ascii="Century Gothic" w:eastAsia="Century Gothic" w:hAnsi="Century Gothic" w:cs="Century Gothic"/>
          <w:color w:val="000000"/>
          <w:sz w:val="26"/>
          <w:szCs w:val="26"/>
        </w:rPr>
        <w:t xml:space="preserve"> induction training is dealt with in an organized and consistent manner</w:t>
      </w:r>
      <w:r w:rsidR="005F0E92" w:rsidRPr="00EF481E">
        <w:rPr>
          <w:rFonts w:ascii="Century Gothic" w:eastAsia="Century Gothic" w:hAnsi="Century Gothic" w:cs="Century Gothic"/>
          <w:color w:val="000000"/>
          <w:sz w:val="26"/>
          <w:szCs w:val="26"/>
        </w:rPr>
        <w:t xml:space="preserve"> so that employees can be introduced into a new post and working environment quickly and therefore contribute effectively and efficiently as soon as possible.</w:t>
      </w:r>
      <w:r w:rsidR="003E7BC2" w:rsidRPr="00EF481E">
        <w:rPr>
          <w:rFonts w:ascii="Century Gothic" w:eastAsia="Century Gothic" w:hAnsi="Century Gothic" w:cs="Century Gothic"/>
          <w:color w:val="000000"/>
          <w:sz w:val="26"/>
          <w:szCs w:val="26"/>
        </w:rPr>
        <w:t xml:space="preserve"> Wages to be calculated based on Living wages guidance which is conforming to the requirement of Minimum wages act. </w:t>
      </w:r>
    </w:p>
    <w:p w14:paraId="3622F1B2" w14:textId="77777777" w:rsidR="00993E34" w:rsidRPr="00EF481E" w:rsidRDefault="00993E34" w:rsidP="00A92DD1">
      <w:pPr>
        <w:pBdr>
          <w:top w:val="nil"/>
          <w:left w:val="nil"/>
          <w:bottom w:val="nil"/>
          <w:right w:val="nil"/>
          <w:between w:val="nil"/>
        </w:pBdr>
        <w:spacing w:after="0"/>
        <w:jc w:val="both"/>
        <w:rPr>
          <w:rFonts w:ascii="Century Gothic" w:eastAsia="Century Gothic" w:hAnsi="Century Gothic" w:cs="Century Gothic"/>
          <w:color w:val="000000"/>
          <w:sz w:val="26"/>
          <w:szCs w:val="26"/>
        </w:rPr>
      </w:pPr>
    </w:p>
    <w:p w14:paraId="759F0377" w14:textId="77777777" w:rsidR="00AA388B" w:rsidRPr="00EF481E" w:rsidRDefault="003E7BC2" w:rsidP="00A92DD1">
      <w:pPr>
        <w:pBdr>
          <w:top w:val="nil"/>
          <w:left w:val="nil"/>
          <w:bottom w:val="nil"/>
          <w:right w:val="nil"/>
          <w:between w:val="nil"/>
        </w:pBdr>
        <w:spacing w:after="0"/>
        <w:jc w:val="both"/>
        <w:rPr>
          <w:rFonts w:ascii="Century Gothic" w:eastAsia="Century Gothic" w:hAnsi="Century Gothic" w:cs="Century Gothic"/>
          <w:color w:val="000000"/>
          <w:sz w:val="26"/>
          <w:szCs w:val="26"/>
        </w:rPr>
      </w:pPr>
      <w:r w:rsidRPr="00EF481E">
        <w:rPr>
          <w:rFonts w:ascii="Century Gothic" w:eastAsia="Century Gothic" w:hAnsi="Century Gothic" w:cs="Century Gothic"/>
          <w:color w:val="000000"/>
          <w:sz w:val="26"/>
          <w:szCs w:val="26"/>
        </w:rPr>
        <w:t xml:space="preserve">Wages disbursement to be done on fortnight basis for workers and monthly for staff. Other benefits like ESI, PF, Gratuity, Bonus, Leave, Maternity leave, Crèche and subsidies food facility including onsite medical facility and ambulance available. </w:t>
      </w:r>
    </w:p>
    <w:p w14:paraId="7054E935" w14:textId="77777777" w:rsidR="00AA388B" w:rsidRPr="00EF481E" w:rsidRDefault="00AA388B" w:rsidP="00A92DD1">
      <w:pPr>
        <w:pBdr>
          <w:top w:val="nil"/>
          <w:left w:val="nil"/>
          <w:bottom w:val="nil"/>
          <w:right w:val="nil"/>
          <w:between w:val="nil"/>
        </w:pBdr>
        <w:spacing w:after="0"/>
        <w:jc w:val="both"/>
        <w:rPr>
          <w:rFonts w:ascii="Century Gothic" w:eastAsia="Century Gothic" w:hAnsi="Century Gothic" w:cs="Century Gothic"/>
          <w:color w:val="000000"/>
          <w:sz w:val="26"/>
          <w:szCs w:val="26"/>
        </w:rPr>
      </w:pPr>
    </w:p>
    <w:p w14:paraId="04839590" w14:textId="77777777" w:rsidR="0044257E" w:rsidRPr="00EF481E" w:rsidRDefault="0044257E" w:rsidP="00A92DD1">
      <w:pPr>
        <w:jc w:val="both"/>
        <w:rPr>
          <w:rFonts w:ascii="Century Gothic" w:eastAsia="Century Gothic" w:hAnsi="Century Gothic" w:cs="Century Gothic"/>
          <w:sz w:val="26"/>
          <w:szCs w:val="26"/>
        </w:rPr>
      </w:pPr>
    </w:p>
    <w:p w14:paraId="470D59CD" w14:textId="77777777" w:rsidR="0044257E" w:rsidRPr="00EF481E" w:rsidRDefault="0044257E" w:rsidP="00A92DD1">
      <w:pPr>
        <w:jc w:val="both"/>
        <w:rPr>
          <w:rFonts w:ascii="Century Gothic" w:eastAsia="Century Gothic" w:hAnsi="Century Gothic" w:cs="Century Gothic"/>
          <w:sz w:val="26"/>
          <w:szCs w:val="26"/>
        </w:rPr>
      </w:pPr>
    </w:p>
    <w:p w14:paraId="663AF8EB" w14:textId="77777777" w:rsidR="00D47114" w:rsidRPr="00EF481E" w:rsidRDefault="0044257E" w:rsidP="00A92DD1">
      <w:pPr>
        <w:jc w:val="both"/>
        <w:rPr>
          <w:rFonts w:ascii="Century Gothic" w:eastAsia="Century Gothic" w:hAnsi="Century Gothic" w:cs="Century Gothic"/>
          <w:sz w:val="26"/>
          <w:szCs w:val="26"/>
        </w:rPr>
      </w:pPr>
      <w:r w:rsidRPr="00EF481E">
        <w:rPr>
          <w:rFonts w:ascii="Century Gothic" w:eastAsia="Century Gothic" w:hAnsi="Century Gothic" w:cs="Century Gothic"/>
          <w:b/>
          <w:i/>
          <w:color w:val="00B050"/>
          <w:sz w:val="26"/>
          <w:szCs w:val="26"/>
        </w:rPr>
        <w:t>“PRACTICE IS THE HARDEST PART OF LEARNING, AND TRAINING IS THE ESSENCE OF TRANSFORMATION.”</w:t>
      </w:r>
      <w:bookmarkStart w:id="54" w:name="_heading=h.1fob9te" w:colFirst="0" w:colLast="0"/>
      <w:bookmarkEnd w:id="54"/>
    </w:p>
    <w:p w14:paraId="7F6C3B57" w14:textId="33E01A1B" w:rsidR="00D47114" w:rsidRPr="00EF481E" w:rsidRDefault="00D47114" w:rsidP="00A92DD1">
      <w:pPr>
        <w:jc w:val="both"/>
        <w:rPr>
          <w:rFonts w:ascii="Century Gothic" w:eastAsia="Century Gothic" w:hAnsi="Century Gothic" w:cs="Century Gothic"/>
          <w:b/>
          <w:color w:val="00B050"/>
          <w:sz w:val="26"/>
          <w:szCs w:val="26"/>
        </w:rPr>
      </w:pPr>
    </w:p>
    <w:sectPr w:rsidR="00D47114" w:rsidRPr="00EF481E" w:rsidSect="00B12B67">
      <w:footerReference w:type="default" r:id="rId15"/>
      <w:pgSz w:w="11909" w:h="16834"/>
      <w:pgMar w:top="1134" w:right="839" w:bottom="994" w:left="900" w:header="720" w:footer="720"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9B888" w14:textId="77777777" w:rsidR="006F7497" w:rsidRDefault="006F7497" w:rsidP="00D47114">
      <w:pPr>
        <w:spacing w:after="0" w:line="240" w:lineRule="auto"/>
      </w:pPr>
      <w:r>
        <w:separator/>
      </w:r>
    </w:p>
  </w:endnote>
  <w:endnote w:type="continuationSeparator" w:id="0">
    <w:p w14:paraId="526C0040" w14:textId="77777777" w:rsidR="006F7497" w:rsidRDefault="006F7497" w:rsidP="00D47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ECBA0" w14:textId="77777777" w:rsidR="00594BAB" w:rsidRDefault="00594BAB">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993E34">
      <w:rPr>
        <w:noProof/>
        <w:color w:val="000000"/>
      </w:rPr>
      <w:t>30</w:t>
    </w:r>
    <w:r>
      <w:rPr>
        <w:color w:val="000000"/>
      </w:rPr>
      <w:fldChar w:fldCharType="end"/>
    </w: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46C5A" w14:textId="77777777" w:rsidR="006F7497" w:rsidRDefault="006F7497" w:rsidP="00D47114">
      <w:pPr>
        <w:spacing w:after="0" w:line="240" w:lineRule="auto"/>
      </w:pPr>
      <w:r>
        <w:separator/>
      </w:r>
    </w:p>
  </w:footnote>
  <w:footnote w:type="continuationSeparator" w:id="0">
    <w:p w14:paraId="2197FCCB" w14:textId="77777777" w:rsidR="006F7497" w:rsidRDefault="006F7497" w:rsidP="00D47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6C7D"/>
    <w:multiLevelType w:val="hybridMultilevel"/>
    <w:tmpl w:val="0540D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A2602"/>
    <w:multiLevelType w:val="hybridMultilevel"/>
    <w:tmpl w:val="B4688E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495100"/>
    <w:multiLevelType w:val="multilevel"/>
    <w:tmpl w:val="630C31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0B2FE0"/>
    <w:multiLevelType w:val="hybridMultilevel"/>
    <w:tmpl w:val="A1860E3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08210A56"/>
    <w:multiLevelType w:val="multilevel"/>
    <w:tmpl w:val="65E469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83227AA"/>
    <w:multiLevelType w:val="hybridMultilevel"/>
    <w:tmpl w:val="9A02B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337920"/>
    <w:multiLevelType w:val="multilevel"/>
    <w:tmpl w:val="1150AF00"/>
    <w:lvl w:ilvl="0">
      <w:start w:val="4"/>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4373E5"/>
    <w:multiLevelType w:val="multilevel"/>
    <w:tmpl w:val="E0DCE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CE1536"/>
    <w:multiLevelType w:val="hybridMultilevel"/>
    <w:tmpl w:val="8ACAF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BF2C10"/>
    <w:multiLevelType w:val="multilevel"/>
    <w:tmpl w:val="1150AF00"/>
    <w:lvl w:ilvl="0">
      <w:start w:val="4"/>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D63AA1"/>
    <w:multiLevelType w:val="multilevel"/>
    <w:tmpl w:val="7ED647CE"/>
    <w:lvl w:ilvl="0">
      <w:start w:val="4"/>
      <w:numFmt w:val="decimal"/>
      <w:lvlText w:val="%1."/>
      <w:lvlJc w:val="left"/>
      <w:pPr>
        <w:tabs>
          <w:tab w:val="num" w:pos="720"/>
        </w:tabs>
        <w:ind w:left="720" w:hanging="360"/>
      </w:pPr>
    </w:lvl>
    <w:lvl w:ilvl="1">
      <w:numFmt w:val="bullet"/>
      <w:lvlText w:val="·"/>
      <w:lvlJc w:val="left"/>
      <w:pPr>
        <w:ind w:left="1440" w:hanging="360"/>
      </w:pPr>
      <w:rPr>
        <w:rFonts w:ascii="Century Gothic" w:eastAsia="Calibri" w:hAnsi="Century Gothic"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800207"/>
    <w:multiLevelType w:val="hybridMultilevel"/>
    <w:tmpl w:val="20D62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712FDC"/>
    <w:multiLevelType w:val="hybridMultilevel"/>
    <w:tmpl w:val="80F80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05135D"/>
    <w:multiLevelType w:val="multilevel"/>
    <w:tmpl w:val="1150AF00"/>
    <w:lvl w:ilvl="0">
      <w:start w:val="4"/>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3018D9"/>
    <w:multiLevelType w:val="hybridMultilevel"/>
    <w:tmpl w:val="C9E04C4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FE95A5D"/>
    <w:multiLevelType w:val="hybridMultilevel"/>
    <w:tmpl w:val="95CAD460"/>
    <w:lvl w:ilvl="0" w:tplc="978ECDFA">
      <w:start w:val="1"/>
      <w:numFmt w:val="lowerLetter"/>
      <w:lvlText w:val="%1."/>
      <w:lvlJc w:val="left"/>
      <w:pPr>
        <w:ind w:left="1440" w:hanging="360"/>
      </w:pPr>
      <w:rPr>
        <w:rFonts w:hint="default"/>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2A25045"/>
    <w:multiLevelType w:val="multilevel"/>
    <w:tmpl w:val="4A2019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7272ECE"/>
    <w:multiLevelType w:val="hybridMultilevel"/>
    <w:tmpl w:val="63B80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070973"/>
    <w:multiLevelType w:val="multilevel"/>
    <w:tmpl w:val="64E4F5D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2E250E61"/>
    <w:multiLevelType w:val="multilevel"/>
    <w:tmpl w:val="BEF093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05141DF"/>
    <w:multiLevelType w:val="hybridMultilevel"/>
    <w:tmpl w:val="B5307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AF5545"/>
    <w:multiLevelType w:val="hybridMultilevel"/>
    <w:tmpl w:val="BC780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B405C9"/>
    <w:multiLevelType w:val="hybridMultilevel"/>
    <w:tmpl w:val="327AE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22014A"/>
    <w:multiLevelType w:val="multilevel"/>
    <w:tmpl w:val="2278A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C04D2B"/>
    <w:multiLevelType w:val="hybridMultilevel"/>
    <w:tmpl w:val="676629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A313A33"/>
    <w:multiLevelType w:val="multilevel"/>
    <w:tmpl w:val="07825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056110"/>
    <w:multiLevelType w:val="hybridMultilevel"/>
    <w:tmpl w:val="E1B0C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3A481A"/>
    <w:multiLevelType w:val="multilevel"/>
    <w:tmpl w:val="98AED5A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3C8D2986"/>
    <w:multiLevelType w:val="hybridMultilevel"/>
    <w:tmpl w:val="29225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3A6E1D"/>
    <w:multiLevelType w:val="hybridMultilevel"/>
    <w:tmpl w:val="48FC8004"/>
    <w:lvl w:ilvl="0" w:tplc="1988C58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EAF71BF"/>
    <w:multiLevelType w:val="hybridMultilevel"/>
    <w:tmpl w:val="FAEA8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DD5871"/>
    <w:multiLevelType w:val="multilevel"/>
    <w:tmpl w:val="1150AF00"/>
    <w:lvl w:ilvl="0">
      <w:start w:val="4"/>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9D53EF"/>
    <w:multiLevelType w:val="hybridMultilevel"/>
    <w:tmpl w:val="FF70F8E0"/>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33" w15:restartNumberingAfterBreak="0">
    <w:nsid w:val="47B54038"/>
    <w:multiLevelType w:val="hybridMultilevel"/>
    <w:tmpl w:val="911A16A6"/>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D700DA1"/>
    <w:multiLevelType w:val="hybridMultilevel"/>
    <w:tmpl w:val="5B82E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804A77"/>
    <w:multiLevelType w:val="hybridMultilevel"/>
    <w:tmpl w:val="911A16A6"/>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E857AA2"/>
    <w:multiLevelType w:val="hybridMultilevel"/>
    <w:tmpl w:val="D0468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960D53"/>
    <w:multiLevelType w:val="multilevel"/>
    <w:tmpl w:val="9440F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5A3FE2"/>
    <w:multiLevelType w:val="hybridMultilevel"/>
    <w:tmpl w:val="03949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703B1D"/>
    <w:multiLevelType w:val="multilevel"/>
    <w:tmpl w:val="0582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5558AA"/>
    <w:multiLevelType w:val="multilevel"/>
    <w:tmpl w:val="5C8A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9534EA"/>
    <w:multiLevelType w:val="multilevel"/>
    <w:tmpl w:val="5B1A6F5E"/>
    <w:lvl w:ilvl="0">
      <w:start w:val="1"/>
      <w:numFmt w:val="bullet"/>
      <w:lvlText w:val="✔"/>
      <w:lvlJc w:val="left"/>
      <w:pPr>
        <w:ind w:left="1500" w:hanging="360"/>
      </w:pPr>
      <w:rPr>
        <w:rFonts w:ascii="Noto Sans Symbols" w:eastAsia="Noto Sans Symbols" w:hAnsi="Noto Sans Symbols" w:cs="Noto Sans Symbols"/>
      </w:rPr>
    </w:lvl>
    <w:lvl w:ilvl="1">
      <w:start w:val="1"/>
      <w:numFmt w:val="bullet"/>
      <w:lvlText w:val="o"/>
      <w:lvlJc w:val="left"/>
      <w:pPr>
        <w:ind w:left="2220" w:hanging="360"/>
      </w:pPr>
      <w:rPr>
        <w:rFonts w:ascii="Courier New" w:eastAsia="Courier New" w:hAnsi="Courier New" w:cs="Courier New"/>
      </w:rPr>
    </w:lvl>
    <w:lvl w:ilvl="2">
      <w:start w:val="1"/>
      <w:numFmt w:val="bullet"/>
      <w:lvlText w:val="▪"/>
      <w:lvlJc w:val="left"/>
      <w:pPr>
        <w:ind w:left="2940" w:hanging="360"/>
      </w:pPr>
      <w:rPr>
        <w:rFonts w:ascii="Noto Sans Symbols" w:eastAsia="Noto Sans Symbols" w:hAnsi="Noto Sans Symbols" w:cs="Noto Sans Symbols"/>
      </w:rPr>
    </w:lvl>
    <w:lvl w:ilvl="3">
      <w:start w:val="1"/>
      <w:numFmt w:val="bullet"/>
      <w:lvlText w:val="●"/>
      <w:lvlJc w:val="left"/>
      <w:pPr>
        <w:ind w:left="3660" w:hanging="360"/>
      </w:pPr>
      <w:rPr>
        <w:rFonts w:ascii="Noto Sans Symbols" w:eastAsia="Noto Sans Symbols" w:hAnsi="Noto Sans Symbols" w:cs="Noto Sans Symbols"/>
      </w:rPr>
    </w:lvl>
    <w:lvl w:ilvl="4">
      <w:start w:val="1"/>
      <w:numFmt w:val="bullet"/>
      <w:lvlText w:val="o"/>
      <w:lvlJc w:val="left"/>
      <w:pPr>
        <w:ind w:left="4380" w:hanging="360"/>
      </w:pPr>
      <w:rPr>
        <w:rFonts w:ascii="Courier New" w:eastAsia="Courier New" w:hAnsi="Courier New" w:cs="Courier New"/>
      </w:rPr>
    </w:lvl>
    <w:lvl w:ilvl="5">
      <w:start w:val="1"/>
      <w:numFmt w:val="bullet"/>
      <w:lvlText w:val="▪"/>
      <w:lvlJc w:val="left"/>
      <w:pPr>
        <w:ind w:left="5100" w:hanging="360"/>
      </w:pPr>
      <w:rPr>
        <w:rFonts w:ascii="Noto Sans Symbols" w:eastAsia="Noto Sans Symbols" w:hAnsi="Noto Sans Symbols" w:cs="Noto Sans Symbols"/>
      </w:rPr>
    </w:lvl>
    <w:lvl w:ilvl="6">
      <w:start w:val="1"/>
      <w:numFmt w:val="bullet"/>
      <w:lvlText w:val="●"/>
      <w:lvlJc w:val="left"/>
      <w:pPr>
        <w:ind w:left="5820" w:hanging="360"/>
      </w:pPr>
      <w:rPr>
        <w:rFonts w:ascii="Noto Sans Symbols" w:eastAsia="Noto Sans Symbols" w:hAnsi="Noto Sans Symbols" w:cs="Noto Sans Symbols"/>
      </w:rPr>
    </w:lvl>
    <w:lvl w:ilvl="7">
      <w:start w:val="1"/>
      <w:numFmt w:val="bullet"/>
      <w:lvlText w:val="o"/>
      <w:lvlJc w:val="left"/>
      <w:pPr>
        <w:ind w:left="6540" w:hanging="360"/>
      </w:pPr>
      <w:rPr>
        <w:rFonts w:ascii="Courier New" w:eastAsia="Courier New" w:hAnsi="Courier New" w:cs="Courier New"/>
      </w:rPr>
    </w:lvl>
    <w:lvl w:ilvl="8">
      <w:start w:val="1"/>
      <w:numFmt w:val="bullet"/>
      <w:lvlText w:val="▪"/>
      <w:lvlJc w:val="left"/>
      <w:pPr>
        <w:ind w:left="7260" w:hanging="360"/>
      </w:pPr>
      <w:rPr>
        <w:rFonts w:ascii="Noto Sans Symbols" w:eastAsia="Noto Sans Symbols" w:hAnsi="Noto Sans Symbols" w:cs="Noto Sans Symbols"/>
      </w:rPr>
    </w:lvl>
  </w:abstractNum>
  <w:abstractNum w:abstractNumId="42" w15:restartNumberingAfterBreak="0">
    <w:nsid w:val="589336A0"/>
    <w:multiLevelType w:val="hybridMultilevel"/>
    <w:tmpl w:val="911A16A6"/>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9416D25"/>
    <w:multiLevelType w:val="multilevel"/>
    <w:tmpl w:val="D08071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805A56"/>
    <w:multiLevelType w:val="hybridMultilevel"/>
    <w:tmpl w:val="911A16A6"/>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9C6524E"/>
    <w:multiLevelType w:val="hybridMultilevel"/>
    <w:tmpl w:val="0B840160"/>
    <w:lvl w:ilvl="0" w:tplc="333A9EDA">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890182"/>
    <w:multiLevelType w:val="hybridMultilevel"/>
    <w:tmpl w:val="27B6EB28"/>
    <w:lvl w:ilvl="0" w:tplc="F16410D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17F0BA5"/>
    <w:multiLevelType w:val="hybridMultilevel"/>
    <w:tmpl w:val="BCA21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2EB1B44"/>
    <w:multiLevelType w:val="hybridMultilevel"/>
    <w:tmpl w:val="E8D4B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087C24"/>
    <w:multiLevelType w:val="multilevel"/>
    <w:tmpl w:val="5E16E940"/>
    <w:lvl w:ilvl="0">
      <w:start w:val="1"/>
      <w:numFmt w:val="bullet"/>
      <w:lvlText w:val="✔"/>
      <w:lvlJc w:val="left"/>
      <w:pPr>
        <w:ind w:left="1500" w:hanging="360"/>
      </w:pPr>
      <w:rPr>
        <w:rFonts w:ascii="Noto Sans Symbols" w:eastAsia="Noto Sans Symbols" w:hAnsi="Noto Sans Symbols" w:cs="Noto Sans Symbols"/>
      </w:rPr>
    </w:lvl>
    <w:lvl w:ilvl="1">
      <w:start w:val="1"/>
      <w:numFmt w:val="bullet"/>
      <w:lvlText w:val="o"/>
      <w:lvlJc w:val="left"/>
      <w:pPr>
        <w:ind w:left="2220" w:hanging="360"/>
      </w:pPr>
      <w:rPr>
        <w:rFonts w:ascii="Courier New" w:eastAsia="Courier New" w:hAnsi="Courier New" w:cs="Courier New"/>
      </w:rPr>
    </w:lvl>
    <w:lvl w:ilvl="2">
      <w:start w:val="1"/>
      <w:numFmt w:val="bullet"/>
      <w:lvlText w:val="▪"/>
      <w:lvlJc w:val="left"/>
      <w:pPr>
        <w:ind w:left="2940" w:hanging="360"/>
      </w:pPr>
      <w:rPr>
        <w:rFonts w:ascii="Noto Sans Symbols" w:eastAsia="Noto Sans Symbols" w:hAnsi="Noto Sans Symbols" w:cs="Noto Sans Symbols"/>
      </w:rPr>
    </w:lvl>
    <w:lvl w:ilvl="3">
      <w:start w:val="1"/>
      <w:numFmt w:val="bullet"/>
      <w:lvlText w:val="●"/>
      <w:lvlJc w:val="left"/>
      <w:pPr>
        <w:ind w:left="3660" w:hanging="360"/>
      </w:pPr>
      <w:rPr>
        <w:rFonts w:ascii="Noto Sans Symbols" w:eastAsia="Noto Sans Symbols" w:hAnsi="Noto Sans Symbols" w:cs="Noto Sans Symbols"/>
      </w:rPr>
    </w:lvl>
    <w:lvl w:ilvl="4">
      <w:start w:val="1"/>
      <w:numFmt w:val="bullet"/>
      <w:lvlText w:val="o"/>
      <w:lvlJc w:val="left"/>
      <w:pPr>
        <w:ind w:left="4380" w:hanging="360"/>
      </w:pPr>
      <w:rPr>
        <w:rFonts w:ascii="Courier New" w:eastAsia="Courier New" w:hAnsi="Courier New" w:cs="Courier New"/>
      </w:rPr>
    </w:lvl>
    <w:lvl w:ilvl="5">
      <w:start w:val="1"/>
      <w:numFmt w:val="bullet"/>
      <w:lvlText w:val="▪"/>
      <w:lvlJc w:val="left"/>
      <w:pPr>
        <w:ind w:left="5100" w:hanging="360"/>
      </w:pPr>
      <w:rPr>
        <w:rFonts w:ascii="Noto Sans Symbols" w:eastAsia="Noto Sans Symbols" w:hAnsi="Noto Sans Symbols" w:cs="Noto Sans Symbols"/>
      </w:rPr>
    </w:lvl>
    <w:lvl w:ilvl="6">
      <w:start w:val="1"/>
      <w:numFmt w:val="bullet"/>
      <w:lvlText w:val="●"/>
      <w:lvlJc w:val="left"/>
      <w:pPr>
        <w:ind w:left="5820" w:hanging="360"/>
      </w:pPr>
      <w:rPr>
        <w:rFonts w:ascii="Noto Sans Symbols" w:eastAsia="Noto Sans Symbols" w:hAnsi="Noto Sans Symbols" w:cs="Noto Sans Symbols"/>
      </w:rPr>
    </w:lvl>
    <w:lvl w:ilvl="7">
      <w:start w:val="1"/>
      <w:numFmt w:val="bullet"/>
      <w:lvlText w:val="o"/>
      <w:lvlJc w:val="left"/>
      <w:pPr>
        <w:ind w:left="6540" w:hanging="360"/>
      </w:pPr>
      <w:rPr>
        <w:rFonts w:ascii="Courier New" w:eastAsia="Courier New" w:hAnsi="Courier New" w:cs="Courier New"/>
      </w:rPr>
    </w:lvl>
    <w:lvl w:ilvl="8">
      <w:start w:val="1"/>
      <w:numFmt w:val="bullet"/>
      <w:lvlText w:val="▪"/>
      <w:lvlJc w:val="left"/>
      <w:pPr>
        <w:ind w:left="7260" w:hanging="360"/>
      </w:pPr>
      <w:rPr>
        <w:rFonts w:ascii="Noto Sans Symbols" w:eastAsia="Noto Sans Symbols" w:hAnsi="Noto Sans Symbols" w:cs="Noto Sans Symbols"/>
      </w:rPr>
    </w:lvl>
  </w:abstractNum>
  <w:abstractNum w:abstractNumId="50" w15:restartNumberingAfterBreak="0">
    <w:nsid w:val="634D50B6"/>
    <w:multiLevelType w:val="hybridMultilevel"/>
    <w:tmpl w:val="672C91CC"/>
    <w:lvl w:ilvl="0" w:tplc="62A0344A">
      <w:start w:val="1"/>
      <w:numFmt w:val="decimal"/>
      <w:lvlText w:val="%1."/>
      <w:lvlJc w:val="left"/>
      <w:pPr>
        <w:ind w:left="3840" w:hanging="360"/>
      </w:pPr>
      <w:rPr>
        <w:rFonts w:hint="default"/>
        <w:u w:val="none"/>
      </w:rPr>
    </w:lvl>
    <w:lvl w:ilvl="1" w:tplc="40090019" w:tentative="1">
      <w:start w:val="1"/>
      <w:numFmt w:val="lowerLetter"/>
      <w:lvlText w:val="%2."/>
      <w:lvlJc w:val="left"/>
      <w:pPr>
        <w:ind w:left="4560" w:hanging="360"/>
      </w:pPr>
    </w:lvl>
    <w:lvl w:ilvl="2" w:tplc="4009001B" w:tentative="1">
      <w:start w:val="1"/>
      <w:numFmt w:val="lowerRoman"/>
      <w:lvlText w:val="%3."/>
      <w:lvlJc w:val="right"/>
      <w:pPr>
        <w:ind w:left="5280" w:hanging="180"/>
      </w:pPr>
    </w:lvl>
    <w:lvl w:ilvl="3" w:tplc="4009000F" w:tentative="1">
      <w:start w:val="1"/>
      <w:numFmt w:val="decimal"/>
      <w:lvlText w:val="%4."/>
      <w:lvlJc w:val="left"/>
      <w:pPr>
        <w:ind w:left="6000" w:hanging="360"/>
      </w:pPr>
    </w:lvl>
    <w:lvl w:ilvl="4" w:tplc="40090019" w:tentative="1">
      <w:start w:val="1"/>
      <w:numFmt w:val="lowerLetter"/>
      <w:lvlText w:val="%5."/>
      <w:lvlJc w:val="left"/>
      <w:pPr>
        <w:ind w:left="6720" w:hanging="360"/>
      </w:pPr>
    </w:lvl>
    <w:lvl w:ilvl="5" w:tplc="4009001B" w:tentative="1">
      <w:start w:val="1"/>
      <w:numFmt w:val="lowerRoman"/>
      <w:lvlText w:val="%6."/>
      <w:lvlJc w:val="right"/>
      <w:pPr>
        <w:ind w:left="7440" w:hanging="180"/>
      </w:pPr>
    </w:lvl>
    <w:lvl w:ilvl="6" w:tplc="4009000F" w:tentative="1">
      <w:start w:val="1"/>
      <w:numFmt w:val="decimal"/>
      <w:lvlText w:val="%7."/>
      <w:lvlJc w:val="left"/>
      <w:pPr>
        <w:ind w:left="8160" w:hanging="360"/>
      </w:pPr>
    </w:lvl>
    <w:lvl w:ilvl="7" w:tplc="40090019" w:tentative="1">
      <w:start w:val="1"/>
      <w:numFmt w:val="lowerLetter"/>
      <w:lvlText w:val="%8."/>
      <w:lvlJc w:val="left"/>
      <w:pPr>
        <w:ind w:left="8880" w:hanging="360"/>
      </w:pPr>
    </w:lvl>
    <w:lvl w:ilvl="8" w:tplc="4009001B" w:tentative="1">
      <w:start w:val="1"/>
      <w:numFmt w:val="lowerRoman"/>
      <w:lvlText w:val="%9."/>
      <w:lvlJc w:val="right"/>
      <w:pPr>
        <w:ind w:left="9600" w:hanging="180"/>
      </w:pPr>
    </w:lvl>
  </w:abstractNum>
  <w:abstractNum w:abstractNumId="51" w15:restartNumberingAfterBreak="0">
    <w:nsid w:val="657C0B8F"/>
    <w:multiLevelType w:val="hybridMultilevel"/>
    <w:tmpl w:val="23143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8EE4F61"/>
    <w:multiLevelType w:val="hybridMultilevel"/>
    <w:tmpl w:val="2848B9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B0E55E2"/>
    <w:multiLevelType w:val="hybridMultilevel"/>
    <w:tmpl w:val="F07EA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DF823F6"/>
    <w:multiLevelType w:val="hybridMultilevel"/>
    <w:tmpl w:val="911A16A6"/>
    <w:lvl w:ilvl="0" w:tplc="D6726E00">
      <w:start w:val="1"/>
      <w:numFmt w:val="decimal"/>
      <w:lvlText w:val="%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E004D13"/>
    <w:multiLevelType w:val="hybridMultilevel"/>
    <w:tmpl w:val="911A16A6"/>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E835D21"/>
    <w:multiLevelType w:val="hybridMultilevel"/>
    <w:tmpl w:val="911A16A6"/>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F031B89"/>
    <w:multiLevelType w:val="hybridMultilevel"/>
    <w:tmpl w:val="911A16A6"/>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69867DA"/>
    <w:multiLevelType w:val="hybridMultilevel"/>
    <w:tmpl w:val="14ECEE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79FB55A2"/>
    <w:multiLevelType w:val="hybridMultilevel"/>
    <w:tmpl w:val="911A16A6"/>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A6A0376"/>
    <w:multiLevelType w:val="multilevel"/>
    <w:tmpl w:val="FC9E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E45FE4"/>
    <w:multiLevelType w:val="hybridMultilevel"/>
    <w:tmpl w:val="769CD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AE62E0C"/>
    <w:multiLevelType w:val="hybridMultilevel"/>
    <w:tmpl w:val="911A16A6"/>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E0D1754"/>
    <w:multiLevelType w:val="multilevel"/>
    <w:tmpl w:val="46B2A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9A3933"/>
    <w:multiLevelType w:val="multilevel"/>
    <w:tmpl w:val="51BAA0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E30E64"/>
    <w:multiLevelType w:val="hybridMultilevel"/>
    <w:tmpl w:val="9CA25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9"/>
  </w:num>
  <w:num w:numId="2">
    <w:abstractNumId w:val="41"/>
  </w:num>
  <w:num w:numId="3">
    <w:abstractNumId w:val="2"/>
  </w:num>
  <w:num w:numId="4">
    <w:abstractNumId w:val="4"/>
  </w:num>
  <w:num w:numId="5">
    <w:abstractNumId w:val="19"/>
  </w:num>
  <w:num w:numId="6">
    <w:abstractNumId w:val="16"/>
  </w:num>
  <w:num w:numId="7">
    <w:abstractNumId w:val="12"/>
  </w:num>
  <w:num w:numId="8">
    <w:abstractNumId w:val="30"/>
  </w:num>
  <w:num w:numId="9">
    <w:abstractNumId w:val="53"/>
  </w:num>
  <w:num w:numId="10">
    <w:abstractNumId w:val="28"/>
  </w:num>
  <w:num w:numId="11">
    <w:abstractNumId w:val="60"/>
  </w:num>
  <w:num w:numId="12">
    <w:abstractNumId w:val="32"/>
  </w:num>
  <w:num w:numId="13">
    <w:abstractNumId w:val="22"/>
  </w:num>
  <w:num w:numId="14">
    <w:abstractNumId w:val="11"/>
  </w:num>
  <w:num w:numId="15">
    <w:abstractNumId w:val="61"/>
  </w:num>
  <w:num w:numId="16">
    <w:abstractNumId w:val="48"/>
  </w:num>
  <w:num w:numId="17">
    <w:abstractNumId w:val="21"/>
  </w:num>
  <w:num w:numId="18">
    <w:abstractNumId w:val="34"/>
  </w:num>
  <w:num w:numId="19">
    <w:abstractNumId w:val="0"/>
  </w:num>
  <w:num w:numId="20">
    <w:abstractNumId w:val="47"/>
  </w:num>
  <w:num w:numId="21">
    <w:abstractNumId w:val="65"/>
  </w:num>
  <w:num w:numId="22">
    <w:abstractNumId w:val="17"/>
  </w:num>
  <w:num w:numId="23">
    <w:abstractNumId w:val="8"/>
  </w:num>
  <w:num w:numId="24">
    <w:abstractNumId w:val="20"/>
  </w:num>
  <w:num w:numId="25">
    <w:abstractNumId w:val="51"/>
  </w:num>
  <w:num w:numId="26">
    <w:abstractNumId w:val="36"/>
  </w:num>
  <w:num w:numId="27">
    <w:abstractNumId w:val="5"/>
  </w:num>
  <w:num w:numId="28">
    <w:abstractNumId w:val="38"/>
  </w:num>
  <w:num w:numId="29">
    <w:abstractNumId w:val="26"/>
  </w:num>
  <w:num w:numId="30">
    <w:abstractNumId w:val="3"/>
  </w:num>
  <w:num w:numId="31">
    <w:abstractNumId w:val="15"/>
  </w:num>
  <w:num w:numId="32">
    <w:abstractNumId w:val="45"/>
  </w:num>
  <w:num w:numId="33">
    <w:abstractNumId w:val="50"/>
  </w:num>
  <w:num w:numId="34">
    <w:abstractNumId w:val="54"/>
  </w:num>
  <w:num w:numId="35">
    <w:abstractNumId w:val="46"/>
  </w:num>
  <w:num w:numId="36">
    <w:abstractNumId w:val="57"/>
  </w:num>
  <w:num w:numId="37">
    <w:abstractNumId w:val="56"/>
  </w:num>
  <w:num w:numId="38">
    <w:abstractNumId w:val="42"/>
  </w:num>
  <w:num w:numId="39">
    <w:abstractNumId w:val="62"/>
  </w:num>
  <w:num w:numId="40">
    <w:abstractNumId w:val="59"/>
  </w:num>
  <w:num w:numId="41">
    <w:abstractNumId w:val="33"/>
  </w:num>
  <w:num w:numId="42">
    <w:abstractNumId w:val="35"/>
  </w:num>
  <w:num w:numId="43">
    <w:abstractNumId w:val="40"/>
  </w:num>
  <w:num w:numId="44">
    <w:abstractNumId w:val="37"/>
  </w:num>
  <w:num w:numId="45">
    <w:abstractNumId w:val="44"/>
  </w:num>
  <w:num w:numId="46">
    <w:abstractNumId w:val="29"/>
  </w:num>
  <w:num w:numId="47">
    <w:abstractNumId w:val="63"/>
  </w:num>
  <w:num w:numId="48">
    <w:abstractNumId w:val="25"/>
  </w:num>
  <w:num w:numId="49">
    <w:abstractNumId w:val="7"/>
  </w:num>
  <w:num w:numId="50">
    <w:abstractNumId w:val="24"/>
  </w:num>
  <w:num w:numId="51">
    <w:abstractNumId w:val="14"/>
  </w:num>
  <w:num w:numId="52">
    <w:abstractNumId w:val="1"/>
  </w:num>
  <w:num w:numId="53">
    <w:abstractNumId w:val="52"/>
  </w:num>
  <w:num w:numId="54">
    <w:abstractNumId w:val="58"/>
  </w:num>
  <w:num w:numId="55">
    <w:abstractNumId w:val="10"/>
  </w:num>
  <w:num w:numId="56">
    <w:abstractNumId w:val="27"/>
  </w:num>
  <w:num w:numId="57">
    <w:abstractNumId w:val="43"/>
  </w:num>
  <w:num w:numId="58">
    <w:abstractNumId w:val="13"/>
  </w:num>
  <w:num w:numId="59">
    <w:abstractNumId w:val="9"/>
  </w:num>
  <w:num w:numId="60">
    <w:abstractNumId w:val="31"/>
  </w:num>
  <w:num w:numId="61">
    <w:abstractNumId w:val="6"/>
  </w:num>
  <w:num w:numId="62">
    <w:abstractNumId w:val="18"/>
  </w:num>
  <w:num w:numId="63">
    <w:abstractNumId w:val="23"/>
  </w:num>
  <w:num w:numId="64">
    <w:abstractNumId w:val="39"/>
  </w:num>
  <w:num w:numId="65">
    <w:abstractNumId w:val="64"/>
  </w:num>
  <w:num w:numId="66">
    <w:abstractNumId w:val="55"/>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47114"/>
    <w:rsid w:val="00016FCB"/>
    <w:rsid w:val="000210D9"/>
    <w:rsid w:val="00052DCD"/>
    <w:rsid w:val="00061925"/>
    <w:rsid w:val="00071E29"/>
    <w:rsid w:val="000768D2"/>
    <w:rsid w:val="000853C0"/>
    <w:rsid w:val="00091A35"/>
    <w:rsid w:val="00092E6D"/>
    <w:rsid w:val="000A35A0"/>
    <w:rsid w:val="000C5625"/>
    <w:rsid w:val="000D431D"/>
    <w:rsid w:val="000E11A5"/>
    <w:rsid w:val="000E2644"/>
    <w:rsid w:val="00101B2B"/>
    <w:rsid w:val="00106EBA"/>
    <w:rsid w:val="00120C28"/>
    <w:rsid w:val="0012135D"/>
    <w:rsid w:val="00136194"/>
    <w:rsid w:val="00146993"/>
    <w:rsid w:val="001542E4"/>
    <w:rsid w:val="00166B24"/>
    <w:rsid w:val="00174D04"/>
    <w:rsid w:val="00190D2B"/>
    <w:rsid w:val="0019457B"/>
    <w:rsid w:val="001A2F90"/>
    <w:rsid w:val="001A3B0D"/>
    <w:rsid w:val="001B1541"/>
    <w:rsid w:val="001C3B53"/>
    <w:rsid w:val="001D600B"/>
    <w:rsid w:val="002078FB"/>
    <w:rsid w:val="0021418F"/>
    <w:rsid w:val="00220092"/>
    <w:rsid w:val="002273EF"/>
    <w:rsid w:val="002276A4"/>
    <w:rsid w:val="00227A32"/>
    <w:rsid w:val="00233691"/>
    <w:rsid w:val="00241CA8"/>
    <w:rsid w:val="00267E8B"/>
    <w:rsid w:val="00270362"/>
    <w:rsid w:val="00283898"/>
    <w:rsid w:val="0029196A"/>
    <w:rsid w:val="002C1972"/>
    <w:rsid w:val="002C4DDD"/>
    <w:rsid w:val="002E17ED"/>
    <w:rsid w:val="002E5349"/>
    <w:rsid w:val="00304D6D"/>
    <w:rsid w:val="00313FD4"/>
    <w:rsid w:val="00321B63"/>
    <w:rsid w:val="003316BE"/>
    <w:rsid w:val="00332E4D"/>
    <w:rsid w:val="0033465D"/>
    <w:rsid w:val="003361F5"/>
    <w:rsid w:val="003431C2"/>
    <w:rsid w:val="00366907"/>
    <w:rsid w:val="0037178A"/>
    <w:rsid w:val="00384C99"/>
    <w:rsid w:val="003908A9"/>
    <w:rsid w:val="003B0686"/>
    <w:rsid w:val="003B117F"/>
    <w:rsid w:val="003C3312"/>
    <w:rsid w:val="003C4414"/>
    <w:rsid w:val="003C44E1"/>
    <w:rsid w:val="003D3287"/>
    <w:rsid w:val="003E69E7"/>
    <w:rsid w:val="003E7BC2"/>
    <w:rsid w:val="00402A45"/>
    <w:rsid w:val="0041437C"/>
    <w:rsid w:val="0044257E"/>
    <w:rsid w:val="00465131"/>
    <w:rsid w:val="00472FC0"/>
    <w:rsid w:val="0048549A"/>
    <w:rsid w:val="004A2E1A"/>
    <w:rsid w:val="004A4ACA"/>
    <w:rsid w:val="004B1C29"/>
    <w:rsid w:val="004B45E9"/>
    <w:rsid w:val="004D4B04"/>
    <w:rsid w:val="004D6081"/>
    <w:rsid w:val="00547190"/>
    <w:rsid w:val="00561A25"/>
    <w:rsid w:val="00591E21"/>
    <w:rsid w:val="00594BAB"/>
    <w:rsid w:val="005D4037"/>
    <w:rsid w:val="005E001B"/>
    <w:rsid w:val="005E436E"/>
    <w:rsid w:val="005E7DD9"/>
    <w:rsid w:val="005F0E92"/>
    <w:rsid w:val="006012F6"/>
    <w:rsid w:val="006654C7"/>
    <w:rsid w:val="00675082"/>
    <w:rsid w:val="0068162A"/>
    <w:rsid w:val="006818F8"/>
    <w:rsid w:val="00690122"/>
    <w:rsid w:val="006A2F97"/>
    <w:rsid w:val="006A7035"/>
    <w:rsid w:val="006C1E7A"/>
    <w:rsid w:val="006C3415"/>
    <w:rsid w:val="006E5E8B"/>
    <w:rsid w:val="006F0CFE"/>
    <w:rsid w:val="006F1FEE"/>
    <w:rsid w:val="006F325B"/>
    <w:rsid w:val="006F366C"/>
    <w:rsid w:val="006F4245"/>
    <w:rsid w:val="006F7497"/>
    <w:rsid w:val="0071467D"/>
    <w:rsid w:val="00740C8F"/>
    <w:rsid w:val="00741D66"/>
    <w:rsid w:val="00747965"/>
    <w:rsid w:val="00794C2F"/>
    <w:rsid w:val="007D5594"/>
    <w:rsid w:val="007D6B59"/>
    <w:rsid w:val="007E23B6"/>
    <w:rsid w:val="007E4601"/>
    <w:rsid w:val="007F3EDC"/>
    <w:rsid w:val="007F5659"/>
    <w:rsid w:val="00800F25"/>
    <w:rsid w:val="0080154D"/>
    <w:rsid w:val="00806FEE"/>
    <w:rsid w:val="00830F46"/>
    <w:rsid w:val="0085020A"/>
    <w:rsid w:val="00884E30"/>
    <w:rsid w:val="008A2F50"/>
    <w:rsid w:val="008F2FB2"/>
    <w:rsid w:val="00923B38"/>
    <w:rsid w:val="00933C24"/>
    <w:rsid w:val="009658E8"/>
    <w:rsid w:val="00967B93"/>
    <w:rsid w:val="00993E34"/>
    <w:rsid w:val="009F19BF"/>
    <w:rsid w:val="00A1644C"/>
    <w:rsid w:val="00A27A5B"/>
    <w:rsid w:val="00A47DEB"/>
    <w:rsid w:val="00A65104"/>
    <w:rsid w:val="00A65B99"/>
    <w:rsid w:val="00A87635"/>
    <w:rsid w:val="00A90249"/>
    <w:rsid w:val="00A90EBD"/>
    <w:rsid w:val="00A92DD1"/>
    <w:rsid w:val="00AA06F6"/>
    <w:rsid w:val="00AA388B"/>
    <w:rsid w:val="00AB13FD"/>
    <w:rsid w:val="00AB73E3"/>
    <w:rsid w:val="00AC0EE3"/>
    <w:rsid w:val="00AC4A79"/>
    <w:rsid w:val="00AD49C1"/>
    <w:rsid w:val="00AD62D7"/>
    <w:rsid w:val="00AD7051"/>
    <w:rsid w:val="00AF573C"/>
    <w:rsid w:val="00B07CCA"/>
    <w:rsid w:val="00B12B67"/>
    <w:rsid w:val="00B165E8"/>
    <w:rsid w:val="00B51E43"/>
    <w:rsid w:val="00B6154A"/>
    <w:rsid w:val="00B61A9B"/>
    <w:rsid w:val="00B74896"/>
    <w:rsid w:val="00BA55DB"/>
    <w:rsid w:val="00BC10D9"/>
    <w:rsid w:val="00BC3BB7"/>
    <w:rsid w:val="00BC3F6C"/>
    <w:rsid w:val="00BD38F7"/>
    <w:rsid w:val="00BD4101"/>
    <w:rsid w:val="00BF1F7F"/>
    <w:rsid w:val="00C246EE"/>
    <w:rsid w:val="00C25241"/>
    <w:rsid w:val="00C32EE7"/>
    <w:rsid w:val="00C62612"/>
    <w:rsid w:val="00C634BE"/>
    <w:rsid w:val="00C770C2"/>
    <w:rsid w:val="00C86446"/>
    <w:rsid w:val="00C91B1E"/>
    <w:rsid w:val="00CA341A"/>
    <w:rsid w:val="00CA6A93"/>
    <w:rsid w:val="00CB22AC"/>
    <w:rsid w:val="00CB2DC6"/>
    <w:rsid w:val="00CD2DF0"/>
    <w:rsid w:val="00CE3AAD"/>
    <w:rsid w:val="00D20088"/>
    <w:rsid w:val="00D21ACC"/>
    <w:rsid w:val="00D32239"/>
    <w:rsid w:val="00D35AC7"/>
    <w:rsid w:val="00D3640E"/>
    <w:rsid w:val="00D47114"/>
    <w:rsid w:val="00D508D9"/>
    <w:rsid w:val="00D55229"/>
    <w:rsid w:val="00D75110"/>
    <w:rsid w:val="00D91CC9"/>
    <w:rsid w:val="00D95BEE"/>
    <w:rsid w:val="00DA57CE"/>
    <w:rsid w:val="00DB28AB"/>
    <w:rsid w:val="00DC6ADF"/>
    <w:rsid w:val="00DC6E9B"/>
    <w:rsid w:val="00DF58A1"/>
    <w:rsid w:val="00DF6088"/>
    <w:rsid w:val="00E0163E"/>
    <w:rsid w:val="00E06A35"/>
    <w:rsid w:val="00E0774B"/>
    <w:rsid w:val="00E153EA"/>
    <w:rsid w:val="00E16769"/>
    <w:rsid w:val="00E4351C"/>
    <w:rsid w:val="00E500B6"/>
    <w:rsid w:val="00E50EDF"/>
    <w:rsid w:val="00EA3010"/>
    <w:rsid w:val="00EA3E3B"/>
    <w:rsid w:val="00EA40CE"/>
    <w:rsid w:val="00EC14F3"/>
    <w:rsid w:val="00ED0911"/>
    <w:rsid w:val="00EE0CF1"/>
    <w:rsid w:val="00EE57B2"/>
    <w:rsid w:val="00EF481E"/>
    <w:rsid w:val="00EF4D34"/>
    <w:rsid w:val="00EF62AE"/>
    <w:rsid w:val="00F24E96"/>
    <w:rsid w:val="00F474D1"/>
    <w:rsid w:val="00F57E55"/>
    <w:rsid w:val="00F620F8"/>
    <w:rsid w:val="00F6678B"/>
    <w:rsid w:val="00F849F2"/>
    <w:rsid w:val="00FA6F16"/>
    <w:rsid w:val="00FB3D5B"/>
    <w:rsid w:val="00FB54C2"/>
    <w:rsid w:val="00FC3C14"/>
    <w:rsid w:val="00FD605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94"/>
    <o:shapelayout v:ext="edit">
      <o:idmap v:ext="edit" data="1"/>
      <o:rules v:ext="edit">
        <o:r id="V:Rule1" type="connector" idref="#AutoShape 16"/>
        <o:r id="V:Rule2" type="connector" idref="#AutoShape 14"/>
        <o:r id="V:Rule3" type="connector" idref="#AutoShape 13"/>
        <o:r id="V:Rule4" type="connector" idref="#AutoShape 15"/>
        <o:r id="V:Rule5" type="connector" idref="#AutoShape 8"/>
      </o:rules>
    </o:shapelayout>
  </w:shapeDefaults>
  <w:decimalSymbol w:val="."/>
  <w:listSeparator w:val=","/>
  <w14:docId w14:val="355ACBAD"/>
  <w15:docId w15:val="{7E98C602-B054-4D29-8A6B-05FA55F84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C28"/>
  </w:style>
  <w:style w:type="paragraph" w:styleId="Heading1">
    <w:name w:val="heading 1"/>
    <w:basedOn w:val="Normal"/>
    <w:next w:val="Normal"/>
    <w:link w:val="Heading1Char"/>
    <w:qFormat/>
    <w:rsid w:val="00CA1BC9"/>
    <w:pPr>
      <w:keepNext/>
      <w:spacing w:after="0" w:line="240" w:lineRule="auto"/>
      <w:jc w:val="center"/>
      <w:outlineLvl w:val="0"/>
    </w:pPr>
    <w:rPr>
      <w:rFonts w:ascii="Times New Roman" w:eastAsia="Times New Roman" w:hAnsi="Times New Roman" w:cs="Times New Roman"/>
      <w:b/>
      <w:bCs/>
      <w:sz w:val="40"/>
      <w:szCs w:val="24"/>
    </w:rPr>
  </w:style>
  <w:style w:type="paragraph" w:styleId="Heading2">
    <w:name w:val="heading 2"/>
    <w:basedOn w:val="Normal"/>
    <w:next w:val="Normal"/>
    <w:link w:val="Heading2Char"/>
    <w:uiPriority w:val="9"/>
    <w:unhideWhenUsed/>
    <w:qFormat/>
    <w:rsid w:val="009E5C6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CA1BC9"/>
    <w:pPr>
      <w:keepNext/>
      <w:spacing w:after="0" w:line="240" w:lineRule="auto"/>
      <w:jc w:val="center"/>
      <w:outlineLvl w:val="2"/>
    </w:pPr>
    <w:rPr>
      <w:rFonts w:ascii="Times New Roman" w:eastAsia="Times New Roman" w:hAnsi="Times New Roman" w:cs="Times New Roman"/>
      <w:b/>
      <w:bCs/>
      <w:sz w:val="36"/>
      <w:szCs w:val="24"/>
    </w:rPr>
  </w:style>
  <w:style w:type="paragraph" w:styleId="Heading4">
    <w:name w:val="heading 4"/>
    <w:basedOn w:val="Normal1"/>
    <w:next w:val="Normal1"/>
    <w:rsid w:val="00D47114"/>
    <w:pPr>
      <w:keepNext/>
      <w:keepLines/>
      <w:spacing w:before="240" w:after="40"/>
      <w:outlineLvl w:val="3"/>
    </w:pPr>
    <w:rPr>
      <w:b/>
      <w:sz w:val="24"/>
      <w:szCs w:val="24"/>
    </w:rPr>
  </w:style>
  <w:style w:type="paragraph" w:styleId="Heading5">
    <w:name w:val="heading 5"/>
    <w:basedOn w:val="Normal1"/>
    <w:next w:val="Normal1"/>
    <w:rsid w:val="00D47114"/>
    <w:pPr>
      <w:keepNext/>
      <w:keepLines/>
      <w:spacing w:before="220" w:after="40"/>
      <w:outlineLvl w:val="4"/>
    </w:pPr>
    <w:rPr>
      <w:b/>
    </w:rPr>
  </w:style>
  <w:style w:type="paragraph" w:styleId="Heading6">
    <w:name w:val="heading 6"/>
    <w:basedOn w:val="Normal1"/>
    <w:next w:val="Normal1"/>
    <w:rsid w:val="00D47114"/>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A65B99"/>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47114"/>
  </w:style>
  <w:style w:type="paragraph" w:styleId="Title">
    <w:name w:val="Title"/>
    <w:basedOn w:val="Normal1"/>
    <w:next w:val="Normal1"/>
    <w:link w:val="TitleChar"/>
    <w:uiPriority w:val="10"/>
    <w:qFormat/>
    <w:rsid w:val="00D47114"/>
    <w:pPr>
      <w:keepNext/>
      <w:keepLines/>
      <w:spacing w:before="480" w:after="120"/>
    </w:pPr>
    <w:rPr>
      <w:b/>
      <w:sz w:val="72"/>
      <w:szCs w:val="72"/>
    </w:rPr>
  </w:style>
  <w:style w:type="character" w:customStyle="1" w:styleId="Heading1Char">
    <w:name w:val="Heading 1 Char"/>
    <w:basedOn w:val="DefaultParagraphFont"/>
    <w:link w:val="Heading1"/>
    <w:rsid w:val="00CA1BC9"/>
    <w:rPr>
      <w:rFonts w:ascii="Times New Roman" w:eastAsia="Times New Roman" w:hAnsi="Times New Roman" w:cs="Times New Roman"/>
      <w:b/>
      <w:bCs/>
      <w:sz w:val="40"/>
      <w:szCs w:val="24"/>
    </w:rPr>
  </w:style>
  <w:style w:type="character" w:customStyle="1" w:styleId="Heading3Char">
    <w:name w:val="Heading 3 Char"/>
    <w:basedOn w:val="DefaultParagraphFont"/>
    <w:link w:val="Heading3"/>
    <w:rsid w:val="00CA1BC9"/>
    <w:rPr>
      <w:rFonts w:ascii="Times New Roman" w:eastAsia="Times New Roman" w:hAnsi="Times New Roman" w:cs="Times New Roman"/>
      <w:b/>
      <w:bCs/>
      <w:sz w:val="36"/>
      <w:szCs w:val="24"/>
    </w:rPr>
  </w:style>
  <w:style w:type="paragraph" w:styleId="Header">
    <w:name w:val="header"/>
    <w:basedOn w:val="Normal"/>
    <w:link w:val="HeaderChar"/>
    <w:rsid w:val="00CA1BC9"/>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CA1BC9"/>
    <w:rPr>
      <w:rFonts w:ascii="Times New Roman" w:eastAsia="Times New Roman" w:hAnsi="Times New Roman" w:cs="Times New Roman"/>
      <w:sz w:val="24"/>
      <w:szCs w:val="24"/>
    </w:rPr>
  </w:style>
  <w:style w:type="paragraph" w:styleId="ListParagraph">
    <w:name w:val="List Paragraph"/>
    <w:basedOn w:val="Normal"/>
    <w:uiPriority w:val="34"/>
    <w:qFormat/>
    <w:rsid w:val="003E06B8"/>
    <w:pPr>
      <w:ind w:left="720"/>
      <w:contextualSpacing/>
    </w:pPr>
  </w:style>
  <w:style w:type="paragraph" w:styleId="Footer">
    <w:name w:val="footer"/>
    <w:basedOn w:val="Normal"/>
    <w:link w:val="FooterChar"/>
    <w:uiPriority w:val="99"/>
    <w:unhideWhenUsed/>
    <w:rsid w:val="003E06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6B8"/>
  </w:style>
  <w:style w:type="character" w:customStyle="1" w:styleId="Heading2Char">
    <w:name w:val="Heading 2 Char"/>
    <w:basedOn w:val="DefaultParagraphFont"/>
    <w:link w:val="Heading2"/>
    <w:uiPriority w:val="9"/>
    <w:rsid w:val="009E5C67"/>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463FB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5269A1"/>
  </w:style>
  <w:style w:type="paragraph" w:customStyle="1" w:styleId="j">
    <w:name w:val="j"/>
    <w:basedOn w:val="Normal"/>
    <w:rsid w:val="00C553F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553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3F4"/>
    <w:rPr>
      <w:rFonts w:ascii="Tahoma" w:hAnsi="Tahoma" w:cs="Tahoma"/>
      <w:sz w:val="16"/>
      <w:szCs w:val="16"/>
    </w:rPr>
  </w:style>
  <w:style w:type="paragraph" w:styleId="Subtitle">
    <w:name w:val="Subtitle"/>
    <w:basedOn w:val="Normal"/>
    <w:next w:val="Normal"/>
    <w:rsid w:val="00D47114"/>
    <w:pPr>
      <w:keepNext/>
      <w:keepLines/>
      <w:spacing w:before="360" w:after="80"/>
    </w:pPr>
    <w:rPr>
      <w:rFonts w:ascii="Georgia" w:eastAsia="Georgia" w:hAnsi="Georgia" w:cs="Georgia"/>
      <w:i/>
      <w:color w:val="666666"/>
      <w:sz w:val="48"/>
      <w:szCs w:val="48"/>
    </w:rPr>
  </w:style>
  <w:style w:type="table" w:customStyle="1" w:styleId="a">
    <w:basedOn w:val="TableNormal"/>
    <w:rsid w:val="00D47114"/>
    <w:tblPr>
      <w:tblStyleRowBandSize w:val="1"/>
      <w:tblStyleColBandSize w:val="1"/>
      <w:tblCellMar>
        <w:left w:w="115" w:type="dxa"/>
        <w:right w:w="115" w:type="dxa"/>
      </w:tblCellMar>
    </w:tblPr>
  </w:style>
  <w:style w:type="table" w:customStyle="1" w:styleId="a0">
    <w:basedOn w:val="TableNormal"/>
    <w:rsid w:val="00D47114"/>
    <w:tblPr>
      <w:tblStyleRowBandSize w:val="1"/>
      <w:tblStyleColBandSize w:val="1"/>
      <w:tblCellMar>
        <w:left w:w="115" w:type="dxa"/>
        <w:right w:w="115" w:type="dxa"/>
      </w:tblCellMar>
    </w:tblPr>
  </w:style>
  <w:style w:type="table" w:customStyle="1" w:styleId="a1">
    <w:basedOn w:val="TableNormal"/>
    <w:rsid w:val="00D47114"/>
    <w:pPr>
      <w:spacing w:after="0" w:line="240" w:lineRule="auto"/>
    </w:pPr>
    <w:tblPr>
      <w:tblStyleRowBandSize w:val="1"/>
      <w:tblStyleColBandSize w:val="1"/>
    </w:tblPr>
  </w:style>
  <w:style w:type="paragraph" w:styleId="NoSpacing">
    <w:name w:val="No Spacing"/>
    <w:link w:val="NoSpacingChar"/>
    <w:uiPriority w:val="1"/>
    <w:qFormat/>
    <w:rsid w:val="00747965"/>
    <w:pPr>
      <w:spacing w:after="0" w:line="240" w:lineRule="auto"/>
    </w:pPr>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747965"/>
    <w:rPr>
      <w:rFonts w:asciiTheme="minorHAnsi" w:eastAsiaTheme="minorEastAsia" w:hAnsiTheme="minorHAnsi" w:cstheme="minorBidi"/>
    </w:rPr>
  </w:style>
  <w:style w:type="character" w:customStyle="1" w:styleId="Heading7Char">
    <w:name w:val="Heading 7 Char"/>
    <w:basedOn w:val="DefaultParagraphFont"/>
    <w:link w:val="Heading7"/>
    <w:uiPriority w:val="9"/>
    <w:rsid w:val="00A65B99"/>
    <w:rPr>
      <w:rFonts w:asciiTheme="majorHAnsi" w:eastAsiaTheme="majorEastAsia" w:hAnsiTheme="majorHAnsi" w:cstheme="majorBidi"/>
      <w:i/>
      <w:iCs/>
      <w:color w:val="404040" w:themeColor="text1" w:themeTint="BF"/>
    </w:rPr>
  </w:style>
  <w:style w:type="character" w:customStyle="1" w:styleId="TitleChar">
    <w:name w:val="Title Char"/>
    <w:basedOn w:val="DefaultParagraphFont"/>
    <w:link w:val="Title"/>
    <w:uiPriority w:val="10"/>
    <w:rsid w:val="00166B24"/>
    <w:rPr>
      <w:b/>
      <w:sz w:val="72"/>
      <w:szCs w:val="72"/>
    </w:rPr>
  </w:style>
  <w:style w:type="table" w:styleId="LightShading-Accent4">
    <w:name w:val="Light Shading Accent 4"/>
    <w:basedOn w:val="TableNormal"/>
    <w:uiPriority w:val="60"/>
    <w:rsid w:val="006C3415"/>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2">
    <w:name w:val="Light Shading Accent 2"/>
    <w:basedOn w:val="TableNormal"/>
    <w:uiPriority w:val="60"/>
    <w:rsid w:val="006C3415"/>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NormalWeb">
    <w:name w:val="Normal (Web)"/>
    <w:basedOn w:val="Normal"/>
    <w:uiPriority w:val="99"/>
    <w:semiHidden/>
    <w:unhideWhenUsed/>
    <w:rsid w:val="00830F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F366C"/>
  </w:style>
  <w:style w:type="paragraph" w:styleId="TOCHeading">
    <w:name w:val="TOC Heading"/>
    <w:basedOn w:val="Heading1"/>
    <w:next w:val="Normal"/>
    <w:uiPriority w:val="39"/>
    <w:unhideWhenUsed/>
    <w:qFormat/>
    <w:rsid w:val="0041437C"/>
    <w:pPr>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0A35A0"/>
    <w:pPr>
      <w:tabs>
        <w:tab w:val="left" w:pos="440"/>
        <w:tab w:val="right" w:leader="dot" w:pos="10160"/>
      </w:tabs>
      <w:spacing w:after="100"/>
    </w:pPr>
    <w:rPr>
      <w:rFonts w:ascii="Century Gothic" w:hAnsi="Century Gothic"/>
      <w:b/>
      <w:bCs/>
      <w:noProof/>
    </w:rPr>
  </w:style>
  <w:style w:type="paragraph" w:styleId="TOC3">
    <w:name w:val="toc 3"/>
    <w:basedOn w:val="Normal"/>
    <w:next w:val="Normal"/>
    <w:autoRedefine/>
    <w:uiPriority w:val="39"/>
    <w:unhideWhenUsed/>
    <w:rsid w:val="0041437C"/>
    <w:pPr>
      <w:spacing w:after="100"/>
      <w:ind w:left="440"/>
    </w:pPr>
  </w:style>
  <w:style w:type="paragraph" w:styleId="TOC2">
    <w:name w:val="toc 2"/>
    <w:basedOn w:val="Normal"/>
    <w:next w:val="Normal"/>
    <w:autoRedefine/>
    <w:uiPriority w:val="39"/>
    <w:unhideWhenUsed/>
    <w:rsid w:val="0041437C"/>
    <w:pPr>
      <w:spacing w:after="100"/>
      <w:ind w:left="220"/>
    </w:pPr>
  </w:style>
  <w:style w:type="character" w:styleId="Hyperlink">
    <w:name w:val="Hyperlink"/>
    <w:basedOn w:val="DefaultParagraphFont"/>
    <w:uiPriority w:val="99"/>
    <w:unhideWhenUsed/>
    <w:rsid w:val="0041437C"/>
    <w:rPr>
      <w:color w:val="0000FF" w:themeColor="hyperlink"/>
      <w:u w:val="single"/>
    </w:rPr>
  </w:style>
  <w:style w:type="table" w:styleId="TableGridLight">
    <w:name w:val="Grid Table Light"/>
    <w:basedOn w:val="TableNormal"/>
    <w:uiPriority w:val="40"/>
    <w:rsid w:val="00091A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20C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590">
      <w:bodyDiv w:val="1"/>
      <w:marLeft w:val="0"/>
      <w:marRight w:val="0"/>
      <w:marTop w:val="0"/>
      <w:marBottom w:val="0"/>
      <w:divBdr>
        <w:top w:val="none" w:sz="0" w:space="0" w:color="auto"/>
        <w:left w:val="none" w:sz="0" w:space="0" w:color="auto"/>
        <w:bottom w:val="none" w:sz="0" w:space="0" w:color="auto"/>
        <w:right w:val="none" w:sz="0" w:space="0" w:color="auto"/>
      </w:divBdr>
    </w:div>
    <w:div w:id="27529609">
      <w:bodyDiv w:val="1"/>
      <w:marLeft w:val="0"/>
      <w:marRight w:val="0"/>
      <w:marTop w:val="0"/>
      <w:marBottom w:val="0"/>
      <w:divBdr>
        <w:top w:val="none" w:sz="0" w:space="0" w:color="auto"/>
        <w:left w:val="none" w:sz="0" w:space="0" w:color="auto"/>
        <w:bottom w:val="none" w:sz="0" w:space="0" w:color="auto"/>
        <w:right w:val="none" w:sz="0" w:space="0" w:color="auto"/>
      </w:divBdr>
    </w:div>
    <w:div w:id="63382417">
      <w:bodyDiv w:val="1"/>
      <w:marLeft w:val="0"/>
      <w:marRight w:val="0"/>
      <w:marTop w:val="0"/>
      <w:marBottom w:val="0"/>
      <w:divBdr>
        <w:top w:val="none" w:sz="0" w:space="0" w:color="auto"/>
        <w:left w:val="none" w:sz="0" w:space="0" w:color="auto"/>
        <w:bottom w:val="none" w:sz="0" w:space="0" w:color="auto"/>
        <w:right w:val="none" w:sz="0" w:space="0" w:color="auto"/>
      </w:divBdr>
    </w:div>
    <w:div w:id="110322312">
      <w:bodyDiv w:val="1"/>
      <w:marLeft w:val="0"/>
      <w:marRight w:val="0"/>
      <w:marTop w:val="0"/>
      <w:marBottom w:val="0"/>
      <w:divBdr>
        <w:top w:val="none" w:sz="0" w:space="0" w:color="auto"/>
        <w:left w:val="none" w:sz="0" w:space="0" w:color="auto"/>
        <w:bottom w:val="none" w:sz="0" w:space="0" w:color="auto"/>
        <w:right w:val="none" w:sz="0" w:space="0" w:color="auto"/>
      </w:divBdr>
    </w:div>
    <w:div w:id="123698616">
      <w:bodyDiv w:val="1"/>
      <w:marLeft w:val="0"/>
      <w:marRight w:val="0"/>
      <w:marTop w:val="0"/>
      <w:marBottom w:val="0"/>
      <w:divBdr>
        <w:top w:val="none" w:sz="0" w:space="0" w:color="auto"/>
        <w:left w:val="none" w:sz="0" w:space="0" w:color="auto"/>
        <w:bottom w:val="none" w:sz="0" w:space="0" w:color="auto"/>
        <w:right w:val="none" w:sz="0" w:space="0" w:color="auto"/>
      </w:divBdr>
    </w:div>
    <w:div w:id="126239419">
      <w:bodyDiv w:val="1"/>
      <w:marLeft w:val="0"/>
      <w:marRight w:val="0"/>
      <w:marTop w:val="0"/>
      <w:marBottom w:val="0"/>
      <w:divBdr>
        <w:top w:val="none" w:sz="0" w:space="0" w:color="auto"/>
        <w:left w:val="none" w:sz="0" w:space="0" w:color="auto"/>
        <w:bottom w:val="none" w:sz="0" w:space="0" w:color="auto"/>
        <w:right w:val="none" w:sz="0" w:space="0" w:color="auto"/>
      </w:divBdr>
    </w:div>
    <w:div w:id="128209150">
      <w:bodyDiv w:val="1"/>
      <w:marLeft w:val="0"/>
      <w:marRight w:val="0"/>
      <w:marTop w:val="0"/>
      <w:marBottom w:val="0"/>
      <w:divBdr>
        <w:top w:val="none" w:sz="0" w:space="0" w:color="auto"/>
        <w:left w:val="none" w:sz="0" w:space="0" w:color="auto"/>
        <w:bottom w:val="none" w:sz="0" w:space="0" w:color="auto"/>
        <w:right w:val="none" w:sz="0" w:space="0" w:color="auto"/>
      </w:divBdr>
    </w:div>
    <w:div w:id="130488095">
      <w:bodyDiv w:val="1"/>
      <w:marLeft w:val="0"/>
      <w:marRight w:val="0"/>
      <w:marTop w:val="0"/>
      <w:marBottom w:val="0"/>
      <w:divBdr>
        <w:top w:val="none" w:sz="0" w:space="0" w:color="auto"/>
        <w:left w:val="none" w:sz="0" w:space="0" w:color="auto"/>
        <w:bottom w:val="none" w:sz="0" w:space="0" w:color="auto"/>
        <w:right w:val="none" w:sz="0" w:space="0" w:color="auto"/>
      </w:divBdr>
    </w:div>
    <w:div w:id="210117511">
      <w:bodyDiv w:val="1"/>
      <w:marLeft w:val="0"/>
      <w:marRight w:val="0"/>
      <w:marTop w:val="0"/>
      <w:marBottom w:val="0"/>
      <w:divBdr>
        <w:top w:val="none" w:sz="0" w:space="0" w:color="auto"/>
        <w:left w:val="none" w:sz="0" w:space="0" w:color="auto"/>
        <w:bottom w:val="none" w:sz="0" w:space="0" w:color="auto"/>
        <w:right w:val="none" w:sz="0" w:space="0" w:color="auto"/>
      </w:divBdr>
    </w:div>
    <w:div w:id="210461587">
      <w:bodyDiv w:val="1"/>
      <w:marLeft w:val="0"/>
      <w:marRight w:val="0"/>
      <w:marTop w:val="0"/>
      <w:marBottom w:val="0"/>
      <w:divBdr>
        <w:top w:val="none" w:sz="0" w:space="0" w:color="auto"/>
        <w:left w:val="none" w:sz="0" w:space="0" w:color="auto"/>
        <w:bottom w:val="none" w:sz="0" w:space="0" w:color="auto"/>
        <w:right w:val="none" w:sz="0" w:space="0" w:color="auto"/>
      </w:divBdr>
    </w:div>
    <w:div w:id="310332080">
      <w:bodyDiv w:val="1"/>
      <w:marLeft w:val="0"/>
      <w:marRight w:val="0"/>
      <w:marTop w:val="0"/>
      <w:marBottom w:val="0"/>
      <w:divBdr>
        <w:top w:val="none" w:sz="0" w:space="0" w:color="auto"/>
        <w:left w:val="none" w:sz="0" w:space="0" w:color="auto"/>
        <w:bottom w:val="none" w:sz="0" w:space="0" w:color="auto"/>
        <w:right w:val="none" w:sz="0" w:space="0" w:color="auto"/>
      </w:divBdr>
    </w:div>
    <w:div w:id="369887687">
      <w:bodyDiv w:val="1"/>
      <w:marLeft w:val="0"/>
      <w:marRight w:val="0"/>
      <w:marTop w:val="0"/>
      <w:marBottom w:val="0"/>
      <w:divBdr>
        <w:top w:val="none" w:sz="0" w:space="0" w:color="auto"/>
        <w:left w:val="none" w:sz="0" w:space="0" w:color="auto"/>
        <w:bottom w:val="none" w:sz="0" w:space="0" w:color="auto"/>
        <w:right w:val="none" w:sz="0" w:space="0" w:color="auto"/>
      </w:divBdr>
    </w:div>
    <w:div w:id="391734403">
      <w:bodyDiv w:val="1"/>
      <w:marLeft w:val="0"/>
      <w:marRight w:val="0"/>
      <w:marTop w:val="0"/>
      <w:marBottom w:val="0"/>
      <w:divBdr>
        <w:top w:val="none" w:sz="0" w:space="0" w:color="auto"/>
        <w:left w:val="none" w:sz="0" w:space="0" w:color="auto"/>
        <w:bottom w:val="none" w:sz="0" w:space="0" w:color="auto"/>
        <w:right w:val="none" w:sz="0" w:space="0" w:color="auto"/>
      </w:divBdr>
    </w:div>
    <w:div w:id="445588827">
      <w:bodyDiv w:val="1"/>
      <w:marLeft w:val="0"/>
      <w:marRight w:val="0"/>
      <w:marTop w:val="0"/>
      <w:marBottom w:val="0"/>
      <w:divBdr>
        <w:top w:val="none" w:sz="0" w:space="0" w:color="auto"/>
        <w:left w:val="none" w:sz="0" w:space="0" w:color="auto"/>
        <w:bottom w:val="none" w:sz="0" w:space="0" w:color="auto"/>
        <w:right w:val="none" w:sz="0" w:space="0" w:color="auto"/>
      </w:divBdr>
    </w:div>
    <w:div w:id="488208201">
      <w:bodyDiv w:val="1"/>
      <w:marLeft w:val="0"/>
      <w:marRight w:val="0"/>
      <w:marTop w:val="0"/>
      <w:marBottom w:val="0"/>
      <w:divBdr>
        <w:top w:val="none" w:sz="0" w:space="0" w:color="auto"/>
        <w:left w:val="none" w:sz="0" w:space="0" w:color="auto"/>
        <w:bottom w:val="none" w:sz="0" w:space="0" w:color="auto"/>
        <w:right w:val="none" w:sz="0" w:space="0" w:color="auto"/>
      </w:divBdr>
    </w:div>
    <w:div w:id="509032275">
      <w:bodyDiv w:val="1"/>
      <w:marLeft w:val="0"/>
      <w:marRight w:val="0"/>
      <w:marTop w:val="0"/>
      <w:marBottom w:val="0"/>
      <w:divBdr>
        <w:top w:val="none" w:sz="0" w:space="0" w:color="auto"/>
        <w:left w:val="none" w:sz="0" w:space="0" w:color="auto"/>
        <w:bottom w:val="none" w:sz="0" w:space="0" w:color="auto"/>
        <w:right w:val="none" w:sz="0" w:space="0" w:color="auto"/>
      </w:divBdr>
    </w:div>
    <w:div w:id="654771120">
      <w:bodyDiv w:val="1"/>
      <w:marLeft w:val="0"/>
      <w:marRight w:val="0"/>
      <w:marTop w:val="0"/>
      <w:marBottom w:val="0"/>
      <w:divBdr>
        <w:top w:val="none" w:sz="0" w:space="0" w:color="auto"/>
        <w:left w:val="none" w:sz="0" w:space="0" w:color="auto"/>
        <w:bottom w:val="none" w:sz="0" w:space="0" w:color="auto"/>
        <w:right w:val="none" w:sz="0" w:space="0" w:color="auto"/>
      </w:divBdr>
    </w:div>
    <w:div w:id="668405768">
      <w:bodyDiv w:val="1"/>
      <w:marLeft w:val="0"/>
      <w:marRight w:val="0"/>
      <w:marTop w:val="0"/>
      <w:marBottom w:val="0"/>
      <w:divBdr>
        <w:top w:val="none" w:sz="0" w:space="0" w:color="auto"/>
        <w:left w:val="none" w:sz="0" w:space="0" w:color="auto"/>
        <w:bottom w:val="none" w:sz="0" w:space="0" w:color="auto"/>
        <w:right w:val="none" w:sz="0" w:space="0" w:color="auto"/>
      </w:divBdr>
    </w:div>
    <w:div w:id="670836332">
      <w:bodyDiv w:val="1"/>
      <w:marLeft w:val="0"/>
      <w:marRight w:val="0"/>
      <w:marTop w:val="0"/>
      <w:marBottom w:val="0"/>
      <w:divBdr>
        <w:top w:val="none" w:sz="0" w:space="0" w:color="auto"/>
        <w:left w:val="none" w:sz="0" w:space="0" w:color="auto"/>
        <w:bottom w:val="none" w:sz="0" w:space="0" w:color="auto"/>
        <w:right w:val="none" w:sz="0" w:space="0" w:color="auto"/>
      </w:divBdr>
    </w:div>
    <w:div w:id="769551531">
      <w:bodyDiv w:val="1"/>
      <w:marLeft w:val="0"/>
      <w:marRight w:val="0"/>
      <w:marTop w:val="0"/>
      <w:marBottom w:val="0"/>
      <w:divBdr>
        <w:top w:val="none" w:sz="0" w:space="0" w:color="auto"/>
        <w:left w:val="none" w:sz="0" w:space="0" w:color="auto"/>
        <w:bottom w:val="none" w:sz="0" w:space="0" w:color="auto"/>
        <w:right w:val="none" w:sz="0" w:space="0" w:color="auto"/>
      </w:divBdr>
    </w:div>
    <w:div w:id="785781262">
      <w:bodyDiv w:val="1"/>
      <w:marLeft w:val="0"/>
      <w:marRight w:val="0"/>
      <w:marTop w:val="0"/>
      <w:marBottom w:val="0"/>
      <w:divBdr>
        <w:top w:val="none" w:sz="0" w:space="0" w:color="auto"/>
        <w:left w:val="none" w:sz="0" w:space="0" w:color="auto"/>
        <w:bottom w:val="none" w:sz="0" w:space="0" w:color="auto"/>
        <w:right w:val="none" w:sz="0" w:space="0" w:color="auto"/>
      </w:divBdr>
    </w:div>
    <w:div w:id="793408841">
      <w:bodyDiv w:val="1"/>
      <w:marLeft w:val="0"/>
      <w:marRight w:val="0"/>
      <w:marTop w:val="0"/>
      <w:marBottom w:val="0"/>
      <w:divBdr>
        <w:top w:val="none" w:sz="0" w:space="0" w:color="auto"/>
        <w:left w:val="none" w:sz="0" w:space="0" w:color="auto"/>
        <w:bottom w:val="none" w:sz="0" w:space="0" w:color="auto"/>
        <w:right w:val="none" w:sz="0" w:space="0" w:color="auto"/>
      </w:divBdr>
    </w:div>
    <w:div w:id="833448206">
      <w:bodyDiv w:val="1"/>
      <w:marLeft w:val="0"/>
      <w:marRight w:val="0"/>
      <w:marTop w:val="0"/>
      <w:marBottom w:val="0"/>
      <w:divBdr>
        <w:top w:val="none" w:sz="0" w:space="0" w:color="auto"/>
        <w:left w:val="none" w:sz="0" w:space="0" w:color="auto"/>
        <w:bottom w:val="none" w:sz="0" w:space="0" w:color="auto"/>
        <w:right w:val="none" w:sz="0" w:space="0" w:color="auto"/>
      </w:divBdr>
    </w:div>
    <w:div w:id="867598273">
      <w:bodyDiv w:val="1"/>
      <w:marLeft w:val="0"/>
      <w:marRight w:val="0"/>
      <w:marTop w:val="0"/>
      <w:marBottom w:val="0"/>
      <w:divBdr>
        <w:top w:val="none" w:sz="0" w:space="0" w:color="auto"/>
        <w:left w:val="none" w:sz="0" w:space="0" w:color="auto"/>
        <w:bottom w:val="none" w:sz="0" w:space="0" w:color="auto"/>
        <w:right w:val="none" w:sz="0" w:space="0" w:color="auto"/>
      </w:divBdr>
    </w:div>
    <w:div w:id="868565872">
      <w:bodyDiv w:val="1"/>
      <w:marLeft w:val="0"/>
      <w:marRight w:val="0"/>
      <w:marTop w:val="0"/>
      <w:marBottom w:val="0"/>
      <w:divBdr>
        <w:top w:val="none" w:sz="0" w:space="0" w:color="auto"/>
        <w:left w:val="none" w:sz="0" w:space="0" w:color="auto"/>
        <w:bottom w:val="none" w:sz="0" w:space="0" w:color="auto"/>
        <w:right w:val="none" w:sz="0" w:space="0" w:color="auto"/>
      </w:divBdr>
    </w:div>
    <w:div w:id="882786202">
      <w:bodyDiv w:val="1"/>
      <w:marLeft w:val="0"/>
      <w:marRight w:val="0"/>
      <w:marTop w:val="0"/>
      <w:marBottom w:val="0"/>
      <w:divBdr>
        <w:top w:val="none" w:sz="0" w:space="0" w:color="auto"/>
        <w:left w:val="none" w:sz="0" w:space="0" w:color="auto"/>
        <w:bottom w:val="none" w:sz="0" w:space="0" w:color="auto"/>
        <w:right w:val="none" w:sz="0" w:space="0" w:color="auto"/>
      </w:divBdr>
    </w:div>
    <w:div w:id="889922194">
      <w:bodyDiv w:val="1"/>
      <w:marLeft w:val="0"/>
      <w:marRight w:val="0"/>
      <w:marTop w:val="0"/>
      <w:marBottom w:val="0"/>
      <w:divBdr>
        <w:top w:val="none" w:sz="0" w:space="0" w:color="auto"/>
        <w:left w:val="none" w:sz="0" w:space="0" w:color="auto"/>
        <w:bottom w:val="none" w:sz="0" w:space="0" w:color="auto"/>
        <w:right w:val="none" w:sz="0" w:space="0" w:color="auto"/>
      </w:divBdr>
    </w:div>
    <w:div w:id="898907296">
      <w:bodyDiv w:val="1"/>
      <w:marLeft w:val="0"/>
      <w:marRight w:val="0"/>
      <w:marTop w:val="0"/>
      <w:marBottom w:val="0"/>
      <w:divBdr>
        <w:top w:val="none" w:sz="0" w:space="0" w:color="auto"/>
        <w:left w:val="none" w:sz="0" w:space="0" w:color="auto"/>
        <w:bottom w:val="none" w:sz="0" w:space="0" w:color="auto"/>
        <w:right w:val="none" w:sz="0" w:space="0" w:color="auto"/>
      </w:divBdr>
    </w:div>
    <w:div w:id="908073380">
      <w:bodyDiv w:val="1"/>
      <w:marLeft w:val="0"/>
      <w:marRight w:val="0"/>
      <w:marTop w:val="0"/>
      <w:marBottom w:val="0"/>
      <w:divBdr>
        <w:top w:val="none" w:sz="0" w:space="0" w:color="auto"/>
        <w:left w:val="none" w:sz="0" w:space="0" w:color="auto"/>
        <w:bottom w:val="none" w:sz="0" w:space="0" w:color="auto"/>
        <w:right w:val="none" w:sz="0" w:space="0" w:color="auto"/>
      </w:divBdr>
    </w:div>
    <w:div w:id="915242786">
      <w:bodyDiv w:val="1"/>
      <w:marLeft w:val="0"/>
      <w:marRight w:val="0"/>
      <w:marTop w:val="0"/>
      <w:marBottom w:val="0"/>
      <w:divBdr>
        <w:top w:val="none" w:sz="0" w:space="0" w:color="auto"/>
        <w:left w:val="none" w:sz="0" w:space="0" w:color="auto"/>
        <w:bottom w:val="none" w:sz="0" w:space="0" w:color="auto"/>
        <w:right w:val="none" w:sz="0" w:space="0" w:color="auto"/>
      </w:divBdr>
    </w:div>
    <w:div w:id="946733602">
      <w:bodyDiv w:val="1"/>
      <w:marLeft w:val="0"/>
      <w:marRight w:val="0"/>
      <w:marTop w:val="0"/>
      <w:marBottom w:val="0"/>
      <w:divBdr>
        <w:top w:val="none" w:sz="0" w:space="0" w:color="auto"/>
        <w:left w:val="none" w:sz="0" w:space="0" w:color="auto"/>
        <w:bottom w:val="none" w:sz="0" w:space="0" w:color="auto"/>
        <w:right w:val="none" w:sz="0" w:space="0" w:color="auto"/>
      </w:divBdr>
    </w:div>
    <w:div w:id="986318615">
      <w:bodyDiv w:val="1"/>
      <w:marLeft w:val="0"/>
      <w:marRight w:val="0"/>
      <w:marTop w:val="0"/>
      <w:marBottom w:val="0"/>
      <w:divBdr>
        <w:top w:val="none" w:sz="0" w:space="0" w:color="auto"/>
        <w:left w:val="none" w:sz="0" w:space="0" w:color="auto"/>
        <w:bottom w:val="none" w:sz="0" w:space="0" w:color="auto"/>
        <w:right w:val="none" w:sz="0" w:space="0" w:color="auto"/>
      </w:divBdr>
    </w:div>
    <w:div w:id="1051029364">
      <w:bodyDiv w:val="1"/>
      <w:marLeft w:val="0"/>
      <w:marRight w:val="0"/>
      <w:marTop w:val="0"/>
      <w:marBottom w:val="0"/>
      <w:divBdr>
        <w:top w:val="none" w:sz="0" w:space="0" w:color="auto"/>
        <w:left w:val="none" w:sz="0" w:space="0" w:color="auto"/>
        <w:bottom w:val="none" w:sz="0" w:space="0" w:color="auto"/>
        <w:right w:val="none" w:sz="0" w:space="0" w:color="auto"/>
      </w:divBdr>
    </w:div>
    <w:div w:id="1057586811">
      <w:bodyDiv w:val="1"/>
      <w:marLeft w:val="0"/>
      <w:marRight w:val="0"/>
      <w:marTop w:val="0"/>
      <w:marBottom w:val="0"/>
      <w:divBdr>
        <w:top w:val="none" w:sz="0" w:space="0" w:color="auto"/>
        <w:left w:val="none" w:sz="0" w:space="0" w:color="auto"/>
        <w:bottom w:val="none" w:sz="0" w:space="0" w:color="auto"/>
        <w:right w:val="none" w:sz="0" w:space="0" w:color="auto"/>
      </w:divBdr>
    </w:div>
    <w:div w:id="1094937561">
      <w:bodyDiv w:val="1"/>
      <w:marLeft w:val="0"/>
      <w:marRight w:val="0"/>
      <w:marTop w:val="0"/>
      <w:marBottom w:val="0"/>
      <w:divBdr>
        <w:top w:val="none" w:sz="0" w:space="0" w:color="auto"/>
        <w:left w:val="none" w:sz="0" w:space="0" w:color="auto"/>
        <w:bottom w:val="none" w:sz="0" w:space="0" w:color="auto"/>
        <w:right w:val="none" w:sz="0" w:space="0" w:color="auto"/>
      </w:divBdr>
    </w:div>
    <w:div w:id="1114902347">
      <w:bodyDiv w:val="1"/>
      <w:marLeft w:val="0"/>
      <w:marRight w:val="0"/>
      <w:marTop w:val="0"/>
      <w:marBottom w:val="0"/>
      <w:divBdr>
        <w:top w:val="none" w:sz="0" w:space="0" w:color="auto"/>
        <w:left w:val="none" w:sz="0" w:space="0" w:color="auto"/>
        <w:bottom w:val="none" w:sz="0" w:space="0" w:color="auto"/>
        <w:right w:val="none" w:sz="0" w:space="0" w:color="auto"/>
      </w:divBdr>
    </w:div>
    <w:div w:id="1137145677">
      <w:bodyDiv w:val="1"/>
      <w:marLeft w:val="0"/>
      <w:marRight w:val="0"/>
      <w:marTop w:val="0"/>
      <w:marBottom w:val="0"/>
      <w:divBdr>
        <w:top w:val="none" w:sz="0" w:space="0" w:color="auto"/>
        <w:left w:val="none" w:sz="0" w:space="0" w:color="auto"/>
        <w:bottom w:val="none" w:sz="0" w:space="0" w:color="auto"/>
        <w:right w:val="none" w:sz="0" w:space="0" w:color="auto"/>
      </w:divBdr>
    </w:div>
    <w:div w:id="1213300100">
      <w:bodyDiv w:val="1"/>
      <w:marLeft w:val="0"/>
      <w:marRight w:val="0"/>
      <w:marTop w:val="0"/>
      <w:marBottom w:val="0"/>
      <w:divBdr>
        <w:top w:val="none" w:sz="0" w:space="0" w:color="auto"/>
        <w:left w:val="none" w:sz="0" w:space="0" w:color="auto"/>
        <w:bottom w:val="none" w:sz="0" w:space="0" w:color="auto"/>
        <w:right w:val="none" w:sz="0" w:space="0" w:color="auto"/>
      </w:divBdr>
    </w:div>
    <w:div w:id="1224751080">
      <w:bodyDiv w:val="1"/>
      <w:marLeft w:val="0"/>
      <w:marRight w:val="0"/>
      <w:marTop w:val="0"/>
      <w:marBottom w:val="0"/>
      <w:divBdr>
        <w:top w:val="none" w:sz="0" w:space="0" w:color="auto"/>
        <w:left w:val="none" w:sz="0" w:space="0" w:color="auto"/>
        <w:bottom w:val="none" w:sz="0" w:space="0" w:color="auto"/>
        <w:right w:val="none" w:sz="0" w:space="0" w:color="auto"/>
      </w:divBdr>
    </w:div>
    <w:div w:id="1318194374">
      <w:bodyDiv w:val="1"/>
      <w:marLeft w:val="0"/>
      <w:marRight w:val="0"/>
      <w:marTop w:val="0"/>
      <w:marBottom w:val="0"/>
      <w:divBdr>
        <w:top w:val="none" w:sz="0" w:space="0" w:color="auto"/>
        <w:left w:val="none" w:sz="0" w:space="0" w:color="auto"/>
        <w:bottom w:val="none" w:sz="0" w:space="0" w:color="auto"/>
        <w:right w:val="none" w:sz="0" w:space="0" w:color="auto"/>
      </w:divBdr>
    </w:div>
    <w:div w:id="1348293967">
      <w:bodyDiv w:val="1"/>
      <w:marLeft w:val="0"/>
      <w:marRight w:val="0"/>
      <w:marTop w:val="0"/>
      <w:marBottom w:val="0"/>
      <w:divBdr>
        <w:top w:val="none" w:sz="0" w:space="0" w:color="auto"/>
        <w:left w:val="none" w:sz="0" w:space="0" w:color="auto"/>
        <w:bottom w:val="none" w:sz="0" w:space="0" w:color="auto"/>
        <w:right w:val="none" w:sz="0" w:space="0" w:color="auto"/>
      </w:divBdr>
    </w:div>
    <w:div w:id="1420563713">
      <w:bodyDiv w:val="1"/>
      <w:marLeft w:val="0"/>
      <w:marRight w:val="0"/>
      <w:marTop w:val="0"/>
      <w:marBottom w:val="0"/>
      <w:divBdr>
        <w:top w:val="none" w:sz="0" w:space="0" w:color="auto"/>
        <w:left w:val="none" w:sz="0" w:space="0" w:color="auto"/>
        <w:bottom w:val="none" w:sz="0" w:space="0" w:color="auto"/>
        <w:right w:val="none" w:sz="0" w:space="0" w:color="auto"/>
      </w:divBdr>
    </w:div>
    <w:div w:id="1528444725">
      <w:bodyDiv w:val="1"/>
      <w:marLeft w:val="0"/>
      <w:marRight w:val="0"/>
      <w:marTop w:val="0"/>
      <w:marBottom w:val="0"/>
      <w:divBdr>
        <w:top w:val="none" w:sz="0" w:space="0" w:color="auto"/>
        <w:left w:val="none" w:sz="0" w:space="0" w:color="auto"/>
        <w:bottom w:val="none" w:sz="0" w:space="0" w:color="auto"/>
        <w:right w:val="none" w:sz="0" w:space="0" w:color="auto"/>
      </w:divBdr>
    </w:div>
    <w:div w:id="1531071577">
      <w:bodyDiv w:val="1"/>
      <w:marLeft w:val="0"/>
      <w:marRight w:val="0"/>
      <w:marTop w:val="0"/>
      <w:marBottom w:val="0"/>
      <w:divBdr>
        <w:top w:val="none" w:sz="0" w:space="0" w:color="auto"/>
        <w:left w:val="none" w:sz="0" w:space="0" w:color="auto"/>
        <w:bottom w:val="none" w:sz="0" w:space="0" w:color="auto"/>
        <w:right w:val="none" w:sz="0" w:space="0" w:color="auto"/>
      </w:divBdr>
    </w:div>
    <w:div w:id="1542664649">
      <w:bodyDiv w:val="1"/>
      <w:marLeft w:val="0"/>
      <w:marRight w:val="0"/>
      <w:marTop w:val="0"/>
      <w:marBottom w:val="0"/>
      <w:divBdr>
        <w:top w:val="none" w:sz="0" w:space="0" w:color="auto"/>
        <w:left w:val="none" w:sz="0" w:space="0" w:color="auto"/>
        <w:bottom w:val="none" w:sz="0" w:space="0" w:color="auto"/>
        <w:right w:val="none" w:sz="0" w:space="0" w:color="auto"/>
      </w:divBdr>
    </w:div>
    <w:div w:id="1611740274">
      <w:bodyDiv w:val="1"/>
      <w:marLeft w:val="0"/>
      <w:marRight w:val="0"/>
      <w:marTop w:val="0"/>
      <w:marBottom w:val="0"/>
      <w:divBdr>
        <w:top w:val="none" w:sz="0" w:space="0" w:color="auto"/>
        <w:left w:val="none" w:sz="0" w:space="0" w:color="auto"/>
        <w:bottom w:val="none" w:sz="0" w:space="0" w:color="auto"/>
        <w:right w:val="none" w:sz="0" w:space="0" w:color="auto"/>
      </w:divBdr>
    </w:div>
    <w:div w:id="1614706791">
      <w:bodyDiv w:val="1"/>
      <w:marLeft w:val="0"/>
      <w:marRight w:val="0"/>
      <w:marTop w:val="0"/>
      <w:marBottom w:val="0"/>
      <w:divBdr>
        <w:top w:val="none" w:sz="0" w:space="0" w:color="auto"/>
        <w:left w:val="none" w:sz="0" w:space="0" w:color="auto"/>
        <w:bottom w:val="none" w:sz="0" w:space="0" w:color="auto"/>
        <w:right w:val="none" w:sz="0" w:space="0" w:color="auto"/>
      </w:divBdr>
    </w:div>
    <w:div w:id="1680304473">
      <w:bodyDiv w:val="1"/>
      <w:marLeft w:val="0"/>
      <w:marRight w:val="0"/>
      <w:marTop w:val="0"/>
      <w:marBottom w:val="0"/>
      <w:divBdr>
        <w:top w:val="none" w:sz="0" w:space="0" w:color="auto"/>
        <w:left w:val="none" w:sz="0" w:space="0" w:color="auto"/>
        <w:bottom w:val="none" w:sz="0" w:space="0" w:color="auto"/>
        <w:right w:val="none" w:sz="0" w:space="0" w:color="auto"/>
      </w:divBdr>
    </w:div>
    <w:div w:id="1693149174">
      <w:bodyDiv w:val="1"/>
      <w:marLeft w:val="0"/>
      <w:marRight w:val="0"/>
      <w:marTop w:val="0"/>
      <w:marBottom w:val="0"/>
      <w:divBdr>
        <w:top w:val="none" w:sz="0" w:space="0" w:color="auto"/>
        <w:left w:val="none" w:sz="0" w:space="0" w:color="auto"/>
        <w:bottom w:val="none" w:sz="0" w:space="0" w:color="auto"/>
        <w:right w:val="none" w:sz="0" w:space="0" w:color="auto"/>
      </w:divBdr>
    </w:div>
    <w:div w:id="1727332604">
      <w:bodyDiv w:val="1"/>
      <w:marLeft w:val="0"/>
      <w:marRight w:val="0"/>
      <w:marTop w:val="0"/>
      <w:marBottom w:val="0"/>
      <w:divBdr>
        <w:top w:val="none" w:sz="0" w:space="0" w:color="auto"/>
        <w:left w:val="none" w:sz="0" w:space="0" w:color="auto"/>
        <w:bottom w:val="none" w:sz="0" w:space="0" w:color="auto"/>
        <w:right w:val="none" w:sz="0" w:space="0" w:color="auto"/>
      </w:divBdr>
    </w:div>
    <w:div w:id="1783038842">
      <w:bodyDiv w:val="1"/>
      <w:marLeft w:val="0"/>
      <w:marRight w:val="0"/>
      <w:marTop w:val="0"/>
      <w:marBottom w:val="0"/>
      <w:divBdr>
        <w:top w:val="none" w:sz="0" w:space="0" w:color="auto"/>
        <w:left w:val="none" w:sz="0" w:space="0" w:color="auto"/>
        <w:bottom w:val="none" w:sz="0" w:space="0" w:color="auto"/>
        <w:right w:val="none" w:sz="0" w:space="0" w:color="auto"/>
      </w:divBdr>
    </w:div>
    <w:div w:id="1785921865">
      <w:bodyDiv w:val="1"/>
      <w:marLeft w:val="0"/>
      <w:marRight w:val="0"/>
      <w:marTop w:val="0"/>
      <w:marBottom w:val="0"/>
      <w:divBdr>
        <w:top w:val="none" w:sz="0" w:space="0" w:color="auto"/>
        <w:left w:val="none" w:sz="0" w:space="0" w:color="auto"/>
        <w:bottom w:val="none" w:sz="0" w:space="0" w:color="auto"/>
        <w:right w:val="none" w:sz="0" w:space="0" w:color="auto"/>
      </w:divBdr>
    </w:div>
    <w:div w:id="1842499920">
      <w:bodyDiv w:val="1"/>
      <w:marLeft w:val="0"/>
      <w:marRight w:val="0"/>
      <w:marTop w:val="0"/>
      <w:marBottom w:val="0"/>
      <w:divBdr>
        <w:top w:val="none" w:sz="0" w:space="0" w:color="auto"/>
        <w:left w:val="none" w:sz="0" w:space="0" w:color="auto"/>
        <w:bottom w:val="none" w:sz="0" w:space="0" w:color="auto"/>
        <w:right w:val="none" w:sz="0" w:space="0" w:color="auto"/>
      </w:divBdr>
    </w:div>
    <w:div w:id="1917130357">
      <w:bodyDiv w:val="1"/>
      <w:marLeft w:val="0"/>
      <w:marRight w:val="0"/>
      <w:marTop w:val="0"/>
      <w:marBottom w:val="0"/>
      <w:divBdr>
        <w:top w:val="none" w:sz="0" w:space="0" w:color="auto"/>
        <w:left w:val="none" w:sz="0" w:space="0" w:color="auto"/>
        <w:bottom w:val="none" w:sz="0" w:space="0" w:color="auto"/>
        <w:right w:val="none" w:sz="0" w:space="0" w:color="auto"/>
      </w:divBdr>
    </w:div>
    <w:div w:id="1985424971">
      <w:bodyDiv w:val="1"/>
      <w:marLeft w:val="0"/>
      <w:marRight w:val="0"/>
      <w:marTop w:val="0"/>
      <w:marBottom w:val="0"/>
      <w:divBdr>
        <w:top w:val="none" w:sz="0" w:space="0" w:color="auto"/>
        <w:left w:val="none" w:sz="0" w:space="0" w:color="auto"/>
        <w:bottom w:val="none" w:sz="0" w:space="0" w:color="auto"/>
        <w:right w:val="none" w:sz="0" w:space="0" w:color="auto"/>
      </w:divBdr>
    </w:div>
    <w:div w:id="2062483457">
      <w:bodyDiv w:val="1"/>
      <w:marLeft w:val="0"/>
      <w:marRight w:val="0"/>
      <w:marTop w:val="0"/>
      <w:marBottom w:val="0"/>
      <w:divBdr>
        <w:top w:val="none" w:sz="0" w:space="0" w:color="auto"/>
        <w:left w:val="none" w:sz="0" w:space="0" w:color="auto"/>
        <w:bottom w:val="none" w:sz="0" w:space="0" w:color="auto"/>
        <w:right w:val="none" w:sz="0" w:space="0" w:color="auto"/>
      </w:divBdr>
    </w:div>
    <w:div w:id="2114588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go:docsCustomData xmlns:go="http://customooxmlschemas.google.com/" roundtripDataSignature="AMtx7mjbo9nEiXSp8xBu/zmYAC/sIkczLg==">AMUW2mUWk8cZo9ENZTXpcg/pJ1KWOSx+DUoC8gMy6hslO4aRR9QepgAeXm5HtgP/rfBy7XhD/i5IzJxTTTx5gUAF/SGg/oQo8DhvddF2EalncW5ZUwu2YWvAk+rDufZ+73PBh63zeN+P9LQD3xeKAV3G+1LXR767QzVFwvt2sbz3lwSMjiQKp/U=</go:docsCustomData>
</go:gDocsCustomXmlDataStorage>
</file>

<file path=customXml/itemProps1.xml><?xml version="1.0" encoding="utf-8"?>
<ds:datastoreItem xmlns:ds="http://schemas.openxmlformats.org/officeDocument/2006/customXml" ds:itemID="{74DE5239-1380-4A96-A9EE-426FC9186C9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3228</TotalTime>
  <Pages>48</Pages>
  <Words>9565</Words>
  <Characters>54522</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GANGES JUTE PVT. LTD.</Company>
  <LinksUpToDate>false</LinksUpToDate>
  <CharactersWithSpaces>63960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Dated of Issue: 28.01.2016                                                         Revision date – 01.07.2020                                                             Issue No. : 02, Revised: 00</dc:subject>
  <dc:creator>shyam2</dc:creator>
  <cp:lastModifiedBy>lakshmankumarbetha@hotmail.com</cp:lastModifiedBy>
  <cp:revision>94</cp:revision>
  <cp:lastPrinted>2024-10-14T13:48:00Z</cp:lastPrinted>
  <dcterms:created xsi:type="dcterms:W3CDTF">2012-08-24T07:17:00Z</dcterms:created>
  <dcterms:modified xsi:type="dcterms:W3CDTF">2026-04-02T09:40:00Z</dcterms:modified>
</cp:coreProperties>
</file>