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81AD" w14:textId="564DCCB8" w:rsidR="00A23FAF" w:rsidRDefault="00F03117" w:rsidP="00974ADC">
      <w:pPr>
        <w:pStyle w:val="BodyText"/>
        <w:spacing w:before="2"/>
        <w:jc w:val="both"/>
        <w:rPr>
          <w:rFonts w:ascii="Times New Roman"/>
          <w:sz w:val="23"/>
        </w:rPr>
      </w:pPr>
      <w:r>
        <w:rPr>
          <w:rFonts w:ascii="Cambria"/>
          <w:b/>
          <w:i/>
          <w:noProof/>
          <w:sz w:val="43"/>
        </w:rPr>
        <mc:AlternateContent>
          <mc:Choice Requires="wps">
            <w:drawing>
              <wp:anchor distT="0" distB="0" distL="114300" distR="114300" simplePos="0" relativeHeight="251659776" behindDoc="0" locked="0" layoutInCell="1" allowOverlap="1" wp14:anchorId="01B3A4A3" wp14:editId="7C8219AD">
                <wp:simplePos x="0" y="0"/>
                <wp:positionH relativeFrom="column">
                  <wp:posOffset>-588433</wp:posOffset>
                </wp:positionH>
                <wp:positionV relativeFrom="paragraph">
                  <wp:posOffset>7763933</wp:posOffset>
                </wp:positionV>
                <wp:extent cx="3826933" cy="1388534"/>
                <wp:effectExtent l="0" t="0" r="2540" b="2540"/>
                <wp:wrapNone/>
                <wp:docPr id="623434835" name="Rectangle 3"/>
                <wp:cNvGraphicFramePr/>
                <a:graphic xmlns:a="http://schemas.openxmlformats.org/drawingml/2006/main">
                  <a:graphicData uri="http://schemas.microsoft.com/office/word/2010/wordprocessingShape">
                    <wps:wsp>
                      <wps:cNvSpPr/>
                      <wps:spPr>
                        <a:xfrm>
                          <a:off x="0" y="0"/>
                          <a:ext cx="3826933" cy="1388534"/>
                        </a:xfrm>
                        <a:prstGeom prst="rect">
                          <a:avLst/>
                        </a:prstGeom>
                        <a:solidFill>
                          <a:srgbClr val="3E6CA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1B715B" w14:textId="6E51F6A9" w:rsidR="00F03117" w:rsidRPr="00F03117" w:rsidRDefault="00F03117" w:rsidP="00F03117">
                            <w:pPr>
                              <w:jc w:val="cente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3117">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 No.: BCPL/HR/2024/00</w:t>
                            </w:r>
                            <w:r w:rsidR="00C343FD">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03117">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6DFC26D" w14:textId="7E9A25B9" w:rsidR="00F03117" w:rsidRDefault="00874300" w:rsidP="00F03117">
                            <w:pPr>
                              <w:jc w:val="cente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 Review</w:t>
                            </w:r>
                            <w:r w:rsidR="00F03117" w:rsidRPr="00F03117">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 : 01/</w:t>
                            </w:r>
                            <w: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w:t>
                            </w:r>
                            <w:r w:rsidR="00F03117" w:rsidRPr="00F03117">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p w14:paraId="2A91BD45" w14:textId="06E6285F" w:rsidR="00BD49E7" w:rsidRPr="00F03117" w:rsidRDefault="00BD49E7" w:rsidP="00F03117">
                            <w:pPr>
                              <w:jc w:val="cente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 Review Date : 01/04/27</w:t>
                            </w:r>
                          </w:p>
                          <w:p w14:paraId="64C20A3E" w14:textId="20B913FC" w:rsidR="00F03117" w:rsidRPr="00F03117" w:rsidRDefault="00F03117" w:rsidP="00F03117">
                            <w:pPr>
                              <w:jc w:val="cente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3117">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Revision No.: 0</w:t>
                            </w:r>
                            <w:r w:rsidR="00874300">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3A4A3" id="Rectangle 3" o:spid="_x0000_s1026" style="position:absolute;left:0;text-align:left;margin-left:-46.35pt;margin-top:611.35pt;width:301.35pt;height:109.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" fillcolor="#3e6ca4" stroked="f" strokeweight="2pt">
                <v:textbox>
                  <w:txbxContent>
                    <w:p w14:paraId="031B715B" w14:textId="6E51F6A9" w:rsidR="00F03117" w:rsidRPr="00F03117" w:rsidRDefault="00F03117" w:rsidP="00F03117">
                      <w:pPr>
                        <w:jc w:val="cente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3117">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 No.: BCPL/HR/2024/00</w:t>
                      </w:r>
                      <w:r w:rsidR="00C343FD">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03117">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6DFC26D" w14:textId="7E9A25B9" w:rsidR="00F03117" w:rsidRDefault="00874300" w:rsidP="00F03117">
                      <w:pPr>
                        <w:jc w:val="cente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 Review</w:t>
                      </w:r>
                      <w:r w:rsidR="00F03117" w:rsidRPr="00F03117">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Date : 01/</w:t>
                      </w:r>
                      <w: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04</w:t>
                      </w:r>
                      <w:r w:rsidR="00F03117" w:rsidRPr="00F03117">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p w14:paraId="2A91BD45" w14:textId="06E6285F" w:rsidR="00BD49E7" w:rsidRPr="00F03117" w:rsidRDefault="00BD49E7" w:rsidP="00F03117">
                      <w:pPr>
                        <w:jc w:val="cente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 Review Date : 01/04/27</w:t>
                      </w:r>
                    </w:p>
                    <w:p w14:paraId="64C20A3E" w14:textId="20B913FC" w:rsidR="00F03117" w:rsidRPr="00F03117" w:rsidRDefault="00F03117" w:rsidP="00F03117">
                      <w:pPr>
                        <w:jc w:val="center"/>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03117">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Revision No.: 0</w:t>
                      </w:r>
                      <w:r w:rsidR="00874300">
                        <w:rPr>
                          <w:rFonts w:ascii="Arial" w:hAnsi="Arial" w:cs="Arial"/>
                          <w:color w:val="FFFFFF" w:themeColor="background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rect>
            </w:pict>
          </mc:Fallback>
        </mc:AlternateContent>
      </w:r>
      <w:r w:rsidR="00ED7D6F">
        <w:rPr>
          <w:rFonts w:ascii="Cambria"/>
          <w:b/>
          <w:i/>
          <w:noProof/>
          <w:sz w:val="43"/>
        </w:rPr>
        <w:drawing>
          <wp:anchor distT="0" distB="0" distL="114300" distR="114300" simplePos="0" relativeHeight="251655680" behindDoc="1" locked="0" layoutInCell="1" allowOverlap="1" wp14:anchorId="6BA02C92" wp14:editId="316E10F5">
            <wp:simplePos x="0" y="0"/>
            <wp:positionH relativeFrom="column">
              <wp:posOffset>-1054100</wp:posOffset>
            </wp:positionH>
            <wp:positionV relativeFrom="paragraph">
              <wp:posOffset>-1007745</wp:posOffset>
            </wp:positionV>
            <wp:extent cx="7560945" cy="10694035"/>
            <wp:effectExtent l="0" t="0" r="1905" b="0"/>
            <wp:wrapTight wrapText="bothSides">
              <wp:wrapPolygon edited="0">
                <wp:start x="0" y="0"/>
                <wp:lineTo x="0" y="21547"/>
                <wp:lineTo x="21551" y="21547"/>
                <wp:lineTo x="21551" y="0"/>
                <wp:lineTo x="0" y="0"/>
              </wp:wrapPolygon>
            </wp:wrapTight>
            <wp:docPr id="62989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9093"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560945" cy="10694035"/>
                    </a:xfrm>
                    <a:prstGeom prst="rect">
                      <a:avLst/>
                    </a:prstGeom>
                  </pic:spPr>
                </pic:pic>
              </a:graphicData>
            </a:graphic>
            <wp14:sizeRelH relativeFrom="margin">
              <wp14:pctWidth>0</wp14:pctWidth>
            </wp14:sizeRelH>
            <wp14:sizeRelV relativeFrom="margin">
              <wp14:pctHeight>0</wp14:pctHeight>
            </wp14:sizeRelV>
          </wp:anchor>
        </w:drawing>
      </w:r>
    </w:p>
    <w:p w14:paraId="1A27FD91" w14:textId="679C4397" w:rsidR="00CD3A8D" w:rsidRPr="006E5972" w:rsidRDefault="00CD3A8D" w:rsidP="00974ADC">
      <w:pPr>
        <w:pStyle w:val="BodyText"/>
        <w:jc w:val="both"/>
        <w:rPr>
          <w:rFonts w:ascii="Cambria"/>
          <w:b/>
          <w:i/>
          <w:sz w:val="20"/>
          <w:highlight w:val="yellow"/>
        </w:rPr>
      </w:pPr>
    </w:p>
    <w:p w14:paraId="14D60F26" w14:textId="02C960B6" w:rsidR="00A23FAF" w:rsidRPr="00AE2856" w:rsidRDefault="00A23FAF" w:rsidP="00F43FE8">
      <w:pPr>
        <w:jc w:val="center"/>
        <w:rPr>
          <w:b/>
          <w:bCs/>
          <w:i/>
          <w:iCs/>
          <w:color w:val="244061" w:themeColor="accent1" w:themeShade="80"/>
          <w:w w:val="105"/>
          <w:sz w:val="32"/>
          <w:szCs w:val="32"/>
          <w:u w:val="single"/>
        </w:rPr>
      </w:pPr>
      <w:bookmarkStart w:id="0" w:name="_Toc179899143"/>
      <w:bookmarkStart w:id="1" w:name="_Toc179899304"/>
      <w:bookmarkStart w:id="2" w:name="_Toc179899546"/>
      <w:r w:rsidRPr="00BA3EAD">
        <w:rPr>
          <w:b/>
          <w:bCs/>
          <w:i/>
          <w:iCs/>
          <w:color w:val="244061" w:themeColor="accent1" w:themeShade="80"/>
          <w:w w:val="105"/>
          <w:sz w:val="36"/>
          <w:szCs w:val="36"/>
          <w:u w:val="single"/>
        </w:rPr>
        <w:t>Welcome Message</w:t>
      </w:r>
    </w:p>
    <w:p w14:paraId="4541AD4A" w14:textId="77777777" w:rsidR="00A23FAF" w:rsidRDefault="00A23FAF" w:rsidP="00974ADC">
      <w:pPr>
        <w:jc w:val="both"/>
        <w:rPr>
          <w:w w:val="105"/>
        </w:rPr>
      </w:pPr>
    </w:p>
    <w:p w14:paraId="56B29918" w14:textId="77777777" w:rsidR="00ED52AA" w:rsidRPr="00ED52AA" w:rsidRDefault="00ED52AA" w:rsidP="00974ADC">
      <w:pPr>
        <w:jc w:val="both"/>
        <w:rPr>
          <w:b/>
          <w:bCs/>
          <w:w w:val="105"/>
          <w:sz w:val="24"/>
          <w:szCs w:val="24"/>
        </w:rPr>
      </w:pPr>
      <w:r w:rsidRPr="00ED52AA">
        <w:rPr>
          <w:b/>
          <w:bCs/>
          <w:w w:val="105"/>
          <w:sz w:val="24"/>
          <w:szCs w:val="24"/>
        </w:rPr>
        <w:t>Dear Team,</w:t>
      </w:r>
    </w:p>
    <w:p w14:paraId="1CA82322" w14:textId="77777777" w:rsidR="00ED52AA" w:rsidRPr="00ED52AA" w:rsidRDefault="00ED52AA" w:rsidP="00974ADC">
      <w:pPr>
        <w:jc w:val="both"/>
        <w:rPr>
          <w:b/>
          <w:bCs/>
          <w:w w:val="105"/>
          <w:sz w:val="24"/>
          <w:szCs w:val="24"/>
        </w:rPr>
      </w:pPr>
    </w:p>
    <w:p w14:paraId="79589B07" w14:textId="77777777" w:rsidR="00ED52AA" w:rsidRPr="00ED52AA" w:rsidRDefault="00ED52AA" w:rsidP="00974ADC">
      <w:pPr>
        <w:jc w:val="both"/>
        <w:rPr>
          <w:b/>
          <w:bCs/>
          <w:w w:val="105"/>
          <w:sz w:val="24"/>
          <w:szCs w:val="24"/>
        </w:rPr>
      </w:pPr>
      <w:r w:rsidRPr="00ED52AA">
        <w:rPr>
          <w:b/>
          <w:bCs/>
          <w:w w:val="105"/>
          <w:sz w:val="24"/>
          <w:szCs w:val="24"/>
        </w:rPr>
        <w:t>Welcome to Bhabani Colors Pvt. Ltd.!</w:t>
      </w:r>
    </w:p>
    <w:p w14:paraId="574046EA" w14:textId="77777777" w:rsidR="00ED52AA" w:rsidRPr="00ED52AA" w:rsidRDefault="00ED52AA" w:rsidP="00974ADC">
      <w:pPr>
        <w:jc w:val="both"/>
        <w:rPr>
          <w:b/>
          <w:bCs/>
          <w:w w:val="105"/>
          <w:sz w:val="24"/>
          <w:szCs w:val="24"/>
        </w:rPr>
      </w:pPr>
    </w:p>
    <w:p w14:paraId="57ED6416" w14:textId="77777777" w:rsidR="00ED52AA" w:rsidRPr="00ED52AA" w:rsidRDefault="00ED52AA" w:rsidP="00974ADC">
      <w:pPr>
        <w:jc w:val="both"/>
        <w:rPr>
          <w:w w:val="105"/>
          <w:sz w:val="24"/>
          <w:szCs w:val="24"/>
        </w:rPr>
      </w:pPr>
      <w:r w:rsidRPr="00ED52AA">
        <w:rPr>
          <w:w w:val="105"/>
          <w:sz w:val="24"/>
          <w:szCs w:val="24"/>
        </w:rPr>
        <w:t>We are thrilled to have you as part of our growing family. As a leading manufacturer in the pigments and coatings industry, Bhabani Colors has built a legacy of innovation, sustainability, and excellence. Our success is deeply rooted in the dedication, talent, and shared vision of our employees, and we are excited for you to contribute to our journey.</w:t>
      </w:r>
    </w:p>
    <w:p w14:paraId="49257B1B" w14:textId="77777777" w:rsidR="00ED52AA" w:rsidRPr="00ED52AA" w:rsidRDefault="00ED52AA" w:rsidP="00974ADC">
      <w:pPr>
        <w:jc w:val="both"/>
        <w:rPr>
          <w:w w:val="105"/>
          <w:sz w:val="24"/>
          <w:szCs w:val="24"/>
        </w:rPr>
      </w:pPr>
    </w:p>
    <w:p w14:paraId="3DF08FDA" w14:textId="77777777" w:rsidR="00ED52AA" w:rsidRPr="00ED52AA" w:rsidRDefault="00ED52AA" w:rsidP="00974ADC">
      <w:pPr>
        <w:jc w:val="both"/>
        <w:rPr>
          <w:w w:val="105"/>
          <w:sz w:val="24"/>
          <w:szCs w:val="24"/>
        </w:rPr>
      </w:pPr>
      <w:r w:rsidRPr="00ED52AA">
        <w:rPr>
          <w:w w:val="105"/>
          <w:sz w:val="24"/>
          <w:szCs w:val="24"/>
        </w:rPr>
        <w:t>This Employee Handbook is designed to provide you with a comprehensive understanding of the values, policies, and expectations that guide our organization. It is more than just a rulebook; it is a reflection of our culture, commitment to inclusivity, and dedication to fostering a positive and supportive work environment for all.</w:t>
      </w:r>
    </w:p>
    <w:p w14:paraId="50CB7E41" w14:textId="77777777" w:rsidR="00ED52AA" w:rsidRPr="00ED52AA" w:rsidRDefault="00ED52AA" w:rsidP="00974ADC">
      <w:pPr>
        <w:jc w:val="both"/>
        <w:rPr>
          <w:w w:val="105"/>
          <w:sz w:val="24"/>
          <w:szCs w:val="24"/>
        </w:rPr>
      </w:pPr>
    </w:p>
    <w:p w14:paraId="29B75836" w14:textId="77777777" w:rsidR="00ED52AA" w:rsidRPr="00ED52AA" w:rsidRDefault="00ED52AA" w:rsidP="00974ADC">
      <w:pPr>
        <w:jc w:val="both"/>
        <w:rPr>
          <w:w w:val="105"/>
          <w:sz w:val="24"/>
          <w:szCs w:val="24"/>
        </w:rPr>
      </w:pPr>
      <w:r w:rsidRPr="00ED52AA">
        <w:rPr>
          <w:w w:val="105"/>
          <w:sz w:val="24"/>
          <w:szCs w:val="24"/>
        </w:rPr>
        <w:t>At Bhabani Colors, we believe that every employee is integral to our mission of delivering high-quality products while prioritizing environmental stewardship and social responsibility. We strive to create a workplace where your ideas are valued, your contributions are recognized, and your professional growth is nurtured.</w:t>
      </w:r>
    </w:p>
    <w:p w14:paraId="79BFC5DD" w14:textId="77777777" w:rsidR="00ED52AA" w:rsidRPr="00ED52AA" w:rsidRDefault="00ED52AA" w:rsidP="00974ADC">
      <w:pPr>
        <w:jc w:val="both"/>
        <w:rPr>
          <w:w w:val="105"/>
          <w:sz w:val="24"/>
          <w:szCs w:val="24"/>
        </w:rPr>
      </w:pPr>
    </w:p>
    <w:p w14:paraId="4D169C9B" w14:textId="77777777" w:rsidR="00ED52AA" w:rsidRPr="00ED52AA" w:rsidRDefault="00ED52AA" w:rsidP="00974ADC">
      <w:pPr>
        <w:jc w:val="both"/>
        <w:rPr>
          <w:w w:val="105"/>
          <w:sz w:val="24"/>
          <w:szCs w:val="24"/>
        </w:rPr>
      </w:pPr>
      <w:r w:rsidRPr="00ED52AA">
        <w:rPr>
          <w:w w:val="105"/>
          <w:sz w:val="24"/>
          <w:szCs w:val="24"/>
        </w:rPr>
        <w:t>As you familiarize yourself with this handbook, you’ll find detailed information about our policies, benefits, and resources available to support you in your role. We encourage you to approach your work with curiosity, innovation, and collaboration, keeping our shared goals and values at the forefront of everything you do.</w:t>
      </w:r>
    </w:p>
    <w:p w14:paraId="7782C0BE" w14:textId="77777777" w:rsidR="00ED52AA" w:rsidRPr="00ED52AA" w:rsidRDefault="00ED52AA" w:rsidP="00974ADC">
      <w:pPr>
        <w:jc w:val="both"/>
        <w:rPr>
          <w:w w:val="105"/>
          <w:sz w:val="24"/>
          <w:szCs w:val="24"/>
        </w:rPr>
      </w:pPr>
    </w:p>
    <w:p w14:paraId="6E294270" w14:textId="77777777" w:rsidR="00ED52AA" w:rsidRPr="00ED52AA" w:rsidRDefault="00ED52AA" w:rsidP="00974ADC">
      <w:pPr>
        <w:jc w:val="both"/>
        <w:rPr>
          <w:w w:val="105"/>
          <w:sz w:val="24"/>
          <w:szCs w:val="24"/>
        </w:rPr>
      </w:pPr>
      <w:r w:rsidRPr="00ED52AA">
        <w:rPr>
          <w:w w:val="105"/>
          <w:sz w:val="24"/>
          <w:szCs w:val="24"/>
        </w:rPr>
        <w:t>Our doors are always open, and we value your feedback and suggestions. Together, let’s continue to uphold the reputation of excellence that Bhabani Colors is known for while forging new paths for success and sustainability.</w:t>
      </w:r>
    </w:p>
    <w:p w14:paraId="3FE6C7FC" w14:textId="77777777" w:rsidR="00ED52AA" w:rsidRPr="00ED52AA" w:rsidRDefault="00ED52AA" w:rsidP="00974ADC">
      <w:pPr>
        <w:jc w:val="both"/>
        <w:rPr>
          <w:w w:val="105"/>
          <w:sz w:val="24"/>
          <w:szCs w:val="24"/>
        </w:rPr>
      </w:pPr>
    </w:p>
    <w:p w14:paraId="1392EDC9" w14:textId="77777777" w:rsidR="00ED52AA" w:rsidRPr="00ED52AA" w:rsidRDefault="00ED52AA" w:rsidP="00974ADC">
      <w:pPr>
        <w:jc w:val="both"/>
        <w:rPr>
          <w:w w:val="105"/>
          <w:sz w:val="24"/>
          <w:szCs w:val="24"/>
        </w:rPr>
      </w:pPr>
      <w:r w:rsidRPr="00ED52AA">
        <w:rPr>
          <w:w w:val="105"/>
          <w:sz w:val="24"/>
          <w:szCs w:val="24"/>
        </w:rPr>
        <w:t>Once again, welcome aboard! We look forward to witnessing your achievements and growing together as a team.</w:t>
      </w:r>
    </w:p>
    <w:p w14:paraId="06B8E654" w14:textId="77777777" w:rsidR="00ED52AA" w:rsidRPr="00ED52AA" w:rsidRDefault="00ED52AA" w:rsidP="00974ADC">
      <w:pPr>
        <w:jc w:val="both"/>
        <w:rPr>
          <w:b/>
          <w:bCs/>
          <w:w w:val="105"/>
          <w:sz w:val="24"/>
          <w:szCs w:val="24"/>
        </w:rPr>
      </w:pPr>
    </w:p>
    <w:p w14:paraId="7E68E1BB" w14:textId="77777777" w:rsidR="00ED52AA" w:rsidRDefault="00ED52AA" w:rsidP="00974ADC">
      <w:pPr>
        <w:jc w:val="both"/>
        <w:rPr>
          <w:b/>
          <w:bCs/>
          <w:w w:val="105"/>
          <w:sz w:val="24"/>
          <w:szCs w:val="24"/>
        </w:rPr>
      </w:pPr>
      <w:r w:rsidRPr="00ED52AA">
        <w:rPr>
          <w:b/>
          <w:bCs/>
          <w:w w:val="105"/>
          <w:sz w:val="24"/>
          <w:szCs w:val="24"/>
        </w:rPr>
        <w:t>Warm regards,</w:t>
      </w:r>
    </w:p>
    <w:p w14:paraId="739C6CFD" w14:textId="011AF7EA" w:rsidR="00ED52AA" w:rsidRDefault="00C343FD" w:rsidP="00974ADC">
      <w:pPr>
        <w:jc w:val="both"/>
        <w:rPr>
          <w:b/>
          <w:bCs/>
          <w:w w:val="105"/>
          <w:sz w:val="24"/>
          <w:szCs w:val="24"/>
        </w:rPr>
      </w:pPr>
      <w:r>
        <w:rPr>
          <w:noProof/>
          <w:bdr w:val="none" w:sz="0" w:space="0" w:color="auto" w:frame="1"/>
        </w:rPr>
        <w:drawing>
          <wp:anchor distT="0" distB="0" distL="114300" distR="114300" simplePos="0" relativeHeight="251656704" behindDoc="1" locked="0" layoutInCell="1" allowOverlap="1" wp14:anchorId="25EE4FA7" wp14:editId="5970B139">
            <wp:simplePos x="0" y="0"/>
            <wp:positionH relativeFrom="column">
              <wp:posOffset>-190712</wp:posOffset>
            </wp:positionH>
            <wp:positionV relativeFrom="paragraph">
              <wp:posOffset>147320</wp:posOffset>
            </wp:positionV>
            <wp:extent cx="2167255" cy="1179195"/>
            <wp:effectExtent l="0" t="0" r="0" b="0"/>
            <wp:wrapTight wrapText="bothSides">
              <wp:wrapPolygon edited="0">
                <wp:start x="1709" y="698"/>
                <wp:lineTo x="1709" y="2443"/>
                <wp:lineTo x="2278" y="6979"/>
                <wp:lineTo x="1329" y="9771"/>
                <wp:lineTo x="2088" y="10468"/>
                <wp:lineTo x="10822" y="12562"/>
                <wp:lineTo x="3418" y="13958"/>
                <wp:lineTo x="1519" y="14656"/>
                <wp:lineTo x="1709" y="17447"/>
                <wp:lineTo x="7025" y="17447"/>
                <wp:lineTo x="10822" y="12562"/>
                <wp:lineTo x="17657" y="9771"/>
                <wp:lineTo x="17847" y="7328"/>
                <wp:lineTo x="14619" y="6979"/>
                <wp:lineTo x="18607" y="3141"/>
                <wp:lineTo x="18417" y="698"/>
                <wp:lineTo x="1709" y="698"/>
              </wp:wrapPolygon>
            </wp:wrapTight>
            <wp:docPr id="102726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7255" cy="11791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1B2A5E" w14:textId="69C68CF8" w:rsidR="000B4D32" w:rsidRDefault="000B4D32" w:rsidP="00974ADC">
      <w:pPr>
        <w:jc w:val="both"/>
        <w:rPr>
          <w:b/>
          <w:bCs/>
          <w:w w:val="105"/>
          <w:sz w:val="24"/>
          <w:szCs w:val="24"/>
        </w:rPr>
      </w:pPr>
    </w:p>
    <w:p w14:paraId="4DD09A5C" w14:textId="77777777" w:rsidR="000B4D32" w:rsidRDefault="000B4D32" w:rsidP="00974ADC">
      <w:pPr>
        <w:jc w:val="both"/>
        <w:rPr>
          <w:b/>
          <w:bCs/>
          <w:w w:val="105"/>
          <w:sz w:val="24"/>
          <w:szCs w:val="24"/>
        </w:rPr>
      </w:pPr>
    </w:p>
    <w:p w14:paraId="66CA7005" w14:textId="77777777" w:rsidR="000B4D32" w:rsidRPr="00ED52AA" w:rsidRDefault="000B4D32" w:rsidP="00974ADC">
      <w:pPr>
        <w:jc w:val="both"/>
        <w:rPr>
          <w:b/>
          <w:bCs/>
          <w:w w:val="105"/>
          <w:sz w:val="24"/>
          <w:szCs w:val="24"/>
        </w:rPr>
      </w:pPr>
    </w:p>
    <w:p w14:paraId="4F7FCDB3" w14:textId="77777777" w:rsidR="00E56627" w:rsidRDefault="00E56627" w:rsidP="00974ADC">
      <w:pPr>
        <w:jc w:val="both"/>
        <w:rPr>
          <w:w w:val="105"/>
          <w:sz w:val="24"/>
          <w:szCs w:val="24"/>
        </w:rPr>
      </w:pPr>
    </w:p>
    <w:p w14:paraId="31CB3E48" w14:textId="77777777" w:rsidR="00ED7D6F" w:rsidRDefault="00ED7D6F" w:rsidP="00974ADC">
      <w:pPr>
        <w:jc w:val="both"/>
        <w:rPr>
          <w:w w:val="105"/>
          <w:sz w:val="24"/>
          <w:szCs w:val="24"/>
        </w:rPr>
      </w:pPr>
    </w:p>
    <w:p w14:paraId="58303D07" w14:textId="77777777" w:rsidR="00ED7D6F" w:rsidRDefault="00ED7D6F" w:rsidP="00974ADC">
      <w:pPr>
        <w:jc w:val="both"/>
        <w:rPr>
          <w:w w:val="105"/>
          <w:sz w:val="24"/>
          <w:szCs w:val="24"/>
        </w:rPr>
      </w:pPr>
    </w:p>
    <w:p w14:paraId="60CFAAC2" w14:textId="77777777" w:rsidR="00ED7D6F" w:rsidRDefault="00ED7D6F" w:rsidP="00974ADC">
      <w:pPr>
        <w:jc w:val="both"/>
        <w:rPr>
          <w:b/>
          <w:bCs/>
          <w:w w:val="105"/>
          <w:sz w:val="24"/>
          <w:szCs w:val="24"/>
        </w:rPr>
      </w:pPr>
    </w:p>
    <w:p w14:paraId="69B0252D" w14:textId="77777777" w:rsidR="00C343FD" w:rsidRPr="00ED7D6F" w:rsidRDefault="00C343FD" w:rsidP="00974ADC">
      <w:pPr>
        <w:jc w:val="both"/>
        <w:rPr>
          <w:b/>
          <w:bCs/>
          <w:w w:val="105"/>
          <w:sz w:val="24"/>
          <w:szCs w:val="24"/>
        </w:rPr>
      </w:pPr>
    </w:p>
    <w:p w14:paraId="57FBA4C1" w14:textId="028CFA2E" w:rsidR="00F26C5D" w:rsidRPr="00BA3EAD" w:rsidRDefault="00F26C5D" w:rsidP="00F43FE8">
      <w:pPr>
        <w:jc w:val="center"/>
        <w:rPr>
          <w:b/>
          <w:bCs/>
          <w:i/>
          <w:iCs/>
          <w:color w:val="244061" w:themeColor="accent1" w:themeShade="80"/>
          <w:w w:val="105"/>
          <w:sz w:val="36"/>
          <w:szCs w:val="36"/>
          <w:u w:val="single"/>
        </w:rPr>
      </w:pPr>
      <w:r w:rsidRPr="00BA3EAD">
        <w:rPr>
          <w:b/>
          <w:bCs/>
          <w:i/>
          <w:iCs/>
          <w:color w:val="244061" w:themeColor="accent1" w:themeShade="80"/>
          <w:w w:val="105"/>
          <w:sz w:val="36"/>
          <w:szCs w:val="36"/>
          <w:u w:val="single"/>
        </w:rPr>
        <w:lastRenderedPageBreak/>
        <w:t>About Us</w:t>
      </w:r>
      <w:bookmarkEnd w:id="0"/>
      <w:bookmarkEnd w:id="1"/>
      <w:bookmarkEnd w:id="2"/>
    </w:p>
    <w:p w14:paraId="6BEC68A3" w14:textId="77777777" w:rsidR="00F26C5D" w:rsidRPr="006E5972" w:rsidRDefault="00F26C5D" w:rsidP="00974ADC">
      <w:pPr>
        <w:spacing w:line="254" w:lineRule="auto"/>
        <w:jc w:val="both"/>
        <w:rPr>
          <w:rFonts w:ascii="Verdana"/>
          <w:w w:val="110"/>
          <w:sz w:val="24"/>
        </w:rPr>
      </w:pPr>
    </w:p>
    <w:p w14:paraId="6508BEC7" w14:textId="77777777" w:rsidR="00AB202F" w:rsidRDefault="00AB202F" w:rsidP="00974ADC">
      <w:pPr>
        <w:spacing w:line="254" w:lineRule="auto"/>
        <w:jc w:val="both"/>
        <w:rPr>
          <w:rFonts w:asciiTheme="minorHAnsi" w:hAnsiTheme="minorHAnsi" w:cstheme="minorHAnsi"/>
          <w:sz w:val="24"/>
          <w:szCs w:val="24"/>
        </w:rPr>
      </w:pPr>
      <w:r w:rsidRPr="00AB202F">
        <w:rPr>
          <w:rFonts w:asciiTheme="minorHAnsi" w:hAnsiTheme="minorHAnsi" w:cstheme="minorHAnsi"/>
          <w:sz w:val="24"/>
          <w:szCs w:val="24"/>
        </w:rPr>
        <w:t>Bhabani Colors Pvt. Ltd. is a distinguished leader in the pigment and dye manufacturing industry, renowned for delivering vibrant and high-quality color solutions for diverse applications such as paints, textiles, plastics, and printing inks. Founded with a vision to innovate and provide sustainable products, our company has developed a robust infrastructure and a team of skilled professionals who uphold our commitment to excellence.</w:t>
      </w:r>
    </w:p>
    <w:p w14:paraId="0D9D660A" w14:textId="77777777" w:rsidR="00172623" w:rsidRPr="00AB202F" w:rsidRDefault="00172623" w:rsidP="00974ADC">
      <w:pPr>
        <w:spacing w:line="254" w:lineRule="auto"/>
        <w:jc w:val="both"/>
        <w:rPr>
          <w:rFonts w:asciiTheme="minorHAnsi" w:hAnsiTheme="minorHAnsi" w:cstheme="minorHAnsi"/>
          <w:sz w:val="24"/>
          <w:szCs w:val="24"/>
        </w:rPr>
      </w:pPr>
    </w:p>
    <w:p w14:paraId="1B8BCB29" w14:textId="77777777" w:rsidR="00AB202F" w:rsidRDefault="00AB202F" w:rsidP="00974ADC">
      <w:pPr>
        <w:spacing w:line="254" w:lineRule="auto"/>
        <w:jc w:val="both"/>
        <w:rPr>
          <w:rFonts w:asciiTheme="minorHAnsi" w:hAnsiTheme="minorHAnsi" w:cstheme="minorHAnsi"/>
          <w:sz w:val="24"/>
          <w:szCs w:val="24"/>
        </w:rPr>
      </w:pPr>
      <w:r w:rsidRPr="00AB202F">
        <w:rPr>
          <w:rFonts w:asciiTheme="minorHAnsi" w:hAnsiTheme="minorHAnsi" w:cstheme="minorHAnsi"/>
          <w:sz w:val="24"/>
          <w:szCs w:val="24"/>
        </w:rPr>
        <w:t>At Bhabani Colors, we take pride in our state-of-the-art manufacturing facilities, equipped with the latest technology to produce a wide range of pigments that meet both local and international quality standards. Our products are known for their consistency, durability, and environmental compatibility, which is essential in a world increasingly focused on sustainability.</w:t>
      </w:r>
    </w:p>
    <w:p w14:paraId="0BF62698" w14:textId="77777777" w:rsidR="00172623" w:rsidRPr="00AB202F" w:rsidRDefault="00172623" w:rsidP="00974ADC">
      <w:pPr>
        <w:spacing w:line="254" w:lineRule="auto"/>
        <w:jc w:val="both"/>
        <w:rPr>
          <w:rFonts w:asciiTheme="minorHAnsi" w:hAnsiTheme="minorHAnsi" w:cstheme="minorHAnsi"/>
          <w:sz w:val="24"/>
          <w:szCs w:val="24"/>
        </w:rPr>
      </w:pPr>
    </w:p>
    <w:p w14:paraId="5CFDA8D4" w14:textId="77777777" w:rsidR="00AB202F" w:rsidRDefault="00AB202F" w:rsidP="00974ADC">
      <w:pPr>
        <w:spacing w:line="254" w:lineRule="auto"/>
        <w:jc w:val="both"/>
        <w:rPr>
          <w:rFonts w:asciiTheme="minorHAnsi" w:hAnsiTheme="minorHAnsi" w:cstheme="minorHAnsi"/>
          <w:sz w:val="24"/>
          <w:szCs w:val="24"/>
        </w:rPr>
      </w:pPr>
      <w:r w:rsidRPr="00AB202F">
        <w:rPr>
          <w:rFonts w:asciiTheme="minorHAnsi" w:hAnsiTheme="minorHAnsi" w:cstheme="minorHAnsi"/>
          <w:sz w:val="24"/>
          <w:szCs w:val="24"/>
        </w:rPr>
        <w:t>With a focus on customer satisfaction, we ensure our pigments are tailor-made to meet specific needs, ensuring vibrant and lasting results for our clients across various industries. Our research and development teams work continuously to improve product performance and explore new ways to reduce environmental impact, making sure we contribute to a cleaner and greener future.</w:t>
      </w:r>
    </w:p>
    <w:p w14:paraId="3483FA4F" w14:textId="77777777" w:rsidR="00172623" w:rsidRPr="00AB202F" w:rsidRDefault="00172623" w:rsidP="00974ADC">
      <w:pPr>
        <w:spacing w:line="254" w:lineRule="auto"/>
        <w:jc w:val="both"/>
        <w:rPr>
          <w:rFonts w:asciiTheme="minorHAnsi" w:hAnsiTheme="minorHAnsi" w:cstheme="minorHAnsi"/>
          <w:sz w:val="24"/>
          <w:szCs w:val="24"/>
        </w:rPr>
      </w:pPr>
    </w:p>
    <w:p w14:paraId="0A42AB0E" w14:textId="77777777" w:rsidR="00AB202F" w:rsidRDefault="00AB202F" w:rsidP="00974ADC">
      <w:pPr>
        <w:spacing w:line="254" w:lineRule="auto"/>
        <w:jc w:val="both"/>
        <w:rPr>
          <w:rFonts w:asciiTheme="minorHAnsi" w:hAnsiTheme="minorHAnsi" w:cstheme="minorHAnsi"/>
          <w:sz w:val="24"/>
          <w:szCs w:val="24"/>
        </w:rPr>
      </w:pPr>
      <w:r w:rsidRPr="00AB202F">
        <w:rPr>
          <w:rFonts w:asciiTheme="minorHAnsi" w:hAnsiTheme="minorHAnsi" w:cstheme="minorHAnsi"/>
          <w:sz w:val="24"/>
          <w:szCs w:val="24"/>
        </w:rPr>
        <w:t>As we continue to grow, we remain deeply committed to delivering high-quality products, maintaining ethical business practices, and fostering a culture of innovation. At Bhabani Colors, we are not just about pigments; we are about creating a lasting, positive impact on our environment and communities.</w:t>
      </w:r>
    </w:p>
    <w:p w14:paraId="4E6AB9CE" w14:textId="77777777" w:rsidR="00172623" w:rsidRPr="00AB202F" w:rsidRDefault="00172623" w:rsidP="00974ADC">
      <w:pPr>
        <w:spacing w:line="254" w:lineRule="auto"/>
        <w:jc w:val="both"/>
        <w:rPr>
          <w:rFonts w:asciiTheme="minorHAnsi" w:hAnsiTheme="minorHAnsi" w:cstheme="minorHAnsi"/>
          <w:sz w:val="24"/>
          <w:szCs w:val="24"/>
        </w:rPr>
      </w:pPr>
    </w:p>
    <w:p w14:paraId="38A075F5" w14:textId="250EC39D" w:rsidR="00CD3A8D" w:rsidRPr="006E5972" w:rsidRDefault="00AB202F" w:rsidP="00482A85">
      <w:pPr>
        <w:spacing w:line="254" w:lineRule="auto"/>
        <w:jc w:val="both"/>
        <w:rPr>
          <w:noProof/>
          <w:highlight w:val="yellow"/>
        </w:rPr>
      </w:pPr>
      <w:r w:rsidRPr="00AB202F">
        <w:rPr>
          <w:rFonts w:asciiTheme="minorHAnsi" w:hAnsiTheme="minorHAnsi" w:cstheme="minorHAnsi"/>
          <w:sz w:val="24"/>
          <w:szCs w:val="24"/>
        </w:rPr>
        <w:t xml:space="preserve">For more information, please visit our website: </w:t>
      </w:r>
      <w:hyperlink r:id="rId10" w:history="1">
        <w:r w:rsidR="00482A85" w:rsidRPr="005E2BAC">
          <w:rPr>
            <w:rStyle w:val="Hyperlink"/>
          </w:rPr>
          <w:t>https://bhabanipigments.com/</w:t>
        </w:r>
      </w:hyperlink>
      <w:r w:rsidR="00482A85">
        <w:t xml:space="preserve"> </w:t>
      </w:r>
    </w:p>
    <w:p w14:paraId="0EF6DCA0" w14:textId="77777777" w:rsidR="00CD3A8D" w:rsidRPr="006E5972" w:rsidRDefault="00CD3A8D" w:rsidP="00974ADC">
      <w:pPr>
        <w:pStyle w:val="BodyText"/>
        <w:spacing w:before="3"/>
        <w:jc w:val="both"/>
        <w:rPr>
          <w:noProof/>
          <w:highlight w:val="yellow"/>
        </w:rPr>
      </w:pPr>
    </w:p>
    <w:p w14:paraId="109F5560" w14:textId="77777777" w:rsidR="00CD3A8D" w:rsidRPr="006E5972" w:rsidRDefault="00CD3A8D" w:rsidP="00974ADC">
      <w:pPr>
        <w:pStyle w:val="BodyText"/>
        <w:spacing w:before="3"/>
        <w:jc w:val="both"/>
        <w:rPr>
          <w:noProof/>
          <w:highlight w:val="yellow"/>
        </w:rPr>
      </w:pPr>
    </w:p>
    <w:p w14:paraId="135AC602" w14:textId="77777777" w:rsidR="00CD3A8D" w:rsidRPr="006E5972" w:rsidRDefault="00CD3A8D" w:rsidP="00974ADC">
      <w:pPr>
        <w:pStyle w:val="BodyText"/>
        <w:spacing w:before="3"/>
        <w:jc w:val="both"/>
        <w:rPr>
          <w:noProof/>
          <w:highlight w:val="yellow"/>
        </w:rPr>
      </w:pPr>
    </w:p>
    <w:p w14:paraId="4E6085A1" w14:textId="77777777" w:rsidR="00CD3A8D" w:rsidRPr="006E5972" w:rsidRDefault="00CD3A8D" w:rsidP="00974ADC">
      <w:pPr>
        <w:pStyle w:val="BodyText"/>
        <w:spacing w:before="3"/>
        <w:jc w:val="both"/>
        <w:rPr>
          <w:noProof/>
          <w:highlight w:val="yellow"/>
        </w:rPr>
      </w:pPr>
    </w:p>
    <w:p w14:paraId="7D07D6E4" w14:textId="77777777" w:rsidR="00CD3A8D" w:rsidRPr="006E5972" w:rsidRDefault="00CD3A8D" w:rsidP="00974ADC">
      <w:pPr>
        <w:pStyle w:val="BodyText"/>
        <w:spacing w:before="3"/>
        <w:jc w:val="both"/>
        <w:rPr>
          <w:noProof/>
          <w:highlight w:val="yellow"/>
        </w:rPr>
      </w:pPr>
    </w:p>
    <w:p w14:paraId="1692CDDE" w14:textId="77777777" w:rsidR="00CD3A8D" w:rsidRPr="006E5972" w:rsidRDefault="00CD3A8D" w:rsidP="00974ADC">
      <w:pPr>
        <w:pStyle w:val="BodyText"/>
        <w:spacing w:before="3"/>
        <w:jc w:val="both"/>
        <w:rPr>
          <w:noProof/>
          <w:highlight w:val="yellow"/>
        </w:rPr>
      </w:pPr>
    </w:p>
    <w:p w14:paraId="5C9DB9DF" w14:textId="77777777" w:rsidR="00CD3A8D" w:rsidRPr="006E5972" w:rsidRDefault="00CD3A8D" w:rsidP="00974ADC">
      <w:pPr>
        <w:pStyle w:val="BodyText"/>
        <w:spacing w:before="3"/>
        <w:jc w:val="both"/>
        <w:rPr>
          <w:rFonts w:ascii="Cambria"/>
          <w:b/>
          <w:i/>
          <w:sz w:val="20"/>
          <w:highlight w:val="yellow"/>
        </w:rPr>
      </w:pPr>
    </w:p>
    <w:p w14:paraId="0F77688D" w14:textId="77777777" w:rsidR="00EB3130" w:rsidRPr="006E5972" w:rsidRDefault="00EB3130" w:rsidP="00974ADC">
      <w:pPr>
        <w:pStyle w:val="BodyText"/>
        <w:spacing w:before="5"/>
        <w:jc w:val="both"/>
        <w:rPr>
          <w:rFonts w:ascii="Cambria"/>
          <w:b/>
          <w:i/>
          <w:sz w:val="84"/>
          <w:highlight w:val="yellow"/>
        </w:rPr>
      </w:pPr>
    </w:p>
    <w:p w14:paraId="0F77689C" w14:textId="77777777" w:rsidR="00EB3130" w:rsidRPr="006E5972" w:rsidRDefault="00EB3130" w:rsidP="00974ADC">
      <w:pPr>
        <w:spacing w:line="254" w:lineRule="auto"/>
        <w:jc w:val="both"/>
        <w:rPr>
          <w:rFonts w:ascii="Verdana"/>
          <w:sz w:val="20"/>
          <w:highlight w:val="yellow"/>
        </w:rPr>
        <w:sectPr w:rsidR="00EB3130" w:rsidRPr="006E5972" w:rsidSect="00F26C5D">
          <w:headerReference w:type="default" r:id="rId11"/>
          <w:footerReference w:type="default" r:id="rId12"/>
          <w:type w:val="continuous"/>
          <w:pgSz w:w="11920" w:h="16860"/>
          <w:pgMar w:top="1600" w:right="1020" w:bottom="280" w:left="1660" w:header="576" w:footer="720" w:gutter="0"/>
          <w:cols w:space="720"/>
          <w:titlePg/>
          <w:docGrid w:linePitch="299"/>
        </w:sectPr>
      </w:pPr>
    </w:p>
    <w:p w14:paraId="5C26CAC4" w14:textId="77777777" w:rsidR="000E29DA" w:rsidRDefault="000E29DA" w:rsidP="00974ADC">
      <w:pPr>
        <w:jc w:val="both"/>
        <w:rPr>
          <w:rFonts w:ascii="Verdana"/>
          <w:sz w:val="24"/>
          <w:highlight w:val="yellow"/>
        </w:rPr>
      </w:pPr>
    </w:p>
    <w:p w14:paraId="72605BEE" w14:textId="77777777" w:rsidR="00F26C5D" w:rsidRPr="00F26C5D" w:rsidRDefault="00F26C5D" w:rsidP="00974ADC">
      <w:pPr>
        <w:jc w:val="both"/>
        <w:rPr>
          <w:rFonts w:ascii="Verdana"/>
          <w:sz w:val="24"/>
          <w:highlight w:val="yellow"/>
        </w:rPr>
      </w:pPr>
    </w:p>
    <w:p w14:paraId="0B50DBA6" w14:textId="77777777" w:rsidR="00F26C5D" w:rsidRDefault="00F26C5D" w:rsidP="00974ADC">
      <w:pPr>
        <w:jc w:val="both"/>
        <w:rPr>
          <w:rFonts w:ascii="Verdana"/>
          <w:sz w:val="24"/>
          <w:highlight w:val="yellow"/>
        </w:rPr>
      </w:pPr>
    </w:p>
    <w:p w14:paraId="0F7768AD" w14:textId="77777777" w:rsidR="00EB3130" w:rsidRPr="006E5972" w:rsidRDefault="00EB3130" w:rsidP="00BC3085">
      <w:pPr>
        <w:pStyle w:val="BodyText"/>
        <w:jc w:val="center"/>
        <w:rPr>
          <w:rFonts w:ascii="Verdana"/>
          <w:sz w:val="20"/>
          <w:highlight w:val="yellow"/>
        </w:rPr>
      </w:pPr>
    </w:p>
    <w:p w14:paraId="5445CC74" w14:textId="760D8720" w:rsidR="00B42343" w:rsidRPr="00BA3EAD" w:rsidRDefault="00F306DD" w:rsidP="00BC3085">
      <w:pPr>
        <w:jc w:val="center"/>
        <w:rPr>
          <w:b/>
          <w:bCs/>
          <w:i/>
          <w:iCs/>
          <w:color w:val="244061" w:themeColor="accent1" w:themeShade="80"/>
          <w:w w:val="105"/>
          <w:sz w:val="36"/>
          <w:szCs w:val="36"/>
          <w:u w:val="single"/>
        </w:rPr>
      </w:pPr>
      <w:bookmarkStart w:id="3" w:name="_Toc179899144"/>
      <w:bookmarkStart w:id="4" w:name="_Toc179899305"/>
      <w:bookmarkStart w:id="5" w:name="_Toc179899547"/>
      <w:r>
        <w:rPr>
          <w:b/>
          <w:bCs/>
          <w:i/>
          <w:iCs/>
          <w:color w:val="244061" w:themeColor="accent1" w:themeShade="80"/>
          <w:w w:val="105"/>
          <w:sz w:val="36"/>
          <w:szCs w:val="36"/>
          <w:u w:val="single"/>
        </w:rPr>
        <w:t>Our</w:t>
      </w:r>
      <w:r w:rsidR="007B5F4B" w:rsidRPr="00BA3EAD">
        <w:rPr>
          <w:b/>
          <w:bCs/>
          <w:i/>
          <w:iCs/>
          <w:color w:val="244061" w:themeColor="accent1" w:themeShade="80"/>
          <w:w w:val="105"/>
          <w:sz w:val="36"/>
          <w:szCs w:val="36"/>
          <w:u w:val="single"/>
        </w:rPr>
        <w:t xml:space="preserve"> V</w:t>
      </w:r>
      <w:bookmarkEnd w:id="3"/>
      <w:bookmarkEnd w:id="4"/>
      <w:bookmarkEnd w:id="5"/>
      <w:r>
        <w:rPr>
          <w:b/>
          <w:bCs/>
          <w:i/>
          <w:iCs/>
          <w:color w:val="244061" w:themeColor="accent1" w:themeShade="80"/>
          <w:w w:val="105"/>
          <w:sz w:val="36"/>
          <w:szCs w:val="36"/>
          <w:u w:val="single"/>
        </w:rPr>
        <w:t>ision</w:t>
      </w:r>
    </w:p>
    <w:p w14:paraId="02A16665" w14:textId="263C8E94" w:rsidR="00CF1515" w:rsidRPr="00571A18" w:rsidRDefault="00933872" w:rsidP="00BC3085">
      <w:pPr>
        <w:spacing w:before="301"/>
        <w:ind w:right="545"/>
        <w:jc w:val="both"/>
        <w:rPr>
          <w:rFonts w:ascii="Georgia"/>
          <w:b/>
          <w:i/>
          <w:w w:val="105"/>
          <w:sz w:val="96"/>
          <w:szCs w:val="56"/>
        </w:rPr>
      </w:pPr>
      <w:r w:rsidRPr="00933872">
        <w:rPr>
          <w:rFonts w:ascii="Georgia"/>
          <w:b/>
          <w:i/>
          <w:w w:val="105"/>
          <w:sz w:val="28"/>
        </w:rPr>
        <w:t>To be the global industry benchmark for quality, innovation and sustainability in the pigment industry</w:t>
      </w:r>
      <w:r w:rsidR="00091956">
        <w:rPr>
          <w:rFonts w:ascii="Georgia"/>
          <w:b/>
          <w:i/>
          <w:w w:val="105"/>
          <w:sz w:val="28"/>
        </w:rPr>
        <w:t>.</w:t>
      </w:r>
    </w:p>
    <w:p w14:paraId="0F7768B2" w14:textId="77777777" w:rsidR="00EB3130" w:rsidRDefault="00EB3130" w:rsidP="00974ADC">
      <w:pPr>
        <w:pStyle w:val="BodyText"/>
        <w:spacing w:before="4"/>
        <w:jc w:val="both"/>
        <w:rPr>
          <w:rFonts w:ascii="Georgia"/>
          <w:i/>
          <w:sz w:val="42"/>
          <w:highlight w:val="yellow"/>
        </w:rPr>
      </w:pPr>
    </w:p>
    <w:p w14:paraId="15ED5521" w14:textId="77777777" w:rsidR="00295A08" w:rsidRDefault="00295A08" w:rsidP="00974ADC">
      <w:pPr>
        <w:pStyle w:val="BodyText"/>
        <w:spacing w:before="4"/>
        <w:jc w:val="both"/>
        <w:rPr>
          <w:rFonts w:ascii="Georgia"/>
          <w:i/>
          <w:sz w:val="42"/>
          <w:highlight w:val="yellow"/>
        </w:rPr>
      </w:pPr>
    </w:p>
    <w:p w14:paraId="68AB5A13" w14:textId="77777777" w:rsidR="00295A08" w:rsidRPr="006E5972" w:rsidRDefault="00295A08" w:rsidP="00974ADC">
      <w:pPr>
        <w:pStyle w:val="BodyText"/>
        <w:spacing w:before="4"/>
        <w:jc w:val="both"/>
        <w:rPr>
          <w:rFonts w:ascii="Georgia"/>
          <w:i/>
          <w:sz w:val="42"/>
          <w:highlight w:val="yellow"/>
        </w:rPr>
      </w:pPr>
    </w:p>
    <w:p w14:paraId="1EC7F056" w14:textId="77777777" w:rsidR="00AE23CB" w:rsidRPr="006E5972" w:rsidRDefault="00AE23CB" w:rsidP="00974ADC">
      <w:pPr>
        <w:pStyle w:val="BodyText"/>
        <w:spacing w:before="4"/>
        <w:jc w:val="both"/>
        <w:rPr>
          <w:rFonts w:ascii="Georgia"/>
          <w:i/>
          <w:sz w:val="60"/>
          <w:highlight w:val="yellow"/>
        </w:rPr>
      </w:pPr>
    </w:p>
    <w:p w14:paraId="09CBCA9C" w14:textId="7DDAD499" w:rsidR="00571A18" w:rsidRDefault="007B5F4B" w:rsidP="00BC3085">
      <w:pPr>
        <w:jc w:val="center"/>
        <w:rPr>
          <w:b/>
          <w:bCs/>
          <w:i/>
          <w:iCs/>
          <w:color w:val="244061" w:themeColor="accent1" w:themeShade="80"/>
          <w:w w:val="105"/>
          <w:sz w:val="36"/>
          <w:szCs w:val="36"/>
          <w:u w:val="single"/>
        </w:rPr>
      </w:pPr>
      <w:bookmarkStart w:id="6" w:name="_Toc179899145"/>
      <w:bookmarkStart w:id="7" w:name="_Toc179899306"/>
      <w:bookmarkStart w:id="8" w:name="_Toc179899548"/>
      <w:r w:rsidRPr="00BA3EAD">
        <w:rPr>
          <w:b/>
          <w:bCs/>
          <w:i/>
          <w:iCs/>
          <w:color w:val="244061" w:themeColor="accent1" w:themeShade="80"/>
          <w:w w:val="105"/>
          <w:sz w:val="36"/>
          <w:szCs w:val="36"/>
          <w:u w:val="single"/>
        </w:rPr>
        <w:t>O</w:t>
      </w:r>
      <w:r w:rsidR="00F306DD">
        <w:rPr>
          <w:b/>
          <w:bCs/>
          <w:i/>
          <w:iCs/>
          <w:color w:val="244061" w:themeColor="accent1" w:themeShade="80"/>
          <w:w w:val="105"/>
          <w:sz w:val="36"/>
          <w:szCs w:val="36"/>
          <w:u w:val="single"/>
        </w:rPr>
        <w:t>ur</w:t>
      </w:r>
      <w:r w:rsidRPr="00BA3EAD">
        <w:rPr>
          <w:b/>
          <w:bCs/>
          <w:i/>
          <w:iCs/>
          <w:color w:val="244061" w:themeColor="accent1" w:themeShade="80"/>
          <w:w w:val="105"/>
          <w:sz w:val="36"/>
          <w:szCs w:val="36"/>
          <w:u w:val="single"/>
        </w:rPr>
        <w:t xml:space="preserve"> M</w:t>
      </w:r>
      <w:bookmarkEnd w:id="6"/>
      <w:bookmarkEnd w:id="7"/>
      <w:bookmarkEnd w:id="8"/>
      <w:r w:rsidR="00F306DD">
        <w:rPr>
          <w:b/>
          <w:bCs/>
          <w:i/>
          <w:iCs/>
          <w:color w:val="244061" w:themeColor="accent1" w:themeShade="80"/>
          <w:w w:val="105"/>
          <w:sz w:val="36"/>
          <w:szCs w:val="36"/>
          <w:u w:val="single"/>
        </w:rPr>
        <w:t>ission</w:t>
      </w:r>
    </w:p>
    <w:p w14:paraId="12E99FF4" w14:textId="77777777" w:rsidR="004D1AD4" w:rsidRPr="00BA3EAD" w:rsidRDefault="004D1AD4" w:rsidP="00974ADC">
      <w:pPr>
        <w:jc w:val="both"/>
        <w:rPr>
          <w:b/>
          <w:bCs/>
          <w:i/>
          <w:iCs/>
          <w:color w:val="244061" w:themeColor="accent1" w:themeShade="80"/>
          <w:w w:val="105"/>
          <w:sz w:val="36"/>
          <w:szCs w:val="36"/>
          <w:u w:val="single"/>
        </w:rPr>
      </w:pPr>
    </w:p>
    <w:p w14:paraId="0F7768C7" w14:textId="7BE1F209" w:rsidR="00571A18" w:rsidRPr="006E5972" w:rsidRDefault="00933872" w:rsidP="00974ADC">
      <w:pPr>
        <w:spacing w:before="79" w:line="288" w:lineRule="auto"/>
        <w:ind w:right="115"/>
        <w:jc w:val="both"/>
        <w:rPr>
          <w:rFonts w:ascii="Georgia"/>
          <w:sz w:val="28"/>
          <w:highlight w:val="yellow"/>
        </w:rPr>
        <w:sectPr w:rsidR="00571A18" w:rsidRPr="006E5972">
          <w:pgSz w:w="11910" w:h="16850"/>
          <w:pgMar w:top="1380" w:right="1020" w:bottom="280" w:left="1300" w:header="720" w:footer="720" w:gutter="0"/>
          <w:cols w:space="720"/>
        </w:sectPr>
      </w:pPr>
      <w:r w:rsidRPr="00933872">
        <w:rPr>
          <w:rFonts w:ascii="Georgia"/>
          <w:b/>
          <w:i/>
          <w:w w:val="105"/>
          <w:sz w:val="28"/>
        </w:rPr>
        <w:t>To be regarded as an ethical and price competitive supplier of high quality pigments to a global customer base</w:t>
      </w:r>
      <w:r w:rsidR="007B74A9">
        <w:rPr>
          <w:rFonts w:ascii="Georgia"/>
          <w:b/>
          <w:i/>
          <w:w w:val="105"/>
          <w:sz w:val="28"/>
        </w:rPr>
        <w:t>.</w:t>
      </w:r>
    </w:p>
    <w:p w14:paraId="7850D318" w14:textId="4FF7429F" w:rsidR="00AB68C4" w:rsidRDefault="00AB68C4" w:rsidP="00974ADC">
      <w:pPr>
        <w:jc w:val="both"/>
        <w:rPr>
          <w:b/>
          <w:bCs/>
          <w:i/>
          <w:iCs/>
          <w:color w:val="244061" w:themeColor="accent1" w:themeShade="80"/>
          <w:w w:val="105"/>
          <w:sz w:val="36"/>
          <w:szCs w:val="36"/>
          <w:u w:val="single"/>
        </w:rPr>
      </w:pPr>
      <w:bookmarkStart w:id="9" w:name="_Toc179899146"/>
      <w:bookmarkStart w:id="10" w:name="_Toc179899307"/>
      <w:bookmarkStart w:id="11" w:name="_Toc179899549"/>
    </w:p>
    <w:p w14:paraId="0F7768E8" w14:textId="7E35FDA6" w:rsidR="00EB3130" w:rsidRPr="00BA3EAD" w:rsidRDefault="007B5F4B" w:rsidP="00F43FE8">
      <w:pPr>
        <w:jc w:val="center"/>
        <w:rPr>
          <w:b/>
          <w:bCs/>
          <w:i/>
          <w:iCs/>
          <w:color w:val="244061" w:themeColor="accent1" w:themeShade="80"/>
          <w:w w:val="105"/>
          <w:sz w:val="36"/>
          <w:szCs w:val="36"/>
          <w:u w:val="single"/>
        </w:rPr>
      </w:pPr>
      <w:r w:rsidRPr="00BA3EAD">
        <w:rPr>
          <w:b/>
          <w:bCs/>
          <w:i/>
          <w:iCs/>
          <w:color w:val="244061" w:themeColor="accent1" w:themeShade="80"/>
          <w:w w:val="105"/>
          <w:sz w:val="36"/>
          <w:szCs w:val="36"/>
          <w:u w:val="single"/>
        </w:rPr>
        <w:t>Overview</w:t>
      </w:r>
      <w:bookmarkEnd w:id="9"/>
      <w:bookmarkEnd w:id="10"/>
      <w:bookmarkEnd w:id="11"/>
    </w:p>
    <w:p w14:paraId="289D2880" w14:textId="77777777" w:rsidR="007B74A9" w:rsidRPr="007B74A9" w:rsidRDefault="007B74A9" w:rsidP="00974ADC">
      <w:pPr>
        <w:spacing w:before="338" w:line="254" w:lineRule="auto"/>
        <w:ind w:right="107"/>
        <w:jc w:val="both"/>
        <w:rPr>
          <w:rFonts w:asciiTheme="minorHAnsi" w:hAnsiTheme="minorHAnsi" w:cstheme="minorHAnsi"/>
          <w:w w:val="110"/>
          <w:sz w:val="24"/>
        </w:rPr>
      </w:pPr>
      <w:r w:rsidRPr="007B74A9">
        <w:rPr>
          <w:rFonts w:asciiTheme="minorHAnsi" w:hAnsiTheme="minorHAnsi" w:cstheme="minorHAnsi"/>
          <w:w w:val="110"/>
          <w:sz w:val="24"/>
        </w:rPr>
        <w:t>Welcome to Bhabani Colors Pvt. Ltd., a company that has been a cornerstone in the manufacture of high-quality paints, varnishes, printing inks, and other industrial coatings for several years. As a leader in the industry, we prioritize not only the quality of our products but also the growth and well-being of our employees. The Employee Handbook is designed to provide you with a clear understanding of our company's culture, values, policies, and the various benefits that you are entitled to as a valued member of the Bhabani Colors family.</w:t>
      </w:r>
    </w:p>
    <w:p w14:paraId="30278E04" w14:textId="77777777" w:rsidR="007B74A9" w:rsidRPr="007B74A9" w:rsidRDefault="007B74A9" w:rsidP="00974ADC">
      <w:pPr>
        <w:spacing w:before="338" w:line="254" w:lineRule="auto"/>
        <w:ind w:right="107"/>
        <w:jc w:val="both"/>
        <w:rPr>
          <w:rFonts w:asciiTheme="minorHAnsi" w:hAnsiTheme="minorHAnsi" w:cstheme="minorHAnsi"/>
          <w:w w:val="110"/>
          <w:sz w:val="24"/>
        </w:rPr>
      </w:pPr>
      <w:r w:rsidRPr="007B74A9">
        <w:rPr>
          <w:rFonts w:asciiTheme="minorHAnsi" w:hAnsiTheme="minorHAnsi" w:cstheme="minorHAnsi"/>
          <w:w w:val="110"/>
          <w:sz w:val="24"/>
        </w:rPr>
        <w:t>Our company was founded on principles of integrity, sustainability, and customer satisfaction. These principles guide everything we do, from manufacturing eco-friendly products to ensuring that we operate with the highest standards of health, safety, and ethical conduct. Our team is at the heart of our success, and this handbook has been developed to ensure that every member is equipped with the knowledge and tools they need to thrive within our organization.</w:t>
      </w:r>
    </w:p>
    <w:p w14:paraId="03486465" w14:textId="54CCA735" w:rsidR="007B74A9" w:rsidRPr="007B74A9" w:rsidRDefault="007B74A9" w:rsidP="00974ADC">
      <w:pPr>
        <w:spacing w:before="338" w:line="254" w:lineRule="auto"/>
        <w:ind w:right="107"/>
        <w:jc w:val="both"/>
        <w:rPr>
          <w:rFonts w:asciiTheme="minorHAnsi" w:hAnsiTheme="minorHAnsi" w:cstheme="minorHAnsi"/>
          <w:w w:val="110"/>
          <w:sz w:val="24"/>
        </w:rPr>
      </w:pPr>
      <w:r w:rsidRPr="007B74A9">
        <w:rPr>
          <w:rFonts w:asciiTheme="minorHAnsi" w:hAnsiTheme="minorHAnsi" w:cstheme="minorHAnsi"/>
          <w:w w:val="110"/>
          <w:sz w:val="24"/>
        </w:rPr>
        <w:t>The contents of this handbook are organized into several sections, each focusing on critical aspects of your journey with Bhabani Colors. Each section of the handbook has been designed to provide clarity, support, and guidance. As an employee of Bhabani Colors Pvt. Ltd., you play a crucial role in our success, and we are committed to ensuring that you have the resources and support necessary to excel.</w:t>
      </w:r>
    </w:p>
    <w:p w14:paraId="0B402BD2" w14:textId="77777777" w:rsidR="007B74A9" w:rsidRPr="007B74A9" w:rsidRDefault="007B74A9" w:rsidP="00974ADC">
      <w:pPr>
        <w:spacing w:before="338" w:line="254" w:lineRule="auto"/>
        <w:ind w:right="107"/>
        <w:jc w:val="both"/>
        <w:rPr>
          <w:rFonts w:asciiTheme="minorHAnsi" w:hAnsiTheme="minorHAnsi" w:cstheme="minorHAnsi"/>
          <w:w w:val="110"/>
          <w:sz w:val="24"/>
        </w:rPr>
      </w:pPr>
      <w:r w:rsidRPr="007B74A9">
        <w:rPr>
          <w:rFonts w:asciiTheme="minorHAnsi" w:hAnsiTheme="minorHAnsi" w:cstheme="minorHAnsi"/>
          <w:w w:val="110"/>
          <w:sz w:val="24"/>
        </w:rPr>
        <w:t>We believe in nurturing a workplace culture that encourages growth, creativity, and collaboration. Our goal is not only to produce high-quality products but also to build a team of dedicated professionals who take pride in their work and contribute to the greater success of the company.</w:t>
      </w:r>
    </w:p>
    <w:p w14:paraId="37DDC273" w14:textId="77777777" w:rsidR="007B74A9" w:rsidRPr="007B74A9" w:rsidRDefault="007B74A9" w:rsidP="00974ADC">
      <w:pPr>
        <w:spacing w:before="338" w:line="254" w:lineRule="auto"/>
        <w:ind w:right="107"/>
        <w:jc w:val="both"/>
        <w:rPr>
          <w:rFonts w:asciiTheme="minorHAnsi" w:hAnsiTheme="minorHAnsi" w:cstheme="minorHAnsi"/>
          <w:w w:val="110"/>
          <w:sz w:val="24"/>
        </w:rPr>
      </w:pPr>
      <w:r w:rsidRPr="007B74A9">
        <w:rPr>
          <w:rFonts w:asciiTheme="minorHAnsi" w:hAnsiTheme="minorHAnsi" w:cstheme="minorHAnsi"/>
          <w:w w:val="110"/>
          <w:sz w:val="24"/>
        </w:rPr>
        <w:t>At Bhabani Colors, we are excited to have you join us on this journey. We encourage you to read through the entire handbook carefully and refer to it whenever necessary. If you have any questions or require further clarification on any aspect of the handbook, please feel free to reach out to your manager or the HR team.</w:t>
      </w:r>
    </w:p>
    <w:p w14:paraId="51799839" w14:textId="77777777" w:rsidR="007B74A9" w:rsidRPr="007B74A9" w:rsidRDefault="007B74A9" w:rsidP="00974ADC">
      <w:pPr>
        <w:spacing w:before="338" w:line="254" w:lineRule="auto"/>
        <w:ind w:right="107"/>
        <w:jc w:val="both"/>
        <w:rPr>
          <w:rFonts w:asciiTheme="minorHAnsi" w:hAnsiTheme="minorHAnsi" w:cstheme="minorHAnsi"/>
          <w:w w:val="110"/>
          <w:sz w:val="24"/>
        </w:rPr>
      </w:pPr>
      <w:r w:rsidRPr="007B74A9">
        <w:rPr>
          <w:rFonts w:asciiTheme="minorHAnsi" w:hAnsiTheme="minorHAnsi" w:cstheme="minorHAnsi"/>
          <w:w w:val="110"/>
          <w:sz w:val="24"/>
        </w:rPr>
        <w:t>Together, we will continue to build a successful and sustainable future for Bhabani Colors Pvt. Ltd., its employees, and the communities we serve.</w:t>
      </w:r>
    </w:p>
    <w:p w14:paraId="4A2ECF09" w14:textId="77777777" w:rsidR="007B74A9" w:rsidRDefault="007B74A9" w:rsidP="00974ADC">
      <w:pPr>
        <w:spacing w:before="338" w:line="254" w:lineRule="auto"/>
        <w:ind w:right="107"/>
        <w:jc w:val="both"/>
        <w:rPr>
          <w:rFonts w:asciiTheme="minorHAnsi" w:hAnsiTheme="minorHAnsi" w:cstheme="minorHAnsi"/>
          <w:w w:val="110"/>
          <w:sz w:val="24"/>
        </w:rPr>
      </w:pPr>
    </w:p>
    <w:p w14:paraId="7C73482E" w14:textId="77777777" w:rsidR="00F306DD" w:rsidRPr="006E5972" w:rsidRDefault="00F306DD" w:rsidP="00974ADC">
      <w:pPr>
        <w:pStyle w:val="Heading1"/>
        <w:ind w:left="0"/>
        <w:jc w:val="both"/>
        <w:rPr>
          <w:rFonts w:asciiTheme="minorHAnsi" w:hAnsiTheme="minorHAnsi" w:cstheme="minorHAnsi"/>
          <w:w w:val="105"/>
          <w:highlight w:val="yellow"/>
        </w:rPr>
      </w:pPr>
    </w:p>
    <w:p w14:paraId="05E26A94" w14:textId="650E3EF8" w:rsidR="004E25B3" w:rsidRPr="004B6380" w:rsidRDefault="007B5F4B" w:rsidP="00DB2ABA">
      <w:pPr>
        <w:jc w:val="center"/>
        <w:rPr>
          <w:b/>
          <w:bCs/>
          <w:i/>
          <w:iCs/>
          <w:color w:val="244061" w:themeColor="accent1" w:themeShade="80"/>
          <w:w w:val="105"/>
          <w:sz w:val="36"/>
          <w:szCs w:val="36"/>
          <w:u w:val="single"/>
        </w:rPr>
      </w:pPr>
      <w:bookmarkStart w:id="12" w:name="_Toc179899147"/>
      <w:bookmarkStart w:id="13" w:name="_Toc179899308"/>
      <w:bookmarkStart w:id="14" w:name="_Toc179899550"/>
      <w:r w:rsidRPr="004B6380">
        <w:rPr>
          <w:b/>
          <w:bCs/>
          <w:i/>
          <w:iCs/>
          <w:color w:val="244061" w:themeColor="accent1" w:themeShade="80"/>
          <w:w w:val="105"/>
          <w:sz w:val="36"/>
          <w:szCs w:val="36"/>
          <w:u w:val="single"/>
        </w:rPr>
        <w:lastRenderedPageBreak/>
        <w:t>I</w:t>
      </w:r>
      <w:bookmarkEnd w:id="12"/>
      <w:bookmarkEnd w:id="13"/>
      <w:bookmarkEnd w:id="14"/>
      <w:r w:rsidR="00F43FE8" w:rsidRPr="004B6380">
        <w:rPr>
          <w:b/>
          <w:bCs/>
          <w:i/>
          <w:iCs/>
          <w:color w:val="244061" w:themeColor="accent1" w:themeShade="80"/>
          <w:w w:val="105"/>
          <w:sz w:val="36"/>
          <w:szCs w:val="36"/>
          <w:u w:val="single"/>
        </w:rPr>
        <w:t>ndex</w:t>
      </w:r>
    </w:p>
    <w:p w14:paraId="51BD6083" w14:textId="77777777" w:rsidR="005367C1" w:rsidRPr="006E5972" w:rsidRDefault="005367C1" w:rsidP="00974ADC">
      <w:pPr>
        <w:spacing w:before="81" w:after="17"/>
        <w:ind w:right="545"/>
        <w:jc w:val="both"/>
        <w:rPr>
          <w:rFonts w:ascii="Tahoma"/>
          <w:b/>
          <w:sz w:val="20"/>
          <w:highlight w:val="yellow"/>
        </w:rPr>
      </w:pPr>
    </w:p>
    <w:sdt>
      <w:sdtPr>
        <w:rPr>
          <w:rFonts w:ascii="Calibri" w:eastAsia="Calibri" w:hAnsi="Calibri" w:cs="Calibri"/>
          <w:color w:val="auto"/>
          <w:sz w:val="22"/>
          <w:szCs w:val="22"/>
        </w:rPr>
        <w:id w:val="1001625952"/>
        <w:docPartObj>
          <w:docPartGallery w:val="Table of Contents"/>
          <w:docPartUnique/>
        </w:docPartObj>
      </w:sdtPr>
      <w:sdtEndPr>
        <w:rPr>
          <w:b/>
          <w:bCs/>
          <w:noProof/>
        </w:rPr>
      </w:sdtEndPr>
      <w:sdtContent>
        <w:p w14:paraId="59ABB94D" w14:textId="1C5FAF6F" w:rsidR="00113A9F" w:rsidRDefault="00113A9F" w:rsidP="00974ADC">
          <w:pPr>
            <w:pStyle w:val="TOCHeading"/>
            <w:jc w:val="both"/>
          </w:pPr>
          <w:r>
            <w:t>Contents</w:t>
          </w:r>
        </w:p>
        <w:p w14:paraId="5487747D" w14:textId="7A2A72BC" w:rsidR="00497EE1" w:rsidRDefault="00113A9F">
          <w:pPr>
            <w:pStyle w:val="TOC1"/>
            <w:tabs>
              <w:tab w:val="left" w:pos="440"/>
              <w:tab w:val="right" w:leader="dot" w:pos="9580"/>
            </w:tabs>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27543729" w:history="1">
            <w:r w:rsidR="00497EE1" w:rsidRPr="0078492A">
              <w:rPr>
                <w:rStyle w:val="Hyperlink"/>
                <w:noProof/>
              </w:rPr>
              <w:t>1.</w:t>
            </w:r>
            <w:r w:rsidR="00497EE1">
              <w:rPr>
                <w:rFonts w:asciiTheme="minorHAnsi" w:eastAsiaTheme="minorEastAsia" w:hAnsiTheme="minorHAnsi" w:cstheme="minorBidi"/>
                <w:noProof/>
                <w:kern w:val="2"/>
                <w:sz w:val="24"/>
                <w:szCs w:val="24"/>
                <w:lang w:val="en-IN" w:eastAsia="en-IN"/>
                <w14:ligatures w14:val="standardContextual"/>
              </w:rPr>
              <w:tab/>
            </w:r>
            <w:r w:rsidR="00497EE1" w:rsidRPr="0078492A">
              <w:rPr>
                <w:rStyle w:val="Hyperlink"/>
                <w:noProof/>
              </w:rPr>
              <w:t>Employment Guidelines</w:t>
            </w:r>
            <w:r w:rsidR="00497EE1">
              <w:rPr>
                <w:noProof/>
                <w:webHidden/>
              </w:rPr>
              <w:tab/>
            </w:r>
            <w:r w:rsidR="00497EE1">
              <w:rPr>
                <w:noProof/>
                <w:webHidden/>
              </w:rPr>
              <w:fldChar w:fldCharType="begin"/>
            </w:r>
            <w:r w:rsidR="00497EE1">
              <w:rPr>
                <w:noProof/>
                <w:webHidden/>
              </w:rPr>
              <w:instrText xml:space="preserve"> PAGEREF _Toc227543729 \h </w:instrText>
            </w:r>
            <w:r w:rsidR="00497EE1">
              <w:rPr>
                <w:noProof/>
                <w:webHidden/>
              </w:rPr>
            </w:r>
            <w:r w:rsidR="00497EE1">
              <w:rPr>
                <w:noProof/>
                <w:webHidden/>
              </w:rPr>
              <w:fldChar w:fldCharType="separate"/>
            </w:r>
            <w:r w:rsidR="00497EE1">
              <w:rPr>
                <w:noProof/>
                <w:webHidden/>
              </w:rPr>
              <w:t>8</w:t>
            </w:r>
            <w:r w:rsidR="00497EE1">
              <w:rPr>
                <w:noProof/>
                <w:webHidden/>
              </w:rPr>
              <w:fldChar w:fldCharType="end"/>
            </w:r>
          </w:hyperlink>
        </w:p>
        <w:p w14:paraId="6B8CBEDE" w14:textId="66622F80"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30" w:history="1">
            <w:r w:rsidRPr="0078492A">
              <w:rPr>
                <w:rStyle w:val="Hyperlink"/>
                <w:rFonts w:cstheme="minorHAnsi"/>
                <w:noProof/>
              </w:rPr>
              <w:t>1.1</w:t>
            </w:r>
            <w:r>
              <w:rPr>
                <w:rFonts w:cstheme="minorBidi"/>
                <w:noProof/>
                <w:kern w:val="2"/>
                <w:sz w:val="24"/>
                <w:szCs w:val="24"/>
                <w:lang w:val="en-IN" w:eastAsia="en-IN"/>
                <w14:ligatures w14:val="standardContextual"/>
              </w:rPr>
              <w:tab/>
            </w:r>
            <w:r w:rsidRPr="0078492A">
              <w:rPr>
                <w:rStyle w:val="Hyperlink"/>
                <w:rFonts w:cstheme="minorHAnsi"/>
                <w:noProof/>
              </w:rPr>
              <w:t>Code of conduct</w:t>
            </w:r>
            <w:r>
              <w:rPr>
                <w:noProof/>
                <w:webHidden/>
              </w:rPr>
              <w:tab/>
            </w:r>
            <w:r>
              <w:rPr>
                <w:noProof/>
                <w:webHidden/>
              </w:rPr>
              <w:fldChar w:fldCharType="begin"/>
            </w:r>
            <w:r>
              <w:rPr>
                <w:noProof/>
                <w:webHidden/>
              </w:rPr>
              <w:instrText xml:space="preserve"> PAGEREF _Toc227543730 \h </w:instrText>
            </w:r>
            <w:r>
              <w:rPr>
                <w:noProof/>
                <w:webHidden/>
              </w:rPr>
            </w:r>
            <w:r>
              <w:rPr>
                <w:noProof/>
                <w:webHidden/>
              </w:rPr>
              <w:fldChar w:fldCharType="separate"/>
            </w:r>
            <w:r>
              <w:rPr>
                <w:noProof/>
                <w:webHidden/>
              </w:rPr>
              <w:t>8</w:t>
            </w:r>
            <w:r>
              <w:rPr>
                <w:noProof/>
                <w:webHidden/>
              </w:rPr>
              <w:fldChar w:fldCharType="end"/>
            </w:r>
          </w:hyperlink>
        </w:p>
        <w:p w14:paraId="1183343A" w14:textId="2D064D1C"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31" w:history="1">
            <w:r w:rsidRPr="0078492A">
              <w:rPr>
                <w:rStyle w:val="Hyperlink"/>
                <w:rFonts w:cstheme="minorHAnsi"/>
                <w:noProof/>
              </w:rPr>
              <w:t>1.2</w:t>
            </w:r>
            <w:r>
              <w:rPr>
                <w:rFonts w:cstheme="minorBidi"/>
                <w:noProof/>
                <w:kern w:val="2"/>
                <w:sz w:val="24"/>
                <w:szCs w:val="24"/>
                <w:lang w:val="en-IN" w:eastAsia="en-IN"/>
                <w14:ligatures w14:val="standardContextual"/>
              </w:rPr>
              <w:tab/>
            </w:r>
            <w:r w:rsidRPr="0078492A">
              <w:rPr>
                <w:rStyle w:val="Hyperlink"/>
                <w:rFonts w:cstheme="minorHAnsi"/>
                <w:noProof/>
              </w:rPr>
              <w:t>Employment Status and Categories</w:t>
            </w:r>
            <w:r>
              <w:rPr>
                <w:noProof/>
                <w:webHidden/>
              </w:rPr>
              <w:tab/>
            </w:r>
            <w:r>
              <w:rPr>
                <w:noProof/>
                <w:webHidden/>
              </w:rPr>
              <w:fldChar w:fldCharType="begin"/>
            </w:r>
            <w:r>
              <w:rPr>
                <w:noProof/>
                <w:webHidden/>
              </w:rPr>
              <w:instrText xml:space="preserve"> PAGEREF _Toc227543731 \h </w:instrText>
            </w:r>
            <w:r>
              <w:rPr>
                <w:noProof/>
                <w:webHidden/>
              </w:rPr>
            </w:r>
            <w:r>
              <w:rPr>
                <w:noProof/>
                <w:webHidden/>
              </w:rPr>
              <w:fldChar w:fldCharType="separate"/>
            </w:r>
            <w:r>
              <w:rPr>
                <w:noProof/>
                <w:webHidden/>
              </w:rPr>
              <w:t>8</w:t>
            </w:r>
            <w:r>
              <w:rPr>
                <w:noProof/>
                <w:webHidden/>
              </w:rPr>
              <w:fldChar w:fldCharType="end"/>
            </w:r>
          </w:hyperlink>
        </w:p>
        <w:p w14:paraId="717745FF" w14:textId="6717EC35"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32" w:history="1">
            <w:r w:rsidRPr="0078492A">
              <w:rPr>
                <w:rStyle w:val="Hyperlink"/>
                <w:rFonts w:cstheme="minorHAnsi"/>
                <w:noProof/>
              </w:rPr>
              <w:t>1.3</w:t>
            </w:r>
            <w:r>
              <w:rPr>
                <w:rFonts w:cstheme="minorBidi"/>
                <w:noProof/>
                <w:kern w:val="2"/>
                <w:sz w:val="24"/>
                <w:szCs w:val="24"/>
                <w:lang w:val="en-IN" w:eastAsia="en-IN"/>
                <w14:ligatures w14:val="standardContextual"/>
              </w:rPr>
              <w:tab/>
            </w:r>
            <w:r w:rsidRPr="0078492A">
              <w:rPr>
                <w:rStyle w:val="Hyperlink"/>
                <w:rFonts w:cstheme="minorHAnsi"/>
                <w:noProof/>
              </w:rPr>
              <w:t>Equal Employment Opportunity</w:t>
            </w:r>
            <w:r>
              <w:rPr>
                <w:noProof/>
                <w:webHidden/>
              </w:rPr>
              <w:tab/>
            </w:r>
            <w:r>
              <w:rPr>
                <w:noProof/>
                <w:webHidden/>
              </w:rPr>
              <w:fldChar w:fldCharType="begin"/>
            </w:r>
            <w:r>
              <w:rPr>
                <w:noProof/>
                <w:webHidden/>
              </w:rPr>
              <w:instrText xml:space="preserve"> PAGEREF _Toc227543732 \h </w:instrText>
            </w:r>
            <w:r>
              <w:rPr>
                <w:noProof/>
                <w:webHidden/>
              </w:rPr>
            </w:r>
            <w:r>
              <w:rPr>
                <w:noProof/>
                <w:webHidden/>
              </w:rPr>
              <w:fldChar w:fldCharType="separate"/>
            </w:r>
            <w:r>
              <w:rPr>
                <w:noProof/>
                <w:webHidden/>
              </w:rPr>
              <w:t>9</w:t>
            </w:r>
            <w:r>
              <w:rPr>
                <w:noProof/>
                <w:webHidden/>
              </w:rPr>
              <w:fldChar w:fldCharType="end"/>
            </w:r>
          </w:hyperlink>
        </w:p>
        <w:p w14:paraId="07C538EF" w14:textId="37FDC74B"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33" w:history="1">
            <w:r w:rsidRPr="0078492A">
              <w:rPr>
                <w:rStyle w:val="Hyperlink"/>
                <w:rFonts w:cstheme="minorHAnsi"/>
                <w:noProof/>
              </w:rPr>
              <w:t>1.4</w:t>
            </w:r>
            <w:r>
              <w:rPr>
                <w:rFonts w:cstheme="minorBidi"/>
                <w:noProof/>
                <w:kern w:val="2"/>
                <w:sz w:val="24"/>
                <w:szCs w:val="24"/>
                <w:lang w:val="en-IN" w:eastAsia="en-IN"/>
                <w14:ligatures w14:val="standardContextual"/>
              </w:rPr>
              <w:tab/>
            </w:r>
            <w:r w:rsidRPr="0078492A">
              <w:rPr>
                <w:rStyle w:val="Hyperlink"/>
                <w:rFonts w:cstheme="minorHAnsi"/>
                <w:noProof/>
              </w:rPr>
              <w:t>Anti-Harassment, Sexual Harassment and Remediation Procedure</w:t>
            </w:r>
            <w:r>
              <w:rPr>
                <w:noProof/>
                <w:webHidden/>
              </w:rPr>
              <w:tab/>
            </w:r>
            <w:r>
              <w:rPr>
                <w:noProof/>
                <w:webHidden/>
              </w:rPr>
              <w:fldChar w:fldCharType="begin"/>
            </w:r>
            <w:r>
              <w:rPr>
                <w:noProof/>
                <w:webHidden/>
              </w:rPr>
              <w:instrText xml:space="preserve"> PAGEREF _Toc227543733 \h </w:instrText>
            </w:r>
            <w:r>
              <w:rPr>
                <w:noProof/>
                <w:webHidden/>
              </w:rPr>
            </w:r>
            <w:r>
              <w:rPr>
                <w:noProof/>
                <w:webHidden/>
              </w:rPr>
              <w:fldChar w:fldCharType="separate"/>
            </w:r>
            <w:r>
              <w:rPr>
                <w:noProof/>
                <w:webHidden/>
              </w:rPr>
              <w:t>9</w:t>
            </w:r>
            <w:r>
              <w:rPr>
                <w:noProof/>
                <w:webHidden/>
              </w:rPr>
              <w:fldChar w:fldCharType="end"/>
            </w:r>
          </w:hyperlink>
        </w:p>
        <w:p w14:paraId="3425CE84" w14:textId="5301C52B"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34" w:history="1">
            <w:r w:rsidRPr="0078492A">
              <w:rPr>
                <w:rStyle w:val="Hyperlink"/>
                <w:rFonts w:cstheme="minorHAnsi"/>
                <w:noProof/>
              </w:rPr>
              <w:t>1.5</w:t>
            </w:r>
            <w:r>
              <w:rPr>
                <w:rFonts w:cstheme="minorBidi"/>
                <w:noProof/>
                <w:kern w:val="2"/>
                <w:sz w:val="24"/>
                <w:szCs w:val="24"/>
                <w:lang w:val="en-IN" w:eastAsia="en-IN"/>
                <w14:ligatures w14:val="standardContextual"/>
              </w:rPr>
              <w:tab/>
            </w:r>
            <w:r w:rsidRPr="0078492A">
              <w:rPr>
                <w:rStyle w:val="Hyperlink"/>
                <w:rFonts w:cstheme="minorHAnsi"/>
                <w:noProof/>
              </w:rPr>
              <w:t>Child Labor, Forced Labor Prevention, and Remediation</w:t>
            </w:r>
            <w:r>
              <w:rPr>
                <w:noProof/>
                <w:webHidden/>
              </w:rPr>
              <w:tab/>
            </w:r>
            <w:r>
              <w:rPr>
                <w:noProof/>
                <w:webHidden/>
              </w:rPr>
              <w:fldChar w:fldCharType="begin"/>
            </w:r>
            <w:r>
              <w:rPr>
                <w:noProof/>
                <w:webHidden/>
              </w:rPr>
              <w:instrText xml:space="preserve"> PAGEREF _Toc227543734 \h </w:instrText>
            </w:r>
            <w:r>
              <w:rPr>
                <w:noProof/>
                <w:webHidden/>
              </w:rPr>
            </w:r>
            <w:r>
              <w:rPr>
                <w:noProof/>
                <w:webHidden/>
              </w:rPr>
              <w:fldChar w:fldCharType="separate"/>
            </w:r>
            <w:r>
              <w:rPr>
                <w:noProof/>
                <w:webHidden/>
              </w:rPr>
              <w:t>13</w:t>
            </w:r>
            <w:r>
              <w:rPr>
                <w:noProof/>
                <w:webHidden/>
              </w:rPr>
              <w:fldChar w:fldCharType="end"/>
            </w:r>
          </w:hyperlink>
        </w:p>
        <w:p w14:paraId="29705F71" w14:textId="47B22306" w:rsidR="00497EE1" w:rsidRDefault="00497EE1">
          <w:pPr>
            <w:pStyle w:val="TOC1"/>
            <w:tabs>
              <w:tab w:val="left" w:pos="44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35" w:history="1">
            <w:r w:rsidRPr="0078492A">
              <w:rPr>
                <w:rStyle w:val="Hyperlink"/>
                <w:noProof/>
              </w:rPr>
              <w:t>2.</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Recruitment and Onboarding Process</w:t>
            </w:r>
            <w:r>
              <w:rPr>
                <w:noProof/>
                <w:webHidden/>
              </w:rPr>
              <w:tab/>
            </w:r>
            <w:r>
              <w:rPr>
                <w:noProof/>
                <w:webHidden/>
              </w:rPr>
              <w:fldChar w:fldCharType="begin"/>
            </w:r>
            <w:r>
              <w:rPr>
                <w:noProof/>
                <w:webHidden/>
              </w:rPr>
              <w:instrText xml:space="preserve"> PAGEREF _Toc227543735 \h </w:instrText>
            </w:r>
            <w:r>
              <w:rPr>
                <w:noProof/>
                <w:webHidden/>
              </w:rPr>
            </w:r>
            <w:r>
              <w:rPr>
                <w:noProof/>
                <w:webHidden/>
              </w:rPr>
              <w:fldChar w:fldCharType="separate"/>
            </w:r>
            <w:r>
              <w:rPr>
                <w:noProof/>
                <w:webHidden/>
              </w:rPr>
              <w:t>16</w:t>
            </w:r>
            <w:r>
              <w:rPr>
                <w:noProof/>
                <w:webHidden/>
              </w:rPr>
              <w:fldChar w:fldCharType="end"/>
            </w:r>
          </w:hyperlink>
        </w:p>
        <w:p w14:paraId="570A4273" w14:textId="68294AFE"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36" w:history="1">
            <w:r w:rsidRPr="0078492A">
              <w:rPr>
                <w:rStyle w:val="Hyperlink"/>
                <w:rFonts w:cstheme="minorHAnsi"/>
                <w:noProof/>
              </w:rPr>
              <w:t>2.1</w:t>
            </w:r>
            <w:r>
              <w:rPr>
                <w:rFonts w:cstheme="minorBidi"/>
                <w:noProof/>
                <w:kern w:val="2"/>
                <w:sz w:val="24"/>
                <w:szCs w:val="24"/>
                <w:lang w:val="en-IN" w:eastAsia="en-IN"/>
                <w14:ligatures w14:val="standardContextual"/>
              </w:rPr>
              <w:tab/>
            </w:r>
            <w:r w:rsidRPr="0078492A">
              <w:rPr>
                <w:rStyle w:val="Hyperlink"/>
                <w:rFonts w:cstheme="minorHAnsi"/>
                <w:noProof/>
              </w:rPr>
              <w:t>Recruitment and Selection Process</w:t>
            </w:r>
            <w:r>
              <w:rPr>
                <w:noProof/>
                <w:webHidden/>
              </w:rPr>
              <w:tab/>
            </w:r>
            <w:r>
              <w:rPr>
                <w:noProof/>
                <w:webHidden/>
              </w:rPr>
              <w:fldChar w:fldCharType="begin"/>
            </w:r>
            <w:r>
              <w:rPr>
                <w:noProof/>
                <w:webHidden/>
              </w:rPr>
              <w:instrText xml:space="preserve"> PAGEREF _Toc227543736 \h </w:instrText>
            </w:r>
            <w:r>
              <w:rPr>
                <w:noProof/>
                <w:webHidden/>
              </w:rPr>
            </w:r>
            <w:r>
              <w:rPr>
                <w:noProof/>
                <w:webHidden/>
              </w:rPr>
              <w:fldChar w:fldCharType="separate"/>
            </w:r>
            <w:r>
              <w:rPr>
                <w:noProof/>
                <w:webHidden/>
              </w:rPr>
              <w:t>16</w:t>
            </w:r>
            <w:r>
              <w:rPr>
                <w:noProof/>
                <w:webHidden/>
              </w:rPr>
              <w:fldChar w:fldCharType="end"/>
            </w:r>
          </w:hyperlink>
        </w:p>
        <w:p w14:paraId="3FA40BCC" w14:textId="064D9B38"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37" w:history="1">
            <w:r w:rsidRPr="0078492A">
              <w:rPr>
                <w:rStyle w:val="Hyperlink"/>
                <w:rFonts w:cstheme="minorHAnsi"/>
                <w:noProof/>
              </w:rPr>
              <w:t>2.2</w:t>
            </w:r>
            <w:r>
              <w:rPr>
                <w:rFonts w:cstheme="minorBidi"/>
                <w:noProof/>
                <w:kern w:val="2"/>
                <w:sz w:val="24"/>
                <w:szCs w:val="24"/>
                <w:lang w:val="en-IN" w:eastAsia="en-IN"/>
                <w14:ligatures w14:val="standardContextual"/>
              </w:rPr>
              <w:tab/>
            </w:r>
            <w:r w:rsidRPr="0078492A">
              <w:rPr>
                <w:rStyle w:val="Hyperlink"/>
                <w:rFonts w:cstheme="minorHAnsi"/>
                <w:noProof/>
              </w:rPr>
              <w:t>Documentation &amp; Age Verification</w:t>
            </w:r>
            <w:r>
              <w:rPr>
                <w:noProof/>
                <w:webHidden/>
              </w:rPr>
              <w:tab/>
            </w:r>
            <w:r>
              <w:rPr>
                <w:noProof/>
                <w:webHidden/>
              </w:rPr>
              <w:fldChar w:fldCharType="begin"/>
            </w:r>
            <w:r>
              <w:rPr>
                <w:noProof/>
                <w:webHidden/>
              </w:rPr>
              <w:instrText xml:space="preserve"> PAGEREF _Toc227543737 \h </w:instrText>
            </w:r>
            <w:r>
              <w:rPr>
                <w:noProof/>
                <w:webHidden/>
              </w:rPr>
            </w:r>
            <w:r>
              <w:rPr>
                <w:noProof/>
                <w:webHidden/>
              </w:rPr>
              <w:fldChar w:fldCharType="separate"/>
            </w:r>
            <w:r>
              <w:rPr>
                <w:noProof/>
                <w:webHidden/>
              </w:rPr>
              <w:t>18</w:t>
            </w:r>
            <w:r>
              <w:rPr>
                <w:noProof/>
                <w:webHidden/>
              </w:rPr>
              <w:fldChar w:fldCharType="end"/>
            </w:r>
          </w:hyperlink>
        </w:p>
        <w:p w14:paraId="136558AB" w14:textId="75CB8166" w:rsidR="00497EE1" w:rsidRDefault="00497EE1">
          <w:pPr>
            <w:pStyle w:val="TOC1"/>
            <w:tabs>
              <w:tab w:val="left" w:pos="44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38" w:history="1">
            <w:r w:rsidRPr="0078492A">
              <w:rPr>
                <w:rStyle w:val="Hyperlink"/>
                <w:noProof/>
              </w:rPr>
              <w:t>3.</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Workplace Standards</w:t>
            </w:r>
            <w:r>
              <w:rPr>
                <w:noProof/>
                <w:webHidden/>
              </w:rPr>
              <w:tab/>
            </w:r>
            <w:r>
              <w:rPr>
                <w:noProof/>
                <w:webHidden/>
              </w:rPr>
              <w:fldChar w:fldCharType="begin"/>
            </w:r>
            <w:r>
              <w:rPr>
                <w:noProof/>
                <w:webHidden/>
              </w:rPr>
              <w:instrText xml:space="preserve"> PAGEREF _Toc227543738 \h </w:instrText>
            </w:r>
            <w:r>
              <w:rPr>
                <w:noProof/>
                <w:webHidden/>
              </w:rPr>
            </w:r>
            <w:r>
              <w:rPr>
                <w:noProof/>
                <w:webHidden/>
              </w:rPr>
              <w:fldChar w:fldCharType="separate"/>
            </w:r>
            <w:r>
              <w:rPr>
                <w:noProof/>
                <w:webHidden/>
              </w:rPr>
              <w:t>18</w:t>
            </w:r>
            <w:r>
              <w:rPr>
                <w:noProof/>
                <w:webHidden/>
              </w:rPr>
              <w:fldChar w:fldCharType="end"/>
            </w:r>
          </w:hyperlink>
        </w:p>
        <w:p w14:paraId="32075D82" w14:textId="203E6EE7"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39" w:history="1">
            <w:r w:rsidRPr="0078492A">
              <w:rPr>
                <w:rStyle w:val="Hyperlink"/>
                <w:rFonts w:cstheme="minorHAnsi"/>
                <w:noProof/>
              </w:rPr>
              <w:t>3.1</w:t>
            </w:r>
            <w:r>
              <w:rPr>
                <w:rFonts w:cstheme="minorBidi"/>
                <w:noProof/>
                <w:kern w:val="2"/>
                <w:sz w:val="24"/>
                <w:szCs w:val="24"/>
                <w:lang w:val="en-IN" w:eastAsia="en-IN"/>
                <w14:ligatures w14:val="standardContextual"/>
              </w:rPr>
              <w:tab/>
            </w:r>
            <w:r w:rsidRPr="0078492A">
              <w:rPr>
                <w:rStyle w:val="Hyperlink"/>
                <w:rFonts w:cstheme="minorHAnsi"/>
                <w:noProof/>
              </w:rPr>
              <w:t>Dress Code and Personal Appearance</w:t>
            </w:r>
            <w:r>
              <w:rPr>
                <w:noProof/>
                <w:webHidden/>
              </w:rPr>
              <w:tab/>
            </w:r>
            <w:r>
              <w:rPr>
                <w:noProof/>
                <w:webHidden/>
              </w:rPr>
              <w:fldChar w:fldCharType="begin"/>
            </w:r>
            <w:r>
              <w:rPr>
                <w:noProof/>
                <w:webHidden/>
              </w:rPr>
              <w:instrText xml:space="preserve"> PAGEREF _Toc227543739 \h </w:instrText>
            </w:r>
            <w:r>
              <w:rPr>
                <w:noProof/>
                <w:webHidden/>
              </w:rPr>
            </w:r>
            <w:r>
              <w:rPr>
                <w:noProof/>
                <w:webHidden/>
              </w:rPr>
              <w:fldChar w:fldCharType="separate"/>
            </w:r>
            <w:r>
              <w:rPr>
                <w:noProof/>
                <w:webHidden/>
              </w:rPr>
              <w:t>18</w:t>
            </w:r>
            <w:r>
              <w:rPr>
                <w:noProof/>
                <w:webHidden/>
              </w:rPr>
              <w:fldChar w:fldCharType="end"/>
            </w:r>
          </w:hyperlink>
        </w:p>
        <w:p w14:paraId="5F9AFF58" w14:textId="7D78493F"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40" w:history="1">
            <w:r w:rsidRPr="0078492A">
              <w:rPr>
                <w:rStyle w:val="Hyperlink"/>
                <w:rFonts w:cstheme="minorHAnsi"/>
                <w:noProof/>
              </w:rPr>
              <w:t>3.2</w:t>
            </w:r>
            <w:r>
              <w:rPr>
                <w:rFonts w:cstheme="minorBidi"/>
                <w:noProof/>
                <w:kern w:val="2"/>
                <w:sz w:val="24"/>
                <w:szCs w:val="24"/>
                <w:lang w:val="en-IN" w:eastAsia="en-IN"/>
                <w14:ligatures w14:val="standardContextual"/>
              </w:rPr>
              <w:tab/>
            </w:r>
            <w:r w:rsidRPr="0078492A">
              <w:rPr>
                <w:rStyle w:val="Hyperlink"/>
                <w:rFonts w:cstheme="minorHAnsi"/>
                <w:noProof/>
              </w:rPr>
              <w:t>Workplace Safety and Security</w:t>
            </w:r>
            <w:r>
              <w:rPr>
                <w:noProof/>
                <w:webHidden/>
              </w:rPr>
              <w:tab/>
            </w:r>
            <w:r>
              <w:rPr>
                <w:noProof/>
                <w:webHidden/>
              </w:rPr>
              <w:fldChar w:fldCharType="begin"/>
            </w:r>
            <w:r>
              <w:rPr>
                <w:noProof/>
                <w:webHidden/>
              </w:rPr>
              <w:instrText xml:space="preserve"> PAGEREF _Toc227543740 \h </w:instrText>
            </w:r>
            <w:r>
              <w:rPr>
                <w:noProof/>
                <w:webHidden/>
              </w:rPr>
            </w:r>
            <w:r>
              <w:rPr>
                <w:noProof/>
                <w:webHidden/>
              </w:rPr>
              <w:fldChar w:fldCharType="separate"/>
            </w:r>
            <w:r>
              <w:rPr>
                <w:noProof/>
                <w:webHidden/>
              </w:rPr>
              <w:t>19</w:t>
            </w:r>
            <w:r>
              <w:rPr>
                <w:noProof/>
                <w:webHidden/>
              </w:rPr>
              <w:fldChar w:fldCharType="end"/>
            </w:r>
          </w:hyperlink>
        </w:p>
        <w:p w14:paraId="5842B8DF" w14:textId="0D231B40"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41" w:history="1">
            <w:r w:rsidRPr="0078492A">
              <w:rPr>
                <w:rStyle w:val="Hyperlink"/>
                <w:rFonts w:cstheme="minorHAnsi"/>
                <w:noProof/>
              </w:rPr>
              <w:t>3.3</w:t>
            </w:r>
            <w:r>
              <w:rPr>
                <w:rFonts w:cstheme="minorBidi"/>
                <w:noProof/>
                <w:kern w:val="2"/>
                <w:sz w:val="24"/>
                <w:szCs w:val="24"/>
                <w:lang w:val="en-IN" w:eastAsia="en-IN"/>
                <w14:ligatures w14:val="standardContextual"/>
              </w:rPr>
              <w:tab/>
            </w:r>
            <w:r w:rsidRPr="0078492A">
              <w:rPr>
                <w:rStyle w:val="Hyperlink"/>
                <w:rFonts w:cstheme="minorHAnsi"/>
                <w:noProof/>
              </w:rPr>
              <w:t>Work Hours, Breaks, and Overtime</w:t>
            </w:r>
            <w:r>
              <w:rPr>
                <w:noProof/>
                <w:webHidden/>
              </w:rPr>
              <w:tab/>
            </w:r>
            <w:r>
              <w:rPr>
                <w:noProof/>
                <w:webHidden/>
              </w:rPr>
              <w:fldChar w:fldCharType="begin"/>
            </w:r>
            <w:r>
              <w:rPr>
                <w:noProof/>
                <w:webHidden/>
              </w:rPr>
              <w:instrText xml:space="preserve"> PAGEREF _Toc227543741 \h </w:instrText>
            </w:r>
            <w:r>
              <w:rPr>
                <w:noProof/>
                <w:webHidden/>
              </w:rPr>
            </w:r>
            <w:r>
              <w:rPr>
                <w:noProof/>
                <w:webHidden/>
              </w:rPr>
              <w:fldChar w:fldCharType="separate"/>
            </w:r>
            <w:r>
              <w:rPr>
                <w:noProof/>
                <w:webHidden/>
              </w:rPr>
              <w:t>20</w:t>
            </w:r>
            <w:r>
              <w:rPr>
                <w:noProof/>
                <w:webHidden/>
              </w:rPr>
              <w:fldChar w:fldCharType="end"/>
            </w:r>
          </w:hyperlink>
        </w:p>
        <w:p w14:paraId="12BB1E0D" w14:textId="215DEA83"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42" w:history="1">
            <w:r w:rsidRPr="0078492A">
              <w:rPr>
                <w:rStyle w:val="Hyperlink"/>
                <w:rFonts w:cstheme="minorHAnsi"/>
                <w:noProof/>
              </w:rPr>
              <w:t>3.4</w:t>
            </w:r>
            <w:r>
              <w:rPr>
                <w:rFonts w:cstheme="minorBidi"/>
                <w:noProof/>
                <w:kern w:val="2"/>
                <w:sz w:val="24"/>
                <w:szCs w:val="24"/>
                <w:lang w:val="en-IN" w:eastAsia="en-IN"/>
                <w14:ligatures w14:val="standardContextual"/>
              </w:rPr>
              <w:tab/>
            </w:r>
            <w:r w:rsidRPr="0078492A">
              <w:rPr>
                <w:rStyle w:val="Hyperlink"/>
                <w:rFonts w:cstheme="minorHAnsi"/>
                <w:noProof/>
              </w:rPr>
              <w:t>Attendence and Punctuality</w:t>
            </w:r>
            <w:r>
              <w:rPr>
                <w:noProof/>
                <w:webHidden/>
              </w:rPr>
              <w:tab/>
            </w:r>
            <w:r>
              <w:rPr>
                <w:noProof/>
                <w:webHidden/>
              </w:rPr>
              <w:fldChar w:fldCharType="begin"/>
            </w:r>
            <w:r>
              <w:rPr>
                <w:noProof/>
                <w:webHidden/>
              </w:rPr>
              <w:instrText xml:space="preserve"> PAGEREF _Toc227543742 \h </w:instrText>
            </w:r>
            <w:r>
              <w:rPr>
                <w:noProof/>
                <w:webHidden/>
              </w:rPr>
            </w:r>
            <w:r>
              <w:rPr>
                <w:noProof/>
                <w:webHidden/>
              </w:rPr>
              <w:fldChar w:fldCharType="separate"/>
            </w:r>
            <w:r>
              <w:rPr>
                <w:noProof/>
                <w:webHidden/>
              </w:rPr>
              <w:t>21</w:t>
            </w:r>
            <w:r>
              <w:rPr>
                <w:noProof/>
                <w:webHidden/>
              </w:rPr>
              <w:fldChar w:fldCharType="end"/>
            </w:r>
          </w:hyperlink>
        </w:p>
        <w:p w14:paraId="2F7CA6CD" w14:textId="63FBB58A" w:rsidR="00497EE1" w:rsidRDefault="00497EE1">
          <w:pPr>
            <w:pStyle w:val="TOC1"/>
            <w:tabs>
              <w:tab w:val="left" w:pos="44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43" w:history="1">
            <w:r w:rsidRPr="0078492A">
              <w:rPr>
                <w:rStyle w:val="Hyperlink"/>
                <w:noProof/>
              </w:rPr>
              <w:t>4.</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Compensation, Leaves and Benefits</w:t>
            </w:r>
            <w:r>
              <w:rPr>
                <w:noProof/>
                <w:webHidden/>
              </w:rPr>
              <w:tab/>
            </w:r>
            <w:r>
              <w:rPr>
                <w:noProof/>
                <w:webHidden/>
              </w:rPr>
              <w:fldChar w:fldCharType="begin"/>
            </w:r>
            <w:r>
              <w:rPr>
                <w:noProof/>
                <w:webHidden/>
              </w:rPr>
              <w:instrText xml:space="preserve"> PAGEREF _Toc227543743 \h </w:instrText>
            </w:r>
            <w:r>
              <w:rPr>
                <w:noProof/>
                <w:webHidden/>
              </w:rPr>
            </w:r>
            <w:r>
              <w:rPr>
                <w:noProof/>
                <w:webHidden/>
              </w:rPr>
              <w:fldChar w:fldCharType="separate"/>
            </w:r>
            <w:r>
              <w:rPr>
                <w:noProof/>
                <w:webHidden/>
              </w:rPr>
              <w:t>23</w:t>
            </w:r>
            <w:r>
              <w:rPr>
                <w:noProof/>
                <w:webHidden/>
              </w:rPr>
              <w:fldChar w:fldCharType="end"/>
            </w:r>
          </w:hyperlink>
        </w:p>
        <w:p w14:paraId="5C17C44A" w14:textId="547ABE49"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44" w:history="1">
            <w:r w:rsidRPr="0078492A">
              <w:rPr>
                <w:rStyle w:val="Hyperlink"/>
                <w:rFonts w:cstheme="minorHAnsi"/>
                <w:noProof/>
              </w:rPr>
              <w:t>4.1</w:t>
            </w:r>
            <w:r>
              <w:rPr>
                <w:rFonts w:cstheme="minorBidi"/>
                <w:noProof/>
                <w:kern w:val="2"/>
                <w:sz w:val="24"/>
                <w:szCs w:val="24"/>
                <w:lang w:val="en-IN" w:eastAsia="en-IN"/>
                <w14:ligatures w14:val="standardContextual"/>
              </w:rPr>
              <w:tab/>
            </w:r>
            <w:r w:rsidRPr="0078492A">
              <w:rPr>
                <w:rStyle w:val="Hyperlink"/>
                <w:rFonts w:cstheme="minorHAnsi"/>
                <w:noProof/>
              </w:rPr>
              <w:t>Salary Structure and Payment</w:t>
            </w:r>
            <w:r>
              <w:rPr>
                <w:noProof/>
                <w:webHidden/>
              </w:rPr>
              <w:tab/>
            </w:r>
            <w:r>
              <w:rPr>
                <w:noProof/>
                <w:webHidden/>
              </w:rPr>
              <w:fldChar w:fldCharType="begin"/>
            </w:r>
            <w:r>
              <w:rPr>
                <w:noProof/>
                <w:webHidden/>
              </w:rPr>
              <w:instrText xml:space="preserve"> PAGEREF _Toc227543744 \h </w:instrText>
            </w:r>
            <w:r>
              <w:rPr>
                <w:noProof/>
                <w:webHidden/>
              </w:rPr>
            </w:r>
            <w:r>
              <w:rPr>
                <w:noProof/>
                <w:webHidden/>
              </w:rPr>
              <w:fldChar w:fldCharType="separate"/>
            </w:r>
            <w:r>
              <w:rPr>
                <w:noProof/>
                <w:webHidden/>
              </w:rPr>
              <w:t>23</w:t>
            </w:r>
            <w:r>
              <w:rPr>
                <w:noProof/>
                <w:webHidden/>
              </w:rPr>
              <w:fldChar w:fldCharType="end"/>
            </w:r>
          </w:hyperlink>
        </w:p>
        <w:p w14:paraId="16D21F1B" w14:textId="32AA6534"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45" w:history="1">
            <w:r w:rsidRPr="0078492A">
              <w:rPr>
                <w:rStyle w:val="Hyperlink"/>
                <w:rFonts w:cstheme="minorHAnsi"/>
                <w:noProof/>
              </w:rPr>
              <w:t>4.2</w:t>
            </w:r>
            <w:r>
              <w:rPr>
                <w:rFonts w:cstheme="minorBidi"/>
                <w:noProof/>
                <w:kern w:val="2"/>
                <w:sz w:val="24"/>
                <w:szCs w:val="24"/>
                <w:lang w:val="en-IN" w:eastAsia="en-IN"/>
                <w14:ligatures w14:val="standardContextual"/>
              </w:rPr>
              <w:tab/>
            </w:r>
            <w:r w:rsidRPr="0078492A">
              <w:rPr>
                <w:rStyle w:val="Hyperlink"/>
                <w:rFonts w:cstheme="minorHAnsi"/>
                <w:noProof/>
              </w:rPr>
              <w:t>Promotion Guidelines</w:t>
            </w:r>
            <w:r>
              <w:rPr>
                <w:noProof/>
                <w:webHidden/>
              </w:rPr>
              <w:tab/>
            </w:r>
            <w:r>
              <w:rPr>
                <w:noProof/>
                <w:webHidden/>
              </w:rPr>
              <w:fldChar w:fldCharType="begin"/>
            </w:r>
            <w:r>
              <w:rPr>
                <w:noProof/>
                <w:webHidden/>
              </w:rPr>
              <w:instrText xml:space="preserve"> PAGEREF _Toc227543745 \h </w:instrText>
            </w:r>
            <w:r>
              <w:rPr>
                <w:noProof/>
                <w:webHidden/>
              </w:rPr>
            </w:r>
            <w:r>
              <w:rPr>
                <w:noProof/>
                <w:webHidden/>
              </w:rPr>
              <w:fldChar w:fldCharType="separate"/>
            </w:r>
            <w:r>
              <w:rPr>
                <w:noProof/>
                <w:webHidden/>
              </w:rPr>
              <w:t>26</w:t>
            </w:r>
            <w:r>
              <w:rPr>
                <w:noProof/>
                <w:webHidden/>
              </w:rPr>
              <w:fldChar w:fldCharType="end"/>
            </w:r>
          </w:hyperlink>
        </w:p>
        <w:p w14:paraId="16000895" w14:textId="6E8EF8CE"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46" w:history="1">
            <w:r w:rsidRPr="0078492A">
              <w:rPr>
                <w:rStyle w:val="Hyperlink"/>
                <w:rFonts w:cstheme="minorHAnsi"/>
                <w:noProof/>
              </w:rPr>
              <w:t>4.3</w:t>
            </w:r>
            <w:r>
              <w:rPr>
                <w:rFonts w:cstheme="minorBidi"/>
                <w:noProof/>
                <w:kern w:val="2"/>
                <w:sz w:val="24"/>
                <w:szCs w:val="24"/>
                <w:lang w:val="en-IN" w:eastAsia="en-IN"/>
                <w14:ligatures w14:val="standardContextual"/>
              </w:rPr>
              <w:tab/>
            </w:r>
            <w:r w:rsidRPr="0078492A">
              <w:rPr>
                <w:rStyle w:val="Hyperlink"/>
                <w:rFonts w:cstheme="minorHAnsi"/>
                <w:noProof/>
              </w:rPr>
              <w:t>Leave Policies (Sick Leave, Vacation, Maternity/Paternity Leave, etc.)</w:t>
            </w:r>
            <w:r>
              <w:rPr>
                <w:noProof/>
                <w:webHidden/>
              </w:rPr>
              <w:tab/>
            </w:r>
            <w:r>
              <w:rPr>
                <w:noProof/>
                <w:webHidden/>
              </w:rPr>
              <w:fldChar w:fldCharType="begin"/>
            </w:r>
            <w:r>
              <w:rPr>
                <w:noProof/>
                <w:webHidden/>
              </w:rPr>
              <w:instrText xml:space="preserve"> PAGEREF _Toc227543746 \h </w:instrText>
            </w:r>
            <w:r>
              <w:rPr>
                <w:noProof/>
                <w:webHidden/>
              </w:rPr>
            </w:r>
            <w:r>
              <w:rPr>
                <w:noProof/>
                <w:webHidden/>
              </w:rPr>
              <w:fldChar w:fldCharType="separate"/>
            </w:r>
            <w:r>
              <w:rPr>
                <w:noProof/>
                <w:webHidden/>
              </w:rPr>
              <w:t>27</w:t>
            </w:r>
            <w:r>
              <w:rPr>
                <w:noProof/>
                <w:webHidden/>
              </w:rPr>
              <w:fldChar w:fldCharType="end"/>
            </w:r>
          </w:hyperlink>
        </w:p>
        <w:p w14:paraId="1A55F155" w14:textId="5EECFDC3"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47" w:history="1">
            <w:r w:rsidRPr="0078492A">
              <w:rPr>
                <w:rStyle w:val="Hyperlink"/>
                <w:rFonts w:cstheme="minorHAnsi"/>
                <w:noProof/>
              </w:rPr>
              <w:t>4.4</w:t>
            </w:r>
            <w:r>
              <w:rPr>
                <w:rFonts w:cstheme="minorBidi"/>
                <w:noProof/>
                <w:kern w:val="2"/>
                <w:sz w:val="24"/>
                <w:szCs w:val="24"/>
                <w:lang w:val="en-IN" w:eastAsia="en-IN"/>
                <w14:ligatures w14:val="standardContextual"/>
              </w:rPr>
              <w:tab/>
            </w:r>
            <w:r w:rsidRPr="0078492A">
              <w:rPr>
                <w:rStyle w:val="Hyperlink"/>
                <w:rFonts w:cstheme="minorHAnsi"/>
                <w:noProof/>
              </w:rPr>
              <w:t>Wage Equality Policy</w:t>
            </w:r>
            <w:r>
              <w:rPr>
                <w:noProof/>
                <w:webHidden/>
              </w:rPr>
              <w:tab/>
            </w:r>
            <w:r>
              <w:rPr>
                <w:noProof/>
                <w:webHidden/>
              </w:rPr>
              <w:fldChar w:fldCharType="begin"/>
            </w:r>
            <w:r>
              <w:rPr>
                <w:noProof/>
                <w:webHidden/>
              </w:rPr>
              <w:instrText xml:space="preserve"> PAGEREF _Toc227543747 \h </w:instrText>
            </w:r>
            <w:r>
              <w:rPr>
                <w:noProof/>
                <w:webHidden/>
              </w:rPr>
            </w:r>
            <w:r>
              <w:rPr>
                <w:noProof/>
                <w:webHidden/>
              </w:rPr>
              <w:fldChar w:fldCharType="separate"/>
            </w:r>
            <w:r>
              <w:rPr>
                <w:noProof/>
                <w:webHidden/>
              </w:rPr>
              <w:t>28</w:t>
            </w:r>
            <w:r>
              <w:rPr>
                <w:noProof/>
                <w:webHidden/>
              </w:rPr>
              <w:fldChar w:fldCharType="end"/>
            </w:r>
          </w:hyperlink>
        </w:p>
        <w:p w14:paraId="6E17FC01" w14:textId="7CCB734A"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48" w:history="1">
            <w:r w:rsidRPr="0078492A">
              <w:rPr>
                <w:rStyle w:val="Hyperlink"/>
                <w:rFonts w:cstheme="minorHAnsi"/>
                <w:noProof/>
              </w:rPr>
              <w:t>4.5</w:t>
            </w:r>
            <w:r>
              <w:rPr>
                <w:rFonts w:cstheme="minorBidi"/>
                <w:noProof/>
                <w:kern w:val="2"/>
                <w:sz w:val="24"/>
                <w:szCs w:val="24"/>
                <w:lang w:val="en-IN" w:eastAsia="en-IN"/>
                <w14:ligatures w14:val="standardContextual"/>
              </w:rPr>
              <w:tab/>
            </w:r>
            <w:r w:rsidRPr="0078492A">
              <w:rPr>
                <w:rStyle w:val="Hyperlink"/>
                <w:rFonts w:cstheme="minorHAnsi"/>
                <w:noProof/>
              </w:rPr>
              <w:t>Group Personal Accident (GPA) Insurance Plan</w:t>
            </w:r>
            <w:r>
              <w:rPr>
                <w:noProof/>
                <w:webHidden/>
              </w:rPr>
              <w:tab/>
            </w:r>
            <w:r>
              <w:rPr>
                <w:noProof/>
                <w:webHidden/>
              </w:rPr>
              <w:fldChar w:fldCharType="begin"/>
            </w:r>
            <w:r>
              <w:rPr>
                <w:noProof/>
                <w:webHidden/>
              </w:rPr>
              <w:instrText xml:space="preserve"> PAGEREF _Toc227543748 \h </w:instrText>
            </w:r>
            <w:r>
              <w:rPr>
                <w:noProof/>
                <w:webHidden/>
              </w:rPr>
            </w:r>
            <w:r>
              <w:rPr>
                <w:noProof/>
                <w:webHidden/>
              </w:rPr>
              <w:fldChar w:fldCharType="separate"/>
            </w:r>
            <w:r>
              <w:rPr>
                <w:noProof/>
                <w:webHidden/>
              </w:rPr>
              <w:t>29</w:t>
            </w:r>
            <w:r>
              <w:rPr>
                <w:noProof/>
                <w:webHidden/>
              </w:rPr>
              <w:fldChar w:fldCharType="end"/>
            </w:r>
          </w:hyperlink>
        </w:p>
        <w:p w14:paraId="292BA00F" w14:textId="0266092D" w:rsidR="00497EE1" w:rsidRDefault="00497EE1">
          <w:pPr>
            <w:pStyle w:val="TOC1"/>
            <w:tabs>
              <w:tab w:val="left" w:pos="44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49" w:history="1">
            <w:r w:rsidRPr="0078492A">
              <w:rPr>
                <w:rStyle w:val="Hyperlink"/>
                <w:noProof/>
              </w:rPr>
              <w:t>5.</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Code of Ethics and Conduct</w:t>
            </w:r>
            <w:r>
              <w:rPr>
                <w:noProof/>
                <w:webHidden/>
              </w:rPr>
              <w:tab/>
            </w:r>
            <w:r>
              <w:rPr>
                <w:noProof/>
                <w:webHidden/>
              </w:rPr>
              <w:fldChar w:fldCharType="begin"/>
            </w:r>
            <w:r>
              <w:rPr>
                <w:noProof/>
                <w:webHidden/>
              </w:rPr>
              <w:instrText xml:space="preserve"> PAGEREF _Toc227543749 \h </w:instrText>
            </w:r>
            <w:r>
              <w:rPr>
                <w:noProof/>
                <w:webHidden/>
              </w:rPr>
            </w:r>
            <w:r>
              <w:rPr>
                <w:noProof/>
                <w:webHidden/>
              </w:rPr>
              <w:fldChar w:fldCharType="separate"/>
            </w:r>
            <w:r>
              <w:rPr>
                <w:noProof/>
                <w:webHidden/>
              </w:rPr>
              <w:t>30</w:t>
            </w:r>
            <w:r>
              <w:rPr>
                <w:noProof/>
                <w:webHidden/>
              </w:rPr>
              <w:fldChar w:fldCharType="end"/>
            </w:r>
          </w:hyperlink>
        </w:p>
        <w:p w14:paraId="09A8364B" w14:textId="3FF00368"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50" w:history="1">
            <w:r w:rsidRPr="0078492A">
              <w:rPr>
                <w:rStyle w:val="Hyperlink"/>
                <w:rFonts w:cstheme="minorHAnsi"/>
                <w:noProof/>
              </w:rPr>
              <w:t>5.1</w:t>
            </w:r>
            <w:r>
              <w:rPr>
                <w:rFonts w:cstheme="minorBidi"/>
                <w:noProof/>
                <w:kern w:val="2"/>
                <w:sz w:val="24"/>
                <w:szCs w:val="24"/>
                <w:lang w:val="en-IN" w:eastAsia="en-IN"/>
                <w14:ligatures w14:val="standardContextual"/>
              </w:rPr>
              <w:tab/>
            </w:r>
            <w:r w:rsidRPr="0078492A">
              <w:rPr>
                <w:rStyle w:val="Hyperlink"/>
                <w:rFonts w:cstheme="minorHAnsi"/>
                <w:noProof/>
              </w:rPr>
              <w:t>Business Ethics</w:t>
            </w:r>
            <w:r>
              <w:rPr>
                <w:noProof/>
                <w:webHidden/>
              </w:rPr>
              <w:tab/>
            </w:r>
            <w:r>
              <w:rPr>
                <w:noProof/>
                <w:webHidden/>
              </w:rPr>
              <w:fldChar w:fldCharType="begin"/>
            </w:r>
            <w:r>
              <w:rPr>
                <w:noProof/>
                <w:webHidden/>
              </w:rPr>
              <w:instrText xml:space="preserve"> PAGEREF _Toc227543750 \h </w:instrText>
            </w:r>
            <w:r>
              <w:rPr>
                <w:noProof/>
                <w:webHidden/>
              </w:rPr>
            </w:r>
            <w:r>
              <w:rPr>
                <w:noProof/>
                <w:webHidden/>
              </w:rPr>
              <w:fldChar w:fldCharType="separate"/>
            </w:r>
            <w:r>
              <w:rPr>
                <w:noProof/>
                <w:webHidden/>
              </w:rPr>
              <w:t>30</w:t>
            </w:r>
            <w:r>
              <w:rPr>
                <w:noProof/>
                <w:webHidden/>
              </w:rPr>
              <w:fldChar w:fldCharType="end"/>
            </w:r>
          </w:hyperlink>
        </w:p>
        <w:p w14:paraId="1537A2BB" w14:textId="502C0CF7"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51" w:history="1">
            <w:r w:rsidRPr="0078492A">
              <w:rPr>
                <w:rStyle w:val="Hyperlink"/>
                <w:rFonts w:cstheme="minorHAnsi"/>
                <w:noProof/>
              </w:rPr>
              <w:t>5.2</w:t>
            </w:r>
            <w:r>
              <w:rPr>
                <w:rFonts w:cstheme="minorBidi"/>
                <w:noProof/>
                <w:kern w:val="2"/>
                <w:sz w:val="24"/>
                <w:szCs w:val="24"/>
                <w:lang w:val="en-IN" w:eastAsia="en-IN"/>
                <w14:ligatures w14:val="standardContextual"/>
              </w:rPr>
              <w:tab/>
            </w:r>
            <w:r w:rsidRPr="0078492A">
              <w:rPr>
                <w:rStyle w:val="Hyperlink"/>
                <w:rFonts w:cstheme="minorHAnsi"/>
                <w:noProof/>
              </w:rPr>
              <w:t>Confidentiality Agreement</w:t>
            </w:r>
            <w:r>
              <w:rPr>
                <w:noProof/>
                <w:webHidden/>
              </w:rPr>
              <w:tab/>
            </w:r>
            <w:r>
              <w:rPr>
                <w:noProof/>
                <w:webHidden/>
              </w:rPr>
              <w:fldChar w:fldCharType="begin"/>
            </w:r>
            <w:r>
              <w:rPr>
                <w:noProof/>
                <w:webHidden/>
              </w:rPr>
              <w:instrText xml:space="preserve"> PAGEREF _Toc227543751 \h </w:instrText>
            </w:r>
            <w:r>
              <w:rPr>
                <w:noProof/>
                <w:webHidden/>
              </w:rPr>
            </w:r>
            <w:r>
              <w:rPr>
                <w:noProof/>
                <w:webHidden/>
              </w:rPr>
              <w:fldChar w:fldCharType="separate"/>
            </w:r>
            <w:r>
              <w:rPr>
                <w:noProof/>
                <w:webHidden/>
              </w:rPr>
              <w:t>30</w:t>
            </w:r>
            <w:r>
              <w:rPr>
                <w:noProof/>
                <w:webHidden/>
              </w:rPr>
              <w:fldChar w:fldCharType="end"/>
            </w:r>
          </w:hyperlink>
        </w:p>
        <w:p w14:paraId="126A9E5A" w14:textId="520BBED8"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52" w:history="1">
            <w:r w:rsidRPr="0078492A">
              <w:rPr>
                <w:rStyle w:val="Hyperlink"/>
                <w:rFonts w:cstheme="minorHAnsi"/>
                <w:noProof/>
              </w:rPr>
              <w:t>5.3</w:t>
            </w:r>
            <w:r>
              <w:rPr>
                <w:rFonts w:cstheme="minorBidi"/>
                <w:noProof/>
                <w:kern w:val="2"/>
                <w:sz w:val="24"/>
                <w:szCs w:val="24"/>
                <w:lang w:val="en-IN" w:eastAsia="en-IN"/>
                <w14:ligatures w14:val="standardContextual"/>
              </w:rPr>
              <w:tab/>
            </w:r>
            <w:r w:rsidRPr="0078492A">
              <w:rPr>
                <w:rStyle w:val="Hyperlink"/>
                <w:rFonts w:cstheme="minorHAnsi"/>
                <w:noProof/>
              </w:rPr>
              <w:t>Conflict of Interest Policy</w:t>
            </w:r>
            <w:r>
              <w:rPr>
                <w:noProof/>
                <w:webHidden/>
              </w:rPr>
              <w:tab/>
            </w:r>
            <w:r>
              <w:rPr>
                <w:noProof/>
                <w:webHidden/>
              </w:rPr>
              <w:fldChar w:fldCharType="begin"/>
            </w:r>
            <w:r>
              <w:rPr>
                <w:noProof/>
                <w:webHidden/>
              </w:rPr>
              <w:instrText xml:space="preserve"> PAGEREF _Toc227543752 \h </w:instrText>
            </w:r>
            <w:r>
              <w:rPr>
                <w:noProof/>
                <w:webHidden/>
              </w:rPr>
            </w:r>
            <w:r>
              <w:rPr>
                <w:noProof/>
                <w:webHidden/>
              </w:rPr>
              <w:fldChar w:fldCharType="separate"/>
            </w:r>
            <w:r>
              <w:rPr>
                <w:noProof/>
                <w:webHidden/>
              </w:rPr>
              <w:t>30</w:t>
            </w:r>
            <w:r>
              <w:rPr>
                <w:noProof/>
                <w:webHidden/>
              </w:rPr>
              <w:fldChar w:fldCharType="end"/>
            </w:r>
          </w:hyperlink>
        </w:p>
        <w:p w14:paraId="1F49A1F0" w14:textId="09936B88"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53" w:history="1">
            <w:r w:rsidRPr="0078492A">
              <w:rPr>
                <w:rStyle w:val="Hyperlink"/>
                <w:rFonts w:cstheme="minorHAnsi"/>
                <w:noProof/>
              </w:rPr>
              <w:t>5.4</w:t>
            </w:r>
            <w:r>
              <w:rPr>
                <w:rFonts w:cstheme="minorBidi"/>
                <w:noProof/>
                <w:kern w:val="2"/>
                <w:sz w:val="24"/>
                <w:szCs w:val="24"/>
                <w:lang w:val="en-IN" w:eastAsia="en-IN"/>
                <w14:ligatures w14:val="standardContextual"/>
              </w:rPr>
              <w:tab/>
            </w:r>
            <w:r w:rsidRPr="0078492A">
              <w:rPr>
                <w:rStyle w:val="Hyperlink"/>
                <w:rFonts w:cstheme="minorHAnsi"/>
                <w:noProof/>
              </w:rPr>
              <w:t>Social Media and Internet Usage</w:t>
            </w:r>
            <w:r>
              <w:rPr>
                <w:noProof/>
                <w:webHidden/>
              </w:rPr>
              <w:tab/>
            </w:r>
            <w:r>
              <w:rPr>
                <w:noProof/>
                <w:webHidden/>
              </w:rPr>
              <w:fldChar w:fldCharType="begin"/>
            </w:r>
            <w:r>
              <w:rPr>
                <w:noProof/>
                <w:webHidden/>
              </w:rPr>
              <w:instrText xml:space="preserve"> PAGEREF _Toc227543753 \h </w:instrText>
            </w:r>
            <w:r>
              <w:rPr>
                <w:noProof/>
                <w:webHidden/>
              </w:rPr>
            </w:r>
            <w:r>
              <w:rPr>
                <w:noProof/>
                <w:webHidden/>
              </w:rPr>
              <w:fldChar w:fldCharType="separate"/>
            </w:r>
            <w:r>
              <w:rPr>
                <w:noProof/>
                <w:webHidden/>
              </w:rPr>
              <w:t>31</w:t>
            </w:r>
            <w:r>
              <w:rPr>
                <w:noProof/>
                <w:webHidden/>
              </w:rPr>
              <w:fldChar w:fldCharType="end"/>
            </w:r>
          </w:hyperlink>
        </w:p>
        <w:p w14:paraId="66D6335A" w14:textId="0CC10F9C"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54" w:history="1">
            <w:r w:rsidRPr="0078492A">
              <w:rPr>
                <w:rStyle w:val="Hyperlink"/>
                <w:rFonts w:cstheme="minorHAnsi"/>
                <w:noProof/>
              </w:rPr>
              <w:t>5.5</w:t>
            </w:r>
            <w:r>
              <w:rPr>
                <w:rFonts w:cstheme="minorBidi"/>
                <w:noProof/>
                <w:kern w:val="2"/>
                <w:sz w:val="24"/>
                <w:szCs w:val="24"/>
                <w:lang w:val="en-IN" w:eastAsia="en-IN"/>
                <w14:ligatures w14:val="standardContextual"/>
              </w:rPr>
              <w:tab/>
            </w:r>
            <w:r w:rsidRPr="0078492A">
              <w:rPr>
                <w:rStyle w:val="Hyperlink"/>
                <w:rFonts w:cstheme="minorHAnsi"/>
                <w:noProof/>
              </w:rPr>
              <w:t>Anti-Bribery and Corruption Policy</w:t>
            </w:r>
            <w:r>
              <w:rPr>
                <w:noProof/>
                <w:webHidden/>
              </w:rPr>
              <w:tab/>
            </w:r>
            <w:r>
              <w:rPr>
                <w:noProof/>
                <w:webHidden/>
              </w:rPr>
              <w:fldChar w:fldCharType="begin"/>
            </w:r>
            <w:r>
              <w:rPr>
                <w:noProof/>
                <w:webHidden/>
              </w:rPr>
              <w:instrText xml:space="preserve"> PAGEREF _Toc227543754 \h </w:instrText>
            </w:r>
            <w:r>
              <w:rPr>
                <w:noProof/>
                <w:webHidden/>
              </w:rPr>
            </w:r>
            <w:r>
              <w:rPr>
                <w:noProof/>
                <w:webHidden/>
              </w:rPr>
              <w:fldChar w:fldCharType="separate"/>
            </w:r>
            <w:r>
              <w:rPr>
                <w:noProof/>
                <w:webHidden/>
              </w:rPr>
              <w:t>31</w:t>
            </w:r>
            <w:r>
              <w:rPr>
                <w:noProof/>
                <w:webHidden/>
              </w:rPr>
              <w:fldChar w:fldCharType="end"/>
            </w:r>
          </w:hyperlink>
        </w:p>
        <w:p w14:paraId="427CE241" w14:textId="0C9A27D4" w:rsidR="00497EE1" w:rsidRDefault="00497EE1">
          <w:pPr>
            <w:pStyle w:val="TOC1"/>
            <w:tabs>
              <w:tab w:val="left" w:pos="44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55" w:history="1">
            <w:r w:rsidRPr="0078492A">
              <w:rPr>
                <w:rStyle w:val="Hyperlink"/>
                <w:noProof/>
              </w:rPr>
              <w:t>6.</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Workplace Inclusivity</w:t>
            </w:r>
            <w:r>
              <w:rPr>
                <w:noProof/>
                <w:webHidden/>
              </w:rPr>
              <w:tab/>
            </w:r>
            <w:r>
              <w:rPr>
                <w:noProof/>
                <w:webHidden/>
              </w:rPr>
              <w:fldChar w:fldCharType="begin"/>
            </w:r>
            <w:r>
              <w:rPr>
                <w:noProof/>
                <w:webHidden/>
              </w:rPr>
              <w:instrText xml:space="preserve"> PAGEREF _Toc227543755 \h </w:instrText>
            </w:r>
            <w:r>
              <w:rPr>
                <w:noProof/>
                <w:webHidden/>
              </w:rPr>
            </w:r>
            <w:r>
              <w:rPr>
                <w:noProof/>
                <w:webHidden/>
              </w:rPr>
              <w:fldChar w:fldCharType="separate"/>
            </w:r>
            <w:r>
              <w:rPr>
                <w:noProof/>
                <w:webHidden/>
              </w:rPr>
              <w:t>31</w:t>
            </w:r>
            <w:r>
              <w:rPr>
                <w:noProof/>
                <w:webHidden/>
              </w:rPr>
              <w:fldChar w:fldCharType="end"/>
            </w:r>
          </w:hyperlink>
        </w:p>
        <w:p w14:paraId="4C00BA4B" w14:textId="612A2799"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56" w:history="1">
            <w:r w:rsidRPr="0078492A">
              <w:rPr>
                <w:rStyle w:val="Hyperlink"/>
                <w:rFonts w:cstheme="minorHAnsi"/>
                <w:noProof/>
              </w:rPr>
              <w:t>6.1</w:t>
            </w:r>
            <w:r>
              <w:rPr>
                <w:rFonts w:cstheme="minorBidi"/>
                <w:noProof/>
                <w:kern w:val="2"/>
                <w:sz w:val="24"/>
                <w:szCs w:val="24"/>
                <w:lang w:val="en-IN" w:eastAsia="en-IN"/>
                <w14:ligatures w14:val="standardContextual"/>
              </w:rPr>
              <w:tab/>
            </w:r>
            <w:r w:rsidRPr="0078492A">
              <w:rPr>
                <w:rStyle w:val="Hyperlink"/>
                <w:rFonts w:cstheme="minorHAnsi"/>
                <w:noProof/>
              </w:rPr>
              <w:t>Diversity and Inclusion Policy</w:t>
            </w:r>
            <w:r>
              <w:rPr>
                <w:noProof/>
                <w:webHidden/>
              </w:rPr>
              <w:tab/>
            </w:r>
            <w:r>
              <w:rPr>
                <w:noProof/>
                <w:webHidden/>
              </w:rPr>
              <w:fldChar w:fldCharType="begin"/>
            </w:r>
            <w:r>
              <w:rPr>
                <w:noProof/>
                <w:webHidden/>
              </w:rPr>
              <w:instrText xml:space="preserve"> PAGEREF _Toc227543756 \h </w:instrText>
            </w:r>
            <w:r>
              <w:rPr>
                <w:noProof/>
                <w:webHidden/>
              </w:rPr>
            </w:r>
            <w:r>
              <w:rPr>
                <w:noProof/>
                <w:webHidden/>
              </w:rPr>
              <w:fldChar w:fldCharType="separate"/>
            </w:r>
            <w:r>
              <w:rPr>
                <w:noProof/>
                <w:webHidden/>
              </w:rPr>
              <w:t>31</w:t>
            </w:r>
            <w:r>
              <w:rPr>
                <w:noProof/>
                <w:webHidden/>
              </w:rPr>
              <w:fldChar w:fldCharType="end"/>
            </w:r>
          </w:hyperlink>
        </w:p>
        <w:p w14:paraId="52F7B18D" w14:textId="4C21C186"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57" w:history="1">
            <w:r w:rsidRPr="0078492A">
              <w:rPr>
                <w:rStyle w:val="Hyperlink"/>
                <w:rFonts w:cstheme="minorHAnsi"/>
                <w:noProof/>
              </w:rPr>
              <w:t>6.2</w:t>
            </w:r>
            <w:r>
              <w:rPr>
                <w:rFonts w:cstheme="minorBidi"/>
                <w:noProof/>
                <w:kern w:val="2"/>
                <w:sz w:val="24"/>
                <w:szCs w:val="24"/>
                <w:lang w:val="en-IN" w:eastAsia="en-IN"/>
                <w14:ligatures w14:val="standardContextual"/>
              </w:rPr>
              <w:tab/>
            </w:r>
            <w:r w:rsidRPr="0078492A">
              <w:rPr>
                <w:rStyle w:val="Hyperlink"/>
                <w:rFonts w:cstheme="minorHAnsi"/>
                <w:noProof/>
              </w:rPr>
              <w:t>Work Environment for Differently-Abled Individuals</w:t>
            </w:r>
            <w:r>
              <w:rPr>
                <w:noProof/>
                <w:webHidden/>
              </w:rPr>
              <w:tab/>
            </w:r>
            <w:r>
              <w:rPr>
                <w:noProof/>
                <w:webHidden/>
              </w:rPr>
              <w:fldChar w:fldCharType="begin"/>
            </w:r>
            <w:r>
              <w:rPr>
                <w:noProof/>
                <w:webHidden/>
              </w:rPr>
              <w:instrText xml:space="preserve"> PAGEREF _Toc227543757 \h </w:instrText>
            </w:r>
            <w:r>
              <w:rPr>
                <w:noProof/>
                <w:webHidden/>
              </w:rPr>
            </w:r>
            <w:r>
              <w:rPr>
                <w:noProof/>
                <w:webHidden/>
              </w:rPr>
              <w:fldChar w:fldCharType="separate"/>
            </w:r>
            <w:r>
              <w:rPr>
                <w:noProof/>
                <w:webHidden/>
              </w:rPr>
              <w:t>32</w:t>
            </w:r>
            <w:r>
              <w:rPr>
                <w:noProof/>
                <w:webHidden/>
              </w:rPr>
              <w:fldChar w:fldCharType="end"/>
            </w:r>
          </w:hyperlink>
        </w:p>
        <w:p w14:paraId="0363540E" w14:textId="082F9899"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58" w:history="1">
            <w:r w:rsidRPr="0078492A">
              <w:rPr>
                <w:rStyle w:val="Hyperlink"/>
                <w:rFonts w:cstheme="minorHAnsi"/>
                <w:noProof/>
              </w:rPr>
              <w:t>6.3</w:t>
            </w:r>
            <w:r>
              <w:rPr>
                <w:rFonts w:cstheme="minorBidi"/>
                <w:noProof/>
                <w:kern w:val="2"/>
                <w:sz w:val="24"/>
                <w:szCs w:val="24"/>
                <w:lang w:val="en-IN" w:eastAsia="en-IN"/>
                <w14:ligatures w14:val="standardContextual"/>
              </w:rPr>
              <w:tab/>
            </w:r>
            <w:r w:rsidRPr="0078492A">
              <w:rPr>
                <w:rStyle w:val="Hyperlink"/>
                <w:rFonts w:cstheme="minorHAnsi"/>
                <w:noProof/>
              </w:rPr>
              <w:t>Reasonable Accommodations Policy</w:t>
            </w:r>
            <w:r>
              <w:rPr>
                <w:noProof/>
                <w:webHidden/>
              </w:rPr>
              <w:tab/>
            </w:r>
            <w:r>
              <w:rPr>
                <w:noProof/>
                <w:webHidden/>
              </w:rPr>
              <w:fldChar w:fldCharType="begin"/>
            </w:r>
            <w:r>
              <w:rPr>
                <w:noProof/>
                <w:webHidden/>
              </w:rPr>
              <w:instrText xml:space="preserve"> PAGEREF _Toc227543758 \h </w:instrText>
            </w:r>
            <w:r>
              <w:rPr>
                <w:noProof/>
                <w:webHidden/>
              </w:rPr>
            </w:r>
            <w:r>
              <w:rPr>
                <w:noProof/>
                <w:webHidden/>
              </w:rPr>
              <w:fldChar w:fldCharType="separate"/>
            </w:r>
            <w:r>
              <w:rPr>
                <w:noProof/>
                <w:webHidden/>
              </w:rPr>
              <w:t>33</w:t>
            </w:r>
            <w:r>
              <w:rPr>
                <w:noProof/>
                <w:webHidden/>
              </w:rPr>
              <w:fldChar w:fldCharType="end"/>
            </w:r>
          </w:hyperlink>
        </w:p>
        <w:p w14:paraId="149C4ACC" w14:textId="3AF8550D"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59" w:history="1">
            <w:r w:rsidRPr="0078492A">
              <w:rPr>
                <w:rStyle w:val="Hyperlink"/>
                <w:rFonts w:cstheme="minorHAnsi"/>
                <w:noProof/>
              </w:rPr>
              <w:t>6.4</w:t>
            </w:r>
            <w:r>
              <w:rPr>
                <w:rFonts w:cstheme="minorBidi"/>
                <w:noProof/>
                <w:kern w:val="2"/>
                <w:sz w:val="24"/>
                <w:szCs w:val="24"/>
                <w:lang w:val="en-IN" w:eastAsia="en-IN"/>
                <w14:ligatures w14:val="standardContextual"/>
              </w:rPr>
              <w:tab/>
            </w:r>
            <w:r w:rsidRPr="0078492A">
              <w:rPr>
                <w:rStyle w:val="Hyperlink"/>
                <w:rFonts w:cstheme="minorHAnsi"/>
                <w:noProof/>
              </w:rPr>
              <w:t>Gender Equity Initiatives</w:t>
            </w:r>
            <w:r>
              <w:rPr>
                <w:noProof/>
                <w:webHidden/>
              </w:rPr>
              <w:tab/>
            </w:r>
            <w:r>
              <w:rPr>
                <w:noProof/>
                <w:webHidden/>
              </w:rPr>
              <w:fldChar w:fldCharType="begin"/>
            </w:r>
            <w:r>
              <w:rPr>
                <w:noProof/>
                <w:webHidden/>
              </w:rPr>
              <w:instrText xml:space="preserve"> PAGEREF _Toc227543759 \h </w:instrText>
            </w:r>
            <w:r>
              <w:rPr>
                <w:noProof/>
                <w:webHidden/>
              </w:rPr>
            </w:r>
            <w:r>
              <w:rPr>
                <w:noProof/>
                <w:webHidden/>
              </w:rPr>
              <w:fldChar w:fldCharType="separate"/>
            </w:r>
            <w:r>
              <w:rPr>
                <w:noProof/>
                <w:webHidden/>
              </w:rPr>
              <w:t>33</w:t>
            </w:r>
            <w:r>
              <w:rPr>
                <w:noProof/>
                <w:webHidden/>
              </w:rPr>
              <w:fldChar w:fldCharType="end"/>
            </w:r>
          </w:hyperlink>
        </w:p>
        <w:p w14:paraId="4AEE1FF1" w14:textId="2F6C8BA9" w:rsidR="00497EE1" w:rsidRDefault="00497EE1">
          <w:pPr>
            <w:pStyle w:val="TOC1"/>
            <w:tabs>
              <w:tab w:val="left" w:pos="44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60" w:history="1">
            <w:r w:rsidRPr="0078492A">
              <w:rPr>
                <w:rStyle w:val="Hyperlink"/>
                <w:noProof/>
              </w:rPr>
              <w:t>7.</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Employee Welfare</w:t>
            </w:r>
            <w:r>
              <w:rPr>
                <w:noProof/>
                <w:webHidden/>
              </w:rPr>
              <w:tab/>
            </w:r>
            <w:r>
              <w:rPr>
                <w:noProof/>
                <w:webHidden/>
              </w:rPr>
              <w:fldChar w:fldCharType="begin"/>
            </w:r>
            <w:r>
              <w:rPr>
                <w:noProof/>
                <w:webHidden/>
              </w:rPr>
              <w:instrText xml:space="preserve"> PAGEREF _Toc227543760 \h </w:instrText>
            </w:r>
            <w:r>
              <w:rPr>
                <w:noProof/>
                <w:webHidden/>
              </w:rPr>
            </w:r>
            <w:r>
              <w:rPr>
                <w:noProof/>
                <w:webHidden/>
              </w:rPr>
              <w:fldChar w:fldCharType="separate"/>
            </w:r>
            <w:r>
              <w:rPr>
                <w:noProof/>
                <w:webHidden/>
              </w:rPr>
              <w:t>34</w:t>
            </w:r>
            <w:r>
              <w:rPr>
                <w:noProof/>
                <w:webHidden/>
              </w:rPr>
              <w:fldChar w:fldCharType="end"/>
            </w:r>
          </w:hyperlink>
        </w:p>
        <w:p w14:paraId="2C4C445B" w14:textId="33B16B8B"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61" w:history="1">
            <w:r w:rsidRPr="0078492A">
              <w:rPr>
                <w:rStyle w:val="Hyperlink"/>
                <w:rFonts w:cstheme="minorHAnsi"/>
                <w:noProof/>
              </w:rPr>
              <w:t>7.1</w:t>
            </w:r>
            <w:r>
              <w:rPr>
                <w:rFonts w:cstheme="minorBidi"/>
                <w:noProof/>
                <w:kern w:val="2"/>
                <w:sz w:val="24"/>
                <w:szCs w:val="24"/>
                <w:lang w:val="en-IN" w:eastAsia="en-IN"/>
                <w14:ligatures w14:val="standardContextual"/>
              </w:rPr>
              <w:tab/>
            </w:r>
            <w:r w:rsidRPr="0078492A">
              <w:rPr>
                <w:rStyle w:val="Hyperlink"/>
                <w:rFonts w:cstheme="minorHAnsi"/>
                <w:noProof/>
              </w:rPr>
              <w:t>Employee Health and Wellness Programs</w:t>
            </w:r>
            <w:r>
              <w:rPr>
                <w:noProof/>
                <w:webHidden/>
              </w:rPr>
              <w:tab/>
            </w:r>
            <w:r>
              <w:rPr>
                <w:noProof/>
                <w:webHidden/>
              </w:rPr>
              <w:fldChar w:fldCharType="begin"/>
            </w:r>
            <w:r>
              <w:rPr>
                <w:noProof/>
                <w:webHidden/>
              </w:rPr>
              <w:instrText xml:space="preserve"> PAGEREF _Toc227543761 \h </w:instrText>
            </w:r>
            <w:r>
              <w:rPr>
                <w:noProof/>
                <w:webHidden/>
              </w:rPr>
            </w:r>
            <w:r>
              <w:rPr>
                <w:noProof/>
                <w:webHidden/>
              </w:rPr>
              <w:fldChar w:fldCharType="separate"/>
            </w:r>
            <w:r>
              <w:rPr>
                <w:noProof/>
                <w:webHidden/>
              </w:rPr>
              <w:t>34</w:t>
            </w:r>
            <w:r>
              <w:rPr>
                <w:noProof/>
                <w:webHidden/>
              </w:rPr>
              <w:fldChar w:fldCharType="end"/>
            </w:r>
          </w:hyperlink>
        </w:p>
        <w:p w14:paraId="04E72ECE" w14:textId="5B59863A"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62" w:history="1">
            <w:r w:rsidRPr="0078492A">
              <w:rPr>
                <w:rStyle w:val="Hyperlink"/>
                <w:rFonts w:cstheme="minorHAnsi"/>
                <w:noProof/>
              </w:rPr>
              <w:t>7.2</w:t>
            </w:r>
            <w:r>
              <w:rPr>
                <w:rFonts w:cstheme="minorBidi"/>
                <w:noProof/>
                <w:kern w:val="2"/>
                <w:sz w:val="24"/>
                <w:szCs w:val="24"/>
                <w:lang w:val="en-IN" w:eastAsia="en-IN"/>
                <w14:ligatures w14:val="standardContextual"/>
              </w:rPr>
              <w:tab/>
            </w:r>
            <w:r w:rsidRPr="0078492A">
              <w:rPr>
                <w:rStyle w:val="Hyperlink"/>
                <w:rFonts w:cstheme="minorHAnsi"/>
                <w:noProof/>
              </w:rPr>
              <w:t>Family friendly Programs</w:t>
            </w:r>
            <w:r>
              <w:rPr>
                <w:noProof/>
                <w:webHidden/>
              </w:rPr>
              <w:tab/>
            </w:r>
            <w:r>
              <w:rPr>
                <w:noProof/>
                <w:webHidden/>
              </w:rPr>
              <w:fldChar w:fldCharType="begin"/>
            </w:r>
            <w:r>
              <w:rPr>
                <w:noProof/>
                <w:webHidden/>
              </w:rPr>
              <w:instrText xml:space="preserve"> PAGEREF _Toc227543762 \h </w:instrText>
            </w:r>
            <w:r>
              <w:rPr>
                <w:noProof/>
                <w:webHidden/>
              </w:rPr>
            </w:r>
            <w:r>
              <w:rPr>
                <w:noProof/>
                <w:webHidden/>
              </w:rPr>
              <w:fldChar w:fldCharType="separate"/>
            </w:r>
            <w:r>
              <w:rPr>
                <w:noProof/>
                <w:webHidden/>
              </w:rPr>
              <w:t>34</w:t>
            </w:r>
            <w:r>
              <w:rPr>
                <w:noProof/>
                <w:webHidden/>
              </w:rPr>
              <w:fldChar w:fldCharType="end"/>
            </w:r>
          </w:hyperlink>
        </w:p>
        <w:p w14:paraId="33FB3CD9" w14:textId="70C54828"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63" w:history="1">
            <w:r w:rsidRPr="0078492A">
              <w:rPr>
                <w:rStyle w:val="Hyperlink"/>
                <w:rFonts w:cstheme="minorHAnsi"/>
                <w:noProof/>
              </w:rPr>
              <w:t>7.3</w:t>
            </w:r>
            <w:r>
              <w:rPr>
                <w:rFonts w:cstheme="minorBidi"/>
                <w:noProof/>
                <w:kern w:val="2"/>
                <w:sz w:val="24"/>
                <w:szCs w:val="24"/>
                <w:lang w:val="en-IN" w:eastAsia="en-IN"/>
                <w14:ligatures w14:val="standardContextual"/>
              </w:rPr>
              <w:tab/>
            </w:r>
            <w:r w:rsidRPr="0078492A">
              <w:rPr>
                <w:rStyle w:val="Hyperlink"/>
                <w:rFonts w:cstheme="minorHAnsi"/>
                <w:noProof/>
              </w:rPr>
              <w:t>Health Check-up</w:t>
            </w:r>
            <w:r>
              <w:rPr>
                <w:noProof/>
                <w:webHidden/>
              </w:rPr>
              <w:tab/>
            </w:r>
            <w:r>
              <w:rPr>
                <w:noProof/>
                <w:webHidden/>
              </w:rPr>
              <w:fldChar w:fldCharType="begin"/>
            </w:r>
            <w:r>
              <w:rPr>
                <w:noProof/>
                <w:webHidden/>
              </w:rPr>
              <w:instrText xml:space="preserve"> PAGEREF _Toc227543763 \h </w:instrText>
            </w:r>
            <w:r>
              <w:rPr>
                <w:noProof/>
                <w:webHidden/>
              </w:rPr>
            </w:r>
            <w:r>
              <w:rPr>
                <w:noProof/>
                <w:webHidden/>
              </w:rPr>
              <w:fldChar w:fldCharType="separate"/>
            </w:r>
            <w:r>
              <w:rPr>
                <w:noProof/>
                <w:webHidden/>
              </w:rPr>
              <w:t>35</w:t>
            </w:r>
            <w:r>
              <w:rPr>
                <w:noProof/>
                <w:webHidden/>
              </w:rPr>
              <w:fldChar w:fldCharType="end"/>
            </w:r>
          </w:hyperlink>
        </w:p>
        <w:p w14:paraId="485A2A85" w14:textId="2B2FD34A" w:rsidR="00497EE1" w:rsidRDefault="00497EE1">
          <w:pPr>
            <w:pStyle w:val="TOC1"/>
            <w:tabs>
              <w:tab w:val="left" w:pos="44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64" w:history="1">
            <w:r w:rsidRPr="0078492A">
              <w:rPr>
                <w:rStyle w:val="Hyperlink"/>
                <w:noProof/>
              </w:rPr>
              <w:t>8.</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Professional Development</w:t>
            </w:r>
            <w:r>
              <w:rPr>
                <w:noProof/>
                <w:webHidden/>
              </w:rPr>
              <w:tab/>
            </w:r>
            <w:r>
              <w:rPr>
                <w:noProof/>
                <w:webHidden/>
              </w:rPr>
              <w:fldChar w:fldCharType="begin"/>
            </w:r>
            <w:r>
              <w:rPr>
                <w:noProof/>
                <w:webHidden/>
              </w:rPr>
              <w:instrText xml:space="preserve"> PAGEREF _Toc227543764 \h </w:instrText>
            </w:r>
            <w:r>
              <w:rPr>
                <w:noProof/>
                <w:webHidden/>
              </w:rPr>
            </w:r>
            <w:r>
              <w:rPr>
                <w:noProof/>
                <w:webHidden/>
              </w:rPr>
              <w:fldChar w:fldCharType="separate"/>
            </w:r>
            <w:r>
              <w:rPr>
                <w:noProof/>
                <w:webHidden/>
              </w:rPr>
              <w:t>35</w:t>
            </w:r>
            <w:r>
              <w:rPr>
                <w:noProof/>
                <w:webHidden/>
              </w:rPr>
              <w:fldChar w:fldCharType="end"/>
            </w:r>
          </w:hyperlink>
        </w:p>
        <w:p w14:paraId="461E1A6A" w14:textId="201FBBCF"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65" w:history="1">
            <w:r w:rsidRPr="0078492A">
              <w:rPr>
                <w:rStyle w:val="Hyperlink"/>
                <w:rFonts w:cstheme="minorHAnsi"/>
                <w:noProof/>
              </w:rPr>
              <w:t>8.2</w:t>
            </w:r>
            <w:r>
              <w:rPr>
                <w:rFonts w:cstheme="minorBidi"/>
                <w:noProof/>
                <w:kern w:val="2"/>
                <w:sz w:val="24"/>
                <w:szCs w:val="24"/>
                <w:lang w:val="en-IN" w:eastAsia="en-IN"/>
                <w14:ligatures w14:val="standardContextual"/>
              </w:rPr>
              <w:tab/>
            </w:r>
            <w:r w:rsidRPr="0078492A">
              <w:rPr>
                <w:rStyle w:val="Hyperlink"/>
                <w:rFonts w:cstheme="minorHAnsi"/>
                <w:noProof/>
              </w:rPr>
              <w:t>Training and Skill Development</w:t>
            </w:r>
            <w:r>
              <w:rPr>
                <w:noProof/>
                <w:webHidden/>
              </w:rPr>
              <w:tab/>
            </w:r>
            <w:r>
              <w:rPr>
                <w:noProof/>
                <w:webHidden/>
              </w:rPr>
              <w:fldChar w:fldCharType="begin"/>
            </w:r>
            <w:r>
              <w:rPr>
                <w:noProof/>
                <w:webHidden/>
              </w:rPr>
              <w:instrText xml:space="preserve"> PAGEREF _Toc227543765 \h </w:instrText>
            </w:r>
            <w:r>
              <w:rPr>
                <w:noProof/>
                <w:webHidden/>
              </w:rPr>
            </w:r>
            <w:r>
              <w:rPr>
                <w:noProof/>
                <w:webHidden/>
              </w:rPr>
              <w:fldChar w:fldCharType="separate"/>
            </w:r>
            <w:r>
              <w:rPr>
                <w:noProof/>
                <w:webHidden/>
              </w:rPr>
              <w:t>35</w:t>
            </w:r>
            <w:r>
              <w:rPr>
                <w:noProof/>
                <w:webHidden/>
              </w:rPr>
              <w:fldChar w:fldCharType="end"/>
            </w:r>
          </w:hyperlink>
        </w:p>
        <w:p w14:paraId="0BE83625" w14:textId="26D215A9"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66" w:history="1">
            <w:r w:rsidRPr="0078492A">
              <w:rPr>
                <w:rStyle w:val="Hyperlink"/>
                <w:rFonts w:cstheme="minorHAnsi"/>
                <w:noProof/>
              </w:rPr>
              <w:t>8.2</w:t>
            </w:r>
            <w:r>
              <w:rPr>
                <w:rFonts w:cstheme="minorBidi"/>
                <w:noProof/>
                <w:kern w:val="2"/>
                <w:sz w:val="24"/>
                <w:szCs w:val="24"/>
                <w:lang w:val="en-IN" w:eastAsia="en-IN"/>
                <w14:ligatures w14:val="standardContextual"/>
              </w:rPr>
              <w:tab/>
            </w:r>
            <w:r w:rsidRPr="0078492A">
              <w:rPr>
                <w:rStyle w:val="Hyperlink"/>
                <w:rFonts w:cstheme="minorHAnsi"/>
                <w:noProof/>
              </w:rPr>
              <w:t>Performance Management and Appraisals</w:t>
            </w:r>
            <w:r>
              <w:rPr>
                <w:noProof/>
                <w:webHidden/>
              </w:rPr>
              <w:tab/>
            </w:r>
            <w:r>
              <w:rPr>
                <w:noProof/>
                <w:webHidden/>
              </w:rPr>
              <w:fldChar w:fldCharType="begin"/>
            </w:r>
            <w:r>
              <w:rPr>
                <w:noProof/>
                <w:webHidden/>
              </w:rPr>
              <w:instrText xml:space="preserve"> PAGEREF _Toc227543766 \h </w:instrText>
            </w:r>
            <w:r>
              <w:rPr>
                <w:noProof/>
                <w:webHidden/>
              </w:rPr>
            </w:r>
            <w:r>
              <w:rPr>
                <w:noProof/>
                <w:webHidden/>
              </w:rPr>
              <w:fldChar w:fldCharType="separate"/>
            </w:r>
            <w:r>
              <w:rPr>
                <w:noProof/>
                <w:webHidden/>
              </w:rPr>
              <w:t>36</w:t>
            </w:r>
            <w:r>
              <w:rPr>
                <w:noProof/>
                <w:webHidden/>
              </w:rPr>
              <w:fldChar w:fldCharType="end"/>
            </w:r>
          </w:hyperlink>
        </w:p>
        <w:p w14:paraId="6671D08D" w14:textId="61972B28"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67" w:history="1">
            <w:r w:rsidRPr="0078492A">
              <w:rPr>
                <w:rStyle w:val="Hyperlink"/>
                <w:rFonts w:cstheme="minorHAnsi"/>
                <w:noProof/>
              </w:rPr>
              <w:t>8.4</w:t>
            </w:r>
            <w:r>
              <w:rPr>
                <w:rFonts w:cstheme="minorBidi"/>
                <w:noProof/>
                <w:kern w:val="2"/>
                <w:sz w:val="24"/>
                <w:szCs w:val="24"/>
                <w:lang w:val="en-IN" w:eastAsia="en-IN"/>
                <w14:ligatures w14:val="standardContextual"/>
              </w:rPr>
              <w:tab/>
            </w:r>
            <w:r w:rsidRPr="0078492A">
              <w:rPr>
                <w:rStyle w:val="Hyperlink"/>
                <w:rFonts w:cstheme="minorHAnsi"/>
                <w:noProof/>
              </w:rPr>
              <w:t>Internal Mobility Guidelines</w:t>
            </w:r>
            <w:r>
              <w:rPr>
                <w:noProof/>
                <w:webHidden/>
              </w:rPr>
              <w:tab/>
            </w:r>
            <w:r>
              <w:rPr>
                <w:noProof/>
                <w:webHidden/>
              </w:rPr>
              <w:fldChar w:fldCharType="begin"/>
            </w:r>
            <w:r>
              <w:rPr>
                <w:noProof/>
                <w:webHidden/>
              </w:rPr>
              <w:instrText xml:space="preserve"> PAGEREF _Toc227543767 \h </w:instrText>
            </w:r>
            <w:r>
              <w:rPr>
                <w:noProof/>
                <w:webHidden/>
              </w:rPr>
            </w:r>
            <w:r>
              <w:rPr>
                <w:noProof/>
                <w:webHidden/>
              </w:rPr>
              <w:fldChar w:fldCharType="separate"/>
            </w:r>
            <w:r>
              <w:rPr>
                <w:noProof/>
                <w:webHidden/>
              </w:rPr>
              <w:t>37</w:t>
            </w:r>
            <w:r>
              <w:rPr>
                <w:noProof/>
                <w:webHidden/>
              </w:rPr>
              <w:fldChar w:fldCharType="end"/>
            </w:r>
          </w:hyperlink>
        </w:p>
        <w:p w14:paraId="375AAA62" w14:textId="108F59DA" w:rsidR="00497EE1" w:rsidRDefault="00497EE1">
          <w:pPr>
            <w:pStyle w:val="TOC1"/>
            <w:tabs>
              <w:tab w:val="left" w:pos="44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68" w:history="1">
            <w:r w:rsidRPr="0078492A">
              <w:rPr>
                <w:rStyle w:val="Hyperlink"/>
                <w:noProof/>
              </w:rPr>
              <w:t>9.</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Employee Relations</w:t>
            </w:r>
            <w:r>
              <w:rPr>
                <w:noProof/>
                <w:webHidden/>
              </w:rPr>
              <w:tab/>
            </w:r>
            <w:r>
              <w:rPr>
                <w:noProof/>
                <w:webHidden/>
              </w:rPr>
              <w:fldChar w:fldCharType="begin"/>
            </w:r>
            <w:r>
              <w:rPr>
                <w:noProof/>
                <w:webHidden/>
              </w:rPr>
              <w:instrText xml:space="preserve"> PAGEREF _Toc227543768 \h </w:instrText>
            </w:r>
            <w:r>
              <w:rPr>
                <w:noProof/>
                <w:webHidden/>
              </w:rPr>
            </w:r>
            <w:r>
              <w:rPr>
                <w:noProof/>
                <w:webHidden/>
              </w:rPr>
              <w:fldChar w:fldCharType="separate"/>
            </w:r>
            <w:r>
              <w:rPr>
                <w:noProof/>
                <w:webHidden/>
              </w:rPr>
              <w:t>37</w:t>
            </w:r>
            <w:r>
              <w:rPr>
                <w:noProof/>
                <w:webHidden/>
              </w:rPr>
              <w:fldChar w:fldCharType="end"/>
            </w:r>
          </w:hyperlink>
        </w:p>
        <w:p w14:paraId="2C47406D" w14:textId="76B472AA"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69" w:history="1">
            <w:r w:rsidRPr="0078492A">
              <w:rPr>
                <w:rStyle w:val="Hyperlink"/>
                <w:rFonts w:cstheme="minorHAnsi"/>
                <w:noProof/>
              </w:rPr>
              <w:t>9.1</w:t>
            </w:r>
            <w:r>
              <w:rPr>
                <w:rFonts w:cstheme="minorBidi"/>
                <w:noProof/>
                <w:kern w:val="2"/>
                <w:sz w:val="24"/>
                <w:szCs w:val="24"/>
                <w:lang w:val="en-IN" w:eastAsia="en-IN"/>
                <w14:ligatures w14:val="standardContextual"/>
              </w:rPr>
              <w:tab/>
            </w:r>
            <w:r w:rsidRPr="0078492A">
              <w:rPr>
                <w:rStyle w:val="Hyperlink"/>
                <w:rFonts w:cstheme="minorHAnsi"/>
                <w:noProof/>
              </w:rPr>
              <w:t>Grievance Redressal Mechanism</w:t>
            </w:r>
            <w:r>
              <w:rPr>
                <w:noProof/>
                <w:webHidden/>
              </w:rPr>
              <w:tab/>
            </w:r>
            <w:r>
              <w:rPr>
                <w:noProof/>
                <w:webHidden/>
              </w:rPr>
              <w:fldChar w:fldCharType="begin"/>
            </w:r>
            <w:r>
              <w:rPr>
                <w:noProof/>
                <w:webHidden/>
              </w:rPr>
              <w:instrText xml:space="preserve"> PAGEREF _Toc227543769 \h </w:instrText>
            </w:r>
            <w:r>
              <w:rPr>
                <w:noProof/>
                <w:webHidden/>
              </w:rPr>
            </w:r>
            <w:r>
              <w:rPr>
                <w:noProof/>
                <w:webHidden/>
              </w:rPr>
              <w:fldChar w:fldCharType="separate"/>
            </w:r>
            <w:r>
              <w:rPr>
                <w:noProof/>
                <w:webHidden/>
              </w:rPr>
              <w:t>37</w:t>
            </w:r>
            <w:r>
              <w:rPr>
                <w:noProof/>
                <w:webHidden/>
              </w:rPr>
              <w:fldChar w:fldCharType="end"/>
            </w:r>
          </w:hyperlink>
        </w:p>
        <w:p w14:paraId="447F72BC" w14:textId="282CE3CA"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70" w:history="1">
            <w:r w:rsidRPr="0078492A">
              <w:rPr>
                <w:rStyle w:val="Hyperlink"/>
                <w:rFonts w:cstheme="minorHAnsi"/>
                <w:noProof/>
              </w:rPr>
              <w:t>9.2</w:t>
            </w:r>
            <w:r>
              <w:rPr>
                <w:rFonts w:cstheme="minorBidi"/>
                <w:noProof/>
                <w:kern w:val="2"/>
                <w:sz w:val="24"/>
                <w:szCs w:val="24"/>
                <w:lang w:val="en-IN" w:eastAsia="en-IN"/>
                <w14:ligatures w14:val="standardContextual"/>
              </w:rPr>
              <w:tab/>
            </w:r>
            <w:r w:rsidRPr="0078492A">
              <w:rPr>
                <w:rStyle w:val="Hyperlink"/>
                <w:rFonts w:cstheme="minorHAnsi"/>
                <w:noProof/>
              </w:rPr>
              <w:t>Protection Against Retaliation.</w:t>
            </w:r>
            <w:r>
              <w:rPr>
                <w:noProof/>
                <w:webHidden/>
              </w:rPr>
              <w:tab/>
            </w:r>
            <w:r>
              <w:rPr>
                <w:noProof/>
                <w:webHidden/>
              </w:rPr>
              <w:fldChar w:fldCharType="begin"/>
            </w:r>
            <w:r>
              <w:rPr>
                <w:noProof/>
                <w:webHidden/>
              </w:rPr>
              <w:instrText xml:space="preserve"> PAGEREF _Toc227543770 \h </w:instrText>
            </w:r>
            <w:r>
              <w:rPr>
                <w:noProof/>
                <w:webHidden/>
              </w:rPr>
            </w:r>
            <w:r>
              <w:rPr>
                <w:noProof/>
                <w:webHidden/>
              </w:rPr>
              <w:fldChar w:fldCharType="separate"/>
            </w:r>
            <w:r>
              <w:rPr>
                <w:noProof/>
                <w:webHidden/>
              </w:rPr>
              <w:t>40</w:t>
            </w:r>
            <w:r>
              <w:rPr>
                <w:noProof/>
                <w:webHidden/>
              </w:rPr>
              <w:fldChar w:fldCharType="end"/>
            </w:r>
          </w:hyperlink>
        </w:p>
        <w:p w14:paraId="686167AB" w14:textId="67CAECF1"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71" w:history="1">
            <w:r w:rsidRPr="0078492A">
              <w:rPr>
                <w:rStyle w:val="Hyperlink"/>
                <w:rFonts w:cstheme="minorHAnsi"/>
                <w:noProof/>
              </w:rPr>
              <w:t>9.3</w:t>
            </w:r>
            <w:r>
              <w:rPr>
                <w:rFonts w:cstheme="minorBidi"/>
                <w:noProof/>
                <w:kern w:val="2"/>
                <w:sz w:val="24"/>
                <w:szCs w:val="24"/>
                <w:lang w:val="en-IN" w:eastAsia="en-IN"/>
                <w14:ligatures w14:val="standardContextual"/>
              </w:rPr>
              <w:tab/>
            </w:r>
            <w:r w:rsidRPr="0078492A">
              <w:rPr>
                <w:rStyle w:val="Hyperlink"/>
                <w:rFonts w:cstheme="minorHAnsi"/>
                <w:noProof/>
              </w:rPr>
              <w:t>Whistleblower Policy</w:t>
            </w:r>
            <w:r>
              <w:rPr>
                <w:noProof/>
                <w:webHidden/>
              </w:rPr>
              <w:tab/>
            </w:r>
            <w:r>
              <w:rPr>
                <w:noProof/>
                <w:webHidden/>
              </w:rPr>
              <w:fldChar w:fldCharType="begin"/>
            </w:r>
            <w:r>
              <w:rPr>
                <w:noProof/>
                <w:webHidden/>
              </w:rPr>
              <w:instrText xml:space="preserve"> PAGEREF _Toc227543771 \h </w:instrText>
            </w:r>
            <w:r>
              <w:rPr>
                <w:noProof/>
                <w:webHidden/>
              </w:rPr>
            </w:r>
            <w:r>
              <w:rPr>
                <w:noProof/>
                <w:webHidden/>
              </w:rPr>
              <w:fldChar w:fldCharType="separate"/>
            </w:r>
            <w:r>
              <w:rPr>
                <w:noProof/>
                <w:webHidden/>
              </w:rPr>
              <w:t>41</w:t>
            </w:r>
            <w:r>
              <w:rPr>
                <w:noProof/>
                <w:webHidden/>
              </w:rPr>
              <w:fldChar w:fldCharType="end"/>
            </w:r>
          </w:hyperlink>
        </w:p>
        <w:p w14:paraId="7BD2EEFF" w14:textId="28D0336F"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72" w:history="1">
            <w:r w:rsidRPr="0078492A">
              <w:rPr>
                <w:rStyle w:val="Hyperlink"/>
                <w:rFonts w:cstheme="minorHAnsi"/>
                <w:noProof/>
              </w:rPr>
              <w:t>9.4</w:t>
            </w:r>
            <w:r>
              <w:rPr>
                <w:rFonts w:cstheme="minorBidi"/>
                <w:noProof/>
                <w:kern w:val="2"/>
                <w:sz w:val="24"/>
                <w:szCs w:val="24"/>
                <w:lang w:val="en-IN" w:eastAsia="en-IN"/>
                <w14:ligatures w14:val="standardContextual"/>
              </w:rPr>
              <w:tab/>
            </w:r>
            <w:r w:rsidRPr="0078492A">
              <w:rPr>
                <w:rStyle w:val="Hyperlink"/>
                <w:rFonts w:cstheme="minorHAnsi"/>
                <w:noProof/>
              </w:rPr>
              <w:t>Employee Communication and engagement</w:t>
            </w:r>
            <w:r>
              <w:rPr>
                <w:noProof/>
                <w:webHidden/>
              </w:rPr>
              <w:tab/>
            </w:r>
            <w:r>
              <w:rPr>
                <w:noProof/>
                <w:webHidden/>
              </w:rPr>
              <w:fldChar w:fldCharType="begin"/>
            </w:r>
            <w:r>
              <w:rPr>
                <w:noProof/>
                <w:webHidden/>
              </w:rPr>
              <w:instrText xml:space="preserve"> PAGEREF _Toc227543772 \h </w:instrText>
            </w:r>
            <w:r>
              <w:rPr>
                <w:noProof/>
                <w:webHidden/>
              </w:rPr>
            </w:r>
            <w:r>
              <w:rPr>
                <w:noProof/>
                <w:webHidden/>
              </w:rPr>
              <w:fldChar w:fldCharType="separate"/>
            </w:r>
            <w:r>
              <w:rPr>
                <w:noProof/>
                <w:webHidden/>
              </w:rPr>
              <w:t>43</w:t>
            </w:r>
            <w:r>
              <w:rPr>
                <w:noProof/>
                <w:webHidden/>
              </w:rPr>
              <w:fldChar w:fldCharType="end"/>
            </w:r>
          </w:hyperlink>
        </w:p>
        <w:p w14:paraId="6627B1B5" w14:textId="2098933B" w:rsidR="00497EE1" w:rsidRDefault="00497EE1">
          <w:pPr>
            <w:pStyle w:val="TOC1"/>
            <w:tabs>
              <w:tab w:val="left" w:pos="66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73" w:history="1">
            <w:r w:rsidRPr="0078492A">
              <w:rPr>
                <w:rStyle w:val="Hyperlink"/>
                <w:noProof/>
              </w:rPr>
              <w:t>10.</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Exit Policies</w:t>
            </w:r>
            <w:r>
              <w:rPr>
                <w:noProof/>
                <w:webHidden/>
              </w:rPr>
              <w:tab/>
            </w:r>
            <w:r>
              <w:rPr>
                <w:noProof/>
                <w:webHidden/>
              </w:rPr>
              <w:fldChar w:fldCharType="begin"/>
            </w:r>
            <w:r>
              <w:rPr>
                <w:noProof/>
                <w:webHidden/>
              </w:rPr>
              <w:instrText xml:space="preserve"> PAGEREF _Toc227543773 \h </w:instrText>
            </w:r>
            <w:r>
              <w:rPr>
                <w:noProof/>
                <w:webHidden/>
              </w:rPr>
            </w:r>
            <w:r>
              <w:rPr>
                <w:noProof/>
                <w:webHidden/>
              </w:rPr>
              <w:fldChar w:fldCharType="separate"/>
            </w:r>
            <w:r>
              <w:rPr>
                <w:noProof/>
                <w:webHidden/>
              </w:rPr>
              <w:t>44</w:t>
            </w:r>
            <w:r>
              <w:rPr>
                <w:noProof/>
                <w:webHidden/>
              </w:rPr>
              <w:fldChar w:fldCharType="end"/>
            </w:r>
          </w:hyperlink>
        </w:p>
        <w:p w14:paraId="1BD95D60" w14:textId="0DBA4A5B"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74" w:history="1">
            <w:r w:rsidRPr="0078492A">
              <w:rPr>
                <w:rStyle w:val="Hyperlink"/>
                <w:rFonts w:cstheme="minorHAnsi"/>
                <w:noProof/>
              </w:rPr>
              <w:t>10.1</w:t>
            </w:r>
            <w:r>
              <w:rPr>
                <w:rFonts w:cstheme="minorBidi"/>
                <w:noProof/>
                <w:kern w:val="2"/>
                <w:sz w:val="24"/>
                <w:szCs w:val="24"/>
                <w:lang w:val="en-IN" w:eastAsia="en-IN"/>
                <w14:ligatures w14:val="standardContextual"/>
              </w:rPr>
              <w:tab/>
            </w:r>
            <w:r w:rsidRPr="0078492A">
              <w:rPr>
                <w:rStyle w:val="Hyperlink"/>
                <w:rFonts w:cstheme="minorHAnsi"/>
                <w:noProof/>
              </w:rPr>
              <w:t>Resignation Procedures</w:t>
            </w:r>
            <w:r>
              <w:rPr>
                <w:noProof/>
                <w:webHidden/>
              </w:rPr>
              <w:tab/>
            </w:r>
            <w:r>
              <w:rPr>
                <w:noProof/>
                <w:webHidden/>
              </w:rPr>
              <w:fldChar w:fldCharType="begin"/>
            </w:r>
            <w:r>
              <w:rPr>
                <w:noProof/>
                <w:webHidden/>
              </w:rPr>
              <w:instrText xml:space="preserve"> PAGEREF _Toc227543774 \h </w:instrText>
            </w:r>
            <w:r>
              <w:rPr>
                <w:noProof/>
                <w:webHidden/>
              </w:rPr>
            </w:r>
            <w:r>
              <w:rPr>
                <w:noProof/>
                <w:webHidden/>
              </w:rPr>
              <w:fldChar w:fldCharType="separate"/>
            </w:r>
            <w:r>
              <w:rPr>
                <w:noProof/>
                <w:webHidden/>
              </w:rPr>
              <w:t>44</w:t>
            </w:r>
            <w:r>
              <w:rPr>
                <w:noProof/>
                <w:webHidden/>
              </w:rPr>
              <w:fldChar w:fldCharType="end"/>
            </w:r>
          </w:hyperlink>
        </w:p>
        <w:p w14:paraId="7CDFDF92" w14:textId="617C7B87"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75" w:history="1">
            <w:r w:rsidRPr="0078492A">
              <w:rPr>
                <w:rStyle w:val="Hyperlink"/>
                <w:rFonts w:cstheme="minorHAnsi"/>
                <w:noProof/>
              </w:rPr>
              <w:t>10.2</w:t>
            </w:r>
            <w:r>
              <w:rPr>
                <w:rFonts w:cstheme="minorBidi"/>
                <w:noProof/>
                <w:kern w:val="2"/>
                <w:sz w:val="24"/>
                <w:szCs w:val="24"/>
                <w:lang w:val="en-IN" w:eastAsia="en-IN"/>
                <w14:ligatures w14:val="standardContextual"/>
              </w:rPr>
              <w:tab/>
            </w:r>
            <w:r w:rsidRPr="0078492A">
              <w:rPr>
                <w:rStyle w:val="Hyperlink"/>
                <w:rFonts w:cstheme="minorHAnsi"/>
                <w:noProof/>
              </w:rPr>
              <w:t>Termination Guidelines</w:t>
            </w:r>
            <w:r>
              <w:rPr>
                <w:noProof/>
                <w:webHidden/>
              </w:rPr>
              <w:tab/>
            </w:r>
            <w:r>
              <w:rPr>
                <w:noProof/>
                <w:webHidden/>
              </w:rPr>
              <w:fldChar w:fldCharType="begin"/>
            </w:r>
            <w:r>
              <w:rPr>
                <w:noProof/>
                <w:webHidden/>
              </w:rPr>
              <w:instrText xml:space="preserve"> PAGEREF _Toc227543775 \h </w:instrText>
            </w:r>
            <w:r>
              <w:rPr>
                <w:noProof/>
                <w:webHidden/>
              </w:rPr>
            </w:r>
            <w:r>
              <w:rPr>
                <w:noProof/>
                <w:webHidden/>
              </w:rPr>
              <w:fldChar w:fldCharType="separate"/>
            </w:r>
            <w:r>
              <w:rPr>
                <w:noProof/>
                <w:webHidden/>
              </w:rPr>
              <w:t>45</w:t>
            </w:r>
            <w:r>
              <w:rPr>
                <w:noProof/>
                <w:webHidden/>
              </w:rPr>
              <w:fldChar w:fldCharType="end"/>
            </w:r>
          </w:hyperlink>
        </w:p>
        <w:p w14:paraId="3390F0FB" w14:textId="17D2EE77"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76" w:history="1">
            <w:r w:rsidRPr="0078492A">
              <w:rPr>
                <w:rStyle w:val="Hyperlink"/>
                <w:rFonts w:cstheme="minorHAnsi"/>
                <w:noProof/>
              </w:rPr>
              <w:t>10.3</w:t>
            </w:r>
            <w:r>
              <w:rPr>
                <w:rFonts w:cstheme="minorBidi"/>
                <w:noProof/>
                <w:kern w:val="2"/>
                <w:sz w:val="24"/>
                <w:szCs w:val="24"/>
                <w:lang w:val="en-IN" w:eastAsia="en-IN"/>
                <w14:ligatures w14:val="standardContextual"/>
              </w:rPr>
              <w:tab/>
            </w:r>
            <w:r w:rsidRPr="0078492A">
              <w:rPr>
                <w:rStyle w:val="Hyperlink"/>
                <w:rFonts w:cstheme="minorHAnsi"/>
                <w:noProof/>
              </w:rPr>
              <w:t>Separation Due to Death</w:t>
            </w:r>
            <w:r>
              <w:rPr>
                <w:noProof/>
                <w:webHidden/>
              </w:rPr>
              <w:tab/>
            </w:r>
            <w:r>
              <w:rPr>
                <w:noProof/>
                <w:webHidden/>
              </w:rPr>
              <w:fldChar w:fldCharType="begin"/>
            </w:r>
            <w:r>
              <w:rPr>
                <w:noProof/>
                <w:webHidden/>
              </w:rPr>
              <w:instrText xml:space="preserve"> PAGEREF _Toc227543776 \h </w:instrText>
            </w:r>
            <w:r>
              <w:rPr>
                <w:noProof/>
                <w:webHidden/>
              </w:rPr>
            </w:r>
            <w:r>
              <w:rPr>
                <w:noProof/>
                <w:webHidden/>
              </w:rPr>
              <w:fldChar w:fldCharType="separate"/>
            </w:r>
            <w:r>
              <w:rPr>
                <w:noProof/>
                <w:webHidden/>
              </w:rPr>
              <w:t>46</w:t>
            </w:r>
            <w:r>
              <w:rPr>
                <w:noProof/>
                <w:webHidden/>
              </w:rPr>
              <w:fldChar w:fldCharType="end"/>
            </w:r>
          </w:hyperlink>
        </w:p>
        <w:p w14:paraId="5A799A49" w14:textId="7C9744DF"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77" w:history="1">
            <w:r w:rsidRPr="0078492A">
              <w:rPr>
                <w:rStyle w:val="Hyperlink"/>
                <w:rFonts w:cstheme="minorHAnsi"/>
                <w:noProof/>
              </w:rPr>
              <w:t>10.4</w:t>
            </w:r>
            <w:r>
              <w:rPr>
                <w:rFonts w:cstheme="minorBidi"/>
                <w:noProof/>
                <w:kern w:val="2"/>
                <w:sz w:val="24"/>
                <w:szCs w:val="24"/>
                <w:lang w:val="en-IN" w:eastAsia="en-IN"/>
                <w14:ligatures w14:val="standardContextual"/>
              </w:rPr>
              <w:tab/>
            </w:r>
            <w:r w:rsidRPr="0078492A">
              <w:rPr>
                <w:rStyle w:val="Hyperlink"/>
                <w:rFonts w:cstheme="minorHAnsi"/>
                <w:noProof/>
              </w:rPr>
              <w:t>Superannuation (Retirement)</w:t>
            </w:r>
            <w:r>
              <w:rPr>
                <w:noProof/>
                <w:webHidden/>
              </w:rPr>
              <w:tab/>
            </w:r>
            <w:r>
              <w:rPr>
                <w:noProof/>
                <w:webHidden/>
              </w:rPr>
              <w:fldChar w:fldCharType="begin"/>
            </w:r>
            <w:r>
              <w:rPr>
                <w:noProof/>
                <w:webHidden/>
              </w:rPr>
              <w:instrText xml:space="preserve"> PAGEREF _Toc227543777 \h </w:instrText>
            </w:r>
            <w:r>
              <w:rPr>
                <w:noProof/>
                <w:webHidden/>
              </w:rPr>
            </w:r>
            <w:r>
              <w:rPr>
                <w:noProof/>
                <w:webHidden/>
              </w:rPr>
              <w:fldChar w:fldCharType="separate"/>
            </w:r>
            <w:r>
              <w:rPr>
                <w:noProof/>
                <w:webHidden/>
              </w:rPr>
              <w:t>46</w:t>
            </w:r>
            <w:r>
              <w:rPr>
                <w:noProof/>
                <w:webHidden/>
              </w:rPr>
              <w:fldChar w:fldCharType="end"/>
            </w:r>
          </w:hyperlink>
        </w:p>
        <w:p w14:paraId="0620B8D7" w14:textId="1BB80820"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78" w:history="1">
            <w:r w:rsidRPr="0078492A">
              <w:rPr>
                <w:rStyle w:val="Hyperlink"/>
                <w:rFonts w:cstheme="minorHAnsi"/>
                <w:noProof/>
              </w:rPr>
              <w:t>10.5</w:t>
            </w:r>
            <w:r>
              <w:rPr>
                <w:rFonts w:cstheme="minorBidi"/>
                <w:noProof/>
                <w:kern w:val="2"/>
                <w:sz w:val="24"/>
                <w:szCs w:val="24"/>
                <w:lang w:val="en-IN" w:eastAsia="en-IN"/>
                <w14:ligatures w14:val="standardContextual"/>
              </w:rPr>
              <w:tab/>
            </w:r>
            <w:r w:rsidRPr="0078492A">
              <w:rPr>
                <w:rStyle w:val="Hyperlink"/>
                <w:rFonts w:cstheme="minorHAnsi"/>
                <w:noProof/>
              </w:rPr>
              <w:t>Final Settlement and Clearance</w:t>
            </w:r>
            <w:r>
              <w:rPr>
                <w:noProof/>
                <w:webHidden/>
              </w:rPr>
              <w:tab/>
            </w:r>
            <w:r>
              <w:rPr>
                <w:noProof/>
                <w:webHidden/>
              </w:rPr>
              <w:fldChar w:fldCharType="begin"/>
            </w:r>
            <w:r>
              <w:rPr>
                <w:noProof/>
                <w:webHidden/>
              </w:rPr>
              <w:instrText xml:space="preserve"> PAGEREF _Toc227543778 \h </w:instrText>
            </w:r>
            <w:r>
              <w:rPr>
                <w:noProof/>
                <w:webHidden/>
              </w:rPr>
            </w:r>
            <w:r>
              <w:rPr>
                <w:noProof/>
                <w:webHidden/>
              </w:rPr>
              <w:fldChar w:fldCharType="separate"/>
            </w:r>
            <w:r>
              <w:rPr>
                <w:noProof/>
                <w:webHidden/>
              </w:rPr>
              <w:t>46</w:t>
            </w:r>
            <w:r>
              <w:rPr>
                <w:noProof/>
                <w:webHidden/>
              </w:rPr>
              <w:fldChar w:fldCharType="end"/>
            </w:r>
          </w:hyperlink>
        </w:p>
        <w:p w14:paraId="305FCD2C" w14:textId="24BFEA32" w:rsidR="00497EE1" w:rsidRDefault="00497EE1">
          <w:pPr>
            <w:pStyle w:val="TOC1"/>
            <w:tabs>
              <w:tab w:val="left" w:pos="66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79" w:history="1">
            <w:r w:rsidRPr="0078492A">
              <w:rPr>
                <w:rStyle w:val="Hyperlink"/>
                <w:noProof/>
              </w:rPr>
              <w:t>11.</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Miscellaneous Policies</w:t>
            </w:r>
            <w:r>
              <w:rPr>
                <w:noProof/>
                <w:webHidden/>
              </w:rPr>
              <w:tab/>
            </w:r>
            <w:r>
              <w:rPr>
                <w:noProof/>
                <w:webHidden/>
              </w:rPr>
              <w:fldChar w:fldCharType="begin"/>
            </w:r>
            <w:r>
              <w:rPr>
                <w:noProof/>
                <w:webHidden/>
              </w:rPr>
              <w:instrText xml:space="preserve"> PAGEREF _Toc227543779 \h </w:instrText>
            </w:r>
            <w:r>
              <w:rPr>
                <w:noProof/>
                <w:webHidden/>
              </w:rPr>
            </w:r>
            <w:r>
              <w:rPr>
                <w:noProof/>
                <w:webHidden/>
              </w:rPr>
              <w:fldChar w:fldCharType="separate"/>
            </w:r>
            <w:r>
              <w:rPr>
                <w:noProof/>
                <w:webHidden/>
              </w:rPr>
              <w:t>48</w:t>
            </w:r>
            <w:r>
              <w:rPr>
                <w:noProof/>
                <w:webHidden/>
              </w:rPr>
              <w:fldChar w:fldCharType="end"/>
            </w:r>
          </w:hyperlink>
        </w:p>
        <w:p w14:paraId="664EEC3F" w14:textId="11DE647E"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80" w:history="1">
            <w:r w:rsidRPr="0078492A">
              <w:rPr>
                <w:rStyle w:val="Hyperlink"/>
                <w:rFonts w:cstheme="minorHAnsi"/>
                <w:noProof/>
              </w:rPr>
              <w:t>11.1</w:t>
            </w:r>
            <w:r>
              <w:rPr>
                <w:rFonts w:cstheme="minorBidi"/>
                <w:noProof/>
                <w:kern w:val="2"/>
                <w:sz w:val="24"/>
                <w:szCs w:val="24"/>
                <w:lang w:val="en-IN" w:eastAsia="en-IN"/>
                <w14:ligatures w14:val="standardContextual"/>
              </w:rPr>
              <w:tab/>
            </w:r>
            <w:r w:rsidRPr="0078492A">
              <w:rPr>
                <w:rStyle w:val="Hyperlink"/>
                <w:rFonts w:cstheme="minorHAnsi"/>
                <w:noProof/>
              </w:rPr>
              <w:t>Use of Company Property and Equipment</w:t>
            </w:r>
            <w:r>
              <w:rPr>
                <w:noProof/>
                <w:webHidden/>
              </w:rPr>
              <w:tab/>
            </w:r>
            <w:r>
              <w:rPr>
                <w:noProof/>
                <w:webHidden/>
              </w:rPr>
              <w:fldChar w:fldCharType="begin"/>
            </w:r>
            <w:r>
              <w:rPr>
                <w:noProof/>
                <w:webHidden/>
              </w:rPr>
              <w:instrText xml:space="preserve"> PAGEREF _Toc227543780 \h </w:instrText>
            </w:r>
            <w:r>
              <w:rPr>
                <w:noProof/>
                <w:webHidden/>
              </w:rPr>
            </w:r>
            <w:r>
              <w:rPr>
                <w:noProof/>
                <w:webHidden/>
              </w:rPr>
              <w:fldChar w:fldCharType="separate"/>
            </w:r>
            <w:r>
              <w:rPr>
                <w:noProof/>
                <w:webHidden/>
              </w:rPr>
              <w:t>48</w:t>
            </w:r>
            <w:r>
              <w:rPr>
                <w:noProof/>
                <w:webHidden/>
              </w:rPr>
              <w:fldChar w:fldCharType="end"/>
            </w:r>
          </w:hyperlink>
        </w:p>
        <w:p w14:paraId="7CCA0FDD" w14:textId="7C42E9B5"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81" w:history="1">
            <w:r w:rsidRPr="0078492A">
              <w:rPr>
                <w:rStyle w:val="Hyperlink"/>
                <w:rFonts w:cstheme="minorHAnsi"/>
                <w:noProof/>
              </w:rPr>
              <w:t>11.2</w:t>
            </w:r>
            <w:r>
              <w:rPr>
                <w:rFonts w:cstheme="minorBidi"/>
                <w:noProof/>
                <w:kern w:val="2"/>
                <w:sz w:val="24"/>
                <w:szCs w:val="24"/>
                <w:lang w:val="en-IN" w:eastAsia="en-IN"/>
                <w14:ligatures w14:val="standardContextual"/>
              </w:rPr>
              <w:tab/>
            </w:r>
            <w:r w:rsidRPr="0078492A">
              <w:rPr>
                <w:rStyle w:val="Hyperlink"/>
                <w:rFonts w:cstheme="minorHAnsi"/>
                <w:noProof/>
              </w:rPr>
              <w:t>Young Workers Protection</w:t>
            </w:r>
            <w:r>
              <w:rPr>
                <w:noProof/>
                <w:webHidden/>
              </w:rPr>
              <w:tab/>
            </w:r>
            <w:r>
              <w:rPr>
                <w:noProof/>
                <w:webHidden/>
              </w:rPr>
              <w:fldChar w:fldCharType="begin"/>
            </w:r>
            <w:r>
              <w:rPr>
                <w:noProof/>
                <w:webHidden/>
              </w:rPr>
              <w:instrText xml:space="preserve"> PAGEREF _Toc227543781 \h </w:instrText>
            </w:r>
            <w:r>
              <w:rPr>
                <w:noProof/>
                <w:webHidden/>
              </w:rPr>
            </w:r>
            <w:r>
              <w:rPr>
                <w:noProof/>
                <w:webHidden/>
              </w:rPr>
              <w:fldChar w:fldCharType="separate"/>
            </w:r>
            <w:r>
              <w:rPr>
                <w:noProof/>
                <w:webHidden/>
              </w:rPr>
              <w:t>49</w:t>
            </w:r>
            <w:r>
              <w:rPr>
                <w:noProof/>
                <w:webHidden/>
              </w:rPr>
              <w:fldChar w:fldCharType="end"/>
            </w:r>
          </w:hyperlink>
        </w:p>
        <w:p w14:paraId="6ECF8F76" w14:textId="3A6882B3" w:rsidR="00497EE1" w:rsidRDefault="00497EE1">
          <w:pPr>
            <w:pStyle w:val="TOC1"/>
            <w:tabs>
              <w:tab w:val="left" w:pos="66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82" w:history="1">
            <w:r w:rsidRPr="0078492A">
              <w:rPr>
                <w:rStyle w:val="Hyperlink"/>
                <w:noProof/>
              </w:rPr>
              <w:t>12.</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Record Management</w:t>
            </w:r>
            <w:r>
              <w:rPr>
                <w:noProof/>
                <w:webHidden/>
              </w:rPr>
              <w:tab/>
            </w:r>
            <w:r>
              <w:rPr>
                <w:noProof/>
                <w:webHidden/>
              </w:rPr>
              <w:fldChar w:fldCharType="begin"/>
            </w:r>
            <w:r>
              <w:rPr>
                <w:noProof/>
                <w:webHidden/>
              </w:rPr>
              <w:instrText xml:space="preserve"> PAGEREF _Toc227543782 \h </w:instrText>
            </w:r>
            <w:r>
              <w:rPr>
                <w:noProof/>
                <w:webHidden/>
              </w:rPr>
            </w:r>
            <w:r>
              <w:rPr>
                <w:noProof/>
                <w:webHidden/>
              </w:rPr>
              <w:fldChar w:fldCharType="separate"/>
            </w:r>
            <w:r>
              <w:rPr>
                <w:noProof/>
                <w:webHidden/>
              </w:rPr>
              <w:t>49</w:t>
            </w:r>
            <w:r>
              <w:rPr>
                <w:noProof/>
                <w:webHidden/>
              </w:rPr>
              <w:fldChar w:fldCharType="end"/>
            </w:r>
          </w:hyperlink>
        </w:p>
        <w:p w14:paraId="2BBF9D93" w14:textId="5ECB7CF2"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83" w:history="1">
            <w:r w:rsidRPr="0078492A">
              <w:rPr>
                <w:rStyle w:val="Hyperlink"/>
                <w:rFonts w:cstheme="minorHAnsi"/>
                <w:noProof/>
              </w:rPr>
              <w:t>12.1</w:t>
            </w:r>
            <w:r>
              <w:rPr>
                <w:rFonts w:cstheme="minorBidi"/>
                <w:noProof/>
                <w:kern w:val="2"/>
                <w:sz w:val="24"/>
                <w:szCs w:val="24"/>
                <w:lang w:val="en-IN" w:eastAsia="en-IN"/>
                <w14:ligatures w14:val="standardContextual"/>
              </w:rPr>
              <w:tab/>
            </w:r>
            <w:r w:rsidRPr="0078492A">
              <w:rPr>
                <w:rStyle w:val="Hyperlink"/>
                <w:rFonts w:cstheme="minorHAnsi"/>
                <w:noProof/>
              </w:rPr>
              <w:t>Employee Records</w:t>
            </w:r>
            <w:r>
              <w:rPr>
                <w:noProof/>
                <w:webHidden/>
              </w:rPr>
              <w:tab/>
            </w:r>
            <w:r>
              <w:rPr>
                <w:noProof/>
                <w:webHidden/>
              </w:rPr>
              <w:fldChar w:fldCharType="begin"/>
            </w:r>
            <w:r>
              <w:rPr>
                <w:noProof/>
                <w:webHidden/>
              </w:rPr>
              <w:instrText xml:space="preserve"> PAGEREF _Toc227543783 \h </w:instrText>
            </w:r>
            <w:r>
              <w:rPr>
                <w:noProof/>
                <w:webHidden/>
              </w:rPr>
            </w:r>
            <w:r>
              <w:rPr>
                <w:noProof/>
                <w:webHidden/>
              </w:rPr>
              <w:fldChar w:fldCharType="separate"/>
            </w:r>
            <w:r>
              <w:rPr>
                <w:noProof/>
                <w:webHidden/>
              </w:rPr>
              <w:t>49</w:t>
            </w:r>
            <w:r>
              <w:rPr>
                <w:noProof/>
                <w:webHidden/>
              </w:rPr>
              <w:fldChar w:fldCharType="end"/>
            </w:r>
          </w:hyperlink>
        </w:p>
        <w:p w14:paraId="710CE60B" w14:textId="7799097E"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84" w:history="1">
            <w:r w:rsidRPr="0078492A">
              <w:rPr>
                <w:rStyle w:val="Hyperlink"/>
                <w:rFonts w:cstheme="minorHAnsi"/>
                <w:noProof/>
              </w:rPr>
              <w:t>12.2</w:t>
            </w:r>
            <w:r>
              <w:rPr>
                <w:rFonts w:cstheme="minorBidi"/>
                <w:noProof/>
                <w:kern w:val="2"/>
                <w:sz w:val="24"/>
                <w:szCs w:val="24"/>
                <w:lang w:val="en-IN" w:eastAsia="en-IN"/>
                <w14:ligatures w14:val="standardContextual"/>
              </w:rPr>
              <w:tab/>
            </w:r>
            <w:r w:rsidRPr="0078492A">
              <w:rPr>
                <w:rStyle w:val="Hyperlink"/>
                <w:rFonts w:cstheme="minorHAnsi"/>
                <w:noProof/>
              </w:rPr>
              <w:t>Documents Retention and Management</w:t>
            </w:r>
            <w:r>
              <w:rPr>
                <w:noProof/>
                <w:webHidden/>
              </w:rPr>
              <w:tab/>
            </w:r>
            <w:r>
              <w:rPr>
                <w:noProof/>
                <w:webHidden/>
              </w:rPr>
              <w:fldChar w:fldCharType="begin"/>
            </w:r>
            <w:r>
              <w:rPr>
                <w:noProof/>
                <w:webHidden/>
              </w:rPr>
              <w:instrText xml:space="preserve"> PAGEREF _Toc227543784 \h </w:instrText>
            </w:r>
            <w:r>
              <w:rPr>
                <w:noProof/>
                <w:webHidden/>
              </w:rPr>
            </w:r>
            <w:r>
              <w:rPr>
                <w:noProof/>
                <w:webHidden/>
              </w:rPr>
              <w:fldChar w:fldCharType="separate"/>
            </w:r>
            <w:r>
              <w:rPr>
                <w:noProof/>
                <w:webHidden/>
              </w:rPr>
              <w:t>50</w:t>
            </w:r>
            <w:r>
              <w:rPr>
                <w:noProof/>
                <w:webHidden/>
              </w:rPr>
              <w:fldChar w:fldCharType="end"/>
            </w:r>
          </w:hyperlink>
        </w:p>
        <w:p w14:paraId="16E22571" w14:textId="47879E32" w:rsidR="00497EE1" w:rsidRDefault="00497EE1">
          <w:pPr>
            <w:pStyle w:val="TOC1"/>
            <w:tabs>
              <w:tab w:val="left" w:pos="66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85" w:history="1">
            <w:r w:rsidRPr="0078492A">
              <w:rPr>
                <w:rStyle w:val="Hyperlink"/>
                <w:noProof/>
              </w:rPr>
              <w:t>13.</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Appendices</w:t>
            </w:r>
            <w:r>
              <w:rPr>
                <w:noProof/>
                <w:webHidden/>
              </w:rPr>
              <w:tab/>
            </w:r>
            <w:r>
              <w:rPr>
                <w:noProof/>
                <w:webHidden/>
              </w:rPr>
              <w:fldChar w:fldCharType="begin"/>
            </w:r>
            <w:r>
              <w:rPr>
                <w:noProof/>
                <w:webHidden/>
              </w:rPr>
              <w:instrText xml:space="preserve"> PAGEREF _Toc227543785 \h </w:instrText>
            </w:r>
            <w:r>
              <w:rPr>
                <w:noProof/>
                <w:webHidden/>
              </w:rPr>
            </w:r>
            <w:r>
              <w:rPr>
                <w:noProof/>
                <w:webHidden/>
              </w:rPr>
              <w:fldChar w:fldCharType="separate"/>
            </w:r>
            <w:r>
              <w:rPr>
                <w:noProof/>
                <w:webHidden/>
              </w:rPr>
              <w:t>53</w:t>
            </w:r>
            <w:r>
              <w:rPr>
                <w:noProof/>
                <w:webHidden/>
              </w:rPr>
              <w:fldChar w:fldCharType="end"/>
            </w:r>
          </w:hyperlink>
        </w:p>
        <w:p w14:paraId="7CC313D3" w14:textId="2171203C"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86" w:history="1">
            <w:r w:rsidRPr="0078492A">
              <w:rPr>
                <w:rStyle w:val="Hyperlink"/>
                <w:rFonts w:cstheme="minorHAnsi"/>
                <w:noProof/>
              </w:rPr>
              <w:t>13.1</w:t>
            </w:r>
            <w:r>
              <w:rPr>
                <w:rFonts w:cstheme="minorBidi"/>
                <w:noProof/>
                <w:kern w:val="2"/>
                <w:sz w:val="24"/>
                <w:szCs w:val="24"/>
                <w:lang w:val="en-IN" w:eastAsia="en-IN"/>
                <w14:ligatures w14:val="standardContextual"/>
              </w:rPr>
              <w:tab/>
            </w:r>
            <w:r w:rsidRPr="0078492A">
              <w:rPr>
                <w:rStyle w:val="Hyperlink"/>
                <w:rFonts w:cstheme="minorHAnsi"/>
                <w:noProof/>
              </w:rPr>
              <w:t>Contact Details of Key Departments</w:t>
            </w:r>
            <w:r>
              <w:rPr>
                <w:noProof/>
                <w:webHidden/>
              </w:rPr>
              <w:tab/>
            </w:r>
            <w:r>
              <w:rPr>
                <w:noProof/>
                <w:webHidden/>
              </w:rPr>
              <w:fldChar w:fldCharType="begin"/>
            </w:r>
            <w:r>
              <w:rPr>
                <w:noProof/>
                <w:webHidden/>
              </w:rPr>
              <w:instrText xml:space="preserve"> PAGEREF _Toc227543786 \h </w:instrText>
            </w:r>
            <w:r>
              <w:rPr>
                <w:noProof/>
                <w:webHidden/>
              </w:rPr>
            </w:r>
            <w:r>
              <w:rPr>
                <w:noProof/>
                <w:webHidden/>
              </w:rPr>
              <w:fldChar w:fldCharType="separate"/>
            </w:r>
            <w:r>
              <w:rPr>
                <w:noProof/>
                <w:webHidden/>
              </w:rPr>
              <w:t>53</w:t>
            </w:r>
            <w:r>
              <w:rPr>
                <w:noProof/>
                <w:webHidden/>
              </w:rPr>
              <w:fldChar w:fldCharType="end"/>
            </w:r>
          </w:hyperlink>
        </w:p>
        <w:p w14:paraId="62DC7332" w14:textId="555F662C" w:rsidR="00497EE1" w:rsidRDefault="00497EE1">
          <w:pPr>
            <w:pStyle w:val="TOC1"/>
            <w:tabs>
              <w:tab w:val="left" w:pos="660"/>
              <w:tab w:val="right" w:leader="dot" w:pos="9580"/>
            </w:tabs>
            <w:rPr>
              <w:rFonts w:asciiTheme="minorHAnsi" w:eastAsiaTheme="minorEastAsia" w:hAnsiTheme="minorHAnsi" w:cstheme="minorBidi"/>
              <w:noProof/>
              <w:kern w:val="2"/>
              <w:sz w:val="24"/>
              <w:szCs w:val="24"/>
              <w:lang w:val="en-IN" w:eastAsia="en-IN"/>
              <w14:ligatures w14:val="standardContextual"/>
            </w:rPr>
          </w:pPr>
          <w:hyperlink w:anchor="_Toc227543787" w:history="1">
            <w:r w:rsidRPr="0078492A">
              <w:rPr>
                <w:rStyle w:val="Hyperlink"/>
                <w:noProof/>
              </w:rPr>
              <w:t>14.</w:t>
            </w:r>
            <w:r>
              <w:rPr>
                <w:rFonts w:asciiTheme="minorHAnsi" w:eastAsiaTheme="minorEastAsia" w:hAnsiTheme="minorHAnsi" w:cstheme="minorBidi"/>
                <w:noProof/>
                <w:kern w:val="2"/>
                <w:sz w:val="24"/>
                <w:szCs w:val="24"/>
                <w:lang w:val="en-IN" w:eastAsia="en-IN"/>
                <w14:ligatures w14:val="standardContextual"/>
              </w:rPr>
              <w:tab/>
            </w:r>
            <w:r w:rsidRPr="0078492A">
              <w:rPr>
                <w:rStyle w:val="Hyperlink"/>
                <w:noProof/>
              </w:rPr>
              <w:t>Acknowledgment Forms</w:t>
            </w:r>
            <w:r>
              <w:rPr>
                <w:noProof/>
                <w:webHidden/>
              </w:rPr>
              <w:tab/>
            </w:r>
            <w:r>
              <w:rPr>
                <w:noProof/>
                <w:webHidden/>
              </w:rPr>
              <w:fldChar w:fldCharType="begin"/>
            </w:r>
            <w:r>
              <w:rPr>
                <w:noProof/>
                <w:webHidden/>
              </w:rPr>
              <w:instrText xml:space="preserve"> PAGEREF _Toc227543787 \h </w:instrText>
            </w:r>
            <w:r>
              <w:rPr>
                <w:noProof/>
                <w:webHidden/>
              </w:rPr>
            </w:r>
            <w:r>
              <w:rPr>
                <w:noProof/>
                <w:webHidden/>
              </w:rPr>
              <w:fldChar w:fldCharType="separate"/>
            </w:r>
            <w:r>
              <w:rPr>
                <w:noProof/>
                <w:webHidden/>
              </w:rPr>
              <w:t>54</w:t>
            </w:r>
            <w:r>
              <w:rPr>
                <w:noProof/>
                <w:webHidden/>
              </w:rPr>
              <w:fldChar w:fldCharType="end"/>
            </w:r>
          </w:hyperlink>
        </w:p>
        <w:p w14:paraId="3E3C3495" w14:textId="65542685"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88" w:history="1">
            <w:r w:rsidRPr="0078492A">
              <w:rPr>
                <w:rStyle w:val="Hyperlink"/>
                <w:rFonts w:cstheme="minorHAnsi"/>
                <w:noProof/>
              </w:rPr>
              <w:t>14.1</w:t>
            </w:r>
            <w:r>
              <w:rPr>
                <w:rFonts w:cstheme="minorBidi"/>
                <w:noProof/>
                <w:kern w:val="2"/>
                <w:sz w:val="24"/>
                <w:szCs w:val="24"/>
                <w:lang w:val="en-IN" w:eastAsia="en-IN"/>
                <w14:ligatures w14:val="standardContextual"/>
              </w:rPr>
              <w:tab/>
            </w:r>
            <w:r w:rsidRPr="0078492A">
              <w:rPr>
                <w:rStyle w:val="Hyperlink"/>
                <w:rFonts w:cstheme="minorHAnsi"/>
                <w:noProof/>
              </w:rPr>
              <w:t>Employee Handbook Acknowledgment</w:t>
            </w:r>
            <w:r>
              <w:rPr>
                <w:noProof/>
                <w:webHidden/>
              </w:rPr>
              <w:tab/>
            </w:r>
            <w:r>
              <w:rPr>
                <w:noProof/>
                <w:webHidden/>
              </w:rPr>
              <w:fldChar w:fldCharType="begin"/>
            </w:r>
            <w:r>
              <w:rPr>
                <w:noProof/>
                <w:webHidden/>
              </w:rPr>
              <w:instrText xml:space="preserve"> PAGEREF _Toc227543788 \h </w:instrText>
            </w:r>
            <w:r>
              <w:rPr>
                <w:noProof/>
                <w:webHidden/>
              </w:rPr>
            </w:r>
            <w:r>
              <w:rPr>
                <w:noProof/>
                <w:webHidden/>
              </w:rPr>
              <w:fldChar w:fldCharType="separate"/>
            </w:r>
            <w:r>
              <w:rPr>
                <w:noProof/>
                <w:webHidden/>
              </w:rPr>
              <w:t>54</w:t>
            </w:r>
            <w:r>
              <w:rPr>
                <w:noProof/>
                <w:webHidden/>
              </w:rPr>
              <w:fldChar w:fldCharType="end"/>
            </w:r>
          </w:hyperlink>
        </w:p>
        <w:p w14:paraId="26BA15CB" w14:textId="5ED396CB" w:rsidR="00497EE1" w:rsidRDefault="00497EE1">
          <w:pPr>
            <w:pStyle w:val="TOC2"/>
            <w:tabs>
              <w:tab w:val="left" w:pos="880"/>
              <w:tab w:val="right" w:leader="dot" w:pos="9580"/>
            </w:tabs>
            <w:rPr>
              <w:rFonts w:cstheme="minorBidi"/>
              <w:noProof/>
              <w:kern w:val="2"/>
              <w:sz w:val="24"/>
              <w:szCs w:val="24"/>
              <w:lang w:val="en-IN" w:eastAsia="en-IN"/>
              <w14:ligatures w14:val="standardContextual"/>
            </w:rPr>
          </w:pPr>
          <w:hyperlink w:anchor="_Toc227543789" w:history="1">
            <w:r w:rsidRPr="0078492A">
              <w:rPr>
                <w:rStyle w:val="Hyperlink"/>
                <w:rFonts w:cstheme="minorHAnsi"/>
                <w:noProof/>
              </w:rPr>
              <w:t>14.2</w:t>
            </w:r>
            <w:r>
              <w:rPr>
                <w:rFonts w:cstheme="minorBidi"/>
                <w:noProof/>
                <w:kern w:val="2"/>
                <w:sz w:val="24"/>
                <w:szCs w:val="24"/>
                <w:lang w:val="en-IN" w:eastAsia="en-IN"/>
                <w14:ligatures w14:val="standardContextual"/>
              </w:rPr>
              <w:tab/>
            </w:r>
            <w:r w:rsidRPr="0078492A">
              <w:rPr>
                <w:rStyle w:val="Hyperlink"/>
                <w:rFonts w:cstheme="minorHAnsi"/>
                <w:noProof/>
              </w:rPr>
              <w:t>Confidentiality Agreement Acknowledgment</w:t>
            </w:r>
            <w:r>
              <w:rPr>
                <w:noProof/>
                <w:webHidden/>
              </w:rPr>
              <w:tab/>
            </w:r>
            <w:r>
              <w:rPr>
                <w:noProof/>
                <w:webHidden/>
              </w:rPr>
              <w:fldChar w:fldCharType="begin"/>
            </w:r>
            <w:r>
              <w:rPr>
                <w:noProof/>
                <w:webHidden/>
              </w:rPr>
              <w:instrText xml:space="preserve"> PAGEREF _Toc227543789 \h </w:instrText>
            </w:r>
            <w:r>
              <w:rPr>
                <w:noProof/>
                <w:webHidden/>
              </w:rPr>
            </w:r>
            <w:r>
              <w:rPr>
                <w:noProof/>
                <w:webHidden/>
              </w:rPr>
              <w:fldChar w:fldCharType="separate"/>
            </w:r>
            <w:r>
              <w:rPr>
                <w:noProof/>
                <w:webHidden/>
              </w:rPr>
              <w:t>54</w:t>
            </w:r>
            <w:r>
              <w:rPr>
                <w:noProof/>
                <w:webHidden/>
              </w:rPr>
              <w:fldChar w:fldCharType="end"/>
            </w:r>
          </w:hyperlink>
        </w:p>
        <w:p w14:paraId="25013832" w14:textId="4BE2C22B" w:rsidR="00890AC2" w:rsidRPr="00462CDF" w:rsidRDefault="00113A9F" w:rsidP="00462CDF">
          <w:pPr>
            <w:jc w:val="both"/>
          </w:pPr>
          <w:r>
            <w:rPr>
              <w:b/>
              <w:bCs/>
              <w:noProof/>
            </w:rPr>
            <w:fldChar w:fldCharType="end"/>
          </w:r>
        </w:p>
      </w:sdtContent>
    </w:sdt>
    <w:p w14:paraId="3215F050" w14:textId="6BEBBCB5" w:rsidR="00890AC2" w:rsidRPr="002859DF" w:rsidRDefault="00EE652E" w:rsidP="00E7272F">
      <w:pPr>
        <w:spacing w:before="97"/>
        <w:ind w:right="545"/>
        <w:jc w:val="center"/>
        <w:rPr>
          <w:rFonts w:ascii="Tahoma"/>
          <w:b/>
          <w:w w:val="105"/>
          <w:sz w:val="20"/>
        </w:rPr>
      </w:pPr>
      <w:r w:rsidRPr="002859DF">
        <w:rPr>
          <w:rFonts w:ascii="Tahoma"/>
          <w:b/>
          <w:w w:val="105"/>
          <w:sz w:val="20"/>
        </w:rPr>
        <w:t>+++++++++</w:t>
      </w:r>
    </w:p>
    <w:p w14:paraId="0F776A8E" w14:textId="77777777" w:rsidR="00EB3130" w:rsidRPr="006E5972" w:rsidRDefault="00EB3130" w:rsidP="00974ADC">
      <w:pPr>
        <w:jc w:val="both"/>
        <w:rPr>
          <w:rFonts w:ascii="Verdana"/>
          <w:sz w:val="20"/>
          <w:highlight w:val="yellow"/>
        </w:rPr>
        <w:sectPr w:rsidR="00EB3130" w:rsidRPr="006E5972">
          <w:pgSz w:w="11910" w:h="16850"/>
          <w:pgMar w:top="1300" w:right="1020" w:bottom="280" w:left="1300" w:header="720" w:footer="720" w:gutter="0"/>
          <w:cols w:space="720"/>
        </w:sectPr>
      </w:pPr>
    </w:p>
    <w:p w14:paraId="3ED18FCE" w14:textId="0208AB55" w:rsidR="003F0942" w:rsidRPr="00800D4B" w:rsidRDefault="003F0942" w:rsidP="00974ADC">
      <w:pPr>
        <w:pStyle w:val="Heading1"/>
        <w:numPr>
          <w:ilvl w:val="0"/>
          <w:numId w:val="2"/>
        </w:numPr>
        <w:ind w:left="540" w:hanging="450"/>
        <w:jc w:val="both"/>
        <w:rPr>
          <w:color w:val="244061" w:themeColor="accent1" w:themeShade="80"/>
          <w:sz w:val="28"/>
          <w:szCs w:val="28"/>
          <w:u w:val="single"/>
        </w:rPr>
      </w:pPr>
      <w:bookmarkStart w:id="15" w:name="_Toc227543729"/>
      <w:r w:rsidRPr="003F0942">
        <w:rPr>
          <w:color w:val="244061" w:themeColor="accent1" w:themeShade="80"/>
          <w:sz w:val="28"/>
          <w:szCs w:val="28"/>
          <w:u w:val="single"/>
        </w:rPr>
        <w:lastRenderedPageBreak/>
        <w:t xml:space="preserve">Employment </w:t>
      </w:r>
      <w:r w:rsidR="00BE6965">
        <w:rPr>
          <w:color w:val="244061" w:themeColor="accent1" w:themeShade="80"/>
          <w:sz w:val="28"/>
          <w:szCs w:val="28"/>
          <w:u w:val="single"/>
        </w:rPr>
        <w:t>Guidelines</w:t>
      </w:r>
      <w:bookmarkEnd w:id="15"/>
    </w:p>
    <w:p w14:paraId="5F203668" w14:textId="77777777" w:rsidR="00800D4B" w:rsidRPr="003F0942" w:rsidRDefault="00800D4B" w:rsidP="00974ADC">
      <w:pPr>
        <w:jc w:val="both"/>
        <w:rPr>
          <w:highlight w:val="darkGreen"/>
        </w:rPr>
      </w:pPr>
    </w:p>
    <w:p w14:paraId="2163DD01" w14:textId="36650150" w:rsidR="002A1EF5" w:rsidRDefault="002A1EF5" w:rsidP="00974ADC">
      <w:pPr>
        <w:pStyle w:val="Heading2"/>
        <w:numPr>
          <w:ilvl w:val="0"/>
          <w:numId w:val="116"/>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16" w:name="_Toc227543730"/>
      <w:r>
        <w:rPr>
          <w:rFonts w:asciiTheme="minorHAnsi" w:hAnsiTheme="minorHAnsi" w:cstheme="minorHAnsi"/>
          <w:b w:val="0"/>
          <w:bCs w:val="0"/>
          <w:i w:val="0"/>
          <w:iCs w:val="0"/>
          <w:sz w:val="24"/>
          <w:szCs w:val="24"/>
        </w:rPr>
        <w:t>Code of conduct</w:t>
      </w:r>
      <w:bookmarkEnd w:id="16"/>
    </w:p>
    <w:p w14:paraId="2FA1959C" w14:textId="77777777" w:rsidR="002A1EF5" w:rsidRDefault="002A1EF5" w:rsidP="00974ADC">
      <w:pPr>
        <w:jc w:val="both"/>
      </w:pPr>
    </w:p>
    <w:p w14:paraId="10B60F90" w14:textId="77777777" w:rsidR="002A1EF5" w:rsidRPr="002A1EF5" w:rsidRDefault="002A1EF5" w:rsidP="00974ADC">
      <w:pPr>
        <w:jc w:val="both"/>
      </w:pPr>
      <w:r w:rsidRPr="002A1EF5">
        <w:t>At Bhabani Colors Pvt. Ltd., we are dedicated to creating a workplace culture that upholds the highest standards of professionalism, integrity, and mutual respect. Our Code of Conduct serves as a foundation for guiding employee behavior and fostering an environment where trust and collaboration thrive. Key aspects of this Code include:</w:t>
      </w:r>
    </w:p>
    <w:p w14:paraId="337FB279" w14:textId="77777777" w:rsidR="002A1EF5" w:rsidRPr="002A1EF5" w:rsidRDefault="002A1EF5" w:rsidP="00974ADC">
      <w:pPr>
        <w:numPr>
          <w:ilvl w:val="0"/>
          <w:numId w:val="126"/>
        </w:numPr>
        <w:jc w:val="both"/>
      </w:pPr>
      <w:r w:rsidRPr="002A1EF5">
        <w:rPr>
          <w:b/>
          <w:bCs/>
        </w:rPr>
        <w:t>Professionalism and Ethical Conduct</w:t>
      </w:r>
      <w:r w:rsidRPr="002A1EF5">
        <w:t>: Employees are expected to perform their duties with honesty, transparency, and accountability while adhering to ethical business practices at all times.</w:t>
      </w:r>
    </w:p>
    <w:p w14:paraId="44EE9769" w14:textId="77777777" w:rsidR="002A1EF5" w:rsidRPr="002A1EF5" w:rsidRDefault="002A1EF5" w:rsidP="00974ADC">
      <w:pPr>
        <w:numPr>
          <w:ilvl w:val="0"/>
          <w:numId w:val="126"/>
        </w:numPr>
        <w:jc w:val="both"/>
      </w:pPr>
      <w:r w:rsidRPr="002A1EF5">
        <w:rPr>
          <w:b/>
          <w:bCs/>
        </w:rPr>
        <w:t>Compliance with Laws and Policies</w:t>
      </w:r>
      <w:r w:rsidRPr="002A1EF5">
        <w:t>: Strict adherence to applicable laws, regulations, and company policies is mandatory to ensure lawful and responsible operations.</w:t>
      </w:r>
    </w:p>
    <w:p w14:paraId="10336D9D" w14:textId="77777777" w:rsidR="002A1EF5" w:rsidRPr="002A1EF5" w:rsidRDefault="002A1EF5" w:rsidP="00974ADC">
      <w:pPr>
        <w:numPr>
          <w:ilvl w:val="0"/>
          <w:numId w:val="126"/>
        </w:numPr>
        <w:jc w:val="both"/>
      </w:pPr>
      <w:r w:rsidRPr="002A1EF5">
        <w:rPr>
          <w:b/>
          <w:bCs/>
        </w:rPr>
        <w:t>Respect and Inclusion</w:t>
      </w:r>
      <w:r w:rsidRPr="002A1EF5">
        <w:t>: We emphasize treating all colleagues, clients, and stakeholders with fairness, dignity, and respect, actively promoting diversity and a discrimination-free workplace.</w:t>
      </w:r>
    </w:p>
    <w:p w14:paraId="2000EB0A" w14:textId="77777777" w:rsidR="002A1EF5" w:rsidRPr="002A1EF5" w:rsidRDefault="002A1EF5" w:rsidP="00974ADC">
      <w:pPr>
        <w:numPr>
          <w:ilvl w:val="0"/>
          <w:numId w:val="126"/>
        </w:numPr>
        <w:jc w:val="both"/>
      </w:pPr>
      <w:r w:rsidRPr="002A1EF5">
        <w:rPr>
          <w:b/>
          <w:bCs/>
        </w:rPr>
        <w:t>Conflict of Interest</w:t>
      </w:r>
      <w:r w:rsidRPr="002A1EF5">
        <w:t>: Employees must avoid any activities or decisions that may conflict with the company's interests or compromise its reputation.</w:t>
      </w:r>
    </w:p>
    <w:p w14:paraId="5E45B1A7" w14:textId="77777777" w:rsidR="002A1EF5" w:rsidRPr="002A1EF5" w:rsidRDefault="002A1EF5" w:rsidP="00974ADC">
      <w:pPr>
        <w:numPr>
          <w:ilvl w:val="0"/>
          <w:numId w:val="126"/>
        </w:numPr>
        <w:jc w:val="both"/>
      </w:pPr>
      <w:r w:rsidRPr="002A1EF5">
        <w:rPr>
          <w:b/>
          <w:bCs/>
        </w:rPr>
        <w:t>Confidentiality</w:t>
      </w:r>
      <w:r w:rsidRPr="002A1EF5">
        <w:t>: Protection of sensitive company information and safeguarding intellectual property are paramount to maintaining our competitive edge.</w:t>
      </w:r>
    </w:p>
    <w:p w14:paraId="32BD3766" w14:textId="77777777" w:rsidR="002A1EF5" w:rsidRPr="002A1EF5" w:rsidRDefault="002A1EF5" w:rsidP="00974ADC">
      <w:pPr>
        <w:numPr>
          <w:ilvl w:val="0"/>
          <w:numId w:val="126"/>
        </w:numPr>
        <w:jc w:val="both"/>
      </w:pPr>
      <w:r w:rsidRPr="002A1EF5">
        <w:rPr>
          <w:b/>
          <w:bCs/>
        </w:rPr>
        <w:t>Appropriate Use of Company Resources</w:t>
      </w:r>
      <w:r w:rsidRPr="002A1EF5">
        <w:t>: Employees are required to responsibly utilize company assets, ensuring they are used solely for business purposes.</w:t>
      </w:r>
    </w:p>
    <w:p w14:paraId="200314D4" w14:textId="77777777" w:rsidR="002A1EF5" w:rsidRPr="002A1EF5" w:rsidRDefault="002A1EF5" w:rsidP="00974ADC">
      <w:pPr>
        <w:numPr>
          <w:ilvl w:val="0"/>
          <w:numId w:val="126"/>
        </w:numPr>
        <w:jc w:val="both"/>
      </w:pPr>
      <w:r w:rsidRPr="002A1EF5">
        <w:rPr>
          <w:b/>
          <w:bCs/>
        </w:rPr>
        <w:t>Workplace Safety and Well-being</w:t>
      </w:r>
      <w:r w:rsidRPr="002A1EF5">
        <w:t>: Adherence to safety protocols and active participation in maintaining a secure and healthy work environment are expected of all employees.</w:t>
      </w:r>
    </w:p>
    <w:p w14:paraId="3142DB83" w14:textId="64475A13" w:rsidR="002A1EF5" w:rsidRPr="002A1EF5" w:rsidRDefault="002A1EF5" w:rsidP="00974ADC">
      <w:pPr>
        <w:numPr>
          <w:ilvl w:val="0"/>
          <w:numId w:val="126"/>
        </w:numPr>
        <w:jc w:val="both"/>
      </w:pPr>
      <w:r w:rsidRPr="002A1EF5">
        <w:rPr>
          <w:b/>
          <w:bCs/>
        </w:rPr>
        <w:t>Reporting Misconduct</w:t>
      </w:r>
      <w:r w:rsidRPr="002A1EF5">
        <w:t>:</w:t>
      </w:r>
      <w:r w:rsidR="00A51CA0">
        <w:t xml:space="preserve"> E</w:t>
      </w:r>
      <w:r w:rsidRPr="002A1EF5">
        <w:t>mployees</w:t>
      </w:r>
      <w:r w:rsidR="00A51CA0">
        <w:t xml:space="preserve"> are expected </w:t>
      </w:r>
      <w:r w:rsidRPr="002A1EF5">
        <w:t>to promptly report any observed violations of this Code through</w:t>
      </w:r>
      <w:r w:rsidR="00A51CA0">
        <w:t xml:space="preserve"> </w:t>
      </w:r>
      <w:r w:rsidRPr="002A1EF5">
        <w:t xml:space="preserve">reporting mechanisms, </w:t>
      </w:r>
      <w:r w:rsidR="00B77A91">
        <w:t xml:space="preserve">without any fear of </w:t>
      </w:r>
      <w:r w:rsidRPr="002A1EF5">
        <w:t>retaliation.</w:t>
      </w:r>
    </w:p>
    <w:p w14:paraId="26B0C404" w14:textId="2A9149D5" w:rsidR="002A1EF5" w:rsidRDefault="002A1EF5" w:rsidP="00974ADC">
      <w:pPr>
        <w:jc w:val="both"/>
      </w:pPr>
      <w:r w:rsidRPr="002A1EF5">
        <w:t>This Code is a reflection of our core values and is integral to achiev</w:t>
      </w:r>
      <w:r w:rsidR="0020019A">
        <w:t>e</w:t>
      </w:r>
      <w:r w:rsidRPr="002A1EF5">
        <w:t xml:space="preserve"> the company’s mission while fostering a positive and sustainable workplace.</w:t>
      </w:r>
    </w:p>
    <w:p w14:paraId="2D5D1C04" w14:textId="77777777" w:rsidR="007B2D7C" w:rsidRDefault="007B2D7C" w:rsidP="00974ADC">
      <w:pPr>
        <w:jc w:val="both"/>
      </w:pPr>
    </w:p>
    <w:p w14:paraId="5D7EB42B" w14:textId="3F4EC9C5" w:rsidR="007B2D7C" w:rsidRDefault="007B2D7C" w:rsidP="00974ADC">
      <w:pPr>
        <w:pStyle w:val="Heading2"/>
        <w:numPr>
          <w:ilvl w:val="0"/>
          <w:numId w:val="116"/>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17" w:name="_Toc227543731"/>
      <w:r w:rsidRPr="00077725">
        <w:rPr>
          <w:rFonts w:asciiTheme="minorHAnsi" w:hAnsiTheme="minorHAnsi" w:cstheme="minorHAnsi"/>
          <w:b w:val="0"/>
          <w:bCs w:val="0"/>
          <w:i w:val="0"/>
          <w:iCs w:val="0"/>
          <w:sz w:val="24"/>
          <w:szCs w:val="24"/>
        </w:rPr>
        <w:t>Employment Status and Categories</w:t>
      </w:r>
      <w:bookmarkEnd w:id="17"/>
    </w:p>
    <w:p w14:paraId="60D2B7DA" w14:textId="77777777" w:rsidR="007B2D7C" w:rsidRDefault="007B2D7C" w:rsidP="00974ADC">
      <w:pPr>
        <w:jc w:val="both"/>
      </w:pPr>
    </w:p>
    <w:tbl>
      <w:tblPr>
        <w:tblStyle w:val="TableGrid"/>
        <w:tblW w:w="0" w:type="auto"/>
        <w:tblLook w:val="04A0" w:firstRow="1" w:lastRow="0" w:firstColumn="1" w:lastColumn="0" w:noHBand="0" w:noVBand="1"/>
      </w:tblPr>
      <w:tblGrid>
        <w:gridCol w:w="2088"/>
        <w:gridCol w:w="2208"/>
        <w:gridCol w:w="1965"/>
        <w:gridCol w:w="1667"/>
        <w:gridCol w:w="1878"/>
      </w:tblGrid>
      <w:tr w:rsidR="007B2D7C" w14:paraId="585AFBF0" w14:textId="77777777" w:rsidTr="004B6380">
        <w:tc>
          <w:tcPr>
            <w:tcW w:w="2088" w:type="dxa"/>
            <w:shd w:val="clear" w:color="auto" w:fill="8DB3E2" w:themeFill="text2" w:themeFillTint="66"/>
          </w:tcPr>
          <w:p w14:paraId="0EE4050F" w14:textId="77777777" w:rsidR="007B2D7C" w:rsidRPr="00D40D03" w:rsidRDefault="007B2D7C" w:rsidP="00974ADC">
            <w:pPr>
              <w:jc w:val="both"/>
              <w:rPr>
                <w:b/>
                <w:bCs/>
              </w:rPr>
            </w:pPr>
            <w:r w:rsidRPr="00D40D03">
              <w:rPr>
                <w:b/>
                <w:bCs/>
              </w:rPr>
              <w:t>Category</w:t>
            </w:r>
          </w:p>
        </w:tc>
        <w:tc>
          <w:tcPr>
            <w:tcW w:w="2208" w:type="dxa"/>
            <w:shd w:val="clear" w:color="auto" w:fill="8DB3E2" w:themeFill="text2" w:themeFillTint="66"/>
          </w:tcPr>
          <w:p w14:paraId="5CA2C246" w14:textId="77777777" w:rsidR="007B2D7C" w:rsidRPr="00D40D03" w:rsidRDefault="007B2D7C" w:rsidP="00974ADC">
            <w:pPr>
              <w:jc w:val="both"/>
              <w:rPr>
                <w:b/>
                <w:bCs/>
              </w:rPr>
            </w:pPr>
            <w:r w:rsidRPr="00D40D03">
              <w:rPr>
                <w:b/>
                <w:bCs/>
              </w:rPr>
              <w:t>Description</w:t>
            </w:r>
          </w:p>
        </w:tc>
        <w:tc>
          <w:tcPr>
            <w:tcW w:w="1965" w:type="dxa"/>
            <w:shd w:val="clear" w:color="auto" w:fill="8DB3E2" w:themeFill="text2" w:themeFillTint="66"/>
          </w:tcPr>
          <w:p w14:paraId="6B03EF9D" w14:textId="77777777" w:rsidR="007B2D7C" w:rsidRPr="00D40D03" w:rsidRDefault="007B2D7C" w:rsidP="00974ADC">
            <w:pPr>
              <w:jc w:val="both"/>
              <w:rPr>
                <w:b/>
                <w:bCs/>
              </w:rPr>
            </w:pPr>
            <w:r w:rsidRPr="00D40D03">
              <w:rPr>
                <w:b/>
                <w:bCs/>
              </w:rPr>
              <w:t>Key Benefits</w:t>
            </w:r>
          </w:p>
        </w:tc>
        <w:tc>
          <w:tcPr>
            <w:tcW w:w="1667" w:type="dxa"/>
            <w:shd w:val="clear" w:color="auto" w:fill="8DB3E2" w:themeFill="text2" w:themeFillTint="66"/>
          </w:tcPr>
          <w:p w14:paraId="110C415D" w14:textId="77777777" w:rsidR="007B2D7C" w:rsidRPr="00D40D03" w:rsidRDefault="007B2D7C" w:rsidP="00974ADC">
            <w:pPr>
              <w:jc w:val="both"/>
              <w:rPr>
                <w:b/>
                <w:bCs/>
              </w:rPr>
            </w:pPr>
            <w:r w:rsidRPr="00D40D03">
              <w:rPr>
                <w:b/>
                <w:bCs/>
              </w:rPr>
              <w:t>Duration</w:t>
            </w:r>
          </w:p>
        </w:tc>
        <w:tc>
          <w:tcPr>
            <w:tcW w:w="1878" w:type="dxa"/>
            <w:shd w:val="clear" w:color="auto" w:fill="8DB3E2" w:themeFill="text2" w:themeFillTint="66"/>
          </w:tcPr>
          <w:p w14:paraId="1E3452D8" w14:textId="77777777" w:rsidR="007B2D7C" w:rsidRPr="00D40D03" w:rsidRDefault="007B2D7C" w:rsidP="00974ADC">
            <w:pPr>
              <w:jc w:val="both"/>
              <w:rPr>
                <w:b/>
                <w:bCs/>
              </w:rPr>
            </w:pPr>
            <w:r w:rsidRPr="00D40D03">
              <w:rPr>
                <w:b/>
                <w:bCs/>
              </w:rPr>
              <w:t>Applicability</w:t>
            </w:r>
          </w:p>
        </w:tc>
      </w:tr>
      <w:tr w:rsidR="007B2D7C" w14:paraId="07BDA4D6" w14:textId="77777777" w:rsidTr="00654F78">
        <w:tc>
          <w:tcPr>
            <w:tcW w:w="2088" w:type="dxa"/>
          </w:tcPr>
          <w:p w14:paraId="35800D5D" w14:textId="77777777" w:rsidR="007B2D7C" w:rsidRDefault="007B2D7C" w:rsidP="00974ADC">
            <w:pPr>
              <w:jc w:val="both"/>
            </w:pPr>
            <w:r w:rsidRPr="00E360D0">
              <w:t>Permanent Employees</w:t>
            </w:r>
          </w:p>
        </w:tc>
        <w:tc>
          <w:tcPr>
            <w:tcW w:w="2208" w:type="dxa"/>
          </w:tcPr>
          <w:p w14:paraId="0C8D8733" w14:textId="77777777" w:rsidR="007B2D7C" w:rsidRDefault="007B2D7C" w:rsidP="00974ADC">
            <w:pPr>
              <w:jc w:val="both"/>
            </w:pPr>
            <w:r w:rsidRPr="00E360D0">
              <w:t>Regular employees engaged for ongoing operations.</w:t>
            </w:r>
          </w:p>
        </w:tc>
        <w:tc>
          <w:tcPr>
            <w:tcW w:w="1965" w:type="dxa"/>
          </w:tcPr>
          <w:p w14:paraId="2C885DE9" w14:textId="77777777" w:rsidR="007B2D7C" w:rsidRDefault="007B2D7C" w:rsidP="00974ADC">
            <w:pPr>
              <w:jc w:val="both"/>
            </w:pPr>
            <w:r w:rsidRPr="00E360D0">
              <w:t>PF, ESI, gratuity, leave benefits, medical insurance.</w:t>
            </w:r>
          </w:p>
        </w:tc>
        <w:tc>
          <w:tcPr>
            <w:tcW w:w="1667" w:type="dxa"/>
          </w:tcPr>
          <w:p w14:paraId="068777D5" w14:textId="77777777" w:rsidR="007B2D7C" w:rsidRDefault="007B2D7C" w:rsidP="00974ADC">
            <w:pPr>
              <w:jc w:val="both"/>
            </w:pPr>
            <w:r w:rsidRPr="00E360D0">
              <w:t>Continuous employment.</w:t>
            </w:r>
          </w:p>
        </w:tc>
        <w:tc>
          <w:tcPr>
            <w:tcW w:w="1878" w:type="dxa"/>
          </w:tcPr>
          <w:p w14:paraId="160CE519" w14:textId="77777777" w:rsidR="007B2D7C" w:rsidRDefault="007B2D7C" w:rsidP="00974ADC">
            <w:pPr>
              <w:jc w:val="both"/>
            </w:pPr>
            <w:r w:rsidRPr="00E360D0">
              <w:t>Core business functions.</w:t>
            </w:r>
          </w:p>
        </w:tc>
      </w:tr>
      <w:tr w:rsidR="007B2D7C" w14:paraId="1BE7F3D7" w14:textId="77777777" w:rsidTr="00654F78">
        <w:tc>
          <w:tcPr>
            <w:tcW w:w="2088" w:type="dxa"/>
          </w:tcPr>
          <w:p w14:paraId="1169546D" w14:textId="77777777" w:rsidR="007B2D7C" w:rsidRDefault="007B2D7C" w:rsidP="00974ADC">
            <w:pPr>
              <w:jc w:val="both"/>
            </w:pPr>
            <w:r w:rsidRPr="00E360D0">
              <w:t>Probationary Employees</w:t>
            </w:r>
          </w:p>
        </w:tc>
        <w:tc>
          <w:tcPr>
            <w:tcW w:w="2208" w:type="dxa"/>
          </w:tcPr>
          <w:p w14:paraId="10D8934C" w14:textId="77777777" w:rsidR="007B2D7C" w:rsidRDefault="007B2D7C" w:rsidP="00974ADC">
            <w:pPr>
              <w:jc w:val="both"/>
            </w:pPr>
            <w:r w:rsidRPr="00E360D0">
              <w:t>New hires under evaluation for suitability.</w:t>
            </w:r>
          </w:p>
        </w:tc>
        <w:tc>
          <w:tcPr>
            <w:tcW w:w="1965" w:type="dxa"/>
          </w:tcPr>
          <w:p w14:paraId="5F9778D7" w14:textId="77777777" w:rsidR="007B2D7C" w:rsidRDefault="007B2D7C" w:rsidP="00974ADC">
            <w:pPr>
              <w:jc w:val="both"/>
            </w:pPr>
            <w:r w:rsidRPr="00E360D0">
              <w:t>PF, ESI, and limited leave benefits during probation.</w:t>
            </w:r>
          </w:p>
        </w:tc>
        <w:tc>
          <w:tcPr>
            <w:tcW w:w="1667" w:type="dxa"/>
          </w:tcPr>
          <w:p w14:paraId="5103ACB7" w14:textId="77777777" w:rsidR="007B2D7C" w:rsidRDefault="007B2D7C" w:rsidP="00974ADC">
            <w:pPr>
              <w:jc w:val="both"/>
            </w:pPr>
            <w:r w:rsidRPr="00E360D0">
              <w:t>3 months (extendable).</w:t>
            </w:r>
          </w:p>
        </w:tc>
        <w:tc>
          <w:tcPr>
            <w:tcW w:w="1878" w:type="dxa"/>
          </w:tcPr>
          <w:p w14:paraId="1505D5CE" w14:textId="77777777" w:rsidR="007B2D7C" w:rsidRDefault="007B2D7C" w:rsidP="00974ADC">
            <w:pPr>
              <w:jc w:val="both"/>
            </w:pPr>
            <w:r w:rsidRPr="00E360D0">
              <w:t>Transition to permanent roles.</w:t>
            </w:r>
          </w:p>
        </w:tc>
      </w:tr>
      <w:tr w:rsidR="007B2D7C" w14:paraId="6151CBF4" w14:textId="77777777" w:rsidTr="00654F78">
        <w:tc>
          <w:tcPr>
            <w:tcW w:w="2088" w:type="dxa"/>
          </w:tcPr>
          <w:p w14:paraId="2C8234D5" w14:textId="77777777" w:rsidR="007B2D7C" w:rsidRDefault="007B2D7C" w:rsidP="00974ADC">
            <w:pPr>
              <w:jc w:val="both"/>
            </w:pPr>
            <w:r w:rsidRPr="00E360D0">
              <w:t>Contractual Employees</w:t>
            </w:r>
          </w:p>
        </w:tc>
        <w:tc>
          <w:tcPr>
            <w:tcW w:w="2208" w:type="dxa"/>
          </w:tcPr>
          <w:p w14:paraId="1A318BEC" w14:textId="77777777" w:rsidR="007B2D7C" w:rsidRDefault="007B2D7C" w:rsidP="00974ADC">
            <w:pPr>
              <w:jc w:val="both"/>
            </w:pPr>
            <w:r w:rsidRPr="00E360D0">
              <w:t>Fixed-term employees engaged for specific projects or durations.</w:t>
            </w:r>
          </w:p>
        </w:tc>
        <w:tc>
          <w:tcPr>
            <w:tcW w:w="1965" w:type="dxa"/>
          </w:tcPr>
          <w:p w14:paraId="79D1AD94" w14:textId="77777777" w:rsidR="007B2D7C" w:rsidRDefault="007B2D7C" w:rsidP="00974ADC">
            <w:pPr>
              <w:jc w:val="both"/>
            </w:pPr>
            <w:r w:rsidRPr="00E360D0">
              <w:t>Benefits as per contract and statutory compliance.</w:t>
            </w:r>
          </w:p>
        </w:tc>
        <w:tc>
          <w:tcPr>
            <w:tcW w:w="1667" w:type="dxa"/>
          </w:tcPr>
          <w:p w14:paraId="7BFD0697" w14:textId="77777777" w:rsidR="007B2D7C" w:rsidRDefault="007B2D7C" w:rsidP="00974ADC">
            <w:pPr>
              <w:jc w:val="both"/>
            </w:pPr>
            <w:r w:rsidRPr="00E360D0">
              <w:t>Fixed as per contract terms.</w:t>
            </w:r>
          </w:p>
        </w:tc>
        <w:tc>
          <w:tcPr>
            <w:tcW w:w="1878" w:type="dxa"/>
          </w:tcPr>
          <w:p w14:paraId="34F2CA90" w14:textId="77777777" w:rsidR="007B2D7C" w:rsidRDefault="007B2D7C" w:rsidP="00974ADC">
            <w:pPr>
              <w:jc w:val="both"/>
            </w:pPr>
            <w:r w:rsidRPr="00E360D0">
              <w:t>Project-based roles.</w:t>
            </w:r>
          </w:p>
        </w:tc>
      </w:tr>
      <w:tr w:rsidR="007B2D7C" w14:paraId="71A90367" w14:textId="77777777" w:rsidTr="00654F78">
        <w:tc>
          <w:tcPr>
            <w:tcW w:w="2088" w:type="dxa"/>
          </w:tcPr>
          <w:p w14:paraId="1A0A4116" w14:textId="77777777" w:rsidR="007B2D7C" w:rsidRDefault="007B2D7C" w:rsidP="00974ADC">
            <w:pPr>
              <w:jc w:val="both"/>
            </w:pPr>
            <w:r w:rsidRPr="00E360D0">
              <w:t>Part-Time Employees</w:t>
            </w:r>
          </w:p>
        </w:tc>
        <w:tc>
          <w:tcPr>
            <w:tcW w:w="2208" w:type="dxa"/>
          </w:tcPr>
          <w:p w14:paraId="166F9C9F" w14:textId="77777777" w:rsidR="007B2D7C" w:rsidRDefault="007B2D7C" w:rsidP="00974ADC">
            <w:pPr>
              <w:jc w:val="both"/>
            </w:pPr>
            <w:r w:rsidRPr="00E360D0">
              <w:t>Employees working fewer hours with flexible schedules.</w:t>
            </w:r>
          </w:p>
        </w:tc>
        <w:tc>
          <w:tcPr>
            <w:tcW w:w="1965" w:type="dxa"/>
          </w:tcPr>
          <w:p w14:paraId="52D83902" w14:textId="77777777" w:rsidR="007B2D7C" w:rsidRDefault="007B2D7C" w:rsidP="00974ADC">
            <w:pPr>
              <w:jc w:val="both"/>
            </w:pPr>
            <w:r w:rsidRPr="00E360D0">
              <w:t>Proportional statutory benefits like ESI and wages.</w:t>
            </w:r>
          </w:p>
        </w:tc>
        <w:tc>
          <w:tcPr>
            <w:tcW w:w="1667" w:type="dxa"/>
          </w:tcPr>
          <w:p w14:paraId="4C0FD2E0" w14:textId="77777777" w:rsidR="007B2D7C" w:rsidRDefault="007B2D7C" w:rsidP="00974ADC">
            <w:pPr>
              <w:jc w:val="both"/>
            </w:pPr>
            <w:r w:rsidRPr="00E360D0">
              <w:t>Continuous or on-demand.</w:t>
            </w:r>
          </w:p>
        </w:tc>
        <w:tc>
          <w:tcPr>
            <w:tcW w:w="1878" w:type="dxa"/>
          </w:tcPr>
          <w:p w14:paraId="1619AA5A" w14:textId="77777777" w:rsidR="007B2D7C" w:rsidRDefault="007B2D7C" w:rsidP="00974ADC">
            <w:pPr>
              <w:jc w:val="both"/>
            </w:pPr>
            <w:r w:rsidRPr="00E360D0">
              <w:t>Non-critical or supporting tasks.</w:t>
            </w:r>
          </w:p>
        </w:tc>
      </w:tr>
      <w:tr w:rsidR="007B2D7C" w14:paraId="7129CC29" w14:textId="77777777" w:rsidTr="00654F78">
        <w:tc>
          <w:tcPr>
            <w:tcW w:w="2088" w:type="dxa"/>
          </w:tcPr>
          <w:p w14:paraId="7BF475E8" w14:textId="77777777" w:rsidR="007B2D7C" w:rsidRDefault="007B2D7C" w:rsidP="00974ADC">
            <w:pPr>
              <w:jc w:val="both"/>
            </w:pPr>
            <w:r w:rsidRPr="00E360D0">
              <w:t>Apprentices/Interns</w:t>
            </w:r>
          </w:p>
        </w:tc>
        <w:tc>
          <w:tcPr>
            <w:tcW w:w="2208" w:type="dxa"/>
          </w:tcPr>
          <w:p w14:paraId="6C5C5045" w14:textId="77777777" w:rsidR="007B2D7C" w:rsidRDefault="007B2D7C" w:rsidP="00974ADC">
            <w:pPr>
              <w:jc w:val="both"/>
            </w:pPr>
            <w:r w:rsidRPr="00E360D0">
              <w:t>Trainees under the Apprentices Act or company policy, focused on learning and development.</w:t>
            </w:r>
          </w:p>
        </w:tc>
        <w:tc>
          <w:tcPr>
            <w:tcW w:w="1965" w:type="dxa"/>
          </w:tcPr>
          <w:p w14:paraId="2C80652C" w14:textId="36FD51A8" w:rsidR="007B2D7C" w:rsidRDefault="007B2D7C" w:rsidP="00974ADC">
            <w:pPr>
              <w:jc w:val="both"/>
            </w:pPr>
            <w:r w:rsidRPr="00E360D0">
              <w:t>Stipends, le</w:t>
            </w:r>
            <w:r w:rsidR="00654F78">
              <w:t>2</w:t>
            </w:r>
            <w:r w:rsidRPr="00E360D0">
              <w:t>arning resources, and certificates.</w:t>
            </w:r>
          </w:p>
        </w:tc>
        <w:tc>
          <w:tcPr>
            <w:tcW w:w="1667" w:type="dxa"/>
          </w:tcPr>
          <w:p w14:paraId="54B6176F" w14:textId="77777777" w:rsidR="007B2D7C" w:rsidRDefault="007B2D7C" w:rsidP="00974ADC">
            <w:pPr>
              <w:jc w:val="both"/>
            </w:pPr>
            <w:r w:rsidRPr="00E360D0">
              <w:t>Fixed training period.</w:t>
            </w:r>
          </w:p>
        </w:tc>
        <w:tc>
          <w:tcPr>
            <w:tcW w:w="1878" w:type="dxa"/>
          </w:tcPr>
          <w:p w14:paraId="68ADDDFB" w14:textId="77777777" w:rsidR="007B2D7C" w:rsidRDefault="007B2D7C" w:rsidP="00974ADC">
            <w:pPr>
              <w:jc w:val="both"/>
            </w:pPr>
            <w:r w:rsidRPr="00E360D0">
              <w:t>Skill development roles.</w:t>
            </w:r>
          </w:p>
        </w:tc>
      </w:tr>
    </w:tbl>
    <w:p w14:paraId="29DD1F92" w14:textId="77777777" w:rsidR="007B2D7C" w:rsidRDefault="007B2D7C" w:rsidP="00974ADC">
      <w:pPr>
        <w:jc w:val="both"/>
      </w:pPr>
    </w:p>
    <w:p w14:paraId="31B0BA30" w14:textId="77777777" w:rsidR="002A1EF5" w:rsidRDefault="002A1EF5" w:rsidP="00974ADC">
      <w:pPr>
        <w:jc w:val="both"/>
      </w:pPr>
    </w:p>
    <w:p w14:paraId="224A28E5" w14:textId="225BB253" w:rsidR="00800D4B" w:rsidRPr="000B17BA" w:rsidRDefault="003F0942" w:rsidP="00974ADC">
      <w:pPr>
        <w:pStyle w:val="Heading2"/>
        <w:numPr>
          <w:ilvl w:val="0"/>
          <w:numId w:val="116"/>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18" w:name="_Toc227543732"/>
      <w:r w:rsidRPr="000B17BA">
        <w:rPr>
          <w:rFonts w:asciiTheme="minorHAnsi" w:hAnsiTheme="minorHAnsi" w:cstheme="minorHAnsi"/>
          <w:b w:val="0"/>
          <w:bCs w:val="0"/>
          <w:i w:val="0"/>
          <w:iCs w:val="0"/>
          <w:sz w:val="24"/>
          <w:szCs w:val="24"/>
        </w:rPr>
        <w:lastRenderedPageBreak/>
        <w:t xml:space="preserve">Equal </w:t>
      </w:r>
      <w:r w:rsidR="00773D5D">
        <w:rPr>
          <w:rFonts w:asciiTheme="minorHAnsi" w:hAnsiTheme="minorHAnsi" w:cstheme="minorHAnsi"/>
          <w:b w:val="0"/>
          <w:bCs w:val="0"/>
          <w:i w:val="0"/>
          <w:iCs w:val="0"/>
          <w:sz w:val="24"/>
          <w:szCs w:val="24"/>
        </w:rPr>
        <w:t>Employment Opportunity</w:t>
      </w:r>
      <w:bookmarkEnd w:id="18"/>
      <w:r w:rsidRPr="000B17BA">
        <w:rPr>
          <w:rFonts w:asciiTheme="minorHAnsi" w:hAnsiTheme="minorHAnsi" w:cstheme="minorHAnsi"/>
          <w:b w:val="0"/>
          <w:bCs w:val="0"/>
          <w:i w:val="0"/>
          <w:iCs w:val="0"/>
          <w:sz w:val="24"/>
          <w:szCs w:val="24"/>
        </w:rPr>
        <w:t xml:space="preserve"> </w:t>
      </w:r>
    </w:p>
    <w:p w14:paraId="72F56E5F" w14:textId="77777777" w:rsidR="00800D4B" w:rsidRDefault="00800D4B" w:rsidP="00974ADC">
      <w:pPr>
        <w:ind w:left="540" w:right="50" w:hanging="540"/>
        <w:jc w:val="both"/>
      </w:pPr>
    </w:p>
    <w:p w14:paraId="2AD87488" w14:textId="511065AA" w:rsidR="00773D5D" w:rsidRPr="00773D5D" w:rsidRDefault="00773D5D" w:rsidP="00773D5D">
      <w:pPr>
        <w:jc w:val="both"/>
        <w:rPr>
          <w:rFonts w:asciiTheme="minorHAnsi" w:hAnsiTheme="minorHAnsi" w:cstheme="minorHAnsi"/>
          <w:lang w:val="en-IN"/>
        </w:rPr>
      </w:pPr>
      <w:r>
        <w:rPr>
          <w:rFonts w:asciiTheme="minorHAnsi" w:hAnsiTheme="minorHAnsi" w:cstheme="minorHAnsi"/>
          <w:lang w:val="en-IN"/>
        </w:rPr>
        <w:t>Bhabani Colors</w:t>
      </w:r>
      <w:r w:rsidRPr="00773D5D">
        <w:rPr>
          <w:rFonts w:asciiTheme="minorHAnsi" w:hAnsiTheme="minorHAnsi" w:cstheme="minorHAnsi"/>
          <w:lang w:val="en-IN"/>
        </w:rPr>
        <w:t xml:space="preserve"> Pvt. Ltd. is an equal opportunity employer. In line with anti-discrimination laws, we are committed to upholding the principles of fairness and equality across all areas of employment. Our workplace is free from discrimination and harassment, ensuring every employee and applicant is treated with respect and dignity.</w:t>
      </w:r>
    </w:p>
    <w:p w14:paraId="4CFB4026" w14:textId="77777777" w:rsidR="00773D5D" w:rsidRPr="00773D5D" w:rsidRDefault="00773D5D" w:rsidP="00773D5D">
      <w:pPr>
        <w:jc w:val="both"/>
        <w:rPr>
          <w:rFonts w:asciiTheme="minorHAnsi" w:hAnsiTheme="minorHAnsi" w:cstheme="minorHAnsi"/>
          <w:lang w:val="en-IN"/>
        </w:rPr>
      </w:pPr>
    </w:p>
    <w:p w14:paraId="5DD8DB3A" w14:textId="07DC7EF4" w:rsidR="00773D5D" w:rsidRPr="00773D5D" w:rsidRDefault="00773D5D" w:rsidP="00773D5D">
      <w:pPr>
        <w:jc w:val="both"/>
        <w:rPr>
          <w:rFonts w:asciiTheme="minorHAnsi" w:hAnsiTheme="minorHAnsi" w:cstheme="minorHAnsi"/>
          <w:lang w:val="en-IN"/>
        </w:rPr>
      </w:pPr>
      <w:r w:rsidRPr="00773D5D">
        <w:rPr>
          <w:rFonts w:asciiTheme="minorHAnsi" w:hAnsiTheme="minorHAnsi" w:cstheme="minorHAnsi"/>
          <w:lang w:val="en-IN"/>
        </w:rPr>
        <w:t xml:space="preserve">Discrimination or harassment of any kind is strictly prohibited. </w:t>
      </w:r>
      <w:r w:rsidR="00AF2DD5">
        <w:rPr>
          <w:rFonts w:asciiTheme="minorHAnsi" w:hAnsiTheme="minorHAnsi" w:cstheme="minorHAnsi"/>
          <w:lang w:val="en-IN"/>
        </w:rPr>
        <w:t>Bhabani Colors</w:t>
      </w:r>
      <w:r w:rsidRPr="00773D5D">
        <w:rPr>
          <w:rFonts w:asciiTheme="minorHAnsi" w:hAnsiTheme="minorHAnsi" w:cstheme="minorHAnsi"/>
          <w:lang w:val="en-IN"/>
        </w:rPr>
        <w:t xml:space="preserve"> Pvt. Ltd. provides equal employment opportunities regardless of race, colour, religion, sex, sexual orientation, gender identity or expression, pregnancy, age, national origin, disability status, genetic information, protected veteran status, or any other characteristic protected by applicable law. We fully comply with both the letter and spirit of all laws related to employment and non-discrimination.</w:t>
      </w:r>
    </w:p>
    <w:p w14:paraId="635F2FB6" w14:textId="77777777" w:rsidR="00773D5D" w:rsidRPr="00773D5D" w:rsidRDefault="00773D5D" w:rsidP="00773D5D">
      <w:pPr>
        <w:jc w:val="both"/>
        <w:rPr>
          <w:rFonts w:asciiTheme="minorHAnsi" w:hAnsiTheme="minorHAnsi" w:cstheme="minorHAnsi"/>
          <w:lang w:val="en-IN"/>
        </w:rPr>
      </w:pPr>
    </w:p>
    <w:p w14:paraId="55B64BAE" w14:textId="439B796B" w:rsidR="00773D5D" w:rsidRPr="00773D5D" w:rsidRDefault="00773D5D" w:rsidP="00773D5D">
      <w:pPr>
        <w:jc w:val="both"/>
        <w:rPr>
          <w:rFonts w:asciiTheme="minorHAnsi" w:hAnsiTheme="minorHAnsi" w:cstheme="minorHAnsi"/>
          <w:lang w:val="en-IN"/>
        </w:rPr>
      </w:pPr>
      <w:r w:rsidRPr="00773D5D">
        <w:rPr>
          <w:rFonts w:asciiTheme="minorHAnsi" w:hAnsiTheme="minorHAnsi" w:cstheme="minorHAnsi"/>
          <w:lang w:val="en-IN"/>
        </w:rPr>
        <w:t xml:space="preserve">This Equal Employment Opportunity policy applies to all employment practices at </w:t>
      </w:r>
      <w:r w:rsidR="00AF2DD5">
        <w:rPr>
          <w:rFonts w:asciiTheme="minorHAnsi" w:hAnsiTheme="minorHAnsi" w:cstheme="minorHAnsi"/>
          <w:lang w:val="en-IN"/>
        </w:rPr>
        <w:t>Bhabani Colors</w:t>
      </w:r>
      <w:r w:rsidR="00AF2DD5" w:rsidRPr="00773D5D">
        <w:rPr>
          <w:rFonts w:asciiTheme="minorHAnsi" w:hAnsiTheme="minorHAnsi" w:cstheme="minorHAnsi"/>
          <w:lang w:val="en-IN"/>
        </w:rPr>
        <w:t xml:space="preserve"> </w:t>
      </w:r>
      <w:r w:rsidRPr="00773D5D">
        <w:rPr>
          <w:rFonts w:asciiTheme="minorHAnsi" w:hAnsiTheme="minorHAnsi" w:cstheme="minorHAnsi"/>
          <w:lang w:val="en-IN"/>
        </w:rPr>
        <w:t>Pvt. Ltd., including but not limited to:</w:t>
      </w:r>
    </w:p>
    <w:p w14:paraId="4D8247FF" w14:textId="77777777" w:rsidR="00773D5D" w:rsidRPr="00773D5D" w:rsidRDefault="00773D5D" w:rsidP="00773D5D">
      <w:pPr>
        <w:numPr>
          <w:ilvl w:val="0"/>
          <w:numId w:val="316"/>
        </w:numPr>
        <w:tabs>
          <w:tab w:val="num" w:pos="294"/>
        </w:tabs>
        <w:ind w:left="720"/>
        <w:jc w:val="both"/>
        <w:rPr>
          <w:rFonts w:asciiTheme="minorHAnsi" w:hAnsiTheme="minorHAnsi" w:cstheme="minorHAnsi"/>
          <w:lang w:val="en-IN"/>
        </w:rPr>
      </w:pPr>
      <w:r w:rsidRPr="00773D5D">
        <w:rPr>
          <w:rFonts w:asciiTheme="minorHAnsi" w:hAnsiTheme="minorHAnsi" w:cstheme="minorHAnsi"/>
          <w:lang w:val="en-IN"/>
        </w:rPr>
        <w:t>Recruitment and Hiring</w:t>
      </w:r>
    </w:p>
    <w:p w14:paraId="1A10F029" w14:textId="77777777" w:rsidR="00773D5D" w:rsidRPr="00773D5D" w:rsidRDefault="00773D5D" w:rsidP="00773D5D">
      <w:pPr>
        <w:numPr>
          <w:ilvl w:val="0"/>
          <w:numId w:val="316"/>
        </w:numPr>
        <w:tabs>
          <w:tab w:val="num" w:pos="294"/>
        </w:tabs>
        <w:ind w:left="720"/>
        <w:jc w:val="both"/>
        <w:rPr>
          <w:rFonts w:asciiTheme="minorHAnsi" w:hAnsiTheme="minorHAnsi" w:cstheme="minorHAnsi"/>
          <w:lang w:val="en-IN"/>
        </w:rPr>
      </w:pPr>
      <w:r w:rsidRPr="00773D5D">
        <w:rPr>
          <w:rFonts w:asciiTheme="minorHAnsi" w:hAnsiTheme="minorHAnsi" w:cstheme="minorHAnsi"/>
          <w:lang w:val="en-IN"/>
        </w:rPr>
        <w:t>Employment Practices</w:t>
      </w:r>
    </w:p>
    <w:p w14:paraId="16DA054D" w14:textId="77777777" w:rsidR="00773D5D" w:rsidRPr="00773D5D" w:rsidRDefault="00773D5D" w:rsidP="00773D5D">
      <w:pPr>
        <w:numPr>
          <w:ilvl w:val="0"/>
          <w:numId w:val="316"/>
        </w:numPr>
        <w:tabs>
          <w:tab w:val="num" w:pos="294"/>
        </w:tabs>
        <w:ind w:left="720"/>
        <w:jc w:val="both"/>
        <w:rPr>
          <w:rFonts w:asciiTheme="minorHAnsi" w:hAnsiTheme="minorHAnsi" w:cstheme="minorHAnsi"/>
          <w:lang w:val="en-IN"/>
        </w:rPr>
      </w:pPr>
      <w:r w:rsidRPr="00773D5D">
        <w:rPr>
          <w:rFonts w:asciiTheme="minorHAnsi" w:hAnsiTheme="minorHAnsi" w:cstheme="minorHAnsi"/>
          <w:lang w:val="en-IN"/>
        </w:rPr>
        <w:t>Promotion and Career Advancement</w:t>
      </w:r>
    </w:p>
    <w:p w14:paraId="450A1B7C" w14:textId="77777777" w:rsidR="00773D5D" w:rsidRPr="00773D5D" w:rsidRDefault="00773D5D" w:rsidP="00773D5D">
      <w:pPr>
        <w:numPr>
          <w:ilvl w:val="0"/>
          <w:numId w:val="316"/>
        </w:numPr>
        <w:tabs>
          <w:tab w:val="num" w:pos="294"/>
        </w:tabs>
        <w:ind w:left="720"/>
        <w:jc w:val="both"/>
        <w:rPr>
          <w:rFonts w:asciiTheme="minorHAnsi" w:hAnsiTheme="minorHAnsi" w:cstheme="minorHAnsi"/>
          <w:lang w:val="en-IN"/>
        </w:rPr>
      </w:pPr>
      <w:r w:rsidRPr="00773D5D">
        <w:rPr>
          <w:rFonts w:asciiTheme="minorHAnsi" w:hAnsiTheme="minorHAnsi" w:cstheme="minorHAnsi"/>
          <w:lang w:val="en-IN"/>
        </w:rPr>
        <w:t>Transfers and Job Assignments</w:t>
      </w:r>
    </w:p>
    <w:p w14:paraId="2FCD4CF3" w14:textId="77777777" w:rsidR="00773D5D" w:rsidRPr="00773D5D" w:rsidRDefault="00773D5D" w:rsidP="00773D5D">
      <w:pPr>
        <w:numPr>
          <w:ilvl w:val="0"/>
          <w:numId w:val="316"/>
        </w:numPr>
        <w:tabs>
          <w:tab w:val="num" w:pos="294"/>
        </w:tabs>
        <w:ind w:left="720"/>
        <w:jc w:val="both"/>
        <w:rPr>
          <w:rFonts w:asciiTheme="minorHAnsi" w:hAnsiTheme="minorHAnsi" w:cstheme="minorHAnsi"/>
          <w:lang w:val="en-IN"/>
        </w:rPr>
      </w:pPr>
      <w:r w:rsidRPr="00773D5D">
        <w:rPr>
          <w:rFonts w:asciiTheme="minorHAnsi" w:hAnsiTheme="minorHAnsi" w:cstheme="minorHAnsi"/>
          <w:lang w:val="en-IN"/>
        </w:rPr>
        <w:t>Training and Development</w:t>
      </w:r>
    </w:p>
    <w:p w14:paraId="720DC524" w14:textId="77777777" w:rsidR="00773D5D" w:rsidRPr="00773D5D" w:rsidRDefault="00773D5D" w:rsidP="00773D5D">
      <w:pPr>
        <w:numPr>
          <w:ilvl w:val="0"/>
          <w:numId w:val="316"/>
        </w:numPr>
        <w:tabs>
          <w:tab w:val="num" w:pos="294"/>
        </w:tabs>
        <w:ind w:left="720"/>
        <w:jc w:val="both"/>
        <w:rPr>
          <w:rFonts w:asciiTheme="minorHAnsi" w:hAnsiTheme="minorHAnsi" w:cstheme="minorHAnsi"/>
          <w:lang w:val="en-IN"/>
        </w:rPr>
      </w:pPr>
      <w:r w:rsidRPr="00773D5D">
        <w:rPr>
          <w:rFonts w:asciiTheme="minorHAnsi" w:hAnsiTheme="minorHAnsi" w:cstheme="minorHAnsi"/>
          <w:lang w:val="en-IN"/>
        </w:rPr>
        <w:t>Working Conditions</w:t>
      </w:r>
    </w:p>
    <w:p w14:paraId="1550DF21" w14:textId="77777777" w:rsidR="00773D5D" w:rsidRPr="00773D5D" w:rsidRDefault="00773D5D" w:rsidP="00773D5D">
      <w:pPr>
        <w:numPr>
          <w:ilvl w:val="0"/>
          <w:numId w:val="316"/>
        </w:numPr>
        <w:tabs>
          <w:tab w:val="num" w:pos="294"/>
        </w:tabs>
        <w:ind w:left="720"/>
        <w:jc w:val="both"/>
        <w:rPr>
          <w:rFonts w:asciiTheme="minorHAnsi" w:hAnsiTheme="minorHAnsi" w:cstheme="minorHAnsi"/>
          <w:lang w:val="en-IN"/>
        </w:rPr>
      </w:pPr>
      <w:r w:rsidRPr="00773D5D">
        <w:rPr>
          <w:rFonts w:asciiTheme="minorHAnsi" w:hAnsiTheme="minorHAnsi" w:cstheme="minorHAnsi"/>
          <w:lang w:val="en-IN"/>
        </w:rPr>
        <w:t>Wages and Salary Administration</w:t>
      </w:r>
    </w:p>
    <w:p w14:paraId="5A8CC1F0" w14:textId="77777777" w:rsidR="00773D5D" w:rsidRPr="00773D5D" w:rsidRDefault="00773D5D" w:rsidP="00773D5D">
      <w:pPr>
        <w:numPr>
          <w:ilvl w:val="0"/>
          <w:numId w:val="316"/>
        </w:numPr>
        <w:tabs>
          <w:tab w:val="num" w:pos="294"/>
        </w:tabs>
        <w:ind w:left="720"/>
        <w:jc w:val="both"/>
        <w:rPr>
          <w:rFonts w:asciiTheme="minorHAnsi" w:hAnsiTheme="minorHAnsi" w:cstheme="minorHAnsi"/>
          <w:lang w:val="en-IN"/>
        </w:rPr>
      </w:pPr>
      <w:r w:rsidRPr="00773D5D">
        <w:rPr>
          <w:rFonts w:asciiTheme="minorHAnsi" w:hAnsiTheme="minorHAnsi" w:cstheme="minorHAnsi"/>
          <w:lang w:val="en-IN"/>
        </w:rPr>
        <w:t>Employee Benefits</w:t>
      </w:r>
    </w:p>
    <w:p w14:paraId="64F902EE" w14:textId="77777777" w:rsidR="00773D5D" w:rsidRPr="00773D5D" w:rsidRDefault="00773D5D" w:rsidP="00773D5D">
      <w:pPr>
        <w:numPr>
          <w:ilvl w:val="0"/>
          <w:numId w:val="316"/>
        </w:numPr>
        <w:tabs>
          <w:tab w:val="num" w:pos="294"/>
        </w:tabs>
        <w:ind w:left="720"/>
        <w:jc w:val="both"/>
        <w:rPr>
          <w:rFonts w:asciiTheme="minorHAnsi" w:hAnsiTheme="minorHAnsi" w:cstheme="minorHAnsi"/>
          <w:lang w:val="en-IN"/>
        </w:rPr>
      </w:pPr>
      <w:r w:rsidRPr="00773D5D">
        <w:rPr>
          <w:rFonts w:asciiTheme="minorHAnsi" w:hAnsiTheme="minorHAnsi" w:cstheme="minorHAnsi"/>
          <w:lang w:val="en-IN"/>
        </w:rPr>
        <w:t>Application of Company Policies</w:t>
      </w:r>
    </w:p>
    <w:p w14:paraId="3FF25022" w14:textId="77777777" w:rsidR="00773D5D" w:rsidRPr="00773D5D" w:rsidRDefault="00773D5D" w:rsidP="00773D5D">
      <w:pPr>
        <w:ind w:left="720"/>
        <w:jc w:val="both"/>
        <w:rPr>
          <w:rFonts w:asciiTheme="minorHAnsi" w:hAnsiTheme="minorHAnsi" w:cstheme="minorHAnsi"/>
          <w:lang w:val="en-IN"/>
        </w:rPr>
      </w:pPr>
    </w:p>
    <w:p w14:paraId="4DF902DD" w14:textId="77777777" w:rsidR="00773D5D" w:rsidRPr="00773D5D" w:rsidRDefault="00773D5D" w:rsidP="00773D5D">
      <w:pPr>
        <w:jc w:val="both"/>
        <w:rPr>
          <w:rFonts w:asciiTheme="minorHAnsi" w:hAnsiTheme="minorHAnsi" w:cstheme="minorHAnsi"/>
          <w:lang w:val="en-IN"/>
        </w:rPr>
      </w:pPr>
      <w:r w:rsidRPr="00773D5D">
        <w:rPr>
          <w:rFonts w:asciiTheme="minorHAnsi" w:hAnsiTheme="minorHAnsi" w:cstheme="minorHAnsi"/>
          <w:lang w:val="en-IN"/>
        </w:rPr>
        <w:t>To ensure a workplace free from bias and discrimination and to provide equal opportunity, we focus on:</w:t>
      </w:r>
    </w:p>
    <w:p w14:paraId="64EFC24F" w14:textId="77777777" w:rsidR="00773D5D" w:rsidRPr="00773D5D" w:rsidRDefault="00773D5D" w:rsidP="00773D5D">
      <w:pPr>
        <w:numPr>
          <w:ilvl w:val="0"/>
          <w:numId w:val="317"/>
        </w:numPr>
        <w:tabs>
          <w:tab w:val="num" w:pos="294"/>
        </w:tabs>
        <w:ind w:left="720"/>
        <w:jc w:val="both"/>
        <w:rPr>
          <w:rFonts w:asciiTheme="minorHAnsi" w:hAnsiTheme="minorHAnsi" w:cstheme="minorHAnsi"/>
          <w:lang w:val="en-IN"/>
        </w:rPr>
      </w:pPr>
      <w:r w:rsidRPr="00773D5D">
        <w:rPr>
          <w:rFonts w:asciiTheme="minorHAnsi" w:hAnsiTheme="minorHAnsi" w:cstheme="minorHAnsi"/>
          <w:b/>
          <w:bCs/>
          <w:lang w:val="en-IN"/>
        </w:rPr>
        <w:t>Merit-Based Decisions:</w:t>
      </w:r>
      <w:r w:rsidRPr="00773D5D">
        <w:rPr>
          <w:rFonts w:asciiTheme="minorHAnsi" w:hAnsiTheme="minorHAnsi" w:cstheme="minorHAnsi"/>
          <w:lang w:val="en-IN"/>
        </w:rPr>
        <w:t xml:space="preserve"> All employment actions, including recruitment, promotions, and benefits, are based on merit and performance.</w:t>
      </w:r>
    </w:p>
    <w:p w14:paraId="5CFE2B5C" w14:textId="77777777" w:rsidR="00773D5D" w:rsidRPr="00773D5D" w:rsidRDefault="00773D5D" w:rsidP="00773D5D">
      <w:pPr>
        <w:numPr>
          <w:ilvl w:val="0"/>
          <w:numId w:val="317"/>
        </w:numPr>
        <w:tabs>
          <w:tab w:val="num" w:pos="294"/>
        </w:tabs>
        <w:ind w:left="720"/>
        <w:jc w:val="both"/>
        <w:rPr>
          <w:rFonts w:asciiTheme="minorHAnsi" w:hAnsiTheme="minorHAnsi" w:cstheme="minorHAnsi"/>
          <w:lang w:val="en-IN"/>
        </w:rPr>
      </w:pPr>
      <w:r w:rsidRPr="00773D5D">
        <w:rPr>
          <w:rFonts w:asciiTheme="minorHAnsi" w:hAnsiTheme="minorHAnsi" w:cstheme="minorHAnsi"/>
          <w:b/>
          <w:bCs/>
          <w:lang w:val="en-IN"/>
        </w:rPr>
        <w:t>Fair Evaluation Practices:</w:t>
      </w:r>
      <w:r w:rsidRPr="00773D5D">
        <w:rPr>
          <w:rFonts w:asciiTheme="minorHAnsi" w:hAnsiTheme="minorHAnsi" w:cstheme="minorHAnsi"/>
          <w:lang w:val="en-IN"/>
        </w:rPr>
        <w:t xml:space="preserve"> Performance reviews and assessments are carried out without bias, using objective criteria aligned with organizational goals.</w:t>
      </w:r>
    </w:p>
    <w:p w14:paraId="1DD26062" w14:textId="77777777" w:rsidR="00773D5D" w:rsidRPr="00773D5D" w:rsidRDefault="00773D5D" w:rsidP="00773D5D">
      <w:pPr>
        <w:numPr>
          <w:ilvl w:val="0"/>
          <w:numId w:val="317"/>
        </w:numPr>
        <w:tabs>
          <w:tab w:val="num" w:pos="294"/>
        </w:tabs>
        <w:ind w:left="720"/>
        <w:jc w:val="both"/>
        <w:rPr>
          <w:rFonts w:asciiTheme="minorHAnsi" w:hAnsiTheme="minorHAnsi" w:cstheme="minorHAnsi"/>
          <w:lang w:val="en-IN"/>
        </w:rPr>
      </w:pPr>
      <w:r w:rsidRPr="00773D5D">
        <w:rPr>
          <w:rFonts w:asciiTheme="minorHAnsi" w:hAnsiTheme="minorHAnsi" w:cstheme="minorHAnsi"/>
          <w:b/>
          <w:bCs/>
          <w:lang w:val="en-IN"/>
        </w:rPr>
        <w:t>Diversity and Inclusion:</w:t>
      </w:r>
      <w:r w:rsidRPr="00773D5D">
        <w:rPr>
          <w:rFonts w:asciiTheme="minorHAnsi" w:hAnsiTheme="minorHAnsi" w:cstheme="minorHAnsi"/>
          <w:lang w:val="en-IN"/>
        </w:rPr>
        <w:t xml:space="preserve"> We embrace diverse perspectives and experiences to foster innovation and creativity in all our operations.</w:t>
      </w:r>
    </w:p>
    <w:p w14:paraId="2AC86206" w14:textId="77777777" w:rsidR="00773D5D" w:rsidRPr="00773D5D" w:rsidRDefault="00773D5D" w:rsidP="00773D5D">
      <w:pPr>
        <w:numPr>
          <w:ilvl w:val="0"/>
          <w:numId w:val="317"/>
        </w:numPr>
        <w:tabs>
          <w:tab w:val="num" w:pos="294"/>
        </w:tabs>
        <w:ind w:left="720"/>
        <w:jc w:val="both"/>
        <w:rPr>
          <w:rFonts w:asciiTheme="minorHAnsi" w:hAnsiTheme="minorHAnsi" w:cstheme="minorHAnsi"/>
          <w:lang w:val="en-IN"/>
        </w:rPr>
      </w:pPr>
      <w:r w:rsidRPr="00773D5D">
        <w:rPr>
          <w:rFonts w:asciiTheme="minorHAnsi" w:hAnsiTheme="minorHAnsi" w:cstheme="minorHAnsi"/>
          <w:b/>
          <w:bCs/>
          <w:lang w:val="en-IN"/>
        </w:rPr>
        <w:t>Awareness and Training:</w:t>
      </w:r>
      <w:r w:rsidRPr="00773D5D">
        <w:rPr>
          <w:rFonts w:asciiTheme="minorHAnsi" w:hAnsiTheme="minorHAnsi" w:cstheme="minorHAnsi"/>
          <w:lang w:val="en-IN"/>
        </w:rPr>
        <w:t xml:space="preserve"> Regular workshops and training sessions help employees and leadership identify and prevent discriminatory behaviour.</w:t>
      </w:r>
    </w:p>
    <w:p w14:paraId="64655286" w14:textId="77777777" w:rsidR="00773D5D" w:rsidRPr="00773D5D" w:rsidRDefault="00773D5D" w:rsidP="00773D5D">
      <w:pPr>
        <w:numPr>
          <w:ilvl w:val="0"/>
          <w:numId w:val="317"/>
        </w:numPr>
        <w:tabs>
          <w:tab w:val="num" w:pos="294"/>
        </w:tabs>
        <w:ind w:left="720"/>
        <w:jc w:val="both"/>
        <w:rPr>
          <w:rFonts w:asciiTheme="minorHAnsi" w:hAnsiTheme="minorHAnsi" w:cstheme="minorHAnsi"/>
          <w:lang w:val="en-IN"/>
        </w:rPr>
      </w:pPr>
      <w:r w:rsidRPr="00773D5D">
        <w:rPr>
          <w:rFonts w:asciiTheme="minorHAnsi" w:hAnsiTheme="minorHAnsi" w:cstheme="minorHAnsi"/>
          <w:b/>
          <w:bCs/>
          <w:lang w:val="en-IN"/>
        </w:rPr>
        <w:t>Support Networks:</w:t>
      </w:r>
      <w:r w:rsidRPr="00773D5D">
        <w:rPr>
          <w:rFonts w:asciiTheme="minorHAnsi" w:hAnsiTheme="minorHAnsi" w:cstheme="minorHAnsi"/>
          <w:lang w:val="en-IN"/>
        </w:rPr>
        <w:t xml:space="preserve"> Employee resource groups promote inclusivity, support diversity, and provide forums for sharing experiences and driving positive change.</w:t>
      </w:r>
    </w:p>
    <w:p w14:paraId="1E1BD06C" w14:textId="77777777" w:rsidR="00773D5D" w:rsidRPr="00773D5D" w:rsidRDefault="00773D5D" w:rsidP="00773D5D">
      <w:pPr>
        <w:ind w:left="720"/>
        <w:jc w:val="both"/>
        <w:rPr>
          <w:rFonts w:asciiTheme="minorHAnsi" w:hAnsiTheme="minorHAnsi" w:cstheme="minorHAnsi"/>
          <w:lang w:val="en-IN"/>
        </w:rPr>
      </w:pPr>
    </w:p>
    <w:p w14:paraId="2C178EBC" w14:textId="5FBDA3BD" w:rsidR="00773D5D" w:rsidRPr="00773D5D" w:rsidRDefault="00AF2DD5" w:rsidP="00773D5D">
      <w:pPr>
        <w:jc w:val="both"/>
        <w:rPr>
          <w:rFonts w:asciiTheme="minorHAnsi" w:hAnsiTheme="minorHAnsi" w:cstheme="minorHAnsi"/>
          <w:lang w:val="en-IN"/>
        </w:rPr>
      </w:pPr>
      <w:r>
        <w:rPr>
          <w:rFonts w:asciiTheme="minorHAnsi" w:hAnsiTheme="minorHAnsi" w:cstheme="minorHAnsi"/>
          <w:lang w:val="en-IN"/>
        </w:rPr>
        <w:t>Bhabani Colors</w:t>
      </w:r>
      <w:r w:rsidRPr="00773D5D">
        <w:rPr>
          <w:rFonts w:asciiTheme="minorHAnsi" w:hAnsiTheme="minorHAnsi" w:cstheme="minorHAnsi"/>
          <w:lang w:val="en-IN"/>
        </w:rPr>
        <w:t xml:space="preserve"> </w:t>
      </w:r>
      <w:r w:rsidR="00773D5D" w:rsidRPr="00773D5D">
        <w:rPr>
          <w:rFonts w:asciiTheme="minorHAnsi" w:hAnsiTheme="minorHAnsi" w:cstheme="minorHAnsi"/>
          <w:lang w:val="en-IN"/>
        </w:rPr>
        <w:t>Pvt. Ltd. strives to create an environment where all team members feel valued and respected. By integrating these values into our daily operations, we aim to build a workplace culture grounded in equity and mutual respect.</w:t>
      </w:r>
    </w:p>
    <w:p w14:paraId="1ECB916C" w14:textId="77777777" w:rsidR="00773D5D" w:rsidRPr="00773D5D" w:rsidRDefault="00773D5D" w:rsidP="00773D5D">
      <w:pPr>
        <w:jc w:val="both"/>
        <w:rPr>
          <w:rFonts w:asciiTheme="minorHAnsi" w:hAnsiTheme="minorHAnsi" w:cstheme="minorHAnsi"/>
          <w:lang w:val="en-IN"/>
        </w:rPr>
      </w:pPr>
    </w:p>
    <w:p w14:paraId="1C3EF2AC" w14:textId="0296AEE2" w:rsidR="003B4F65" w:rsidRPr="002A1EF5" w:rsidRDefault="00773D5D" w:rsidP="00773D5D">
      <w:pPr>
        <w:ind w:right="50"/>
        <w:jc w:val="both"/>
      </w:pPr>
      <w:r w:rsidRPr="00773D5D">
        <w:rPr>
          <w:rFonts w:asciiTheme="minorHAnsi" w:hAnsiTheme="minorHAnsi" w:cstheme="minorHAnsi"/>
          <w:lang w:val="en-IN"/>
        </w:rPr>
        <w:t xml:space="preserve">Any instance of discrimination or bias must be reported immediately. Employees are expected to follow the reporting process described under the </w:t>
      </w:r>
      <w:r w:rsidRPr="00773D5D">
        <w:rPr>
          <w:rFonts w:asciiTheme="minorHAnsi" w:hAnsiTheme="minorHAnsi" w:cstheme="minorHAnsi"/>
          <w:b/>
          <w:bCs/>
          <w:lang w:val="en-IN"/>
        </w:rPr>
        <w:t>Grievance Redressal Mechanism</w:t>
      </w:r>
      <w:r w:rsidRPr="00773D5D">
        <w:rPr>
          <w:rFonts w:asciiTheme="minorHAnsi" w:hAnsiTheme="minorHAnsi" w:cstheme="minorHAnsi"/>
          <w:lang w:val="en-IN"/>
        </w:rPr>
        <w:t>. This ensures that all concerns are handled fairly and promptly, maintaining a respectful and inclusive workplace for everyone</w:t>
      </w:r>
      <w:r w:rsidRPr="00944A06">
        <w:rPr>
          <w:rFonts w:asciiTheme="minorHAnsi" w:hAnsiTheme="minorHAnsi" w:cstheme="minorHAnsi"/>
          <w:sz w:val="24"/>
          <w:szCs w:val="24"/>
          <w:lang w:val="en-IN"/>
        </w:rPr>
        <w:t>.</w:t>
      </w:r>
      <w:r w:rsidR="003B4F65">
        <w:t xml:space="preserve"> </w:t>
      </w:r>
    </w:p>
    <w:p w14:paraId="05D69976" w14:textId="77777777" w:rsidR="00DA36E2" w:rsidRPr="00077725" w:rsidRDefault="00DA36E2" w:rsidP="00974ADC">
      <w:pPr>
        <w:ind w:left="540" w:right="50" w:hanging="540"/>
        <w:jc w:val="both"/>
        <w:rPr>
          <w:sz w:val="20"/>
          <w:szCs w:val="20"/>
        </w:rPr>
      </w:pPr>
    </w:p>
    <w:p w14:paraId="26FECD0D" w14:textId="4725B35A" w:rsidR="00077725" w:rsidRPr="00C83444" w:rsidRDefault="003F0942" w:rsidP="00C83444">
      <w:pPr>
        <w:pStyle w:val="Heading2"/>
        <w:numPr>
          <w:ilvl w:val="0"/>
          <w:numId w:val="116"/>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19" w:name="_Toc227543733"/>
      <w:r w:rsidRPr="00077725">
        <w:rPr>
          <w:rFonts w:asciiTheme="minorHAnsi" w:hAnsiTheme="minorHAnsi" w:cstheme="minorHAnsi"/>
          <w:b w:val="0"/>
          <w:bCs w:val="0"/>
          <w:i w:val="0"/>
          <w:iCs w:val="0"/>
          <w:sz w:val="24"/>
          <w:szCs w:val="24"/>
        </w:rPr>
        <w:t>Anti-Harassment</w:t>
      </w:r>
      <w:r w:rsidR="00C83444">
        <w:rPr>
          <w:rFonts w:asciiTheme="minorHAnsi" w:hAnsiTheme="minorHAnsi" w:cstheme="minorHAnsi"/>
          <w:b w:val="0"/>
          <w:bCs w:val="0"/>
          <w:i w:val="0"/>
          <w:iCs w:val="0"/>
          <w:sz w:val="24"/>
          <w:szCs w:val="24"/>
        </w:rPr>
        <w:t xml:space="preserve">, Sexual </w:t>
      </w:r>
      <w:r w:rsidR="00C83444" w:rsidRPr="00077725">
        <w:rPr>
          <w:rFonts w:asciiTheme="minorHAnsi" w:hAnsiTheme="minorHAnsi" w:cstheme="minorHAnsi"/>
          <w:b w:val="0"/>
          <w:bCs w:val="0"/>
          <w:i w:val="0"/>
          <w:iCs w:val="0"/>
          <w:sz w:val="24"/>
          <w:szCs w:val="24"/>
        </w:rPr>
        <w:t xml:space="preserve">Harassment </w:t>
      </w:r>
      <w:r w:rsidR="00C83444">
        <w:rPr>
          <w:rFonts w:asciiTheme="minorHAnsi" w:hAnsiTheme="minorHAnsi" w:cstheme="minorHAnsi"/>
          <w:b w:val="0"/>
          <w:bCs w:val="0"/>
          <w:i w:val="0"/>
          <w:iCs w:val="0"/>
          <w:sz w:val="24"/>
          <w:szCs w:val="24"/>
        </w:rPr>
        <w:t>and Remediation Procedure</w:t>
      </w:r>
      <w:bookmarkEnd w:id="19"/>
    </w:p>
    <w:p w14:paraId="180D43C4" w14:textId="77777777" w:rsidR="00077725" w:rsidRDefault="00077725" w:rsidP="00974ADC">
      <w:pPr>
        <w:jc w:val="both"/>
      </w:pPr>
    </w:p>
    <w:p w14:paraId="0EA94AAB" w14:textId="7FEBBDC9" w:rsidR="00415C7B" w:rsidRDefault="00415C7B" w:rsidP="00415C7B">
      <w:pPr>
        <w:jc w:val="both"/>
        <w:rPr>
          <w:rFonts w:asciiTheme="minorHAnsi" w:hAnsiTheme="minorHAnsi" w:cstheme="minorHAnsi"/>
          <w:sz w:val="24"/>
          <w:szCs w:val="24"/>
          <w:lang w:val="en-IN"/>
        </w:rPr>
      </w:pPr>
      <w:bookmarkStart w:id="20" w:name="_Hlk210476191"/>
      <w:r w:rsidRPr="00944A06">
        <w:rPr>
          <w:rFonts w:asciiTheme="minorHAnsi" w:hAnsiTheme="minorHAnsi" w:cstheme="minorHAnsi"/>
          <w:sz w:val="24"/>
          <w:szCs w:val="24"/>
          <w:lang w:val="en-IN"/>
        </w:rPr>
        <w:t xml:space="preserve">At </w:t>
      </w:r>
      <w:r>
        <w:rPr>
          <w:rFonts w:asciiTheme="minorHAnsi" w:hAnsiTheme="minorHAnsi" w:cstheme="minorHAnsi"/>
          <w:sz w:val="24"/>
          <w:szCs w:val="24"/>
          <w:lang w:val="en-IN"/>
        </w:rPr>
        <w:t>Bhabani Colors</w:t>
      </w:r>
      <w:r w:rsidRPr="00944A06">
        <w:rPr>
          <w:rFonts w:asciiTheme="minorHAnsi" w:hAnsiTheme="minorHAnsi" w:cstheme="minorHAnsi"/>
          <w:sz w:val="24"/>
          <w:szCs w:val="24"/>
          <w:lang w:val="en-IN"/>
        </w:rPr>
        <w:t xml:space="preserve"> Pvt. Ltd., we are deeply committed to cultivating a workplace culture founded on respect, fairness, and equal opportunity at all levels. All employees’ unique contributions are valued, and any form of discrimination, workplace harassment, or inappropriate conduct is strictly </w:t>
      </w:r>
      <w:r w:rsidRPr="00944A06">
        <w:rPr>
          <w:rFonts w:asciiTheme="minorHAnsi" w:hAnsiTheme="minorHAnsi" w:cstheme="minorHAnsi"/>
          <w:sz w:val="24"/>
          <w:szCs w:val="24"/>
          <w:lang w:val="en-IN"/>
        </w:rPr>
        <w:lastRenderedPageBreak/>
        <w:t>prohibited.</w:t>
      </w:r>
    </w:p>
    <w:p w14:paraId="0FA22903" w14:textId="77777777" w:rsidR="00415C7B" w:rsidRPr="00944A06" w:rsidRDefault="00415C7B" w:rsidP="00415C7B">
      <w:pPr>
        <w:jc w:val="both"/>
        <w:rPr>
          <w:rFonts w:asciiTheme="minorHAnsi" w:hAnsiTheme="minorHAnsi" w:cstheme="minorHAnsi"/>
          <w:sz w:val="24"/>
          <w:szCs w:val="24"/>
          <w:lang w:val="en-IN"/>
        </w:rPr>
      </w:pPr>
    </w:p>
    <w:p w14:paraId="5B0C15FB" w14:textId="77777777" w:rsidR="00415C7B" w:rsidRPr="00944A06" w:rsidRDefault="00415C7B" w:rsidP="00415C7B">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Prohibited Conduct</w:t>
      </w:r>
    </w:p>
    <w:p w14:paraId="79B4195E" w14:textId="77777777" w:rsidR="00415C7B" w:rsidRPr="00944A06" w:rsidRDefault="00415C7B" w:rsidP="00415C7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Discrimination or harassment based on race, gender, age, religion, caste, disability, sexual orientation, marital status, or any other characteristic protected under international law will not be tolerated. This applies equally to office, field, and remote work environments.</w:t>
      </w:r>
    </w:p>
    <w:p w14:paraId="0D3E2D87" w14:textId="77777777" w:rsidR="00415C7B" w:rsidRPr="00944A06" w:rsidRDefault="00415C7B" w:rsidP="00415C7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Examples of prohibited behaviour include, but are not limited to:</w:t>
      </w:r>
    </w:p>
    <w:p w14:paraId="2565499E"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Offensive or degrading remarks</w:t>
      </w:r>
    </w:p>
    <w:p w14:paraId="39C6075E"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Inappropriate jokes or slurs</w:t>
      </w:r>
    </w:p>
    <w:p w14:paraId="7D157A3C"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Physical intimidation or threats</w:t>
      </w:r>
    </w:p>
    <w:p w14:paraId="3BFF4EE0"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Unwelcome physical contact</w:t>
      </w:r>
    </w:p>
    <w:p w14:paraId="4C81C39C"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Unsolicited sexual advances</w:t>
      </w:r>
    </w:p>
    <w:p w14:paraId="293A2884"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Belittling or demeaning comments</w:t>
      </w:r>
    </w:p>
    <w:p w14:paraId="3731188F"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Social exclusion or intentional isolation</w:t>
      </w:r>
    </w:p>
    <w:p w14:paraId="71880029"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Unfair treatment without justification</w:t>
      </w:r>
    </w:p>
    <w:p w14:paraId="097B1969"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Display of offensive or inappropriate material</w:t>
      </w:r>
    </w:p>
    <w:p w14:paraId="528A9601"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Retaliation against employees who report concerns</w:t>
      </w:r>
    </w:p>
    <w:p w14:paraId="29A97B6F"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Disrespectful gestures or behaviour</w:t>
      </w:r>
    </w:p>
    <w:p w14:paraId="65F10758"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Denial of rightful opportunities</w:t>
      </w:r>
    </w:p>
    <w:p w14:paraId="6AB3B9BF"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Spreading false or damaging rumours</w:t>
      </w:r>
    </w:p>
    <w:p w14:paraId="0BE9BB1E" w14:textId="77777777" w:rsidR="00415C7B" w:rsidRPr="00944A06" w:rsidRDefault="00415C7B" w:rsidP="00415C7B">
      <w:pPr>
        <w:numPr>
          <w:ilvl w:val="0"/>
          <w:numId w:val="309"/>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Any form of bullying or humiliation</w:t>
      </w:r>
    </w:p>
    <w:p w14:paraId="20BC2280" w14:textId="094A2439" w:rsidR="00415C7B" w:rsidRDefault="00415C7B" w:rsidP="00415C7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 xml:space="preserve">Employees who experience or witness such misconduct are encouraged to report concerns through </w:t>
      </w:r>
      <w:r>
        <w:rPr>
          <w:rFonts w:asciiTheme="minorHAnsi" w:hAnsiTheme="minorHAnsi" w:cstheme="minorHAnsi"/>
          <w:sz w:val="24"/>
          <w:szCs w:val="24"/>
          <w:lang w:val="en-IN"/>
        </w:rPr>
        <w:t>Bhabani Colors</w:t>
      </w:r>
      <w:r w:rsidRPr="00944A06">
        <w:rPr>
          <w:rFonts w:asciiTheme="minorHAnsi" w:hAnsiTheme="minorHAnsi" w:cstheme="minorHAnsi"/>
          <w:sz w:val="24"/>
          <w:szCs w:val="24"/>
          <w:lang w:val="en-IN"/>
        </w:rPr>
        <w:t xml:space="preserve"> Pvt. Ltd.’s formal grievance redressal mechanism. All reports will be handled promptly, fairly, and confidentially to maintain a safe and respectful workplace.</w:t>
      </w:r>
    </w:p>
    <w:p w14:paraId="6C844F9B" w14:textId="77777777" w:rsidR="00415C7B" w:rsidRPr="00944A06" w:rsidRDefault="00415C7B" w:rsidP="00415C7B">
      <w:pPr>
        <w:jc w:val="both"/>
        <w:rPr>
          <w:rFonts w:asciiTheme="minorHAnsi" w:hAnsiTheme="minorHAnsi" w:cstheme="minorHAnsi"/>
          <w:sz w:val="24"/>
          <w:szCs w:val="24"/>
          <w:lang w:val="en-IN"/>
        </w:rPr>
      </w:pPr>
    </w:p>
    <w:p w14:paraId="2AEED59C" w14:textId="77777777" w:rsidR="00415C7B" w:rsidRPr="00944A06" w:rsidRDefault="00415C7B" w:rsidP="00415C7B">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Sexual Harassment</w:t>
      </w:r>
    </w:p>
    <w:p w14:paraId="27859585" w14:textId="28454DCD" w:rsidR="00415C7B" w:rsidRPr="00944A06" w:rsidRDefault="00BE3C80" w:rsidP="00415C7B">
      <w:pPr>
        <w:jc w:val="both"/>
        <w:rPr>
          <w:rFonts w:asciiTheme="minorHAnsi" w:hAnsiTheme="minorHAnsi" w:cstheme="minorHAnsi"/>
          <w:sz w:val="24"/>
          <w:szCs w:val="24"/>
          <w:lang w:val="en-IN"/>
        </w:rPr>
      </w:pPr>
      <w:r>
        <w:rPr>
          <w:rFonts w:asciiTheme="minorHAnsi" w:hAnsiTheme="minorHAnsi" w:cstheme="minorHAnsi"/>
          <w:sz w:val="24"/>
          <w:szCs w:val="24"/>
          <w:lang w:val="en-IN"/>
        </w:rPr>
        <w:t>Bhabani Colors</w:t>
      </w:r>
      <w:r w:rsidR="00415C7B" w:rsidRPr="00944A06">
        <w:rPr>
          <w:rFonts w:asciiTheme="minorHAnsi" w:hAnsiTheme="minorHAnsi" w:cstheme="minorHAnsi"/>
          <w:sz w:val="24"/>
          <w:szCs w:val="24"/>
          <w:lang w:val="en-IN"/>
        </w:rPr>
        <w:t xml:space="preserve"> Pvt. Ltd. is fully committed to maintaining a workplace free from sexual and discriminatory harassment. Sexual harassment includes any unwelcome behaviour of a sexual nature, such as advances, requests for sexual favours, or other inappropriate conduct, especially when:</w:t>
      </w:r>
    </w:p>
    <w:p w14:paraId="4AC5CC9B" w14:textId="77777777" w:rsidR="00415C7B" w:rsidRPr="00944A06" w:rsidRDefault="00415C7B" w:rsidP="00415C7B">
      <w:pPr>
        <w:numPr>
          <w:ilvl w:val="0"/>
          <w:numId w:val="310"/>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Made a condition of employment or related benefits</w:t>
      </w:r>
    </w:p>
    <w:p w14:paraId="2147467A" w14:textId="77777777" w:rsidR="00415C7B" w:rsidRPr="00944A06" w:rsidRDefault="00415C7B" w:rsidP="00415C7B">
      <w:pPr>
        <w:numPr>
          <w:ilvl w:val="0"/>
          <w:numId w:val="310"/>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Influences employment-related decisions</w:t>
      </w:r>
    </w:p>
    <w:p w14:paraId="46678CF0" w14:textId="77777777" w:rsidR="00415C7B" w:rsidRPr="00944A06" w:rsidRDefault="00415C7B" w:rsidP="00415C7B">
      <w:pPr>
        <w:numPr>
          <w:ilvl w:val="0"/>
          <w:numId w:val="310"/>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Creates a hostile, intimidating, or offensive work environment</w:t>
      </w:r>
    </w:p>
    <w:p w14:paraId="0D96AC21" w14:textId="77777777" w:rsidR="00415C7B" w:rsidRPr="00944A06" w:rsidRDefault="00415C7B" w:rsidP="00415C7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Examples of inappropriate conduct include but are not limited to:</w:t>
      </w:r>
    </w:p>
    <w:p w14:paraId="685638C4" w14:textId="77777777" w:rsidR="00415C7B" w:rsidRPr="00944A06" w:rsidRDefault="00415C7B" w:rsidP="00415C7B">
      <w:pPr>
        <w:numPr>
          <w:ilvl w:val="0"/>
          <w:numId w:val="311"/>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Unwanted physical contact</w:t>
      </w:r>
    </w:p>
    <w:p w14:paraId="4ECC9BAE" w14:textId="77777777" w:rsidR="00415C7B" w:rsidRPr="00944A06" w:rsidRDefault="00415C7B" w:rsidP="00415C7B">
      <w:pPr>
        <w:numPr>
          <w:ilvl w:val="0"/>
          <w:numId w:val="311"/>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Inappropriate or suggestive comments</w:t>
      </w:r>
    </w:p>
    <w:p w14:paraId="1A7D524E" w14:textId="77777777" w:rsidR="00415C7B" w:rsidRPr="00944A06" w:rsidRDefault="00415C7B" w:rsidP="00415C7B">
      <w:pPr>
        <w:numPr>
          <w:ilvl w:val="0"/>
          <w:numId w:val="311"/>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Leering or offensive staring</w:t>
      </w:r>
    </w:p>
    <w:p w14:paraId="54CB49FC" w14:textId="77777777" w:rsidR="00415C7B" w:rsidRPr="00944A06" w:rsidRDefault="00415C7B" w:rsidP="00415C7B">
      <w:pPr>
        <w:numPr>
          <w:ilvl w:val="0"/>
          <w:numId w:val="311"/>
        </w:num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Display or circulation of sexually explicit materials</w:t>
      </w:r>
    </w:p>
    <w:p w14:paraId="15E2259C" w14:textId="77777777" w:rsidR="00415C7B" w:rsidRDefault="00415C7B" w:rsidP="00415C7B">
      <w:pPr>
        <w:jc w:val="both"/>
        <w:rPr>
          <w:rFonts w:asciiTheme="minorHAnsi" w:hAnsiTheme="minorHAnsi" w:cstheme="minorHAnsi"/>
          <w:sz w:val="24"/>
          <w:szCs w:val="24"/>
          <w:lang w:val="en-IN"/>
        </w:rPr>
      </w:pPr>
      <w:r w:rsidRPr="00944A06">
        <w:rPr>
          <w:rFonts w:asciiTheme="minorHAnsi" w:hAnsiTheme="minorHAnsi" w:cstheme="minorHAnsi"/>
          <w:sz w:val="24"/>
          <w:szCs w:val="24"/>
          <w:lang w:val="en-IN"/>
        </w:rPr>
        <w:t>Even conduct that may seem subtle or not overtly severe is unacceptable and may result in disciplinary action.</w:t>
      </w:r>
    </w:p>
    <w:p w14:paraId="1FC99C14" w14:textId="77777777" w:rsidR="00415C7B" w:rsidRDefault="00415C7B" w:rsidP="00415C7B">
      <w:pPr>
        <w:pStyle w:val="Heading4"/>
        <w:spacing w:before="199"/>
      </w:pPr>
      <w:r w:rsidRPr="00556A59">
        <w:t>Anti-Harassment Committee</w:t>
      </w:r>
      <w:r>
        <w:t xml:space="preserve"> and it’s Role</w:t>
      </w:r>
    </w:p>
    <w:p w14:paraId="14756CE8" w14:textId="77777777" w:rsidR="00415C7B" w:rsidRDefault="00415C7B" w:rsidP="00415C7B">
      <w:pPr>
        <w:ind w:left="117"/>
        <w:jc w:val="both"/>
        <w:rPr>
          <w:sz w:val="24"/>
          <w:szCs w:val="24"/>
          <w:lang w:val="en-IN"/>
        </w:rPr>
      </w:pPr>
      <w:r w:rsidRPr="00556A59">
        <w:rPr>
          <w:sz w:val="24"/>
          <w:szCs w:val="24"/>
          <w:lang w:val="en-IN"/>
        </w:rPr>
        <w:t xml:space="preserve">The company has established a formal </w:t>
      </w:r>
      <w:r w:rsidRPr="00556A59">
        <w:rPr>
          <w:b/>
          <w:bCs/>
          <w:sz w:val="24"/>
          <w:szCs w:val="24"/>
          <w:lang w:val="en-IN"/>
        </w:rPr>
        <w:t>Anti-Harassment Committee (AHC)</w:t>
      </w:r>
      <w:r w:rsidRPr="00556A59">
        <w:rPr>
          <w:sz w:val="24"/>
          <w:szCs w:val="24"/>
          <w:lang w:val="en-IN"/>
        </w:rPr>
        <w:t xml:space="preserve"> tasked with preventing, investigating, and responding to any complaints of workplace harassment, in a fair, transparent, and timely manner.</w:t>
      </w:r>
    </w:p>
    <w:p w14:paraId="77DFB840" w14:textId="77777777" w:rsidR="00415C7B" w:rsidRPr="00556A59" w:rsidRDefault="00415C7B" w:rsidP="00415C7B">
      <w:pPr>
        <w:ind w:left="117"/>
        <w:jc w:val="both"/>
        <w:rPr>
          <w:sz w:val="24"/>
          <w:szCs w:val="24"/>
          <w:lang w:val="en-IN"/>
        </w:rPr>
      </w:pPr>
    </w:p>
    <w:p w14:paraId="5CAC6363" w14:textId="77777777" w:rsidR="00415C7B" w:rsidRPr="00556A59" w:rsidRDefault="00415C7B" w:rsidP="00415C7B">
      <w:pPr>
        <w:ind w:left="117"/>
        <w:jc w:val="both"/>
        <w:rPr>
          <w:b/>
          <w:bCs/>
          <w:sz w:val="24"/>
          <w:szCs w:val="24"/>
          <w:lang w:val="en-IN"/>
        </w:rPr>
      </w:pPr>
      <w:r w:rsidRPr="00556A59">
        <w:rPr>
          <w:b/>
          <w:bCs/>
          <w:sz w:val="24"/>
          <w:szCs w:val="24"/>
          <w:lang w:val="en-IN"/>
        </w:rPr>
        <w:t>Committee Composition</w:t>
      </w:r>
    </w:p>
    <w:p w14:paraId="5C6DBBC8" w14:textId="77777777" w:rsidR="00415C7B" w:rsidRPr="00556A59" w:rsidRDefault="00415C7B" w:rsidP="00415C7B">
      <w:pPr>
        <w:ind w:left="117"/>
        <w:jc w:val="both"/>
        <w:rPr>
          <w:sz w:val="24"/>
          <w:szCs w:val="24"/>
          <w:lang w:val="en-IN"/>
        </w:rPr>
      </w:pPr>
      <w:r w:rsidRPr="00556A59">
        <w:rPr>
          <w:sz w:val="24"/>
          <w:szCs w:val="24"/>
          <w:lang w:val="en-IN"/>
        </w:rPr>
        <w:lastRenderedPageBreak/>
        <w:t>The AHC is constituted to reflect diversity, impartiality, and sensitivity, and includes:</w:t>
      </w:r>
    </w:p>
    <w:p w14:paraId="78C9DA4B" w14:textId="77777777" w:rsidR="00415C7B" w:rsidRPr="00556A59" w:rsidRDefault="00415C7B" w:rsidP="00415C7B">
      <w:pPr>
        <w:numPr>
          <w:ilvl w:val="0"/>
          <w:numId w:val="312"/>
        </w:numPr>
        <w:tabs>
          <w:tab w:val="clear" w:pos="720"/>
          <w:tab w:val="num" w:pos="477"/>
        </w:tabs>
        <w:ind w:left="477"/>
        <w:jc w:val="both"/>
        <w:rPr>
          <w:sz w:val="24"/>
          <w:szCs w:val="24"/>
          <w:lang w:val="en-IN"/>
        </w:rPr>
      </w:pPr>
      <w:r w:rsidRPr="00556A59">
        <w:rPr>
          <w:b/>
          <w:bCs/>
          <w:sz w:val="24"/>
          <w:szCs w:val="24"/>
          <w:lang w:val="en-IN"/>
        </w:rPr>
        <w:t>Chairperson</w:t>
      </w:r>
      <w:r w:rsidRPr="00556A59">
        <w:rPr>
          <w:sz w:val="24"/>
          <w:szCs w:val="24"/>
          <w:lang w:val="en-IN"/>
        </w:rPr>
        <w:t>: A senior female employee with a record of integrity and commitment to upholding respectful workplace values.</w:t>
      </w:r>
    </w:p>
    <w:p w14:paraId="72C86C00" w14:textId="77777777" w:rsidR="00415C7B" w:rsidRPr="00556A59" w:rsidRDefault="00415C7B" w:rsidP="00415C7B">
      <w:pPr>
        <w:numPr>
          <w:ilvl w:val="0"/>
          <w:numId w:val="312"/>
        </w:numPr>
        <w:tabs>
          <w:tab w:val="clear" w:pos="720"/>
          <w:tab w:val="num" w:pos="477"/>
        </w:tabs>
        <w:ind w:left="477"/>
        <w:jc w:val="both"/>
        <w:rPr>
          <w:sz w:val="24"/>
          <w:szCs w:val="24"/>
          <w:lang w:val="en-IN"/>
        </w:rPr>
      </w:pPr>
      <w:r w:rsidRPr="00556A59">
        <w:rPr>
          <w:b/>
          <w:bCs/>
          <w:sz w:val="24"/>
          <w:szCs w:val="24"/>
          <w:lang w:val="en-IN"/>
        </w:rPr>
        <w:t>Two Employee Representatives</w:t>
      </w:r>
      <w:r w:rsidRPr="00556A59">
        <w:rPr>
          <w:sz w:val="24"/>
          <w:szCs w:val="24"/>
          <w:lang w:val="en-IN"/>
        </w:rPr>
        <w:t>: From different departments and levels, with training in grievance handling, gender sensitivity, and conflict resolution.</w:t>
      </w:r>
    </w:p>
    <w:p w14:paraId="0DE4267A" w14:textId="77777777" w:rsidR="00415C7B" w:rsidRPr="00556A59" w:rsidRDefault="00415C7B" w:rsidP="00415C7B">
      <w:pPr>
        <w:numPr>
          <w:ilvl w:val="0"/>
          <w:numId w:val="312"/>
        </w:numPr>
        <w:tabs>
          <w:tab w:val="clear" w:pos="720"/>
          <w:tab w:val="num" w:pos="477"/>
        </w:tabs>
        <w:ind w:left="477" w:right="-102"/>
        <w:jc w:val="both"/>
        <w:rPr>
          <w:sz w:val="24"/>
          <w:szCs w:val="24"/>
          <w:lang w:val="en-IN"/>
        </w:rPr>
      </w:pPr>
      <w:r w:rsidRPr="00556A59">
        <w:rPr>
          <w:b/>
          <w:bCs/>
          <w:sz w:val="24"/>
          <w:szCs w:val="24"/>
          <w:lang w:val="en-IN"/>
        </w:rPr>
        <w:t>External Member</w:t>
      </w:r>
      <w:r w:rsidRPr="00556A59">
        <w:rPr>
          <w:sz w:val="24"/>
          <w:szCs w:val="24"/>
          <w:lang w:val="en-IN"/>
        </w:rPr>
        <w:t>: An independent individual (e.g., HR expert) with relevant experience in harassment prevention and redressal, to provide unbiased oversight.</w:t>
      </w:r>
    </w:p>
    <w:p w14:paraId="04A4CE25" w14:textId="77777777" w:rsidR="00415C7B" w:rsidRPr="00556A59" w:rsidRDefault="00415C7B" w:rsidP="00415C7B">
      <w:pPr>
        <w:numPr>
          <w:ilvl w:val="0"/>
          <w:numId w:val="312"/>
        </w:numPr>
        <w:tabs>
          <w:tab w:val="clear" w:pos="720"/>
          <w:tab w:val="num" w:pos="477"/>
        </w:tabs>
        <w:ind w:left="477" w:right="-102"/>
        <w:jc w:val="both"/>
        <w:rPr>
          <w:sz w:val="24"/>
          <w:szCs w:val="24"/>
          <w:lang w:val="en-IN"/>
        </w:rPr>
      </w:pPr>
      <w:r w:rsidRPr="00556A59">
        <w:rPr>
          <w:b/>
          <w:bCs/>
          <w:sz w:val="24"/>
          <w:szCs w:val="24"/>
          <w:lang w:val="en-IN"/>
        </w:rPr>
        <w:t>Optional Advisory Member(s)</w:t>
      </w:r>
      <w:r w:rsidRPr="00556A59">
        <w:rPr>
          <w:sz w:val="24"/>
          <w:szCs w:val="24"/>
          <w:lang w:val="en-IN"/>
        </w:rPr>
        <w:t>: Experts may be consulted for specific cases (e.g., disability rights, caste discrimination) to ensure an inclusive and well-informed approach.</w:t>
      </w:r>
    </w:p>
    <w:p w14:paraId="41852148" w14:textId="77777777" w:rsidR="00415C7B" w:rsidRDefault="00415C7B" w:rsidP="00415C7B">
      <w:pPr>
        <w:ind w:left="117" w:right="-102"/>
        <w:jc w:val="both"/>
        <w:rPr>
          <w:sz w:val="24"/>
          <w:szCs w:val="24"/>
          <w:lang w:val="en-IN"/>
        </w:rPr>
      </w:pPr>
      <w:r w:rsidRPr="00556A59">
        <w:rPr>
          <w:sz w:val="24"/>
          <w:szCs w:val="24"/>
          <w:lang w:val="en-IN"/>
        </w:rPr>
        <w:t xml:space="preserve">At least </w:t>
      </w:r>
      <w:r w:rsidRPr="00556A59">
        <w:rPr>
          <w:b/>
          <w:bCs/>
          <w:sz w:val="24"/>
          <w:szCs w:val="24"/>
          <w:lang w:val="en-IN"/>
        </w:rPr>
        <w:t>50% of the committee members are women</w:t>
      </w:r>
      <w:r w:rsidRPr="00556A59">
        <w:rPr>
          <w:sz w:val="24"/>
          <w:szCs w:val="24"/>
          <w:lang w:val="en-IN"/>
        </w:rPr>
        <w:t>, and representation reflects the diversity of the workforce to promote trust and accessibility.</w:t>
      </w:r>
    </w:p>
    <w:p w14:paraId="2B5A97B5" w14:textId="77777777" w:rsidR="00415C7B" w:rsidRPr="00556A59" w:rsidRDefault="00415C7B" w:rsidP="00415C7B">
      <w:pPr>
        <w:ind w:left="117" w:right="-102"/>
        <w:jc w:val="both"/>
        <w:rPr>
          <w:sz w:val="24"/>
          <w:szCs w:val="24"/>
          <w:lang w:val="en-IN"/>
        </w:rPr>
      </w:pPr>
    </w:p>
    <w:p w14:paraId="4D7AB858" w14:textId="77777777" w:rsidR="00415C7B" w:rsidRPr="00556A59" w:rsidRDefault="00415C7B" w:rsidP="00415C7B">
      <w:pPr>
        <w:ind w:left="117" w:right="-102"/>
        <w:jc w:val="both"/>
        <w:rPr>
          <w:b/>
          <w:bCs/>
          <w:sz w:val="24"/>
          <w:szCs w:val="24"/>
          <w:lang w:val="en-IN"/>
        </w:rPr>
      </w:pPr>
      <w:r w:rsidRPr="00556A59">
        <w:rPr>
          <w:b/>
          <w:bCs/>
          <w:sz w:val="24"/>
          <w:szCs w:val="24"/>
          <w:lang w:val="en-IN"/>
        </w:rPr>
        <w:t>Key Roles and Responsibilities</w:t>
      </w:r>
    </w:p>
    <w:p w14:paraId="77FEEDA5" w14:textId="77777777" w:rsidR="00415C7B" w:rsidRPr="00556A59" w:rsidRDefault="00415C7B" w:rsidP="00415C7B">
      <w:pPr>
        <w:numPr>
          <w:ilvl w:val="0"/>
          <w:numId w:val="313"/>
        </w:numPr>
        <w:tabs>
          <w:tab w:val="num" w:pos="117"/>
        </w:tabs>
        <w:ind w:left="477" w:right="-102"/>
        <w:jc w:val="both"/>
        <w:rPr>
          <w:sz w:val="24"/>
          <w:szCs w:val="24"/>
          <w:lang w:val="en-IN"/>
        </w:rPr>
      </w:pPr>
      <w:r w:rsidRPr="00556A59">
        <w:rPr>
          <w:b/>
          <w:bCs/>
          <w:sz w:val="24"/>
          <w:szCs w:val="24"/>
          <w:lang w:val="en-IN"/>
        </w:rPr>
        <w:t>Prevention</w:t>
      </w:r>
      <w:r w:rsidRPr="00556A59">
        <w:rPr>
          <w:sz w:val="24"/>
          <w:szCs w:val="24"/>
          <w:lang w:val="en-IN"/>
        </w:rPr>
        <w:t>: Promote awareness and prevention of all forms of harassment through training, policy communication, and employee engagement.</w:t>
      </w:r>
    </w:p>
    <w:p w14:paraId="09EFBF71" w14:textId="77777777" w:rsidR="00415C7B" w:rsidRPr="00556A59" w:rsidRDefault="00415C7B" w:rsidP="00415C7B">
      <w:pPr>
        <w:numPr>
          <w:ilvl w:val="0"/>
          <w:numId w:val="313"/>
        </w:numPr>
        <w:tabs>
          <w:tab w:val="num" w:pos="117"/>
        </w:tabs>
        <w:ind w:left="477" w:right="-102"/>
        <w:jc w:val="both"/>
        <w:rPr>
          <w:sz w:val="24"/>
          <w:szCs w:val="24"/>
          <w:lang w:val="en-IN"/>
        </w:rPr>
      </w:pPr>
      <w:r w:rsidRPr="00556A59">
        <w:rPr>
          <w:b/>
          <w:bCs/>
          <w:sz w:val="24"/>
          <w:szCs w:val="24"/>
          <w:lang w:val="en-IN"/>
        </w:rPr>
        <w:t>Complaint Handling</w:t>
      </w:r>
      <w:r w:rsidRPr="00556A59">
        <w:rPr>
          <w:sz w:val="24"/>
          <w:szCs w:val="24"/>
          <w:lang w:val="en-IN"/>
        </w:rPr>
        <w:t>: Receive and register complaints of harassment confidentially from any employee (irrespective of gender, role, or location).</w:t>
      </w:r>
    </w:p>
    <w:p w14:paraId="4D900620" w14:textId="77777777" w:rsidR="00415C7B" w:rsidRPr="00556A59" w:rsidRDefault="00415C7B" w:rsidP="00415C7B">
      <w:pPr>
        <w:numPr>
          <w:ilvl w:val="0"/>
          <w:numId w:val="313"/>
        </w:numPr>
        <w:tabs>
          <w:tab w:val="num" w:pos="117"/>
        </w:tabs>
        <w:ind w:left="477" w:right="-102"/>
        <w:jc w:val="both"/>
        <w:rPr>
          <w:sz w:val="24"/>
          <w:szCs w:val="24"/>
          <w:lang w:val="en-IN"/>
        </w:rPr>
      </w:pPr>
      <w:r w:rsidRPr="00556A59">
        <w:rPr>
          <w:b/>
          <w:bCs/>
          <w:sz w:val="24"/>
          <w:szCs w:val="24"/>
          <w:lang w:val="en-IN"/>
        </w:rPr>
        <w:t>Investigation</w:t>
      </w:r>
      <w:r w:rsidRPr="00556A59">
        <w:rPr>
          <w:sz w:val="24"/>
          <w:szCs w:val="24"/>
          <w:lang w:val="en-IN"/>
        </w:rPr>
        <w:t>: Conduct a thorough, impartial, and time-bound inquiry following principles of natural justice.</w:t>
      </w:r>
    </w:p>
    <w:p w14:paraId="2947DCAF" w14:textId="77777777" w:rsidR="00415C7B" w:rsidRPr="00556A59" w:rsidRDefault="00415C7B" w:rsidP="00415C7B">
      <w:pPr>
        <w:numPr>
          <w:ilvl w:val="0"/>
          <w:numId w:val="313"/>
        </w:numPr>
        <w:tabs>
          <w:tab w:val="num" w:pos="117"/>
        </w:tabs>
        <w:ind w:left="477" w:right="-102"/>
        <w:jc w:val="both"/>
        <w:rPr>
          <w:sz w:val="24"/>
          <w:szCs w:val="24"/>
          <w:lang w:val="en-IN"/>
        </w:rPr>
      </w:pPr>
      <w:r w:rsidRPr="00556A59">
        <w:rPr>
          <w:b/>
          <w:bCs/>
          <w:sz w:val="24"/>
          <w:szCs w:val="24"/>
          <w:lang w:val="en-IN"/>
        </w:rPr>
        <w:t>Interim Support</w:t>
      </w:r>
      <w:r w:rsidRPr="00556A59">
        <w:rPr>
          <w:sz w:val="24"/>
          <w:szCs w:val="24"/>
          <w:lang w:val="en-IN"/>
        </w:rPr>
        <w:t>: Recommend protective or relief measures (e.g., changes in reporting lines, temporary transfers, medical or counselling support) during the investigation process.</w:t>
      </w:r>
    </w:p>
    <w:p w14:paraId="44E9DDFF" w14:textId="77777777" w:rsidR="00415C7B" w:rsidRPr="00556A59" w:rsidRDefault="00415C7B" w:rsidP="00415C7B">
      <w:pPr>
        <w:numPr>
          <w:ilvl w:val="0"/>
          <w:numId w:val="313"/>
        </w:numPr>
        <w:tabs>
          <w:tab w:val="num" w:pos="117"/>
        </w:tabs>
        <w:ind w:left="477" w:right="-102"/>
        <w:jc w:val="both"/>
        <w:rPr>
          <w:sz w:val="24"/>
          <w:szCs w:val="24"/>
          <w:lang w:val="en-IN"/>
        </w:rPr>
      </w:pPr>
      <w:r w:rsidRPr="00556A59">
        <w:rPr>
          <w:b/>
          <w:bCs/>
          <w:sz w:val="24"/>
          <w:szCs w:val="24"/>
          <w:lang w:val="en-IN"/>
        </w:rPr>
        <w:t>Resolution &amp; Remediation</w:t>
      </w:r>
      <w:r w:rsidRPr="00556A59">
        <w:rPr>
          <w:sz w:val="24"/>
          <w:szCs w:val="24"/>
          <w:lang w:val="en-IN"/>
        </w:rPr>
        <w:t>: Recommend appropriate disciplinary or corrective actions based on inquiry findings and facilitate employee support post-resolution.</w:t>
      </w:r>
    </w:p>
    <w:p w14:paraId="5AF650DC" w14:textId="77777777" w:rsidR="00415C7B" w:rsidRPr="00556A59" w:rsidRDefault="00415C7B" w:rsidP="00415C7B">
      <w:pPr>
        <w:numPr>
          <w:ilvl w:val="0"/>
          <w:numId w:val="313"/>
        </w:numPr>
        <w:tabs>
          <w:tab w:val="num" w:pos="117"/>
        </w:tabs>
        <w:ind w:left="477" w:right="-102"/>
        <w:jc w:val="both"/>
        <w:rPr>
          <w:sz w:val="24"/>
          <w:szCs w:val="24"/>
          <w:lang w:val="en-IN"/>
        </w:rPr>
      </w:pPr>
      <w:r w:rsidRPr="00556A59">
        <w:rPr>
          <w:b/>
          <w:bCs/>
          <w:sz w:val="24"/>
          <w:szCs w:val="24"/>
          <w:lang w:val="en-IN"/>
        </w:rPr>
        <w:t>Monitoring</w:t>
      </w:r>
      <w:r w:rsidRPr="00556A59">
        <w:rPr>
          <w:sz w:val="24"/>
          <w:szCs w:val="24"/>
          <w:lang w:val="en-IN"/>
        </w:rPr>
        <w:t>: Ensure follow-up with affected individuals to verify resolution and prevent recurrence.</w:t>
      </w:r>
    </w:p>
    <w:p w14:paraId="3688DDDE" w14:textId="77777777" w:rsidR="00415C7B" w:rsidRDefault="00415C7B" w:rsidP="00415C7B">
      <w:pPr>
        <w:numPr>
          <w:ilvl w:val="0"/>
          <w:numId w:val="313"/>
        </w:numPr>
        <w:tabs>
          <w:tab w:val="num" w:pos="117"/>
        </w:tabs>
        <w:ind w:left="477" w:right="-102"/>
        <w:jc w:val="both"/>
        <w:rPr>
          <w:sz w:val="24"/>
          <w:szCs w:val="24"/>
          <w:lang w:val="en-IN"/>
        </w:rPr>
      </w:pPr>
      <w:r w:rsidRPr="00556A59">
        <w:rPr>
          <w:b/>
          <w:bCs/>
          <w:sz w:val="24"/>
          <w:szCs w:val="24"/>
          <w:lang w:val="en-IN"/>
        </w:rPr>
        <w:t>Reporting</w:t>
      </w:r>
      <w:r w:rsidRPr="00556A59">
        <w:rPr>
          <w:sz w:val="24"/>
          <w:szCs w:val="24"/>
          <w:lang w:val="en-IN"/>
        </w:rPr>
        <w:t>: Maintain internal records and submit periodic reports to management for review and accountability, while preserving employee confidentiality.</w:t>
      </w:r>
    </w:p>
    <w:p w14:paraId="3BB44E3D" w14:textId="77777777" w:rsidR="00415C7B" w:rsidRPr="00556A59" w:rsidRDefault="00415C7B" w:rsidP="00415C7B">
      <w:pPr>
        <w:ind w:left="477" w:right="-102"/>
        <w:jc w:val="both"/>
        <w:rPr>
          <w:sz w:val="24"/>
          <w:szCs w:val="24"/>
          <w:lang w:val="en-IN"/>
        </w:rPr>
      </w:pPr>
    </w:p>
    <w:p w14:paraId="0F2A43AB" w14:textId="77777777" w:rsidR="00415C7B" w:rsidRPr="00556A59" w:rsidRDefault="00415C7B" w:rsidP="00415C7B">
      <w:pPr>
        <w:ind w:left="117" w:right="-102"/>
        <w:jc w:val="both"/>
        <w:rPr>
          <w:b/>
          <w:bCs/>
          <w:sz w:val="24"/>
          <w:szCs w:val="24"/>
          <w:lang w:val="en-IN"/>
        </w:rPr>
      </w:pPr>
      <w:r w:rsidRPr="00556A59">
        <w:rPr>
          <w:b/>
          <w:bCs/>
          <w:sz w:val="24"/>
          <w:szCs w:val="24"/>
          <w:lang w:val="en-IN"/>
        </w:rPr>
        <w:t>Scope</w:t>
      </w:r>
    </w:p>
    <w:p w14:paraId="6372B1DD" w14:textId="77777777" w:rsidR="00415C7B" w:rsidRPr="00556A59" w:rsidRDefault="00415C7B" w:rsidP="00415C7B">
      <w:pPr>
        <w:ind w:left="117" w:right="-102"/>
        <w:jc w:val="both"/>
        <w:rPr>
          <w:sz w:val="24"/>
          <w:szCs w:val="24"/>
          <w:lang w:val="en-IN"/>
        </w:rPr>
      </w:pPr>
      <w:r w:rsidRPr="00556A59">
        <w:rPr>
          <w:sz w:val="24"/>
          <w:szCs w:val="24"/>
          <w:lang w:val="en-IN"/>
        </w:rPr>
        <w:t>The Anti-Harassment Committee is empowered to address</w:t>
      </w:r>
      <w:r>
        <w:rPr>
          <w:sz w:val="24"/>
          <w:szCs w:val="24"/>
          <w:lang w:val="en-IN"/>
        </w:rPr>
        <w:t xml:space="preserve"> but not limited to</w:t>
      </w:r>
      <w:r w:rsidRPr="00556A59">
        <w:rPr>
          <w:sz w:val="24"/>
          <w:szCs w:val="24"/>
          <w:lang w:val="en-IN"/>
        </w:rPr>
        <w:t>:</w:t>
      </w:r>
    </w:p>
    <w:p w14:paraId="421E54B6" w14:textId="77777777" w:rsidR="00415C7B" w:rsidRPr="00556A59" w:rsidRDefault="00415C7B" w:rsidP="00415C7B">
      <w:pPr>
        <w:numPr>
          <w:ilvl w:val="0"/>
          <w:numId w:val="314"/>
        </w:numPr>
        <w:tabs>
          <w:tab w:val="clear" w:pos="720"/>
          <w:tab w:val="num" w:pos="477"/>
        </w:tabs>
        <w:ind w:left="477" w:right="-102"/>
        <w:jc w:val="both"/>
        <w:rPr>
          <w:sz w:val="24"/>
          <w:szCs w:val="24"/>
          <w:lang w:val="en-IN"/>
        </w:rPr>
      </w:pPr>
      <w:r w:rsidRPr="00556A59">
        <w:rPr>
          <w:sz w:val="24"/>
          <w:szCs w:val="24"/>
          <w:lang w:val="en-IN"/>
        </w:rPr>
        <w:t>Verbal, physical, or written harassment</w:t>
      </w:r>
    </w:p>
    <w:p w14:paraId="20A49366" w14:textId="77777777" w:rsidR="00415C7B" w:rsidRPr="00556A59" w:rsidRDefault="00415C7B" w:rsidP="00415C7B">
      <w:pPr>
        <w:numPr>
          <w:ilvl w:val="0"/>
          <w:numId w:val="314"/>
        </w:numPr>
        <w:tabs>
          <w:tab w:val="clear" w:pos="720"/>
          <w:tab w:val="num" w:pos="477"/>
        </w:tabs>
        <w:ind w:left="477" w:right="-102"/>
        <w:jc w:val="both"/>
        <w:rPr>
          <w:sz w:val="24"/>
          <w:szCs w:val="24"/>
          <w:lang w:val="en-IN"/>
        </w:rPr>
      </w:pPr>
      <w:r w:rsidRPr="00556A59">
        <w:rPr>
          <w:sz w:val="24"/>
          <w:szCs w:val="24"/>
          <w:lang w:val="en-IN"/>
        </w:rPr>
        <w:t>Discriminatory conduct (based on gender, caste, religion, disability, age, etc.)</w:t>
      </w:r>
    </w:p>
    <w:p w14:paraId="64B77C41" w14:textId="77777777" w:rsidR="00415C7B" w:rsidRPr="00556A59" w:rsidRDefault="00415C7B" w:rsidP="00415C7B">
      <w:pPr>
        <w:numPr>
          <w:ilvl w:val="0"/>
          <w:numId w:val="314"/>
        </w:numPr>
        <w:tabs>
          <w:tab w:val="clear" w:pos="720"/>
          <w:tab w:val="num" w:pos="477"/>
        </w:tabs>
        <w:ind w:left="477" w:right="-102"/>
        <w:jc w:val="both"/>
        <w:rPr>
          <w:sz w:val="24"/>
          <w:szCs w:val="24"/>
          <w:lang w:val="en-IN"/>
        </w:rPr>
      </w:pPr>
      <w:r w:rsidRPr="00556A59">
        <w:rPr>
          <w:sz w:val="24"/>
          <w:szCs w:val="24"/>
          <w:lang w:val="en-IN"/>
        </w:rPr>
        <w:t>Psychological bullying or intimidation</w:t>
      </w:r>
    </w:p>
    <w:p w14:paraId="6E26BF66" w14:textId="77777777" w:rsidR="00415C7B" w:rsidRPr="00556A59" w:rsidRDefault="00415C7B" w:rsidP="00415C7B">
      <w:pPr>
        <w:numPr>
          <w:ilvl w:val="0"/>
          <w:numId w:val="314"/>
        </w:numPr>
        <w:tabs>
          <w:tab w:val="clear" w:pos="720"/>
          <w:tab w:val="num" w:pos="477"/>
        </w:tabs>
        <w:ind w:left="477" w:right="-102"/>
        <w:jc w:val="both"/>
        <w:rPr>
          <w:sz w:val="24"/>
          <w:szCs w:val="24"/>
          <w:lang w:val="en-IN"/>
        </w:rPr>
      </w:pPr>
      <w:r w:rsidRPr="00556A59">
        <w:rPr>
          <w:sz w:val="24"/>
          <w:szCs w:val="24"/>
          <w:lang w:val="en-IN"/>
        </w:rPr>
        <w:t>Any form of inappropriate or abusive behavior within the office, on field assignments, or during remote work</w:t>
      </w:r>
    </w:p>
    <w:p w14:paraId="5F899A93" w14:textId="77777777" w:rsidR="00415C7B" w:rsidRPr="00556A59" w:rsidRDefault="00415C7B" w:rsidP="00415C7B">
      <w:pPr>
        <w:ind w:left="117" w:right="-102"/>
        <w:jc w:val="both"/>
        <w:rPr>
          <w:sz w:val="24"/>
          <w:szCs w:val="24"/>
          <w:lang w:val="en-IN"/>
        </w:rPr>
      </w:pPr>
      <w:r w:rsidRPr="00556A59">
        <w:rPr>
          <w:sz w:val="24"/>
          <w:szCs w:val="24"/>
          <w:lang w:val="en-IN"/>
        </w:rPr>
        <w:t xml:space="preserve">The Committee operates in coordination with the company’s grievance redressal system and upholds a strict </w:t>
      </w:r>
      <w:r w:rsidRPr="00556A59">
        <w:rPr>
          <w:b/>
          <w:bCs/>
          <w:sz w:val="24"/>
          <w:szCs w:val="24"/>
          <w:lang w:val="en-IN"/>
        </w:rPr>
        <w:t>zero-tolerance</w:t>
      </w:r>
      <w:r w:rsidRPr="00556A59">
        <w:rPr>
          <w:sz w:val="24"/>
          <w:szCs w:val="24"/>
          <w:lang w:val="en-IN"/>
        </w:rPr>
        <w:t xml:space="preserve"> stance towards retaliation against complainants or witnesses.</w:t>
      </w:r>
    </w:p>
    <w:p w14:paraId="3CFBD03F" w14:textId="77777777" w:rsidR="00415C7B" w:rsidRPr="00A97C8A" w:rsidRDefault="00415C7B" w:rsidP="00415C7B">
      <w:pPr>
        <w:pStyle w:val="Heading4"/>
        <w:spacing w:before="199"/>
        <w:ind w:left="486" w:right="-102"/>
      </w:pPr>
      <w:r w:rsidRPr="00A97C8A">
        <w:t>Zero</w:t>
      </w:r>
      <w:r w:rsidRPr="00A97C8A">
        <w:rPr>
          <w:spacing w:val="-2"/>
        </w:rPr>
        <w:t xml:space="preserve"> </w:t>
      </w:r>
      <w:r w:rsidRPr="00A97C8A">
        <w:t>Tolerance</w:t>
      </w:r>
      <w:r w:rsidRPr="00A97C8A">
        <w:rPr>
          <w:spacing w:val="-4"/>
        </w:rPr>
        <w:t xml:space="preserve"> </w:t>
      </w:r>
      <w:r w:rsidRPr="00A97C8A">
        <w:t>for</w:t>
      </w:r>
      <w:r w:rsidRPr="00A97C8A">
        <w:rPr>
          <w:spacing w:val="-3"/>
        </w:rPr>
        <w:t xml:space="preserve"> </w:t>
      </w:r>
      <w:r w:rsidRPr="00A97C8A">
        <w:rPr>
          <w:spacing w:val="-2"/>
        </w:rPr>
        <w:t>Retaliation</w:t>
      </w:r>
    </w:p>
    <w:p w14:paraId="2370C85F" w14:textId="14067FE3" w:rsidR="00415C7B" w:rsidRPr="00A97C8A" w:rsidRDefault="00BE3C80" w:rsidP="00415C7B">
      <w:pPr>
        <w:pStyle w:val="BodyText"/>
        <w:spacing w:before="245" w:line="276" w:lineRule="auto"/>
        <w:ind w:right="-102"/>
        <w:jc w:val="both"/>
        <w:rPr>
          <w:sz w:val="24"/>
          <w:szCs w:val="24"/>
        </w:rPr>
      </w:pPr>
      <w:r>
        <w:rPr>
          <w:rFonts w:asciiTheme="minorHAnsi" w:hAnsiTheme="minorHAnsi" w:cstheme="minorHAnsi"/>
          <w:sz w:val="24"/>
          <w:szCs w:val="24"/>
          <w:lang w:val="en-IN"/>
        </w:rPr>
        <w:t>Bhabani Colors</w:t>
      </w:r>
      <w:r w:rsidRPr="00A97C8A">
        <w:rPr>
          <w:sz w:val="24"/>
          <w:szCs w:val="24"/>
        </w:rPr>
        <w:t xml:space="preserve"> </w:t>
      </w:r>
      <w:r w:rsidR="00415C7B" w:rsidRPr="00A97C8A">
        <w:rPr>
          <w:sz w:val="24"/>
          <w:szCs w:val="24"/>
        </w:rPr>
        <w:t>maintains a strict zero-tolerance policy on retaliation. Employees who report harassment</w:t>
      </w:r>
      <w:r w:rsidR="00415C7B" w:rsidRPr="00A97C8A">
        <w:rPr>
          <w:spacing w:val="40"/>
          <w:sz w:val="24"/>
          <w:szCs w:val="24"/>
        </w:rPr>
        <w:t xml:space="preserve"> </w:t>
      </w:r>
      <w:r w:rsidR="00415C7B" w:rsidRPr="00A97C8A">
        <w:rPr>
          <w:sz w:val="24"/>
          <w:szCs w:val="24"/>
        </w:rPr>
        <w:t>or participate in investigations are protected from any adverse consequences.</w:t>
      </w:r>
    </w:p>
    <w:p w14:paraId="38C3A2EE" w14:textId="77777777" w:rsidR="00415C7B" w:rsidRPr="00A97C8A" w:rsidRDefault="00415C7B" w:rsidP="00415C7B">
      <w:pPr>
        <w:pStyle w:val="Heading4"/>
        <w:spacing w:before="200"/>
        <w:ind w:left="486" w:right="-102"/>
      </w:pPr>
      <w:r w:rsidRPr="00A97C8A">
        <w:t>Reporting</w:t>
      </w:r>
      <w:r w:rsidRPr="00A97C8A">
        <w:rPr>
          <w:spacing w:val="-2"/>
        </w:rPr>
        <w:t xml:space="preserve"> Procedure</w:t>
      </w:r>
    </w:p>
    <w:p w14:paraId="09880F8F" w14:textId="5864E7FA" w:rsidR="00415C7B" w:rsidRPr="00A97C8A" w:rsidRDefault="00415C7B" w:rsidP="00415C7B">
      <w:pPr>
        <w:pStyle w:val="BodyText"/>
        <w:spacing w:before="244" w:line="276" w:lineRule="auto"/>
        <w:ind w:right="-102"/>
        <w:jc w:val="both"/>
        <w:rPr>
          <w:sz w:val="24"/>
          <w:szCs w:val="24"/>
        </w:rPr>
      </w:pPr>
      <w:r w:rsidRPr="00A97C8A">
        <w:rPr>
          <w:sz w:val="24"/>
          <w:szCs w:val="24"/>
        </w:rPr>
        <w:t xml:space="preserve">Employees are encouraged to report any harassment incidents to their immediate supervisor or the Anti-Harassment Committee. All complaints will be addressed promptly, confidentially, and </w:t>
      </w:r>
      <w:r w:rsidRPr="00A97C8A">
        <w:rPr>
          <w:sz w:val="24"/>
          <w:szCs w:val="24"/>
        </w:rPr>
        <w:lastRenderedPageBreak/>
        <w:t>sensitively.</w:t>
      </w:r>
    </w:p>
    <w:p w14:paraId="43C99925" w14:textId="77777777" w:rsidR="00415C7B" w:rsidRPr="00A97C8A" w:rsidRDefault="00415C7B" w:rsidP="00415C7B">
      <w:pPr>
        <w:pStyle w:val="Heading4"/>
        <w:spacing w:before="199"/>
        <w:ind w:left="486" w:right="-102"/>
      </w:pPr>
      <w:r w:rsidRPr="00A97C8A">
        <w:t>Disciplinary</w:t>
      </w:r>
      <w:r w:rsidRPr="00A97C8A">
        <w:rPr>
          <w:spacing w:val="-5"/>
        </w:rPr>
        <w:t xml:space="preserve"> </w:t>
      </w:r>
      <w:r w:rsidRPr="00A97C8A">
        <w:rPr>
          <w:spacing w:val="-2"/>
        </w:rPr>
        <w:t>Measures</w:t>
      </w:r>
    </w:p>
    <w:p w14:paraId="7D6D632D" w14:textId="0AF9DECA" w:rsidR="00773D5D" w:rsidRPr="00A97C8A" w:rsidRDefault="00415C7B" w:rsidP="00415C7B">
      <w:pPr>
        <w:pStyle w:val="BodyText"/>
        <w:spacing w:before="245" w:line="276" w:lineRule="auto"/>
        <w:ind w:right="-102"/>
        <w:jc w:val="both"/>
        <w:rPr>
          <w:sz w:val="24"/>
          <w:szCs w:val="24"/>
        </w:rPr>
      </w:pPr>
      <w:r w:rsidRPr="00A97C8A">
        <w:rPr>
          <w:sz w:val="24"/>
          <w:szCs w:val="24"/>
        </w:rPr>
        <w:t xml:space="preserve">If a complaint is substantiated, </w:t>
      </w:r>
      <w:r w:rsidR="00BE3C80">
        <w:rPr>
          <w:rFonts w:asciiTheme="minorHAnsi" w:hAnsiTheme="minorHAnsi" w:cstheme="minorHAnsi"/>
          <w:sz w:val="24"/>
          <w:szCs w:val="24"/>
          <w:lang w:val="en-IN"/>
        </w:rPr>
        <w:t xml:space="preserve">Bhabani </w:t>
      </w:r>
      <w:r w:rsidRPr="00A97C8A">
        <w:rPr>
          <w:sz w:val="24"/>
          <w:szCs w:val="24"/>
        </w:rPr>
        <w:t>will take appropriate disciplinary action depending on the severity of the misconduct. Actions may include formal warnings, counselling, suspension, or termination of employment.</w:t>
      </w:r>
    </w:p>
    <w:p w14:paraId="63559E91" w14:textId="77777777" w:rsidR="00415C7B" w:rsidRPr="00A97C8A" w:rsidRDefault="00415C7B" w:rsidP="00415C7B">
      <w:pPr>
        <w:pStyle w:val="Heading4"/>
        <w:spacing w:before="199"/>
        <w:ind w:left="486" w:right="-102"/>
      </w:pPr>
      <w:r w:rsidRPr="00A97C8A">
        <w:t>Remediation</w:t>
      </w:r>
      <w:r w:rsidRPr="00A97C8A">
        <w:rPr>
          <w:spacing w:val="-3"/>
        </w:rPr>
        <w:t xml:space="preserve"> </w:t>
      </w:r>
      <w:r w:rsidRPr="00A97C8A">
        <w:rPr>
          <w:spacing w:val="-2"/>
        </w:rPr>
        <w:t>Procedure</w:t>
      </w:r>
    </w:p>
    <w:p w14:paraId="66B10680" w14:textId="00A0052D" w:rsidR="00415C7B" w:rsidRPr="00A97C8A" w:rsidRDefault="00773D5D" w:rsidP="00415C7B">
      <w:pPr>
        <w:pStyle w:val="NormalWeb"/>
        <w:ind w:right="-102"/>
        <w:jc w:val="both"/>
        <w:rPr>
          <w:rFonts w:asciiTheme="minorHAnsi" w:hAnsiTheme="minorHAnsi" w:cstheme="minorHAnsi"/>
        </w:rPr>
      </w:pPr>
      <w:r>
        <w:rPr>
          <w:rFonts w:asciiTheme="minorHAnsi" w:hAnsiTheme="minorHAnsi" w:cstheme="minorHAnsi"/>
          <w:lang w:val="en-IN"/>
        </w:rPr>
        <w:t>Bhabani Colors</w:t>
      </w:r>
      <w:r>
        <w:rPr>
          <w:rFonts w:asciiTheme="minorHAnsi" w:hAnsiTheme="minorHAnsi" w:cstheme="minorHAnsi"/>
        </w:rPr>
        <w:t xml:space="preserve"> </w:t>
      </w:r>
      <w:r w:rsidR="00415C7B">
        <w:rPr>
          <w:rFonts w:asciiTheme="minorHAnsi" w:hAnsiTheme="minorHAnsi" w:cstheme="minorHAnsi"/>
        </w:rPr>
        <w:t>Pvt. Ltd.</w:t>
      </w:r>
      <w:r w:rsidR="00415C7B" w:rsidRPr="00A97C8A">
        <w:rPr>
          <w:rFonts w:asciiTheme="minorHAnsi" w:hAnsiTheme="minorHAnsi" w:cstheme="minorHAnsi"/>
        </w:rPr>
        <w:t xml:space="preserve"> is committed to handling all incidents of workplace discrimination or harassment with empathy, fairness, and accountability. Our remediation approach is designed to ensure that affected individuals receive the necessary protection and support, while the organization takes appropriate and proportionate corrective action. The process includes the following components:</w:t>
      </w:r>
    </w:p>
    <w:p w14:paraId="305356EF" w14:textId="77777777" w:rsidR="00415C7B" w:rsidRPr="00A97C8A" w:rsidRDefault="00415C7B" w:rsidP="00415C7B">
      <w:pPr>
        <w:pStyle w:val="NormalWeb"/>
        <w:numPr>
          <w:ilvl w:val="0"/>
          <w:numId w:val="315"/>
        </w:numPr>
        <w:tabs>
          <w:tab w:val="clear" w:pos="720"/>
          <w:tab w:val="num" w:pos="603"/>
        </w:tabs>
        <w:ind w:left="603" w:right="-102"/>
        <w:jc w:val="both"/>
        <w:rPr>
          <w:rFonts w:asciiTheme="minorHAnsi" w:hAnsiTheme="minorHAnsi" w:cstheme="minorHAnsi"/>
        </w:rPr>
      </w:pPr>
      <w:r w:rsidRPr="00A97C8A">
        <w:rPr>
          <w:rFonts w:asciiTheme="minorHAnsi" w:hAnsiTheme="minorHAnsi" w:cstheme="minorHAnsi"/>
          <w:b/>
          <w:bCs/>
        </w:rPr>
        <w:t>Immediate Protection and Support</w:t>
      </w:r>
      <w:r w:rsidRPr="00A97C8A">
        <w:rPr>
          <w:rFonts w:asciiTheme="minorHAnsi" w:hAnsiTheme="minorHAnsi" w:cstheme="minorHAnsi"/>
        </w:rPr>
        <w:t>: Upon receiving a complaint or identifying a case of discrimination or harassment, the company acts promptly to ensure the employee’s safety and emotional well-being. This includes removing the employee from any threatening situation, providing access to a secure and private space, and initiating urgent support measures.</w:t>
      </w:r>
    </w:p>
    <w:p w14:paraId="083AE106" w14:textId="77777777" w:rsidR="00415C7B" w:rsidRPr="00A97C8A" w:rsidRDefault="00415C7B" w:rsidP="00415C7B">
      <w:pPr>
        <w:pStyle w:val="NormalWeb"/>
        <w:numPr>
          <w:ilvl w:val="0"/>
          <w:numId w:val="315"/>
        </w:numPr>
        <w:tabs>
          <w:tab w:val="clear" w:pos="720"/>
          <w:tab w:val="num" w:pos="603"/>
        </w:tabs>
        <w:ind w:left="603" w:right="-102"/>
        <w:jc w:val="both"/>
        <w:rPr>
          <w:rFonts w:asciiTheme="minorHAnsi" w:hAnsiTheme="minorHAnsi" w:cstheme="minorHAnsi"/>
        </w:rPr>
      </w:pPr>
      <w:r w:rsidRPr="00A97C8A">
        <w:rPr>
          <w:rFonts w:asciiTheme="minorHAnsi" w:hAnsiTheme="minorHAnsi" w:cstheme="minorHAnsi"/>
          <w:b/>
          <w:bCs/>
        </w:rPr>
        <w:t>Individual-Centered, Proportionate Response</w:t>
      </w:r>
      <w:r w:rsidRPr="00A97C8A">
        <w:rPr>
          <w:rFonts w:asciiTheme="minorHAnsi" w:hAnsiTheme="minorHAnsi" w:cstheme="minorHAnsi"/>
        </w:rPr>
        <w:t>: A confidential meeting is conducted with the affected employee to understand their experience and specific needs. Based on the nature and severity of the incident, proportional remedial actions are identified</w:t>
      </w:r>
      <w:r>
        <w:rPr>
          <w:rFonts w:asciiTheme="minorHAnsi" w:hAnsiTheme="minorHAnsi" w:cstheme="minorHAnsi"/>
        </w:rPr>
        <w:t xml:space="preserve"> </w:t>
      </w:r>
      <w:r w:rsidRPr="00A97C8A">
        <w:rPr>
          <w:rFonts w:asciiTheme="minorHAnsi" w:hAnsiTheme="minorHAnsi" w:cstheme="minorHAnsi"/>
        </w:rPr>
        <w:t>ranging from temporary work adjustments to initiating a formal investigation. Support such as medical assistance or professional counselling is provided within 24 hours, along with interim changes in reporting structures, duties, or location as needed.</w:t>
      </w:r>
    </w:p>
    <w:p w14:paraId="55D7609F" w14:textId="77777777" w:rsidR="00415C7B" w:rsidRPr="00A97C8A" w:rsidRDefault="00415C7B" w:rsidP="00415C7B">
      <w:pPr>
        <w:pStyle w:val="NormalWeb"/>
        <w:numPr>
          <w:ilvl w:val="0"/>
          <w:numId w:val="315"/>
        </w:numPr>
        <w:tabs>
          <w:tab w:val="clear" w:pos="720"/>
          <w:tab w:val="num" w:pos="603"/>
        </w:tabs>
        <w:ind w:left="603" w:right="-102"/>
        <w:jc w:val="both"/>
        <w:rPr>
          <w:rFonts w:asciiTheme="minorHAnsi" w:hAnsiTheme="minorHAnsi" w:cstheme="minorHAnsi"/>
        </w:rPr>
      </w:pPr>
      <w:r w:rsidRPr="00A97C8A">
        <w:rPr>
          <w:rFonts w:asciiTheme="minorHAnsi" w:hAnsiTheme="minorHAnsi" w:cstheme="minorHAnsi"/>
          <w:b/>
          <w:bCs/>
        </w:rPr>
        <w:t>Workplace Adjustments and Continued Support</w:t>
      </w:r>
      <w:r w:rsidRPr="00A97C8A">
        <w:rPr>
          <w:rFonts w:asciiTheme="minorHAnsi" w:hAnsiTheme="minorHAnsi" w:cstheme="minorHAnsi"/>
        </w:rPr>
        <w:t>: To help with reintegration and recovery, measures such as adjusted schedules, internal transfers, or continued access to transport, meals, and other benefits are arranged. Employees who choose to continue with the company are offered skill-building or career counselling support, reinforcing their autonomy and inclusion in the workplace.</w:t>
      </w:r>
    </w:p>
    <w:p w14:paraId="42A28B81" w14:textId="77777777" w:rsidR="00415C7B" w:rsidRPr="00A97C8A" w:rsidRDefault="00415C7B" w:rsidP="00415C7B">
      <w:pPr>
        <w:pStyle w:val="NormalWeb"/>
        <w:numPr>
          <w:ilvl w:val="0"/>
          <w:numId w:val="315"/>
        </w:numPr>
        <w:tabs>
          <w:tab w:val="clear" w:pos="720"/>
          <w:tab w:val="num" w:pos="603"/>
        </w:tabs>
        <w:ind w:left="603" w:right="-102"/>
        <w:jc w:val="both"/>
        <w:rPr>
          <w:rFonts w:asciiTheme="minorHAnsi" w:hAnsiTheme="minorHAnsi" w:cstheme="minorHAnsi"/>
        </w:rPr>
      </w:pPr>
      <w:r w:rsidRPr="00A97C8A">
        <w:rPr>
          <w:rFonts w:asciiTheme="minorHAnsi" w:hAnsiTheme="minorHAnsi" w:cstheme="minorHAnsi"/>
          <w:b/>
          <w:bCs/>
        </w:rPr>
        <w:t>Transparency and Responsible Communication</w:t>
      </w:r>
      <w:r w:rsidRPr="00A97C8A">
        <w:rPr>
          <w:rFonts w:asciiTheme="minorHAnsi" w:hAnsiTheme="minorHAnsi" w:cstheme="minorHAnsi"/>
        </w:rPr>
        <w:t>: All actions taken are documented and securely maintained with restricted access. The company maintains open and respectful communication with the affected employee throughout the process. Disclosure of any personal or case-related information is done only with the employee’s informed consent. Stakeholders involved in the resolution process are clearly informed of their roles and responsibilities.</w:t>
      </w:r>
    </w:p>
    <w:p w14:paraId="70CEA23C" w14:textId="77777777" w:rsidR="00415C7B" w:rsidRPr="00A97C8A" w:rsidRDefault="00415C7B" w:rsidP="00415C7B">
      <w:pPr>
        <w:pStyle w:val="NormalWeb"/>
        <w:numPr>
          <w:ilvl w:val="0"/>
          <w:numId w:val="315"/>
        </w:numPr>
        <w:tabs>
          <w:tab w:val="clear" w:pos="720"/>
          <w:tab w:val="num" w:pos="603"/>
        </w:tabs>
        <w:ind w:left="603" w:right="-102"/>
        <w:jc w:val="both"/>
        <w:rPr>
          <w:rFonts w:asciiTheme="minorHAnsi" w:hAnsiTheme="minorHAnsi" w:cstheme="minorHAnsi"/>
        </w:rPr>
      </w:pPr>
      <w:r w:rsidRPr="00A97C8A">
        <w:rPr>
          <w:rFonts w:asciiTheme="minorHAnsi" w:hAnsiTheme="minorHAnsi" w:cstheme="minorHAnsi"/>
          <w:b/>
          <w:bCs/>
        </w:rPr>
        <w:t>Monitoring and Follow-Up</w:t>
      </w:r>
      <w:r w:rsidRPr="00A97C8A">
        <w:rPr>
          <w:rFonts w:asciiTheme="minorHAnsi" w:hAnsiTheme="minorHAnsi" w:cstheme="minorHAnsi"/>
        </w:rPr>
        <w:t>: Post-remediation, regular check-ins are held over the following weeks and months to ensure the employee feels safe, respected, and supported. The effectiveness of the remedies is assessed through these follow-ups, and additional adjustments are made if necessary to ensure continued well-being.</w:t>
      </w:r>
    </w:p>
    <w:p w14:paraId="04C7CD03" w14:textId="4232D7D9" w:rsidR="00C83444" w:rsidRPr="00773D5D" w:rsidRDefault="00415C7B" w:rsidP="00773D5D">
      <w:pPr>
        <w:jc w:val="both"/>
        <w:rPr>
          <w:highlight w:val="yellow"/>
        </w:rPr>
      </w:pPr>
      <w:r w:rsidRPr="00773D5D">
        <w:rPr>
          <w:rFonts w:asciiTheme="minorHAnsi" w:hAnsiTheme="minorHAnsi" w:cstheme="minorHAnsi"/>
          <w:b/>
          <w:bCs/>
          <w:sz w:val="24"/>
          <w:szCs w:val="24"/>
        </w:rPr>
        <w:t>Learning and System Improvement</w:t>
      </w:r>
      <w:r w:rsidRPr="00773D5D">
        <w:rPr>
          <w:rFonts w:asciiTheme="minorHAnsi" w:hAnsiTheme="minorHAnsi" w:cstheme="minorHAnsi"/>
          <w:sz w:val="24"/>
          <w:szCs w:val="24"/>
        </w:rPr>
        <w:t>: Every case is treated as an opportunity for institutional learning. Feedback from the employee and committee is used to improve internal procedures, strengthen training programs, and promote a culture of accountability and respect. The effectiveness of previous remedies is also reviewed periodically to refine the response framework.</w:t>
      </w:r>
      <w:bookmarkEnd w:id="20"/>
    </w:p>
    <w:p w14:paraId="4E4784C2" w14:textId="77777777" w:rsidR="00BE6965" w:rsidRDefault="00BE6965" w:rsidP="00974ADC">
      <w:pPr>
        <w:jc w:val="both"/>
      </w:pPr>
    </w:p>
    <w:p w14:paraId="615F9456" w14:textId="77777777" w:rsidR="005833CE" w:rsidRPr="005833CE" w:rsidRDefault="005833CE" w:rsidP="005833CE">
      <w:pPr>
        <w:pStyle w:val="Heading2"/>
        <w:numPr>
          <w:ilvl w:val="0"/>
          <w:numId w:val="116"/>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21" w:name="_Toc227543734"/>
      <w:r w:rsidRPr="005833CE">
        <w:rPr>
          <w:rFonts w:asciiTheme="minorHAnsi" w:hAnsiTheme="minorHAnsi" w:cstheme="minorHAnsi"/>
          <w:b w:val="0"/>
          <w:bCs w:val="0"/>
          <w:i w:val="0"/>
          <w:iCs w:val="0"/>
          <w:sz w:val="24"/>
          <w:szCs w:val="24"/>
        </w:rPr>
        <w:t>Child Labor, Forced Labor Prevention, and Remediation</w:t>
      </w:r>
      <w:bookmarkEnd w:id="21"/>
    </w:p>
    <w:p w14:paraId="7472C0E0" w14:textId="77777777" w:rsidR="000A2341" w:rsidRDefault="000A2341" w:rsidP="00556397">
      <w:pPr>
        <w:jc w:val="both"/>
        <w:rPr>
          <w:rFonts w:asciiTheme="minorHAnsi" w:hAnsiTheme="minorHAnsi" w:cstheme="minorHAnsi"/>
          <w:sz w:val="24"/>
          <w:szCs w:val="24"/>
        </w:rPr>
      </w:pPr>
    </w:p>
    <w:p w14:paraId="12F9E71D" w14:textId="41BC5C15" w:rsidR="000A2341" w:rsidRPr="00944A06" w:rsidRDefault="000A2341" w:rsidP="000A2341">
      <w:pPr>
        <w:jc w:val="both"/>
        <w:rPr>
          <w:rFonts w:asciiTheme="minorHAnsi" w:hAnsiTheme="minorHAnsi" w:cstheme="minorHAnsi"/>
          <w:sz w:val="24"/>
          <w:szCs w:val="24"/>
          <w:lang w:val="en-IN"/>
        </w:rPr>
      </w:pPr>
      <w:r>
        <w:rPr>
          <w:rFonts w:asciiTheme="minorHAnsi" w:hAnsiTheme="minorHAnsi" w:cstheme="minorHAnsi"/>
          <w:sz w:val="24"/>
          <w:szCs w:val="24"/>
          <w:lang w:val="en-IN"/>
        </w:rPr>
        <w:t>Bhabani Colors</w:t>
      </w:r>
      <w:r w:rsidRPr="00944A06">
        <w:rPr>
          <w:rFonts w:asciiTheme="minorHAnsi" w:hAnsiTheme="minorHAnsi" w:cstheme="minorHAnsi"/>
          <w:sz w:val="24"/>
          <w:szCs w:val="24"/>
          <w:lang w:val="en-IN"/>
        </w:rPr>
        <w:t xml:space="preserve"> Pvt. Ltd</w:t>
      </w:r>
      <w:r>
        <w:rPr>
          <w:rFonts w:asciiTheme="minorHAnsi" w:hAnsiTheme="minorHAnsi" w:cstheme="minorHAnsi"/>
          <w:sz w:val="24"/>
          <w:szCs w:val="24"/>
          <w:lang w:val="en-IN"/>
        </w:rPr>
        <w:t>.</w:t>
      </w:r>
      <w:r w:rsidRPr="00944A06">
        <w:rPr>
          <w:rFonts w:asciiTheme="minorHAnsi" w:hAnsiTheme="minorHAnsi" w:cstheme="minorHAnsi"/>
          <w:sz w:val="24"/>
          <w:szCs w:val="24"/>
          <w:lang w:val="en-IN"/>
        </w:rPr>
        <w:t xml:space="preserve"> upholds the highest standards of human rights and strictly prohibits the use of child labour, forced labour, and human trafficking in all aspects of its operations and supply chain. The company is committed to ensuring that all individuals are treated with dignity, fairness, and respect, and undertakes proactive measures to prevent, identify, and remediate any violations.</w:t>
      </w:r>
    </w:p>
    <w:p w14:paraId="1823EC39" w14:textId="77777777" w:rsidR="000A2341" w:rsidRPr="00944A06" w:rsidRDefault="000A2341" w:rsidP="000A2341">
      <w:pPr>
        <w:jc w:val="both"/>
        <w:rPr>
          <w:rFonts w:asciiTheme="minorHAnsi" w:hAnsiTheme="minorHAnsi" w:cstheme="minorHAnsi"/>
          <w:sz w:val="24"/>
          <w:szCs w:val="24"/>
          <w:lang w:val="en-IN"/>
        </w:rPr>
      </w:pPr>
    </w:p>
    <w:p w14:paraId="352A1263" w14:textId="77777777" w:rsidR="000A2341" w:rsidRPr="00944A06" w:rsidRDefault="000A2341" w:rsidP="000A2341">
      <w:pPr>
        <w:tabs>
          <w:tab w:val="left" w:pos="3432"/>
        </w:tabs>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Prevention of Child Labor</w:t>
      </w:r>
      <w:r>
        <w:rPr>
          <w:rFonts w:asciiTheme="minorHAnsi" w:hAnsiTheme="minorHAnsi" w:cstheme="minorHAnsi"/>
          <w:b/>
          <w:bCs/>
          <w:sz w:val="24"/>
          <w:szCs w:val="24"/>
          <w:lang w:val="en-IN"/>
        </w:rPr>
        <w:tab/>
      </w:r>
    </w:p>
    <w:p w14:paraId="2A1024FA" w14:textId="03364BFF" w:rsidR="000A2341" w:rsidRPr="00944A06" w:rsidRDefault="000A2341" w:rsidP="000A2341">
      <w:pPr>
        <w:numPr>
          <w:ilvl w:val="0"/>
          <w:numId w:val="307"/>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Zero Child Labor Policy:</w:t>
      </w:r>
      <w:r w:rsidRPr="00944A06">
        <w:rPr>
          <w:rFonts w:asciiTheme="minorHAnsi" w:hAnsiTheme="minorHAnsi" w:cstheme="minorHAnsi"/>
          <w:sz w:val="24"/>
          <w:szCs w:val="24"/>
          <w:lang w:val="en-IN"/>
        </w:rPr>
        <w:t xml:space="preserve"> </w:t>
      </w:r>
      <w:r>
        <w:rPr>
          <w:rFonts w:asciiTheme="minorHAnsi" w:hAnsiTheme="minorHAnsi" w:cstheme="minorHAnsi"/>
          <w:sz w:val="24"/>
          <w:szCs w:val="24"/>
          <w:lang w:val="en-IN"/>
        </w:rPr>
        <w:t>Bhabani Colors</w:t>
      </w:r>
      <w:r w:rsidRPr="00944A06">
        <w:rPr>
          <w:rFonts w:asciiTheme="minorHAnsi" w:hAnsiTheme="minorHAnsi" w:cstheme="minorHAnsi"/>
          <w:sz w:val="24"/>
          <w:szCs w:val="24"/>
          <w:lang w:val="en-IN"/>
        </w:rPr>
        <w:t xml:space="preserve"> Pvt. Ltd</w:t>
      </w:r>
      <w:r>
        <w:rPr>
          <w:rFonts w:asciiTheme="minorHAnsi" w:hAnsiTheme="minorHAnsi" w:cstheme="minorHAnsi"/>
          <w:sz w:val="24"/>
          <w:szCs w:val="24"/>
          <w:lang w:val="en-IN"/>
        </w:rPr>
        <w:t>.</w:t>
      </w:r>
      <w:r w:rsidRPr="00944A06">
        <w:rPr>
          <w:rFonts w:asciiTheme="minorHAnsi" w:hAnsiTheme="minorHAnsi" w:cstheme="minorHAnsi"/>
          <w:sz w:val="24"/>
          <w:szCs w:val="24"/>
          <w:lang w:val="en-IN"/>
        </w:rPr>
        <w:t xml:space="preserve"> does not engage in or support child labour in any form. The company fully complies with the Child and Adolescent Labour (Prohibition and Regulation) Act, 1986 (amended 2016), ensuring no person below the legal working age is employed in any capacity.</w:t>
      </w:r>
    </w:p>
    <w:p w14:paraId="48674976" w14:textId="76B6036A" w:rsidR="000A2341" w:rsidRPr="00944A06" w:rsidRDefault="000A2341" w:rsidP="000A2341">
      <w:pPr>
        <w:numPr>
          <w:ilvl w:val="0"/>
          <w:numId w:val="307"/>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Legal Compliance:</w:t>
      </w:r>
      <w:r w:rsidRPr="00944A06">
        <w:rPr>
          <w:rFonts w:asciiTheme="minorHAnsi" w:hAnsiTheme="minorHAnsi" w:cstheme="minorHAnsi"/>
          <w:sz w:val="24"/>
          <w:szCs w:val="24"/>
          <w:lang w:val="en-IN"/>
        </w:rPr>
        <w:t xml:space="preserve"> </w:t>
      </w:r>
      <w:r w:rsidR="001B2735">
        <w:rPr>
          <w:rFonts w:asciiTheme="minorHAnsi" w:hAnsiTheme="minorHAnsi" w:cstheme="minorHAnsi"/>
          <w:sz w:val="24"/>
          <w:szCs w:val="24"/>
          <w:lang w:val="en-IN"/>
        </w:rPr>
        <w:t>Bhabani Colors</w:t>
      </w:r>
      <w:r w:rsidR="001B2735"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lang w:val="en-IN"/>
        </w:rPr>
        <w:t>Pvt. Ltd</w:t>
      </w:r>
      <w:r>
        <w:rPr>
          <w:rFonts w:asciiTheme="minorHAnsi" w:hAnsiTheme="minorHAnsi" w:cstheme="minorHAnsi"/>
          <w:sz w:val="24"/>
          <w:szCs w:val="24"/>
          <w:lang w:val="en-IN"/>
        </w:rPr>
        <w:t>.</w:t>
      </w:r>
      <w:r w:rsidRPr="00944A06">
        <w:rPr>
          <w:rFonts w:asciiTheme="minorHAnsi" w:hAnsiTheme="minorHAnsi" w:cstheme="minorHAnsi"/>
          <w:sz w:val="24"/>
          <w:szCs w:val="24"/>
          <w:lang w:val="en-IN"/>
        </w:rPr>
        <w:t xml:space="preserve"> strictly adheres to all applicable Indian labour laws relating to minimum working age, working hours, education requirements, and working conditions.</w:t>
      </w:r>
    </w:p>
    <w:p w14:paraId="3D7A0803" w14:textId="0ED61DF0" w:rsidR="000A2341" w:rsidRPr="00944A06" w:rsidRDefault="000A2341" w:rsidP="000A2341">
      <w:pPr>
        <w:numPr>
          <w:ilvl w:val="0"/>
          <w:numId w:val="307"/>
        </w:numPr>
        <w:jc w:val="both"/>
        <w:rPr>
          <w:rFonts w:asciiTheme="minorHAnsi" w:hAnsiTheme="minorHAnsi" w:cstheme="minorHAnsi"/>
          <w:sz w:val="24"/>
          <w:szCs w:val="24"/>
          <w:lang w:val="en-IN"/>
        </w:rPr>
      </w:pPr>
      <w:r w:rsidRPr="00944A06">
        <w:rPr>
          <w:rFonts w:asciiTheme="minorHAnsi" w:hAnsiTheme="minorHAnsi" w:cstheme="minorHAnsi"/>
          <w:b/>
          <w:bCs/>
          <w:sz w:val="24"/>
          <w:szCs w:val="24"/>
          <w:lang w:val="en-IN"/>
        </w:rPr>
        <w:t>Educational Commitment:</w:t>
      </w:r>
      <w:r w:rsidRPr="00944A06">
        <w:rPr>
          <w:rFonts w:asciiTheme="minorHAnsi" w:hAnsiTheme="minorHAnsi" w:cstheme="minorHAnsi"/>
          <w:sz w:val="24"/>
          <w:szCs w:val="24"/>
          <w:lang w:val="en-IN"/>
        </w:rPr>
        <w:t xml:space="preserve"> </w:t>
      </w:r>
      <w:r w:rsidR="001B2735">
        <w:rPr>
          <w:rFonts w:asciiTheme="minorHAnsi" w:hAnsiTheme="minorHAnsi" w:cstheme="minorHAnsi"/>
          <w:sz w:val="24"/>
          <w:szCs w:val="24"/>
          <w:lang w:val="en-IN"/>
        </w:rPr>
        <w:t>Bhabani Colors</w:t>
      </w:r>
      <w:r w:rsidR="001B2735" w:rsidRPr="00944A06">
        <w:rPr>
          <w:rFonts w:asciiTheme="minorHAnsi" w:hAnsiTheme="minorHAnsi" w:cstheme="minorHAnsi"/>
          <w:sz w:val="24"/>
          <w:szCs w:val="24"/>
          <w:lang w:val="en-IN"/>
        </w:rPr>
        <w:t xml:space="preserve"> </w:t>
      </w:r>
      <w:r w:rsidRPr="00944A06">
        <w:rPr>
          <w:rFonts w:asciiTheme="minorHAnsi" w:hAnsiTheme="minorHAnsi" w:cstheme="minorHAnsi"/>
          <w:sz w:val="24"/>
          <w:szCs w:val="24"/>
        </w:rPr>
        <w:t>Pvt. Ltd</w:t>
      </w:r>
      <w:r>
        <w:rPr>
          <w:rFonts w:asciiTheme="minorHAnsi" w:hAnsiTheme="minorHAnsi" w:cstheme="minorHAnsi"/>
          <w:sz w:val="24"/>
          <w:szCs w:val="24"/>
        </w:rPr>
        <w:t>.</w:t>
      </w:r>
      <w:r w:rsidRPr="00944A06">
        <w:rPr>
          <w:rFonts w:asciiTheme="minorHAnsi" w:hAnsiTheme="minorHAnsi" w:cstheme="minorHAnsi"/>
          <w:sz w:val="24"/>
          <w:szCs w:val="24"/>
        </w:rPr>
        <w:t xml:space="preserve"> does not employ anyone under the legal working age. We are committed to supporting education and strictly prohibit the engagement of minors in our operations, ensuring full compliance with all relevant laws and regulations.</w:t>
      </w:r>
    </w:p>
    <w:p w14:paraId="0D923442" w14:textId="77777777" w:rsidR="000A2341" w:rsidRPr="00944A06" w:rsidRDefault="000A2341" w:rsidP="000A2341">
      <w:pPr>
        <w:ind w:left="720"/>
        <w:jc w:val="both"/>
        <w:rPr>
          <w:rFonts w:asciiTheme="minorHAnsi" w:hAnsiTheme="minorHAnsi" w:cstheme="minorHAnsi"/>
          <w:sz w:val="24"/>
          <w:szCs w:val="24"/>
          <w:lang w:val="en-IN"/>
        </w:rPr>
      </w:pPr>
    </w:p>
    <w:p w14:paraId="243B535D" w14:textId="72256C4A" w:rsidR="000A2341" w:rsidRPr="000A2341" w:rsidRDefault="000A2341" w:rsidP="00556397">
      <w:pPr>
        <w:jc w:val="both"/>
        <w:rPr>
          <w:rFonts w:asciiTheme="minorHAnsi" w:hAnsiTheme="minorHAnsi" w:cstheme="minorHAnsi"/>
          <w:b/>
          <w:bCs/>
          <w:sz w:val="24"/>
          <w:szCs w:val="24"/>
        </w:rPr>
      </w:pPr>
      <w:r w:rsidRPr="00494515">
        <w:rPr>
          <w:rFonts w:asciiTheme="minorHAnsi" w:hAnsiTheme="minorHAnsi" w:cstheme="minorHAnsi"/>
          <w:b/>
          <w:bCs/>
          <w:sz w:val="24"/>
          <w:szCs w:val="24"/>
        </w:rPr>
        <w:t>Child Labor Reporting &amp; Remediation Procedure</w:t>
      </w:r>
    </w:p>
    <w:p w14:paraId="7A04444D" w14:textId="30360A71" w:rsidR="00556397" w:rsidRPr="00494515" w:rsidRDefault="00556397" w:rsidP="00556397">
      <w:pPr>
        <w:jc w:val="both"/>
        <w:rPr>
          <w:rFonts w:asciiTheme="minorHAnsi" w:hAnsiTheme="minorHAnsi" w:cstheme="minorHAnsi"/>
          <w:sz w:val="24"/>
          <w:szCs w:val="24"/>
        </w:rPr>
      </w:pPr>
      <w:r w:rsidRPr="00494515">
        <w:rPr>
          <w:rFonts w:asciiTheme="minorHAnsi" w:hAnsiTheme="minorHAnsi" w:cstheme="minorHAnsi"/>
          <w:sz w:val="24"/>
          <w:szCs w:val="24"/>
        </w:rPr>
        <w:t xml:space="preserve">At </w:t>
      </w:r>
      <w:r>
        <w:rPr>
          <w:rFonts w:asciiTheme="minorHAnsi" w:hAnsiTheme="minorHAnsi" w:cstheme="minorHAnsi"/>
          <w:b/>
          <w:bCs/>
          <w:sz w:val="24"/>
          <w:szCs w:val="24"/>
        </w:rPr>
        <w:t>Bhabani Colors</w:t>
      </w:r>
      <w:r w:rsidRPr="00494515">
        <w:rPr>
          <w:rFonts w:asciiTheme="minorHAnsi" w:hAnsiTheme="minorHAnsi" w:cstheme="minorHAnsi"/>
          <w:b/>
          <w:bCs/>
          <w:sz w:val="24"/>
          <w:szCs w:val="24"/>
        </w:rPr>
        <w:t xml:space="preserve"> Pvt. Ltd.</w:t>
      </w:r>
      <w:r w:rsidRPr="00494515">
        <w:rPr>
          <w:rFonts w:asciiTheme="minorHAnsi" w:hAnsiTheme="minorHAnsi" w:cstheme="minorHAnsi"/>
          <w:sz w:val="24"/>
          <w:szCs w:val="24"/>
        </w:rPr>
        <w:t>, we are fully committed to upholding the rights of children and preventing any form of child labor within our operations and throughout our supply chain. In the unlikely event that a case of child labor is identified, we follow a structured, compassionate, and transparent remediation procedure that prioritizes the child’s well-being while addressing the root causes and systemic gaps that may have contributed to the incident.</w:t>
      </w:r>
    </w:p>
    <w:p w14:paraId="10BD2FF1" w14:textId="77777777" w:rsidR="00556397" w:rsidRPr="00494515" w:rsidRDefault="00556397" w:rsidP="00556397">
      <w:pPr>
        <w:jc w:val="both"/>
        <w:rPr>
          <w:rFonts w:asciiTheme="minorHAnsi" w:hAnsiTheme="minorHAnsi" w:cstheme="minorHAnsi"/>
          <w:b/>
          <w:bCs/>
          <w:sz w:val="24"/>
          <w:szCs w:val="24"/>
        </w:rPr>
      </w:pPr>
      <w:r w:rsidRPr="00494515">
        <w:rPr>
          <w:rFonts w:asciiTheme="minorHAnsi" w:hAnsiTheme="minorHAnsi" w:cstheme="minorHAnsi"/>
          <w:b/>
          <w:bCs/>
          <w:sz w:val="24"/>
          <w:szCs w:val="24"/>
        </w:rPr>
        <w:t>1. Reporting Pathways</w:t>
      </w:r>
    </w:p>
    <w:p w14:paraId="44E4FA35" w14:textId="77777777" w:rsidR="00556397" w:rsidRPr="00494515" w:rsidRDefault="00556397" w:rsidP="00556397">
      <w:pPr>
        <w:jc w:val="both"/>
        <w:rPr>
          <w:rFonts w:asciiTheme="minorHAnsi" w:hAnsiTheme="minorHAnsi" w:cstheme="minorHAnsi"/>
          <w:sz w:val="24"/>
          <w:szCs w:val="24"/>
        </w:rPr>
      </w:pPr>
      <w:r w:rsidRPr="00494515">
        <w:rPr>
          <w:rFonts w:asciiTheme="minorHAnsi" w:hAnsiTheme="minorHAnsi" w:cstheme="minorHAnsi"/>
          <w:sz w:val="24"/>
          <w:szCs w:val="24"/>
        </w:rPr>
        <w:t>Any employee, supervisor, supplier, contractor, or community member may report a suspected case of child labor through the following confidential and accessible channels:</w:t>
      </w:r>
    </w:p>
    <w:p w14:paraId="1F5F8BF0" w14:textId="37FDF928" w:rsidR="00556397" w:rsidRPr="00A617E7" w:rsidRDefault="00556397" w:rsidP="00556397">
      <w:pPr>
        <w:numPr>
          <w:ilvl w:val="0"/>
          <w:numId w:val="297"/>
        </w:numPr>
        <w:jc w:val="both"/>
        <w:rPr>
          <w:rFonts w:asciiTheme="minorHAnsi" w:hAnsiTheme="minorHAnsi" w:cstheme="minorHAnsi"/>
          <w:sz w:val="24"/>
          <w:szCs w:val="24"/>
        </w:rPr>
      </w:pPr>
      <w:r w:rsidRPr="00A617E7">
        <w:rPr>
          <w:rFonts w:asciiTheme="minorHAnsi" w:hAnsiTheme="minorHAnsi" w:cstheme="minorHAnsi"/>
          <w:b/>
          <w:bCs/>
          <w:sz w:val="24"/>
          <w:szCs w:val="24"/>
        </w:rPr>
        <w:t xml:space="preserve">Direct reporting to the Human Resources Manager or designated Grievance Officer </w:t>
      </w:r>
      <w:r w:rsidRPr="00A617E7">
        <w:rPr>
          <w:rFonts w:asciiTheme="minorHAnsi" w:hAnsiTheme="minorHAnsi" w:cstheme="minorHAnsi"/>
          <w:sz w:val="24"/>
          <w:szCs w:val="24"/>
        </w:rPr>
        <w:t xml:space="preserve">via email: </w:t>
      </w:r>
      <w:hyperlink r:id="rId13" w:history="1">
        <w:r w:rsidR="001B2735" w:rsidRPr="001C6674">
          <w:rPr>
            <w:rStyle w:val="Hyperlink"/>
            <w:rFonts w:asciiTheme="minorHAnsi" w:eastAsia="Times New Roman" w:hAnsiTheme="minorHAnsi" w:cstheme="minorHAnsi"/>
            <w:b/>
            <w:bCs/>
            <w:sz w:val="24"/>
            <w:szCs w:val="24"/>
          </w:rPr>
          <w:t>hr@</w:t>
        </w:r>
        <w:r w:rsidR="001B2735" w:rsidRPr="001C6674">
          <w:rPr>
            <w:rStyle w:val="Hyperlink"/>
            <w:rFonts w:asciiTheme="minorHAnsi" w:eastAsia="Times New Roman" w:hAnsiTheme="minorHAnsi" w:cstheme="minorHAnsi"/>
            <w:b/>
            <w:bCs/>
            <w:sz w:val="24"/>
            <w:szCs w:val="24"/>
          </w:rPr>
          <w:t>bhabani</w:t>
        </w:r>
        <w:r w:rsidR="001B2735" w:rsidRPr="001C6674">
          <w:rPr>
            <w:rStyle w:val="Hyperlink"/>
            <w:rFonts w:asciiTheme="minorHAnsi" w:eastAsia="Times New Roman" w:hAnsiTheme="minorHAnsi" w:cstheme="minorHAnsi"/>
            <w:b/>
            <w:bCs/>
            <w:sz w:val="24"/>
            <w:szCs w:val="24"/>
          </w:rPr>
          <w:t>.com</w:t>
        </w:r>
      </w:hyperlink>
    </w:p>
    <w:p w14:paraId="2F883102" w14:textId="77777777" w:rsidR="00556397" w:rsidRPr="00A617E7" w:rsidRDefault="00556397" w:rsidP="00556397">
      <w:pPr>
        <w:numPr>
          <w:ilvl w:val="0"/>
          <w:numId w:val="297"/>
        </w:numPr>
        <w:jc w:val="both"/>
        <w:rPr>
          <w:rFonts w:asciiTheme="minorHAnsi" w:hAnsiTheme="minorHAnsi" w:cstheme="minorHAnsi"/>
          <w:sz w:val="24"/>
          <w:szCs w:val="24"/>
        </w:rPr>
      </w:pPr>
      <w:r w:rsidRPr="00A617E7">
        <w:rPr>
          <w:rFonts w:asciiTheme="minorHAnsi" w:hAnsiTheme="minorHAnsi" w:cstheme="minorHAnsi"/>
          <w:b/>
          <w:bCs/>
          <w:sz w:val="24"/>
          <w:szCs w:val="24"/>
        </w:rPr>
        <w:t>Use of the anonymous grievance mechanism</w:t>
      </w:r>
      <w:r w:rsidRPr="00A617E7">
        <w:rPr>
          <w:rFonts w:asciiTheme="minorHAnsi" w:hAnsiTheme="minorHAnsi" w:cstheme="minorHAnsi"/>
          <w:sz w:val="24"/>
          <w:szCs w:val="24"/>
        </w:rPr>
        <w:t>, accessible via secure digital platforms or physical drop-boxes placed in designated areas</w:t>
      </w:r>
    </w:p>
    <w:p w14:paraId="16CCE3C2" w14:textId="77777777" w:rsidR="00556397" w:rsidRPr="00494515" w:rsidRDefault="00556397" w:rsidP="00556397">
      <w:pPr>
        <w:numPr>
          <w:ilvl w:val="0"/>
          <w:numId w:val="297"/>
        </w:numPr>
        <w:jc w:val="both"/>
        <w:rPr>
          <w:rFonts w:asciiTheme="minorHAnsi" w:hAnsiTheme="minorHAnsi" w:cstheme="minorHAnsi"/>
          <w:sz w:val="24"/>
          <w:szCs w:val="24"/>
        </w:rPr>
      </w:pPr>
      <w:r w:rsidRPr="00494515">
        <w:rPr>
          <w:rFonts w:asciiTheme="minorHAnsi" w:hAnsiTheme="minorHAnsi" w:cstheme="minorHAnsi"/>
          <w:b/>
          <w:bCs/>
          <w:sz w:val="24"/>
          <w:szCs w:val="24"/>
        </w:rPr>
        <w:t>Verbal or written submissions</w:t>
      </w:r>
      <w:r w:rsidRPr="00494515">
        <w:rPr>
          <w:rFonts w:asciiTheme="minorHAnsi" w:hAnsiTheme="minorHAnsi" w:cstheme="minorHAnsi"/>
          <w:sz w:val="24"/>
          <w:szCs w:val="24"/>
        </w:rPr>
        <w:t>, accepted in the preferred language of the individual raising the concern</w:t>
      </w:r>
    </w:p>
    <w:p w14:paraId="4D4A4EA3" w14:textId="7D7762D4" w:rsidR="00556397" w:rsidRPr="00494515" w:rsidRDefault="00556397" w:rsidP="00556397">
      <w:pPr>
        <w:jc w:val="both"/>
        <w:rPr>
          <w:rFonts w:asciiTheme="minorHAnsi" w:hAnsiTheme="minorHAnsi" w:cstheme="minorHAnsi"/>
          <w:sz w:val="24"/>
          <w:szCs w:val="24"/>
        </w:rPr>
      </w:pPr>
      <w:r w:rsidRPr="00494515">
        <w:rPr>
          <w:rFonts w:asciiTheme="minorHAnsi" w:hAnsiTheme="minorHAnsi" w:cstheme="minorHAnsi"/>
          <w:sz w:val="24"/>
          <w:szCs w:val="24"/>
        </w:rPr>
        <w:t xml:space="preserve">All reports are treated with the utmost confidentiality, and individuals who raise concerns are fully protected against retaliation under </w:t>
      </w:r>
      <w:r w:rsidR="001B2735">
        <w:rPr>
          <w:rFonts w:asciiTheme="minorHAnsi" w:hAnsiTheme="minorHAnsi" w:cstheme="minorHAnsi"/>
          <w:sz w:val="24"/>
          <w:szCs w:val="24"/>
          <w:lang w:val="en-IN"/>
        </w:rPr>
        <w:t>Bhabani Colors</w:t>
      </w:r>
      <w:r w:rsidR="001B2735" w:rsidRPr="00944A06">
        <w:rPr>
          <w:rFonts w:asciiTheme="minorHAnsi" w:hAnsiTheme="minorHAnsi" w:cstheme="minorHAnsi"/>
          <w:sz w:val="24"/>
          <w:szCs w:val="24"/>
          <w:lang w:val="en-IN"/>
        </w:rPr>
        <w:t xml:space="preserve"> </w:t>
      </w:r>
      <w:r w:rsidRPr="00494515">
        <w:rPr>
          <w:rFonts w:asciiTheme="minorHAnsi" w:hAnsiTheme="minorHAnsi" w:cstheme="minorHAnsi"/>
          <w:sz w:val="24"/>
          <w:szCs w:val="24"/>
        </w:rPr>
        <w:t>Pvt. Ltd.’s ethical workplace policy.</w:t>
      </w:r>
    </w:p>
    <w:p w14:paraId="36B78FCB" w14:textId="77777777" w:rsidR="00556397" w:rsidRPr="00494515" w:rsidRDefault="00556397" w:rsidP="00556397">
      <w:pPr>
        <w:jc w:val="both"/>
        <w:rPr>
          <w:rFonts w:asciiTheme="minorHAnsi" w:hAnsiTheme="minorHAnsi" w:cstheme="minorHAnsi"/>
          <w:b/>
          <w:bCs/>
          <w:sz w:val="24"/>
          <w:szCs w:val="24"/>
        </w:rPr>
      </w:pPr>
      <w:r w:rsidRPr="00494515">
        <w:rPr>
          <w:rFonts w:asciiTheme="minorHAnsi" w:hAnsiTheme="minorHAnsi" w:cstheme="minorHAnsi"/>
          <w:b/>
          <w:bCs/>
          <w:sz w:val="24"/>
          <w:szCs w:val="24"/>
        </w:rPr>
        <w:t>2</w:t>
      </w:r>
      <w:bookmarkStart w:id="22" w:name="_Hlk211078599"/>
      <w:r w:rsidRPr="00494515">
        <w:rPr>
          <w:rFonts w:asciiTheme="minorHAnsi" w:hAnsiTheme="minorHAnsi" w:cstheme="minorHAnsi"/>
          <w:b/>
          <w:bCs/>
          <w:sz w:val="24"/>
          <w:szCs w:val="24"/>
        </w:rPr>
        <w:t>. Responsive Remediation Steps</w:t>
      </w:r>
    </w:p>
    <w:p w14:paraId="3B142AA6" w14:textId="657E6423" w:rsidR="00556397" w:rsidRPr="00494515" w:rsidRDefault="00556397" w:rsidP="00556397">
      <w:pPr>
        <w:jc w:val="both"/>
        <w:rPr>
          <w:rFonts w:asciiTheme="minorHAnsi" w:hAnsiTheme="minorHAnsi" w:cstheme="minorHAnsi"/>
          <w:sz w:val="24"/>
          <w:szCs w:val="24"/>
        </w:rPr>
      </w:pPr>
      <w:r w:rsidRPr="00494515">
        <w:rPr>
          <w:rFonts w:asciiTheme="minorHAnsi" w:hAnsiTheme="minorHAnsi" w:cstheme="minorHAnsi"/>
          <w:sz w:val="24"/>
          <w:szCs w:val="24"/>
        </w:rPr>
        <w:t xml:space="preserve">Upon verification of a child labor case, </w:t>
      </w:r>
      <w:r w:rsidR="001B2735">
        <w:rPr>
          <w:rFonts w:asciiTheme="minorHAnsi" w:hAnsiTheme="minorHAnsi" w:cstheme="minorHAnsi"/>
          <w:sz w:val="24"/>
          <w:szCs w:val="24"/>
          <w:lang w:val="en-IN"/>
        </w:rPr>
        <w:t>Bhabani Colors</w:t>
      </w:r>
      <w:r w:rsidRPr="00494515">
        <w:rPr>
          <w:rFonts w:asciiTheme="minorHAnsi" w:hAnsiTheme="minorHAnsi" w:cstheme="minorHAnsi"/>
          <w:sz w:val="24"/>
          <w:szCs w:val="24"/>
        </w:rPr>
        <w:t xml:space="preserve"> takes immediate and responsible action with the child’s best interests at the core. The following steps are implemented:</w:t>
      </w:r>
    </w:p>
    <w:p w14:paraId="0FB4FC39" w14:textId="77777777" w:rsidR="00556397" w:rsidRPr="00494515" w:rsidRDefault="00556397" w:rsidP="00556397">
      <w:pPr>
        <w:jc w:val="both"/>
        <w:rPr>
          <w:rFonts w:asciiTheme="minorHAnsi" w:hAnsiTheme="minorHAnsi" w:cstheme="minorHAnsi"/>
          <w:sz w:val="24"/>
          <w:szCs w:val="24"/>
        </w:rPr>
      </w:pPr>
      <w:r w:rsidRPr="00494515">
        <w:rPr>
          <w:rFonts w:asciiTheme="minorHAnsi" w:hAnsiTheme="minorHAnsi" w:cstheme="minorHAnsi"/>
          <w:b/>
          <w:bCs/>
          <w:sz w:val="24"/>
          <w:szCs w:val="24"/>
        </w:rPr>
        <w:t>A. Tailored Support Based on Circumstances</w:t>
      </w:r>
    </w:p>
    <w:p w14:paraId="2D3CC8FC" w14:textId="77777777" w:rsidR="00556397" w:rsidRPr="00494515" w:rsidRDefault="00556397" w:rsidP="00556397">
      <w:pPr>
        <w:numPr>
          <w:ilvl w:val="0"/>
          <w:numId w:val="298"/>
        </w:numPr>
        <w:jc w:val="both"/>
        <w:rPr>
          <w:rFonts w:asciiTheme="minorHAnsi" w:hAnsiTheme="minorHAnsi" w:cstheme="minorHAnsi"/>
          <w:sz w:val="24"/>
          <w:szCs w:val="24"/>
        </w:rPr>
      </w:pPr>
      <w:r w:rsidRPr="00494515">
        <w:rPr>
          <w:rFonts w:asciiTheme="minorHAnsi" w:hAnsiTheme="minorHAnsi" w:cstheme="minorHAnsi"/>
          <w:sz w:val="24"/>
          <w:szCs w:val="24"/>
        </w:rPr>
        <w:t>The child is withdrawn from the workplace immediately and respectfully, ensuring no harm or stigma is caused.</w:t>
      </w:r>
    </w:p>
    <w:p w14:paraId="0FF740D2" w14:textId="77777777" w:rsidR="00556397" w:rsidRPr="00494515" w:rsidRDefault="00556397" w:rsidP="00556397">
      <w:pPr>
        <w:numPr>
          <w:ilvl w:val="0"/>
          <w:numId w:val="298"/>
        </w:numPr>
        <w:jc w:val="both"/>
        <w:rPr>
          <w:rFonts w:asciiTheme="minorHAnsi" w:hAnsiTheme="minorHAnsi" w:cstheme="minorHAnsi"/>
          <w:sz w:val="24"/>
          <w:szCs w:val="24"/>
        </w:rPr>
      </w:pPr>
      <w:r w:rsidRPr="00494515">
        <w:rPr>
          <w:rFonts w:asciiTheme="minorHAnsi" w:hAnsiTheme="minorHAnsi" w:cstheme="minorHAnsi"/>
          <w:sz w:val="24"/>
          <w:szCs w:val="24"/>
        </w:rPr>
        <w:t xml:space="preserve">A detailed case assessment is conducted to determine the child’s age, education level, </w:t>
      </w:r>
      <w:r w:rsidRPr="00494515">
        <w:rPr>
          <w:rFonts w:asciiTheme="minorHAnsi" w:hAnsiTheme="minorHAnsi" w:cstheme="minorHAnsi"/>
          <w:sz w:val="24"/>
          <w:szCs w:val="24"/>
        </w:rPr>
        <w:lastRenderedPageBreak/>
        <w:t>family context, and economic background.</w:t>
      </w:r>
    </w:p>
    <w:p w14:paraId="1B7E6087" w14:textId="77777777" w:rsidR="00556397" w:rsidRPr="00494515" w:rsidRDefault="00556397" w:rsidP="00556397">
      <w:pPr>
        <w:numPr>
          <w:ilvl w:val="0"/>
          <w:numId w:val="298"/>
        </w:numPr>
        <w:jc w:val="both"/>
        <w:rPr>
          <w:rFonts w:asciiTheme="minorHAnsi" w:hAnsiTheme="minorHAnsi" w:cstheme="minorHAnsi"/>
          <w:sz w:val="24"/>
          <w:szCs w:val="24"/>
        </w:rPr>
      </w:pPr>
      <w:r w:rsidRPr="00494515">
        <w:rPr>
          <w:rFonts w:asciiTheme="minorHAnsi" w:hAnsiTheme="minorHAnsi" w:cstheme="minorHAnsi"/>
          <w:sz w:val="24"/>
          <w:szCs w:val="24"/>
        </w:rPr>
        <w:t>A personalized remediation plan is developed in partnership with the child’s family, which may include:</w:t>
      </w:r>
    </w:p>
    <w:p w14:paraId="5A49E346" w14:textId="77777777" w:rsidR="00556397" w:rsidRPr="00494515" w:rsidRDefault="00556397" w:rsidP="00556397">
      <w:pPr>
        <w:numPr>
          <w:ilvl w:val="1"/>
          <w:numId w:val="298"/>
        </w:numPr>
        <w:jc w:val="both"/>
        <w:rPr>
          <w:rFonts w:asciiTheme="minorHAnsi" w:hAnsiTheme="minorHAnsi" w:cstheme="minorHAnsi"/>
          <w:sz w:val="24"/>
          <w:szCs w:val="24"/>
        </w:rPr>
      </w:pPr>
      <w:r w:rsidRPr="00494515">
        <w:rPr>
          <w:rFonts w:asciiTheme="minorHAnsi" w:hAnsiTheme="minorHAnsi" w:cstheme="minorHAnsi"/>
          <w:b/>
          <w:bCs/>
          <w:sz w:val="24"/>
          <w:szCs w:val="24"/>
        </w:rPr>
        <w:t>Enrollment in formal schooling or a skill-development program</w:t>
      </w:r>
    </w:p>
    <w:p w14:paraId="5FA0D22A" w14:textId="77777777" w:rsidR="00556397" w:rsidRPr="00494515" w:rsidRDefault="00556397" w:rsidP="00556397">
      <w:pPr>
        <w:numPr>
          <w:ilvl w:val="1"/>
          <w:numId w:val="298"/>
        </w:numPr>
        <w:jc w:val="both"/>
        <w:rPr>
          <w:rFonts w:asciiTheme="minorHAnsi" w:hAnsiTheme="minorHAnsi" w:cstheme="minorHAnsi"/>
          <w:sz w:val="24"/>
          <w:szCs w:val="24"/>
        </w:rPr>
      </w:pPr>
      <w:r w:rsidRPr="00494515">
        <w:rPr>
          <w:rFonts w:asciiTheme="minorHAnsi" w:hAnsiTheme="minorHAnsi" w:cstheme="minorHAnsi"/>
          <w:b/>
          <w:bCs/>
          <w:sz w:val="24"/>
          <w:szCs w:val="24"/>
        </w:rPr>
        <w:t>Short-term financial support or livelihood assistance for the family</w:t>
      </w:r>
      <w:r w:rsidRPr="00494515">
        <w:rPr>
          <w:rFonts w:asciiTheme="minorHAnsi" w:hAnsiTheme="minorHAnsi" w:cstheme="minorHAnsi"/>
          <w:sz w:val="24"/>
          <w:szCs w:val="24"/>
        </w:rPr>
        <w:t>, to prevent economic hardship resulting from loss of income</w:t>
      </w:r>
    </w:p>
    <w:p w14:paraId="37AB7804" w14:textId="77777777" w:rsidR="00556397" w:rsidRPr="00494515" w:rsidRDefault="00556397" w:rsidP="00556397">
      <w:pPr>
        <w:numPr>
          <w:ilvl w:val="1"/>
          <w:numId w:val="298"/>
        </w:numPr>
        <w:jc w:val="both"/>
        <w:rPr>
          <w:rFonts w:asciiTheme="minorHAnsi" w:hAnsiTheme="minorHAnsi" w:cstheme="minorHAnsi"/>
          <w:sz w:val="24"/>
          <w:szCs w:val="24"/>
        </w:rPr>
      </w:pPr>
      <w:r w:rsidRPr="00494515">
        <w:rPr>
          <w:rFonts w:asciiTheme="minorHAnsi" w:hAnsiTheme="minorHAnsi" w:cstheme="minorHAnsi"/>
          <w:b/>
          <w:bCs/>
          <w:sz w:val="24"/>
          <w:szCs w:val="24"/>
        </w:rPr>
        <w:t>Access to counseling or social support services</w:t>
      </w:r>
      <w:r w:rsidRPr="00494515">
        <w:rPr>
          <w:rFonts w:asciiTheme="minorHAnsi" w:hAnsiTheme="minorHAnsi" w:cstheme="minorHAnsi"/>
          <w:sz w:val="24"/>
          <w:szCs w:val="24"/>
        </w:rPr>
        <w:t>, when necessary, facilitated through external experts or NGOs</w:t>
      </w:r>
    </w:p>
    <w:p w14:paraId="4827F45D" w14:textId="77777777" w:rsidR="00556397" w:rsidRPr="00494515" w:rsidRDefault="00556397" w:rsidP="00556397">
      <w:pPr>
        <w:jc w:val="both"/>
        <w:rPr>
          <w:rFonts w:asciiTheme="minorHAnsi" w:hAnsiTheme="minorHAnsi" w:cstheme="minorHAnsi"/>
          <w:sz w:val="24"/>
          <w:szCs w:val="24"/>
        </w:rPr>
      </w:pPr>
      <w:r w:rsidRPr="00494515">
        <w:rPr>
          <w:rFonts w:asciiTheme="minorHAnsi" w:hAnsiTheme="minorHAnsi" w:cstheme="minorHAnsi"/>
          <w:b/>
          <w:bCs/>
          <w:sz w:val="24"/>
          <w:szCs w:val="24"/>
        </w:rPr>
        <w:t>B. Stakeholder Engagement and Transparency</w:t>
      </w:r>
    </w:p>
    <w:p w14:paraId="3FD6757E" w14:textId="77777777" w:rsidR="00556397" w:rsidRPr="00494515" w:rsidRDefault="00556397" w:rsidP="00556397">
      <w:pPr>
        <w:numPr>
          <w:ilvl w:val="0"/>
          <w:numId w:val="299"/>
        </w:numPr>
        <w:jc w:val="both"/>
        <w:rPr>
          <w:rFonts w:asciiTheme="minorHAnsi" w:hAnsiTheme="minorHAnsi" w:cstheme="minorHAnsi"/>
          <w:sz w:val="24"/>
          <w:szCs w:val="24"/>
        </w:rPr>
      </w:pPr>
      <w:r w:rsidRPr="00494515">
        <w:rPr>
          <w:rFonts w:asciiTheme="minorHAnsi" w:hAnsiTheme="minorHAnsi" w:cstheme="minorHAnsi"/>
          <w:sz w:val="24"/>
          <w:szCs w:val="24"/>
        </w:rPr>
        <w:t>Remedial actions are communicated clearly to the child’s guardians and, where appropriate, to local community representatives.</w:t>
      </w:r>
    </w:p>
    <w:p w14:paraId="21663738" w14:textId="77777777" w:rsidR="00556397" w:rsidRPr="00494515" w:rsidRDefault="00556397" w:rsidP="00556397">
      <w:pPr>
        <w:numPr>
          <w:ilvl w:val="0"/>
          <w:numId w:val="299"/>
        </w:numPr>
        <w:jc w:val="both"/>
        <w:rPr>
          <w:rFonts w:asciiTheme="minorHAnsi" w:hAnsiTheme="minorHAnsi" w:cstheme="minorHAnsi"/>
          <w:sz w:val="24"/>
          <w:szCs w:val="24"/>
        </w:rPr>
      </w:pPr>
      <w:r w:rsidRPr="00494515">
        <w:rPr>
          <w:rFonts w:asciiTheme="minorHAnsi" w:hAnsiTheme="minorHAnsi" w:cstheme="minorHAnsi"/>
          <w:sz w:val="24"/>
          <w:szCs w:val="24"/>
        </w:rPr>
        <w:t>Relevant child protection authorities or child welfare NGOs are informed to ensure alignment with national child protection standards and legal protocols.</w:t>
      </w:r>
    </w:p>
    <w:p w14:paraId="69612E04" w14:textId="77777777" w:rsidR="00556397" w:rsidRPr="00494515" w:rsidRDefault="00556397" w:rsidP="00556397">
      <w:pPr>
        <w:numPr>
          <w:ilvl w:val="0"/>
          <w:numId w:val="299"/>
        </w:numPr>
        <w:jc w:val="both"/>
        <w:rPr>
          <w:rFonts w:asciiTheme="minorHAnsi" w:hAnsiTheme="minorHAnsi" w:cstheme="minorHAnsi"/>
          <w:sz w:val="24"/>
          <w:szCs w:val="24"/>
        </w:rPr>
      </w:pPr>
      <w:r w:rsidRPr="00494515">
        <w:rPr>
          <w:rFonts w:asciiTheme="minorHAnsi" w:hAnsiTheme="minorHAnsi" w:cstheme="minorHAnsi"/>
          <w:sz w:val="24"/>
          <w:szCs w:val="24"/>
        </w:rPr>
        <w:t>Internal reports detailing the incident and the remediation process are submitted to senior management and the Multi-Stakeholder Advisory Committee to ensure accountability and transparency.</w:t>
      </w:r>
    </w:p>
    <w:p w14:paraId="502F4504" w14:textId="77777777" w:rsidR="00556397" w:rsidRPr="00494515" w:rsidRDefault="00556397" w:rsidP="00556397">
      <w:pPr>
        <w:jc w:val="both"/>
        <w:rPr>
          <w:rFonts w:asciiTheme="minorHAnsi" w:hAnsiTheme="minorHAnsi" w:cstheme="minorHAnsi"/>
          <w:sz w:val="24"/>
          <w:szCs w:val="24"/>
        </w:rPr>
      </w:pPr>
      <w:r w:rsidRPr="00494515">
        <w:rPr>
          <w:rFonts w:asciiTheme="minorHAnsi" w:hAnsiTheme="minorHAnsi" w:cstheme="minorHAnsi"/>
          <w:b/>
          <w:bCs/>
          <w:sz w:val="24"/>
          <w:szCs w:val="24"/>
        </w:rPr>
        <w:t>C. Sustained Monitoring and Follow-Up</w:t>
      </w:r>
    </w:p>
    <w:p w14:paraId="40778411" w14:textId="77777777" w:rsidR="00556397" w:rsidRPr="00494515" w:rsidRDefault="00556397" w:rsidP="00556397">
      <w:pPr>
        <w:numPr>
          <w:ilvl w:val="0"/>
          <w:numId w:val="300"/>
        </w:numPr>
        <w:jc w:val="both"/>
        <w:rPr>
          <w:rFonts w:asciiTheme="minorHAnsi" w:hAnsiTheme="minorHAnsi" w:cstheme="minorHAnsi"/>
          <w:sz w:val="24"/>
          <w:szCs w:val="24"/>
        </w:rPr>
      </w:pPr>
      <w:r w:rsidRPr="00494515">
        <w:rPr>
          <w:rFonts w:asciiTheme="minorHAnsi" w:hAnsiTheme="minorHAnsi" w:cstheme="minorHAnsi"/>
          <w:sz w:val="24"/>
          <w:szCs w:val="24"/>
        </w:rPr>
        <w:t>The child’s academic progress and overall well-being are monitored over time, in collaboration with educational institutions and local NGO partners.</w:t>
      </w:r>
    </w:p>
    <w:p w14:paraId="4412634E" w14:textId="77777777" w:rsidR="00556397" w:rsidRPr="00494515" w:rsidRDefault="00556397" w:rsidP="00556397">
      <w:pPr>
        <w:numPr>
          <w:ilvl w:val="0"/>
          <w:numId w:val="300"/>
        </w:numPr>
        <w:jc w:val="both"/>
        <w:rPr>
          <w:rFonts w:asciiTheme="minorHAnsi" w:hAnsiTheme="minorHAnsi" w:cstheme="minorHAnsi"/>
          <w:sz w:val="24"/>
          <w:szCs w:val="24"/>
        </w:rPr>
      </w:pPr>
      <w:r w:rsidRPr="00494515">
        <w:rPr>
          <w:rFonts w:asciiTheme="minorHAnsi" w:hAnsiTheme="minorHAnsi" w:cstheme="minorHAnsi"/>
          <w:sz w:val="24"/>
          <w:szCs w:val="24"/>
        </w:rPr>
        <w:t>Follow-up contact is maintained with the child’s family to support income stability and reduce the likelihood of re-entry into labor.</w:t>
      </w:r>
    </w:p>
    <w:p w14:paraId="10788D17" w14:textId="77777777" w:rsidR="00556397" w:rsidRPr="00494515" w:rsidRDefault="00556397" w:rsidP="00556397">
      <w:pPr>
        <w:numPr>
          <w:ilvl w:val="0"/>
          <w:numId w:val="300"/>
        </w:numPr>
        <w:jc w:val="both"/>
        <w:rPr>
          <w:rFonts w:asciiTheme="minorHAnsi" w:hAnsiTheme="minorHAnsi" w:cstheme="minorHAnsi"/>
          <w:sz w:val="24"/>
          <w:szCs w:val="24"/>
        </w:rPr>
      </w:pPr>
      <w:r w:rsidRPr="00494515">
        <w:rPr>
          <w:rFonts w:asciiTheme="minorHAnsi" w:hAnsiTheme="minorHAnsi" w:cstheme="minorHAnsi"/>
          <w:sz w:val="24"/>
          <w:szCs w:val="24"/>
        </w:rPr>
        <w:t>Internal procedures are strengthened based on insights from the case, including enhanced supplier due diligence, robust worker age documentation, and refresher training for supervisors, HR personnel, and recruiters.</w:t>
      </w:r>
    </w:p>
    <w:p w14:paraId="7BC97874" w14:textId="77777777" w:rsidR="00556397" w:rsidRPr="00494515" w:rsidRDefault="00556397" w:rsidP="00556397">
      <w:pPr>
        <w:jc w:val="both"/>
        <w:rPr>
          <w:rFonts w:asciiTheme="minorHAnsi" w:hAnsiTheme="minorHAnsi" w:cstheme="minorHAnsi"/>
          <w:b/>
          <w:bCs/>
          <w:sz w:val="24"/>
          <w:szCs w:val="24"/>
        </w:rPr>
      </w:pPr>
      <w:r w:rsidRPr="00494515">
        <w:rPr>
          <w:rFonts w:asciiTheme="minorHAnsi" w:hAnsiTheme="minorHAnsi" w:cstheme="minorHAnsi"/>
          <w:b/>
          <w:bCs/>
          <w:sz w:val="24"/>
          <w:szCs w:val="24"/>
        </w:rPr>
        <w:t>3. Systemic Improvements and Preventive Action</w:t>
      </w:r>
    </w:p>
    <w:p w14:paraId="7B1EF6D1" w14:textId="40B8CF9D" w:rsidR="00556397" w:rsidRPr="00494515" w:rsidRDefault="00556397" w:rsidP="00556397">
      <w:pPr>
        <w:jc w:val="both"/>
        <w:rPr>
          <w:rFonts w:asciiTheme="minorHAnsi" w:hAnsiTheme="minorHAnsi" w:cstheme="minorHAnsi"/>
          <w:sz w:val="24"/>
          <w:szCs w:val="24"/>
        </w:rPr>
      </w:pPr>
      <w:r w:rsidRPr="00494515">
        <w:rPr>
          <w:rFonts w:asciiTheme="minorHAnsi" w:hAnsiTheme="minorHAnsi" w:cstheme="minorHAnsi"/>
          <w:sz w:val="24"/>
          <w:szCs w:val="24"/>
        </w:rPr>
        <w:t xml:space="preserve">Each confirmed case of child labor initiates a broader review of </w:t>
      </w:r>
      <w:r w:rsidR="00BC68AC">
        <w:rPr>
          <w:rFonts w:asciiTheme="minorHAnsi" w:hAnsiTheme="minorHAnsi" w:cstheme="minorHAnsi"/>
          <w:sz w:val="24"/>
          <w:szCs w:val="24"/>
          <w:lang w:val="en-IN"/>
        </w:rPr>
        <w:t>Bhabani Colors</w:t>
      </w:r>
      <w:r w:rsidRPr="00494515">
        <w:rPr>
          <w:rFonts w:asciiTheme="minorHAnsi" w:hAnsiTheme="minorHAnsi" w:cstheme="minorHAnsi"/>
          <w:sz w:val="24"/>
          <w:szCs w:val="24"/>
        </w:rPr>
        <w:t xml:space="preserve"> systems and preventive controls. The follow-up process includes:</w:t>
      </w:r>
    </w:p>
    <w:p w14:paraId="6DEFB9B7" w14:textId="77777777" w:rsidR="00556397" w:rsidRPr="00494515" w:rsidRDefault="00556397" w:rsidP="00556397">
      <w:pPr>
        <w:numPr>
          <w:ilvl w:val="0"/>
          <w:numId w:val="301"/>
        </w:numPr>
        <w:jc w:val="both"/>
        <w:rPr>
          <w:rFonts w:asciiTheme="minorHAnsi" w:hAnsiTheme="minorHAnsi" w:cstheme="minorHAnsi"/>
          <w:sz w:val="24"/>
          <w:szCs w:val="24"/>
        </w:rPr>
      </w:pPr>
      <w:r w:rsidRPr="00494515">
        <w:rPr>
          <w:rFonts w:asciiTheme="minorHAnsi" w:hAnsiTheme="minorHAnsi" w:cstheme="minorHAnsi"/>
          <w:sz w:val="24"/>
          <w:szCs w:val="24"/>
        </w:rPr>
        <w:t>A detailed assessment of recruitment and onboarding processes</w:t>
      </w:r>
      <w:r>
        <w:rPr>
          <w:rFonts w:asciiTheme="minorHAnsi" w:hAnsiTheme="minorHAnsi" w:cstheme="minorHAnsi"/>
          <w:sz w:val="24"/>
          <w:szCs w:val="24"/>
        </w:rPr>
        <w:t xml:space="preserve">, </w:t>
      </w:r>
      <w:r w:rsidRPr="00494515">
        <w:rPr>
          <w:rFonts w:asciiTheme="minorHAnsi" w:hAnsiTheme="minorHAnsi" w:cstheme="minorHAnsi"/>
          <w:sz w:val="24"/>
          <w:szCs w:val="24"/>
        </w:rPr>
        <w:t>especially in subcontracted and informal labor contexts</w:t>
      </w:r>
      <w:r>
        <w:rPr>
          <w:rFonts w:asciiTheme="minorHAnsi" w:hAnsiTheme="minorHAnsi" w:cstheme="minorHAnsi"/>
          <w:sz w:val="24"/>
          <w:szCs w:val="24"/>
        </w:rPr>
        <w:t>.</w:t>
      </w:r>
    </w:p>
    <w:p w14:paraId="20B4A32F" w14:textId="77777777" w:rsidR="00556397" w:rsidRPr="00494515" w:rsidRDefault="00556397" w:rsidP="00556397">
      <w:pPr>
        <w:numPr>
          <w:ilvl w:val="0"/>
          <w:numId w:val="301"/>
        </w:numPr>
        <w:jc w:val="both"/>
        <w:rPr>
          <w:rFonts w:asciiTheme="minorHAnsi" w:hAnsiTheme="minorHAnsi" w:cstheme="minorHAnsi"/>
          <w:sz w:val="24"/>
          <w:szCs w:val="24"/>
        </w:rPr>
      </w:pPr>
      <w:r w:rsidRPr="00494515">
        <w:rPr>
          <w:rFonts w:asciiTheme="minorHAnsi" w:hAnsiTheme="minorHAnsi" w:cstheme="minorHAnsi"/>
          <w:sz w:val="24"/>
          <w:szCs w:val="24"/>
        </w:rPr>
        <w:t>Updated training sessions for relevant staff and suppliers on child labor risks, early identification, and reporting responsibilities</w:t>
      </w:r>
      <w:r>
        <w:rPr>
          <w:rFonts w:asciiTheme="minorHAnsi" w:hAnsiTheme="minorHAnsi" w:cstheme="minorHAnsi"/>
          <w:sz w:val="24"/>
          <w:szCs w:val="24"/>
        </w:rPr>
        <w:t>.</w:t>
      </w:r>
    </w:p>
    <w:p w14:paraId="4CE505BC" w14:textId="77777777" w:rsidR="00556397" w:rsidRPr="00494515" w:rsidRDefault="00556397" w:rsidP="00556397">
      <w:pPr>
        <w:numPr>
          <w:ilvl w:val="0"/>
          <w:numId w:val="301"/>
        </w:numPr>
        <w:jc w:val="both"/>
        <w:rPr>
          <w:rFonts w:asciiTheme="minorHAnsi" w:hAnsiTheme="minorHAnsi" w:cstheme="minorHAnsi"/>
          <w:sz w:val="24"/>
          <w:szCs w:val="24"/>
        </w:rPr>
      </w:pPr>
      <w:r w:rsidRPr="00494515">
        <w:rPr>
          <w:rFonts w:asciiTheme="minorHAnsi" w:hAnsiTheme="minorHAnsi" w:cstheme="minorHAnsi"/>
          <w:sz w:val="24"/>
          <w:szCs w:val="24"/>
        </w:rPr>
        <w:t>Analysis of grievance trends and reports via our anonymous feedback system to identify high-risk areas or repeated patterns</w:t>
      </w:r>
      <w:r>
        <w:rPr>
          <w:rFonts w:asciiTheme="minorHAnsi" w:hAnsiTheme="minorHAnsi" w:cstheme="minorHAnsi"/>
          <w:sz w:val="24"/>
          <w:szCs w:val="24"/>
        </w:rPr>
        <w:t>.</w:t>
      </w:r>
    </w:p>
    <w:p w14:paraId="3F7EC9F7" w14:textId="29BFBAF4" w:rsidR="00556397" w:rsidRPr="00BC68AC" w:rsidRDefault="00556397" w:rsidP="00BC68AC">
      <w:pPr>
        <w:numPr>
          <w:ilvl w:val="0"/>
          <w:numId w:val="301"/>
        </w:numPr>
        <w:jc w:val="both"/>
        <w:rPr>
          <w:rFonts w:asciiTheme="minorHAnsi" w:hAnsiTheme="minorHAnsi" w:cstheme="minorHAnsi"/>
          <w:sz w:val="24"/>
          <w:szCs w:val="24"/>
        </w:rPr>
      </w:pPr>
      <w:r w:rsidRPr="00494515">
        <w:rPr>
          <w:rFonts w:asciiTheme="minorHAnsi" w:hAnsiTheme="minorHAnsi" w:cstheme="minorHAnsi"/>
          <w:sz w:val="24"/>
          <w:szCs w:val="24"/>
        </w:rPr>
        <w:t>Policy improvements and preventive recommendations from the Multi-Stakeholder Advisory Committee, which includes external specialists in child protection and labor right</w:t>
      </w:r>
      <w:r>
        <w:rPr>
          <w:rFonts w:asciiTheme="minorHAnsi" w:hAnsiTheme="minorHAnsi" w:cstheme="minorHAnsi"/>
          <w:sz w:val="24"/>
          <w:szCs w:val="24"/>
        </w:rPr>
        <w:t>.</w:t>
      </w:r>
      <w:bookmarkEnd w:id="22"/>
    </w:p>
    <w:p w14:paraId="7E16DB26" w14:textId="77777777" w:rsidR="00556397" w:rsidRDefault="00556397" w:rsidP="00556397">
      <w:pPr>
        <w:jc w:val="both"/>
        <w:rPr>
          <w:rFonts w:asciiTheme="minorHAnsi" w:hAnsiTheme="minorHAnsi" w:cstheme="minorHAnsi"/>
          <w:b/>
          <w:bCs/>
          <w:sz w:val="24"/>
          <w:szCs w:val="24"/>
          <w:lang w:val="en-IN"/>
        </w:rPr>
      </w:pPr>
    </w:p>
    <w:p w14:paraId="4DE23983" w14:textId="77777777" w:rsidR="00556397" w:rsidRPr="00944A06" w:rsidRDefault="00556397" w:rsidP="00556397">
      <w:pPr>
        <w:jc w:val="both"/>
        <w:rPr>
          <w:rFonts w:asciiTheme="minorHAnsi" w:hAnsiTheme="minorHAnsi" w:cstheme="minorHAnsi"/>
          <w:b/>
          <w:bCs/>
          <w:sz w:val="24"/>
          <w:szCs w:val="24"/>
          <w:lang w:val="en-IN"/>
        </w:rPr>
      </w:pPr>
      <w:r w:rsidRPr="00944A06">
        <w:rPr>
          <w:rFonts w:asciiTheme="minorHAnsi" w:hAnsiTheme="minorHAnsi" w:cstheme="minorHAnsi"/>
          <w:b/>
          <w:bCs/>
          <w:sz w:val="24"/>
          <w:szCs w:val="24"/>
          <w:lang w:val="en-IN"/>
        </w:rPr>
        <w:t>Prevention of Forced Labor &amp; Human Trafficking</w:t>
      </w:r>
    </w:p>
    <w:p w14:paraId="7D77943F" w14:textId="6AA717FE" w:rsidR="00556397" w:rsidRPr="0032438A" w:rsidRDefault="00BC68AC" w:rsidP="00556397">
      <w:pPr>
        <w:jc w:val="both"/>
      </w:pPr>
      <w:bookmarkStart w:id="23" w:name="_Hlk211080079"/>
      <w:r w:rsidRPr="00BC68AC">
        <w:rPr>
          <w:rFonts w:asciiTheme="minorHAnsi" w:hAnsiTheme="minorHAnsi" w:cstheme="minorHAnsi"/>
          <w:b/>
          <w:bCs/>
          <w:sz w:val="24"/>
          <w:szCs w:val="24"/>
          <w:lang w:val="en-IN"/>
        </w:rPr>
        <w:t>Bhabani Colors</w:t>
      </w:r>
      <w:r w:rsidRPr="00944A06">
        <w:rPr>
          <w:rFonts w:asciiTheme="minorHAnsi" w:hAnsiTheme="minorHAnsi" w:cstheme="minorHAnsi"/>
          <w:sz w:val="24"/>
          <w:szCs w:val="24"/>
          <w:lang w:val="en-IN"/>
        </w:rPr>
        <w:t xml:space="preserve"> </w:t>
      </w:r>
      <w:r w:rsidR="00556397" w:rsidRPr="0032438A">
        <w:rPr>
          <w:b/>
          <w:bCs/>
        </w:rPr>
        <w:t>Pvt. Ltd.</w:t>
      </w:r>
      <w:r w:rsidR="00556397" w:rsidRPr="0032438A">
        <w:t xml:space="preserve"> is fully committed to upholding the principles of fair, ethical, and voluntary employment. We maintain a zero-tolerance approach toward all forms of forced, bonded, indentured, or involuntary labour in any part of our operations or supply chain. Our practices are in strict compliance with the </w:t>
      </w:r>
      <w:r w:rsidR="00556397" w:rsidRPr="0032438A">
        <w:rPr>
          <w:b/>
          <w:bCs/>
        </w:rPr>
        <w:t>Indian Bonded Labour System (Abolition) Act, 1976</w:t>
      </w:r>
      <w:r w:rsidR="00556397" w:rsidRPr="0032438A">
        <w:t xml:space="preserve"> and the </w:t>
      </w:r>
      <w:r w:rsidR="00556397" w:rsidRPr="0032438A">
        <w:rPr>
          <w:b/>
          <w:bCs/>
        </w:rPr>
        <w:t>Contract Labour (Regulation and Abolition) Act, 1970</w:t>
      </w:r>
      <w:r w:rsidR="00556397" w:rsidRPr="0032438A">
        <w:t>.</w:t>
      </w:r>
    </w:p>
    <w:p w14:paraId="6F7F2667" w14:textId="77777777" w:rsidR="00556397" w:rsidRPr="0032438A" w:rsidRDefault="00556397" w:rsidP="00556397">
      <w:pPr>
        <w:rPr>
          <w:b/>
          <w:bCs/>
        </w:rPr>
      </w:pPr>
      <w:r w:rsidRPr="0032438A">
        <w:rPr>
          <w:b/>
          <w:bCs/>
        </w:rPr>
        <w:t>Key Provisions of the Policy</w:t>
      </w:r>
    </w:p>
    <w:p w14:paraId="7BF11E72" w14:textId="513E0FC1" w:rsidR="00556397" w:rsidRPr="0032438A" w:rsidRDefault="00556397" w:rsidP="00556397">
      <w:pPr>
        <w:numPr>
          <w:ilvl w:val="0"/>
          <w:numId w:val="302"/>
        </w:numPr>
        <w:jc w:val="both"/>
      </w:pPr>
      <w:r w:rsidRPr="0032438A">
        <w:rPr>
          <w:b/>
          <w:bCs/>
        </w:rPr>
        <w:t>Free Will Employment:</w:t>
      </w:r>
      <w:r>
        <w:t xml:space="preserve"> </w:t>
      </w:r>
      <w:r w:rsidRPr="0032438A">
        <w:t xml:space="preserve">All employment at </w:t>
      </w:r>
      <w:r w:rsidR="00BC68AC">
        <w:rPr>
          <w:rFonts w:asciiTheme="minorHAnsi" w:hAnsiTheme="minorHAnsi" w:cstheme="minorHAnsi"/>
          <w:sz w:val="24"/>
          <w:szCs w:val="24"/>
          <w:lang w:val="en-IN"/>
        </w:rPr>
        <w:t>Bhabani Colors</w:t>
      </w:r>
      <w:r w:rsidR="00BC68AC" w:rsidRPr="00944A06">
        <w:rPr>
          <w:rFonts w:asciiTheme="minorHAnsi" w:hAnsiTheme="minorHAnsi" w:cstheme="minorHAnsi"/>
          <w:sz w:val="24"/>
          <w:szCs w:val="24"/>
          <w:lang w:val="en-IN"/>
        </w:rPr>
        <w:t xml:space="preserve"> </w:t>
      </w:r>
      <w:r w:rsidRPr="0032438A">
        <w:t>is entered into voluntarily. No individual is compelled to work under threat, coercion, deception, or pressure. Employees are free to resign from their employment with reasonable notice in accordance with their contract terms.</w:t>
      </w:r>
    </w:p>
    <w:p w14:paraId="6C2A044E" w14:textId="77777777" w:rsidR="00556397" w:rsidRPr="0032438A" w:rsidRDefault="00556397" w:rsidP="00556397">
      <w:pPr>
        <w:numPr>
          <w:ilvl w:val="0"/>
          <w:numId w:val="302"/>
        </w:numPr>
        <w:jc w:val="both"/>
      </w:pPr>
      <w:r w:rsidRPr="0032438A">
        <w:rPr>
          <w:b/>
          <w:bCs/>
        </w:rPr>
        <w:t>Freedom of Movement:</w:t>
      </w:r>
      <w:r>
        <w:t xml:space="preserve"> </w:t>
      </w:r>
      <w:r w:rsidRPr="0032438A">
        <w:t xml:space="preserve">Employees shall not be subjected to any physical or psychological </w:t>
      </w:r>
      <w:r w:rsidRPr="0032438A">
        <w:lastRenderedPageBreak/>
        <w:t>restriction that unreasonably limits their movement during or outside working hours, at or away from the workplace.</w:t>
      </w:r>
    </w:p>
    <w:p w14:paraId="22F41F25" w14:textId="77CD814B" w:rsidR="00556397" w:rsidRPr="0032438A" w:rsidRDefault="00556397" w:rsidP="00556397">
      <w:pPr>
        <w:numPr>
          <w:ilvl w:val="0"/>
          <w:numId w:val="302"/>
        </w:numPr>
        <w:jc w:val="both"/>
      </w:pPr>
      <w:r w:rsidRPr="0032438A">
        <w:rPr>
          <w:b/>
          <w:bCs/>
        </w:rPr>
        <w:t>No Retention of Personal Documents:</w:t>
      </w:r>
      <w:r>
        <w:t xml:space="preserve"> </w:t>
      </w:r>
      <w:r w:rsidR="00BC68AC">
        <w:rPr>
          <w:rFonts w:asciiTheme="minorHAnsi" w:hAnsiTheme="minorHAnsi" w:cstheme="minorHAnsi"/>
          <w:sz w:val="24"/>
          <w:szCs w:val="24"/>
          <w:lang w:val="en-IN"/>
        </w:rPr>
        <w:t>Bhabani Colors</w:t>
      </w:r>
      <w:r w:rsidRPr="0032438A">
        <w:t xml:space="preserve"> does not retain any original personal identification documents of employees (e.g., passports, birth certificates, academic credentials) as a condition of employment. Only verified copies are maintained strictly for record-keeping purposes.</w:t>
      </w:r>
    </w:p>
    <w:p w14:paraId="0A5B9D32" w14:textId="77777777" w:rsidR="00556397" w:rsidRPr="0032438A" w:rsidRDefault="00556397" w:rsidP="00556397">
      <w:pPr>
        <w:numPr>
          <w:ilvl w:val="0"/>
          <w:numId w:val="302"/>
        </w:numPr>
        <w:jc w:val="both"/>
      </w:pPr>
      <w:r w:rsidRPr="0032438A">
        <w:rPr>
          <w:b/>
          <w:bCs/>
        </w:rPr>
        <w:t>No Monetary Deposits or Debt Bondage:</w:t>
      </w:r>
      <w:r>
        <w:t xml:space="preserve"> </w:t>
      </w:r>
      <w:r w:rsidRPr="0032438A">
        <w:t>The company does not require any monetary deposits for employment and does not support practices that could result in debt bondage. Employment is not contingent upon repayment of loans or recruitment-related costs.</w:t>
      </w:r>
    </w:p>
    <w:p w14:paraId="77AA36F7" w14:textId="77777777" w:rsidR="00556397" w:rsidRPr="0032438A" w:rsidRDefault="00556397" w:rsidP="00556397">
      <w:pPr>
        <w:numPr>
          <w:ilvl w:val="0"/>
          <w:numId w:val="302"/>
        </w:numPr>
        <w:jc w:val="both"/>
      </w:pPr>
      <w:r w:rsidRPr="0032438A">
        <w:rPr>
          <w:b/>
          <w:bCs/>
        </w:rPr>
        <w:t>Voluntary Overtime:</w:t>
      </w:r>
      <w:r>
        <w:t xml:space="preserve"> </w:t>
      </w:r>
      <w:r w:rsidRPr="0032438A">
        <w:t>Overtime work is always voluntary. No employee shall be forced to work beyond their scheduled hours, on rest days, or on public holidays without their prior consent and due compensation in accordance with applicable labour laws.</w:t>
      </w:r>
    </w:p>
    <w:p w14:paraId="580B9D96" w14:textId="77777777" w:rsidR="00556397" w:rsidRPr="0032438A" w:rsidRDefault="00556397" w:rsidP="00556397">
      <w:pPr>
        <w:numPr>
          <w:ilvl w:val="0"/>
          <w:numId w:val="302"/>
        </w:numPr>
        <w:jc w:val="both"/>
      </w:pPr>
      <w:r w:rsidRPr="0032438A">
        <w:rPr>
          <w:b/>
          <w:bCs/>
        </w:rPr>
        <w:t>Emergency Leave Flexibility:</w:t>
      </w:r>
      <w:r>
        <w:t xml:space="preserve"> </w:t>
      </w:r>
      <w:r w:rsidRPr="0032438A">
        <w:t>In case of personal or family emergencies, employees may leave the workplace during working hours after informing their supervisor or line manager.</w:t>
      </w:r>
    </w:p>
    <w:p w14:paraId="50A96712" w14:textId="77777777" w:rsidR="00556397" w:rsidRPr="0032438A" w:rsidRDefault="00556397" w:rsidP="00556397">
      <w:pPr>
        <w:numPr>
          <w:ilvl w:val="0"/>
          <w:numId w:val="302"/>
        </w:numPr>
        <w:jc w:val="both"/>
      </w:pPr>
      <w:r w:rsidRPr="0032438A">
        <w:rPr>
          <w:b/>
          <w:bCs/>
        </w:rPr>
        <w:t>Respect for Rest Days and Public Holidays:</w:t>
      </w:r>
      <w:r>
        <w:t xml:space="preserve"> </w:t>
      </w:r>
      <w:r w:rsidRPr="0032438A">
        <w:t>No employee will be obligated to work on rest days or public holidays unless they have voluntarily agreed to do so, and are compensated in line with statutory provisions.</w:t>
      </w:r>
    </w:p>
    <w:p w14:paraId="0DE406BE" w14:textId="77777777" w:rsidR="00556397" w:rsidRPr="0032438A" w:rsidRDefault="00556397" w:rsidP="00556397"/>
    <w:bookmarkEnd w:id="23"/>
    <w:p w14:paraId="7FE35B65" w14:textId="77777777" w:rsidR="00556397" w:rsidRPr="0032438A" w:rsidRDefault="00556397" w:rsidP="00556397">
      <w:pPr>
        <w:rPr>
          <w:b/>
          <w:bCs/>
        </w:rPr>
      </w:pPr>
      <w:r w:rsidRPr="0032438A">
        <w:rPr>
          <w:b/>
          <w:bCs/>
        </w:rPr>
        <w:t>Reporting Mechanism</w:t>
      </w:r>
    </w:p>
    <w:p w14:paraId="5036309F" w14:textId="77777777" w:rsidR="00556397" w:rsidRPr="0032438A" w:rsidRDefault="00556397" w:rsidP="00556397">
      <w:r w:rsidRPr="0032438A">
        <w:t>Employees, contractors, or third parties are strongly encouraged to report any suspicion or evidence of forced labour, bonded labour, or human trafficking through the following channels:</w:t>
      </w:r>
    </w:p>
    <w:p w14:paraId="49F41236" w14:textId="77777777" w:rsidR="00556397" w:rsidRPr="0032438A" w:rsidRDefault="00556397" w:rsidP="00556397">
      <w:pPr>
        <w:numPr>
          <w:ilvl w:val="0"/>
          <w:numId w:val="303"/>
        </w:numPr>
      </w:pPr>
      <w:r w:rsidRPr="0032438A">
        <w:t xml:space="preserve">Directly contacting the </w:t>
      </w:r>
      <w:r w:rsidRPr="0032438A">
        <w:rPr>
          <w:b/>
          <w:bCs/>
        </w:rPr>
        <w:t>Human Resources Department</w:t>
      </w:r>
    </w:p>
    <w:p w14:paraId="336B8247" w14:textId="77777777" w:rsidR="00556397" w:rsidRPr="0032438A" w:rsidRDefault="00556397" w:rsidP="00556397">
      <w:pPr>
        <w:numPr>
          <w:ilvl w:val="0"/>
          <w:numId w:val="303"/>
        </w:numPr>
      </w:pPr>
      <w:r w:rsidRPr="0032438A">
        <w:t xml:space="preserve">Submitting a complaint through the </w:t>
      </w:r>
      <w:r w:rsidRPr="0032438A">
        <w:rPr>
          <w:b/>
          <w:bCs/>
        </w:rPr>
        <w:t>Grievance Redressal Committee</w:t>
      </w:r>
    </w:p>
    <w:p w14:paraId="3E719D68" w14:textId="77777777" w:rsidR="00556397" w:rsidRPr="0032438A" w:rsidRDefault="00556397" w:rsidP="00556397">
      <w:pPr>
        <w:numPr>
          <w:ilvl w:val="0"/>
          <w:numId w:val="303"/>
        </w:numPr>
      </w:pPr>
      <w:r w:rsidRPr="0032438A">
        <w:t xml:space="preserve">Using the company’s </w:t>
      </w:r>
      <w:r w:rsidRPr="0032438A">
        <w:rPr>
          <w:b/>
          <w:bCs/>
        </w:rPr>
        <w:t>confidential and anonymous grievance mechanisms</w:t>
      </w:r>
    </w:p>
    <w:p w14:paraId="27B080CA" w14:textId="125B0D7F" w:rsidR="00556397" w:rsidRPr="0032438A" w:rsidRDefault="00556397" w:rsidP="00556397">
      <w:r w:rsidRPr="0032438A">
        <w:t xml:space="preserve">All reports will be treated with confidentiality. </w:t>
      </w:r>
      <w:r w:rsidR="00BC68AC">
        <w:rPr>
          <w:rFonts w:asciiTheme="minorHAnsi" w:hAnsiTheme="minorHAnsi" w:cstheme="minorHAnsi"/>
          <w:sz w:val="24"/>
          <w:szCs w:val="24"/>
          <w:lang w:val="en-IN"/>
        </w:rPr>
        <w:t>Bhabani Colors</w:t>
      </w:r>
      <w:r w:rsidR="00BC68AC" w:rsidRPr="00944A06">
        <w:rPr>
          <w:rFonts w:asciiTheme="minorHAnsi" w:hAnsiTheme="minorHAnsi" w:cstheme="minorHAnsi"/>
          <w:sz w:val="24"/>
          <w:szCs w:val="24"/>
          <w:lang w:val="en-IN"/>
        </w:rPr>
        <w:t xml:space="preserve"> </w:t>
      </w:r>
      <w:r w:rsidRPr="0032438A">
        <w:t>guarantees that whistleblowers will not face any form of retaliation or adverse consequences for reporting in good faith.</w:t>
      </w:r>
    </w:p>
    <w:p w14:paraId="39498F56" w14:textId="77777777" w:rsidR="00556397" w:rsidRPr="0032438A" w:rsidRDefault="00556397" w:rsidP="00556397"/>
    <w:p w14:paraId="560CBACC" w14:textId="77777777" w:rsidR="00556397" w:rsidRPr="0032438A" w:rsidRDefault="00556397" w:rsidP="00556397">
      <w:pPr>
        <w:rPr>
          <w:b/>
          <w:bCs/>
        </w:rPr>
      </w:pPr>
      <w:r w:rsidRPr="0032438A">
        <w:rPr>
          <w:b/>
          <w:bCs/>
        </w:rPr>
        <w:t>Remediation Measures</w:t>
      </w:r>
    </w:p>
    <w:p w14:paraId="4166F4CF" w14:textId="7F332BD6" w:rsidR="00556397" w:rsidRPr="0032438A" w:rsidRDefault="00556397" w:rsidP="00556397">
      <w:pPr>
        <w:jc w:val="both"/>
      </w:pPr>
      <w:r w:rsidRPr="0032438A">
        <w:t>In the event that any incident involving forced or bonded labour is identified</w:t>
      </w:r>
      <w:r>
        <w:t xml:space="preserve">, </w:t>
      </w:r>
      <w:r w:rsidRPr="0032438A">
        <w:t>whether directly within the company or in its supply chain</w:t>
      </w:r>
      <w:r>
        <w:t xml:space="preserve">, </w:t>
      </w:r>
      <w:r w:rsidR="00BC68AC" w:rsidRPr="00BC68AC">
        <w:rPr>
          <w:rFonts w:asciiTheme="minorHAnsi" w:hAnsiTheme="minorHAnsi" w:cstheme="minorHAnsi"/>
          <w:b/>
          <w:bCs/>
          <w:sz w:val="24"/>
          <w:szCs w:val="24"/>
          <w:lang w:val="en-IN"/>
        </w:rPr>
        <w:t>Bhabani Colors</w:t>
      </w:r>
      <w:r w:rsidR="00BC68AC" w:rsidRPr="00944A06">
        <w:rPr>
          <w:rFonts w:asciiTheme="minorHAnsi" w:hAnsiTheme="minorHAnsi" w:cstheme="minorHAnsi"/>
          <w:sz w:val="24"/>
          <w:szCs w:val="24"/>
          <w:lang w:val="en-IN"/>
        </w:rPr>
        <w:t xml:space="preserve"> </w:t>
      </w:r>
      <w:r w:rsidRPr="0032438A">
        <w:rPr>
          <w:b/>
          <w:bCs/>
        </w:rPr>
        <w:t>Pvt. Ltd.</w:t>
      </w:r>
      <w:r w:rsidRPr="0032438A">
        <w:t xml:space="preserve"> will act promptly and ethically to ensure the safety and recovery of the affected individual(s), and to strengthen our systems to prevent recurrence.</w:t>
      </w:r>
    </w:p>
    <w:p w14:paraId="25CA74BB" w14:textId="77777777" w:rsidR="00556397" w:rsidRPr="0032438A" w:rsidRDefault="00556397" w:rsidP="00556397">
      <w:pPr>
        <w:rPr>
          <w:b/>
          <w:bCs/>
        </w:rPr>
      </w:pPr>
      <w:r w:rsidRPr="0032438A">
        <w:rPr>
          <w:b/>
          <w:bCs/>
        </w:rPr>
        <w:t>Tailored and Proportionate Action</w:t>
      </w:r>
    </w:p>
    <w:p w14:paraId="62ECE101" w14:textId="77777777" w:rsidR="00556397" w:rsidRPr="0032438A" w:rsidRDefault="00556397" w:rsidP="00556397">
      <w:pPr>
        <w:numPr>
          <w:ilvl w:val="0"/>
          <w:numId w:val="304"/>
        </w:numPr>
      </w:pPr>
      <w:r w:rsidRPr="0032438A">
        <w:t>The affected individual is removed from the harmful situation and placed in a safe environment in coordination with competent NGOs, child protection agencies, or law enforcement.</w:t>
      </w:r>
    </w:p>
    <w:p w14:paraId="3480D09C" w14:textId="77777777" w:rsidR="00556397" w:rsidRPr="0032438A" w:rsidRDefault="00556397" w:rsidP="00556397">
      <w:pPr>
        <w:numPr>
          <w:ilvl w:val="0"/>
          <w:numId w:val="304"/>
        </w:numPr>
      </w:pPr>
      <w:r w:rsidRPr="0032438A">
        <w:t>A confidential needs assessment is conducted to determine the support needed—medical, legal, psychological, or social.</w:t>
      </w:r>
    </w:p>
    <w:p w14:paraId="4CCFC411" w14:textId="77777777" w:rsidR="00556397" w:rsidRPr="0032438A" w:rsidRDefault="00556397" w:rsidP="00556397">
      <w:pPr>
        <w:numPr>
          <w:ilvl w:val="0"/>
          <w:numId w:val="304"/>
        </w:numPr>
      </w:pPr>
      <w:r w:rsidRPr="0032438A">
        <w:t>Emergency support is provided, including:</w:t>
      </w:r>
    </w:p>
    <w:p w14:paraId="59A1A062" w14:textId="77777777" w:rsidR="00556397" w:rsidRPr="0032438A" w:rsidRDefault="00556397" w:rsidP="00556397">
      <w:pPr>
        <w:numPr>
          <w:ilvl w:val="1"/>
          <w:numId w:val="304"/>
        </w:numPr>
      </w:pPr>
      <w:r w:rsidRPr="0032438A">
        <w:t>Temporary shelter and meals</w:t>
      </w:r>
    </w:p>
    <w:p w14:paraId="2892B222" w14:textId="77777777" w:rsidR="00556397" w:rsidRPr="0032438A" w:rsidRDefault="00556397" w:rsidP="00556397">
      <w:pPr>
        <w:numPr>
          <w:ilvl w:val="1"/>
          <w:numId w:val="304"/>
        </w:numPr>
      </w:pPr>
      <w:r w:rsidRPr="0032438A">
        <w:t>Medical assistance</w:t>
      </w:r>
    </w:p>
    <w:p w14:paraId="1EC896B9" w14:textId="77777777" w:rsidR="00556397" w:rsidRPr="0032438A" w:rsidRDefault="00556397" w:rsidP="00556397">
      <w:pPr>
        <w:numPr>
          <w:ilvl w:val="1"/>
          <w:numId w:val="304"/>
        </w:numPr>
      </w:pPr>
      <w:r w:rsidRPr="0032438A">
        <w:t>Counseling and trauma support</w:t>
      </w:r>
    </w:p>
    <w:p w14:paraId="104AFEEB" w14:textId="77777777" w:rsidR="00556397" w:rsidRPr="0032438A" w:rsidRDefault="00556397" w:rsidP="00556397">
      <w:pPr>
        <w:numPr>
          <w:ilvl w:val="1"/>
          <w:numId w:val="304"/>
        </w:numPr>
      </w:pPr>
      <w:r w:rsidRPr="0032438A">
        <w:t>Legal aid (if required)</w:t>
      </w:r>
    </w:p>
    <w:p w14:paraId="28222A54" w14:textId="77777777" w:rsidR="00556397" w:rsidRPr="0032438A" w:rsidRDefault="00556397" w:rsidP="00556397">
      <w:pPr>
        <w:numPr>
          <w:ilvl w:val="0"/>
          <w:numId w:val="304"/>
        </w:numPr>
      </w:pPr>
      <w:r w:rsidRPr="0032438A">
        <w:t>A long-term reintegration plan is developed in partnership with the individual and relevant agencies, which may include safe employment opportunities or access to vocational education.</w:t>
      </w:r>
    </w:p>
    <w:p w14:paraId="41BEB1C1" w14:textId="77777777" w:rsidR="00556397" w:rsidRPr="0032438A" w:rsidRDefault="00556397" w:rsidP="00556397">
      <w:pPr>
        <w:rPr>
          <w:b/>
          <w:bCs/>
        </w:rPr>
      </w:pPr>
      <w:r w:rsidRPr="0032438A">
        <w:rPr>
          <w:b/>
          <w:bCs/>
        </w:rPr>
        <w:t>Transparent and Respectful Communication</w:t>
      </w:r>
    </w:p>
    <w:p w14:paraId="4BB61FC4" w14:textId="77777777" w:rsidR="00556397" w:rsidRPr="0032438A" w:rsidRDefault="00556397" w:rsidP="00556397">
      <w:pPr>
        <w:numPr>
          <w:ilvl w:val="0"/>
          <w:numId w:val="305"/>
        </w:numPr>
      </w:pPr>
      <w:r w:rsidRPr="0032438A">
        <w:t xml:space="preserve">All actions are taken with the </w:t>
      </w:r>
      <w:r w:rsidRPr="0032438A">
        <w:rPr>
          <w:b/>
          <w:bCs/>
        </w:rPr>
        <w:t>informed consent</w:t>
      </w:r>
      <w:r w:rsidRPr="0032438A">
        <w:t xml:space="preserve"> of the affected individual, communicated clearly in a language and format they understand.</w:t>
      </w:r>
    </w:p>
    <w:p w14:paraId="24ED7633" w14:textId="77777777" w:rsidR="00556397" w:rsidRPr="0032438A" w:rsidRDefault="00556397" w:rsidP="00556397">
      <w:pPr>
        <w:numPr>
          <w:ilvl w:val="0"/>
          <w:numId w:val="305"/>
        </w:numPr>
      </w:pPr>
      <w:r w:rsidRPr="0032438A">
        <w:t xml:space="preserve">Personal details are not shared without </w:t>
      </w:r>
      <w:r w:rsidRPr="0032438A">
        <w:rPr>
          <w:b/>
          <w:bCs/>
        </w:rPr>
        <w:t>explicit permission</w:t>
      </w:r>
      <w:r w:rsidRPr="0032438A">
        <w:t>.</w:t>
      </w:r>
    </w:p>
    <w:p w14:paraId="44DC4DC1" w14:textId="77777777" w:rsidR="00556397" w:rsidRPr="0032438A" w:rsidRDefault="00556397" w:rsidP="00556397">
      <w:pPr>
        <w:numPr>
          <w:ilvl w:val="0"/>
          <w:numId w:val="305"/>
        </w:numPr>
      </w:pPr>
      <w:r w:rsidRPr="0032438A">
        <w:t>Internal documentation is maintained for accountability, and findings are shared with senior management and compliance teams.</w:t>
      </w:r>
    </w:p>
    <w:p w14:paraId="529FCD0A" w14:textId="77777777" w:rsidR="00556397" w:rsidRPr="0032438A" w:rsidRDefault="00556397" w:rsidP="00556397">
      <w:pPr>
        <w:numPr>
          <w:ilvl w:val="0"/>
          <w:numId w:val="305"/>
        </w:numPr>
      </w:pPr>
      <w:r w:rsidRPr="0032438A">
        <w:t xml:space="preserve">Key trends and non-identifying data may be disclosed through the company’s </w:t>
      </w:r>
      <w:r w:rsidRPr="0032438A">
        <w:rPr>
          <w:b/>
          <w:bCs/>
        </w:rPr>
        <w:t xml:space="preserve">CSR reports or </w:t>
      </w:r>
      <w:r w:rsidRPr="0032438A">
        <w:rPr>
          <w:b/>
          <w:bCs/>
        </w:rPr>
        <w:lastRenderedPageBreak/>
        <w:t>sustainability updates</w:t>
      </w:r>
      <w:r w:rsidRPr="0032438A">
        <w:t xml:space="preserve"> to demonstrate transparency and commitment.</w:t>
      </w:r>
    </w:p>
    <w:p w14:paraId="5789D000" w14:textId="77777777" w:rsidR="00556397" w:rsidRPr="0032438A" w:rsidRDefault="00556397" w:rsidP="00556397">
      <w:pPr>
        <w:rPr>
          <w:b/>
          <w:bCs/>
        </w:rPr>
      </w:pPr>
      <w:r w:rsidRPr="0032438A">
        <w:rPr>
          <w:b/>
          <w:bCs/>
        </w:rPr>
        <w:t>Monitoring and System Improvement</w:t>
      </w:r>
    </w:p>
    <w:p w14:paraId="5CFD61E5" w14:textId="77777777" w:rsidR="00556397" w:rsidRPr="0032438A" w:rsidRDefault="00556397" w:rsidP="00556397">
      <w:pPr>
        <w:numPr>
          <w:ilvl w:val="0"/>
          <w:numId w:val="306"/>
        </w:numPr>
      </w:pPr>
      <w:r w:rsidRPr="0032438A">
        <w:t xml:space="preserve">Follow-up support is provided for a minimum of </w:t>
      </w:r>
      <w:r w:rsidRPr="0032438A">
        <w:rPr>
          <w:b/>
          <w:bCs/>
        </w:rPr>
        <w:t>12 months</w:t>
      </w:r>
      <w:r w:rsidRPr="0032438A">
        <w:t>, with the assistance of social workers or NGOs, to monitor recovery, safety, and well-being.</w:t>
      </w:r>
    </w:p>
    <w:p w14:paraId="7FA17C7B" w14:textId="77777777" w:rsidR="00556397" w:rsidRPr="0032438A" w:rsidRDefault="00556397" w:rsidP="00556397">
      <w:pPr>
        <w:numPr>
          <w:ilvl w:val="0"/>
          <w:numId w:val="306"/>
        </w:numPr>
      </w:pPr>
      <w:r w:rsidRPr="0032438A">
        <w:t>The case triggers a thorough internal review of the following systems:</w:t>
      </w:r>
    </w:p>
    <w:p w14:paraId="71318945" w14:textId="77777777" w:rsidR="00556397" w:rsidRPr="0032438A" w:rsidRDefault="00556397" w:rsidP="00556397">
      <w:pPr>
        <w:numPr>
          <w:ilvl w:val="1"/>
          <w:numId w:val="306"/>
        </w:numPr>
      </w:pPr>
      <w:r w:rsidRPr="0032438A">
        <w:t>Recruitment practices, especially through third-party agents or subcontractors</w:t>
      </w:r>
    </w:p>
    <w:p w14:paraId="146C0F62" w14:textId="77777777" w:rsidR="00556397" w:rsidRPr="0032438A" w:rsidRDefault="00556397" w:rsidP="00556397">
      <w:pPr>
        <w:numPr>
          <w:ilvl w:val="1"/>
          <w:numId w:val="306"/>
        </w:numPr>
      </w:pPr>
      <w:r w:rsidRPr="0032438A">
        <w:t>Supplier due diligence protocols</w:t>
      </w:r>
    </w:p>
    <w:p w14:paraId="1096EB0F" w14:textId="77777777" w:rsidR="00556397" w:rsidRPr="0032438A" w:rsidRDefault="00556397" w:rsidP="00556397">
      <w:pPr>
        <w:numPr>
          <w:ilvl w:val="1"/>
          <w:numId w:val="306"/>
        </w:numPr>
      </w:pPr>
      <w:r w:rsidRPr="0032438A">
        <w:t>Employment contracts and age-verification checks</w:t>
      </w:r>
    </w:p>
    <w:p w14:paraId="08C46ABB" w14:textId="77777777" w:rsidR="00556397" w:rsidRPr="0032438A" w:rsidRDefault="00556397" w:rsidP="00556397">
      <w:pPr>
        <w:numPr>
          <w:ilvl w:val="1"/>
          <w:numId w:val="306"/>
        </w:numPr>
      </w:pPr>
      <w:r w:rsidRPr="0032438A">
        <w:t xml:space="preserve">Labour agent controls (e.g., </w:t>
      </w:r>
      <w:r w:rsidRPr="0032438A">
        <w:rPr>
          <w:b/>
          <w:bCs/>
        </w:rPr>
        <w:t>zero recruitment fee policy</w:t>
      </w:r>
      <w:r w:rsidRPr="0032438A">
        <w:t>)</w:t>
      </w:r>
    </w:p>
    <w:p w14:paraId="723F37F6" w14:textId="77777777" w:rsidR="00556397" w:rsidRPr="0032438A" w:rsidRDefault="00556397" w:rsidP="00556397">
      <w:pPr>
        <w:numPr>
          <w:ilvl w:val="0"/>
          <w:numId w:val="306"/>
        </w:numPr>
      </w:pPr>
      <w:r w:rsidRPr="0032438A">
        <w:t xml:space="preserve">Mandatory </w:t>
      </w:r>
      <w:r w:rsidRPr="0032438A">
        <w:rPr>
          <w:b/>
          <w:bCs/>
        </w:rPr>
        <w:t>training programs</w:t>
      </w:r>
      <w:r w:rsidRPr="0032438A">
        <w:t xml:space="preserve"> for HR teams, supervisors, and supply chain staff are conducted or refreshed.</w:t>
      </w:r>
    </w:p>
    <w:p w14:paraId="7E52C2C3" w14:textId="77777777" w:rsidR="00556397" w:rsidRPr="00527B44" w:rsidRDefault="00556397" w:rsidP="00556397">
      <w:pPr>
        <w:numPr>
          <w:ilvl w:val="0"/>
          <w:numId w:val="306"/>
        </w:numPr>
      </w:pPr>
      <w:r w:rsidRPr="0032438A">
        <w:rPr>
          <w:b/>
          <w:bCs/>
        </w:rPr>
        <w:t>Annual impact assessments</w:t>
      </w:r>
      <w:r w:rsidRPr="0032438A">
        <w:t xml:space="preserve"> are conducted to evaluate the effectiveness of the remediation and preventive measures and to identify areas for improvement.</w:t>
      </w:r>
    </w:p>
    <w:p w14:paraId="533E188D" w14:textId="01036347" w:rsidR="005833CE" w:rsidRPr="005833CE" w:rsidRDefault="005833CE" w:rsidP="00556397">
      <w:pPr>
        <w:jc w:val="both"/>
      </w:pPr>
    </w:p>
    <w:p w14:paraId="3959761F" w14:textId="77777777" w:rsidR="005833CE" w:rsidRDefault="005833CE" w:rsidP="00974ADC">
      <w:pPr>
        <w:jc w:val="both"/>
      </w:pPr>
    </w:p>
    <w:p w14:paraId="25C2B16D" w14:textId="22193728" w:rsidR="00BE6965" w:rsidRPr="00800D4B" w:rsidRDefault="00BE6965" w:rsidP="00974ADC">
      <w:pPr>
        <w:pStyle w:val="Heading1"/>
        <w:numPr>
          <w:ilvl w:val="0"/>
          <w:numId w:val="2"/>
        </w:numPr>
        <w:ind w:left="540" w:hanging="450"/>
        <w:jc w:val="both"/>
        <w:rPr>
          <w:color w:val="244061" w:themeColor="accent1" w:themeShade="80"/>
          <w:sz w:val="28"/>
          <w:szCs w:val="28"/>
          <w:u w:val="single"/>
        </w:rPr>
      </w:pPr>
      <w:bookmarkStart w:id="24" w:name="_Toc227543735"/>
      <w:r>
        <w:rPr>
          <w:color w:val="244061" w:themeColor="accent1" w:themeShade="80"/>
          <w:sz w:val="28"/>
          <w:szCs w:val="28"/>
          <w:u w:val="single"/>
        </w:rPr>
        <w:t>Recruitment and Onboarding Process</w:t>
      </w:r>
      <w:bookmarkEnd w:id="24"/>
    </w:p>
    <w:p w14:paraId="627AD148" w14:textId="77777777" w:rsidR="00DA36E2" w:rsidRDefault="00DA36E2" w:rsidP="00974ADC">
      <w:pPr>
        <w:jc w:val="both"/>
      </w:pPr>
    </w:p>
    <w:p w14:paraId="4D57C60D" w14:textId="49BE03B3" w:rsidR="003F0942" w:rsidRPr="00077725" w:rsidRDefault="003F0942" w:rsidP="00974ADC">
      <w:pPr>
        <w:pStyle w:val="Heading2"/>
        <w:numPr>
          <w:ilvl w:val="0"/>
          <w:numId w:val="141"/>
        </w:numPr>
        <w:shd w:val="clear" w:color="auto" w:fill="C6D9F1" w:themeFill="text2" w:themeFillTint="33"/>
        <w:ind w:right="50"/>
        <w:jc w:val="both"/>
        <w:rPr>
          <w:rFonts w:asciiTheme="minorHAnsi" w:hAnsiTheme="minorHAnsi" w:cstheme="minorHAnsi"/>
          <w:b w:val="0"/>
          <w:bCs w:val="0"/>
          <w:i w:val="0"/>
          <w:iCs w:val="0"/>
          <w:sz w:val="24"/>
          <w:szCs w:val="24"/>
        </w:rPr>
      </w:pPr>
      <w:bookmarkStart w:id="25" w:name="_Toc227543736"/>
      <w:r w:rsidRPr="00077725">
        <w:rPr>
          <w:rFonts w:asciiTheme="minorHAnsi" w:hAnsiTheme="minorHAnsi" w:cstheme="minorHAnsi"/>
          <w:b w:val="0"/>
          <w:bCs w:val="0"/>
          <w:i w:val="0"/>
          <w:iCs w:val="0"/>
          <w:sz w:val="24"/>
          <w:szCs w:val="24"/>
        </w:rPr>
        <w:t>Recruitment and Selection Process</w:t>
      </w:r>
      <w:bookmarkEnd w:id="25"/>
    </w:p>
    <w:p w14:paraId="7512D867" w14:textId="77777777" w:rsidR="00077725" w:rsidRDefault="00077725" w:rsidP="00974ADC">
      <w:pPr>
        <w:jc w:val="both"/>
      </w:pPr>
    </w:p>
    <w:p w14:paraId="2A8F9D62" w14:textId="122666FB" w:rsidR="00DA36E2" w:rsidRDefault="003C5028" w:rsidP="00974ADC">
      <w:pPr>
        <w:jc w:val="both"/>
        <w:rPr>
          <w:b/>
          <w:bCs/>
          <w:u w:val="single"/>
        </w:rPr>
      </w:pPr>
      <w:r w:rsidRPr="003C5028">
        <w:rPr>
          <w:b/>
          <w:bCs/>
          <w:u w:val="single"/>
        </w:rPr>
        <w:t>Recruitment Procedure:</w:t>
      </w:r>
    </w:p>
    <w:p w14:paraId="4628BC13" w14:textId="4771CC9B" w:rsidR="00AC7808" w:rsidRPr="003C5028" w:rsidRDefault="00AC7808" w:rsidP="00AC7808">
      <w:pPr>
        <w:jc w:val="both"/>
      </w:pPr>
      <w:r w:rsidRPr="00AC7808">
        <w:t>Bhabani follows a structured recruitment procedure to ensure fair and unbiased hiring practices, promoting equal opportunities for all candidates regardless of race, gender, age, disability, or any other form of discrimination.</w:t>
      </w:r>
    </w:p>
    <w:p w14:paraId="269C1842" w14:textId="77777777" w:rsidR="003C5028" w:rsidRDefault="003C5028" w:rsidP="00974ADC">
      <w:pPr>
        <w:jc w:val="both"/>
      </w:pPr>
    </w:p>
    <w:tbl>
      <w:tblPr>
        <w:tblStyle w:val="TableGrid"/>
        <w:tblW w:w="0" w:type="auto"/>
        <w:tblInd w:w="108" w:type="dxa"/>
        <w:tblLook w:val="04A0" w:firstRow="1" w:lastRow="0" w:firstColumn="1" w:lastColumn="0" w:noHBand="0" w:noVBand="1"/>
      </w:tblPr>
      <w:tblGrid>
        <w:gridCol w:w="2790"/>
        <w:gridCol w:w="3240"/>
        <w:gridCol w:w="3668"/>
      </w:tblGrid>
      <w:tr w:rsidR="003C5028" w14:paraId="2BD51AF5" w14:textId="77777777" w:rsidTr="004B6380">
        <w:tc>
          <w:tcPr>
            <w:tcW w:w="2790" w:type="dxa"/>
            <w:shd w:val="clear" w:color="auto" w:fill="8DB3E2" w:themeFill="text2" w:themeFillTint="66"/>
          </w:tcPr>
          <w:p w14:paraId="4C303859" w14:textId="09547C7C" w:rsidR="003C5028" w:rsidRPr="003C5028" w:rsidRDefault="003C5028" w:rsidP="00974ADC">
            <w:pPr>
              <w:jc w:val="both"/>
              <w:rPr>
                <w:b/>
                <w:bCs/>
              </w:rPr>
            </w:pPr>
            <w:r w:rsidRPr="003C5028">
              <w:rPr>
                <w:b/>
                <w:bCs/>
              </w:rPr>
              <w:t>Step</w:t>
            </w:r>
          </w:p>
        </w:tc>
        <w:tc>
          <w:tcPr>
            <w:tcW w:w="3240" w:type="dxa"/>
            <w:shd w:val="clear" w:color="auto" w:fill="8DB3E2" w:themeFill="text2" w:themeFillTint="66"/>
          </w:tcPr>
          <w:p w14:paraId="70EE90B6" w14:textId="09385666" w:rsidR="003C5028" w:rsidRPr="003C5028" w:rsidRDefault="003C5028" w:rsidP="00974ADC">
            <w:pPr>
              <w:jc w:val="both"/>
              <w:rPr>
                <w:b/>
                <w:bCs/>
              </w:rPr>
            </w:pPr>
            <w:r w:rsidRPr="003C5028">
              <w:rPr>
                <w:b/>
                <w:bCs/>
              </w:rPr>
              <w:t>Process</w:t>
            </w:r>
          </w:p>
        </w:tc>
        <w:tc>
          <w:tcPr>
            <w:tcW w:w="3668" w:type="dxa"/>
            <w:shd w:val="clear" w:color="auto" w:fill="8DB3E2" w:themeFill="text2" w:themeFillTint="66"/>
          </w:tcPr>
          <w:p w14:paraId="0B3282EB" w14:textId="5157471E" w:rsidR="003C5028" w:rsidRPr="003C5028" w:rsidRDefault="003C5028" w:rsidP="00974ADC">
            <w:pPr>
              <w:jc w:val="both"/>
              <w:rPr>
                <w:b/>
                <w:bCs/>
              </w:rPr>
            </w:pPr>
            <w:r w:rsidRPr="003C5028">
              <w:rPr>
                <w:b/>
                <w:bCs/>
              </w:rPr>
              <w:t>Additional Information</w:t>
            </w:r>
          </w:p>
        </w:tc>
      </w:tr>
      <w:tr w:rsidR="009A5318" w14:paraId="1FDBA627" w14:textId="77777777" w:rsidTr="004B6380">
        <w:tc>
          <w:tcPr>
            <w:tcW w:w="2790" w:type="dxa"/>
          </w:tcPr>
          <w:p w14:paraId="2977FB94" w14:textId="34966C1B" w:rsidR="009A5318" w:rsidRDefault="009A5318" w:rsidP="00974ADC">
            <w:pPr>
              <w:jc w:val="both"/>
            </w:pPr>
            <w:r>
              <w:t xml:space="preserve">1. </w:t>
            </w:r>
            <w:r w:rsidRPr="007D6680">
              <w:t>Job Analysis &amp; Approval</w:t>
            </w:r>
          </w:p>
        </w:tc>
        <w:tc>
          <w:tcPr>
            <w:tcW w:w="3240" w:type="dxa"/>
          </w:tcPr>
          <w:p w14:paraId="7AFB16AF" w14:textId="03B80C33" w:rsidR="009A5318" w:rsidRDefault="009A5318" w:rsidP="00974ADC">
            <w:pPr>
              <w:jc w:val="both"/>
            </w:pPr>
            <w:r w:rsidRPr="007D6680">
              <w:t>Job opportunity is determined by identifying organizational needs and skill gaps.</w:t>
            </w:r>
          </w:p>
        </w:tc>
        <w:tc>
          <w:tcPr>
            <w:tcW w:w="3668" w:type="dxa"/>
          </w:tcPr>
          <w:p w14:paraId="0DA22114" w14:textId="46B8C131" w:rsidR="009A5318" w:rsidRDefault="009A5318" w:rsidP="00974ADC">
            <w:pPr>
              <w:jc w:val="both"/>
            </w:pPr>
            <w:r w:rsidRPr="007D6680">
              <w:t>Role requirements are assessed, and HR approval is obtained before posting the job.</w:t>
            </w:r>
          </w:p>
        </w:tc>
      </w:tr>
      <w:tr w:rsidR="009A5318" w14:paraId="5CB88B95" w14:textId="77777777" w:rsidTr="004B6380">
        <w:tc>
          <w:tcPr>
            <w:tcW w:w="2790" w:type="dxa"/>
          </w:tcPr>
          <w:p w14:paraId="4881EE40" w14:textId="38D84546" w:rsidR="009A5318" w:rsidRDefault="009A5318" w:rsidP="00974ADC">
            <w:pPr>
              <w:jc w:val="both"/>
            </w:pPr>
            <w:r w:rsidRPr="007D6680">
              <w:t>2. Job Posting &amp; Sourcing</w:t>
            </w:r>
          </w:p>
        </w:tc>
        <w:tc>
          <w:tcPr>
            <w:tcW w:w="3240" w:type="dxa"/>
          </w:tcPr>
          <w:p w14:paraId="3B9DDD0D" w14:textId="5BE66B6A" w:rsidR="009A5318" w:rsidRDefault="009A5318" w:rsidP="00974ADC">
            <w:pPr>
              <w:jc w:val="both"/>
            </w:pPr>
            <w:r w:rsidRPr="007D6680">
              <w:t>Job openings are advertised both internally and externally through various platforms.</w:t>
            </w:r>
          </w:p>
        </w:tc>
        <w:tc>
          <w:tcPr>
            <w:tcW w:w="3668" w:type="dxa"/>
          </w:tcPr>
          <w:p w14:paraId="3236005C" w14:textId="04F1EFD7" w:rsidR="009A5318" w:rsidRDefault="009A5318" w:rsidP="00974ADC">
            <w:pPr>
              <w:jc w:val="both"/>
            </w:pPr>
            <w:r w:rsidRPr="007D6680">
              <w:t>Job boards, social media, and professional networks are leveraged to attract a diverse candidate pool</w:t>
            </w:r>
            <w:r>
              <w:t xml:space="preserve"> externally and internally via Bhabani intranet portal.</w:t>
            </w:r>
          </w:p>
        </w:tc>
      </w:tr>
      <w:tr w:rsidR="009A5318" w14:paraId="4017B4CB" w14:textId="77777777" w:rsidTr="004B6380">
        <w:tc>
          <w:tcPr>
            <w:tcW w:w="2790" w:type="dxa"/>
          </w:tcPr>
          <w:p w14:paraId="2ECFBBE1" w14:textId="54BFBB75" w:rsidR="009A5318" w:rsidRDefault="009A5318" w:rsidP="00974ADC">
            <w:pPr>
              <w:jc w:val="both"/>
            </w:pPr>
            <w:r w:rsidRPr="007D6680">
              <w:t>3. Resume Screening</w:t>
            </w:r>
          </w:p>
        </w:tc>
        <w:tc>
          <w:tcPr>
            <w:tcW w:w="3240" w:type="dxa"/>
          </w:tcPr>
          <w:p w14:paraId="72677E07" w14:textId="5A875576" w:rsidR="009A5318" w:rsidRDefault="009A5318" w:rsidP="00974ADC">
            <w:pPr>
              <w:jc w:val="both"/>
            </w:pPr>
            <w:r w:rsidRPr="007D6680">
              <w:t>Resumes are reviewed and candidates are shortlisted based on qualifications and experience.</w:t>
            </w:r>
          </w:p>
        </w:tc>
        <w:tc>
          <w:tcPr>
            <w:tcW w:w="3668" w:type="dxa"/>
          </w:tcPr>
          <w:p w14:paraId="075AC3D7" w14:textId="68918EC8" w:rsidR="009A5318" w:rsidRDefault="003F32FC" w:rsidP="00974ADC">
            <w:pPr>
              <w:jc w:val="both"/>
            </w:pPr>
            <w:r>
              <w:t>Ma</w:t>
            </w:r>
            <w:r w:rsidR="009A5318" w:rsidRPr="007D6680">
              <w:t>nual reviews are conducted to identify potential fits for the role.</w:t>
            </w:r>
          </w:p>
        </w:tc>
      </w:tr>
      <w:tr w:rsidR="009A5318" w14:paraId="54895172" w14:textId="77777777" w:rsidTr="004B6380">
        <w:tc>
          <w:tcPr>
            <w:tcW w:w="2790" w:type="dxa"/>
          </w:tcPr>
          <w:p w14:paraId="687FB798" w14:textId="6AEA22F4" w:rsidR="009A5318" w:rsidRDefault="009A5318" w:rsidP="00974ADC">
            <w:pPr>
              <w:jc w:val="both"/>
            </w:pPr>
            <w:r w:rsidRPr="007D6680">
              <w:t>4. Initial Screening</w:t>
            </w:r>
          </w:p>
        </w:tc>
        <w:tc>
          <w:tcPr>
            <w:tcW w:w="3240" w:type="dxa"/>
          </w:tcPr>
          <w:p w14:paraId="06B338FC" w14:textId="76FC7CE7" w:rsidR="009A5318" w:rsidRDefault="00800D2F" w:rsidP="00974ADC">
            <w:pPr>
              <w:jc w:val="both"/>
            </w:pPr>
            <w:r>
              <w:t xml:space="preserve">Selected </w:t>
            </w:r>
            <w:r w:rsidR="009A5318" w:rsidRPr="007D6680">
              <w:t>Candidates are contacted for</w:t>
            </w:r>
            <w:r>
              <w:t xml:space="preserve"> </w:t>
            </w:r>
            <w:r w:rsidR="009A5318" w:rsidRPr="007D6680">
              <w:t>video interviews to assess basic qualifications.</w:t>
            </w:r>
          </w:p>
        </w:tc>
        <w:tc>
          <w:tcPr>
            <w:tcW w:w="3668" w:type="dxa"/>
          </w:tcPr>
          <w:p w14:paraId="249DCB34" w14:textId="7E1664E8" w:rsidR="009A5318" w:rsidRDefault="009A5318" w:rsidP="00974ADC">
            <w:pPr>
              <w:jc w:val="both"/>
            </w:pPr>
            <w:r w:rsidRPr="007D6680">
              <w:t>The focus is on gauging clarity, enthusiasm, and initial cultural fit.</w:t>
            </w:r>
          </w:p>
        </w:tc>
      </w:tr>
      <w:tr w:rsidR="009A5318" w14:paraId="7731B154" w14:textId="77777777" w:rsidTr="004B6380">
        <w:tc>
          <w:tcPr>
            <w:tcW w:w="2790" w:type="dxa"/>
          </w:tcPr>
          <w:p w14:paraId="33066E29" w14:textId="3C2A2333" w:rsidR="009A5318" w:rsidRDefault="009A5318" w:rsidP="00974ADC">
            <w:pPr>
              <w:jc w:val="both"/>
            </w:pPr>
            <w:r w:rsidRPr="007D6680">
              <w:t>5. Interviewing</w:t>
            </w:r>
          </w:p>
        </w:tc>
        <w:tc>
          <w:tcPr>
            <w:tcW w:w="3240" w:type="dxa"/>
          </w:tcPr>
          <w:p w14:paraId="18BCFC61" w14:textId="040C9872" w:rsidR="009A5318" w:rsidRDefault="009A5318" w:rsidP="00974ADC">
            <w:pPr>
              <w:jc w:val="both"/>
            </w:pPr>
            <w:r w:rsidRPr="007D6680">
              <w:t>One or more rounds of structured</w:t>
            </w:r>
            <w:r w:rsidR="00800D2F">
              <w:t xml:space="preserve"> im-person</w:t>
            </w:r>
            <w:r w:rsidRPr="007D6680">
              <w:t xml:space="preserve"> interviews are held to evaluate skills and alignment.</w:t>
            </w:r>
          </w:p>
        </w:tc>
        <w:tc>
          <w:tcPr>
            <w:tcW w:w="3668" w:type="dxa"/>
          </w:tcPr>
          <w:p w14:paraId="252AD4C8" w14:textId="70D43856" w:rsidR="009A5318" w:rsidRDefault="009A5318" w:rsidP="00974ADC">
            <w:pPr>
              <w:jc w:val="both"/>
            </w:pPr>
            <w:r w:rsidRPr="007D6680">
              <w:t>Both technical and behavioral questions are used to assess candidate competencies and company fit.</w:t>
            </w:r>
          </w:p>
        </w:tc>
      </w:tr>
      <w:tr w:rsidR="009A5318" w14:paraId="799D1223" w14:textId="77777777" w:rsidTr="004B6380">
        <w:tc>
          <w:tcPr>
            <w:tcW w:w="2790" w:type="dxa"/>
          </w:tcPr>
          <w:p w14:paraId="486CD7F4" w14:textId="188236CD" w:rsidR="009A5318" w:rsidRDefault="009A5318" w:rsidP="00974ADC">
            <w:pPr>
              <w:jc w:val="both"/>
            </w:pPr>
            <w:r w:rsidRPr="007D6680">
              <w:t>6. Assessment &amp; Testing</w:t>
            </w:r>
          </w:p>
        </w:tc>
        <w:tc>
          <w:tcPr>
            <w:tcW w:w="3240" w:type="dxa"/>
          </w:tcPr>
          <w:p w14:paraId="12A58FF9" w14:textId="567D1E2E" w:rsidR="009A5318" w:rsidRDefault="009A5318" w:rsidP="00974ADC">
            <w:pPr>
              <w:jc w:val="both"/>
            </w:pPr>
            <w:r w:rsidRPr="007D6680">
              <w:t>Role-specific tests or assignments are administered to assess technical abilities.</w:t>
            </w:r>
          </w:p>
        </w:tc>
        <w:tc>
          <w:tcPr>
            <w:tcW w:w="3668" w:type="dxa"/>
          </w:tcPr>
          <w:p w14:paraId="7490FF3F" w14:textId="18FB9E09" w:rsidR="009A5318" w:rsidRDefault="009A5318" w:rsidP="00974ADC">
            <w:pPr>
              <w:jc w:val="both"/>
            </w:pPr>
            <w:r w:rsidRPr="007D6680">
              <w:t>Tests such as case studies or situational judgment exercises are utilized for further evaluation.</w:t>
            </w:r>
          </w:p>
        </w:tc>
      </w:tr>
      <w:tr w:rsidR="009A5318" w14:paraId="33482967" w14:textId="77777777" w:rsidTr="004B6380">
        <w:tc>
          <w:tcPr>
            <w:tcW w:w="2790" w:type="dxa"/>
          </w:tcPr>
          <w:p w14:paraId="511B09C5" w14:textId="07EA7226" w:rsidR="009A5318" w:rsidRDefault="009A5318" w:rsidP="00974ADC">
            <w:pPr>
              <w:jc w:val="both"/>
            </w:pPr>
            <w:r w:rsidRPr="007D6680">
              <w:t>7. Reference &amp; Background Checks</w:t>
            </w:r>
          </w:p>
        </w:tc>
        <w:tc>
          <w:tcPr>
            <w:tcW w:w="3240" w:type="dxa"/>
          </w:tcPr>
          <w:p w14:paraId="15529A38" w14:textId="4829DC18" w:rsidR="009A5318" w:rsidRDefault="009A5318" w:rsidP="00974ADC">
            <w:pPr>
              <w:jc w:val="both"/>
            </w:pPr>
            <w:r w:rsidRPr="007D6680">
              <w:t>References are contacted, and background checks (criminal, education, employment) are performed.</w:t>
            </w:r>
          </w:p>
        </w:tc>
        <w:tc>
          <w:tcPr>
            <w:tcW w:w="3668" w:type="dxa"/>
          </w:tcPr>
          <w:p w14:paraId="1CF30D0B" w14:textId="08ED58B8" w:rsidR="009A5318" w:rsidRDefault="009A5318" w:rsidP="00974ADC">
            <w:pPr>
              <w:jc w:val="both"/>
            </w:pPr>
            <w:r w:rsidRPr="007D6680">
              <w:t>Ensures authenticity of qualifications and employment history, verifying suitability for the position.</w:t>
            </w:r>
          </w:p>
        </w:tc>
      </w:tr>
      <w:tr w:rsidR="009A5318" w14:paraId="1843D0FA" w14:textId="77777777" w:rsidTr="004B6380">
        <w:tc>
          <w:tcPr>
            <w:tcW w:w="2790" w:type="dxa"/>
          </w:tcPr>
          <w:p w14:paraId="19CDCB78" w14:textId="14712FB6" w:rsidR="009A5318" w:rsidRDefault="009A5318" w:rsidP="00974ADC">
            <w:pPr>
              <w:jc w:val="both"/>
            </w:pPr>
            <w:r w:rsidRPr="007D6680">
              <w:lastRenderedPageBreak/>
              <w:t>8. Final Decision &amp; Offer</w:t>
            </w:r>
          </w:p>
        </w:tc>
        <w:tc>
          <w:tcPr>
            <w:tcW w:w="3240" w:type="dxa"/>
          </w:tcPr>
          <w:p w14:paraId="07036CB9" w14:textId="55401AAE" w:rsidR="009A5318" w:rsidRDefault="009A5318" w:rsidP="00974ADC">
            <w:pPr>
              <w:jc w:val="both"/>
            </w:pPr>
            <w:r w:rsidRPr="007D6680">
              <w:t>The best-suited candidate is selected, and a formal job offer is extended.</w:t>
            </w:r>
          </w:p>
        </w:tc>
        <w:tc>
          <w:tcPr>
            <w:tcW w:w="3668" w:type="dxa"/>
          </w:tcPr>
          <w:p w14:paraId="296EBC8A" w14:textId="174C5C95" w:rsidR="009A5318" w:rsidRDefault="009A5318" w:rsidP="00974ADC">
            <w:pPr>
              <w:jc w:val="both"/>
            </w:pPr>
            <w:r w:rsidRPr="007D6680">
              <w:t>The job offer includes salary details, benefits, and terms of employment, with alignment to company policies.</w:t>
            </w:r>
          </w:p>
        </w:tc>
      </w:tr>
      <w:tr w:rsidR="009A5318" w14:paraId="05F765F5" w14:textId="77777777" w:rsidTr="004B6380">
        <w:tc>
          <w:tcPr>
            <w:tcW w:w="2790" w:type="dxa"/>
          </w:tcPr>
          <w:p w14:paraId="4D7E6144" w14:textId="67886BA9" w:rsidR="009A5318" w:rsidRDefault="009A5318" w:rsidP="00974ADC">
            <w:pPr>
              <w:jc w:val="both"/>
            </w:pPr>
            <w:r w:rsidRPr="007D6680">
              <w:t>9. Onboarding &amp; Induction</w:t>
            </w:r>
          </w:p>
        </w:tc>
        <w:tc>
          <w:tcPr>
            <w:tcW w:w="3240" w:type="dxa"/>
          </w:tcPr>
          <w:p w14:paraId="04664E71" w14:textId="779720B0" w:rsidR="009A5318" w:rsidRDefault="009A5318" w:rsidP="00974ADC">
            <w:pPr>
              <w:jc w:val="both"/>
            </w:pPr>
            <w:r w:rsidRPr="007D6680">
              <w:t>New hire is onboarded through an induction program, introducing them to company culture.</w:t>
            </w:r>
          </w:p>
        </w:tc>
        <w:tc>
          <w:tcPr>
            <w:tcW w:w="3668" w:type="dxa"/>
          </w:tcPr>
          <w:p w14:paraId="63DBE545" w14:textId="7BCDE829" w:rsidR="009A5318" w:rsidRDefault="009A5318" w:rsidP="00974ADC">
            <w:pPr>
              <w:jc w:val="both"/>
            </w:pPr>
            <w:r w:rsidRPr="007D6680">
              <w:t>Onboarding includes training, tool allocation, and introductions to key team members to ensure smooth integration.</w:t>
            </w:r>
          </w:p>
        </w:tc>
      </w:tr>
    </w:tbl>
    <w:p w14:paraId="5A666CB3" w14:textId="77777777" w:rsidR="00DA36E2" w:rsidRDefault="00DA36E2" w:rsidP="00974ADC">
      <w:pPr>
        <w:jc w:val="both"/>
      </w:pPr>
    </w:p>
    <w:p w14:paraId="73C977FD" w14:textId="4331C4F7" w:rsidR="001C339C" w:rsidRDefault="006F1F03" w:rsidP="00974ADC">
      <w:pPr>
        <w:jc w:val="both"/>
        <w:rPr>
          <w:u w:val="single"/>
        </w:rPr>
      </w:pPr>
      <w:r w:rsidRPr="006F1F03">
        <w:rPr>
          <w:u w:val="single"/>
        </w:rPr>
        <w:t>Hiring Selection Criteria</w:t>
      </w:r>
    </w:p>
    <w:p w14:paraId="1BC42305" w14:textId="77777777" w:rsidR="006F1F03" w:rsidRDefault="006F1F03" w:rsidP="00974ADC">
      <w:pPr>
        <w:jc w:val="both"/>
        <w:rPr>
          <w:u w:val="single"/>
        </w:rPr>
      </w:pPr>
    </w:p>
    <w:p w14:paraId="27B21C19" w14:textId="7E73CEED" w:rsidR="006F1F03" w:rsidRPr="006F1F03" w:rsidRDefault="006F1F03" w:rsidP="00974ADC">
      <w:pPr>
        <w:jc w:val="both"/>
      </w:pPr>
      <w:r w:rsidRPr="006F1F03">
        <w:t xml:space="preserve">Selection at </w:t>
      </w:r>
      <w:r w:rsidRPr="006F1F03">
        <w:rPr>
          <w:b/>
          <w:bCs/>
        </w:rPr>
        <w:t>Bhabani Colors Pvt. Ltd.</w:t>
      </w:r>
      <w:r w:rsidRPr="006F1F03">
        <w:t xml:space="preserve"> is based on a comprehensive evaluation process that considers a variety of factors to ensure the best fit for both the position and the company's values. The following criteria guide our selection process:</w:t>
      </w:r>
    </w:p>
    <w:p w14:paraId="26DC5716" w14:textId="3195839C" w:rsidR="006F1F03" w:rsidRPr="006F1F03" w:rsidRDefault="006F1F03" w:rsidP="00974ADC">
      <w:pPr>
        <w:pStyle w:val="ListParagraph"/>
        <w:numPr>
          <w:ilvl w:val="0"/>
          <w:numId w:val="127"/>
        </w:numPr>
        <w:ind w:left="360"/>
      </w:pPr>
      <w:r w:rsidRPr="006F1F03">
        <w:rPr>
          <w:b/>
          <w:bCs/>
        </w:rPr>
        <w:t>Skills and Qualifications</w:t>
      </w:r>
      <w:r w:rsidRPr="006F1F03">
        <w:t>: Candidates must meet the essential educational and professional qualifications relevant to the role.</w:t>
      </w:r>
    </w:p>
    <w:p w14:paraId="6E059FC9" w14:textId="677758B9" w:rsidR="006F1F03" w:rsidRPr="006F1F03" w:rsidRDefault="006F1F03" w:rsidP="00974ADC">
      <w:pPr>
        <w:pStyle w:val="ListParagraph"/>
        <w:numPr>
          <w:ilvl w:val="0"/>
          <w:numId w:val="127"/>
        </w:numPr>
        <w:ind w:left="360"/>
      </w:pPr>
      <w:r w:rsidRPr="006F1F03">
        <w:rPr>
          <w:b/>
          <w:bCs/>
        </w:rPr>
        <w:t>Experience</w:t>
      </w:r>
      <w:r w:rsidRPr="006F1F03">
        <w:t>: Relevant work experience, including both technical expertise and industry knowledge, plays a crucial role in determining a candidate’s suitability.</w:t>
      </w:r>
    </w:p>
    <w:p w14:paraId="68CFD615" w14:textId="3017EAB3" w:rsidR="006F1F03" w:rsidRPr="006F1F03" w:rsidRDefault="006F1F03" w:rsidP="00974ADC">
      <w:pPr>
        <w:pStyle w:val="ListParagraph"/>
        <w:numPr>
          <w:ilvl w:val="0"/>
          <w:numId w:val="127"/>
        </w:numPr>
        <w:ind w:left="360"/>
      </w:pPr>
      <w:r w:rsidRPr="006F1F03">
        <w:rPr>
          <w:b/>
          <w:bCs/>
        </w:rPr>
        <w:t>Cultural Fit</w:t>
      </w:r>
      <w:r w:rsidRPr="006F1F03">
        <w:t>: We assess how well a candidate's values, work ethic, and interpersonal style align with the company culture.</w:t>
      </w:r>
    </w:p>
    <w:p w14:paraId="0854CB69" w14:textId="70F4DC7C" w:rsidR="006F1F03" w:rsidRPr="006F1F03" w:rsidRDefault="006F1F03" w:rsidP="00974ADC">
      <w:pPr>
        <w:pStyle w:val="ListParagraph"/>
        <w:numPr>
          <w:ilvl w:val="0"/>
          <w:numId w:val="127"/>
        </w:numPr>
        <w:ind w:left="360"/>
      </w:pPr>
      <w:r w:rsidRPr="006F1F03">
        <w:rPr>
          <w:b/>
          <w:bCs/>
        </w:rPr>
        <w:t>Performance in Interviews and Assessments</w:t>
      </w:r>
      <w:r w:rsidRPr="006F1F03">
        <w:t>: Structured interviews, skill-based tests, and other assessments help gauge competencies, problem-solving abilities, and potential for success in the role.</w:t>
      </w:r>
    </w:p>
    <w:p w14:paraId="380C1E36" w14:textId="3BFC03B5" w:rsidR="006F1F03" w:rsidRDefault="006F1F03" w:rsidP="00974ADC">
      <w:pPr>
        <w:pStyle w:val="ListParagraph"/>
        <w:numPr>
          <w:ilvl w:val="0"/>
          <w:numId w:val="127"/>
        </w:numPr>
        <w:ind w:left="360"/>
      </w:pPr>
      <w:r w:rsidRPr="006F1F03">
        <w:rPr>
          <w:b/>
          <w:bCs/>
        </w:rPr>
        <w:t>References and Background Checks</w:t>
      </w:r>
      <w:r w:rsidRPr="006F1F03">
        <w:t>: Employment history, academic credentials, and criminal background checks are verified to ensure credibility and trustworthiness.</w:t>
      </w:r>
    </w:p>
    <w:p w14:paraId="63B00661" w14:textId="23646A86" w:rsidR="00BC61E6" w:rsidRPr="00BC68AC" w:rsidRDefault="00BC61E6" w:rsidP="00974ADC">
      <w:pPr>
        <w:pStyle w:val="ListParagraph"/>
        <w:numPr>
          <w:ilvl w:val="0"/>
          <w:numId w:val="127"/>
        </w:numPr>
        <w:ind w:left="360"/>
      </w:pPr>
      <w:r w:rsidRPr="00BC68AC">
        <w:rPr>
          <w:b/>
          <w:bCs/>
        </w:rPr>
        <w:t>Bias-Free and Non-Discriminatory Process:</w:t>
      </w:r>
      <w:r w:rsidRPr="00BC68AC">
        <w:t xml:space="preserve"> Bhabani Colors Pvt. Ltd. follows a documented, bias-free recruitment procedure that prohibits discrimination based on race, gender, age, disability, religion, sexual orientation, socioeconomic background, or any other protected characteristic. Recruitment panels are trained in inclusive hiring practices, and anonymized screening is implemented where applicable.</w:t>
      </w:r>
    </w:p>
    <w:p w14:paraId="1C731F82" w14:textId="50CFFB79" w:rsidR="001C339C" w:rsidRDefault="006F1F03" w:rsidP="00974ADC">
      <w:pPr>
        <w:pStyle w:val="ListParagraph"/>
        <w:numPr>
          <w:ilvl w:val="0"/>
          <w:numId w:val="127"/>
        </w:numPr>
        <w:ind w:left="360"/>
      </w:pPr>
      <w:r w:rsidRPr="005E72A1">
        <w:rPr>
          <w:b/>
          <w:bCs/>
        </w:rPr>
        <w:t>Diversity and Inclusion</w:t>
      </w:r>
      <w:r w:rsidRPr="006F1F03">
        <w:t xml:space="preserve">: Efforts are made to ensure a diverse workforce </w:t>
      </w:r>
      <w:r w:rsidR="005E72A1">
        <w:t>which includes:</w:t>
      </w:r>
    </w:p>
    <w:p w14:paraId="2E8BE9C2" w14:textId="4D425F35" w:rsidR="005E72A1" w:rsidRDefault="005E72A1" w:rsidP="00974ADC">
      <w:pPr>
        <w:pStyle w:val="ListParagraph"/>
        <w:numPr>
          <w:ilvl w:val="1"/>
          <w:numId w:val="127"/>
        </w:numPr>
        <w:ind w:left="1080"/>
      </w:pPr>
      <w:r w:rsidRPr="005E72A1">
        <w:rPr>
          <w:b/>
          <w:bCs/>
        </w:rPr>
        <w:t>Differently-Abled Individuals</w:t>
      </w:r>
      <w:r>
        <w:t xml:space="preserve">: </w:t>
      </w:r>
      <w:r w:rsidR="00214DB7">
        <w:t xml:space="preserve">Bhabani </w:t>
      </w:r>
      <w:r>
        <w:t>actively recruits individuals with disabilities, ensuring the hiring process accommodates their unique needs. This includes accessible interview venues, assistive technologies, and flexible communication methods to facilitate their participation. Once onboarded, tailored workplace adjustments and assistive devices are provided to enable seamless integration and maximize their productivity and comfort.</w:t>
      </w:r>
    </w:p>
    <w:p w14:paraId="6023A321" w14:textId="44F19052" w:rsidR="005E72A1" w:rsidRDefault="005E72A1" w:rsidP="00974ADC">
      <w:pPr>
        <w:pStyle w:val="ListParagraph"/>
        <w:numPr>
          <w:ilvl w:val="1"/>
          <w:numId w:val="127"/>
        </w:numPr>
        <w:ind w:left="1080"/>
      </w:pPr>
      <w:r w:rsidRPr="005E72A1">
        <w:rPr>
          <w:b/>
          <w:bCs/>
        </w:rPr>
        <w:t>Minority and Vulnerable Groups</w:t>
      </w:r>
      <w:r>
        <w:t>: Special emphasis is placed on removing barriers that hinder the employment of underrepresented groups. Recruitment campaigns are tailored to engage individuals from economically disadvantaged communities, social minorities, and vulnerable populations. Initiatives like outreach programs, partnerships with community organizations, and inclusive job descriptions aim to create pathways for these candidates to access employment opportunities.</w:t>
      </w:r>
    </w:p>
    <w:p w14:paraId="53D95F50" w14:textId="023A7940" w:rsidR="005E72A1" w:rsidRDefault="005E72A1" w:rsidP="00974ADC">
      <w:pPr>
        <w:pStyle w:val="ListParagraph"/>
        <w:numPr>
          <w:ilvl w:val="1"/>
          <w:numId w:val="127"/>
        </w:numPr>
        <w:ind w:left="1080"/>
      </w:pPr>
      <w:r w:rsidRPr="00885C3B">
        <w:rPr>
          <w:b/>
          <w:bCs/>
        </w:rPr>
        <w:t>Female Employees:</w:t>
      </w:r>
      <w:r>
        <w:t xml:space="preserve"> Gender diversity is a cornerstone of the selection process, with specific measures to ensure women are encouraged to apply for roles across all levels. This includes flexible work policies, mentorship programs for career growth, and efforts to bridge the gender gap in leadership positions. The goal is to create a supportive environment that enables female employees to thrive professionally. </w:t>
      </w:r>
    </w:p>
    <w:p w14:paraId="0D4B0E5B" w14:textId="77777777" w:rsidR="001C6818" w:rsidRDefault="001C6818" w:rsidP="00974ADC">
      <w:pPr>
        <w:pStyle w:val="ListParagraph"/>
        <w:numPr>
          <w:ilvl w:val="1"/>
          <w:numId w:val="127"/>
        </w:numPr>
        <w:ind w:left="1080"/>
      </w:pPr>
      <w:r w:rsidRPr="001C6818">
        <w:rPr>
          <w:b/>
          <w:bCs/>
        </w:rPr>
        <w:t>Generational Diversity:</w:t>
      </w:r>
      <w:r>
        <w:t xml:space="preserve"> The hiring approach seeks to blend the enthusiasm and innovation of younger talent with the experience and insights of senior professionals.</w:t>
      </w:r>
    </w:p>
    <w:p w14:paraId="49FBF25E" w14:textId="29F7EED4" w:rsidR="005138D1" w:rsidRDefault="001C6818" w:rsidP="00974ADC">
      <w:pPr>
        <w:pStyle w:val="ListParagraph"/>
        <w:numPr>
          <w:ilvl w:val="1"/>
          <w:numId w:val="127"/>
        </w:numPr>
        <w:ind w:left="1080"/>
      </w:pPr>
      <w:r w:rsidRPr="001C6818">
        <w:rPr>
          <w:b/>
          <w:bCs/>
        </w:rPr>
        <w:t>Ethnic and Cultural Diversity:</w:t>
      </w:r>
      <w:r>
        <w:t xml:space="preserve"> Recruitment efforts target a wide range of ethnic and cultural backgrounds, enriching the workplace with global perspectives and fostering a multicultural environment.</w:t>
      </w:r>
    </w:p>
    <w:p w14:paraId="390BAA27" w14:textId="77777777" w:rsidR="007B2D7C" w:rsidRDefault="007B2D7C" w:rsidP="00974ADC">
      <w:pPr>
        <w:pStyle w:val="ListParagraph"/>
        <w:ind w:left="1080" w:firstLine="0"/>
      </w:pPr>
    </w:p>
    <w:p w14:paraId="70916604" w14:textId="765F37AA" w:rsidR="00A22C23" w:rsidRDefault="00A22C23" w:rsidP="00974ADC">
      <w:pPr>
        <w:pStyle w:val="Heading2"/>
        <w:numPr>
          <w:ilvl w:val="0"/>
          <w:numId w:val="141"/>
        </w:numPr>
        <w:shd w:val="clear" w:color="auto" w:fill="C6D9F1" w:themeFill="text2" w:themeFillTint="33"/>
        <w:ind w:right="50"/>
        <w:jc w:val="both"/>
        <w:rPr>
          <w:rFonts w:asciiTheme="minorHAnsi" w:hAnsiTheme="minorHAnsi" w:cstheme="minorHAnsi"/>
          <w:b w:val="0"/>
          <w:bCs w:val="0"/>
          <w:i w:val="0"/>
          <w:iCs w:val="0"/>
          <w:sz w:val="24"/>
          <w:szCs w:val="24"/>
        </w:rPr>
      </w:pPr>
      <w:bookmarkStart w:id="26" w:name="_Toc227543737"/>
      <w:r>
        <w:rPr>
          <w:rFonts w:asciiTheme="minorHAnsi" w:hAnsiTheme="minorHAnsi" w:cstheme="minorHAnsi"/>
          <w:b w:val="0"/>
          <w:bCs w:val="0"/>
          <w:i w:val="0"/>
          <w:iCs w:val="0"/>
          <w:sz w:val="24"/>
          <w:szCs w:val="24"/>
        </w:rPr>
        <w:t>Documentation</w:t>
      </w:r>
      <w:r w:rsidR="0086336B">
        <w:rPr>
          <w:rFonts w:asciiTheme="minorHAnsi" w:hAnsiTheme="minorHAnsi" w:cstheme="minorHAnsi"/>
          <w:b w:val="0"/>
          <w:bCs w:val="0"/>
          <w:i w:val="0"/>
          <w:iCs w:val="0"/>
          <w:sz w:val="24"/>
          <w:szCs w:val="24"/>
        </w:rPr>
        <w:t xml:space="preserve"> &amp; Age Verification</w:t>
      </w:r>
      <w:bookmarkEnd w:id="26"/>
    </w:p>
    <w:p w14:paraId="04A5D009" w14:textId="77777777" w:rsidR="00A22C23" w:rsidRDefault="00A22C23" w:rsidP="00974ADC">
      <w:pPr>
        <w:jc w:val="both"/>
      </w:pPr>
    </w:p>
    <w:p w14:paraId="52C777CC" w14:textId="77777777" w:rsidR="0086336B" w:rsidRDefault="0086336B" w:rsidP="00974ADC">
      <w:pPr>
        <w:jc w:val="both"/>
      </w:pPr>
      <w:r w:rsidRPr="0086336B">
        <w:t>To ensure a smooth onboarding experience, all new employees of Bhabani Colors are required to submit specific documents as part of their employment formalities.</w:t>
      </w:r>
    </w:p>
    <w:p w14:paraId="66EEE0CC" w14:textId="219412B5" w:rsidR="0086336B" w:rsidRPr="0086336B" w:rsidRDefault="0086336B" w:rsidP="00974ADC">
      <w:pPr>
        <w:pStyle w:val="ListParagraph"/>
        <w:numPr>
          <w:ilvl w:val="0"/>
          <w:numId w:val="139"/>
        </w:numPr>
      </w:pPr>
      <w:r w:rsidRPr="0086336B">
        <w:rPr>
          <w:b/>
          <w:bCs/>
        </w:rPr>
        <w:t>Document Checklist</w:t>
      </w:r>
    </w:p>
    <w:p w14:paraId="7532EE1D" w14:textId="77777777" w:rsidR="0086336B" w:rsidRPr="0086336B" w:rsidRDefault="0086336B" w:rsidP="00974ADC">
      <w:pPr>
        <w:jc w:val="both"/>
      </w:pPr>
      <w:r w:rsidRPr="0086336B">
        <w:t>The following documents must be submitted during onboarding:</w:t>
      </w:r>
    </w:p>
    <w:p w14:paraId="3DE5BFFA" w14:textId="714E26AC" w:rsidR="0086336B" w:rsidRDefault="0086336B" w:rsidP="00974ADC">
      <w:pPr>
        <w:numPr>
          <w:ilvl w:val="0"/>
          <w:numId w:val="132"/>
        </w:numPr>
        <w:jc w:val="both"/>
      </w:pPr>
      <w:r w:rsidRPr="0086336B">
        <w:rPr>
          <w:b/>
          <w:bCs/>
        </w:rPr>
        <w:t>Identity Proof</w:t>
      </w:r>
      <w:r w:rsidRPr="0086336B">
        <w:t>: Aadhar card, Passport, or Voter ID (original and photocopy).</w:t>
      </w:r>
    </w:p>
    <w:p w14:paraId="3B19808C" w14:textId="452FA1B0" w:rsidR="005E0353" w:rsidRPr="0086336B" w:rsidRDefault="005E0353" w:rsidP="00974ADC">
      <w:pPr>
        <w:numPr>
          <w:ilvl w:val="0"/>
          <w:numId w:val="132"/>
        </w:numPr>
        <w:jc w:val="both"/>
      </w:pPr>
      <w:r>
        <w:rPr>
          <w:b/>
          <w:bCs/>
        </w:rPr>
        <w:t>Age Verification Proof</w:t>
      </w:r>
      <w:r w:rsidRPr="005E0353">
        <w:t>:</w:t>
      </w:r>
      <w:r>
        <w:t xml:space="preserve"> Birth certificate issued by a government authority, Aadhaar card, School leaving certificate, Passport, Any other legally recognized document indicating the employee's date of birth</w:t>
      </w:r>
    </w:p>
    <w:p w14:paraId="696BC65C" w14:textId="31A47FCF" w:rsidR="005E0353" w:rsidRPr="0086336B" w:rsidRDefault="0086336B" w:rsidP="00974ADC">
      <w:pPr>
        <w:numPr>
          <w:ilvl w:val="0"/>
          <w:numId w:val="132"/>
        </w:numPr>
        <w:jc w:val="both"/>
      </w:pPr>
      <w:r w:rsidRPr="0086336B">
        <w:rPr>
          <w:b/>
          <w:bCs/>
        </w:rPr>
        <w:t>Address Proof</w:t>
      </w:r>
      <w:r w:rsidRPr="0086336B">
        <w:t>: Recent utility bill, rental agreement, or bank statement</w:t>
      </w:r>
      <w:r w:rsidR="005E0353">
        <w:t>.</w:t>
      </w:r>
    </w:p>
    <w:p w14:paraId="2CBEAB8D" w14:textId="77777777" w:rsidR="0086336B" w:rsidRPr="0086336B" w:rsidRDefault="0086336B" w:rsidP="00974ADC">
      <w:pPr>
        <w:numPr>
          <w:ilvl w:val="0"/>
          <w:numId w:val="132"/>
        </w:numPr>
        <w:jc w:val="both"/>
      </w:pPr>
      <w:r w:rsidRPr="0086336B">
        <w:rPr>
          <w:b/>
          <w:bCs/>
        </w:rPr>
        <w:t>Educational Certificates</w:t>
      </w:r>
      <w:r w:rsidRPr="0086336B">
        <w:t>: Verified copies of degrees, diplomas, or certifications.</w:t>
      </w:r>
    </w:p>
    <w:p w14:paraId="29C80921" w14:textId="77777777" w:rsidR="0086336B" w:rsidRPr="0086336B" w:rsidRDefault="0086336B" w:rsidP="00974ADC">
      <w:pPr>
        <w:numPr>
          <w:ilvl w:val="0"/>
          <w:numId w:val="132"/>
        </w:numPr>
        <w:jc w:val="both"/>
      </w:pPr>
      <w:r w:rsidRPr="0086336B">
        <w:rPr>
          <w:b/>
          <w:bCs/>
        </w:rPr>
        <w:t>Previous Employment Records</w:t>
      </w:r>
      <w:r w:rsidRPr="0086336B">
        <w:t>: Experience letters and references from previous employers.</w:t>
      </w:r>
    </w:p>
    <w:p w14:paraId="7A1306B5" w14:textId="77777777" w:rsidR="0086336B" w:rsidRPr="0086336B" w:rsidRDefault="0086336B" w:rsidP="00974ADC">
      <w:pPr>
        <w:numPr>
          <w:ilvl w:val="0"/>
          <w:numId w:val="132"/>
        </w:numPr>
        <w:jc w:val="both"/>
      </w:pPr>
      <w:r w:rsidRPr="0086336B">
        <w:rPr>
          <w:b/>
          <w:bCs/>
        </w:rPr>
        <w:t>Bank Account Details</w:t>
      </w:r>
      <w:r w:rsidRPr="0086336B">
        <w:t>: Account number and IFSC code for salary credit.</w:t>
      </w:r>
    </w:p>
    <w:p w14:paraId="46F55825" w14:textId="77777777" w:rsidR="0086336B" w:rsidRPr="0086336B" w:rsidRDefault="0086336B" w:rsidP="00974ADC">
      <w:pPr>
        <w:numPr>
          <w:ilvl w:val="0"/>
          <w:numId w:val="132"/>
        </w:numPr>
        <w:jc w:val="both"/>
      </w:pPr>
      <w:r w:rsidRPr="0086336B">
        <w:rPr>
          <w:b/>
          <w:bCs/>
        </w:rPr>
        <w:t>Medical Fitness Certificate</w:t>
      </w:r>
      <w:r w:rsidRPr="0086336B">
        <w:t>: If applicable, a certificate issued by a registered medical practitioner.</w:t>
      </w:r>
    </w:p>
    <w:p w14:paraId="4D437029" w14:textId="27125B8F" w:rsidR="0086336B" w:rsidRPr="0086336B" w:rsidRDefault="0086336B" w:rsidP="00974ADC">
      <w:pPr>
        <w:numPr>
          <w:ilvl w:val="0"/>
          <w:numId w:val="132"/>
        </w:numPr>
        <w:jc w:val="both"/>
      </w:pPr>
      <w:r w:rsidRPr="0086336B">
        <w:rPr>
          <w:b/>
          <w:bCs/>
        </w:rPr>
        <w:t>Emergency Contact Details</w:t>
      </w:r>
      <w:r w:rsidRPr="0086336B">
        <w:t xml:space="preserve">: Names and phone numbers </w:t>
      </w:r>
      <w:r>
        <w:t xml:space="preserve">of 3 family members </w:t>
      </w:r>
      <w:r w:rsidRPr="0086336B">
        <w:t>for emergencies.</w:t>
      </w:r>
    </w:p>
    <w:p w14:paraId="2F32C43D" w14:textId="1EDAF459" w:rsidR="0086336B" w:rsidRPr="0086336B" w:rsidRDefault="0086336B" w:rsidP="00974ADC">
      <w:pPr>
        <w:numPr>
          <w:ilvl w:val="0"/>
          <w:numId w:val="132"/>
        </w:numPr>
        <w:jc w:val="both"/>
      </w:pPr>
      <w:r w:rsidRPr="0086336B">
        <w:rPr>
          <w:b/>
          <w:bCs/>
        </w:rPr>
        <w:t>Passport-sized Photographs</w:t>
      </w:r>
      <w:r w:rsidRPr="0086336B">
        <w:t>: 3 recent photographs.</w:t>
      </w:r>
    </w:p>
    <w:p w14:paraId="499F2EDA" w14:textId="3A93E1F4" w:rsidR="0086336B" w:rsidRPr="0086336B" w:rsidRDefault="0086336B" w:rsidP="00974ADC">
      <w:pPr>
        <w:pStyle w:val="ListParagraph"/>
        <w:numPr>
          <w:ilvl w:val="0"/>
          <w:numId w:val="139"/>
        </w:numPr>
        <w:rPr>
          <w:b/>
          <w:bCs/>
        </w:rPr>
      </w:pPr>
      <w:r w:rsidRPr="0086336B">
        <w:rPr>
          <w:b/>
          <w:bCs/>
        </w:rPr>
        <w:t>Submission</w:t>
      </w:r>
      <w:r w:rsidR="00BE5130">
        <w:rPr>
          <w:b/>
          <w:bCs/>
        </w:rPr>
        <w:t xml:space="preserve"> and </w:t>
      </w:r>
      <w:r w:rsidR="005E0353">
        <w:rPr>
          <w:b/>
          <w:bCs/>
        </w:rPr>
        <w:t>V</w:t>
      </w:r>
      <w:r w:rsidR="00BE5130">
        <w:rPr>
          <w:b/>
          <w:bCs/>
        </w:rPr>
        <w:t>erifi</w:t>
      </w:r>
      <w:r w:rsidR="005E0353">
        <w:rPr>
          <w:b/>
          <w:bCs/>
        </w:rPr>
        <w:t>cation</w:t>
      </w:r>
      <w:r w:rsidRPr="0086336B">
        <w:rPr>
          <w:b/>
          <w:bCs/>
        </w:rPr>
        <w:t xml:space="preserve"> Procedure</w:t>
      </w:r>
    </w:p>
    <w:p w14:paraId="3765A162" w14:textId="77777777" w:rsidR="0082776A" w:rsidRDefault="0086336B" w:rsidP="00974ADC">
      <w:pPr>
        <w:pStyle w:val="ListParagraph"/>
        <w:numPr>
          <w:ilvl w:val="0"/>
          <w:numId w:val="140"/>
        </w:numPr>
      </w:pPr>
      <w:r>
        <w:t xml:space="preserve">Documents are </w:t>
      </w:r>
      <w:r w:rsidRPr="0086336B">
        <w:t xml:space="preserve">to </w:t>
      </w:r>
      <w:r>
        <w:t xml:space="preserve">be submitted at </w:t>
      </w:r>
      <w:r w:rsidRPr="0086336B">
        <w:t>the HR department during your onboarding session.</w:t>
      </w:r>
      <w:r w:rsidR="0024713B">
        <w:t xml:space="preserve"> The</w:t>
      </w:r>
      <w:r w:rsidRPr="0086336B">
        <w:t xml:space="preserve"> HR representative will verify the authenticity and completeness of your submission.</w:t>
      </w:r>
      <w:r w:rsidR="0082776A">
        <w:t xml:space="preserve"> </w:t>
      </w:r>
    </w:p>
    <w:p w14:paraId="7AD5411A" w14:textId="771C3FE1" w:rsidR="0086336B" w:rsidRPr="0086336B" w:rsidRDefault="0082776A" w:rsidP="00974ADC">
      <w:pPr>
        <w:pStyle w:val="ListParagraph"/>
        <w:numPr>
          <w:ilvl w:val="0"/>
          <w:numId w:val="140"/>
        </w:numPr>
      </w:pPr>
      <w:r>
        <w:t>Age verification is precisely conducted by</w:t>
      </w:r>
      <w:r w:rsidR="00654F78">
        <w:t xml:space="preserve"> </w:t>
      </w:r>
      <w:r>
        <w:t xml:space="preserve">verifying the documents mentioning </w:t>
      </w:r>
      <w:r w:rsidR="00BA202A">
        <w:t>the age of the employee</w:t>
      </w:r>
      <w:r>
        <w:t xml:space="preserve"> to</w:t>
      </w:r>
      <w:r w:rsidRPr="0082776A">
        <w:t xml:space="preserve"> ensure compliance with legal requirements concerning the minimum working age and the protection of young workers.</w:t>
      </w:r>
      <w:r>
        <w:t xml:space="preserve"> </w:t>
      </w:r>
    </w:p>
    <w:p w14:paraId="77F4AED2" w14:textId="5D1ACEE6" w:rsidR="0086336B" w:rsidRPr="0024713B" w:rsidRDefault="0086336B" w:rsidP="00974ADC">
      <w:pPr>
        <w:pStyle w:val="ListParagraph"/>
        <w:numPr>
          <w:ilvl w:val="0"/>
          <w:numId w:val="140"/>
        </w:numPr>
      </w:pPr>
      <w:r w:rsidRPr="0086336B">
        <w:t>Provide original documents for verification</w:t>
      </w:r>
      <w:r w:rsidR="005E0353">
        <w:t xml:space="preserve"> which will be returned immediately after verification</w:t>
      </w:r>
      <w:r w:rsidRPr="0086336B">
        <w:t xml:space="preserve"> and submit photocopies for company records.</w:t>
      </w:r>
    </w:p>
    <w:p w14:paraId="3A0B6C32" w14:textId="77777777" w:rsidR="005E0353" w:rsidRDefault="0086336B" w:rsidP="00974ADC">
      <w:pPr>
        <w:numPr>
          <w:ilvl w:val="0"/>
          <w:numId w:val="135"/>
        </w:numPr>
        <w:jc w:val="both"/>
      </w:pPr>
      <w:r w:rsidRPr="0086336B">
        <w:t xml:space="preserve">All required documents must be submitted within </w:t>
      </w:r>
      <w:r w:rsidRPr="0086336B">
        <w:rPr>
          <w:b/>
          <w:bCs/>
        </w:rPr>
        <w:t>7 working days</w:t>
      </w:r>
      <w:r w:rsidRPr="0086336B">
        <w:t xml:space="preserve"> of</w:t>
      </w:r>
      <w:r w:rsidR="0024713B">
        <w:t xml:space="preserve"> the </w:t>
      </w:r>
      <w:r w:rsidRPr="0086336B">
        <w:t xml:space="preserve">joining date. </w:t>
      </w:r>
    </w:p>
    <w:p w14:paraId="09E7768D" w14:textId="0C4973B5" w:rsidR="005E0353" w:rsidRDefault="005E0353" w:rsidP="00974ADC">
      <w:pPr>
        <w:numPr>
          <w:ilvl w:val="0"/>
          <w:numId w:val="135"/>
        </w:numPr>
        <w:jc w:val="both"/>
      </w:pPr>
      <w:r w:rsidRPr="0086336B">
        <w:t>Incomplete or delayed submission of documents may impact your ability to avail salary, benefits, or comply with regulatory requirements. Persistent failure to provide required documentation could lead to the suspension of employment until resolved.</w:t>
      </w:r>
    </w:p>
    <w:p w14:paraId="73DC1D0B" w14:textId="7BD6C3A4" w:rsidR="00DB0C62" w:rsidRPr="0086336B" w:rsidRDefault="0086336B" w:rsidP="00974ADC">
      <w:pPr>
        <w:numPr>
          <w:ilvl w:val="0"/>
          <w:numId w:val="135"/>
        </w:numPr>
        <w:jc w:val="both"/>
      </w:pPr>
      <w:r w:rsidRPr="0086336B">
        <w:t>HR will cross-check the submitted documents against internal and legal requirements.</w:t>
      </w:r>
    </w:p>
    <w:p w14:paraId="1F4BE851" w14:textId="1D020852" w:rsidR="0086336B" w:rsidRPr="005E0353" w:rsidRDefault="005E0353" w:rsidP="00974ADC">
      <w:pPr>
        <w:pStyle w:val="ListParagraph"/>
        <w:numPr>
          <w:ilvl w:val="0"/>
          <w:numId w:val="139"/>
        </w:numPr>
        <w:rPr>
          <w:b/>
          <w:bCs/>
        </w:rPr>
      </w:pPr>
      <w:r>
        <w:rPr>
          <w:b/>
          <w:bCs/>
        </w:rPr>
        <w:t xml:space="preserve"> </w:t>
      </w:r>
      <w:r w:rsidR="0086336B" w:rsidRPr="005E0353">
        <w:rPr>
          <w:b/>
          <w:bCs/>
        </w:rPr>
        <w:t>Support and Queries</w:t>
      </w:r>
    </w:p>
    <w:p w14:paraId="3E1C30CF" w14:textId="77777777" w:rsidR="0086336B" w:rsidRPr="0086336B" w:rsidRDefault="0086336B" w:rsidP="00974ADC">
      <w:pPr>
        <w:ind w:firstLine="360"/>
        <w:jc w:val="both"/>
      </w:pPr>
      <w:r w:rsidRPr="0086336B">
        <w:t>For any questions or assistance regarding the documentation process:</w:t>
      </w:r>
    </w:p>
    <w:p w14:paraId="5A8956AE" w14:textId="20AEFE2A" w:rsidR="0086336B" w:rsidRPr="0086336B" w:rsidRDefault="0086336B" w:rsidP="00974ADC">
      <w:pPr>
        <w:numPr>
          <w:ilvl w:val="0"/>
          <w:numId w:val="138"/>
        </w:numPr>
        <w:jc w:val="both"/>
      </w:pPr>
      <w:r w:rsidRPr="0086336B">
        <w:rPr>
          <w:b/>
          <w:bCs/>
        </w:rPr>
        <w:t>Contact HR</w:t>
      </w:r>
      <w:r w:rsidRPr="0086336B">
        <w:t xml:space="preserve">: Visit the HR department during office hours or email at </w:t>
      </w:r>
      <w:hyperlink r:id="rId14" w:history="1">
        <w:r w:rsidR="005E0353" w:rsidRPr="0086336B">
          <w:rPr>
            <w:rStyle w:val="Hyperlink"/>
          </w:rPr>
          <w:t>hr@bhabanicolors.com</w:t>
        </w:r>
      </w:hyperlink>
      <w:r w:rsidR="005E0353" w:rsidRPr="005E0353">
        <w:t xml:space="preserve"> </w:t>
      </w:r>
    </w:p>
    <w:p w14:paraId="13F7F347" w14:textId="59C939D1" w:rsidR="00DA36E2" w:rsidRDefault="0086336B" w:rsidP="00974ADC">
      <w:pPr>
        <w:numPr>
          <w:ilvl w:val="0"/>
          <w:numId w:val="138"/>
        </w:numPr>
        <w:jc w:val="both"/>
      </w:pPr>
      <w:r w:rsidRPr="0086336B">
        <w:rPr>
          <w:b/>
          <w:bCs/>
        </w:rPr>
        <w:t>Onboarding Helpline</w:t>
      </w:r>
      <w:r w:rsidRPr="0086336B">
        <w:t xml:space="preserve">: Call </w:t>
      </w:r>
      <w:r w:rsidRPr="0086336B">
        <w:rPr>
          <w:b/>
          <w:bCs/>
        </w:rPr>
        <w:t>+</w:t>
      </w:r>
      <w:r w:rsidR="005E0353">
        <w:rPr>
          <w:b/>
          <w:bCs/>
        </w:rPr>
        <w:t>91-</w:t>
      </w:r>
      <w:r w:rsidR="00C318EA">
        <w:rPr>
          <w:b/>
          <w:bCs/>
        </w:rPr>
        <w:t>11</w:t>
      </w:r>
      <w:r w:rsidR="005E0353">
        <w:rPr>
          <w:b/>
          <w:bCs/>
        </w:rPr>
        <w:t>34595841</w:t>
      </w:r>
      <w:r w:rsidRPr="0086336B">
        <w:t xml:space="preserve"> for immediate support.</w:t>
      </w:r>
    </w:p>
    <w:p w14:paraId="441FD7AC" w14:textId="77777777" w:rsidR="00DA36E2" w:rsidRPr="00077725" w:rsidRDefault="00DA36E2" w:rsidP="00974ADC">
      <w:pPr>
        <w:jc w:val="both"/>
      </w:pPr>
    </w:p>
    <w:p w14:paraId="40A0D865" w14:textId="0A690B90" w:rsidR="00DA36E2" w:rsidRDefault="003F0942" w:rsidP="00974ADC">
      <w:pPr>
        <w:pStyle w:val="Heading1"/>
        <w:numPr>
          <w:ilvl w:val="0"/>
          <w:numId w:val="2"/>
        </w:numPr>
        <w:ind w:left="540" w:hanging="450"/>
        <w:jc w:val="both"/>
        <w:rPr>
          <w:color w:val="0F243E" w:themeColor="text2" w:themeShade="80"/>
          <w:sz w:val="32"/>
          <w:szCs w:val="32"/>
          <w:u w:val="single"/>
        </w:rPr>
      </w:pPr>
      <w:bookmarkStart w:id="27" w:name="_Toc227543738"/>
      <w:r w:rsidRPr="003F0942">
        <w:rPr>
          <w:color w:val="244061" w:themeColor="accent1" w:themeShade="80"/>
          <w:sz w:val="28"/>
          <w:szCs w:val="28"/>
          <w:u w:val="single"/>
        </w:rPr>
        <w:t>Workplace Standards</w:t>
      </w:r>
      <w:bookmarkEnd w:id="27"/>
    </w:p>
    <w:p w14:paraId="1AB32B13" w14:textId="77777777" w:rsidR="00DA36E2" w:rsidRPr="003F0942" w:rsidRDefault="00DA36E2" w:rsidP="00974ADC">
      <w:pPr>
        <w:jc w:val="both"/>
      </w:pPr>
    </w:p>
    <w:p w14:paraId="52E9C815" w14:textId="77777777" w:rsidR="003F0942" w:rsidRDefault="003F0942" w:rsidP="00974ADC">
      <w:pPr>
        <w:pStyle w:val="Heading2"/>
        <w:numPr>
          <w:ilvl w:val="0"/>
          <w:numId w:val="117"/>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28" w:name="_Toc227543739"/>
      <w:r w:rsidRPr="00DA36E2">
        <w:rPr>
          <w:rFonts w:asciiTheme="minorHAnsi" w:hAnsiTheme="minorHAnsi" w:cstheme="minorHAnsi"/>
          <w:b w:val="0"/>
          <w:bCs w:val="0"/>
          <w:i w:val="0"/>
          <w:iCs w:val="0"/>
          <w:sz w:val="24"/>
          <w:szCs w:val="24"/>
        </w:rPr>
        <w:t>Dress Code and Personal Appearance</w:t>
      </w:r>
      <w:bookmarkEnd w:id="28"/>
    </w:p>
    <w:p w14:paraId="14E26DBB" w14:textId="77777777" w:rsidR="00DA36E2" w:rsidRDefault="00DA36E2" w:rsidP="00974ADC">
      <w:pPr>
        <w:jc w:val="both"/>
      </w:pPr>
    </w:p>
    <w:p w14:paraId="1236F16F" w14:textId="77777777" w:rsidR="001E781E" w:rsidRPr="001E781E" w:rsidRDefault="001E781E" w:rsidP="00974ADC">
      <w:pPr>
        <w:jc w:val="both"/>
      </w:pPr>
      <w:r w:rsidRPr="001E781E">
        <w:t>At Bhabani Colors Pvt. Ltd., maintaining a professional and presentable appearance is a cornerstone of fostering a respectful, safe, and productive work environment. All employees are required to comply with the company’s dress code, reflecting our organizational values and professionalism across various roles and functions.</w:t>
      </w:r>
    </w:p>
    <w:p w14:paraId="7D9B2BF5" w14:textId="592107F6" w:rsidR="001E781E" w:rsidRPr="002B7868" w:rsidRDefault="001E781E" w:rsidP="00974ADC">
      <w:pPr>
        <w:pStyle w:val="ListParagraph"/>
        <w:numPr>
          <w:ilvl w:val="0"/>
          <w:numId w:val="143"/>
        </w:numPr>
        <w:rPr>
          <w:b/>
          <w:bCs/>
        </w:rPr>
      </w:pPr>
      <w:r w:rsidRPr="002B7868">
        <w:rPr>
          <w:b/>
          <w:bCs/>
        </w:rPr>
        <w:t>General Attire</w:t>
      </w:r>
      <w:r w:rsidR="002B7868">
        <w:rPr>
          <w:b/>
          <w:bCs/>
        </w:rPr>
        <w:t xml:space="preserve">: </w:t>
      </w:r>
      <w:r w:rsidRPr="001E781E">
        <w:t>Employees are expected to wear neat, clean, and appropriately formal or semi-formal attire. For office staff, this means professional business wear that promotes confidence and aligns with corporate standards. Attire must be free from excessive wear and tear, ensuring a polished appearance.</w:t>
      </w:r>
      <w:r w:rsidR="002B7868">
        <w:t xml:space="preserve"> Days for general Attire: Monday, Tuesday, Thursday, Friday </w:t>
      </w:r>
    </w:p>
    <w:p w14:paraId="4AE71B0A" w14:textId="1F0E3DCF" w:rsidR="002B7868" w:rsidRPr="002B7868" w:rsidRDefault="002B7868" w:rsidP="00974ADC">
      <w:pPr>
        <w:pStyle w:val="ListParagraph"/>
        <w:numPr>
          <w:ilvl w:val="0"/>
          <w:numId w:val="143"/>
        </w:numPr>
        <w:rPr>
          <w:b/>
          <w:bCs/>
        </w:rPr>
      </w:pPr>
      <w:r w:rsidRPr="002B7868">
        <w:rPr>
          <w:b/>
          <w:bCs/>
        </w:rPr>
        <w:t>Casual Day</w:t>
      </w:r>
      <w:r>
        <w:rPr>
          <w:b/>
          <w:bCs/>
        </w:rPr>
        <w:t xml:space="preserve">s: </w:t>
      </w:r>
      <w:r w:rsidRPr="001E781E">
        <w:t xml:space="preserve">The company designates certain days as "Casual Days," allowing employees to wear smart casual attire. However, casual clothing should still reflect workplace decorum, excluding items </w:t>
      </w:r>
      <w:r w:rsidRPr="001E781E">
        <w:lastRenderedPageBreak/>
        <w:t>such as ripped jeans, T-shirts with offensive prints, or excessively informal outfits.</w:t>
      </w:r>
      <w:r w:rsidR="00252CF2">
        <w:t xml:space="preserve"> Casual Days: Wednesday, Saturday. </w:t>
      </w:r>
    </w:p>
    <w:p w14:paraId="1F4F6786" w14:textId="7F94EB2E" w:rsidR="001E781E" w:rsidRPr="002B7868" w:rsidRDefault="001E781E" w:rsidP="00974ADC">
      <w:pPr>
        <w:pStyle w:val="ListParagraph"/>
        <w:numPr>
          <w:ilvl w:val="0"/>
          <w:numId w:val="143"/>
        </w:numPr>
        <w:rPr>
          <w:b/>
          <w:bCs/>
        </w:rPr>
      </w:pPr>
      <w:r w:rsidRPr="002B7868">
        <w:rPr>
          <w:b/>
          <w:bCs/>
        </w:rPr>
        <w:t>Protective Clothing</w:t>
      </w:r>
      <w:r w:rsidR="002B7868">
        <w:rPr>
          <w:b/>
          <w:bCs/>
        </w:rPr>
        <w:t xml:space="preserve">: </w:t>
      </w:r>
      <w:r w:rsidRPr="001E781E">
        <w:t>Employees working in manufacturing, warehouse, or operational areas must strictly adhere to safety guidelines by wearing mandatory protective gear. This includes helmets, gloves, goggles, safety shoes, and any other personal protective equipment (PPE) required for their role. The HR department provides detailed instructions during onboarding, and team supervisors oversee compliance daily.</w:t>
      </w:r>
    </w:p>
    <w:p w14:paraId="63BD584B" w14:textId="1FDD42DE" w:rsidR="001E781E" w:rsidRPr="002B7868" w:rsidRDefault="001E781E" w:rsidP="00974ADC">
      <w:pPr>
        <w:pStyle w:val="ListParagraph"/>
        <w:numPr>
          <w:ilvl w:val="0"/>
          <w:numId w:val="143"/>
        </w:numPr>
        <w:rPr>
          <w:b/>
          <w:bCs/>
        </w:rPr>
      </w:pPr>
      <w:r w:rsidRPr="002B7868">
        <w:rPr>
          <w:b/>
          <w:bCs/>
        </w:rPr>
        <w:t>Personal Groomin</w:t>
      </w:r>
      <w:r w:rsidR="002B7868">
        <w:rPr>
          <w:b/>
          <w:bCs/>
        </w:rPr>
        <w:t xml:space="preserve">g: </w:t>
      </w:r>
      <w:r w:rsidRPr="001E781E">
        <w:t xml:space="preserve">All employees are </w:t>
      </w:r>
      <w:r w:rsidR="00252CF2">
        <w:t xml:space="preserve">required </w:t>
      </w:r>
      <w:r w:rsidRPr="001E781E">
        <w:t>to maintain high standards of personal grooming and hygiene to ensure a professional appearance and workplace comfort. Cleanliness of hair, nails, and clothing is essential, and employees should avoid wearing overpowering fragrances.</w:t>
      </w:r>
    </w:p>
    <w:p w14:paraId="6DCF078B" w14:textId="4A5FEB4E" w:rsidR="001E781E" w:rsidRPr="002B7868" w:rsidRDefault="001E781E" w:rsidP="00974ADC">
      <w:pPr>
        <w:pStyle w:val="ListParagraph"/>
        <w:numPr>
          <w:ilvl w:val="0"/>
          <w:numId w:val="143"/>
        </w:numPr>
        <w:rPr>
          <w:b/>
          <w:bCs/>
        </w:rPr>
      </w:pPr>
      <w:r w:rsidRPr="002B7868">
        <w:rPr>
          <w:b/>
          <w:bCs/>
        </w:rPr>
        <w:t>Prohibited Attire</w:t>
      </w:r>
      <w:r w:rsidR="002B7868">
        <w:rPr>
          <w:b/>
          <w:bCs/>
        </w:rPr>
        <w:t xml:space="preserve">: </w:t>
      </w:r>
      <w:r w:rsidRPr="001E781E">
        <w:t>Clothing deemed inappropriate, such as revealing, offensive, or unprofessional attire, is not permitted. This includes but is not limited to shorts, flip-flops, or clothing that may cause discomfort to others or distract from workplace professionalism.</w:t>
      </w:r>
    </w:p>
    <w:p w14:paraId="107F0D31" w14:textId="4DDD0CE7" w:rsidR="001E781E" w:rsidRPr="00916857" w:rsidRDefault="001E781E" w:rsidP="00974ADC">
      <w:pPr>
        <w:pStyle w:val="ListParagraph"/>
        <w:numPr>
          <w:ilvl w:val="0"/>
          <w:numId w:val="143"/>
        </w:numPr>
        <w:rPr>
          <w:b/>
          <w:bCs/>
        </w:rPr>
      </w:pPr>
      <w:r w:rsidRPr="002B7868">
        <w:rPr>
          <w:b/>
          <w:bCs/>
        </w:rPr>
        <w:t>Cultural and Religious Attire</w:t>
      </w:r>
      <w:r w:rsidR="002B7868">
        <w:rPr>
          <w:b/>
          <w:bCs/>
        </w:rPr>
        <w:t xml:space="preserve">: </w:t>
      </w:r>
      <w:r w:rsidRPr="001E781E">
        <w:t xml:space="preserve">Bhabani Colors respects cultural and religious diversity and allows related attire, provided it does not interfere with safety protocols or operational efficiency. </w:t>
      </w:r>
    </w:p>
    <w:p w14:paraId="2FBDC415" w14:textId="77777777" w:rsidR="001E781E" w:rsidRPr="00DA36E2" w:rsidRDefault="001E781E" w:rsidP="00974ADC">
      <w:pPr>
        <w:jc w:val="both"/>
      </w:pPr>
    </w:p>
    <w:p w14:paraId="6DADA00C" w14:textId="77777777" w:rsidR="003F0942" w:rsidRPr="00DA36E2" w:rsidRDefault="003F0942" w:rsidP="00974ADC">
      <w:pPr>
        <w:pStyle w:val="Heading2"/>
        <w:numPr>
          <w:ilvl w:val="0"/>
          <w:numId w:val="117"/>
        </w:numPr>
        <w:shd w:val="clear" w:color="auto" w:fill="C6D9F1" w:themeFill="text2" w:themeFillTint="33"/>
        <w:ind w:left="540" w:right="50" w:hanging="540"/>
        <w:jc w:val="both"/>
        <w:rPr>
          <w:rFonts w:asciiTheme="minorHAnsi" w:hAnsiTheme="minorHAnsi" w:cstheme="minorHAnsi"/>
          <w:b w:val="0"/>
          <w:bCs w:val="0"/>
          <w:i w:val="0"/>
          <w:iCs w:val="0"/>
          <w:sz w:val="22"/>
          <w:szCs w:val="22"/>
        </w:rPr>
      </w:pPr>
      <w:bookmarkStart w:id="29" w:name="_Toc227543740"/>
      <w:r w:rsidRPr="00DA36E2">
        <w:rPr>
          <w:rFonts w:asciiTheme="minorHAnsi" w:hAnsiTheme="minorHAnsi" w:cstheme="minorHAnsi"/>
          <w:b w:val="0"/>
          <w:bCs w:val="0"/>
          <w:i w:val="0"/>
          <w:iCs w:val="0"/>
          <w:sz w:val="24"/>
          <w:szCs w:val="24"/>
        </w:rPr>
        <w:t>Workplace Safety and Security</w:t>
      </w:r>
      <w:bookmarkEnd w:id="29"/>
    </w:p>
    <w:p w14:paraId="69757A14" w14:textId="77777777" w:rsidR="00DA36E2" w:rsidRDefault="00DA36E2" w:rsidP="00974ADC">
      <w:pPr>
        <w:jc w:val="both"/>
      </w:pPr>
    </w:p>
    <w:p w14:paraId="279A9FEB" w14:textId="081CB50C" w:rsidR="00460807" w:rsidRDefault="00460807" w:rsidP="00974ADC">
      <w:pPr>
        <w:jc w:val="both"/>
      </w:pPr>
      <w:r w:rsidRPr="00460807">
        <w:t>A safe and secure work environment is a cornerstone of our operations. We implement rigorous safety protocols and provide ongoing training to ensure employee well-being. By fostering a culture of responsibility, we aim to minimize risks and maintain a productive and compliant workplace for all.</w:t>
      </w:r>
    </w:p>
    <w:p w14:paraId="094EC685" w14:textId="77777777" w:rsidR="00460807" w:rsidRDefault="00460807" w:rsidP="00974ADC">
      <w:pPr>
        <w:jc w:val="both"/>
      </w:pPr>
    </w:p>
    <w:p w14:paraId="654B1A43" w14:textId="77777777" w:rsidR="00460807" w:rsidRPr="007D2378" w:rsidRDefault="00460807" w:rsidP="00974ADC">
      <w:pPr>
        <w:pStyle w:val="ListParagraph"/>
        <w:numPr>
          <w:ilvl w:val="0"/>
          <w:numId w:val="174"/>
        </w:numPr>
        <w:rPr>
          <w:b/>
          <w:bCs/>
        </w:rPr>
      </w:pPr>
      <w:r w:rsidRPr="007D2378">
        <w:rPr>
          <w:b/>
          <w:bCs/>
        </w:rPr>
        <w:t>Safety Guidelines</w:t>
      </w:r>
    </w:p>
    <w:p w14:paraId="0D3B6C5C" w14:textId="77777777" w:rsidR="00460807" w:rsidRPr="00460807" w:rsidRDefault="00460807" w:rsidP="00974ADC">
      <w:pPr>
        <w:numPr>
          <w:ilvl w:val="0"/>
          <w:numId w:val="144"/>
        </w:numPr>
        <w:jc w:val="both"/>
      </w:pPr>
      <w:r w:rsidRPr="00460807">
        <w:rPr>
          <w:b/>
          <w:bCs/>
        </w:rPr>
        <w:t>Personal Protective Equipment (PPE)</w:t>
      </w:r>
      <w:r w:rsidRPr="00460807">
        <w:t>: Employees must wear mandated PPE in designated areas, such as helmets, gloves, safety shoes, and goggles, to mitigate workplace hazards.</w:t>
      </w:r>
    </w:p>
    <w:p w14:paraId="3BB8CE1A" w14:textId="47B8EC8C" w:rsidR="00460807" w:rsidRPr="00460807" w:rsidRDefault="00460807" w:rsidP="00974ADC">
      <w:pPr>
        <w:numPr>
          <w:ilvl w:val="0"/>
          <w:numId w:val="144"/>
        </w:numPr>
        <w:jc w:val="both"/>
      </w:pPr>
      <w:r w:rsidRPr="00460807">
        <w:rPr>
          <w:b/>
          <w:bCs/>
        </w:rPr>
        <w:t>Equipment Handling</w:t>
      </w:r>
      <w:r w:rsidRPr="00460807">
        <w:t>: Only trained personnel</w:t>
      </w:r>
      <w:r>
        <w:t xml:space="preserve"> with complete authorization</w:t>
      </w:r>
      <w:r w:rsidRPr="00460807">
        <w:t xml:space="preserve"> are a</w:t>
      </w:r>
      <w:r>
        <w:t>llowed</w:t>
      </w:r>
      <w:r w:rsidRPr="00460807">
        <w:t xml:space="preserve"> to operate machinery or handle hazardous materials. Adequate training is provided, and refresher courses are mandatory.</w:t>
      </w:r>
    </w:p>
    <w:p w14:paraId="064ED449" w14:textId="35CE3470" w:rsidR="00953D55" w:rsidRPr="000D51AC" w:rsidRDefault="00460807" w:rsidP="000D51AC">
      <w:pPr>
        <w:numPr>
          <w:ilvl w:val="0"/>
          <w:numId w:val="283"/>
        </w:numPr>
        <w:tabs>
          <w:tab w:val="clear" w:pos="720"/>
          <w:tab w:val="num" w:pos="360"/>
        </w:tabs>
        <w:ind w:left="360"/>
        <w:jc w:val="both"/>
        <w:rPr>
          <w:rFonts w:asciiTheme="minorHAnsi" w:hAnsiTheme="minorHAnsi" w:cstheme="minorHAnsi"/>
          <w:sz w:val="24"/>
          <w:szCs w:val="24"/>
          <w:lang w:val="en-IN"/>
        </w:rPr>
      </w:pPr>
      <w:r w:rsidRPr="00953D55">
        <w:rPr>
          <w:b/>
          <w:bCs/>
        </w:rPr>
        <w:t>Emergency Preparedness</w:t>
      </w:r>
      <w:r w:rsidRPr="00460807">
        <w:t xml:space="preserve">: </w:t>
      </w:r>
      <w:r w:rsidR="00953D55" w:rsidRPr="009B7259">
        <w:rPr>
          <w:rFonts w:asciiTheme="minorHAnsi" w:hAnsiTheme="minorHAnsi" w:cstheme="minorHAnsi"/>
          <w:sz w:val="24"/>
          <w:szCs w:val="24"/>
          <w:lang w:val="en-IN"/>
        </w:rPr>
        <w:t>Supervisors and relevant personnel are trained to recognize and respond to symptoms of heat stress, cold stress, dehydration, chemical exposure, and other environmental or occupational health hazards.</w:t>
      </w:r>
      <w:r w:rsidR="000D51AC">
        <w:rPr>
          <w:rFonts w:asciiTheme="minorHAnsi" w:hAnsiTheme="minorHAnsi" w:cstheme="minorHAnsi"/>
          <w:sz w:val="24"/>
          <w:szCs w:val="24"/>
          <w:lang w:val="en-IN"/>
        </w:rPr>
        <w:t xml:space="preserve"> </w:t>
      </w:r>
      <w:r w:rsidR="00953D55" w:rsidRPr="000D51AC">
        <w:rPr>
          <w:rFonts w:asciiTheme="minorHAnsi" w:hAnsiTheme="minorHAnsi" w:cstheme="minorHAnsi"/>
          <w:sz w:val="24"/>
          <w:szCs w:val="24"/>
          <w:lang w:val="en-IN"/>
        </w:rPr>
        <w:t>Emergency action plans are in place and regularly rehearsed, with clear procedures for incidents such as chemical spills, fire outbreaks, or other workplace emergencies.</w:t>
      </w:r>
    </w:p>
    <w:p w14:paraId="45B1A6D6" w14:textId="77777777" w:rsidR="00953D55" w:rsidRPr="009B7259" w:rsidRDefault="00953D55" w:rsidP="00953D55">
      <w:pPr>
        <w:numPr>
          <w:ilvl w:val="1"/>
          <w:numId w:val="283"/>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 xml:space="preserve">Clearly marked </w:t>
      </w:r>
      <w:r w:rsidRPr="009B7259">
        <w:rPr>
          <w:rFonts w:asciiTheme="minorHAnsi" w:hAnsiTheme="minorHAnsi" w:cstheme="minorHAnsi"/>
          <w:b/>
          <w:bCs/>
          <w:sz w:val="24"/>
          <w:szCs w:val="24"/>
          <w:lang w:val="en-IN"/>
        </w:rPr>
        <w:t>fire exits</w:t>
      </w:r>
      <w:r w:rsidRPr="009B7259">
        <w:rPr>
          <w:rFonts w:asciiTheme="minorHAnsi" w:hAnsiTheme="minorHAnsi" w:cstheme="minorHAnsi"/>
          <w:sz w:val="24"/>
          <w:szCs w:val="24"/>
          <w:lang w:val="en-IN"/>
        </w:rPr>
        <w:t xml:space="preserve"> are strategically located throughout all facilities and project sites to ensure quick visibility and accessibility during emergencies.</w:t>
      </w:r>
    </w:p>
    <w:p w14:paraId="4B5A4199" w14:textId="77777777" w:rsidR="00953D55" w:rsidRPr="009B7259" w:rsidRDefault="00953D55" w:rsidP="00953D55">
      <w:pPr>
        <w:numPr>
          <w:ilvl w:val="1"/>
          <w:numId w:val="283"/>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b/>
          <w:bCs/>
          <w:sz w:val="24"/>
          <w:szCs w:val="24"/>
          <w:lang w:val="en-IN"/>
        </w:rPr>
        <w:t>Emergency assembly points</w:t>
      </w:r>
      <w:r w:rsidRPr="009B7259">
        <w:rPr>
          <w:rFonts w:asciiTheme="minorHAnsi" w:hAnsiTheme="minorHAnsi" w:cstheme="minorHAnsi"/>
          <w:sz w:val="24"/>
          <w:szCs w:val="24"/>
          <w:lang w:val="en-IN"/>
        </w:rPr>
        <w:t xml:space="preserve"> are designated in clearly identified open areas for safe gathering during evacuations.</w:t>
      </w:r>
    </w:p>
    <w:p w14:paraId="60936CF6" w14:textId="77777777" w:rsidR="00953D55" w:rsidRPr="009B7259" w:rsidRDefault="00953D55" w:rsidP="00953D55">
      <w:pPr>
        <w:numPr>
          <w:ilvl w:val="1"/>
          <w:numId w:val="283"/>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b/>
          <w:bCs/>
          <w:sz w:val="24"/>
          <w:szCs w:val="24"/>
          <w:lang w:val="en-IN"/>
        </w:rPr>
        <w:t>First aid kits</w:t>
      </w:r>
      <w:r w:rsidRPr="009B7259">
        <w:rPr>
          <w:rFonts w:asciiTheme="minorHAnsi" w:hAnsiTheme="minorHAnsi" w:cstheme="minorHAnsi"/>
          <w:sz w:val="24"/>
          <w:szCs w:val="24"/>
          <w:lang w:val="en-IN"/>
        </w:rPr>
        <w:t xml:space="preserve"> are positioned in strategic locations including reception areas, pantry zones, meeting spaces, and project sites.</w:t>
      </w:r>
    </w:p>
    <w:p w14:paraId="12C8062B" w14:textId="77777777" w:rsidR="00953D55" w:rsidRPr="009B7259" w:rsidRDefault="00953D55" w:rsidP="00953D55">
      <w:pPr>
        <w:numPr>
          <w:ilvl w:val="1"/>
          <w:numId w:val="283"/>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 xml:space="preserve">All employees are trained on emergency protocols, and </w:t>
      </w:r>
      <w:r w:rsidRPr="009B7259">
        <w:rPr>
          <w:rFonts w:asciiTheme="minorHAnsi" w:hAnsiTheme="minorHAnsi" w:cstheme="minorHAnsi"/>
          <w:b/>
          <w:bCs/>
          <w:sz w:val="24"/>
          <w:szCs w:val="24"/>
          <w:lang w:val="en-IN"/>
        </w:rPr>
        <w:t>regular evacuation drills</w:t>
      </w:r>
      <w:r w:rsidRPr="009B7259">
        <w:rPr>
          <w:rFonts w:asciiTheme="minorHAnsi" w:hAnsiTheme="minorHAnsi" w:cstheme="minorHAnsi"/>
          <w:sz w:val="24"/>
          <w:szCs w:val="24"/>
          <w:lang w:val="en-IN"/>
        </w:rPr>
        <w:t xml:space="preserve"> are conducted to reinforce preparedness and ensure quick, coordinated response during real incidents.</w:t>
      </w:r>
    </w:p>
    <w:p w14:paraId="1EA14935" w14:textId="7632B014" w:rsidR="00953D55" w:rsidRDefault="00953D55" w:rsidP="00953D55">
      <w:pPr>
        <w:numPr>
          <w:ilvl w:val="1"/>
          <w:numId w:val="283"/>
        </w:numPr>
        <w:tabs>
          <w:tab w:val="clear" w:pos="1440"/>
          <w:tab w:val="num" w:pos="1080"/>
        </w:tabs>
        <w:ind w:left="1080"/>
        <w:jc w:val="both"/>
        <w:rPr>
          <w:rFonts w:asciiTheme="minorHAnsi" w:hAnsiTheme="minorHAnsi" w:cstheme="minorHAnsi"/>
          <w:sz w:val="24"/>
          <w:szCs w:val="24"/>
          <w:lang w:val="en-IN"/>
        </w:rPr>
      </w:pPr>
      <w:r w:rsidRPr="009B7259">
        <w:rPr>
          <w:rFonts w:asciiTheme="minorHAnsi" w:hAnsiTheme="minorHAnsi" w:cstheme="minorHAnsi"/>
          <w:sz w:val="24"/>
          <w:szCs w:val="24"/>
          <w:lang w:val="en-IN"/>
        </w:rPr>
        <w:t xml:space="preserve">For detailed procedures, refer to </w:t>
      </w:r>
      <w:r w:rsidR="00DE6DB3">
        <w:rPr>
          <w:rFonts w:asciiTheme="minorHAnsi" w:hAnsiTheme="minorHAnsi" w:cstheme="minorHAnsi"/>
          <w:b/>
          <w:bCs/>
          <w:sz w:val="24"/>
          <w:szCs w:val="24"/>
          <w:lang w:val="en-IN"/>
        </w:rPr>
        <w:t>Bhabani Colors</w:t>
      </w:r>
      <w:r w:rsidRPr="009B7259">
        <w:rPr>
          <w:rFonts w:asciiTheme="minorHAnsi" w:hAnsiTheme="minorHAnsi" w:cstheme="minorHAnsi"/>
          <w:b/>
          <w:bCs/>
          <w:sz w:val="24"/>
          <w:szCs w:val="24"/>
          <w:lang w:val="en-IN"/>
        </w:rPr>
        <w:t xml:space="preserve"> Pvt. Ltd.’s Emergency Preparedness Document</w:t>
      </w:r>
      <w:r w:rsidRPr="009B7259">
        <w:rPr>
          <w:rFonts w:asciiTheme="minorHAnsi" w:hAnsiTheme="minorHAnsi" w:cstheme="minorHAnsi"/>
          <w:sz w:val="24"/>
          <w:szCs w:val="24"/>
          <w:lang w:val="en-IN"/>
        </w:rPr>
        <w:t>.</w:t>
      </w:r>
    </w:p>
    <w:p w14:paraId="285FAE3C" w14:textId="2C8248D4" w:rsidR="003F0FD0" w:rsidRDefault="003F0FD0" w:rsidP="00C24102">
      <w:pPr>
        <w:jc w:val="both"/>
      </w:pPr>
    </w:p>
    <w:tbl>
      <w:tblPr>
        <w:tblStyle w:val="TableGrid"/>
        <w:tblW w:w="0" w:type="auto"/>
        <w:tblInd w:w="828" w:type="dxa"/>
        <w:tblLook w:val="04A0" w:firstRow="1" w:lastRow="0" w:firstColumn="1" w:lastColumn="0" w:noHBand="0" w:noVBand="1"/>
      </w:tblPr>
      <w:tblGrid>
        <w:gridCol w:w="1890"/>
        <w:gridCol w:w="6660"/>
      </w:tblGrid>
      <w:tr w:rsidR="003F0FD0" w14:paraId="76411004" w14:textId="77777777" w:rsidTr="004B6380">
        <w:tc>
          <w:tcPr>
            <w:tcW w:w="1890" w:type="dxa"/>
            <w:shd w:val="clear" w:color="auto" w:fill="8DB3E2" w:themeFill="text2" w:themeFillTint="66"/>
          </w:tcPr>
          <w:p w14:paraId="159CBA08" w14:textId="5D5B8659" w:rsidR="003F0FD0" w:rsidRPr="003F0FD0" w:rsidRDefault="003F0FD0" w:rsidP="00974ADC">
            <w:pPr>
              <w:jc w:val="both"/>
              <w:rPr>
                <w:b/>
                <w:bCs/>
              </w:rPr>
            </w:pPr>
            <w:r w:rsidRPr="003F0FD0">
              <w:rPr>
                <w:b/>
                <w:bCs/>
              </w:rPr>
              <w:t>Location</w:t>
            </w:r>
          </w:p>
        </w:tc>
        <w:tc>
          <w:tcPr>
            <w:tcW w:w="6660" w:type="dxa"/>
            <w:shd w:val="clear" w:color="auto" w:fill="8DB3E2" w:themeFill="text2" w:themeFillTint="66"/>
          </w:tcPr>
          <w:p w14:paraId="38999049" w14:textId="1B3DF9D2" w:rsidR="003F0FD0" w:rsidRPr="003F0FD0" w:rsidRDefault="003F0FD0" w:rsidP="00974ADC">
            <w:pPr>
              <w:jc w:val="both"/>
              <w:rPr>
                <w:b/>
                <w:bCs/>
              </w:rPr>
            </w:pPr>
            <w:r w:rsidRPr="003F0FD0">
              <w:rPr>
                <w:b/>
                <w:bCs/>
              </w:rPr>
              <w:t>Details</w:t>
            </w:r>
          </w:p>
        </w:tc>
      </w:tr>
      <w:tr w:rsidR="003F0FD0" w14:paraId="44BB636A" w14:textId="77777777" w:rsidTr="00625D73">
        <w:tc>
          <w:tcPr>
            <w:tcW w:w="1890" w:type="dxa"/>
          </w:tcPr>
          <w:p w14:paraId="39105EF1" w14:textId="33A5BFF0" w:rsidR="003F0FD0" w:rsidRDefault="003F0FD0" w:rsidP="00974ADC">
            <w:pPr>
              <w:jc w:val="both"/>
            </w:pPr>
            <w:r w:rsidRPr="00781EC1">
              <w:t>Fire Exits</w:t>
            </w:r>
          </w:p>
        </w:tc>
        <w:tc>
          <w:tcPr>
            <w:tcW w:w="6660" w:type="dxa"/>
          </w:tcPr>
          <w:p w14:paraId="44171632" w14:textId="78C11B12" w:rsidR="003F0FD0" w:rsidRDefault="003F0FD0" w:rsidP="00974ADC">
            <w:pPr>
              <w:jc w:val="both"/>
            </w:pPr>
            <w:r w:rsidRPr="00781EC1">
              <w:t>Clearly marked exits at strategic points within the facility, visible from all work areas.</w:t>
            </w:r>
          </w:p>
        </w:tc>
      </w:tr>
      <w:tr w:rsidR="003F0FD0" w14:paraId="4635C5EA" w14:textId="77777777" w:rsidTr="00625D73">
        <w:tc>
          <w:tcPr>
            <w:tcW w:w="1890" w:type="dxa"/>
          </w:tcPr>
          <w:p w14:paraId="63E1BEE2" w14:textId="23388D48" w:rsidR="003F0FD0" w:rsidRDefault="003F0FD0" w:rsidP="00974ADC">
            <w:pPr>
              <w:jc w:val="both"/>
            </w:pPr>
            <w:r w:rsidRPr="00781EC1">
              <w:t xml:space="preserve">Emergency </w:t>
            </w:r>
            <w:r w:rsidRPr="00781EC1">
              <w:lastRenderedPageBreak/>
              <w:t>Assembly Points</w:t>
            </w:r>
          </w:p>
        </w:tc>
        <w:tc>
          <w:tcPr>
            <w:tcW w:w="6660" w:type="dxa"/>
          </w:tcPr>
          <w:p w14:paraId="6664DB16" w14:textId="4B90D3DB" w:rsidR="003F0FD0" w:rsidRDefault="003F0FD0" w:rsidP="00974ADC">
            <w:pPr>
              <w:jc w:val="both"/>
            </w:pPr>
            <w:r w:rsidRPr="00781EC1">
              <w:lastRenderedPageBreak/>
              <w:t xml:space="preserve">Designated open areas outside the building, marked with signs, where </w:t>
            </w:r>
            <w:r w:rsidRPr="00781EC1">
              <w:lastRenderedPageBreak/>
              <w:t>employees should gather during an evacuation.</w:t>
            </w:r>
          </w:p>
        </w:tc>
      </w:tr>
      <w:tr w:rsidR="003F0FD0" w14:paraId="220699FE" w14:textId="77777777" w:rsidTr="00625D73">
        <w:tc>
          <w:tcPr>
            <w:tcW w:w="1890" w:type="dxa"/>
          </w:tcPr>
          <w:p w14:paraId="17F68391" w14:textId="0E1C4417" w:rsidR="003F0FD0" w:rsidRDefault="003F0FD0" w:rsidP="00974ADC">
            <w:pPr>
              <w:jc w:val="both"/>
            </w:pPr>
            <w:r w:rsidRPr="00781EC1">
              <w:lastRenderedPageBreak/>
              <w:t>First Aid Kits</w:t>
            </w:r>
          </w:p>
        </w:tc>
        <w:tc>
          <w:tcPr>
            <w:tcW w:w="6660" w:type="dxa"/>
          </w:tcPr>
          <w:p w14:paraId="6722182E" w14:textId="6D6CDD6D" w:rsidR="003F0FD0" w:rsidRDefault="003F0FD0" w:rsidP="00974ADC">
            <w:pPr>
              <w:jc w:val="both"/>
            </w:pPr>
            <w:r w:rsidRPr="00781EC1">
              <w:t>Located in common areas such as near entrances, break rooms, and production floors. Regularly stocked and easily accessible.</w:t>
            </w:r>
          </w:p>
        </w:tc>
      </w:tr>
    </w:tbl>
    <w:p w14:paraId="5EC1F539" w14:textId="77777777" w:rsidR="003F0FD0" w:rsidRDefault="003F0FD0" w:rsidP="00974ADC">
      <w:pPr>
        <w:jc w:val="both"/>
      </w:pPr>
    </w:p>
    <w:p w14:paraId="46D50607" w14:textId="0671C70B" w:rsidR="00AD6D9A" w:rsidRDefault="00460807" w:rsidP="00974ADC">
      <w:pPr>
        <w:numPr>
          <w:ilvl w:val="0"/>
          <w:numId w:val="144"/>
        </w:numPr>
        <w:jc w:val="both"/>
      </w:pPr>
      <w:r w:rsidRPr="00460807">
        <w:rPr>
          <w:b/>
          <w:bCs/>
        </w:rPr>
        <w:t>Accident Reporting</w:t>
      </w:r>
      <w:r w:rsidRPr="00460807">
        <w:t xml:space="preserve">: All incidents, near-misses, or unsafe conditions must be reported immediately to </w:t>
      </w:r>
      <w:r w:rsidR="00AD6D9A">
        <w:t>the safety officer via :</w:t>
      </w:r>
    </w:p>
    <w:p w14:paraId="41DEDE3E" w14:textId="52BE91A8" w:rsidR="00AD6D9A" w:rsidRDefault="00AD6D9A" w:rsidP="00974ADC">
      <w:pPr>
        <w:ind w:left="720"/>
        <w:jc w:val="both"/>
      </w:pPr>
      <w:r>
        <w:rPr>
          <w:b/>
          <w:bCs/>
        </w:rPr>
        <w:t>Email</w:t>
      </w:r>
      <w:r w:rsidRPr="00AD6D9A">
        <w:t>:</w:t>
      </w:r>
      <w:r>
        <w:t xml:space="preserve"> </w:t>
      </w:r>
      <w:hyperlink r:id="rId15" w:history="1">
        <w:r w:rsidRPr="002F25BC">
          <w:rPr>
            <w:rStyle w:val="Hyperlink"/>
          </w:rPr>
          <w:t>safety@bhabani.com</w:t>
        </w:r>
      </w:hyperlink>
    </w:p>
    <w:p w14:paraId="0A48958E" w14:textId="2C25D962" w:rsidR="00AD6D9A" w:rsidRDefault="00AD6D9A" w:rsidP="00974ADC">
      <w:pPr>
        <w:ind w:left="720"/>
        <w:jc w:val="both"/>
      </w:pPr>
      <w:r>
        <w:rPr>
          <w:b/>
          <w:bCs/>
        </w:rPr>
        <w:t>Contact no</w:t>
      </w:r>
      <w:r w:rsidRPr="00AD6D9A">
        <w:t>:</w:t>
      </w:r>
      <w:r>
        <w:t xml:space="preserve"> +91-</w:t>
      </w:r>
      <w:r w:rsidR="00C318EA">
        <w:t>11</w:t>
      </w:r>
      <w:r>
        <w:t>34598345</w:t>
      </w:r>
    </w:p>
    <w:p w14:paraId="743AB6D9" w14:textId="0BAD57FF" w:rsidR="00AD6D9A" w:rsidRDefault="00AD6D9A" w:rsidP="00974ADC">
      <w:pPr>
        <w:ind w:left="720"/>
        <w:jc w:val="both"/>
      </w:pPr>
      <w:r>
        <w:rPr>
          <w:b/>
          <w:bCs/>
        </w:rPr>
        <w:t>In person</w:t>
      </w:r>
      <w:r w:rsidRPr="00AD6D9A">
        <w:t>-</w:t>
      </w:r>
      <w:r>
        <w:t xml:space="preserve"> Safety Department @ Bhabani </w:t>
      </w:r>
    </w:p>
    <w:p w14:paraId="4C1A6BA0" w14:textId="2A8C02AB" w:rsidR="00AD6D9A" w:rsidRPr="00460807" w:rsidRDefault="00AD6D9A" w:rsidP="00974ADC">
      <w:pPr>
        <w:ind w:left="1440"/>
        <w:jc w:val="both"/>
      </w:pPr>
      <w:r>
        <w:t xml:space="preserve">     </w:t>
      </w:r>
      <w:r w:rsidRPr="00AD6D9A">
        <w:t>SP7, MIA, Alwar - 301030, Rajasthan</w:t>
      </w:r>
    </w:p>
    <w:p w14:paraId="242B317A" w14:textId="77777777" w:rsidR="00460807" w:rsidRPr="007D2378" w:rsidRDefault="00460807" w:rsidP="00974ADC">
      <w:pPr>
        <w:pStyle w:val="ListParagraph"/>
        <w:numPr>
          <w:ilvl w:val="0"/>
          <w:numId w:val="174"/>
        </w:numPr>
        <w:rPr>
          <w:b/>
          <w:bCs/>
        </w:rPr>
      </w:pPr>
      <w:r w:rsidRPr="007D2378">
        <w:rPr>
          <w:b/>
          <w:bCs/>
        </w:rPr>
        <w:t>Security Measures</w:t>
      </w:r>
    </w:p>
    <w:p w14:paraId="2815E1F9" w14:textId="77777777" w:rsidR="00460807" w:rsidRPr="00460807" w:rsidRDefault="00460807" w:rsidP="00974ADC">
      <w:pPr>
        <w:numPr>
          <w:ilvl w:val="0"/>
          <w:numId w:val="145"/>
        </w:numPr>
        <w:jc w:val="both"/>
      </w:pPr>
      <w:r w:rsidRPr="00460807">
        <w:rPr>
          <w:b/>
          <w:bCs/>
        </w:rPr>
        <w:t>Access Control</w:t>
      </w:r>
      <w:r w:rsidRPr="00460807">
        <w:t>: Employees must use company-issued ID cards to access premises. Visitors are required to sign in at security checkpoints and adhere to guidelines during their stay.</w:t>
      </w:r>
    </w:p>
    <w:p w14:paraId="6A8AE053" w14:textId="77777777" w:rsidR="00460807" w:rsidRPr="00460807" w:rsidRDefault="00460807" w:rsidP="00974ADC">
      <w:pPr>
        <w:numPr>
          <w:ilvl w:val="0"/>
          <w:numId w:val="145"/>
        </w:numPr>
        <w:jc w:val="both"/>
      </w:pPr>
      <w:r w:rsidRPr="00460807">
        <w:rPr>
          <w:b/>
          <w:bCs/>
        </w:rPr>
        <w:t>Surveillance</w:t>
      </w:r>
      <w:r w:rsidRPr="00460807">
        <w:t>: CCTV cameras monitor high-traffic and sensitive areas to deter unauthorized activities and ensure the security of personnel and assets.</w:t>
      </w:r>
    </w:p>
    <w:p w14:paraId="6CCCCC4E" w14:textId="2CB66164" w:rsidR="00460807" w:rsidRDefault="00460807" w:rsidP="00974ADC">
      <w:pPr>
        <w:numPr>
          <w:ilvl w:val="0"/>
          <w:numId w:val="145"/>
        </w:numPr>
        <w:jc w:val="both"/>
      </w:pPr>
      <w:r w:rsidRPr="00460807">
        <w:rPr>
          <w:b/>
          <w:bCs/>
        </w:rPr>
        <w:t>Personal Belongings</w:t>
      </w:r>
      <w:r w:rsidRPr="00460807">
        <w:t>: Employees are advised to store personal items in designated lockers and avoid bringing valuable items to the workplace.</w:t>
      </w:r>
    </w:p>
    <w:p w14:paraId="205152F1" w14:textId="77777777" w:rsidR="007D2378" w:rsidRPr="00460807" w:rsidRDefault="007D2378" w:rsidP="00767C11">
      <w:pPr>
        <w:jc w:val="both"/>
      </w:pPr>
    </w:p>
    <w:p w14:paraId="07C6CBB8" w14:textId="77777777" w:rsidR="00460807" w:rsidRPr="007D2378" w:rsidRDefault="00460807" w:rsidP="00974ADC">
      <w:pPr>
        <w:pStyle w:val="ListParagraph"/>
        <w:numPr>
          <w:ilvl w:val="0"/>
          <w:numId w:val="174"/>
        </w:numPr>
        <w:rPr>
          <w:b/>
          <w:bCs/>
        </w:rPr>
      </w:pPr>
      <w:r w:rsidRPr="007D2378">
        <w:rPr>
          <w:b/>
          <w:bCs/>
        </w:rPr>
        <w:t>Health and Hygiene</w:t>
      </w:r>
    </w:p>
    <w:p w14:paraId="7081FD39" w14:textId="77777777" w:rsidR="00460807" w:rsidRPr="00460807" w:rsidRDefault="00460807" w:rsidP="00974ADC">
      <w:pPr>
        <w:numPr>
          <w:ilvl w:val="0"/>
          <w:numId w:val="146"/>
        </w:numPr>
        <w:jc w:val="both"/>
      </w:pPr>
      <w:r w:rsidRPr="00460807">
        <w:rPr>
          <w:b/>
          <w:bCs/>
        </w:rPr>
        <w:t>Cleanliness Standards</w:t>
      </w:r>
      <w:r w:rsidRPr="00460807">
        <w:t>: Regular cleaning and disinfection protocols are implemented to maintain hygienic conditions in workspaces, restrooms, and common areas.</w:t>
      </w:r>
    </w:p>
    <w:p w14:paraId="6CFE81F5" w14:textId="56C1E96A" w:rsidR="00460807" w:rsidRDefault="00460807" w:rsidP="00974ADC">
      <w:pPr>
        <w:numPr>
          <w:ilvl w:val="0"/>
          <w:numId w:val="146"/>
        </w:numPr>
        <w:jc w:val="both"/>
      </w:pPr>
      <w:r w:rsidRPr="00460807">
        <w:rPr>
          <w:b/>
          <w:bCs/>
        </w:rPr>
        <w:t>Health Monitoring</w:t>
      </w:r>
      <w:r w:rsidRPr="00460807">
        <w:t>: Periodic medical check-ups are arranged to monitor employee health, especially for those handling chemicals or working in high-risk areas</w:t>
      </w:r>
      <w:r w:rsidR="003F0FD0">
        <w:t>.</w:t>
      </w:r>
    </w:p>
    <w:p w14:paraId="7A30722E" w14:textId="77777777" w:rsidR="00460807" w:rsidRPr="00DA36E2" w:rsidRDefault="00460807" w:rsidP="00974ADC">
      <w:pPr>
        <w:jc w:val="both"/>
      </w:pPr>
    </w:p>
    <w:p w14:paraId="0FA20135" w14:textId="77777777" w:rsidR="003F0FD0" w:rsidRDefault="003F0FD0" w:rsidP="00974ADC">
      <w:pPr>
        <w:pStyle w:val="Heading2"/>
        <w:numPr>
          <w:ilvl w:val="0"/>
          <w:numId w:val="117"/>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30" w:name="_Toc227543741"/>
      <w:r w:rsidRPr="00DA36E2">
        <w:rPr>
          <w:rFonts w:asciiTheme="minorHAnsi" w:hAnsiTheme="minorHAnsi" w:cstheme="minorHAnsi"/>
          <w:b w:val="0"/>
          <w:bCs w:val="0"/>
          <w:i w:val="0"/>
          <w:iCs w:val="0"/>
          <w:sz w:val="24"/>
          <w:szCs w:val="24"/>
        </w:rPr>
        <w:t>Work Hours, Breaks, and Overtime</w:t>
      </w:r>
      <w:bookmarkEnd w:id="30"/>
    </w:p>
    <w:p w14:paraId="6610A2D6" w14:textId="77777777" w:rsidR="00DA36E2" w:rsidRDefault="00DA36E2" w:rsidP="00974ADC">
      <w:pPr>
        <w:jc w:val="both"/>
      </w:pPr>
    </w:p>
    <w:p w14:paraId="57CB5896" w14:textId="1F86AE2D" w:rsidR="003F0FD0" w:rsidRPr="007931B2" w:rsidRDefault="007E5DB4" w:rsidP="00974ADC">
      <w:pPr>
        <w:jc w:val="both"/>
      </w:pPr>
      <w:r w:rsidRPr="007931B2">
        <w:t>At Bhabani Colors Pvt. Ltd., our operational hours are organized into different shifts to ensure continuous productivity while maintaining employee well-being. The details of work hours and breaks are as follows:</w:t>
      </w:r>
    </w:p>
    <w:p w14:paraId="47C1CE1D" w14:textId="77777777" w:rsidR="00C318EA" w:rsidRPr="007931B2" w:rsidRDefault="00C318EA" w:rsidP="00974ADC">
      <w:pPr>
        <w:jc w:val="both"/>
      </w:pPr>
    </w:p>
    <w:tbl>
      <w:tblPr>
        <w:tblStyle w:val="TableGrid"/>
        <w:tblW w:w="0" w:type="auto"/>
        <w:tblLook w:val="04A0" w:firstRow="1" w:lastRow="0" w:firstColumn="1" w:lastColumn="0" w:noHBand="0" w:noVBand="1"/>
      </w:tblPr>
      <w:tblGrid>
        <w:gridCol w:w="2268"/>
        <w:gridCol w:w="2070"/>
        <w:gridCol w:w="2160"/>
        <w:gridCol w:w="3308"/>
      </w:tblGrid>
      <w:tr w:rsidR="005A34C1" w:rsidRPr="007931B2" w14:paraId="73017C3E" w14:textId="77777777" w:rsidTr="004B6380">
        <w:tc>
          <w:tcPr>
            <w:tcW w:w="2268" w:type="dxa"/>
            <w:shd w:val="clear" w:color="auto" w:fill="8DB3E2" w:themeFill="text2" w:themeFillTint="66"/>
          </w:tcPr>
          <w:p w14:paraId="1919082A" w14:textId="0567E8CB" w:rsidR="005A34C1" w:rsidRPr="007931B2" w:rsidRDefault="005A34C1" w:rsidP="00974ADC">
            <w:pPr>
              <w:jc w:val="both"/>
              <w:rPr>
                <w:b/>
                <w:bCs/>
              </w:rPr>
            </w:pPr>
            <w:r w:rsidRPr="007931B2">
              <w:rPr>
                <w:b/>
                <w:bCs/>
              </w:rPr>
              <w:t>Office/ Factory</w:t>
            </w:r>
          </w:p>
        </w:tc>
        <w:tc>
          <w:tcPr>
            <w:tcW w:w="2070" w:type="dxa"/>
            <w:shd w:val="clear" w:color="auto" w:fill="8DB3E2" w:themeFill="text2" w:themeFillTint="66"/>
            <w:vAlign w:val="center"/>
          </w:tcPr>
          <w:p w14:paraId="02F7056D" w14:textId="661BBDCB" w:rsidR="005A34C1" w:rsidRPr="007931B2" w:rsidRDefault="005A34C1" w:rsidP="00974ADC">
            <w:pPr>
              <w:jc w:val="both"/>
            </w:pPr>
            <w:r w:rsidRPr="007931B2">
              <w:rPr>
                <w:rStyle w:val="Strong"/>
              </w:rPr>
              <w:t>Shift Type</w:t>
            </w:r>
          </w:p>
        </w:tc>
        <w:tc>
          <w:tcPr>
            <w:tcW w:w="2160" w:type="dxa"/>
            <w:shd w:val="clear" w:color="auto" w:fill="8DB3E2" w:themeFill="text2" w:themeFillTint="66"/>
            <w:vAlign w:val="center"/>
          </w:tcPr>
          <w:p w14:paraId="5997D5A7" w14:textId="514D05BD" w:rsidR="005A34C1" w:rsidRPr="007931B2" w:rsidRDefault="005A34C1" w:rsidP="00974ADC">
            <w:pPr>
              <w:jc w:val="both"/>
            </w:pPr>
            <w:r w:rsidRPr="007931B2">
              <w:rPr>
                <w:rStyle w:val="Strong"/>
              </w:rPr>
              <w:t>Working Hours</w:t>
            </w:r>
          </w:p>
        </w:tc>
        <w:tc>
          <w:tcPr>
            <w:tcW w:w="3308" w:type="dxa"/>
            <w:shd w:val="clear" w:color="auto" w:fill="8DB3E2" w:themeFill="text2" w:themeFillTint="66"/>
            <w:vAlign w:val="center"/>
          </w:tcPr>
          <w:p w14:paraId="30EC4435" w14:textId="12E1FA35" w:rsidR="005A34C1" w:rsidRPr="007931B2" w:rsidRDefault="005A34C1" w:rsidP="00974ADC">
            <w:pPr>
              <w:jc w:val="both"/>
            </w:pPr>
            <w:r w:rsidRPr="007931B2">
              <w:rPr>
                <w:rStyle w:val="Strong"/>
              </w:rPr>
              <w:t>Break Duration</w:t>
            </w:r>
          </w:p>
        </w:tc>
      </w:tr>
      <w:tr w:rsidR="00B47FEF" w:rsidRPr="007931B2" w14:paraId="51CFC145" w14:textId="77777777" w:rsidTr="00A34F59">
        <w:tc>
          <w:tcPr>
            <w:tcW w:w="2268" w:type="dxa"/>
          </w:tcPr>
          <w:p w14:paraId="6EB67966" w14:textId="122E5A37" w:rsidR="00B47FEF" w:rsidRPr="007931B2" w:rsidRDefault="00B47FEF" w:rsidP="00974ADC">
            <w:pPr>
              <w:jc w:val="both"/>
            </w:pPr>
            <w:r w:rsidRPr="007931B2">
              <w:t>General Shift</w:t>
            </w:r>
          </w:p>
        </w:tc>
        <w:tc>
          <w:tcPr>
            <w:tcW w:w="2070" w:type="dxa"/>
          </w:tcPr>
          <w:p w14:paraId="1B08524F" w14:textId="1747A901" w:rsidR="00B47FEF" w:rsidRPr="007931B2" w:rsidRDefault="00B47FEF" w:rsidP="00974ADC">
            <w:pPr>
              <w:jc w:val="both"/>
            </w:pPr>
            <w:r w:rsidRPr="007931B2">
              <w:t>Administrative (Office)</w:t>
            </w:r>
          </w:p>
        </w:tc>
        <w:tc>
          <w:tcPr>
            <w:tcW w:w="2160" w:type="dxa"/>
          </w:tcPr>
          <w:p w14:paraId="294A56E0" w14:textId="332B479B" w:rsidR="00B47FEF" w:rsidRPr="007931B2" w:rsidRDefault="00B47FEF" w:rsidP="00974ADC">
            <w:pPr>
              <w:jc w:val="both"/>
            </w:pPr>
            <w:r w:rsidRPr="007931B2">
              <w:t>9:00 AM – 5:30 PM</w:t>
            </w:r>
          </w:p>
        </w:tc>
        <w:tc>
          <w:tcPr>
            <w:tcW w:w="3308" w:type="dxa"/>
          </w:tcPr>
          <w:p w14:paraId="23F38F5E" w14:textId="1E66E0A6" w:rsidR="00B47FEF" w:rsidRPr="007931B2" w:rsidRDefault="00B47FEF" w:rsidP="00974ADC">
            <w:pPr>
              <w:jc w:val="both"/>
            </w:pPr>
            <w:r w:rsidRPr="007931B2">
              <w:t>45 minutes (1:00 PM – 1:45 PM)</w:t>
            </w:r>
          </w:p>
        </w:tc>
      </w:tr>
      <w:tr w:rsidR="00B47FEF" w:rsidRPr="007931B2" w14:paraId="7EC5D633" w14:textId="77777777" w:rsidTr="00A34F59">
        <w:tc>
          <w:tcPr>
            <w:tcW w:w="2268" w:type="dxa"/>
          </w:tcPr>
          <w:p w14:paraId="12BBFC81" w14:textId="578E5BA2" w:rsidR="00B47FEF" w:rsidRPr="007931B2" w:rsidRDefault="00B47FEF" w:rsidP="00974ADC">
            <w:pPr>
              <w:jc w:val="both"/>
            </w:pPr>
            <w:r w:rsidRPr="007931B2">
              <w:t>Morning Factory Shift</w:t>
            </w:r>
          </w:p>
        </w:tc>
        <w:tc>
          <w:tcPr>
            <w:tcW w:w="2070" w:type="dxa"/>
          </w:tcPr>
          <w:p w14:paraId="2A364FC8" w14:textId="00331587" w:rsidR="00B47FEF" w:rsidRPr="007931B2" w:rsidRDefault="00B47FEF" w:rsidP="00974ADC">
            <w:pPr>
              <w:jc w:val="both"/>
            </w:pPr>
            <w:r w:rsidRPr="007931B2">
              <w:t>Factory Operations</w:t>
            </w:r>
          </w:p>
        </w:tc>
        <w:tc>
          <w:tcPr>
            <w:tcW w:w="2160" w:type="dxa"/>
          </w:tcPr>
          <w:p w14:paraId="009F6BB9" w14:textId="42CD8B79" w:rsidR="00B47FEF" w:rsidRPr="007931B2" w:rsidRDefault="00B47FEF" w:rsidP="00974ADC">
            <w:pPr>
              <w:jc w:val="both"/>
            </w:pPr>
            <w:r w:rsidRPr="007931B2">
              <w:t>6:00 AM – 2:30 PM</w:t>
            </w:r>
          </w:p>
        </w:tc>
        <w:tc>
          <w:tcPr>
            <w:tcW w:w="3308" w:type="dxa"/>
          </w:tcPr>
          <w:p w14:paraId="7EF4574B" w14:textId="626C79F9" w:rsidR="00B47FEF" w:rsidRPr="007931B2" w:rsidRDefault="00B47FEF" w:rsidP="00974ADC">
            <w:pPr>
              <w:jc w:val="both"/>
            </w:pPr>
            <w:r w:rsidRPr="007931B2">
              <w:t>30 minutes (9:30 AM – 10:00 AM)</w:t>
            </w:r>
          </w:p>
        </w:tc>
      </w:tr>
      <w:tr w:rsidR="00B47FEF" w14:paraId="707205D5" w14:textId="77777777" w:rsidTr="00A34F59">
        <w:tc>
          <w:tcPr>
            <w:tcW w:w="2268" w:type="dxa"/>
          </w:tcPr>
          <w:p w14:paraId="38808B90" w14:textId="6A6D57C5" w:rsidR="00B47FEF" w:rsidRPr="007931B2" w:rsidRDefault="00B47FEF" w:rsidP="00974ADC">
            <w:pPr>
              <w:jc w:val="both"/>
            </w:pPr>
            <w:r w:rsidRPr="007931B2">
              <w:t>Evening Factory Shift</w:t>
            </w:r>
          </w:p>
        </w:tc>
        <w:tc>
          <w:tcPr>
            <w:tcW w:w="2070" w:type="dxa"/>
          </w:tcPr>
          <w:p w14:paraId="06B754F2" w14:textId="302548DC" w:rsidR="00B47FEF" w:rsidRPr="007931B2" w:rsidRDefault="00B47FEF" w:rsidP="00974ADC">
            <w:pPr>
              <w:jc w:val="both"/>
            </w:pPr>
            <w:r w:rsidRPr="007931B2">
              <w:t>Factory Operations</w:t>
            </w:r>
          </w:p>
        </w:tc>
        <w:tc>
          <w:tcPr>
            <w:tcW w:w="2160" w:type="dxa"/>
          </w:tcPr>
          <w:p w14:paraId="4242897A" w14:textId="2168EE86" w:rsidR="00B47FEF" w:rsidRPr="007931B2" w:rsidRDefault="00B47FEF" w:rsidP="00974ADC">
            <w:pPr>
              <w:jc w:val="both"/>
            </w:pPr>
            <w:r w:rsidRPr="007931B2">
              <w:t>2:30 PM – 11:00 PM</w:t>
            </w:r>
          </w:p>
        </w:tc>
        <w:tc>
          <w:tcPr>
            <w:tcW w:w="3308" w:type="dxa"/>
          </w:tcPr>
          <w:p w14:paraId="0DA0E4B1" w14:textId="519352E9" w:rsidR="00B47FEF" w:rsidRDefault="00B47FEF" w:rsidP="00974ADC">
            <w:pPr>
              <w:jc w:val="both"/>
            </w:pPr>
            <w:r w:rsidRPr="007931B2">
              <w:t>30 minutes (6:00 PM – 6:30 PM)</w:t>
            </w:r>
          </w:p>
        </w:tc>
      </w:tr>
    </w:tbl>
    <w:p w14:paraId="1DE16736" w14:textId="77777777" w:rsidR="00C318EA" w:rsidRDefault="00C318EA" w:rsidP="00974ADC">
      <w:pPr>
        <w:jc w:val="both"/>
      </w:pPr>
    </w:p>
    <w:p w14:paraId="2B27B324" w14:textId="11F5DD56" w:rsidR="003F0FD0" w:rsidRDefault="00BC1869" w:rsidP="00974ADC">
      <w:pPr>
        <w:jc w:val="both"/>
      </w:pPr>
      <w:r w:rsidRPr="00BC1869">
        <w:t>The factory has two shifts to accommodate the production schedule, each with a 30-minute break.</w:t>
      </w:r>
    </w:p>
    <w:p w14:paraId="37BA2E19" w14:textId="77777777" w:rsidR="00BC1869" w:rsidRDefault="00BC1869" w:rsidP="00974ADC">
      <w:pPr>
        <w:jc w:val="both"/>
      </w:pPr>
    </w:p>
    <w:p w14:paraId="35C95AFB" w14:textId="77777777" w:rsidR="00BC1869" w:rsidRPr="007931B2" w:rsidRDefault="00BC1869" w:rsidP="00974ADC">
      <w:pPr>
        <w:jc w:val="both"/>
        <w:rPr>
          <w:b/>
          <w:bCs/>
        </w:rPr>
      </w:pPr>
      <w:r w:rsidRPr="007931B2">
        <w:rPr>
          <w:b/>
          <w:bCs/>
        </w:rPr>
        <w:t>Breaks and Rest Periods</w:t>
      </w:r>
    </w:p>
    <w:p w14:paraId="08B427D4" w14:textId="77777777" w:rsidR="00BC1869" w:rsidRPr="007931B2" w:rsidRDefault="00BC1869" w:rsidP="00974ADC">
      <w:pPr>
        <w:numPr>
          <w:ilvl w:val="0"/>
          <w:numId w:val="148"/>
        </w:numPr>
        <w:jc w:val="both"/>
      </w:pPr>
      <w:r w:rsidRPr="007931B2">
        <w:t>A 30-minute break is provided during each shift for employees to rest and refresh.</w:t>
      </w:r>
    </w:p>
    <w:p w14:paraId="02689EED" w14:textId="77777777" w:rsidR="00BC1869" w:rsidRPr="007931B2" w:rsidRDefault="00BC1869" w:rsidP="00974ADC">
      <w:pPr>
        <w:numPr>
          <w:ilvl w:val="0"/>
          <w:numId w:val="148"/>
        </w:numPr>
        <w:jc w:val="both"/>
      </w:pPr>
      <w:r w:rsidRPr="007931B2">
        <w:t>For those working extended hours, additional short breaks may be scheduled as per the operational requirements and managerial approval.</w:t>
      </w:r>
    </w:p>
    <w:p w14:paraId="62FA478B" w14:textId="77777777" w:rsidR="00BC1869" w:rsidRPr="00BC1869" w:rsidRDefault="00BC1869" w:rsidP="00974ADC">
      <w:pPr>
        <w:ind w:left="720"/>
        <w:jc w:val="both"/>
      </w:pPr>
    </w:p>
    <w:p w14:paraId="210196FE" w14:textId="77777777" w:rsidR="00BC1869" w:rsidRPr="00BC1869" w:rsidRDefault="00BC1869" w:rsidP="00974ADC">
      <w:pPr>
        <w:jc w:val="both"/>
        <w:rPr>
          <w:b/>
          <w:bCs/>
        </w:rPr>
      </w:pPr>
      <w:r w:rsidRPr="00BC1869">
        <w:rPr>
          <w:b/>
          <w:bCs/>
        </w:rPr>
        <w:t>Overtime Policy</w:t>
      </w:r>
    </w:p>
    <w:p w14:paraId="550A43B2" w14:textId="487DF2A6" w:rsidR="00BC1869" w:rsidRPr="00BC1869" w:rsidRDefault="00BC1869" w:rsidP="00974ADC">
      <w:pPr>
        <w:pStyle w:val="ListParagraph"/>
        <w:numPr>
          <w:ilvl w:val="0"/>
          <w:numId w:val="149"/>
        </w:numPr>
      </w:pPr>
      <w:r w:rsidRPr="00BC1869">
        <w:t>Overtime will be offered only if necessary, based on the operational demand and at the discretion of the department supervisor.</w:t>
      </w:r>
      <w:r>
        <w:t xml:space="preserve"> </w:t>
      </w:r>
      <w:r w:rsidRPr="00BC1869">
        <w:t>Employees are expected to seek prior approval from their department head before working overtime.</w:t>
      </w:r>
    </w:p>
    <w:p w14:paraId="1B887171" w14:textId="69C21217" w:rsidR="003F0FD0" w:rsidRDefault="00BC1869" w:rsidP="00DD2C49">
      <w:pPr>
        <w:numPr>
          <w:ilvl w:val="0"/>
          <w:numId w:val="149"/>
        </w:numPr>
        <w:jc w:val="both"/>
      </w:pPr>
      <w:r w:rsidRPr="00BC1869">
        <w:t xml:space="preserve">Overtime hours will be compensated </w:t>
      </w:r>
      <w:r w:rsidR="00402DA1" w:rsidRPr="00402DA1">
        <w:t xml:space="preserve">at a rate of </w:t>
      </w:r>
      <w:r w:rsidR="00402DA1">
        <w:t xml:space="preserve">1.5 </w:t>
      </w:r>
      <w:r w:rsidR="00402DA1" w:rsidRPr="00402DA1">
        <w:t>times the regular hourly rate, as per company policy</w:t>
      </w:r>
    </w:p>
    <w:p w14:paraId="6D2882A5" w14:textId="77777777" w:rsidR="00402DA1" w:rsidRPr="00DA36E2" w:rsidRDefault="00402DA1" w:rsidP="00402DA1">
      <w:pPr>
        <w:ind w:left="720"/>
        <w:jc w:val="both"/>
      </w:pPr>
    </w:p>
    <w:p w14:paraId="4D1DAEFE" w14:textId="1C80DAC0" w:rsidR="003F0942" w:rsidRDefault="003F0FD0" w:rsidP="00974ADC">
      <w:pPr>
        <w:pStyle w:val="Heading2"/>
        <w:numPr>
          <w:ilvl w:val="0"/>
          <w:numId w:val="117"/>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31" w:name="_Toc227543742"/>
      <w:r>
        <w:rPr>
          <w:rFonts w:asciiTheme="minorHAnsi" w:hAnsiTheme="minorHAnsi" w:cstheme="minorHAnsi"/>
          <w:b w:val="0"/>
          <w:bCs w:val="0"/>
          <w:i w:val="0"/>
          <w:iCs w:val="0"/>
          <w:sz w:val="24"/>
          <w:szCs w:val="24"/>
        </w:rPr>
        <w:t>Attendence and Punctuality</w:t>
      </w:r>
      <w:bookmarkEnd w:id="31"/>
    </w:p>
    <w:p w14:paraId="25B6EE51" w14:textId="77777777" w:rsidR="00DA36E2" w:rsidRDefault="00DA36E2" w:rsidP="00974ADC">
      <w:pPr>
        <w:pStyle w:val="ListParagraph"/>
        <w:rPr>
          <w:rFonts w:asciiTheme="minorHAnsi" w:hAnsiTheme="minorHAnsi" w:cstheme="minorHAnsi"/>
          <w:b/>
          <w:bCs/>
          <w:i/>
          <w:iCs/>
          <w:sz w:val="24"/>
          <w:szCs w:val="24"/>
        </w:rPr>
      </w:pPr>
    </w:p>
    <w:p w14:paraId="3E88EB48" w14:textId="4AE95E35" w:rsidR="00DA36E2" w:rsidRDefault="00AF1FFB" w:rsidP="00974ADC">
      <w:pPr>
        <w:jc w:val="both"/>
      </w:pPr>
      <w:r w:rsidRPr="00AF1FFB">
        <w:t>Employees must adhere strictly to their designated shift timings to ensure smooth operations.</w:t>
      </w:r>
    </w:p>
    <w:p w14:paraId="2051F0D7" w14:textId="77777777" w:rsidR="008727DA" w:rsidRDefault="00AF1FFB" w:rsidP="00974ADC">
      <w:pPr>
        <w:pStyle w:val="ListParagraph"/>
        <w:numPr>
          <w:ilvl w:val="0"/>
          <w:numId w:val="150"/>
        </w:numPr>
        <w:ind w:left="360"/>
      </w:pPr>
      <w:r w:rsidRPr="008727DA">
        <w:rPr>
          <w:b/>
          <w:bCs/>
        </w:rPr>
        <w:t>Biometric Attendance System</w:t>
      </w:r>
    </w:p>
    <w:p w14:paraId="0A16615F" w14:textId="25B203F1" w:rsidR="00AF1FFB" w:rsidRDefault="00AF1FFB" w:rsidP="00974ADC">
      <w:pPr>
        <w:ind w:left="360"/>
        <w:jc w:val="both"/>
      </w:pPr>
      <w:r w:rsidRPr="00AF1FFB">
        <w:t>Attendance is recorded via a biometric system located at all entry points. Employees must register their presence at the beginning and end of their shifts.</w:t>
      </w:r>
      <w:r w:rsidR="00462CCB">
        <w:t xml:space="preserve"> </w:t>
      </w:r>
      <w:r w:rsidR="00462CCB" w:rsidRPr="00462CCB">
        <w:t>If an employee fails to register their attendance via the biometric system, a reminder will be issued for the first instance. Repeated failures will result in a written warning. If attendance is not registered and no prior notice is given, it may be considered an unexcused absence and treated as unpaid leave. In case of system issues or missed registration, the employee must notify HR or their supervisor immediately for manual correction. Accurate attendance registration is the employee's responsibility to ensure proper records.</w:t>
      </w:r>
    </w:p>
    <w:p w14:paraId="6FFC9A63" w14:textId="19AAB99E" w:rsidR="00AF1FFB" w:rsidRPr="008727DA" w:rsidRDefault="008727DA" w:rsidP="00974ADC">
      <w:pPr>
        <w:pStyle w:val="ListParagraph"/>
        <w:numPr>
          <w:ilvl w:val="0"/>
          <w:numId w:val="150"/>
        </w:numPr>
        <w:ind w:left="360"/>
      </w:pPr>
      <w:r>
        <w:rPr>
          <w:b/>
          <w:bCs/>
        </w:rPr>
        <w:t>Grace Period</w:t>
      </w:r>
    </w:p>
    <w:p w14:paraId="1606A7C7" w14:textId="7A7F5A9E" w:rsidR="00C245CE" w:rsidRPr="00C245CE" w:rsidRDefault="008727DA" w:rsidP="00974ADC">
      <w:pPr>
        <w:pStyle w:val="ListParagraph"/>
        <w:ind w:left="360" w:firstLine="0"/>
      </w:pPr>
      <w:r w:rsidRPr="008727DA">
        <w:t xml:space="preserve">Employees are allowed a </w:t>
      </w:r>
      <w:r>
        <w:rPr>
          <w:b/>
          <w:bCs/>
        </w:rPr>
        <w:t>2</w:t>
      </w:r>
      <w:r w:rsidRPr="008727DA">
        <w:rPr>
          <w:b/>
          <w:bCs/>
        </w:rPr>
        <w:t>0-minute grace period</w:t>
      </w:r>
      <w:r w:rsidRPr="008727DA">
        <w:t xml:space="preserve"> beyond their scheduled start time for unexpected delays.</w:t>
      </w:r>
      <w:r w:rsidR="008B5203">
        <w:t xml:space="preserve"> </w:t>
      </w:r>
      <w:r w:rsidR="008B5203" w:rsidRPr="008B5203">
        <w:t>if an employee arrives within the allowed grace period, they do not have to notify their manager about their late arrival. The grace period serves as a small buffer for minor delays, and as long as the employee arrives within that time frame, it is not necessary to report the delay. However, if the employee exceeds the grace period, they would need to inform their manager or follow the company's late attendance procedure</w:t>
      </w:r>
      <w:r w:rsidR="008B5203">
        <w:t xml:space="preserve">. </w:t>
      </w:r>
      <w:r w:rsidRPr="008727DA">
        <w:t>To compensate for the grace period, employees who arrive late</w:t>
      </w:r>
      <w:r>
        <w:t xml:space="preserve"> need to</w:t>
      </w:r>
      <w:r w:rsidRPr="008727DA">
        <w:t xml:space="preserve"> adjust their work schedule by extending their hours. </w:t>
      </w:r>
      <w:r w:rsidR="00C245CE" w:rsidRPr="00C245CE">
        <w:t xml:space="preserve">The grace period is </w:t>
      </w:r>
      <w:r w:rsidR="00C245CE" w:rsidRPr="00C245CE">
        <w:rPr>
          <w:b/>
          <w:bCs/>
        </w:rPr>
        <w:t>not applicable</w:t>
      </w:r>
      <w:r w:rsidR="00C245CE" w:rsidRPr="00C245CE">
        <w:t xml:space="preserve"> in the following situations:</w:t>
      </w:r>
    </w:p>
    <w:p w14:paraId="185F2CA7" w14:textId="77777777" w:rsidR="00C245CE" w:rsidRPr="00C245CE" w:rsidRDefault="00C245CE" w:rsidP="00974ADC">
      <w:pPr>
        <w:pStyle w:val="ListParagraph"/>
        <w:numPr>
          <w:ilvl w:val="0"/>
          <w:numId w:val="151"/>
        </w:numPr>
      </w:pPr>
      <w:r w:rsidRPr="00C245CE">
        <w:rPr>
          <w:u w:val="single"/>
        </w:rPr>
        <w:t>Mandatory Meetings:</w:t>
      </w:r>
      <w:r w:rsidRPr="00C245CE">
        <w:t xml:space="preserve"> Employees must arrive on time for scheduled meetings, training sessions, or any other mandatory gatherings, as punctuality is crucial for smooth operations and respect for others' time.</w:t>
      </w:r>
    </w:p>
    <w:p w14:paraId="1640AE5B" w14:textId="77777777" w:rsidR="00C245CE" w:rsidRPr="00C245CE" w:rsidRDefault="00C245CE" w:rsidP="00974ADC">
      <w:pPr>
        <w:pStyle w:val="ListParagraph"/>
        <w:numPr>
          <w:ilvl w:val="0"/>
          <w:numId w:val="151"/>
        </w:numPr>
      </w:pPr>
      <w:r w:rsidRPr="00C245CE">
        <w:rPr>
          <w:u w:val="single"/>
        </w:rPr>
        <w:t>Critical Deadlines</w:t>
      </w:r>
      <w:r w:rsidRPr="00C245CE">
        <w:t>: When employees are working under tight deadlines or on time-sensitive projects, punctuality is essential, and the grace period does not apply.</w:t>
      </w:r>
    </w:p>
    <w:p w14:paraId="4A6D8890" w14:textId="77777777" w:rsidR="00C245CE" w:rsidRDefault="00C245CE" w:rsidP="00974ADC">
      <w:pPr>
        <w:pStyle w:val="ListParagraph"/>
        <w:numPr>
          <w:ilvl w:val="0"/>
          <w:numId w:val="151"/>
        </w:numPr>
      </w:pPr>
      <w:r w:rsidRPr="00C245CE">
        <w:rPr>
          <w:u w:val="single"/>
        </w:rPr>
        <w:t>Client Interactions</w:t>
      </w:r>
      <w:r w:rsidRPr="00C245CE">
        <w:t>: Employees are expected to be punctual for meetings or calls with clients, vendors, or external stakeholders.</w:t>
      </w:r>
    </w:p>
    <w:p w14:paraId="28902E26" w14:textId="77777777" w:rsidR="00C245CE" w:rsidRPr="00C245CE" w:rsidRDefault="00C245CE" w:rsidP="00974ADC">
      <w:pPr>
        <w:pStyle w:val="ListParagraph"/>
        <w:numPr>
          <w:ilvl w:val="0"/>
          <w:numId w:val="150"/>
        </w:numPr>
        <w:ind w:left="360"/>
        <w:rPr>
          <w:b/>
          <w:bCs/>
        </w:rPr>
      </w:pPr>
      <w:r w:rsidRPr="00C245CE">
        <w:rPr>
          <w:b/>
          <w:bCs/>
        </w:rPr>
        <w:t>Late Attendance Beyond the Grace Period</w:t>
      </w:r>
    </w:p>
    <w:p w14:paraId="3E473EDF" w14:textId="77777777" w:rsidR="00C245CE" w:rsidRPr="00C245CE" w:rsidRDefault="00C245CE" w:rsidP="00974ADC">
      <w:pPr>
        <w:ind w:left="360"/>
        <w:jc w:val="both"/>
      </w:pPr>
      <w:r w:rsidRPr="00C245CE">
        <w:t>If an employee arrives after the grace period, the following steps will apply:</w:t>
      </w:r>
    </w:p>
    <w:p w14:paraId="4E43CD66" w14:textId="799FF175" w:rsidR="00C245CE" w:rsidRPr="00C245CE" w:rsidRDefault="00C245CE" w:rsidP="00974ADC">
      <w:pPr>
        <w:numPr>
          <w:ilvl w:val="0"/>
          <w:numId w:val="152"/>
        </w:numPr>
        <w:tabs>
          <w:tab w:val="num" w:pos="1080"/>
        </w:tabs>
        <w:ind w:left="720"/>
        <w:jc w:val="both"/>
        <w:rPr>
          <w:u w:val="single"/>
        </w:rPr>
      </w:pPr>
      <w:r w:rsidRPr="00C245CE">
        <w:rPr>
          <w:u w:val="single"/>
        </w:rPr>
        <w:t>1</w:t>
      </w:r>
      <w:r w:rsidR="008B5203" w:rsidRPr="0070771D">
        <w:rPr>
          <w:u w:val="single"/>
          <w:vertAlign w:val="superscript"/>
        </w:rPr>
        <w:t>st</w:t>
      </w:r>
      <w:r w:rsidRPr="00C245CE">
        <w:rPr>
          <w:u w:val="single"/>
        </w:rPr>
        <w:t xml:space="preserve"> Instance (after the grace period):</w:t>
      </w:r>
    </w:p>
    <w:p w14:paraId="1A2B9A79" w14:textId="77777777" w:rsidR="00C245CE" w:rsidRPr="00C245CE" w:rsidRDefault="00C245CE" w:rsidP="00974ADC">
      <w:pPr>
        <w:numPr>
          <w:ilvl w:val="1"/>
          <w:numId w:val="152"/>
        </w:numPr>
        <w:tabs>
          <w:tab w:val="num" w:pos="1800"/>
        </w:tabs>
        <w:ind w:left="1440"/>
        <w:jc w:val="both"/>
      </w:pPr>
      <w:r w:rsidRPr="00C245CE">
        <w:t>A verbal reminder will be issued by the immediate supervisor. No penalty is imposed, but the employee is informed about the importance of punctuality.</w:t>
      </w:r>
    </w:p>
    <w:p w14:paraId="15D1D453" w14:textId="5B1262F7" w:rsidR="00C245CE" w:rsidRPr="00C245CE" w:rsidRDefault="008B5203" w:rsidP="00974ADC">
      <w:pPr>
        <w:numPr>
          <w:ilvl w:val="0"/>
          <w:numId w:val="152"/>
        </w:numPr>
        <w:tabs>
          <w:tab w:val="num" w:pos="1080"/>
        </w:tabs>
        <w:ind w:left="720"/>
        <w:jc w:val="both"/>
        <w:rPr>
          <w:u w:val="single"/>
        </w:rPr>
      </w:pPr>
      <w:r w:rsidRPr="0070771D">
        <w:rPr>
          <w:u w:val="single"/>
        </w:rPr>
        <w:t>2</w:t>
      </w:r>
      <w:r w:rsidRPr="0070771D">
        <w:rPr>
          <w:u w:val="single"/>
          <w:vertAlign w:val="superscript"/>
        </w:rPr>
        <w:t>nd</w:t>
      </w:r>
      <w:r w:rsidR="00C245CE" w:rsidRPr="00C245CE">
        <w:rPr>
          <w:u w:val="single"/>
        </w:rPr>
        <w:t xml:space="preserve"> Instance (within the same month):</w:t>
      </w:r>
    </w:p>
    <w:p w14:paraId="2DCB28C1" w14:textId="77777777" w:rsidR="00C245CE" w:rsidRPr="00C245CE" w:rsidRDefault="00C245CE" w:rsidP="00974ADC">
      <w:pPr>
        <w:numPr>
          <w:ilvl w:val="1"/>
          <w:numId w:val="152"/>
        </w:numPr>
        <w:tabs>
          <w:tab w:val="num" w:pos="1800"/>
        </w:tabs>
        <w:ind w:left="1440"/>
        <w:jc w:val="both"/>
      </w:pPr>
      <w:r w:rsidRPr="00C245CE">
        <w:t>A written warning will be issued and recorded in the employee’s file. This serves as an official reminder of the policy.</w:t>
      </w:r>
    </w:p>
    <w:p w14:paraId="65E73B38" w14:textId="2CA2C8B9" w:rsidR="00C245CE" w:rsidRPr="00C245CE" w:rsidRDefault="008B5203" w:rsidP="00974ADC">
      <w:pPr>
        <w:numPr>
          <w:ilvl w:val="0"/>
          <w:numId w:val="152"/>
        </w:numPr>
        <w:tabs>
          <w:tab w:val="num" w:pos="1080"/>
        </w:tabs>
        <w:ind w:left="720"/>
        <w:jc w:val="both"/>
        <w:rPr>
          <w:u w:val="single"/>
        </w:rPr>
      </w:pPr>
      <w:r w:rsidRPr="0070771D">
        <w:rPr>
          <w:u w:val="single"/>
        </w:rPr>
        <w:t>3</w:t>
      </w:r>
      <w:r w:rsidRPr="0070771D">
        <w:rPr>
          <w:u w:val="single"/>
          <w:vertAlign w:val="superscript"/>
        </w:rPr>
        <w:t>rd</w:t>
      </w:r>
      <w:r w:rsidR="00C245CE" w:rsidRPr="00C245CE">
        <w:rPr>
          <w:u w:val="single"/>
        </w:rPr>
        <w:t xml:space="preserve"> Instance (within the same month):</w:t>
      </w:r>
    </w:p>
    <w:p w14:paraId="72D7BBA4" w14:textId="0B575D82" w:rsidR="00C245CE" w:rsidRPr="00C245CE" w:rsidRDefault="00C245CE" w:rsidP="00974ADC">
      <w:pPr>
        <w:numPr>
          <w:ilvl w:val="1"/>
          <w:numId w:val="152"/>
        </w:numPr>
        <w:tabs>
          <w:tab w:val="num" w:pos="1800"/>
        </w:tabs>
        <w:ind w:left="1440"/>
        <w:jc w:val="both"/>
      </w:pPr>
      <w:r w:rsidRPr="00C245CE">
        <w:t xml:space="preserve">A deduction of </w:t>
      </w:r>
      <w:r w:rsidRPr="00C245CE">
        <w:rPr>
          <w:b/>
          <w:bCs/>
        </w:rPr>
        <w:t xml:space="preserve">half a day's </w:t>
      </w:r>
      <w:r w:rsidR="00AA34BD">
        <w:rPr>
          <w:b/>
          <w:bCs/>
        </w:rPr>
        <w:t>leave</w:t>
      </w:r>
      <w:r w:rsidRPr="00C245CE">
        <w:t xml:space="preserve"> will be made from the employee’s accrued leave balance. If no leave balance is available, the time will be treated as unpaid leave.</w:t>
      </w:r>
    </w:p>
    <w:p w14:paraId="59467CC9" w14:textId="3E240B23" w:rsidR="00C245CE" w:rsidRPr="0070771D" w:rsidRDefault="008B5203" w:rsidP="00974ADC">
      <w:pPr>
        <w:numPr>
          <w:ilvl w:val="0"/>
          <w:numId w:val="152"/>
        </w:numPr>
        <w:tabs>
          <w:tab w:val="num" w:pos="1080"/>
        </w:tabs>
        <w:ind w:left="720"/>
        <w:jc w:val="both"/>
        <w:rPr>
          <w:u w:val="single"/>
        </w:rPr>
      </w:pPr>
      <w:r w:rsidRPr="0070771D">
        <w:rPr>
          <w:u w:val="single"/>
        </w:rPr>
        <w:t xml:space="preserve">After 3rd </w:t>
      </w:r>
      <w:r w:rsidR="00C245CE" w:rsidRPr="0070771D">
        <w:rPr>
          <w:u w:val="single"/>
        </w:rPr>
        <w:t>Instance</w:t>
      </w:r>
      <w:r w:rsidRPr="0070771D">
        <w:rPr>
          <w:u w:val="single"/>
        </w:rPr>
        <w:t xml:space="preserve"> </w:t>
      </w:r>
      <w:r w:rsidR="00C245CE" w:rsidRPr="0070771D">
        <w:rPr>
          <w:u w:val="single"/>
        </w:rPr>
        <w:t xml:space="preserve"> (within the same month):</w:t>
      </w:r>
    </w:p>
    <w:p w14:paraId="002E0EC1" w14:textId="77777777" w:rsidR="00C245CE" w:rsidRDefault="00C245CE" w:rsidP="00974ADC">
      <w:pPr>
        <w:numPr>
          <w:ilvl w:val="1"/>
          <w:numId w:val="152"/>
        </w:numPr>
        <w:tabs>
          <w:tab w:val="num" w:pos="1800"/>
        </w:tabs>
        <w:ind w:left="1440"/>
        <w:jc w:val="both"/>
      </w:pPr>
      <w:r w:rsidRPr="00C245CE">
        <w:t>The employee will receive a formal written warning and may face further disciplinary action, which could include a deduction in pay, suspension, or other corrective measures depending on the severity and recurrence of the issue.</w:t>
      </w:r>
    </w:p>
    <w:p w14:paraId="7C9BAF6E" w14:textId="77777777" w:rsidR="00763861" w:rsidRPr="00763861" w:rsidRDefault="00763861" w:rsidP="00974ADC">
      <w:pPr>
        <w:pStyle w:val="ListParagraph"/>
        <w:numPr>
          <w:ilvl w:val="0"/>
          <w:numId w:val="150"/>
        </w:numPr>
        <w:ind w:left="360"/>
        <w:rPr>
          <w:b/>
          <w:bCs/>
        </w:rPr>
      </w:pPr>
      <w:r w:rsidRPr="00763861">
        <w:rPr>
          <w:b/>
          <w:bCs/>
        </w:rPr>
        <w:t>Reporting Late Attendance</w:t>
      </w:r>
    </w:p>
    <w:p w14:paraId="7BA6014C" w14:textId="33D7C16F" w:rsidR="00763861" w:rsidRDefault="00763861" w:rsidP="00974ADC">
      <w:pPr>
        <w:pStyle w:val="NormalWeb"/>
        <w:spacing w:before="0" w:beforeAutospacing="0" w:after="0" w:afterAutospacing="0"/>
        <w:ind w:left="360"/>
        <w:jc w:val="both"/>
        <w:rPr>
          <w:rFonts w:ascii="Calibri" w:eastAsia="Calibri" w:hAnsi="Calibri" w:cs="Calibri"/>
          <w:sz w:val="22"/>
          <w:szCs w:val="22"/>
        </w:rPr>
      </w:pPr>
      <w:r w:rsidRPr="00763861">
        <w:rPr>
          <w:rFonts w:ascii="Calibri" w:eastAsia="Calibri" w:hAnsi="Calibri" w:cs="Calibri"/>
          <w:sz w:val="22"/>
          <w:szCs w:val="22"/>
        </w:rPr>
        <w:t>Employees should inform their supervisor or HR in advance if they expect to be late. Failure to notify in advance may result in stricter penalties.</w:t>
      </w:r>
      <w:r>
        <w:rPr>
          <w:rFonts w:ascii="Calibri" w:eastAsia="Calibri" w:hAnsi="Calibri" w:cs="Calibri"/>
          <w:sz w:val="22"/>
          <w:szCs w:val="22"/>
        </w:rPr>
        <w:t xml:space="preserve"> Employees can inform via :</w:t>
      </w:r>
    </w:p>
    <w:p w14:paraId="37F4D8EF" w14:textId="568119E2" w:rsidR="00763861" w:rsidRDefault="00763861" w:rsidP="00974ADC">
      <w:pPr>
        <w:pStyle w:val="NormalWeb"/>
        <w:spacing w:before="0" w:beforeAutospacing="0" w:after="0" w:afterAutospacing="0"/>
        <w:ind w:left="360"/>
        <w:jc w:val="both"/>
        <w:rPr>
          <w:rFonts w:ascii="Calibri" w:eastAsia="Calibri" w:hAnsi="Calibri" w:cs="Calibri"/>
          <w:sz w:val="22"/>
          <w:szCs w:val="22"/>
        </w:rPr>
      </w:pPr>
      <w:r w:rsidRPr="00763861">
        <w:rPr>
          <w:rFonts w:ascii="Calibri" w:eastAsia="Calibri" w:hAnsi="Calibri" w:cs="Calibri"/>
          <w:b/>
          <w:bCs/>
          <w:sz w:val="22"/>
          <w:szCs w:val="22"/>
        </w:rPr>
        <w:t>Email</w:t>
      </w:r>
      <w:r w:rsidRPr="00763861">
        <w:rPr>
          <w:rFonts w:ascii="Calibri" w:eastAsia="Calibri" w:hAnsi="Calibri" w:cs="Calibri"/>
          <w:sz w:val="22"/>
          <w:szCs w:val="22"/>
        </w:rPr>
        <w:t xml:space="preserve">: </w:t>
      </w:r>
      <w:hyperlink r:id="rId16" w:history="1">
        <w:r w:rsidR="00E3786C" w:rsidRPr="002C4BC2">
          <w:rPr>
            <w:rStyle w:val="Hyperlink"/>
            <w:rFonts w:ascii="Calibri" w:eastAsia="Calibri" w:hAnsi="Calibri" w:cs="Calibri"/>
            <w:sz w:val="22"/>
            <w:szCs w:val="22"/>
          </w:rPr>
          <w:t>hr@bhabani.com</w:t>
        </w:r>
      </w:hyperlink>
      <w:r w:rsidR="00E3786C">
        <w:rPr>
          <w:rFonts w:ascii="Calibri" w:eastAsia="Calibri" w:hAnsi="Calibri" w:cs="Calibri"/>
          <w:sz w:val="22"/>
          <w:szCs w:val="22"/>
        </w:rPr>
        <w:t xml:space="preserve"> </w:t>
      </w:r>
    </w:p>
    <w:p w14:paraId="51EF539C" w14:textId="425C12BC" w:rsidR="00763861" w:rsidRDefault="00763861" w:rsidP="00974ADC">
      <w:pPr>
        <w:pStyle w:val="NormalWeb"/>
        <w:spacing w:before="0" w:beforeAutospacing="0" w:after="0" w:afterAutospacing="0"/>
        <w:ind w:left="360"/>
        <w:jc w:val="both"/>
        <w:rPr>
          <w:rFonts w:ascii="Calibri" w:eastAsia="Calibri" w:hAnsi="Calibri" w:cs="Calibri"/>
          <w:sz w:val="22"/>
          <w:szCs w:val="22"/>
        </w:rPr>
      </w:pPr>
      <w:r>
        <w:rPr>
          <w:rFonts w:ascii="Calibri" w:eastAsia="Calibri" w:hAnsi="Calibri" w:cs="Calibri"/>
          <w:b/>
          <w:bCs/>
          <w:sz w:val="22"/>
          <w:szCs w:val="22"/>
        </w:rPr>
        <w:t>C</w:t>
      </w:r>
      <w:r w:rsidRPr="00763861">
        <w:rPr>
          <w:rFonts w:ascii="Calibri" w:eastAsia="Calibri" w:hAnsi="Calibri" w:cs="Calibri"/>
          <w:b/>
          <w:bCs/>
          <w:sz w:val="22"/>
          <w:szCs w:val="22"/>
        </w:rPr>
        <w:t>ontact no</w:t>
      </w:r>
      <w:r w:rsidRPr="00763861">
        <w:rPr>
          <w:rFonts w:ascii="Calibri" w:eastAsia="Calibri" w:hAnsi="Calibri" w:cs="Calibri"/>
          <w:sz w:val="22"/>
          <w:szCs w:val="22"/>
        </w:rPr>
        <w:t>: +91-1125854327</w:t>
      </w:r>
    </w:p>
    <w:p w14:paraId="32D24C15" w14:textId="77777777" w:rsidR="00883C46" w:rsidRDefault="00883C46" w:rsidP="00974ADC">
      <w:pPr>
        <w:pStyle w:val="ListParagraph"/>
        <w:numPr>
          <w:ilvl w:val="0"/>
          <w:numId w:val="150"/>
        </w:numPr>
        <w:ind w:left="360"/>
        <w:rPr>
          <w:b/>
          <w:bCs/>
        </w:rPr>
      </w:pPr>
      <w:r>
        <w:rPr>
          <w:b/>
          <w:bCs/>
        </w:rPr>
        <w:t>Out for official work</w:t>
      </w:r>
    </w:p>
    <w:p w14:paraId="547C86F6" w14:textId="116034B2" w:rsidR="00883C46" w:rsidRPr="00AA34BD" w:rsidRDefault="00883C46" w:rsidP="00974ADC">
      <w:pPr>
        <w:pStyle w:val="ListParagraph"/>
        <w:ind w:left="360" w:firstLine="0"/>
        <w:rPr>
          <w:rFonts w:asciiTheme="minorHAnsi" w:hAnsiTheme="minorHAnsi" w:cstheme="minorHAnsi"/>
          <w:b/>
          <w:bCs/>
        </w:rPr>
      </w:pPr>
      <w:r w:rsidRPr="00AA34BD">
        <w:rPr>
          <w:rFonts w:asciiTheme="minorHAnsi" w:hAnsiTheme="minorHAnsi" w:cstheme="minorHAnsi"/>
        </w:rPr>
        <w:t>If an employee has gone out for official work, the following procedure must be followed for attendance:</w:t>
      </w:r>
    </w:p>
    <w:p w14:paraId="48527265" w14:textId="77777777" w:rsidR="00883C46" w:rsidRPr="00883C46" w:rsidRDefault="00883C46" w:rsidP="00974ADC">
      <w:pPr>
        <w:pStyle w:val="NormalWeb"/>
        <w:numPr>
          <w:ilvl w:val="0"/>
          <w:numId w:val="153"/>
        </w:numPr>
        <w:spacing w:before="0" w:beforeAutospacing="0" w:after="0" w:afterAutospacing="0"/>
        <w:jc w:val="both"/>
        <w:rPr>
          <w:rFonts w:asciiTheme="minorHAnsi" w:hAnsiTheme="minorHAnsi" w:cstheme="minorHAnsi"/>
          <w:sz w:val="22"/>
          <w:szCs w:val="22"/>
        </w:rPr>
      </w:pPr>
      <w:r w:rsidRPr="00883C46">
        <w:rPr>
          <w:rFonts w:asciiTheme="minorHAnsi" w:hAnsiTheme="minorHAnsi" w:cstheme="minorHAnsi"/>
          <w:sz w:val="22"/>
          <w:szCs w:val="22"/>
          <w:u w:val="single"/>
        </w:rPr>
        <w:lastRenderedPageBreak/>
        <w:t>Pre-Approval</w:t>
      </w:r>
      <w:r w:rsidRPr="00883C46">
        <w:rPr>
          <w:rFonts w:asciiTheme="minorHAnsi" w:hAnsiTheme="minorHAnsi" w:cstheme="minorHAnsi"/>
          <w:sz w:val="22"/>
          <w:szCs w:val="22"/>
        </w:rPr>
        <w:t>: Employees must obtain prior approval from their manager or supervisor before leaving for official work.</w:t>
      </w:r>
    </w:p>
    <w:p w14:paraId="1DFB5D2B" w14:textId="16F878A6" w:rsidR="00883C46" w:rsidRPr="00883C46" w:rsidRDefault="00883C46" w:rsidP="00974ADC">
      <w:pPr>
        <w:pStyle w:val="NormalWeb"/>
        <w:numPr>
          <w:ilvl w:val="0"/>
          <w:numId w:val="153"/>
        </w:numPr>
        <w:spacing w:before="0" w:beforeAutospacing="0" w:after="0" w:afterAutospacing="0"/>
        <w:jc w:val="both"/>
        <w:rPr>
          <w:rFonts w:asciiTheme="minorHAnsi" w:hAnsiTheme="minorHAnsi" w:cstheme="minorHAnsi"/>
          <w:sz w:val="22"/>
          <w:szCs w:val="22"/>
        </w:rPr>
      </w:pPr>
      <w:r w:rsidRPr="00883C46">
        <w:rPr>
          <w:rFonts w:asciiTheme="minorHAnsi" w:hAnsiTheme="minorHAnsi" w:cstheme="minorHAnsi"/>
          <w:sz w:val="22"/>
          <w:szCs w:val="22"/>
          <w:u w:val="single"/>
        </w:rPr>
        <w:t>Log Departure and Return:</w:t>
      </w:r>
      <w:r w:rsidRPr="00883C46">
        <w:rPr>
          <w:rFonts w:asciiTheme="minorHAnsi" w:hAnsiTheme="minorHAnsi" w:cstheme="minorHAnsi"/>
          <w:sz w:val="22"/>
          <w:szCs w:val="22"/>
        </w:rPr>
        <w:t xml:space="preserve"> Employees must record their departure and return times in the </w:t>
      </w:r>
      <w:r w:rsidRPr="00883C46">
        <w:rPr>
          <w:rFonts w:asciiTheme="minorHAnsi" w:hAnsiTheme="minorHAnsi" w:cstheme="minorHAnsi"/>
          <w:b/>
          <w:bCs/>
          <w:sz w:val="22"/>
          <w:szCs w:val="22"/>
        </w:rPr>
        <w:t>attendance logbook</w:t>
      </w:r>
      <w:r w:rsidRPr="00883C46">
        <w:rPr>
          <w:rFonts w:asciiTheme="minorHAnsi" w:hAnsiTheme="minorHAnsi" w:cstheme="minorHAnsi"/>
          <w:sz w:val="22"/>
          <w:szCs w:val="22"/>
        </w:rPr>
        <w:t xml:space="preserve"> before leaving and once they return to the office.</w:t>
      </w:r>
      <w:r w:rsidR="00FB34D5">
        <w:rPr>
          <w:rFonts w:asciiTheme="minorHAnsi" w:hAnsiTheme="minorHAnsi" w:cstheme="minorHAnsi"/>
          <w:sz w:val="22"/>
          <w:szCs w:val="22"/>
        </w:rPr>
        <w:t xml:space="preserve"> A </w:t>
      </w:r>
      <w:r w:rsidR="00FB34D5" w:rsidRPr="00FB34D5">
        <w:rPr>
          <w:rFonts w:asciiTheme="minorHAnsi" w:hAnsiTheme="minorHAnsi" w:cstheme="minorHAnsi"/>
          <w:sz w:val="22"/>
          <w:szCs w:val="22"/>
        </w:rPr>
        <w:t xml:space="preserve">signed </w:t>
      </w:r>
      <w:r w:rsidR="00FB34D5" w:rsidRPr="00FB34D5">
        <w:rPr>
          <w:rFonts w:asciiTheme="minorHAnsi" w:hAnsiTheme="minorHAnsi" w:cstheme="minorHAnsi"/>
          <w:b/>
          <w:bCs/>
          <w:sz w:val="22"/>
          <w:szCs w:val="22"/>
        </w:rPr>
        <w:t>duty slip</w:t>
      </w:r>
      <w:r w:rsidR="00FB34D5" w:rsidRPr="00FB34D5">
        <w:rPr>
          <w:rFonts w:asciiTheme="minorHAnsi" w:hAnsiTheme="minorHAnsi" w:cstheme="minorHAnsi"/>
          <w:sz w:val="22"/>
          <w:szCs w:val="22"/>
        </w:rPr>
        <w:t xml:space="preserve"> from an authorized person must be presented to the security</w:t>
      </w:r>
      <w:r w:rsidR="00FB34D5">
        <w:rPr>
          <w:rFonts w:asciiTheme="minorHAnsi" w:hAnsiTheme="minorHAnsi" w:cstheme="minorHAnsi"/>
          <w:sz w:val="22"/>
          <w:szCs w:val="22"/>
        </w:rPr>
        <w:t xml:space="preserve"> at the gate</w:t>
      </w:r>
      <w:r w:rsidR="00FB34D5" w:rsidRPr="00FB34D5">
        <w:rPr>
          <w:rFonts w:asciiTheme="minorHAnsi" w:hAnsiTheme="minorHAnsi" w:cstheme="minorHAnsi"/>
          <w:sz w:val="22"/>
          <w:szCs w:val="22"/>
        </w:rPr>
        <w:t>.</w:t>
      </w:r>
      <w:r w:rsidR="00EC5568">
        <w:rPr>
          <w:rFonts w:asciiTheme="minorHAnsi" w:hAnsiTheme="minorHAnsi" w:cstheme="minorHAnsi"/>
          <w:sz w:val="22"/>
          <w:szCs w:val="22"/>
        </w:rPr>
        <w:t xml:space="preserve"> </w:t>
      </w:r>
      <w:r w:rsidR="00EC5568" w:rsidRPr="00EC5568">
        <w:rPr>
          <w:rFonts w:asciiTheme="minorHAnsi" w:hAnsiTheme="minorHAnsi" w:cstheme="minorHAnsi"/>
          <w:sz w:val="22"/>
          <w:szCs w:val="22"/>
        </w:rPr>
        <w:t>The workman must log their exit in the outgoing register at the gate for record-keeping purposes.</w:t>
      </w:r>
    </w:p>
    <w:p w14:paraId="4F31F13E" w14:textId="77777777" w:rsidR="00883C46" w:rsidRPr="00883C46" w:rsidRDefault="00883C46" w:rsidP="00974ADC">
      <w:pPr>
        <w:pStyle w:val="NormalWeb"/>
        <w:numPr>
          <w:ilvl w:val="0"/>
          <w:numId w:val="153"/>
        </w:numPr>
        <w:spacing w:before="0" w:beforeAutospacing="0" w:after="0" w:afterAutospacing="0"/>
        <w:jc w:val="both"/>
        <w:rPr>
          <w:rFonts w:asciiTheme="minorHAnsi" w:hAnsiTheme="minorHAnsi" w:cstheme="minorHAnsi"/>
          <w:sz w:val="22"/>
          <w:szCs w:val="22"/>
        </w:rPr>
      </w:pPr>
      <w:r w:rsidRPr="00883C46">
        <w:rPr>
          <w:rFonts w:asciiTheme="minorHAnsi" w:hAnsiTheme="minorHAnsi" w:cstheme="minorHAnsi"/>
          <w:sz w:val="22"/>
          <w:szCs w:val="22"/>
          <w:u w:val="single"/>
        </w:rPr>
        <w:t>Travel Time</w:t>
      </w:r>
      <w:r w:rsidRPr="00883C46">
        <w:rPr>
          <w:rFonts w:asciiTheme="minorHAnsi" w:hAnsiTheme="minorHAnsi" w:cstheme="minorHAnsi"/>
          <w:sz w:val="22"/>
          <w:szCs w:val="22"/>
        </w:rPr>
        <w:t>: If travel time is during working hours, it should be included in the attendance record. If it's outside working hours, it does not need to be logged unless otherwise specified.</w:t>
      </w:r>
    </w:p>
    <w:p w14:paraId="4A00C152" w14:textId="77777777" w:rsidR="00883C46" w:rsidRPr="00883C46" w:rsidRDefault="00883C46" w:rsidP="00974ADC">
      <w:pPr>
        <w:pStyle w:val="NormalWeb"/>
        <w:numPr>
          <w:ilvl w:val="0"/>
          <w:numId w:val="153"/>
        </w:numPr>
        <w:spacing w:before="0" w:beforeAutospacing="0" w:after="0" w:afterAutospacing="0"/>
        <w:jc w:val="both"/>
        <w:rPr>
          <w:rFonts w:asciiTheme="minorHAnsi" w:hAnsiTheme="minorHAnsi" w:cstheme="minorHAnsi"/>
          <w:sz w:val="22"/>
          <w:szCs w:val="22"/>
        </w:rPr>
      </w:pPr>
      <w:r w:rsidRPr="00883C46">
        <w:rPr>
          <w:rFonts w:asciiTheme="minorHAnsi" w:hAnsiTheme="minorHAnsi" w:cstheme="minorHAnsi"/>
          <w:sz w:val="22"/>
          <w:szCs w:val="22"/>
          <w:u w:val="single"/>
        </w:rPr>
        <w:t>Notify Supervisor</w:t>
      </w:r>
      <w:r w:rsidRPr="00883C46">
        <w:rPr>
          <w:rFonts w:asciiTheme="minorHAnsi" w:hAnsiTheme="minorHAnsi" w:cstheme="minorHAnsi"/>
          <w:sz w:val="22"/>
          <w:szCs w:val="22"/>
        </w:rPr>
        <w:t>: Employees should notify their supervisor in case of delays or changes in schedule while out on official work.</w:t>
      </w:r>
    </w:p>
    <w:p w14:paraId="1A0552EA" w14:textId="77777777" w:rsidR="00883C46" w:rsidRDefault="00883C46" w:rsidP="00974ADC">
      <w:pPr>
        <w:pStyle w:val="NormalWeb"/>
        <w:numPr>
          <w:ilvl w:val="0"/>
          <w:numId w:val="153"/>
        </w:numPr>
        <w:spacing w:before="0" w:beforeAutospacing="0" w:after="0" w:afterAutospacing="0"/>
        <w:jc w:val="both"/>
        <w:rPr>
          <w:rFonts w:asciiTheme="minorHAnsi" w:hAnsiTheme="minorHAnsi" w:cstheme="minorHAnsi"/>
          <w:sz w:val="22"/>
          <w:szCs w:val="22"/>
        </w:rPr>
      </w:pPr>
      <w:r w:rsidRPr="00883C46">
        <w:rPr>
          <w:rFonts w:asciiTheme="minorHAnsi" w:hAnsiTheme="minorHAnsi" w:cstheme="minorHAnsi"/>
          <w:sz w:val="22"/>
          <w:szCs w:val="22"/>
          <w:u w:val="single"/>
        </w:rPr>
        <w:t>Documentation</w:t>
      </w:r>
      <w:r w:rsidRPr="00883C46">
        <w:rPr>
          <w:rFonts w:asciiTheme="minorHAnsi" w:hAnsiTheme="minorHAnsi" w:cstheme="minorHAnsi"/>
          <w:sz w:val="22"/>
          <w:szCs w:val="22"/>
        </w:rPr>
        <w:t>: Any relevant documentation or reports regarding the official work, such as meeting minutes or travel receipts, should be submitted to the supervisor or HR as required.</w:t>
      </w:r>
    </w:p>
    <w:p w14:paraId="2F4DA625" w14:textId="77777777" w:rsidR="00AA34BD" w:rsidRPr="00AA34BD" w:rsidRDefault="00AA34BD" w:rsidP="00974ADC">
      <w:pPr>
        <w:pStyle w:val="ListParagraph"/>
        <w:numPr>
          <w:ilvl w:val="0"/>
          <w:numId w:val="150"/>
        </w:numPr>
        <w:ind w:left="360"/>
        <w:rPr>
          <w:rFonts w:asciiTheme="minorHAnsi" w:hAnsiTheme="minorHAnsi" w:cstheme="minorHAnsi"/>
        </w:rPr>
      </w:pPr>
      <w:r w:rsidRPr="00AA34BD">
        <w:rPr>
          <w:b/>
          <w:bCs/>
        </w:rPr>
        <w:t>Unauthorized Absence</w:t>
      </w:r>
    </w:p>
    <w:p w14:paraId="1A547AEC" w14:textId="2E9D2FA4" w:rsidR="00AA34BD" w:rsidRDefault="00AA34BD" w:rsidP="00974ADC">
      <w:pPr>
        <w:pStyle w:val="ListParagraph"/>
        <w:ind w:left="360" w:firstLine="0"/>
        <w:rPr>
          <w:rFonts w:asciiTheme="minorHAnsi" w:hAnsiTheme="minorHAnsi" w:cstheme="minorHAnsi"/>
        </w:rPr>
      </w:pPr>
      <w:r>
        <w:rPr>
          <w:rFonts w:asciiTheme="minorHAnsi" w:hAnsiTheme="minorHAnsi" w:cstheme="minorHAnsi"/>
        </w:rPr>
        <w:t xml:space="preserve">If the employee is </w:t>
      </w:r>
      <w:r w:rsidRPr="00AA34BD">
        <w:rPr>
          <w:rFonts w:asciiTheme="minorHAnsi" w:hAnsiTheme="minorHAnsi" w:cstheme="minorHAnsi"/>
        </w:rPr>
        <w:t>found away from their designated work areas during working hours without permission will face disciplinary measures under company standing orders.</w:t>
      </w:r>
    </w:p>
    <w:p w14:paraId="2334E6E3" w14:textId="77777777" w:rsidR="00EC5568" w:rsidRPr="00EC5568" w:rsidRDefault="00EC5568" w:rsidP="00974ADC">
      <w:pPr>
        <w:pStyle w:val="ListParagraph"/>
        <w:numPr>
          <w:ilvl w:val="0"/>
          <w:numId w:val="150"/>
        </w:numPr>
        <w:ind w:left="360"/>
        <w:rPr>
          <w:b/>
          <w:bCs/>
        </w:rPr>
      </w:pPr>
      <w:r w:rsidRPr="00EC5568">
        <w:rPr>
          <w:b/>
          <w:bCs/>
        </w:rPr>
        <w:t>Entry, Exit, and Security Policy</w:t>
      </w:r>
    </w:p>
    <w:p w14:paraId="3F8A4B43" w14:textId="1620669C" w:rsidR="00EC5568" w:rsidRPr="00EC5568" w:rsidRDefault="00EC5568" w:rsidP="00974ADC">
      <w:pPr>
        <w:pStyle w:val="ListParagraph"/>
        <w:ind w:left="721"/>
        <w:rPr>
          <w:rFonts w:asciiTheme="minorHAnsi" w:hAnsiTheme="minorHAnsi" w:cstheme="minorHAnsi"/>
          <w:u w:val="single"/>
        </w:rPr>
      </w:pPr>
      <w:r w:rsidRPr="00EC5568">
        <w:rPr>
          <w:rFonts w:asciiTheme="minorHAnsi" w:hAnsiTheme="minorHAnsi" w:cstheme="minorHAnsi"/>
          <w:u w:val="single"/>
        </w:rPr>
        <w:t>Gate Protocols:</w:t>
      </w:r>
    </w:p>
    <w:p w14:paraId="3776170B" w14:textId="77777777" w:rsidR="00EC5568" w:rsidRPr="00EC5568" w:rsidRDefault="00EC5568" w:rsidP="00974ADC">
      <w:pPr>
        <w:pStyle w:val="ListParagraph"/>
        <w:numPr>
          <w:ilvl w:val="0"/>
          <w:numId w:val="154"/>
        </w:numPr>
        <w:tabs>
          <w:tab w:val="clear" w:pos="720"/>
          <w:tab w:val="num" w:pos="1081"/>
        </w:tabs>
        <w:ind w:left="1081"/>
        <w:rPr>
          <w:rFonts w:asciiTheme="minorHAnsi" w:hAnsiTheme="minorHAnsi" w:cstheme="minorHAnsi"/>
        </w:rPr>
      </w:pPr>
      <w:r w:rsidRPr="00EC5568">
        <w:rPr>
          <w:rFonts w:asciiTheme="minorHAnsi" w:hAnsiTheme="minorHAnsi" w:cstheme="minorHAnsi"/>
        </w:rPr>
        <w:t>All employees must use designated gates, presenting their ID cards at security checkpoints.</w:t>
      </w:r>
    </w:p>
    <w:p w14:paraId="485EC255" w14:textId="77777777" w:rsidR="00EC5568" w:rsidRPr="00EC5568" w:rsidRDefault="00EC5568" w:rsidP="00974ADC">
      <w:pPr>
        <w:pStyle w:val="ListParagraph"/>
        <w:numPr>
          <w:ilvl w:val="0"/>
          <w:numId w:val="154"/>
        </w:numPr>
        <w:tabs>
          <w:tab w:val="clear" w:pos="720"/>
          <w:tab w:val="num" w:pos="1081"/>
        </w:tabs>
        <w:ind w:left="1081"/>
        <w:rPr>
          <w:rFonts w:asciiTheme="minorHAnsi" w:hAnsiTheme="minorHAnsi" w:cstheme="minorHAnsi"/>
        </w:rPr>
      </w:pPr>
      <w:r w:rsidRPr="00EC5568">
        <w:rPr>
          <w:rFonts w:asciiTheme="minorHAnsi" w:hAnsiTheme="minorHAnsi" w:cstheme="minorHAnsi"/>
        </w:rPr>
        <w:t>Use of unauthorized pathways is strictly prohibited and subject to disciplinary measures.</w:t>
      </w:r>
    </w:p>
    <w:p w14:paraId="76521FB3" w14:textId="607C31BD" w:rsidR="00EC5568" w:rsidRPr="00EC5568" w:rsidRDefault="00EC5568" w:rsidP="00974ADC">
      <w:pPr>
        <w:pStyle w:val="ListParagraph"/>
        <w:ind w:left="721"/>
        <w:rPr>
          <w:rFonts w:asciiTheme="minorHAnsi" w:hAnsiTheme="minorHAnsi" w:cstheme="minorHAnsi"/>
        </w:rPr>
      </w:pPr>
      <w:r w:rsidRPr="00EC5568">
        <w:rPr>
          <w:rFonts w:asciiTheme="minorHAnsi" w:hAnsiTheme="minorHAnsi" w:cstheme="minorHAnsi"/>
          <w:u w:val="single"/>
        </w:rPr>
        <w:t>Search and Security Checks</w:t>
      </w:r>
      <w:r w:rsidRPr="00EC5568">
        <w:rPr>
          <w:rFonts w:asciiTheme="minorHAnsi" w:hAnsiTheme="minorHAnsi" w:cstheme="minorHAnsi"/>
          <w:b/>
          <w:bCs/>
        </w:rPr>
        <w:t>:</w:t>
      </w:r>
    </w:p>
    <w:p w14:paraId="47971AA6" w14:textId="77777777" w:rsidR="00EC5568" w:rsidRPr="00EC5568" w:rsidRDefault="00EC5568" w:rsidP="00974ADC">
      <w:pPr>
        <w:pStyle w:val="ListParagraph"/>
        <w:numPr>
          <w:ilvl w:val="0"/>
          <w:numId w:val="155"/>
        </w:numPr>
        <w:tabs>
          <w:tab w:val="clear" w:pos="720"/>
          <w:tab w:val="num" w:pos="1081"/>
        </w:tabs>
        <w:ind w:left="1081"/>
        <w:rPr>
          <w:rFonts w:asciiTheme="minorHAnsi" w:hAnsiTheme="minorHAnsi" w:cstheme="minorHAnsi"/>
        </w:rPr>
      </w:pPr>
      <w:r w:rsidRPr="00EC5568">
        <w:rPr>
          <w:rFonts w:asciiTheme="minorHAnsi" w:hAnsiTheme="minorHAnsi" w:cstheme="minorHAnsi"/>
        </w:rPr>
        <w:t>Personal belongings, including bags, vehicles, and tiffin carriers, may be randomly checked.</w:t>
      </w:r>
    </w:p>
    <w:p w14:paraId="0AE63FA1" w14:textId="77777777" w:rsidR="00EC5568" w:rsidRPr="00EC5568" w:rsidRDefault="00EC5568" w:rsidP="00974ADC">
      <w:pPr>
        <w:pStyle w:val="ListParagraph"/>
        <w:numPr>
          <w:ilvl w:val="0"/>
          <w:numId w:val="155"/>
        </w:numPr>
        <w:tabs>
          <w:tab w:val="clear" w:pos="720"/>
          <w:tab w:val="num" w:pos="1081"/>
        </w:tabs>
        <w:ind w:left="1081"/>
        <w:rPr>
          <w:rFonts w:asciiTheme="minorHAnsi" w:hAnsiTheme="minorHAnsi" w:cstheme="minorHAnsi"/>
        </w:rPr>
      </w:pPr>
      <w:r w:rsidRPr="00EC5568">
        <w:rPr>
          <w:rFonts w:asciiTheme="minorHAnsi" w:hAnsiTheme="minorHAnsi" w:cstheme="minorHAnsi"/>
          <w:b/>
          <w:bCs/>
        </w:rPr>
        <w:t>Female Employees:</w:t>
      </w:r>
      <w:r w:rsidRPr="00EC5568">
        <w:rPr>
          <w:rFonts w:asciiTheme="minorHAnsi" w:hAnsiTheme="minorHAnsi" w:cstheme="minorHAnsi"/>
        </w:rPr>
        <w:t xml:space="preserve"> Searches are conducted only by female security personnel in the presence of another female officer.</w:t>
      </w:r>
    </w:p>
    <w:p w14:paraId="3E23B77D" w14:textId="62112FF0" w:rsidR="00EC5568" w:rsidRPr="00EC5568" w:rsidRDefault="00EC5568" w:rsidP="00974ADC">
      <w:pPr>
        <w:pStyle w:val="ListParagraph"/>
        <w:ind w:left="721"/>
        <w:rPr>
          <w:rFonts w:asciiTheme="minorHAnsi" w:hAnsiTheme="minorHAnsi" w:cstheme="minorHAnsi"/>
        </w:rPr>
      </w:pPr>
      <w:r w:rsidRPr="00EC5568">
        <w:rPr>
          <w:rFonts w:asciiTheme="minorHAnsi" w:hAnsiTheme="minorHAnsi" w:cstheme="minorHAnsi"/>
          <w:u w:val="single"/>
        </w:rPr>
        <w:t>Prohibited Items</w:t>
      </w:r>
      <w:r w:rsidRPr="00EC5568">
        <w:rPr>
          <w:rFonts w:asciiTheme="minorHAnsi" w:hAnsiTheme="minorHAnsi" w:cstheme="minorHAnsi"/>
          <w:b/>
          <w:bCs/>
        </w:rPr>
        <w:t>:</w:t>
      </w:r>
    </w:p>
    <w:p w14:paraId="7B43127E" w14:textId="77777777" w:rsidR="00EC5568" w:rsidRPr="00EC5568" w:rsidRDefault="00EC5568" w:rsidP="00974ADC">
      <w:pPr>
        <w:pStyle w:val="ListParagraph"/>
        <w:numPr>
          <w:ilvl w:val="0"/>
          <w:numId w:val="156"/>
        </w:numPr>
        <w:tabs>
          <w:tab w:val="clear" w:pos="720"/>
          <w:tab w:val="num" w:pos="1081"/>
        </w:tabs>
        <w:ind w:left="1081"/>
        <w:rPr>
          <w:rFonts w:asciiTheme="minorHAnsi" w:hAnsiTheme="minorHAnsi" w:cstheme="minorHAnsi"/>
        </w:rPr>
      </w:pPr>
      <w:r w:rsidRPr="00EC5568">
        <w:rPr>
          <w:rFonts w:asciiTheme="minorHAnsi" w:hAnsiTheme="minorHAnsi" w:cstheme="minorHAnsi"/>
        </w:rPr>
        <w:t>Unauthorized items, including cameras, devices, or tools, must be registered with security upon entry.</w:t>
      </w:r>
    </w:p>
    <w:p w14:paraId="5729750A" w14:textId="100EB810" w:rsidR="00EC5568" w:rsidRPr="00EC5568" w:rsidRDefault="00EC5568" w:rsidP="00974ADC">
      <w:pPr>
        <w:pStyle w:val="ListParagraph"/>
        <w:ind w:left="721"/>
        <w:rPr>
          <w:rFonts w:asciiTheme="minorHAnsi" w:hAnsiTheme="minorHAnsi" w:cstheme="minorHAnsi"/>
        </w:rPr>
      </w:pPr>
      <w:r w:rsidRPr="00EC5568">
        <w:rPr>
          <w:rFonts w:asciiTheme="minorHAnsi" w:hAnsiTheme="minorHAnsi" w:cstheme="minorHAnsi"/>
          <w:u w:val="single"/>
        </w:rPr>
        <w:t>Duty Slips</w:t>
      </w:r>
      <w:r w:rsidRPr="00EC5568">
        <w:rPr>
          <w:rFonts w:asciiTheme="minorHAnsi" w:hAnsiTheme="minorHAnsi" w:cstheme="minorHAnsi"/>
          <w:b/>
          <w:bCs/>
        </w:rPr>
        <w:t>:</w:t>
      </w:r>
    </w:p>
    <w:p w14:paraId="6C7BF7D7" w14:textId="77777777" w:rsidR="00EC5568" w:rsidRDefault="00EC5568" w:rsidP="00974ADC">
      <w:pPr>
        <w:pStyle w:val="ListParagraph"/>
        <w:numPr>
          <w:ilvl w:val="0"/>
          <w:numId w:val="157"/>
        </w:numPr>
        <w:tabs>
          <w:tab w:val="clear" w:pos="720"/>
          <w:tab w:val="num" w:pos="1081"/>
        </w:tabs>
        <w:ind w:left="1081"/>
        <w:rPr>
          <w:rFonts w:asciiTheme="minorHAnsi" w:hAnsiTheme="minorHAnsi" w:cstheme="minorHAnsi"/>
        </w:rPr>
      </w:pPr>
      <w:r w:rsidRPr="00EC5568">
        <w:rPr>
          <w:rFonts w:asciiTheme="minorHAnsi" w:hAnsiTheme="minorHAnsi" w:cstheme="minorHAnsi"/>
        </w:rPr>
        <w:t>Employees leaving for official purposes must present a signed duty slip and log their exit in the security register maintained at the gate.</w:t>
      </w:r>
    </w:p>
    <w:p w14:paraId="0C6787F3" w14:textId="77777777" w:rsidR="00EC5568" w:rsidRPr="00EC5568" w:rsidRDefault="00EC5568" w:rsidP="00974ADC">
      <w:pPr>
        <w:pStyle w:val="ListParagraph"/>
        <w:numPr>
          <w:ilvl w:val="0"/>
          <w:numId w:val="150"/>
        </w:numPr>
        <w:ind w:left="360"/>
        <w:rPr>
          <w:b/>
          <w:bCs/>
        </w:rPr>
      </w:pPr>
      <w:r w:rsidRPr="00EC5568">
        <w:rPr>
          <w:b/>
          <w:bCs/>
        </w:rPr>
        <w:t>Notification of Shift Changes</w:t>
      </w:r>
    </w:p>
    <w:p w14:paraId="7AD71D83" w14:textId="1402B8D2" w:rsidR="00EC5568" w:rsidRPr="00EC5568" w:rsidRDefault="00EC5568" w:rsidP="00974ADC">
      <w:pPr>
        <w:numPr>
          <w:ilvl w:val="0"/>
          <w:numId w:val="168"/>
        </w:numPr>
        <w:tabs>
          <w:tab w:val="num" w:pos="1081"/>
        </w:tabs>
        <w:jc w:val="both"/>
        <w:rPr>
          <w:rFonts w:asciiTheme="minorHAnsi" w:hAnsiTheme="minorHAnsi" w:cstheme="minorHAnsi"/>
        </w:rPr>
      </w:pPr>
      <w:r w:rsidRPr="00EC5568">
        <w:rPr>
          <w:rFonts w:asciiTheme="minorHAnsi" w:hAnsiTheme="minorHAnsi" w:cstheme="minorHAnsi"/>
          <w:u w:val="single"/>
        </w:rPr>
        <w:t>Routine Changes</w:t>
      </w:r>
      <w:r w:rsidRPr="00EC5568">
        <w:rPr>
          <w:rFonts w:asciiTheme="minorHAnsi" w:hAnsiTheme="minorHAnsi" w:cstheme="minorHAnsi"/>
          <w:b/>
          <w:bCs/>
        </w:rPr>
        <w:t>:</w:t>
      </w:r>
      <w:r w:rsidRPr="00EC5568">
        <w:rPr>
          <w:rFonts w:asciiTheme="minorHAnsi" w:hAnsiTheme="minorHAnsi" w:cstheme="minorHAnsi"/>
        </w:rPr>
        <w:t xml:space="preserve"> Shift adjustments are communicated with a minimum of 7 days’ notice via official emails and notice boards.</w:t>
      </w:r>
    </w:p>
    <w:p w14:paraId="29941930" w14:textId="77777777" w:rsidR="00EC5568" w:rsidRDefault="00EC5568" w:rsidP="00974ADC">
      <w:pPr>
        <w:numPr>
          <w:ilvl w:val="0"/>
          <w:numId w:val="168"/>
        </w:numPr>
        <w:tabs>
          <w:tab w:val="num" w:pos="1081"/>
        </w:tabs>
        <w:jc w:val="both"/>
        <w:rPr>
          <w:rFonts w:asciiTheme="minorHAnsi" w:hAnsiTheme="minorHAnsi" w:cstheme="minorHAnsi"/>
        </w:rPr>
      </w:pPr>
      <w:r w:rsidRPr="00EC5568">
        <w:rPr>
          <w:rFonts w:asciiTheme="minorHAnsi" w:hAnsiTheme="minorHAnsi" w:cstheme="minorHAnsi"/>
          <w:u w:val="single"/>
        </w:rPr>
        <w:t>Discontinuation of Shifts</w:t>
      </w:r>
      <w:r w:rsidRPr="00EC5568">
        <w:rPr>
          <w:rFonts w:asciiTheme="minorHAnsi" w:hAnsiTheme="minorHAnsi" w:cstheme="minorHAnsi"/>
          <w:b/>
          <w:bCs/>
        </w:rPr>
        <w:t>:</w:t>
      </w:r>
      <w:r w:rsidRPr="00EC5568">
        <w:rPr>
          <w:rFonts w:asciiTheme="minorHAnsi" w:hAnsiTheme="minorHAnsi" w:cstheme="minorHAnsi"/>
        </w:rPr>
        <w:t xml:space="preserve"> If a shift is discontinued, affected employees receive 21 days’ notice, with details shared via registered communication.</w:t>
      </w:r>
    </w:p>
    <w:p w14:paraId="7CC4D3EC" w14:textId="3439D858" w:rsidR="00CB5DF6" w:rsidRDefault="00CB5DF6" w:rsidP="00974ADC">
      <w:pPr>
        <w:pStyle w:val="ListParagraph"/>
        <w:numPr>
          <w:ilvl w:val="0"/>
          <w:numId w:val="150"/>
        </w:numPr>
        <w:ind w:left="360"/>
        <w:rPr>
          <w:b/>
          <w:bCs/>
        </w:rPr>
      </w:pPr>
      <w:r>
        <w:rPr>
          <w:b/>
          <w:bCs/>
        </w:rPr>
        <w:t>Operational Disruptions</w:t>
      </w:r>
    </w:p>
    <w:p w14:paraId="711A24BB" w14:textId="083F6066" w:rsidR="00CB5DF6" w:rsidRPr="00CB5DF6" w:rsidRDefault="00CB5DF6" w:rsidP="00974ADC">
      <w:pPr>
        <w:pStyle w:val="ListParagraph"/>
        <w:ind w:left="361" w:hanging="1"/>
      </w:pPr>
      <w:r w:rsidRPr="00CB5DF6">
        <w:t>In the event of unforeseen disruptions such as power failures, natural calamities, or other emergencies that affect normal operations:</w:t>
      </w:r>
    </w:p>
    <w:p w14:paraId="13001126" w14:textId="77777777" w:rsidR="00CB5DF6" w:rsidRPr="00CB5DF6" w:rsidRDefault="00CB5DF6" w:rsidP="00974ADC">
      <w:pPr>
        <w:pStyle w:val="ListParagraph"/>
        <w:numPr>
          <w:ilvl w:val="0"/>
          <w:numId w:val="170"/>
        </w:numPr>
        <w:tabs>
          <w:tab w:val="clear" w:pos="720"/>
          <w:tab w:val="num" w:pos="1081"/>
        </w:tabs>
        <w:ind w:left="1081"/>
      </w:pPr>
      <w:r w:rsidRPr="00CB5DF6">
        <w:rPr>
          <w:u w:val="single"/>
        </w:rPr>
        <w:t>Notification:</w:t>
      </w:r>
      <w:r w:rsidRPr="00CB5DF6">
        <w:t xml:space="preserve"> Employees will be promptly informed through notice boards and, where applicable, through electronic communication channels. The communication will include details about the nature of the disruption and any changes to work schedules.</w:t>
      </w:r>
    </w:p>
    <w:p w14:paraId="1C5F7442" w14:textId="1A009036" w:rsidR="001867F7" w:rsidRPr="001867F7" w:rsidRDefault="00CB5DF6" w:rsidP="00974ADC">
      <w:pPr>
        <w:pStyle w:val="ListParagraph"/>
        <w:numPr>
          <w:ilvl w:val="0"/>
          <w:numId w:val="170"/>
        </w:numPr>
        <w:tabs>
          <w:tab w:val="clear" w:pos="720"/>
          <w:tab w:val="num" w:pos="1081"/>
        </w:tabs>
        <w:ind w:left="1081"/>
      </w:pPr>
      <w:r w:rsidRPr="00CB5DF6">
        <w:rPr>
          <w:u w:val="single"/>
        </w:rPr>
        <w:t>Compensation for Idle Time</w:t>
      </w:r>
      <w:r w:rsidRPr="00CB5DF6">
        <w:t xml:space="preserve">: </w:t>
      </w:r>
      <w:r w:rsidR="001867F7" w:rsidRPr="001867F7">
        <w:rPr>
          <w:rFonts w:asciiTheme="minorHAnsi" w:eastAsia="Times New Roman" w:hAnsiTheme="minorHAnsi" w:cstheme="minorHAnsi"/>
        </w:rPr>
        <w:t>The following table outlines the compensation structure for idle time caused by operational disruptions, in accordance with applicable labor laws:</w:t>
      </w:r>
    </w:p>
    <w:p w14:paraId="4DFCA852" w14:textId="77777777" w:rsidR="001867F7" w:rsidRPr="001867F7" w:rsidRDefault="001867F7" w:rsidP="00974ADC">
      <w:pPr>
        <w:pStyle w:val="ListParagraph"/>
        <w:ind w:left="1081" w:firstLine="0"/>
      </w:pPr>
    </w:p>
    <w:tbl>
      <w:tblPr>
        <w:tblStyle w:val="TableGrid"/>
        <w:tblW w:w="0" w:type="auto"/>
        <w:tblInd w:w="1008" w:type="dxa"/>
        <w:tblLook w:val="04A0" w:firstRow="1" w:lastRow="0" w:firstColumn="1" w:lastColumn="0" w:noHBand="0" w:noVBand="1"/>
      </w:tblPr>
      <w:tblGrid>
        <w:gridCol w:w="2520"/>
        <w:gridCol w:w="1980"/>
        <w:gridCol w:w="4140"/>
      </w:tblGrid>
      <w:tr w:rsidR="001867F7" w:rsidRPr="001867F7" w14:paraId="4219AA36" w14:textId="77777777" w:rsidTr="001867F7">
        <w:tc>
          <w:tcPr>
            <w:tcW w:w="2520" w:type="dxa"/>
            <w:hideMark/>
          </w:tcPr>
          <w:p w14:paraId="14FBD515" w14:textId="77777777" w:rsidR="001867F7" w:rsidRPr="001867F7" w:rsidRDefault="001867F7" w:rsidP="00974ADC">
            <w:pPr>
              <w:widowControl/>
              <w:autoSpaceDE/>
              <w:autoSpaceDN/>
              <w:jc w:val="both"/>
              <w:rPr>
                <w:rFonts w:asciiTheme="minorHAnsi" w:eastAsia="Times New Roman" w:hAnsiTheme="minorHAnsi" w:cstheme="minorHAnsi"/>
                <w:b/>
                <w:bCs/>
              </w:rPr>
            </w:pPr>
            <w:r w:rsidRPr="001867F7">
              <w:rPr>
                <w:rFonts w:asciiTheme="minorHAnsi" w:eastAsia="Times New Roman" w:hAnsiTheme="minorHAnsi" w:cstheme="minorHAnsi"/>
                <w:b/>
                <w:bCs/>
              </w:rPr>
              <w:t>Disruption Type</w:t>
            </w:r>
          </w:p>
        </w:tc>
        <w:tc>
          <w:tcPr>
            <w:tcW w:w="1980" w:type="dxa"/>
            <w:hideMark/>
          </w:tcPr>
          <w:p w14:paraId="1C2A3696" w14:textId="77777777" w:rsidR="001867F7" w:rsidRPr="001867F7" w:rsidRDefault="001867F7" w:rsidP="00974ADC">
            <w:pPr>
              <w:widowControl/>
              <w:autoSpaceDE/>
              <w:autoSpaceDN/>
              <w:jc w:val="both"/>
              <w:rPr>
                <w:rFonts w:asciiTheme="minorHAnsi" w:eastAsia="Times New Roman" w:hAnsiTheme="minorHAnsi" w:cstheme="minorHAnsi"/>
                <w:b/>
                <w:bCs/>
              </w:rPr>
            </w:pPr>
            <w:r w:rsidRPr="001867F7">
              <w:rPr>
                <w:rFonts w:asciiTheme="minorHAnsi" w:eastAsia="Times New Roman" w:hAnsiTheme="minorHAnsi" w:cstheme="minorHAnsi"/>
                <w:b/>
                <w:bCs/>
              </w:rPr>
              <w:t>Duration of Idle Time</w:t>
            </w:r>
          </w:p>
        </w:tc>
        <w:tc>
          <w:tcPr>
            <w:tcW w:w="4140" w:type="dxa"/>
            <w:hideMark/>
          </w:tcPr>
          <w:p w14:paraId="1A7CD590" w14:textId="77777777" w:rsidR="001867F7" w:rsidRPr="001867F7" w:rsidRDefault="001867F7" w:rsidP="00974ADC">
            <w:pPr>
              <w:widowControl/>
              <w:autoSpaceDE/>
              <w:autoSpaceDN/>
              <w:jc w:val="both"/>
              <w:rPr>
                <w:rFonts w:asciiTheme="minorHAnsi" w:eastAsia="Times New Roman" w:hAnsiTheme="minorHAnsi" w:cstheme="minorHAnsi"/>
                <w:b/>
                <w:bCs/>
              </w:rPr>
            </w:pPr>
            <w:r w:rsidRPr="001867F7">
              <w:rPr>
                <w:rFonts w:asciiTheme="minorHAnsi" w:eastAsia="Times New Roman" w:hAnsiTheme="minorHAnsi" w:cstheme="minorHAnsi"/>
                <w:b/>
                <w:bCs/>
              </w:rPr>
              <w:t>Compensation Formula</w:t>
            </w:r>
          </w:p>
        </w:tc>
      </w:tr>
      <w:tr w:rsidR="001867F7" w:rsidRPr="001867F7" w14:paraId="56605D9F" w14:textId="77777777" w:rsidTr="001867F7">
        <w:tc>
          <w:tcPr>
            <w:tcW w:w="2520" w:type="dxa"/>
            <w:hideMark/>
          </w:tcPr>
          <w:p w14:paraId="6DA3BC98"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b/>
                <w:bCs/>
              </w:rPr>
              <w:t>Power Failure</w:t>
            </w:r>
          </w:p>
        </w:tc>
        <w:tc>
          <w:tcPr>
            <w:tcW w:w="1980" w:type="dxa"/>
            <w:hideMark/>
          </w:tcPr>
          <w:p w14:paraId="3D871166"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rPr>
              <w:t>Less than 1 hour</w:t>
            </w:r>
          </w:p>
        </w:tc>
        <w:tc>
          <w:tcPr>
            <w:tcW w:w="4140" w:type="dxa"/>
            <w:hideMark/>
          </w:tcPr>
          <w:p w14:paraId="01B34B67"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rPr>
              <w:t>No compensation if under 1 hour, otherwise, 50% of regular wage</w:t>
            </w:r>
          </w:p>
        </w:tc>
      </w:tr>
      <w:tr w:rsidR="001867F7" w:rsidRPr="001867F7" w14:paraId="5828660E" w14:textId="77777777" w:rsidTr="001867F7">
        <w:tc>
          <w:tcPr>
            <w:tcW w:w="2520" w:type="dxa"/>
            <w:hideMark/>
          </w:tcPr>
          <w:p w14:paraId="49F4873D"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b/>
                <w:bCs/>
              </w:rPr>
              <w:t>Natural Calamity</w:t>
            </w:r>
          </w:p>
        </w:tc>
        <w:tc>
          <w:tcPr>
            <w:tcW w:w="1980" w:type="dxa"/>
            <w:hideMark/>
          </w:tcPr>
          <w:p w14:paraId="44F4FDE9"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rPr>
              <w:t>1 hour to 4 hours</w:t>
            </w:r>
          </w:p>
        </w:tc>
        <w:tc>
          <w:tcPr>
            <w:tcW w:w="4140" w:type="dxa"/>
            <w:hideMark/>
          </w:tcPr>
          <w:p w14:paraId="05BDA9D1"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rPr>
              <w:t>100% of regular wage for idle time</w:t>
            </w:r>
          </w:p>
        </w:tc>
      </w:tr>
      <w:tr w:rsidR="001867F7" w:rsidRPr="001867F7" w14:paraId="0411D264" w14:textId="77777777" w:rsidTr="001867F7">
        <w:tc>
          <w:tcPr>
            <w:tcW w:w="2520" w:type="dxa"/>
            <w:hideMark/>
          </w:tcPr>
          <w:p w14:paraId="20E00A98"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b/>
                <w:bCs/>
              </w:rPr>
              <w:t>Machinery Breakdown</w:t>
            </w:r>
          </w:p>
        </w:tc>
        <w:tc>
          <w:tcPr>
            <w:tcW w:w="1980" w:type="dxa"/>
            <w:hideMark/>
          </w:tcPr>
          <w:p w14:paraId="4E032516"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rPr>
              <w:t>More than 4 hours</w:t>
            </w:r>
          </w:p>
        </w:tc>
        <w:tc>
          <w:tcPr>
            <w:tcW w:w="4140" w:type="dxa"/>
            <w:hideMark/>
          </w:tcPr>
          <w:p w14:paraId="69B29BD9"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rPr>
              <w:t>Full compensation for idle hours, including overtime if applicable</w:t>
            </w:r>
          </w:p>
        </w:tc>
      </w:tr>
      <w:tr w:rsidR="001867F7" w:rsidRPr="001867F7" w14:paraId="6AFF86ED" w14:textId="77777777" w:rsidTr="001867F7">
        <w:tc>
          <w:tcPr>
            <w:tcW w:w="2520" w:type="dxa"/>
            <w:hideMark/>
          </w:tcPr>
          <w:p w14:paraId="3AC0F1CA"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b/>
                <w:bCs/>
              </w:rPr>
              <w:lastRenderedPageBreak/>
              <w:t>Supply Chain Disruption</w:t>
            </w:r>
          </w:p>
        </w:tc>
        <w:tc>
          <w:tcPr>
            <w:tcW w:w="1980" w:type="dxa"/>
            <w:hideMark/>
          </w:tcPr>
          <w:p w14:paraId="17089359"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rPr>
              <w:t>Less than 2 hours</w:t>
            </w:r>
          </w:p>
        </w:tc>
        <w:tc>
          <w:tcPr>
            <w:tcW w:w="4140" w:type="dxa"/>
            <w:hideMark/>
          </w:tcPr>
          <w:p w14:paraId="3F098351"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rPr>
              <w:t>75% of regular wage</w:t>
            </w:r>
          </w:p>
        </w:tc>
      </w:tr>
      <w:tr w:rsidR="001867F7" w:rsidRPr="001867F7" w14:paraId="3E4DF688" w14:textId="77777777" w:rsidTr="001867F7">
        <w:tc>
          <w:tcPr>
            <w:tcW w:w="2520" w:type="dxa"/>
            <w:hideMark/>
          </w:tcPr>
          <w:p w14:paraId="67E81D65"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b/>
                <w:bCs/>
              </w:rPr>
              <w:t>Other Unforeseen Events</w:t>
            </w:r>
          </w:p>
        </w:tc>
        <w:tc>
          <w:tcPr>
            <w:tcW w:w="1980" w:type="dxa"/>
            <w:hideMark/>
          </w:tcPr>
          <w:p w14:paraId="4EBC89BA"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rPr>
              <w:t>Varies by case</w:t>
            </w:r>
          </w:p>
        </w:tc>
        <w:tc>
          <w:tcPr>
            <w:tcW w:w="4140" w:type="dxa"/>
            <w:hideMark/>
          </w:tcPr>
          <w:p w14:paraId="31FC7CD6" w14:textId="77777777" w:rsidR="001867F7" w:rsidRPr="001867F7" w:rsidRDefault="001867F7" w:rsidP="00974ADC">
            <w:pPr>
              <w:widowControl/>
              <w:autoSpaceDE/>
              <w:autoSpaceDN/>
              <w:jc w:val="both"/>
              <w:rPr>
                <w:rFonts w:asciiTheme="minorHAnsi" w:eastAsia="Times New Roman" w:hAnsiTheme="minorHAnsi" w:cstheme="minorHAnsi"/>
              </w:rPr>
            </w:pPr>
            <w:r w:rsidRPr="001867F7">
              <w:rPr>
                <w:rFonts w:asciiTheme="minorHAnsi" w:eastAsia="Times New Roman" w:hAnsiTheme="minorHAnsi" w:cstheme="minorHAnsi"/>
              </w:rPr>
              <w:t>Compensation determined by the nature and duration of the event</w:t>
            </w:r>
          </w:p>
        </w:tc>
      </w:tr>
    </w:tbl>
    <w:p w14:paraId="575B7CE2" w14:textId="77777777" w:rsidR="000D20E6" w:rsidRDefault="000D20E6" w:rsidP="00974ADC">
      <w:pPr>
        <w:pStyle w:val="ListParagraph"/>
        <w:ind w:left="360" w:firstLine="0"/>
        <w:rPr>
          <w:b/>
          <w:bCs/>
        </w:rPr>
      </w:pPr>
    </w:p>
    <w:p w14:paraId="6C06AA10" w14:textId="1364C0A4" w:rsidR="00A55CE0" w:rsidRPr="00A55CE0" w:rsidRDefault="00A55CE0" w:rsidP="00974ADC">
      <w:pPr>
        <w:pStyle w:val="ListParagraph"/>
        <w:numPr>
          <w:ilvl w:val="0"/>
          <w:numId w:val="150"/>
        </w:numPr>
        <w:ind w:left="360"/>
        <w:rPr>
          <w:b/>
          <w:bCs/>
        </w:rPr>
      </w:pPr>
      <w:r>
        <w:rPr>
          <w:b/>
          <w:bCs/>
        </w:rPr>
        <w:t xml:space="preserve">Flexible Work </w:t>
      </w:r>
      <w:r w:rsidR="00C8144B">
        <w:rPr>
          <w:b/>
          <w:bCs/>
        </w:rPr>
        <w:t>Arrangements</w:t>
      </w:r>
    </w:p>
    <w:p w14:paraId="0C8C22E3" w14:textId="7A828374" w:rsidR="00A55CE0" w:rsidRPr="00A55CE0" w:rsidRDefault="00A55CE0" w:rsidP="00974ADC">
      <w:pPr>
        <w:pStyle w:val="ListParagraph"/>
        <w:numPr>
          <w:ilvl w:val="0"/>
          <w:numId w:val="173"/>
        </w:numPr>
      </w:pPr>
      <w:r w:rsidRPr="000D20E6">
        <w:rPr>
          <w:u w:val="single"/>
        </w:rPr>
        <w:t>Request Process</w:t>
      </w:r>
      <w:r w:rsidRPr="00A55CE0">
        <w:t xml:space="preserve">: Employees must submit their flexible work arrangement requests </w:t>
      </w:r>
      <w:r w:rsidRPr="000D20E6">
        <w:rPr>
          <w:b/>
          <w:bCs/>
        </w:rPr>
        <w:t>at least one month in advance</w:t>
      </w:r>
      <w:r w:rsidRPr="00A55CE0">
        <w:t xml:space="preserve"> via email to their immediate supervisor and the HR department at </w:t>
      </w:r>
      <w:hyperlink r:id="rId17" w:history="1">
        <w:r w:rsidR="000D20E6" w:rsidRPr="002C4BC2">
          <w:rPr>
            <w:rStyle w:val="Hyperlink"/>
            <w:b/>
            <w:bCs/>
          </w:rPr>
          <w:t>hr@bhabani.com</w:t>
        </w:r>
      </w:hyperlink>
      <w:r w:rsidRPr="00A55CE0">
        <w:t>.</w:t>
      </w:r>
      <w:r w:rsidR="000D20E6">
        <w:t xml:space="preserve"> </w:t>
      </w:r>
      <w:r w:rsidRPr="00A55CE0">
        <w:t xml:space="preserve"> The request should include:</w:t>
      </w:r>
    </w:p>
    <w:p w14:paraId="772325CB" w14:textId="77777777" w:rsidR="00A55CE0" w:rsidRPr="00A55CE0" w:rsidRDefault="00A55CE0" w:rsidP="00974ADC">
      <w:pPr>
        <w:pStyle w:val="ListParagraph"/>
        <w:numPr>
          <w:ilvl w:val="1"/>
          <w:numId w:val="173"/>
        </w:numPr>
      </w:pPr>
      <w:r w:rsidRPr="00A55CE0">
        <w:t>Type of flexible arrangement (e.g., remote work, adjusted hours, compressed workweek).</w:t>
      </w:r>
    </w:p>
    <w:p w14:paraId="1A6DD9F4" w14:textId="77777777" w:rsidR="00A55CE0" w:rsidRPr="00A55CE0" w:rsidRDefault="00A55CE0" w:rsidP="00974ADC">
      <w:pPr>
        <w:pStyle w:val="ListParagraph"/>
        <w:numPr>
          <w:ilvl w:val="1"/>
          <w:numId w:val="173"/>
        </w:numPr>
      </w:pPr>
      <w:r w:rsidRPr="00A55CE0">
        <w:t>Duration of the request (temporary or ongoing).</w:t>
      </w:r>
    </w:p>
    <w:p w14:paraId="034F2D34" w14:textId="77777777" w:rsidR="00A55CE0" w:rsidRPr="00A55CE0" w:rsidRDefault="00A55CE0" w:rsidP="00974ADC">
      <w:pPr>
        <w:pStyle w:val="ListParagraph"/>
        <w:numPr>
          <w:ilvl w:val="1"/>
          <w:numId w:val="173"/>
        </w:numPr>
      </w:pPr>
      <w:r w:rsidRPr="00A55CE0">
        <w:t>A justification explaining how productivity and job responsibilities will be maintained under flexible terms. The request will be reviewed for alignment with business goals, operational needs, and the employee's role. Employees will be notified about the approval or required adjustments within a reasonable timeframe.</w:t>
      </w:r>
    </w:p>
    <w:p w14:paraId="0F85C2EA" w14:textId="6AF81E66" w:rsidR="00A55CE0" w:rsidRPr="00A55CE0" w:rsidRDefault="00A55CE0" w:rsidP="00974ADC">
      <w:pPr>
        <w:pStyle w:val="ListParagraph"/>
        <w:numPr>
          <w:ilvl w:val="0"/>
          <w:numId w:val="173"/>
        </w:numPr>
      </w:pPr>
      <w:r w:rsidRPr="000D20E6">
        <w:rPr>
          <w:u w:val="single"/>
        </w:rPr>
        <w:t>Eligibility</w:t>
      </w:r>
      <w:r w:rsidRPr="00A55CE0">
        <w:t>: Flexible arrangements depend on the nature of the role and the needs of the department. Roles requiring on-site presence or strict schedules may have limited flexibility.</w:t>
      </w:r>
    </w:p>
    <w:p w14:paraId="19934622" w14:textId="5CDAEDCF" w:rsidR="00A55CE0" w:rsidRPr="00A55CE0" w:rsidRDefault="00A55CE0" w:rsidP="00974ADC">
      <w:pPr>
        <w:pStyle w:val="ListParagraph"/>
        <w:numPr>
          <w:ilvl w:val="0"/>
          <w:numId w:val="173"/>
        </w:numPr>
      </w:pPr>
      <w:r w:rsidRPr="000D20E6">
        <w:rPr>
          <w:u w:val="single"/>
        </w:rPr>
        <w:t>Performance Expectations:</w:t>
      </w:r>
      <w:r w:rsidRPr="00A55CE0">
        <w:t xml:space="preserve"> Employees seeking flexible work must demonstrate consistent performance and accountability. They should continue meeting job responsibilities and maintaining productivity to qualify for approval.</w:t>
      </w:r>
    </w:p>
    <w:p w14:paraId="41F63688" w14:textId="43B2BEF4" w:rsidR="00A55CE0" w:rsidRPr="00A55CE0" w:rsidRDefault="00A55CE0" w:rsidP="00974ADC">
      <w:pPr>
        <w:pStyle w:val="ListParagraph"/>
        <w:numPr>
          <w:ilvl w:val="0"/>
          <w:numId w:val="173"/>
        </w:numPr>
      </w:pPr>
      <w:r w:rsidRPr="000D20E6">
        <w:rPr>
          <w:u w:val="single"/>
        </w:rPr>
        <w:t>Approval Process</w:t>
      </w:r>
      <w:r w:rsidRPr="00A55CE0">
        <w:t>: All requests are subject to approval by both the immediate supervisor and the HR department. The potential impact on team collaboration, workflow, and business operations will be considered before approval.</w:t>
      </w:r>
    </w:p>
    <w:p w14:paraId="1D96D161" w14:textId="47F85080" w:rsidR="00A55CE0" w:rsidRPr="00A55CE0" w:rsidRDefault="00A55CE0" w:rsidP="00974ADC">
      <w:pPr>
        <w:pStyle w:val="ListParagraph"/>
        <w:numPr>
          <w:ilvl w:val="0"/>
          <w:numId w:val="173"/>
        </w:numPr>
      </w:pPr>
      <w:r w:rsidRPr="000D20E6">
        <w:rPr>
          <w:u w:val="single"/>
        </w:rPr>
        <w:t>Regular Reviews</w:t>
      </w:r>
      <w:r w:rsidRPr="00A55CE0">
        <w:t>: Flexible work arrangements will be regularly reviewed to ensure they remain effective for both the employee and the company. Adjustments may be made based on business requirements and performance.</w:t>
      </w:r>
    </w:p>
    <w:p w14:paraId="3DEB4523" w14:textId="3816335D" w:rsidR="00A55CE0" w:rsidRPr="00A55CE0" w:rsidRDefault="00A55CE0" w:rsidP="00974ADC">
      <w:pPr>
        <w:pStyle w:val="ListParagraph"/>
        <w:numPr>
          <w:ilvl w:val="0"/>
          <w:numId w:val="173"/>
        </w:numPr>
      </w:pPr>
      <w:r w:rsidRPr="000D20E6">
        <w:rPr>
          <w:u w:val="single"/>
        </w:rPr>
        <w:t>Policy Compliance</w:t>
      </w:r>
      <w:r w:rsidRPr="00A55CE0">
        <w:t>: Employees working remotely or under flexible arrangements must adhere to all company policies, including confidentiality, data security, and other relevant guidelines, to ensure the integrity of operations.</w:t>
      </w:r>
    </w:p>
    <w:p w14:paraId="4615536C" w14:textId="77777777" w:rsidR="00AF1FFB" w:rsidRPr="00DA36E2" w:rsidRDefault="00AF1FFB" w:rsidP="00974ADC">
      <w:pPr>
        <w:jc w:val="both"/>
      </w:pPr>
    </w:p>
    <w:p w14:paraId="06CF1CBF" w14:textId="15920C1D" w:rsidR="003F0942" w:rsidRDefault="003F0942" w:rsidP="00974ADC">
      <w:pPr>
        <w:pStyle w:val="Heading1"/>
        <w:numPr>
          <w:ilvl w:val="0"/>
          <w:numId w:val="2"/>
        </w:numPr>
        <w:ind w:left="540" w:hanging="450"/>
        <w:jc w:val="both"/>
        <w:rPr>
          <w:color w:val="244061" w:themeColor="accent1" w:themeShade="80"/>
          <w:sz w:val="28"/>
          <w:szCs w:val="28"/>
          <w:u w:val="single"/>
        </w:rPr>
      </w:pPr>
      <w:bookmarkStart w:id="32" w:name="_Toc227543743"/>
      <w:r w:rsidRPr="003F0942">
        <w:rPr>
          <w:color w:val="244061" w:themeColor="accent1" w:themeShade="80"/>
          <w:sz w:val="28"/>
          <w:szCs w:val="28"/>
          <w:u w:val="single"/>
        </w:rPr>
        <w:t>Compensation</w:t>
      </w:r>
      <w:r w:rsidR="000D20E6">
        <w:rPr>
          <w:color w:val="244061" w:themeColor="accent1" w:themeShade="80"/>
          <w:sz w:val="28"/>
          <w:szCs w:val="28"/>
          <w:u w:val="single"/>
        </w:rPr>
        <w:t>, Leaves and</w:t>
      </w:r>
      <w:r w:rsidRPr="003F0942">
        <w:rPr>
          <w:color w:val="244061" w:themeColor="accent1" w:themeShade="80"/>
          <w:sz w:val="28"/>
          <w:szCs w:val="28"/>
          <w:u w:val="single"/>
        </w:rPr>
        <w:t xml:space="preserve"> Benefits</w:t>
      </w:r>
      <w:bookmarkEnd w:id="32"/>
    </w:p>
    <w:p w14:paraId="38380FF3" w14:textId="77777777" w:rsidR="00777E8B" w:rsidRPr="003F0942" w:rsidRDefault="00777E8B" w:rsidP="00974ADC">
      <w:pPr>
        <w:jc w:val="both"/>
      </w:pPr>
    </w:p>
    <w:p w14:paraId="528E7007" w14:textId="77777777" w:rsidR="003F0942" w:rsidRDefault="003F0942" w:rsidP="00974ADC">
      <w:pPr>
        <w:pStyle w:val="Heading2"/>
        <w:numPr>
          <w:ilvl w:val="0"/>
          <w:numId w:val="118"/>
        </w:numPr>
        <w:shd w:val="clear" w:color="auto" w:fill="C6D9F1" w:themeFill="text2" w:themeFillTint="33"/>
        <w:ind w:right="50"/>
        <w:jc w:val="both"/>
        <w:rPr>
          <w:rFonts w:asciiTheme="minorHAnsi" w:hAnsiTheme="minorHAnsi" w:cstheme="minorHAnsi"/>
          <w:b w:val="0"/>
          <w:bCs w:val="0"/>
          <w:i w:val="0"/>
          <w:iCs w:val="0"/>
          <w:sz w:val="24"/>
          <w:szCs w:val="24"/>
        </w:rPr>
      </w:pPr>
      <w:bookmarkStart w:id="33" w:name="_Toc227543744"/>
      <w:r w:rsidRPr="003F0942">
        <w:rPr>
          <w:rFonts w:asciiTheme="minorHAnsi" w:hAnsiTheme="minorHAnsi" w:cstheme="minorHAnsi"/>
          <w:b w:val="0"/>
          <w:bCs w:val="0"/>
          <w:i w:val="0"/>
          <w:iCs w:val="0"/>
          <w:sz w:val="24"/>
          <w:szCs w:val="24"/>
        </w:rPr>
        <w:t>Salary Structure and Payment</w:t>
      </w:r>
      <w:bookmarkEnd w:id="33"/>
    </w:p>
    <w:p w14:paraId="12795316" w14:textId="77777777" w:rsidR="00777E8B" w:rsidRDefault="00777E8B" w:rsidP="00974ADC">
      <w:pPr>
        <w:jc w:val="both"/>
      </w:pPr>
    </w:p>
    <w:p w14:paraId="4CAE983F" w14:textId="77777777" w:rsidR="007D2378" w:rsidRPr="007D2378" w:rsidRDefault="007D2378" w:rsidP="00974ADC">
      <w:pPr>
        <w:jc w:val="both"/>
      </w:pPr>
      <w:r w:rsidRPr="007D2378">
        <w:t>Our salary structure is thoughtfully designed to provide equitable and transparent compensation, recognizing the diverse needs of employees. Below is the detailed breakdown of the salary components:</w:t>
      </w:r>
    </w:p>
    <w:p w14:paraId="447F6BC2" w14:textId="3310BE14" w:rsidR="007D2378" w:rsidRPr="00D03614" w:rsidRDefault="007D2378" w:rsidP="00974ADC">
      <w:pPr>
        <w:pStyle w:val="ListParagraph"/>
        <w:numPr>
          <w:ilvl w:val="0"/>
          <w:numId w:val="183"/>
        </w:numPr>
        <w:rPr>
          <w:b/>
          <w:bCs/>
        </w:rPr>
      </w:pPr>
      <w:r w:rsidRPr="00D03614">
        <w:rPr>
          <w:b/>
          <w:bCs/>
        </w:rPr>
        <w:t>Fixed Pay</w:t>
      </w:r>
    </w:p>
    <w:p w14:paraId="6755DB59" w14:textId="77777777" w:rsidR="007D2378" w:rsidRPr="007D2378" w:rsidRDefault="007D2378" w:rsidP="00974ADC">
      <w:pPr>
        <w:numPr>
          <w:ilvl w:val="0"/>
          <w:numId w:val="175"/>
        </w:numPr>
        <w:jc w:val="both"/>
      </w:pPr>
      <w:r w:rsidRPr="007D2378">
        <w:rPr>
          <w:b/>
          <w:bCs/>
        </w:rPr>
        <w:t>Basic Pay (50% of Gross Salary)</w:t>
      </w:r>
    </w:p>
    <w:p w14:paraId="63CCD86C" w14:textId="77777777" w:rsidR="007D2378" w:rsidRPr="007D2378" w:rsidRDefault="007D2378" w:rsidP="00974ADC">
      <w:pPr>
        <w:numPr>
          <w:ilvl w:val="1"/>
          <w:numId w:val="175"/>
        </w:numPr>
        <w:jc w:val="both"/>
      </w:pPr>
      <w:r w:rsidRPr="007D2378">
        <w:t>The foundational component of the salary.</w:t>
      </w:r>
    </w:p>
    <w:p w14:paraId="44978113" w14:textId="77777777" w:rsidR="007D2378" w:rsidRPr="007D2378" w:rsidRDefault="007D2378" w:rsidP="00974ADC">
      <w:pPr>
        <w:numPr>
          <w:ilvl w:val="1"/>
          <w:numId w:val="175"/>
        </w:numPr>
        <w:jc w:val="both"/>
      </w:pPr>
      <w:r w:rsidRPr="007D2378">
        <w:t>Determines other statutory and benefit-related contributions.</w:t>
      </w:r>
    </w:p>
    <w:p w14:paraId="033F8794" w14:textId="77777777" w:rsidR="007D2378" w:rsidRPr="007D2378" w:rsidRDefault="007D2378" w:rsidP="00974ADC">
      <w:pPr>
        <w:numPr>
          <w:ilvl w:val="1"/>
          <w:numId w:val="175"/>
        </w:numPr>
        <w:jc w:val="both"/>
      </w:pPr>
      <w:r w:rsidRPr="007D2378">
        <w:t>Fully taxable under income tax laws.</w:t>
      </w:r>
    </w:p>
    <w:p w14:paraId="3740EBCB" w14:textId="77777777" w:rsidR="007D2378" w:rsidRPr="007D2378" w:rsidRDefault="007D2378" w:rsidP="00974ADC">
      <w:pPr>
        <w:numPr>
          <w:ilvl w:val="0"/>
          <w:numId w:val="175"/>
        </w:numPr>
        <w:jc w:val="both"/>
      </w:pPr>
      <w:r w:rsidRPr="007D2378">
        <w:rPr>
          <w:b/>
          <w:bCs/>
        </w:rPr>
        <w:t>House Rent Allowance (HRA) (25% of Gross Salary)</w:t>
      </w:r>
    </w:p>
    <w:p w14:paraId="50A298F9" w14:textId="794CE7FA" w:rsidR="007D2378" w:rsidRPr="007D2378" w:rsidRDefault="00D61FBD" w:rsidP="00974ADC">
      <w:pPr>
        <w:pStyle w:val="ListParagraph"/>
        <w:numPr>
          <w:ilvl w:val="1"/>
          <w:numId w:val="175"/>
        </w:numPr>
      </w:pPr>
      <w:r w:rsidRPr="00D61FBD">
        <w:t xml:space="preserve">Provided to </w:t>
      </w:r>
      <w:r w:rsidR="00FE383E" w:rsidRPr="00FE383E">
        <w:t>employees residing in rented accommodations</w:t>
      </w:r>
      <w:r w:rsidR="00FE383E">
        <w:t xml:space="preserve"> </w:t>
      </w:r>
      <w:r>
        <w:t>to s</w:t>
      </w:r>
      <w:r w:rsidR="007D2378" w:rsidRPr="007D2378">
        <w:t>upport housing-related expenses.</w:t>
      </w:r>
    </w:p>
    <w:p w14:paraId="08D36B37" w14:textId="62BA6EFC" w:rsidR="007D2378" w:rsidRPr="007D2378" w:rsidRDefault="007D2378" w:rsidP="00974ADC">
      <w:pPr>
        <w:numPr>
          <w:ilvl w:val="1"/>
          <w:numId w:val="175"/>
        </w:numPr>
        <w:jc w:val="both"/>
      </w:pPr>
      <w:r w:rsidRPr="007D2378">
        <w:t xml:space="preserve">Tax exemption is available per income tax regulations for </w:t>
      </w:r>
      <w:r w:rsidR="00FE383E">
        <w:t xml:space="preserve">such </w:t>
      </w:r>
      <w:r w:rsidRPr="007D2378">
        <w:t xml:space="preserve">employees </w:t>
      </w:r>
    </w:p>
    <w:p w14:paraId="31C4DFE5" w14:textId="77777777" w:rsidR="007D2378" w:rsidRPr="007D2378" w:rsidRDefault="007D2378" w:rsidP="00974ADC">
      <w:pPr>
        <w:numPr>
          <w:ilvl w:val="0"/>
          <w:numId w:val="175"/>
        </w:numPr>
        <w:jc w:val="both"/>
      </w:pPr>
      <w:r w:rsidRPr="007D2378">
        <w:rPr>
          <w:b/>
          <w:bCs/>
        </w:rPr>
        <w:t>Dearness Allowance (10% of Basic Pay)</w:t>
      </w:r>
    </w:p>
    <w:p w14:paraId="68CE0F88" w14:textId="77777777" w:rsidR="007D2378" w:rsidRPr="007D2378" w:rsidRDefault="007D2378" w:rsidP="00974ADC">
      <w:pPr>
        <w:numPr>
          <w:ilvl w:val="1"/>
          <w:numId w:val="175"/>
        </w:numPr>
        <w:jc w:val="both"/>
      </w:pPr>
      <w:r w:rsidRPr="007D2378">
        <w:t>Helps employees adjust for inflation and cost-of-living changes.</w:t>
      </w:r>
    </w:p>
    <w:p w14:paraId="4436CF37" w14:textId="77777777" w:rsidR="007D2378" w:rsidRPr="007D2378" w:rsidRDefault="007D2378" w:rsidP="00974ADC">
      <w:pPr>
        <w:numPr>
          <w:ilvl w:val="1"/>
          <w:numId w:val="175"/>
        </w:numPr>
        <w:jc w:val="both"/>
      </w:pPr>
      <w:r w:rsidRPr="007D2378">
        <w:t>Fully taxable.</w:t>
      </w:r>
    </w:p>
    <w:p w14:paraId="05B83FA9" w14:textId="77777777" w:rsidR="007D2378" w:rsidRPr="007D2378" w:rsidRDefault="007D2378" w:rsidP="00974ADC">
      <w:pPr>
        <w:numPr>
          <w:ilvl w:val="0"/>
          <w:numId w:val="175"/>
        </w:numPr>
        <w:jc w:val="both"/>
      </w:pPr>
      <w:r w:rsidRPr="007D2378">
        <w:rPr>
          <w:b/>
          <w:bCs/>
        </w:rPr>
        <w:t>Fixed Personal Allowance (FPA) (5% of Gross Salary)</w:t>
      </w:r>
    </w:p>
    <w:p w14:paraId="086EDF3C" w14:textId="77777777" w:rsidR="007D2378" w:rsidRPr="007D2378" w:rsidRDefault="007D2378" w:rsidP="00974ADC">
      <w:pPr>
        <w:numPr>
          <w:ilvl w:val="1"/>
          <w:numId w:val="175"/>
        </w:numPr>
        <w:jc w:val="both"/>
      </w:pPr>
      <w:r w:rsidRPr="007D2378">
        <w:t>A fixed amount provided for personal expenses.</w:t>
      </w:r>
    </w:p>
    <w:p w14:paraId="2076B40D" w14:textId="77777777" w:rsidR="007D2378" w:rsidRDefault="007D2378" w:rsidP="00974ADC">
      <w:pPr>
        <w:numPr>
          <w:ilvl w:val="1"/>
          <w:numId w:val="175"/>
        </w:numPr>
        <w:jc w:val="both"/>
      </w:pPr>
      <w:r w:rsidRPr="007D2378">
        <w:t>Fully taxable.</w:t>
      </w:r>
    </w:p>
    <w:p w14:paraId="64E94D5D" w14:textId="77777777" w:rsidR="00D03614" w:rsidRDefault="00D03614" w:rsidP="00974ADC">
      <w:pPr>
        <w:jc w:val="both"/>
      </w:pPr>
    </w:p>
    <w:p w14:paraId="59E3E3F7" w14:textId="271F537B" w:rsidR="00D03614" w:rsidRPr="00D03614" w:rsidRDefault="00D03614" w:rsidP="00974ADC">
      <w:pPr>
        <w:pStyle w:val="ListParagraph"/>
        <w:numPr>
          <w:ilvl w:val="0"/>
          <w:numId w:val="183"/>
        </w:numPr>
        <w:rPr>
          <w:b/>
          <w:bCs/>
        </w:rPr>
      </w:pPr>
      <w:r>
        <w:rPr>
          <w:b/>
          <w:bCs/>
        </w:rPr>
        <w:t>Variable</w:t>
      </w:r>
      <w:r w:rsidRPr="00D03614">
        <w:rPr>
          <w:b/>
          <w:bCs/>
        </w:rPr>
        <w:t xml:space="preserve"> Pay</w:t>
      </w:r>
    </w:p>
    <w:p w14:paraId="1C59FD8E" w14:textId="77777777" w:rsidR="00293AB8" w:rsidRPr="00E9576A" w:rsidRDefault="00293AB8" w:rsidP="00974ADC">
      <w:pPr>
        <w:ind w:left="360"/>
        <w:jc w:val="both"/>
        <w:rPr>
          <w:b/>
          <w:bCs/>
        </w:rPr>
      </w:pPr>
      <w:r w:rsidRPr="00E9576A">
        <w:rPr>
          <w:b/>
          <w:bCs/>
        </w:rPr>
        <w:t>Bonus</w:t>
      </w:r>
      <w:r>
        <w:rPr>
          <w:b/>
          <w:bCs/>
        </w:rPr>
        <w:t xml:space="preserve"> &amp; Performance linked Incentives</w:t>
      </w:r>
    </w:p>
    <w:p w14:paraId="4360F093" w14:textId="77777777" w:rsidR="00293AB8" w:rsidRDefault="00293AB8" w:rsidP="00974ADC">
      <w:pPr>
        <w:numPr>
          <w:ilvl w:val="0"/>
          <w:numId w:val="38"/>
        </w:numPr>
        <w:tabs>
          <w:tab w:val="clear" w:pos="720"/>
          <w:tab w:val="num" w:pos="1080"/>
        </w:tabs>
        <w:ind w:left="1080"/>
        <w:jc w:val="both"/>
      </w:pPr>
      <w:r w:rsidRPr="00E9576A">
        <w:t>Employees are eligible for an annual bonus, which is paid based on performance, company profitability, and the achievement of business targets.</w:t>
      </w:r>
    </w:p>
    <w:p w14:paraId="78FA15E2" w14:textId="77777777" w:rsidR="00293AB8" w:rsidRDefault="00293AB8" w:rsidP="00974ADC">
      <w:pPr>
        <w:numPr>
          <w:ilvl w:val="0"/>
          <w:numId w:val="38"/>
        </w:numPr>
        <w:tabs>
          <w:tab w:val="clear" w:pos="720"/>
          <w:tab w:val="num" w:pos="1080"/>
        </w:tabs>
        <w:ind w:left="1080"/>
        <w:jc w:val="both"/>
      </w:pPr>
      <w:r w:rsidRPr="00E9576A">
        <w:t>Performance-linked incentives are given to employees based on their performance and achievement of specific targets</w:t>
      </w:r>
      <w:r>
        <w:t xml:space="preserve">. </w:t>
      </w:r>
      <w:r w:rsidRPr="00E9576A">
        <w:t>This can range from 5% to 20% of the annual salary, depending on the level of the employee and performance outcomes</w:t>
      </w:r>
      <w:r>
        <w:t>.</w:t>
      </w:r>
    </w:p>
    <w:p w14:paraId="393681C6" w14:textId="77777777" w:rsidR="00293AB8" w:rsidRDefault="00293AB8" w:rsidP="00974ADC">
      <w:pPr>
        <w:jc w:val="both"/>
        <w:rPr>
          <w:b/>
          <w:bCs/>
        </w:rPr>
      </w:pPr>
    </w:p>
    <w:tbl>
      <w:tblPr>
        <w:tblStyle w:val="TableGrid"/>
        <w:tblW w:w="0" w:type="auto"/>
        <w:tblInd w:w="648" w:type="dxa"/>
        <w:tblLook w:val="04A0" w:firstRow="1" w:lastRow="0" w:firstColumn="1" w:lastColumn="0" w:noHBand="0" w:noVBand="1"/>
      </w:tblPr>
      <w:tblGrid>
        <w:gridCol w:w="1440"/>
        <w:gridCol w:w="2880"/>
        <w:gridCol w:w="4478"/>
      </w:tblGrid>
      <w:tr w:rsidR="00293AB8" w14:paraId="568080BF" w14:textId="77777777" w:rsidTr="00293AB8">
        <w:tc>
          <w:tcPr>
            <w:tcW w:w="1440" w:type="dxa"/>
          </w:tcPr>
          <w:p w14:paraId="7B1D6E61" w14:textId="77777777" w:rsidR="00293AB8" w:rsidRPr="00EE459D" w:rsidRDefault="00293AB8" w:rsidP="00974ADC">
            <w:pPr>
              <w:jc w:val="both"/>
              <w:rPr>
                <w:b/>
                <w:bCs/>
              </w:rPr>
            </w:pPr>
            <w:r w:rsidRPr="00EE459D">
              <w:rPr>
                <w:b/>
                <w:bCs/>
              </w:rPr>
              <w:t>Bonus Type</w:t>
            </w:r>
          </w:p>
        </w:tc>
        <w:tc>
          <w:tcPr>
            <w:tcW w:w="2880" w:type="dxa"/>
          </w:tcPr>
          <w:p w14:paraId="33207D32" w14:textId="77777777" w:rsidR="00293AB8" w:rsidRPr="00EE459D" w:rsidRDefault="00293AB8" w:rsidP="00974ADC">
            <w:pPr>
              <w:jc w:val="both"/>
              <w:rPr>
                <w:b/>
                <w:bCs/>
              </w:rPr>
            </w:pPr>
            <w:r w:rsidRPr="00EE459D">
              <w:rPr>
                <w:b/>
                <w:bCs/>
              </w:rPr>
              <w:t>Eligibility</w:t>
            </w:r>
          </w:p>
        </w:tc>
        <w:tc>
          <w:tcPr>
            <w:tcW w:w="4478" w:type="dxa"/>
          </w:tcPr>
          <w:p w14:paraId="006FA7AE" w14:textId="77777777" w:rsidR="00293AB8" w:rsidRPr="00EE459D" w:rsidRDefault="00293AB8" w:rsidP="00974ADC">
            <w:pPr>
              <w:jc w:val="both"/>
              <w:rPr>
                <w:b/>
                <w:bCs/>
              </w:rPr>
            </w:pPr>
            <w:r w:rsidRPr="00EE459D">
              <w:rPr>
                <w:b/>
                <w:bCs/>
              </w:rPr>
              <w:t>Details</w:t>
            </w:r>
          </w:p>
        </w:tc>
      </w:tr>
      <w:tr w:rsidR="00293AB8" w14:paraId="174D51FA" w14:textId="77777777" w:rsidTr="00293AB8">
        <w:tc>
          <w:tcPr>
            <w:tcW w:w="1440" w:type="dxa"/>
          </w:tcPr>
          <w:p w14:paraId="1AD8049E" w14:textId="77777777" w:rsidR="00293AB8" w:rsidRDefault="00293AB8" w:rsidP="00974ADC">
            <w:pPr>
              <w:jc w:val="both"/>
            </w:pPr>
            <w:r w:rsidRPr="00063CFD">
              <w:t>Annual Bonus</w:t>
            </w:r>
          </w:p>
        </w:tc>
        <w:tc>
          <w:tcPr>
            <w:tcW w:w="2880" w:type="dxa"/>
          </w:tcPr>
          <w:p w14:paraId="6C35EF8C" w14:textId="77777777" w:rsidR="00293AB8" w:rsidRDefault="00293AB8" w:rsidP="00974ADC">
            <w:pPr>
              <w:jc w:val="both"/>
            </w:pPr>
            <w:r w:rsidRPr="00063CFD">
              <w:t>Employees with 30+ days of service</w:t>
            </w:r>
          </w:p>
        </w:tc>
        <w:tc>
          <w:tcPr>
            <w:tcW w:w="4478" w:type="dxa"/>
          </w:tcPr>
          <w:p w14:paraId="6C33B901" w14:textId="77777777" w:rsidR="00293AB8" w:rsidRDefault="00293AB8" w:rsidP="00974ADC">
            <w:pPr>
              <w:jc w:val="both"/>
            </w:pPr>
            <w:r w:rsidRPr="00063CFD">
              <w:t>A fixed amount of 30% of basic salary to be distributed before the filing of the Income Tax Return for the fiscal year.</w:t>
            </w:r>
          </w:p>
        </w:tc>
      </w:tr>
      <w:tr w:rsidR="00293AB8" w14:paraId="4BD4080C" w14:textId="77777777" w:rsidTr="00293AB8">
        <w:tc>
          <w:tcPr>
            <w:tcW w:w="1440" w:type="dxa"/>
          </w:tcPr>
          <w:p w14:paraId="0C4EABFB" w14:textId="77777777" w:rsidR="00293AB8" w:rsidRDefault="00293AB8" w:rsidP="00974ADC">
            <w:pPr>
              <w:jc w:val="both"/>
            </w:pPr>
            <w:r w:rsidRPr="00063CFD">
              <w:t>Performance Incentives</w:t>
            </w:r>
          </w:p>
        </w:tc>
        <w:tc>
          <w:tcPr>
            <w:tcW w:w="2880" w:type="dxa"/>
          </w:tcPr>
          <w:p w14:paraId="41286C96" w14:textId="77777777" w:rsidR="00293AB8" w:rsidRDefault="00293AB8" w:rsidP="00974ADC">
            <w:pPr>
              <w:jc w:val="both"/>
            </w:pPr>
            <w:r w:rsidRPr="00063CFD">
              <w:t>Based on individual or department targets</w:t>
            </w:r>
          </w:p>
        </w:tc>
        <w:tc>
          <w:tcPr>
            <w:tcW w:w="4478" w:type="dxa"/>
          </w:tcPr>
          <w:p w14:paraId="46DA9D5E" w14:textId="77777777" w:rsidR="00293AB8" w:rsidRDefault="00293AB8" w:rsidP="00974ADC">
            <w:pPr>
              <w:jc w:val="both"/>
            </w:pPr>
            <w:r w:rsidRPr="00063CFD">
              <w:t>Quarterly or annual incentives based on performance metrics.</w:t>
            </w:r>
          </w:p>
        </w:tc>
      </w:tr>
      <w:tr w:rsidR="00293AB8" w14:paraId="5BF9796A" w14:textId="77777777" w:rsidTr="00293AB8">
        <w:tc>
          <w:tcPr>
            <w:tcW w:w="1440" w:type="dxa"/>
          </w:tcPr>
          <w:p w14:paraId="20459997" w14:textId="77777777" w:rsidR="00293AB8" w:rsidRDefault="00293AB8" w:rsidP="00974ADC">
            <w:pPr>
              <w:jc w:val="both"/>
            </w:pPr>
            <w:r w:rsidRPr="00063CFD">
              <w:t>Festival Bonus</w:t>
            </w:r>
          </w:p>
        </w:tc>
        <w:tc>
          <w:tcPr>
            <w:tcW w:w="2880" w:type="dxa"/>
          </w:tcPr>
          <w:p w14:paraId="2921F88B" w14:textId="77777777" w:rsidR="00293AB8" w:rsidRDefault="00293AB8" w:rsidP="00974ADC">
            <w:pPr>
              <w:jc w:val="both"/>
            </w:pPr>
            <w:r w:rsidRPr="00063CFD">
              <w:t>All eligible employees</w:t>
            </w:r>
          </w:p>
        </w:tc>
        <w:tc>
          <w:tcPr>
            <w:tcW w:w="4478" w:type="dxa"/>
          </w:tcPr>
          <w:p w14:paraId="1748B94D" w14:textId="77777777" w:rsidR="00293AB8" w:rsidRDefault="00293AB8" w:rsidP="00974ADC">
            <w:pPr>
              <w:jc w:val="both"/>
            </w:pPr>
            <w:r w:rsidRPr="00063CFD">
              <w:t>A bonus during major festivals (e.g., Diwali, New Year) based on performance.</w:t>
            </w:r>
          </w:p>
        </w:tc>
      </w:tr>
    </w:tbl>
    <w:p w14:paraId="7429333C" w14:textId="712832D2" w:rsidR="00293AB8" w:rsidRPr="00AC7808" w:rsidRDefault="00293AB8" w:rsidP="00AC7808">
      <w:pPr>
        <w:ind w:left="360"/>
        <w:jc w:val="both"/>
        <w:rPr>
          <w:i/>
          <w:iCs/>
        </w:rPr>
      </w:pPr>
      <w:r w:rsidRPr="00257C3B">
        <w:rPr>
          <w:i/>
          <w:iCs/>
        </w:rPr>
        <w:t>All bonuses and incentives are included in the employee’s Cost to Company (CTC) package</w:t>
      </w:r>
    </w:p>
    <w:p w14:paraId="60B2CED9" w14:textId="77777777" w:rsidR="00293AB8" w:rsidRPr="007D2378" w:rsidRDefault="00293AB8" w:rsidP="00974ADC">
      <w:pPr>
        <w:jc w:val="both"/>
      </w:pPr>
    </w:p>
    <w:p w14:paraId="7867A287" w14:textId="3A6A7755" w:rsidR="007D2378" w:rsidRPr="007D2378" w:rsidRDefault="007D2378" w:rsidP="00974ADC">
      <w:pPr>
        <w:pStyle w:val="ListParagraph"/>
        <w:numPr>
          <w:ilvl w:val="0"/>
          <w:numId w:val="183"/>
        </w:numPr>
        <w:rPr>
          <w:b/>
          <w:bCs/>
        </w:rPr>
      </w:pPr>
      <w:r w:rsidRPr="007D2378">
        <w:rPr>
          <w:b/>
          <w:bCs/>
        </w:rPr>
        <w:t>Allowances</w:t>
      </w:r>
    </w:p>
    <w:p w14:paraId="3AD2FF84" w14:textId="77777777" w:rsidR="007D2378" w:rsidRPr="007D2378" w:rsidRDefault="007D2378" w:rsidP="00974ADC">
      <w:pPr>
        <w:numPr>
          <w:ilvl w:val="0"/>
          <w:numId w:val="177"/>
        </w:numPr>
        <w:jc w:val="both"/>
      </w:pPr>
      <w:r w:rsidRPr="007D2378">
        <w:rPr>
          <w:b/>
          <w:bCs/>
        </w:rPr>
        <w:t>Transport Allowance (₹1,600/month)</w:t>
      </w:r>
    </w:p>
    <w:p w14:paraId="4BA14923" w14:textId="77777777" w:rsidR="007D2378" w:rsidRPr="007D2378" w:rsidRDefault="007D2378" w:rsidP="00974ADC">
      <w:pPr>
        <w:numPr>
          <w:ilvl w:val="1"/>
          <w:numId w:val="177"/>
        </w:numPr>
        <w:jc w:val="both"/>
      </w:pPr>
      <w:r w:rsidRPr="007D2378">
        <w:t>Covers commuting expenses.</w:t>
      </w:r>
    </w:p>
    <w:p w14:paraId="057FA9EC" w14:textId="77777777" w:rsidR="007D2378" w:rsidRPr="007D2378" w:rsidRDefault="007D2378" w:rsidP="00974ADC">
      <w:pPr>
        <w:numPr>
          <w:ilvl w:val="1"/>
          <w:numId w:val="177"/>
        </w:numPr>
        <w:jc w:val="both"/>
      </w:pPr>
      <w:r w:rsidRPr="007D2378">
        <w:t>Tax exemption available up to a limit as per the law.</w:t>
      </w:r>
    </w:p>
    <w:p w14:paraId="0452E184" w14:textId="77777777" w:rsidR="007D2378" w:rsidRPr="007D2378" w:rsidRDefault="007D2378" w:rsidP="00974ADC">
      <w:pPr>
        <w:numPr>
          <w:ilvl w:val="0"/>
          <w:numId w:val="177"/>
        </w:numPr>
        <w:jc w:val="both"/>
      </w:pPr>
      <w:r w:rsidRPr="007D2378">
        <w:rPr>
          <w:b/>
          <w:bCs/>
        </w:rPr>
        <w:t>Health and Wellness Allowance (₹5,000 annually)</w:t>
      </w:r>
    </w:p>
    <w:p w14:paraId="7AA23906" w14:textId="77777777" w:rsidR="007D2378" w:rsidRPr="007D2378" w:rsidRDefault="007D2378" w:rsidP="00974ADC">
      <w:pPr>
        <w:numPr>
          <w:ilvl w:val="1"/>
          <w:numId w:val="177"/>
        </w:numPr>
        <w:jc w:val="both"/>
      </w:pPr>
      <w:r w:rsidRPr="007D2378">
        <w:t>Supports employee health, including gym memberships or health check-ups.</w:t>
      </w:r>
    </w:p>
    <w:p w14:paraId="3C72A499" w14:textId="5BFB2454" w:rsidR="007D2378" w:rsidRPr="007D2378" w:rsidRDefault="007D2378" w:rsidP="00974ADC">
      <w:pPr>
        <w:jc w:val="both"/>
      </w:pPr>
    </w:p>
    <w:p w14:paraId="15216085" w14:textId="5505C887" w:rsidR="007D2378" w:rsidRPr="007D2378" w:rsidRDefault="007D2378" w:rsidP="00974ADC">
      <w:pPr>
        <w:pStyle w:val="ListParagraph"/>
        <w:numPr>
          <w:ilvl w:val="0"/>
          <w:numId w:val="183"/>
        </w:numPr>
        <w:rPr>
          <w:b/>
          <w:bCs/>
        </w:rPr>
      </w:pPr>
      <w:r w:rsidRPr="007D2378">
        <w:rPr>
          <w:b/>
          <w:bCs/>
        </w:rPr>
        <w:t>Benefits and Contributions</w:t>
      </w:r>
    </w:p>
    <w:p w14:paraId="3C80871D" w14:textId="34B11EBA" w:rsidR="007D2378" w:rsidRPr="007D2378" w:rsidRDefault="007D2378" w:rsidP="00974ADC">
      <w:pPr>
        <w:numPr>
          <w:ilvl w:val="0"/>
          <w:numId w:val="178"/>
        </w:numPr>
        <w:jc w:val="both"/>
        <w:rPr>
          <w:b/>
          <w:bCs/>
        </w:rPr>
      </w:pPr>
      <w:r w:rsidRPr="007D2378">
        <w:rPr>
          <w:b/>
          <w:bCs/>
        </w:rPr>
        <w:t xml:space="preserve">Provident Fund (PF) </w:t>
      </w:r>
    </w:p>
    <w:p w14:paraId="29CC313D" w14:textId="6D3BF743" w:rsidR="007D2378" w:rsidRPr="007D2378" w:rsidRDefault="007D2378" w:rsidP="00974ADC">
      <w:pPr>
        <w:numPr>
          <w:ilvl w:val="1"/>
          <w:numId w:val="178"/>
        </w:numPr>
        <w:jc w:val="both"/>
      </w:pPr>
      <w:r w:rsidRPr="007D2378">
        <w:t>Employee and employer contribute equally towards retirement savings.</w:t>
      </w:r>
      <w:r w:rsidR="00293AB8">
        <w:t xml:space="preserve"> </w:t>
      </w:r>
      <w:r w:rsidR="00293AB8" w:rsidRPr="00293AB8">
        <w:t>The contributions are accumulated in the employee's EPF account, which can be withdrawn under specific conditions such as retirement, resignation, or when the employee reaches the age of 58.</w:t>
      </w:r>
    </w:p>
    <w:p w14:paraId="298ABC60" w14:textId="5E00C342" w:rsidR="00293AB8" w:rsidRPr="007D2378" w:rsidRDefault="007D2378" w:rsidP="00974ADC">
      <w:pPr>
        <w:numPr>
          <w:ilvl w:val="1"/>
          <w:numId w:val="178"/>
        </w:numPr>
        <w:jc w:val="both"/>
      </w:pPr>
      <w:r w:rsidRPr="007D2378">
        <w:t>Tax-free up to the statutory limit.</w:t>
      </w:r>
    </w:p>
    <w:p w14:paraId="16FBC04C" w14:textId="77777777" w:rsidR="007D2378" w:rsidRPr="007D2378" w:rsidRDefault="007D2378" w:rsidP="00974ADC">
      <w:pPr>
        <w:numPr>
          <w:ilvl w:val="0"/>
          <w:numId w:val="178"/>
        </w:numPr>
        <w:jc w:val="both"/>
        <w:rPr>
          <w:b/>
          <w:bCs/>
        </w:rPr>
      </w:pPr>
      <w:r w:rsidRPr="007D2378">
        <w:rPr>
          <w:b/>
          <w:bCs/>
        </w:rPr>
        <w:t>Employee State Insurance (ESI)</w:t>
      </w:r>
    </w:p>
    <w:p w14:paraId="2F8EE3C9" w14:textId="77777777" w:rsidR="006C36CF" w:rsidRPr="00426D59" w:rsidRDefault="006C36CF" w:rsidP="006C36CF">
      <w:pPr>
        <w:pStyle w:val="ListParagraph"/>
        <w:numPr>
          <w:ilvl w:val="1"/>
          <w:numId w:val="178"/>
        </w:numPr>
        <w:rPr>
          <w:rFonts w:asciiTheme="minorHAnsi" w:hAnsiTheme="minorHAnsi" w:cstheme="minorHAnsi"/>
          <w:sz w:val="24"/>
          <w:szCs w:val="24"/>
        </w:rPr>
      </w:pPr>
      <w:r w:rsidRPr="00426D59">
        <w:rPr>
          <w:rFonts w:asciiTheme="minorHAnsi" w:hAnsiTheme="minorHAnsi" w:cstheme="minorHAnsi"/>
          <w:sz w:val="24"/>
          <w:szCs w:val="24"/>
        </w:rPr>
        <w:t>Provides comprehensive medical care, disability benefits, dependent pensions, and maternity benefits.</w:t>
      </w:r>
    </w:p>
    <w:p w14:paraId="17C55EC7" w14:textId="77777777" w:rsidR="006C36CF" w:rsidRPr="00426D59" w:rsidRDefault="006C36CF" w:rsidP="006C36CF">
      <w:pPr>
        <w:pStyle w:val="ListParagraph"/>
        <w:numPr>
          <w:ilvl w:val="1"/>
          <w:numId w:val="178"/>
        </w:numPr>
        <w:rPr>
          <w:rFonts w:asciiTheme="minorHAnsi" w:hAnsiTheme="minorHAnsi" w:cstheme="minorHAnsi"/>
          <w:sz w:val="24"/>
          <w:szCs w:val="24"/>
        </w:rPr>
      </w:pPr>
      <w:r w:rsidRPr="00426D59">
        <w:rPr>
          <w:rFonts w:asciiTheme="minorHAnsi" w:hAnsiTheme="minorHAnsi" w:cstheme="minorHAnsi"/>
          <w:sz w:val="24"/>
          <w:szCs w:val="24"/>
        </w:rPr>
        <w:t>Eligibility: Employees earning ₹21,000 or less per month.</w:t>
      </w:r>
    </w:p>
    <w:p w14:paraId="09D1BA15" w14:textId="77777777" w:rsidR="006C36CF" w:rsidRPr="00426D59" w:rsidRDefault="006C36CF" w:rsidP="006C36CF">
      <w:pPr>
        <w:pStyle w:val="ListParagraph"/>
        <w:numPr>
          <w:ilvl w:val="1"/>
          <w:numId w:val="178"/>
        </w:numPr>
        <w:rPr>
          <w:rFonts w:asciiTheme="minorHAnsi" w:hAnsiTheme="minorHAnsi" w:cstheme="minorHAnsi"/>
          <w:sz w:val="24"/>
          <w:szCs w:val="24"/>
        </w:rPr>
      </w:pPr>
      <w:r w:rsidRPr="00426D59">
        <w:rPr>
          <w:rFonts w:asciiTheme="minorHAnsi" w:hAnsiTheme="minorHAnsi" w:cstheme="minorHAnsi"/>
          <w:sz w:val="24"/>
          <w:szCs w:val="24"/>
        </w:rPr>
        <w:t>Contribution Rates: Employee – 0.75% of gross salary; Employer – 3.25% of gross salary.</w:t>
      </w:r>
    </w:p>
    <w:p w14:paraId="4DDC7D89" w14:textId="77777777" w:rsidR="006C36CF" w:rsidRPr="00426D59" w:rsidRDefault="006C36CF" w:rsidP="006C36CF">
      <w:pPr>
        <w:pStyle w:val="ListParagraph"/>
        <w:numPr>
          <w:ilvl w:val="1"/>
          <w:numId w:val="178"/>
        </w:numPr>
        <w:rPr>
          <w:rFonts w:asciiTheme="minorHAnsi" w:hAnsiTheme="minorHAnsi" w:cstheme="minorHAnsi"/>
          <w:sz w:val="24"/>
          <w:szCs w:val="24"/>
        </w:rPr>
      </w:pPr>
      <w:r w:rsidRPr="00426D59">
        <w:rPr>
          <w:rFonts w:asciiTheme="minorHAnsi" w:hAnsiTheme="minorHAnsi" w:cstheme="minorHAnsi"/>
          <w:sz w:val="24"/>
          <w:szCs w:val="24"/>
        </w:rPr>
        <w:t>Benefits include hospital care, outpatient services, and financial support during medical leave.</w:t>
      </w:r>
    </w:p>
    <w:p w14:paraId="0ED1B665" w14:textId="2458DC81" w:rsidR="009D4C25" w:rsidRDefault="006C36CF" w:rsidP="006C36CF">
      <w:pPr>
        <w:numPr>
          <w:ilvl w:val="1"/>
          <w:numId w:val="178"/>
        </w:numPr>
        <w:jc w:val="both"/>
      </w:pPr>
      <w:r w:rsidRPr="00426D59">
        <w:rPr>
          <w:rFonts w:asciiTheme="minorHAnsi" w:hAnsiTheme="minorHAnsi" w:cstheme="minorHAnsi"/>
          <w:sz w:val="24"/>
          <w:szCs w:val="24"/>
        </w:rPr>
        <w:t>Employees can access their ESIC details through the official ESIC portal.</w:t>
      </w:r>
    </w:p>
    <w:p w14:paraId="5B1EB816" w14:textId="77777777" w:rsidR="006C45AF" w:rsidRDefault="006C45AF" w:rsidP="006C36CF">
      <w:pPr>
        <w:ind w:left="1440"/>
        <w:jc w:val="both"/>
      </w:pPr>
    </w:p>
    <w:tbl>
      <w:tblPr>
        <w:tblStyle w:val="TableGrid"/>
        <w:tblW w:w="0" w:type="auto"/>
        <w:tblInd w:w="1008" w:type="dxa"/>
        <w:tblLook w:val="04A0" w:firstRow="1" w:lastRow="0" w:firstColumn="1" w:lastColumn="0" w:noHBand="0" w:noVBand="1"/>
      </w:tblPr>
      <w:tblGrid>
        <w:gridCol w:w="990"/>
        <w:gridCol w:w="2430"/>
        <w:gridCol w:w="2340"/>
        <w:gridCol w:w="3038"/>
      </w:tblGrid>
      <w:tr w:rsidR="009D4C25" w14:paraId="460227DA" w14:textId="77777777" w:rsidTr="004A28EC">
        <w:tc>
          <w:tcPr>
            <w:tcW w:w="990" w:type="dxa"/>
            <w:shd w:val="clear" w:color="auto" w:fill="8DB3E2" w:themeFill="text2" w:themeFillTint="66"/>
          </w:tcPr>
          <w:p w14:paraId="14449CC1" w14:textId="77777777" w:rsidR="009D4C25" w:rsidRPr="001C3778" w:rsidRDefault="009D4C25" w:rsidP="00974ADC">
            <w:pPr>
              <w:jc w:val="both"/>
              <w:rPr>
                <w:b/>
                <w:bCs/>
              </w:rPr>
            </w:pPr>
            <w:r w:rsidRPr="001C3778">
              <w:rPr>
                <w:b/>
                <w:bCs/>
              </w:rPr>
              <w:t>Scheme</w:t>
            </w:r>
          </w:p>
        </w:tc>
        <w:tc>
          <w:tcPr>
            <w:tcW w:w="2430" w:type="dxa"/>
            <w:shd w:val="clear" w:color="auto" w:fill="8DB3E2" w:themeFill="text2" w:themeFillTint="66"/>
          </w:tcPr>
          <w:p w14:paraId="273E4393" w14:textId="77777777" w:rsidR="009D4C25" w:rsidRPr="001C3778" w:rsidRDefault="009D4C25" w:rsidP="00974ADC">
            <w:pPr>
              <w:jc w:val="both"/>
              <w:rPr>
                <w:b/>
                <w:bCs/>
              </w:rPr>
            </w:pPr>
            <w:r w:rsidRPr="001C3778">
              <w:rPr>
                <w:b/>
                <w:bCs/>
              </w:rPr>
              <w:t>Eligibility</w:t>
            </w:r>
          </w:p>
        </w:tc>
        <w:tc>
          <w:tcPr>
            <w:tcW w:w="2340" w:type="dxa"/>
            <w:shd w:val="clear" w:color="auto" w:fill="8DB3E2" w:themeFill="text2" w:themeFillTint="66"/>
          </w:tcPr>
          <w:p w14:paraId="1AB31F5E" w14:textId="77777777" w:rsidR="009D4C25" w:rsidRPr="001C3778" w:rsidRDefault="009D4C25" w:rsidP="00974ADC">
            <w:pPr>
              <w:jc w:val="both"/>
              <w:rPr>
                <w:b/>
                <w:bCs/>
              </w:rPr>
            </w:pPr>
            <w:r w:rsidRPr="001C3778">
              <w:rPr>
                <w:b/>
                <w:bCs/>
              </w:rPr>
              <w:t>Contribution</w:t>
            </w:r>
          </w:p>
        </w:tc>
        <w:tc>
          <w:tcPr>
            <w:tcW w:w="3038" w:type="dxa"/>
            <w:shd w:val="clear" w:color="auto" w:fill="8DB3E2" w:themeFill="text2" w:themeFillTint="66"/>
          </w:tcPr>
          <w:p w14:paraId="64C71F21" w14:textId="77777777" w:rsidR="009D4C25" w:rsidRPr="001C3778" w:rsidRDefault="009D4C25" w:rsidP="00974ADC">
            <w:pPr>
              <w:jc w:val="both"/>
              <w:rPr>
                <w:b/>
                <w:bCs/>
              </w:rPr>
            </w:pPr>
            <w:r w:rsidRPr="001C3778">
              <w:rPr>
                <w:b/>
                <w:bCs/>
              </w:rPr>
              <w:t>Details</w:t>
            </w:r>
          </w:p>
        </w:tc>
      </w:tr>
      <w:tr w:rsidR="009D4C25" w14:paraId="0DAAAA06" w14:textId="77777777" w:rsidTr="004A28EC">
        <w:tc>
          <w:tcPr>
            <w:tcW w:w="990" w:type="dxa"/>
          </w:tcPr>
          <w:p w14:paraId="5BBFC17E" w14:textId="01FA6018" w:rsidR="009D4C25" w:rsidRDefault="009D4C25" w:rsidP="00974ADC">
            <w:pPr>
              <w:jc w:val="both"/>
            </w:pPr>
            <w:r w:rsidRPr="005835C8">
              <w:t>PF</w:t>
            </w:r>
          </w:p>
        </w:tc>
        <w:tc>
          <w:tcPr>
            <w:tcW w:w="2430" w:type="dxa"/>
          </w:tcPr>
          <w:p w14:paraId="666EDCCE" w14:textId="77777777" w:rsidR="009D4C25" w:rsidRDefault="009D4C25" w:rsidP="00974ADC">
            <w:pPr>
              <w:jc w:val="both"/>
            </w:pPr>
            <w:r w:rsidRPr="005835C8">
              <w:t>All employees with a salary less than ₹15,000 per month</w:t>
            </w:r>
          </w:p>
        </w:tc>
        <w:tc>
          <w:tcPr>
            <w:tcW w:w="2340" w:type="dxa"/>
          </w:tcPr>
          <w:p w14:paraId="04C8BC88" w14:textId="77777777" w:rsidR="00E76297" w:rsidRDefault="009D4C25" w:rsidP="00974ADC">
            <w:pPr>
              <w:jc w:val="both"/>
            </w:pPr>
            <w:r w:rsidRPr="005835C8">
              <w:t xml:space="preserve">Employee: 12% of basic salary, </w:t>
            </w:r>
          </w:p>
          <w:p w14:paraId="4619C977" w14:textId="09F48616" w:rsidR="009D4C25" w:rsidRDefault="009D4C25" w:rsidP="00974ADC">
            <w:pPr>
              <w:jc w:val="both"/>
            </w:pPr>
            <w:r w:rsidRPr="005835C8">
              <w:t>Employer: 12% of basic salary</w:t>
            </w:r>
          </w:p>
        </w:tc>
        <w:tc>
          <w:tcPr>
            <w:tcW w:w="3038" w:type="dxa"/>
          </w:tcPr>
          <w:p w14:paraId="6652B305" w14:textId="77777777" w:rsidR="009D4C25" w:rsidRDefault="009D4C25" w:rsidP="00974ADC">
            <w:pPr>
              <w:jc w:val="both"/>
            </w:pPr>
            <w:r w:rsidRPr="005835C8">
              <w:t>EPF contributions are accumulated in the employee's individual EPF account and can be withdrawn under specific conditions.</w:t>
            </w:r>
          </w:p>
        </w:tc>
      </w:tr>
      <w:tr w:rsidR="009D4C25" w14:paraId="066CBBD8" w14:textId="77777777" w:rsidTr="004A28EC">
        <w:tc>
          <w:tcPr>
            <w:tcW w:w="990" w:type="dxa"/>
          </w:tcPr>
          <w:p w14:paraId="67496E89" w14:textId="77777777" w:rsidR="009D4C25" w:rsidRDefault="009D4C25" w:rsidP="00974ADC">
            <w:pPr>
              <w:jc w:val="both"/>
            </w:pPr>
            <w:r w:rsidRPr="005835C8">
              <w:t>ESI</w:t>
            </w:r>
          </w:p>
        </w:tc>
        <w:tc>
          <w:tcPr>
            <w:tcW w:w="2430" w:type="dxa"/>
          </w:tcPr>
          <w:p w14:paraId="07226D1E" w14:textId="77777777" w:rsidR="009D4C25" w:rsidRDefault="009D4C25" w:rsidP="00974ADC">
            <w:pPr>
              <w:jc w:val="both"/>
            </w:pPr>
            <w:r w:rsidRPr="005835C8">
              <w:t xml:space="preserve">Employees earning </w:t>
            </w:r>
            <w:r w:rsidRPr="005835C8">
              <w:lastRenderedPageBreak/>
              <w:t>₹21,000 or less per month</w:t>
            </w:r>
          </w:p>
        </w:tc>
        <w:tc>
          <w:tcPr>
            <w:tcW w:w="2340" w:type="dxa"/>
          </w:tcPr>
          <w:p w14:paraId="4EC0C83A" w14:textId="19477C1E" w:rsidR="009D4C25" w:rsidRDefault="009D4C25" w:rsidP="00E76297">
            <w:r w:rsidRPr="005835C8">
              <w:lastRenderedPageBreak/>
              <w:t>Employee:</w:t>
            </w:r>
            <w:r w:rsidR="00E76297">
              <w:t xml:space="preserve"> </w:t>
            </w:r>
            <w:r w:rsidRPr="005835C8">
              <w:t xml:space="preserve">0.75%, </w:t>
            </w:r>
            <w:r w:rsidRPr="005835C8">
              <w:lastRenderedPageBreak/>
              <w:t>Employer: 3.25%</w:t>
            </w:r>
          </w:p>
        </w:tc>
        <w:tc>
          <w:tcPr>
            <w:tcW w:w="3038" w:type="dxa"/>
          </w:tcPr>
          <w:p w14:paraId="54CE38FA" w14:textId="77777777" w:rsidR="009D4C25" w:rsidRDefault="009D4C25" w:rsidP="00974ADC">
            <w:pPr>
              <w:jc w:val="both"/>
            </w:pPr>
            <w:r w:rsidRPr="005835C8">
              <w:lastRenderedPageBreak/>
              <w:t xml:space="preserve">Provides medical care, </w:t>
            </w:r>
            <w:r w:rsidRPr="005835C8">
              <w:lastRenderedPageBreak/>
              <w:t>disability benefits, and dependents' pension in case of work-related injuries.</w:t>
            </w:r>
          </w:p>
        </w:tc>
      </w:tr>
    </w:tbl>
    <w:p w14:paraId="57A913E5" w14:textId="3242AB85" w:rsidR="009D4C25" w:rsidRPr="009D4C25" w:rsidRDefault="009D4C25" w:rsidP="004B6380">
      <w:pPr>
        <w:jc w:val="right"/>
        <w:rPr>
          <w:i/>
          <w:iCs/>
        </w:rPr>
      </w:pPr>
      <w:r w:rsidRPr="009D4C25">
        <w:rPr>
          <w:i/>
          <w:iCs/>
        </w:rPr>
        <w:lastRenderedPageBreak/>
        <w:t>Online Access: Employees can access their EPF and ESI details through the EPFO and ESI portals.</w:t>
      </w:r>
    </w:p>
    <w:p w14:paraId="4BE50519" w14:textId="77777777" w:rsidR="00113336" w:rsidRDefault="00113336" w:rsidP="00974ADC">
      <w:pPr>
        <w:jc w:val="both"/>
      </w:pPr>
    </w:p>
    <w:p w14:paraId="09EC2BE9" w14:textId="04F87D21" w:rsidR="007D2378" w:rsidRPr="007D2378" w:rsidRDefault="007D2378" w:rsidP="00974ADC">
      <w:pPr>
        <w:numPr>
          <w:ilvl w:val="0"/>
          <w:numId w:val="178"/>
        </w:numPr>
        <w:jc w:val="both"/>
        <w:rPr>
          <w:b/>
          <w:bCs/>
        </w:rPr>
      </w:pPr>
      <w:r w:rsidRPr="007D2378">
        <w:rPr>
          <w:b/>
          <w:bCs/>
        </w:rPr>
        <w:t>Medical Reimbursement (₹15,000 annually)</w:t>
      </w:r>
    </w:p>
    <w:p w14:paraId="623C008F" w14:textId="280EA916" w:rsidR="00113336" w:rsidRDefault="00113336" w:rsidP="00974ADC">
      <w:pPr>
        <w:pStyle w:val="ListParagraph"/>
        <w:numPr>
          <w:ilvl w:val="0"/>
          <w:numId w:val="185"/>
        </w:numPr>
      </w:pPr>
      <w:r w:rsidRPr="00113336">
        <w:t>Employees are eligible for reimbursement of medical expenses for themselves, up to a specified annual limit of ₹15,000.</w:t>
      </w:r>
    </w:p>
    <w:p w14:paraId="77A4E466" w14:textId="77777777" w:rsidR="00113336" w:rsidRDefault="00113336" w:rsidP="00974ADC">
      <w:pPr>
        <w:pStyle w:val="ListParagraph"/>
        <w:numPr>
          <w:ilvl w:val="0"/>
          <w:numId w:val="185"/>
        </w:numPr>
      </w:pPr>
      <w:r w:rsidRPr="00113336">
        <w:t>The reimbursement can be claimed for hospitalization, doctor consultations, prescribed medications, and medical tests, against valid receipts or bills submitted to HR.</w:t>
      </w:r>
    </w:p>
    <w:p w14:paraId="2E26F841" w14:textId="77777777" w:rsidR="00113336" w:rsidRDefault="00113336" w:rsidP="00974ADC">
      <w:pPr>
        <w:pStyle w:val="ListParagraph"/>
        <w:numPr>
          <w:ilvl w:val="0"/>
          <w:numId w:val="185"/>
        </w:numPr>
      </w:pPr>
      <w:r w:rsidRPr="00113336">
        <w:t xml:space="preserve">Employees must submit the claims within the specified time frame to receive reimbursement. </w:t>
      </w:r>
    </w:p>
    <w:p w14:paraId="5AAB444E" w14:textId="7C68C4A5" w:rsidR="00D03614" w:rsidRPr="00113336" w:rsidRDefault="00113336" w:rsidP="00974ADC">
      <w:pPr>
        <w:pStyle w:val="ListParagraph"/>
        <w:numPr>
          <w:ilvl w:val="0"/>
          <w:numId w:val="185"/>
        </w:numPr>
      </w:pPr>
      <w:r w:rsidRPr="00113336">
        <w:t>This allowance is exempt from tax up to ₹15,000, as per the provisions of the Income Tax Act, provided the expenses are genuine and supported by appropriate documentation.</w:t>
      </w:r>
    </w:p>
    <w:p w14:paraId="77685194" w14:textId="3922A6A3" w:rsidR="00D03614" w:rsidRPr="00E9576A" w:rsidRDefault="00D03614" w:rsidP="00974ADC">
      <w:pPr>
        <w:numPr>
          <w:ilvl w:val="0"/>
          <w:numId w:val="178"/>
        </w:numPr>
        <w:jc w:val="both"/>
        <w:rPr>
          <w:b/>
          <w:bCs/>
        </w:rPr>
      </w:pPr>
      <w:r w:rsidRPr="00E9576A">
        <w:rPr>
          <w:b/>
          <w:bCs/>
        </w:rPr>
        <w:t>Gratuity</w:t>
      </w:r>
    </w:p>
    <w:p w14:paraId="6FCD41EF" w14:textId="77777777" w:rsidR="000839CC" w:rsidRDefault="000839CC" w:rsidP="00974ADC">
      <w:pPr>
        <w:ind w:left="1080"/>
        <w:jc w:val="both"/>
      </w:pPr>
      <w:r w:rsidRPr="000839CC">
        <w:t>Gratuity is a one-time payment made to employees upon leaving the company after completing a minimum of 5 years of continuous service. The amount is determined based on the employee's last drawn salary and the total years of service. This payment acts as a reward for long-term commitment and is calculated using a standard formula as per statutory regulations.</w:t>
      </w:r>
    </w:p>
    <w:p w14:paraId="6264B8F6" w14:textId="7E9D337D" w:rsidR="00D03614" w:rsidRDefault="00D03614" w:rsidP="00974ADC">
      <w:pPr>
        <w:ind w:left="1080"/>
        <w:jc w:val="both"/>
      </w:pPr>
      <w:r w:rsidRPr="000950B8">
        <w:t>Gratuity=(Last Drawn Salary×15×Years of Service)÷26</w:t>
      </w:r>
    </w:p>
    <w:p w14:paraId="4D189EF1" w14:textId="77777777" w:rsidR="00D03614" w:rsidRPr="000950B8" w:rsidRDefault="00D03614" w:rsidP="00974ADC">
      <w:pPr>
        <w:pStyle w:val="ListParagraph"/>
        <w:numPr>
          <w:ilvl w:val="0"/>
          <w:numId w:val="43"/>
        </w:numPr>
        <w:rPr>
          <w:rFonts w:ascii="Times New Roman" w:eastAsia="Times New Roman" w:hAnsi="Times New Roman" w:cs="Times New Roman"/>
        </w:rPr>
      </w:pPr>
      <w:r w:rsidRPr="000950B8">
        <w:t>Explanation:</w:t>
      </w:r>
    </w:p>
    <w:p w14:paraId="44965AC4" w14:textId="77777777" w:rsidR="00D03614" w:rsidRPr="000950B8" w:rsidRDefault="00D03614" w:rsidP="00974ADC">
      <w:pPr>
        <w:pStyle w:val="ListParagraph"/>
        <w:numPr>
          <w:ilvl w:val="1"/>
          <w:numId w:val="43"/>
        </w:numPr>
        <w:ind w:left="1440"/>
      </w:pPr>
      <w:r w:rsidRPr="000950B8">
        <w:rPr>
          <w:rStyle w:val="Strong"/>
        </w:rPr>
        <w:t>Last Drawn Salary</w:t>
      </w:r>
      <w:r w:rsidRPr="000950B8">
        <w:t xml:space="preserve">: This includes </w:t>
      </w:r>
      <w:r w:rsidRPr="000950B8">
        <w:rPr>
          <w:rStyle w:val="Strong"/>
          <w:b w:val="0"/>
          <w:bCs w:val="0"/>
        </w:rPr>
        <w:t>basic salary</w:t>
      </w:r>
      <w:r w:rsidRPr="000950B8">
        <w:t xml:space="preserve"> and </w:t>
      </w:r>
      <w:r w:rsidRPr="000950B8">
        <w:rPr>
          <w:rStyle w:val="Strong"/>
          <w:b w:val="0"/>
          <w:bCs w:val="0"/>
        </w:rPr>
        <w:t>dearness allowance (if applicable)</w:t>
      </w:r>
      <w:r w:rsidRPr="000950B8">
        <w:t>.</w:t>
      </w:r>
    </w:p>
    <w:p w14:paraId="5724FB86" w14:textId="77777777" w:rsidR="00D03614" w:rsidRPr="000950B8" w:rsidRDefault="00D03614" w:rsidP="00974ADC">
      <w:pPr>
        <w:pStyle w:val="ListParagraph"/>
        <w:numPr>
          <w:ilvl w:val="1"/>
          <w:numId w:val="43"/>
        </w:numPr>
        <w:ind w:left="1440"/>
      </w:pPr>
      <w:r w:rsidRPr="000950B8">
        <w:rPr>
          <w:rStyle w:val="Strong"/>
        </w:rPr>
        <w:t>15 Days’ Salary</w:t>
      </w:r>
      <w:r w:rsidRPr="000950B8">
        <w:t>: Represents half a month's salary for every completed year of service.</w:t>
      </w:r>
    </w:p>
    <w:p w14:paraId="40D23A37" w14:textId="77777777" w:rsidR="00D03614" w:rsidRPr="000950B8" w:rsidRDefault="00D03614" w:rsidP="00974ADC">
      <w:pPr>
        <w:pStyle w:val="ListParagraph"/>
        <w:numPr>
          <w:ilvl w:val="1"/>
          <w:numId w:val="43"/>
        </w:numPr>
        <w:ind w:left="1440"/>
      </w:pPr>
      <w:r w:rsidRPr="000950B8">
        <w:rPr>
          <w:rStyle w:val="Strong"/>
        </w:rPr>
        <w:t>Years of Service</w:t>
      </w:r>
      <w:r w:rsidRPr="000950B8">
        <w:t>: The total number of completed years the employee has worked.</w:t>
      </w:r>
      <w:r>
        <w:t xml:space="preserve"> </w:t>
      </w:r>
      <w:r w:rsidRPr="000950B8">
        <w:t>Partial years are typically rounded down to the nearest whole year.</w:t>
      </w:r>
    </w:p>
    <w:p w14:paraId="5C103774" w14:textId="77777777" w:rsidR="00D03614" w:rsidRDefault="00D03614" w:rsidP="00974ADC">
      <w:pPr>
        <w:pStyle w:val="ListParagraph"/>
        <w:numPr>
          <w:ilvl w:val="1"/>
          <w:numId w:val="43"/>
        </w:numPr>
        <w:ind w:left="1440"/>
      </w:pPr>
      <w:r w:rsidRPr="000950B8">
        <w:rPr>
          <w:rStyle w:val="Strong"/>
        </w:rPr>
        <w:t>Divisor (26)</w:t>
      </w:r>
      <w:r w:rsidRPr="000950B8">
        <w:t>: Represents the average number of working days in a month (considering weekends).</w:t>
      </w:r>
    </w:p>
    <w:p w14:paraId="752C576C" w14:textId="77777777" w:rsidR="00D03614" w:rsidRDefault="00D03614" w:rsidP="00974ADC">
      <w:pPr>
        <w:numPr>
          <w:ilvl w:val="0"/>
          <w:numId w:val="41"/>
        </w:numPr>
        <w:tabs>
          <w:tab w:val="clear" w:pos="720"/>
          <w:tab w:val="num" w:pos="1080"/>
        </w:tabs>
        <w:ind w:left="1080"/>
        <w:jc w:val="both"/>
      </w:pPr>
      <w:r w:rsidRPr="00E9576A">
        <w:t>Gratuity is exempt from tax up to ₹20 lakhs under Section 10(10) of the Income Tax Act, depending on the length of service and the applicable rules.</w:t>
      </w:r>
    </w:p>
    <w:p w14:paraId="002AC393" w14:textId="77777777" w:rsidR="00113336" w:rsidRDefault="00113336" w:rsidP="00974ADC">
      <w:pPr>
        <w:jc w:val="both"/>
      </w:pPr>
    </w:p>
    <w:p w14:paraId="047558EA" w14:textId="206D1636" w:rsidR="00113336" w:rsidRPr="007D2378" w:rsidRDefault="00113336" w:rsidP="00974ADC">
      <w:pPr>
        <w:pStyle w:val="ListParagraph"/>
        <w:numPr>
          <w:ilvl w:val="0"/>
          <w:numId w:val="183"/>
        </w:numPr>
        <w:rPr>
          <w:b/>
          <w:bCs/>
        </w:rPr>
      </w:pPr>
      <w:r w:rsidRPr="007D2378">
        <w:rPr>
          <w:b/>
          <w:bCs/>
        </w:rPr>
        <w:t>Statutory Deductions</w:t>
      </w:r>
    </w:p>
    <w:p w14:paraId="24E0AD93" w14:textId="77777777" w:rsidR="00113336" w:rsidRPr="007D2378" w:rsidRDefault="00113336" w:rsidP="00974ADC">
      <w:pPr>
        <w:numPr>
          <w:ilvl w:val="0"/>
          <w:numId w:val="181"/>
        </w:numPr>
        <w:jc w:val="both"/>
      </w:pPr>
      <w:r w:rsidRPr="007D2378">
        <w:rPr>
          <w:b/>
          <w:bCs/>
        </w:rPr>
        <w:t>Tax Deducted at Source (TDS)</w:t>
      </w:r>
    </w:p>
    <w:p w14:paraId="5A6FAC74" w14:textId="24D68C7C" w:rsidR="00113336" w:rsidRPr="007D2378" w:rsidRDefault="00CF4A29" w:rsidP="00974ADC">
      <w:pPr>
        <w:pStyle w:val="ListParagraph"/>
        <w:numPr>
          <w:ilvl w:val="0"/>
          <w:numId w:val="187"/>
        </w:numPr>
      </w:pPr>
      <w:r w:rsidRPr="00CF4A29">
        <w:t>TDS is deducted from the employee's salary as per the applicable income tax slab rates, based on the employee's taxable income. The deduction is made at the source of income, ensuring timely payment of income tax to the government. Employees can check the TDS deduction in their payslips and can claim it when filing their annual income tax returns</w:t>
      </w:r>
      <w:r w:rsidR="00113336" w:rsidRPr="007D2378">
        <w:t>.</w:t>
      </w:r>
    </w:p>
    <w:p w14:paraId="0937C5FF" w14:textId="77777777" w:rsidR="00113336" w:rsidRPr="007D2378" w:rsidRDefault="00113336" w:rsidP="00974ADC">
      <w:pPr>
        <w:numPr>
          <w:ilvl w:val="0"/>
          <w:numId w:val="181"/>
        </w:numPr>
        <w:jc w:val="both"/>
      </w:pPr>
      <w:r w:rsidRPr="007D2378">
        <w:rPr>
          <w:b/>
          <w:bCs/>
        </w:rPr>
        <w:t>Professional Tax</w:t>
      </w:r>
    </w:p>
    <w:p w14:paraId="123DA85B" w14:textId="5709A411" w:rsidR="00CF4A29" w:rsidRDefault="00CF4A29" w:rsidP="00974ADC">
      <w:pPr>
        <w:pStyle w:val="ListParagraph"/>
        <w:numPr>
          <w:ilvl w:val="0"/>
          <w:numId w:val="187"/>
        </w:numPr>
      </w:pPr>
      <w:r w:rsidRPr="00CF4A29">
        <w:t>Professional Tax (PT) is a state-level tax deducted from an employee's salary as per the state's regulations. The amount varies depending on the state of employment and the salary bracket. This tax is deducted monthly and remitted to the respective state government.</w:t>
      </w:r>
    </w:p>
    <w:p w14:paraId="083E8AD6" w14:textId="77777777" w:rsidR="00CF4A29" w:rsidRDefault="00CF4A29" w:rsidP="00974ADC">
      <w:pPr>
        <w:pStyle w:val="ListParagraph"/>
        <w:ind w:left="1080" w:firstLine="0"/>
      </w:pPr>
    </w:p>
    <w:p w14:paraId="6B8121AE" w14:textId="49B9DE39" w:rsidR="00D03614" w:rsidRDefault="00D03614" w:rsidP="00974ADC">
      <w:pPr>
        <w:pStyle w:val="ListParagraph"/>
        <w:numPr>
          <w:ilvl w:val="0"/>
          <w:numId w:val="183"/>
        </w:numPr>
        <w:rPr>
          <w:b/>
          <w:bCs/>
        </w:rPr>
      </w:pPr>
      <w:r w:rsidRPr="00835017">
        <w:rPr>
          <w:b/>
          <w:bCs/>
        </w:rPr>
        <w:t>Overtime &amp; Compensatory off Pay</w:t>
      </w:r>
    </w:p>
    <w:p w14:paraId="19818B2B" w14:textId="6F240DB2" w:rsidR="00CF4A29" w:rsidRDefault="00CF4A29" w:rsidP="00974ADC">
      <w:pPr>
        <w:pStyle w:val="ListParagraph"/>
        <w:numPr>
          <w:ilvl w:val="0"/>
          <w:numId w:val="43"/>
        </w:numPr>
        <w:ind w:left="720"/>
      </w:pPr>
      <w:r>
        <w:t>Employees are entitled to overtime pay for additional hours worked beyond their standard work schedule. Overtime is compensated at 1.5 times the basic hourly wage rate as per company policy and legal requirements.</w:t>
      </w:r>
    </w:p>
    <w:p w14:paraId="2BBD97E1" w14:textId="54B76BE0" w:rsidR="00CF4A29" w:rsidRDefault="00CF4A29" w:rsidP="00974ADC">
      <w:pPr>
        <w:pStyle w:val="ListParagraph"/>
        <w:numPr>
          <w:ilvl w:val="0"/>
          <w:numId w:val="185"/>
        </w:numPr>
        <w:ind w:left="720"/>
      </w:pPr>
      <w:r>
        <w:t>Work performed during holidays, weekly off days, or non-regular hours</w:t>
      </w:r>
      <w:r w:rsidR="003E0722">
        <w:t xml:space="preserve"> (atypical hours)</w:t>
      </w:r>
      <w:r>
        <w:t xml:space="preserve"> will be compensated at double the employee's hourly basic wage rate if they choose to receive additional pay instead of compensatory off days.</w:t>
      </w:r>
    </w:p>
    <w:p w14:paraId="62E19166" w14:textId="75195BEE" w:rsidR="00D03614" w:rsidRPr="007D2378" w:rsidRDefault="00CF4A29" w:rsidP="00974ADC">
      <w:pPr>
        <w:pStyle w:val="ListParagraph"/>
        <w:numPr>
          <w:ilvl w:val="0"/>
          <w:numId w:val="185"/>
        </w:numPr>
        <w:ind w:left="720"/>
      </w:pPr>
      <w:r>
        <w:t>Compensatory off days must be taken within 30 days of being accrued, subject to prior approval by the manager and business needs</w:t>
      </w:r>
      <w:r w:rsidR="000F1E33">
        <w:t>.</w:t>
      </w:r>
    </w:p>
    <w:p w14:paraId="334DD252" w14:textId="11A14DE1" w:rsidR="007D2378" w:rsidRPr="007D2378" w:rsidRDefault="007D2378" w:rsidP="00974ADC">
      <w:pPr>
        <w:jc w:val="both"/>
      </w:pPr>
    </w:p>
    <w:p w14:paraId="4B8A6DED" w14:textId="2876B4C8" w:rsidR="007D2378" w:rsidRPr="007D2378" w:rsidRDefault="007D2378" w:rsidP="00974ADC">
      <w:pPr>
        <w:pStyle w:val="ListParagraph"/>
        <w:numPr>
          <w:ilvl w:val="0"/>
          <w:numId w:val="183"/>
        </w:numPr>
        <w:rPr>
          <w:b/>
          <w:bCs/>
        </w:rPr>
      </w:pPr>
      <w:r w:rsidRPr="007D2378">
        <w:rPr>
          <w:b/>
          <w:bCs/>
        </w:rPr>
        <w:t>Salary Disbursement Timeline</w:t>
      </w:r>
    </w:p>
    <w:p w14:paraId="2047A29D" w14:textId="7B482B8A" w:rsidR="008E0EC0" w:rsidRPr="008E0EC0" w:rsidRDefault="008E0EC0" w:rsidP="00974ADC">
      <w:pPr>
        <w:numPr>
          <w:ilvl w:val="0"/>
          <w:numId w:val="182"/>
        </w:numPr>
        <w:jc w:val="both"/>
      </w:pPr>
      <w:r w:rsidRPr="008E0EC0">
        <w:t>Disbursement Date: Employees' salaries will be credited directly to their bank accounts on the last working day of each month. This ensures timely and consistent payment.</w:t>
      </w:r>
    </w:p>
    <w:p w14:paraId="26A85C95" w14:textId="6483F501" w:rsidR="00B47FEF" w:rsidRDefault="008E0EC0" w:rsidP="00974ADC">
      <w:pPr>
        <w:numPr>
          <w:ilvl w:val="0"/>
          <w:numId w:val="182"/>
        </w:numPr>
        <w:jc w:val="both"/>
      </w:pPr>
      <w:r w:rsidRPr="008E0EC0">
        <w:t>Salary Slips: A detailed salary slip will be sent to each employee via email. The salary slip will include a breakdown of earnings, deductions, bonuses, and other relevant details for complete transparency. Employees are encouraged to review their salary slips each month to ensure all information is accurate.</w:t>
      </w:r>
    </w:p>
    <w:p w14:paraId="1967CA42" w14:textId="77777777" w:rsidR="00AC7808" w:rsidRDefault="00AC7808" w:rsidP="00AC7808">
      <w:pPr>
        <w:jc w:val="both"/>
      </w:pPr>
    </w:p>
    <w:p w14:paraId="614ABBF0" w14:textId="18979808" w:rsidR="00AC7808" w:rsidRPr="00AC7808" w:rsidRDefault="00E7272F" w:rsidP="00AC7808">
      <w:pPr>
        <w:pStyle w:val="Heading2"/>
        <w:numPr>
          <w:ilvl w:val="0"/>
          <w:numId w:val="118"/>
        </w:numPr>
        <w:shd w:val="clear" w:color="auto" w:fill="C6D9F1" w:themeFill="text2" w:themeFillTint="33"/>
        <w:ind w:right="50"/>
        <w:jc w:val="both"/>
        <w:rPr>
          <w:rFonts w:asciiTheme="minorHAnsi" w:hAnsiTheme="minorHAnsi" w:cstheme="minorHAnsi"/>
          <w:b w:val="0"/>
          <w:bCs w:val="0"/>
          <w:i w:val="0"/>
          <w:iCs w:val="0"/>
          <w:sz w:val="24"/>
          <w:szCs w:val="24"/>
        </w:rPr>
      </w:pPr>
      <w:r>
        <w:rPr>
          <w:rFonts w:asciiTheme="minorHAnsi" w:hAnsiTheme="minorHAnsi" w:cstheme="minorHAnsi"/>
          <w:b w:val="0"/>
          <w:bCs w:val="0"/>
          <w:i w:val="0"/>
          <w:iCs w:val="0"/>
          <w:sz w:val="24"/>
          <w:szCs w:val="24"/>
        </w:rPr>
        <w:t xml:space="preserve"> </w:t>
      </w:r>
      <w:bookmarkStart w:id="34" w:name="_Toc227543745"/>
      <w:r w:rsidR="00F51D77" w:rsidRPr="00F51D77">
        <w:rPr>
          <w:rFonts w:asciiTheme="minorHAnsi" w:hAnsiTheme="minorHAnsi" w:cstheme="minorHAnsi"/>
          <w:b w:val="0"/>
          <w:bCs w:val="0"/>
          <w:i w:val="0"/>
          <w:iCs w:val="0"/>
          <w:sz w:val="24"/>
          <w:szCs w:val="24"/>
        </w:rPr>
        <w:t>Promotion Guidelines</w:t>
      </w:r>
      <w:bookmarkEnd w:id="34"/>
    </w:p>
    <w:p w14:paraId="05E2ECFC" w14:textId="77777777" w:rsidR="00AC7808" w:rsidRDefault="00AC7808" w:rsidP="00AC7808">
      <w:pPr>
        <w:jc w:val="both"/>
      </w:pPr>
    </w:p>
    <w:p w14:paraId="7B3A2D2D" w14:textId="489B38E8" w:rsidR="00AC7808" w:rsidRPr="00A07AB7" w:rsidRDefault="00AC7808" w:rsidP="008D08DA">
      <w:pPr>
        <w:spacing w:after="120"/>
        <w:jc w:val="both"/>
      </w:pPr>
      <w:r w:rsidRPr="00A07AB7">
        <w:t>Promotions at Bhabani are determined by merit, performance, and the evolving needs of the company. Employees who consistently perform well, align with the company’s core values, and demonstrate potential for greater responsibilities are considered for promotion. Our promotion process is designed to be free from any form of discrimination, ensuring fairness irrespective of gender, age, race, religion, or other personal characteristics.</w:t>
      </w:r>
    </w:p>
    <w:p w14:paraId="2F41811E" w14:textId="77777777" w:rsidR="008D08DA" w:rsidRPr="00A07AB7" w:rsidRDefault="008D08DA" w:rsidP="00AC7808">
      <w:pPr>
        <w:jc w:val="both"/>
      </w:pPr>
      <w:r w:rsidRPr="00A07AB7">
        <w:rPr>
          <w:b/>
          <w:bCs/>
        </w:rPr>
        <w:t>Objectives</w:t>
      </w:r>
      <w:r w:rsidRPr="00A07AB7">
        <w:t xml:space="preserve"> </w:t>
      </w:r>
    </w:p>
    <w:p w14:paraId="35D30C21" w14:textId="4E51F8DE" w:rsidR="008D08DA" w:rsidRPr="00A07AB7" w:rsidRDefault="008D08DA" w:rsidP="008D08DA">
      <w:pPr>
        <w:pStyle w:val="ListParagraph"/>
        <w:numPr>
          <w:ilvl w:val="0"/>
          <w:numId w:val="270"/>
        </w:numPr>
      </w:pPr>
      <w:r w:rsidRPr="00A07AB7">
        <w:t xml:space="preserve">Acknowledge and reward outstanding employee performance and contributions. </w:t>
      </w:r>
    </w:p>
    <w:p w14:paraId="1C97B335" w14:textId="5B4D5116" w:rsidR="008D08DA" w:rsidRPr="00A07AB7" w:rsidRDefault="008D08DA" w:rsidP="008D08DA">
      <w:pPr>
        <w:pStyle w:val="ListParagraph"/>
        <w:numPr>
          <w:ilvl w:val="0"/>
          <w:numId w:val="270"/>
        </w:numPr>
      </w:pPr>
      <w:r w:rsidRPr="00A07AB7">
        <w:t xml:space="preserve">Provide clear pathways for career growth and role enrichment. </w:t>
      </w:r>
    </w:p>
    <w:p w14:paraId="7D3EC3F4" w14:textId="77777777" w:rsidR="008D08DA" w:rsidRPr="00A07AB7" w:rsidRDefault="008D08DA" w:rsidP="008D08DA">
      <w:pPr>
        <w:pStyle w:val="ListParagraph"/>
        <w:numPr>
          <w:ilvl w:val="0"/>
          <w:numId w:val="270"/>
        </w:numPr>
        <w:spacing w:after="120"/>
        <w:ind w:left="714" w:hanging="357"/>
      </w:pPr>
      <w:r w:rsidRPr="00A07AB7">
        <w:t xml:space="preserve">Align employee development with evolving organizational needs. </w:t>
      </w:r>
    </w:p>
    <w:p w14:paraId="7924211F" w14:textId="77777777" w:rsidR="008D08DA" w:rsidRPr="00A07AB7" w:rsidRDefault="008D08DA" w:rsidP="008D08DA">
      <w:pPr>
        <w:rPr>
          <w:b/>
          <w:bCs/>
        </w:rPr>
      </w:pPr>
      <w:r w:rsidRPr="00A07AB7">
        <w:rPr>
          <w:b/>
          <w:bCs/>
        </w:rPr>
        <w:t xml:space="preserve">Eligibility Criteria </w:t>
      </w:r>
    </w:p>
    <w:p w14:paraId="76DD6B1E" w14:textId="77777777" w:rsidR="008D08DA" w:rsidRPr="00A07AB7" w:rsidRDefault="008D08DA" w:rsidP="008D08DA">
      <w:r w:rsidRPr="00A07AB7">
        <w:t xml:space="preserve">Employees may be considered for promotion based on: </w:t>
      </w:r>
    </w:p>
    <w:p w14:paraId="271B7FDA" w14:textId="6DBC0446" w:rsidR="008D08DA" w:rsidRPr="00A07AB7" w:rsidRDefault="008D08DA" w:rsidP="008D08DA">
      <w:pPr>
        <w:pStyle w:val="ListParagraph"/>
        <w:numPr>
          <w:ilvl w:val="0"/>
          <w:numId w:val="271"/>
        </w:numPr>
      </w:pPr>
      <w:r w:rsidRPr="00A07AB7">
        <w:t xml:space="preserve">Consistent performance exceeding expectations in their current role. </w:t>
      </w:r>
    </w:p>
    <w:p w14:paraId="7E72D5A7" w14:textId="3AAD1093" w:rsidR="008D08DA" w:rsidRPr="00A07AB7" w:rsidRDefault="008D08DA" w:rsidP="008D08DA">
      <w:pPr>
        <w:pStyle w:val="ListParagraph"/>
        <w:numPr>
          <w:ilvl w:val="0"/>
          <w:numId w:val="271"/>
        </w:numPr>
      </w:pPr>
      <w:r w:rsidRPr="00A07AB7">
        <w:t xml:space="preserve">Completion of a minimum tenure in the current position (typically 1–2 years). </w:t>
      </w:r>
    </w:p>
    <w:p w14:paraId="18B3F785" w14:textId="27B64561" w:rsidR="008D08DA" w:rsidRPr="00A07AB7" w:rsidRDefault="008D08DA" w:rsidP="008D08DA">
      <w:pPr>
        <w:pStyle w:val="ListParagraph"/>
        <w:numPr>
          <w:ilvl w:val="0"/>
          <w:numId w:val="271"/>
        </w:numPr>
      </w:pPr>
      <w:r w:rsidRPr="00A07AB7">
        <w:t xml:space="preserve">Positive feedback from supervisors and peer reviews. </w:t>
      </w:r>
    </w:p>
    <w:p w14:paraId="5CCCA44D" w14:textId="793143A8" w:rsidR="008D08DA" w:rsidRPr="00A07AB7" w:rsidRDefault="008D08DA" w:rsidP="008D08DA">
      <w:pPr>
        <w:pStyle w:val="ListParagraph"/>
        <w:numPr>
          <w:ilvl w:val="0"/>
          <w:numId w:val="271"/>
        </w:numPr>
      </w:pPr>
      <w:r w:rsidRPr="00A07AB7">
        <w:t xml:space="preserve">Demonstrated initiative, problem-solving abilities, and leadership qualities. </w:t>
      </w:r>
    </w:p>
    <w:p w14:paraId="60638DC2" w14:textId="5EE2D761" w:rsidR="008D08DA" w:rsidRPr="00A07AB7" w:rsidRDefault="008D08DA" w:rsidP="008D08DA">
      <w:pPr>
        <w:pStyle w:val="ListParagraph"/>
        <w:numPr>
          <w:ilvl w:val="0"/>
          <w:numId w:val="271"/>
        </w:numPr>
      </w:pPr>
      <w:r w:rsidRPr="00A07AB7">
        <w:t xml:space="preserve">Adherence to company policies with a clean disciplinary record. </w:t>
      </w:r>
    </w:p>
    <w:p w14:paraId="5A45AC1F" w14:textId="77777777" w:rsidR="008D08DA" w:rsidRPr="00A07AB7" w:rsidRDefault="008D08DA" w:rsidP="008D08DA">
      <w:pPr>
        <w:pStyle w:val="ListParagraph"/>
        <w:numPr>
          <w:ilvl w:val="0"/>
          <w:numId w:val="271"/>
        </w:numPr>
        <w:spacing w:after="120"/>
        <w:ind w:left="714" w:hanging="357"/>
      </w:pPr>
      <w:r w:rsidRPr="00A07AB7">
        <w:t xml:space="preserve">Successful completion of relevant internal training programs or skill assessments. </w:t>
      </w:r>
    </w:p>
    <w:p w14:paraId="60646821" w14:textId="48ABEE5C" w:rsidR="00AC7808" w:rsidRPr="00A07AB7" w:rsidRDefault="008D08DA" w:rsidP="008D08DA">
      <w:pPr>
        <w:spacing w:after="120"/>
      </w:pPr>
      <w:r w:rsidRPr="00A07AB7">
        <w:rPr>
          <w:b/>
          <w:bCs/>
        </w:rPr>
        <w:t>Promotion Process</w:t>
      </w:r>
    </w:p>
    <w:tbl>
      <w:tblPr>
        <w:tblStyle w:val="TableGrid"/>
        <w:tblW w:w="0" w:type="auto"/>
        <w:tblLook w:val="04A0" w:firstRow="1" w:lastRow="0" w:firstColumn="1" w:lastColumn="0" w:noHBand="0" w:noVBand="1"/>
      </w:tblPr>
      <w:tblGrid>
        <w:gridCol w:w="2235"/>
        <w:gridCol w:w="7571"/>
      </w:tblGrid>
      <w:tr w:rsidR="008D08DA" w:rsidRPr="00A07AB7" w14:paraId="53547CD5" w14:textId="77777777" w:rsidTr="008D08DA">
        <w:tc>
          <w:tcPr>
            <w:tcW w:w="2235" w:type="dxa"/>
          </w:tcPr>
          <w:p w14:paraId="66C80C75" w14:textId="7CFBEBA1" w:rsidR="008D08DA" w:rsidRPr="00A07AB7" w:rsidRDefault="008D08DA" w:rsidP="008D08DA">
            <w:pPr>
              <w:rPr>
                <w:b/>
                <w:bCs/>
              </w:rPr>
            </w:pPr>
            <w:r w:rsidRPr="00A07AB7">
              <w:rPr>
                <w:b/>
                <w:bCs/>
              </w:rPr>
              <w:t>Step</w:t>
            </w:r>
          </w:p>
        </w:tc>
        <w:tc>
          <w:tcPr>
            <w:tcW w:w="7571" w:type="dxa"/>
          </w:tcPr>
          <w:p w14:paraId="2392D725" w14:textId="4CA1111A" w:rsidR="008D08DA" w:rsidRPr="00A07AB7" w:rsidRDefault="008D08DA" w:rsidP="008D08DA">
            <w:pPr>
              <w:rPr>
                <w:b/>
                <w:bCs/>
              </w:rPr>
            </w:pPr>
            <w:r w:rsidRPr="00A07AB7">
              <w:rPr>
                <w:b/>
                <w:bCs/>
              </w:rPr>
              <w:t>Description</w:t>
            </w:r>
          </w:p>
        </w:tc>
      </w:tr>
      <w:tr w:rsidR="008D08DA" w:rsidRPr="00A07AB7" w14:paraId="7EAD93C0" w14:textId="77777777" w:rsidTr="008D08DA">
        <w:tc>
          <w:tcPr>
            <w:tcW w:w="2235" w:type="dxa"/>
          </w:tcPr>
          <w:p w14:paraId="6B45E1C6" w14:textId="342320B5" w:rsidR="008D08DA" w:rsidRPr="00A07AB7" w:rsidRDefault="008D08DA" w:rsidP="008D08DA">
            <w:pPr>
              <w:rPr>
                <w:b/>
                <w:bCs/>
              </w:rPr>
            </w:pPr>
            <w:r w:rsidRPr="00A07AB7">
              <w:rPr>
                <w:b/>
                <w:bCs/>
              </w:rPr>
              <w:t>1. Performance Review</w:t>
            </w:r>
          </w:p>
        </w:tc>
        <w:tc>
          <w:tcPr>
            <w:tcW w:w="7571" w:type="dxa"/>
          </w:tcPr>
          <w:p w14:paraId="72F3666F" w14:textId="0A55AAAC" w:rsidR="008D08DA" w:rsidRPr="00A07AB7" w:rsidRDefault="008D08DA" w:rsidP="008D08DA">
            <w:r w:rsidRPr="00A07AB7">
              <w:t>Evaluated during the annual appraisal cycle or through special nominations.</w:t>
            </w:r>
          </w:p>
        </w:tc>
      </w:tr>
      <w:tr w:rsidR="008D08DA" w:rsidRPr="00A07AB7" w14:paraId="50912223" w14:textId="77777777" w:rsidTr="008D08DA">
        <w:tc>
          <w:tcPr>
            <w:tcW w:w="2235" w:type="dxa"/>
          </w:tcPr>
          <w:p w14:paraId="640A2E73" w14:textId="50384E19" w:rsidR="008D08DA" w:rsidRPr="00A07AB7" w:rsidRDefault="008D08DA" w:rsidP="008D08DA">
            <w:pPr>
              <w:rPr>
                <w:b/>
                <w:bCs/>
              </w:rPr>
            </w:pPr>
            <w:r w:rsidRPr="00A07AB7">
              <w:rPr>
                <w:b/>
                <w:bCs/>
              </w:rPr>
              <w:t>2. Manager Recommendation</w:t>
            </w:r>
          </w:p>
        </w:tc>
        <w:tc>
          <w:tcPr>
            <w:tcW w:w="7571" w:type="dxa"/>
          </w:tcPr>
          <w:p w14:paraId="75A4DBCC" w14:textId="6BD40CA6" w:rsidR="008D08DA" w:rsidRPr="00A07AB7" w:rsidRDefault="008D08DA" w:rsidP="008D08DA">
            <w:r w:rsidRPr="00A07AB7">
              <w:t>Supervisors or department heads may recommend employees for promotion.</w:t>
            </w:r>
          </w:p>
        </w:tc>
      </w:tr>
      <w:tr w:rsidR="008D08DA" w:rsidRPr="00A07AB7" w14:paraId="00CDA854" w14:textId="77777777" w:rsidTr="008D08DA">
        <w:tc>
          <w:tcPr>
            <w:tcW w:w="2235" w:type="dxa"/>
          </w:tcPr>
          <w:p w14:paraId="6AD76A76" w14:textId="13802242" w:rsidR="008D08DA" w:rsidRPr="00A07AB7" w:rsidRDefault="008D08DA" w:rsidP="008D08DA">
            <w:pPr>
              <w:rPr>
                <w:b/>
                <w:bCs/>
              </w:rPr>
            </w:pPr>
            <w:r w:rsidRPr="00A07AB7">
              <w:rPr>
                <w:b/>
                <w:bCs/>
              </w:rPr>
              <w:t>3. HR &amp; Management Review</w:t>
            </w:r>
          </w:p>
        </w:tc>
        <w:tc>
          <w:tcPr>
            <w:tcW w:w="7571" w:type="dxa"/>
          </w:tcPr>
          <w:p w14:paraId="651C1139" w14:textId="6A7CD1CC" w:rsidR="008D08DA" w:rsidRPr="00A07AB7" w:rsidRDefault="008D08DA" w:rsidP="008D08DA">
            <w:r w:rsidRPr="00A07AB7">
              <w:t>The HR team and senior management assess eligibility and organizational needs.</w:t>
            </w:r>
          </w:p>
        </w:tc>
      </w:tr>
      <w:tr w:rsidR="008D08DA" w:rsidRPr="00A07AB7" w14:paraId="64E9BC96" w14:textId="77777777" w:rsidTr="008D08DA">
        <w:tc>
          <w:tcPr>
            <w:tcW w:w="2235" w:type="dxa"/>
          </w:tcPr>
          <w:p w14:paraId="6CBF5237" w14:textId="51FC10E2" w:rsidR="008D08DA" w:rsidRPr="00A07AB7" w:rsidRDefault="008D08DA" w:rsidP="008D08DA">
            <w:pPr>
              <w:rPr>
                <w:b/>
                <w:bCs/>
              </w:rPr>
            </w:pPr>
            <w:r w:rsidRPr="00A07AB7">
              <w:rPr>
                <w:b/>
                <w:bCs/>
              </w:rPr>
              <w:t>4. Final Approval</w:t>
            </w:r>
          </w:p>
        </w:tc>
        <w:tc>
          <w:tcPr>
            <w:tcW w:w="7571" w:type="dxa"/>
          </w:tcPr>
          <w:p w14:paraId="02C1EE90" w14:textId="07E94117" w:rsidR="008D08DA" w:rsidRPr="00A07AB7" w:rsidRDefault="008D08DA" w:rsidP="008D08DA">
            <w:r w:rsidRPr="00A07AB7">
              <w:t>Promotional decisions are finalized by the department head and HR after thorough evaluation.</w:t>
            </w:r>
          </w:p>
        </w:tc>
      </w:tr>
      <w:tr w:rsidR="008D08DA" w:rsidRPr="00A07AB7" w14:paraId="1F2F359A" w14:textId="77777777" w:rsidTr="008D08DA">
        <w:tc>
          <w:tcPr>
            <w:tcW w:w="2235" w:type="dxa"/>
          </w:tcPr>
          <w:p w14:paraId="75F4C220" w14:textId="2B57AD95" w:rsidR="008D08DA" w:rsidRPr="00A07AB7" w:rsidRDefault="008D08DA" w:rsidP="008D08DA">
            <w:pPr>
              <w:rPr>
                <w:b/>
                <w:bCs/>
              </w:rPr>
            </w:pPr>
            <w:r w:rsidRPr="00A07AB7">
              <w:rPr>
                <w:b/>
                <w:bCs/>
              </w:rPr>
              <w:t>5. Official Communication</w:t>
            </w:r>
          </w:p>
        </w:tc>
        <w:tc>
          <w:tcPr>
            <w:tcW w:w="7571" w:type="dxa"/>
          </w:tcPr>
          <w:p w14:paraId="49C82B3A" w14:textId="2D1F0CE2" w:rsidR="008D08DA" w:rsidRPr="00A07AB7" w:rsidRDefault="008D08DA" w:rsidP="008D08DA">
            <w:r w:rsidRPr="00A07AB7">
              <w:t>Employees are formally notified with a promotion letter and updated job role details.</w:t>
            </w:r>
          </w:p>
        </w:tc>
      </w:tr>
    </w:tbl>
    <w:p w14:paraId="791CC053" w14:textId="77777777" w:rsidR="008D08DA" w:rsidRPr="00A07AB7" w:rsidRDefault="008D08DA" w:rsidP="008D08DA"/>
    <w:p w14:paraId="09DF530A" w14:textId="77777777" w:rsidR="008D08DA" w:rsidRPr="00A07AB7" w:rsidRDefault="008D08DA" w:rsidP="008D08DA">
      <w:pPr>
        <w:rPr>
          <w:b/>
          <w:bCs/>
        </w:rPr>
      </w:pPr>
      <w:r w:rsidRPr="00A07AB7">
        <w:rPr>
          <w:b/>
          <w:bCs/>
        </w:rPr>
        <w:t xml:space="preserve">Types of Promotions </w:t>
      </w:r>
    </w:p>
    <w:p w14:paraId="17D25CB3" w14:textId="05C933C1" w:rsidR="008D08DA" w:rsidRPr="00A07AB7" w:rsidRDefault="008D08DA" w:rsidP="008D08DA">
      <w:pPr>
        <w:pStyle w:val="ListParagraph"/>
        <w:numPr>
          <w:ilvl w:val="0"/>
          <w:numId w:val="274"/>
        </w:numPr>
        <w:ind w:left="714" w:hanging="357"/>
      </w:pPr>
      <w:r w:rsidRPr="00A07AB7">
        <w:rPr>
          <w:b/>
          <w:bCs/>
        </w:rPr>
        <w:t>Vertical Promotion:</w:t>
      </w:r>
      <w:r w:rsidRPr="00A07AB7">
        <w:t xml:space="preserve"> Advancement to a higher-level position with increased responsibilities and compensation. </w:t>
      </w:r>
    </w:p>
    <w:p w14:paraId="00614368" w14:textId="28C4EB22" w:rsidR="008D08DA" w:rsidRPr="00A07AB7" w:rsidRDefault="008D08DA" w:rsidP="008D08DA">
      <w:pPr>
        <w:pStyle w:val="ListParagraph"/>
        <w:numPr>
          <w:ilvl w:val="0"/>
          <w:numId w:val="274"/>
        </w:numPr>
        <w:ind w:left="714" w:hanging="357"/>
      </w:pPr>
      <w:r w:rsidRPr="00A07AB7">
        <w:rPr>
          <w:b/>
          <w:bCs/>
        </w:rPr>
        <w:t>Horizontal Promotion:</w:t>
      </w:r>
      <w:r w:rsidRPr="00A07AB7">
        <w:t xml:space="preserve"> Role enhancement within the same level, potentially involving additional duties or a change in function. </w:t>
      </w:r>
    </w:p>
    <w:p w14:paraId="6E304074" w14:textId="77777777" w:rsidR="008D08DA" w:rsidRPr="00A07AB7" w:rsidRDefault="008D08DA" w:rsidP="008D08DA">
      <w:pPr>
        <w:pStyle w:val="ListParagraph"/>
        <w:numPr>
          <w:ilvl w:val="0"/>
          <w:numId w:val="274"/>
        </w:numPr>
        <w:spacing w:after="120"/>
        <w:ind w:left="714" w:hanging="357"/>
      </w:pPr>
      <w:r w:rsidRPr="00A07AB7">
        <w:rPr>
          <w:b/>
          <w:bCs/>
        </w:rPr>
        <w:t>Cross-Functional Promotion:</w:t>
      </w:r>
      <w:r w:rsidRPr="00A07AB7">
        <w:t xml:space="preserve"> Transfer to a different department where the employee's skills can be better utilized. </w:t>
      </w:r>
    </w:p>
    <w:p w14:paraId="2DED52EE" w14:textId="77777777" w:rsidR="008D08DA" w:rsidRPr="00A07AB7" w:rsidRDefault="008D08DA" w:rsidP="008D08DA">
      <w:r w:rsidRPr="00A07AB7">
        <w:rPr>
          <w:b/>
          <w:bCs/>
        </w:rPr>
        <w:lastRenderedPageBreak/>
        <w:t>Promotion Benefits</w:t>
      </w:r>
      <w:r w:rsidRPr="00A07AB7">
        <w:t xml:space="preserve"> </w:t>
      </w:r>
    </w:p>
    <w:p w14:paraId="1E8C5B8C" w14:textId="4886A16B" w:rsidR="008D08DA" w:rsidRPr="00A07AB7" w:rsidRDefault="008D08DA" w:rsidP="008D08DA">
      <w:pPr>
        <w:pStyle w:val="ListParagraph"/>
        <w:numPr>
          <w:ilvl w:val="0"/>
          <w:numId w:val="275"/>
        </w:numPr>
      </w:pPr>
      <w:r w:rsidRPr="00A07AB7">
        <w:t xml:space="preserve">Salary adjustment in line with the new role and responsibilities. </w:t>
      </w:r>
    </w:p>
    <w:p w14:paraId="7B1B6968" w14:textId="3934178D" w:rsidR="008D08DA" w:rsidRPr="00A07AB7" w:rsidRDefault="008D08DA" w:rsidP="008D08DA">
      <w:pPr>
        <w:pStyle w:val="ListParagraph"/>
        <w:numPr>
          <w:ilvl w:val="0"/>
          <w:numId w:val="275"/>
        </w:numPr>
      </w:pPr>
      <w:r w:rsidRPr="00A07AB7">
        <w:t xml:space="preserve">Updated job title and designation. </w:t>
      </w:r>
    </w:p>
    <w:p w14:paraId="6B2550AD" w14:textId="341E4E1D" w:rsidR="008D08DA" w:rsidRPr="00A07AB7" w:rsidRDefault="008D08DA" w:rsidP="008D08DA">
      <w:pPr>
        <w:pStyle w:val="ListParagraph"/>
        <w:numPr>
          <w:ilvl w:val="0"/>
          <w:numId w:val="275"/>
        </w:numPr>
      </w:pPr>
      <w:r w:rsidRPr="00A07AB7">
        <w:t xml:space="preserve">Access to new learning, training, and leadership development opportunities. </w:t>
      </w:r>
    </w:p>
    <w:p w14:paraId="7AC28747" w14:textId="77777777" w:rsidR="008D08DA" w:rsidRPr="00A07AB7" w:rsidRDefault="008D08DA" w:rsidP="008D08DA">
      <w:pPr>
        <w:pStyle w:val="ListParagraph"/>
        <w:numPr>
          <w:ilvl w:val="0"/>
          <w:numId w:val="275"/>
        </w:numPr>
        <w:spacing w:after="120"/>
        <w:ind w:left="714" w:hanging="357"/>
      </w:pPr>
      <w:r w:rsidRPr="00A07AB7">
        <w:t xml:space="preserve">Increased visibility and recognition within the company. </w:t>
      </w:r>
    </w:p>
    <w:p w14:paraId="29AB94C0" w14:textId="77777777" w:rsidR="008D08DA" w:rsidRPr="00A07AB7" w:rsidRDefault="008D08DA" w:rsidP="008D08DA">
      <w:pPr>
        <w:rPr>
          <w:b/>
          <w:bCs/>
        </w:rPr>
      </w:pPr>
      <w:r w:rsidRPr="00A07AB7">
        <w:rPr>
          <w:b/>
          <w:bCs/>
        </w:rPr>
        <w:t xml:space="preserve">Additional Notes </w:t>
      </w:r>
    </w:p>
    <w:p w14:paraId="7658EF37" w14:textId="283D8731" w:rsidR="008D08DA" w:rsidRPr="00A07AB7" w:rsidRDefault="008D08DA" w:rsidP="008D08DA">
      <w:pPr>
        <w:pStyle w:val="ListParagraph"/>
        <w:numPr>
          <w:ilvl w:val="0"/>
          <w:numId w:val="276"/>
        </w:numPr>
        <w:ind w:left="714" w:hanging="357"/>
      </w:pPr>
      <w:r w:rsidRPr="00A07AB7">
        <w:t xml:space="preserve">Promotions are performance-based and not guaranteed by tenure alone. </w:t>
      </w:r>
    </w:p>
    <w:p w14:paraId="7CA25CB3" w14:textId="2203958D" w:rsidR="008D08DA" w:rsidRPr="00A07AB7" w:rsidRDefault="008D08DA" w:rsidP="008D08DA">
      <w:pPr>
        <w:pStyle w:val="ListParagraph"/>
        <w:numPr>
          <w:ilvl w:val="0"/>
          <w:numId w:val="276"/>
        </w:numPr>
        <w:ind w:left="714" w:hanging="357"/>
      </w:pPr>
      <w:r w:rsidRPr="00A07AB7">
        <w:t xml:space="preserve">Employees are encouraged to actively pursue skill development through training programs offered by Bhabani Colors Pvt. Ltd. </w:t>
      </w:r>
    </w:p>
    <w:p w14:paraId="76011244" w14:textId="64A539D3" w:rsidR="008D08DA" w:rsidRPr="00A07AB7" w:rsidRDefault="008D08DA" w:rsidP="008D08DA">
      <w:pPr>
        <w:pStyle w:val="ListParagraph"/>
        <w:numPr>
          <w:ilvl w:val="0"/>
          <w:numId w:val="276"/>
        </w:numPr>
        <w:ind w:left="714" w:hanging="357"/>
      </w:pPr>
      <w:r w:rsidRPr="00A07AB7">
        <w:t>If an employee is not promoted, constructive feedback will be provided to guide future development.</w:t>
      </w:r>
    </w:p>
    <w:p w14:paraId="7AEC36FD" w14:textId="77777777" w:rsidR="00777E8B" w:rsidRPr="003F0942" w:rsidRDefault="00777E8B" w:rsidP="00974ADC">
      <w:pPr>
        <w:jc w:val="both"/>
      </w:pPr>
    </w:p>
    <w:p w14:paraId="253355C5" w14:textId="77777777" w:rsidR="003F0942" w:rsidRDefault="003F0942" w:rsidP="00974ADC">
      <w:pPr>
        <w:pStyle w:val="Heading2"/>
        <w:numPr>
          <w:ilvl w:val="0"/>
          <w:numId w:val="118"/>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35" w:name="_Toc227543746"/>
      <w:r w:rsidRPr="003F0942">
        <w:rPr>
          <w:rFonts w:asciiTheme="minorHAnsi" w:hAnsiTheme="minorHAnsi" w:cstheme="minorHAnsi"/>
          <w:b w:val="0"/>
          <w:bCs w:val="0"/>
          <w:i w:val="0"/>
          <w:iCs w:val="0"/>
          <w:sz w:val="24"/>
          <w:szCs w:val="24"/>
        </w:rPr>
        <w:t>Leave Policies (Sick Leave, Vacation, Maternity/Paternity Leave, etc.)</w:t>
      </w:r>
      <w:bookmarkEnd w:id="35"/>
    </w:p>
    <w:p w14:paraId="365632D8" w14:textId="77777777" w:rsidR="00777E8B" w:rsidRDefault="00777E8B" w:rsidP="00974ADC">
      <w:pPr>
        <w:jc w:val="both"/>
      </w:pPr>
    </w:p>
    <w:p w14:paraId="6B8A8329" w14:textId="4BA3E960" w:rsidR="003410AD" w:rsidRPr="003410AD" w:rsidRDefault="003410AD" w:rsidP="00974ADC">
      <w:pPr>
        <w:jc w:val="both"/>
      </w:pPr>
      <w:r w:rsidRPr="003410AD">
        <w:t>The leave cycle for all employees is based on the calendar year, running from January 1 to December 31. All leave entitlements must be utilized or carried forward, as per the applicable policy, within this period.</w:t>
      </w:r>
    </w:p>
    <w:p w14:paraId="09F50CF7" w14:textId="77777777" w:rsidR="003410AD" w:rsidRPr="003410AD" w:rsidRDefault="003410AD" w:rsidP="00974ADC">
      <w:pPr>
        <w:jc w:val="both"/>
        <w:rPr>
          <w:b/>
          <w:bCs/>
        </w:rPr>
      </w:pPr>
    </w:p>
    <w:tbl>
      <w:tblPr>
        <w:tblStyle w:val="TableGrid"/>
        <w:tblW w:w="0" w:type="auto"/>
        <w:tblLook w:val="04A0" w:firstRow="1" w:lastRow="0" w:firstColumn="1" w:lastColumn="0" w:noHBand="0" w:noVBand="1"/>
      </w:tblPr>
      <w:tblGrid>
        <w:gridCol w:w="1639"/>
        <w:gridCol w:w="1877"/>
        <w:gridCol w:w="1932"/>
        <w:gridCol w:w="2440"/>
        <w:gridCol w:w="1918"/>
      </w:tblGrid>
      <w:tr w:rsidR="003410AD" w:rsidRPr="003410AD" w14:paraId="5B0A6660" w14:textId="77777777" w:rsidTr="004B6380">
        <w:tc>
          <w:tcPr>
            <w:tcW w:w="0" w:type="auto"/>
            <w:shd w:val="clear" w:color="auto" w:fill="8DB3E2" w:themeFill="text2" w:themeFillTint="66"/>
            <w:hideMark/>
          </w:tcPr>
          <w:p w14:paraId="3BD6A64B" w14:textId="77777777" w:rsidR="003410AD" w:rsidRPr="003410AD" w:rsidRDefault="003410AD" w:rsidP="00974ADC">
            <w:pPr>
              <w:jc w:val="both"/>
              <w:rPr>
                <w:b/>
                <w:bCs/>
              </w:rPr>
            </w:pPr>
            <w:r w:rsidRPr="003410AD">
              <w:rPr>
                <w:b/>
                <w:bCs/>
              </w:rPr>
              <w:t>Leave Type</w:t>
            </w:r>
          </w:p>
        </w:tc>
        <w:tc>
          <w:tcPr>
            <w:tcW w:w="0" w:type="auto"/>
            <w:shd w:val="clear" w:color="auto" w:fill="8DB3E2" w:themeFill="text2" w:themeFillTint="66"/>
            <w:hideMark/>
          </w:tcPr>
          <w:p w14:paraId="34B66264" w14:textId="77777777" w:rsidR="003410AD" w:rsidRPr="003410AD" w:rsidRDefault="003410AD" w:rsidP="00974ADC">
            <w:pPr>
              <w:jc w:val="both"/>
              <w:rPr>
                <w:b/>
                <w:bCs/>
              </w:rPr>
            </w:pPr>
            <w:r w:rsidRPr="003410AD">
              <w:rPr>
                <w:b/>
                <w:bCs/>
              </w:rPr>
              <w:t>Eligibility</w:t>
            </w:r>
          </w:p>
        </w:tc>
        <w:tc>
          <w:tcPr>
            <w:tcW w:w="0" w:type="auto"/>
            <w:shd w:val="clear" w:color="auto" w:fill="8DB3E2" w:themeFill="text2" w:themeFillTint="66"/>
            <w:hideMark/>
          </w:tcPr>
          <w:p w14:paraId="53E95352" w14:textId="77777777" w:rsidR="003410AD" w:rsidRPr="003410AD" w:rsidRDefault="003410AD" w:rsidP="00974ADC">
            <w:pPr>
              <w:jc w:val="both"/>
              <w:rPr>
                <w:b/>
                <w:bCs/>
              </w:rPr>
            </w:pPr>
            <w:r w:rsidRPr="003410AD">
              <w:rPr>
                <w:b/>
                <w:bCs/>
              </w:rPr>
              <w:t>Entitlement</w:t>
            </w:r>
          </w:p>
        </w:tc>
        <w:tc>
          <w:tcPr>
            <w:tcW w:w="0" w:type="auto"/>
            <w:shd w:val="clear" w:color="auto" w:fill="8DB3E2" w:themeFill="text2" w:themeFillTint="66"/>
            <w:hideMark/>
          </w:tcPr>
          <w:p w14:paraId="392E4516" w14:textId="77777777" w:rsidR="003410AD" w:rsidRPr="003410AD" w:rsidRDefault="003410AD" w:rsidP="00974ADC">
            <w:pPr>
              <w:jc w:val="both"/>
              <w:rPr>
                <w:b/>
                <w:bCs/>
              </w:rPr>
            </w:pPr>
            <w:r w:rsidRPr="003410AD">
              <w:rPr>
                <w:b/>
                <w:bCs/>
              </w:rPr>
              <w:t>Conditions</w:t>
            </w:r>
          </w:p>
        </w:tc>
        <w:tc>
          <w:tcPr>
            <w:tcW w:w="0" w:type="auto"/>
            <w:shd w:val="clear" w:color="auto" w:fill="8DB3E2" w:themeFill="text2" w:themeFillTint="66"/>
            <w:hideMark/>
          </w:tcPr>
          <w:p w14:paraId="3F1D1DBB" w14:textId="77777777" w:rsidR="003410AD" w:rsidRPr="003410AD" w:rsidRDefault="003410AD" w:rsidP="00974ADC">
            <w:pPr>
              <w:jc w:val="both"/>
              <w:rPr>
                <w:b/>
                <w:bCs/>
              </w:rPr>
            </w:pPr>
            <w:r w:rsidRPr="003410AD">
              <w:rPr>
                <w:b/>
                <w:bCs/>
              </w:rPr>
              <w:t>Carry Forward</w:t>
            </w:r>
          </w:p>
        </w:tc>
      </w:tr>
      <w:tr w:rsidR="003410AD" w:rsidRPr="003410AD" w14:paraId="5940FE82" w14:textId="77777777" w:rsidTr="003410AD">
        <w:tc>
          <w:tcPr>
            <w:tcW w:w="0" w:type="auto"/>
            <w:hideMark/>
          </w:tcPr>
          <w:p w14:paraId="390649BE" w14:textId="77777777" w:rsidR="003410AD" w:rsidRPr="003410AD" w:rsidRDefault="003410AD" w:rsidP="00974ADC">
            <w:pPr>
              <w:jc w:val="both"/>
            </w:pPr>
            <w:r w:rsidRPr="003410AD">
              <w:t>Annual Leave</w:t>
            </w:r>
          </w:p>
        </w:tc>
        <w:tc>
          <w:tcPr>
            <w:tcW w:w="0" w:type="auto"/>
            <w:hideMark/>
          </w:tcPr>
          <w:p w14:paraId="4147C1D5" w14:textId="77777777" w:rsidR="003410AD" w:rsidRPr="003410AD" w:rsidRDefault="003410AD" w:rsidP="00974ADC">
            <w:pPr>
              <w:jc w:val="both"/>
            </w:pPr>
            <w:r w:rsidRPr="003410AD">
              <w:t>All employees</w:t>
            </w:r>
          </w:p>
        </w:tc>
        <w:tc>
          <w:tcPr>
            <w:tcW w:w="0" w:type="auto"/>
            <w:hideMark/>
          </w:tcPr>
          <w:p w14:paraId="78E3F0FA" w14:textId="6AAF2F5D" w:rsidR="003410AD" w:rsidRPr="003410AD" w:rsidRDefault="003410AD" w:rsidP="00974ADC">
            <w:pPr>
              <w:jc w:val="both"/>
            </w:pPr>
            <w:r w:rsidRPr="003410AD">
              <w:t xml:space="preserve">15 days/year </w:t>
            </w:r>
          </w:p>
        </w:tc>
        <w:tc>
          <w:tcPr>
            <w:tcW w:w="0" w:type="auto"/>
            <w:hideMark/>
          </w:tcPr>
          <w:p w14:paraId="5BA09689" w14:textId="77777777" w:rsidR="003410AD" w:rsidRPr="003410AD" w:rsidRDefault="003410AD" w:rsidP="00974ADC">
            <w:pPr>
              <w:jc w:val="both"/>
            </w:pPr>
            <w:r w:rsidRPr="003410AD">
              <w:t>Must be requested at least two weeks in advance; approval subject to business requirements.</w:t>
            </w:r>
          </w:p>
        </w:tc>
        <w:tc>
          <w:tcPr>
            <w:tcW w:w="0" w:type="auto"/>
            <w:hideMark/>
          </w:tcPr>
          <w:p w14:paraId="3ABBFF61" w14:textId="77777777" w:rsidR="003410AD" w:rsidRPr="003410AD" w:rsidRDefault="003410AD" w:rsidP="00974ADC">
            <w:pPr>
              <w:jc w:val="both"/>
            </w:pPr>
            <w:r w:rsidRPr="003410AD">
              <w:t>Yes, up to a maximum of 30 days; excess days lapse.</w:t>
            </w:r>
          </w:p>
        </w:tc>
      </w:tr>
      <w:tr w:rsidR="003410AD" w:rsidRPr="003410AD" w14:paraId="41511099" w14:textId="77777777" w:rsidTr="003410AD">
        <w:tc>
          <w:tcPr>
            <w:tcW w:w="0" w:type="auto"/>
            <w:hideMark/>
          </w:tcPr>
          <w:p w14:paraId="2D70AC00" w14:textId="77777777" w:rsidR="003410AD" w:rsidRPr="003410AD" w:rsidRDefault="003410AD" w:rsidP="00974ADC">
            <w:pPr>
              <w:jc w:val="both"/>
            </w:pPr>
            <w:r w:rsidRPr="003410AD">
              <w:t>Sick Leave</w:t>
            </w:r>
          </w:p>
        </w:tc>
        <w:tc>
          <w:tcPr>
            <w:tcW w:w="0" w:type="auto"/>
            <w:hideMark/>
          </w:tcPr>
          <w:p w14:paraId="56834F9E" w14:textId="77777777" w:rsidR="003410AD" w:rsidRPr="003410AD" w:rsidRDefault="003410AD" w:rsidP="00974ADC">
            <w:pPr>
              <w:jc w:val="both"/>
            </w:pPr>
            <w:r w:rsidRPr="003410AD">
              <w:t>All employees</w:t>
            </w:r>
          </w:p>
        </w:tc>
        <w:tc>
          <w:tcPr>
            <w:tcW w:w="0" w:type="auto"/>
            <w:hideMark/>
          </w:tcPr>
          <w:p w14:paraId="06925584" w14:textId="5DB8F6FF" w:rsidR="003410AD" w:rsidRPr="003410AD" w:rsidRDefault="003410AD" w:rsidP="00974ADC">
            <w:pPr>
              <w:jc w:val="both"/>
            </w:pPr>
            <w:r w:rsidRPr="003410AD">
              <w:t xml:space="preserve">12 days/year </w:t>
            </w:r>
          </w:p>
        </w:tc>
        <w:tc>
          <w:tcPr>
            <w:tcW w:w="0" w:type="auto"/>
            <w:hideMark/>
          </w:tcPr>
          <w:p w14:paraId="36E758C2" w14:textId="77777777" w:rsidR="003410AD" w:rsidRPr="003410AD" w:rsidRDefault="003410AD" w:rsidP="00974ADC">
            <w:pPr>
              <w:jc w:val="both"/>
            </w:pPr>
            <w:r w:rsidRPr="003410AD">
              <w:t>Medical certificate required for absences exceeding 3 consecutive days.</w:t>
            </w:r>
          </w:p>
        </w:tc>
        <w:tc>
          <w:tcPr>
            <w:tcW w:w="0" w:type="auto"/>
            <w:hideMark/>
          </w:tcPr>
          <w:p w14:paraId="6444DFF8" w14:textId="77777777" w:rsidR="003410AD" w:rsidRPr="003410AD" w:rsidRDefault="003410AD" w:rsidP="00974ADC">
            <w:pPr>
              <w:jc w:val="both"/>
            </w:pPr>
            <w:r w:rsidRPr="003410AD">
              <w:t>No, unused days lapse at the end of the year.</w:t>
            </w:r>
          </w:p>
        </w:tc>
      </w:tr>
      <w:tr w:rsidR="003410AD" w:rsidRPr="003410AD" w14:paraId="75FEB982" w14:textId="77777777" w:rsidTr="003410AD">
        <w:tc>
          <w:tcPr>
            <w:tcW w:w="0" w:type="auto"/>
            <w:hideMark/>
          </w:tcPr>
          <w:p w14:paraId="5DF69FD0" w14:textId="77777777" w:rsidR="003410AD" w:rsidRPr="003410AD" w:rsidRDefault="003410AD" w:rsidP="00974ADC">
            <w:pPr>
              <w:jc w:val="both"/>
            </w:pPr>
            <w:r w:rsidRPr="003410AD">
              <w:t>Maternity Leave</w:t>
            </w:r>
          </w:p>
        </w:tc>
        <w:tc>
          <w:tcPr>
            <w:tcW w:w="0" w:type="auto"/>
            <w:hideMark/>
          </w:tcPr>
          <w:p w14:paraId="595DCD6C" w14:textId="77777777" w:rsidR="003410AD" w:rsidRPr="003410AD" w:rsidRDefault="003410AD" w:rsidP="00974ADC">
            <w:pPr>
              <w:jc w:val="both"/>
            </w:pPr>
            <w:r w:rsidRPr="003410AD">
              <w:t>Female employees meeting statutory criteria</w:t>
            </w:r>
          </w:p>
        </w:tc>
        <w:tc>
          <w:tcPr>
            <w:tcW w:w="0" w:type="auto"/>
            <w:hideMark/>
          </w:tcPr>
          <w:p w14:paraId="7E9E806C" w14:textId="1BE88A47" w:rsidR="003410AD" w:rsidRPr="003410AD" w:rsidRDefault="003410AD" w:rsidP="00974ADC">
            <w:pPr>
              <w:jc w:val="both"/>
            </w:pPr>
            <w:r w:rsidRPr="003410AD">
              <w:t xml:space="preserve">26 weeks </w:t>
            </w:r>
          </w:p>
        </w:tc>
        <w:tc>
          <w:tcPr>
            <w:tcW w:w="0" w:type="auto"/>
            <w:hideMark/>
          </w:tcPr>
          <w:p w14:paraId="21B1A76C" w14:textId="77777777" w:rsidR="003410AD" w:rsidRPr="003410AD" w:rsidRDefault="003410AD" w:rsidP="00974ADC">
            <w:pPr>
              <w:jc w:val="both"/>
            </w:pPr>
            <w:r w:rsidRPr="003410AD">
              <w:t>Applicable to female employees who have completed the required tenure in the organization.</w:t>
            </w:r>
          </w:p>
        </w:tc>
        <w:tc>
          <w:tcPr>
            <w:tcW w:w="0" w:type="auto"/>
            <w:hideMark/>
          </w:tcPr>
          <w:p w14:paraId="37709B33" w14:textId="77777777" w:rsidR="003410AD" w:rsidRPr="003410AD" w:rsidRDefault="003410AD" w:rsidP="00974ADC">
            <w:pPr>
              <w:jc w:val="both"/>
            </w:pPr>
            <w:r w:rsidRPr="003410AD">
              <w:t>Not applicable.</w:t>
            </w:r>
          </w:p>
        </w:tc>
      </w:tr>
      <w:tr w:rsidR="003410AD" w:rsidRPr="003410AD" w14:paraId="724AF0D1" w14:textId="77777777" w:rsidTr="003410AD">
        <w:tc>
          <w:tcPr>
            <w:tcW w:w="0" w:type="auto"/>
            <w:hideMark/>
          </w:tcPr>
          <w:p w14:paraId="481FA317" w14:textId="77777777" w:rsidR="003410AD" w:rsidRPr="003410AD" w:rsidRDefault="003410AD" w:rsidP="00974ADC">
            <w:pPr>
              <w:jc w:val="both"/>
            </w:pPr>
            <w:r w:rsidRPr="003410AD">
              <w:t>Paternity Leave</w:t>
            </w:r>
          </w:p>
        </w:tc>
        <w:tc>
          <w:tcPr>
            <w:tcW w:w="0" w:type="auto"/>
            <w:hideMark/>
          </w:tcPr>
          <w:p w14:paraId="00C094BB" w14:textId="77777777" w:rsidR="003410AD" w:rsidRPr="003410AD" w:rsidRDefault="003410AD" w:rsidP="00974ADC">
            <w:pPr>
              <w:jc w:val="both"/>
            </w:pPr>
            <w:r w:rsidRPr="003410AD">
              <w:t>Male employees</w:t>
            </w:r>
          </w:p>
        </w:tc>
        <w:tc>
          <w:tcPr>
            <w:tcW w:w="0" w:type="auto"/>
            <w:hideMark/>
          </w:tcPr>
          <w:p w14:paraId="77168892" w14:textId="77777777" w:rsidR="003410AD" w:rsidRPr="003410AD" w:rsidRDefault="003410AD" w:rsidP="00974ADC">
            <w:pPr>
              <w:jc w:val="both"/>
            </w:pPr>
            <w:r w:rsidRPr="003410AD">
              <w:t>5 days</w:t>
            </w:r>
          </w:p>
        </w:tc>
        <w:tc>
          <w:tcPr>
            <w:tcW w:w="0" w:type="auto"/>
            <w:hideMark/>
          </w:tcPr>
          <w:p w14:paraId="3682438D" w14:textId="77777777" w:rsidR="003410AD" w:rsidRPr="003410AD" w:rsidRDefault="003410AD" w:rsidP="00974ADC">
            <w:pPr>
              <w:jc w:val="both"/>
            </w:pPr>
            <w:r w:rsidRPr="003410AD">
              <w:t>Must be availed within two months of childbirth.</w:t>
            </w:r>
          </w:p>
        </w:tc>
        <w:tc>
          <w:tcPr>
            <w:tcW w:w="0" w:type="auto"/>
            <w:hideMark/>
          </w:tcPr>
          <w:p w14:paraId="3E6636A3" w14:textId="77777777" w:rsidR="003410AD" w:rsidRPr="003410AD" w:rsidRDefault="003410AD" w:rsidP="00974ADC">
            <w:pPr>
              <w:jc w:val="both"/>
            </w:pPr>
            <w:r w:rsidRPr="003410AD">
              <w:t>Not applicable.</w:t>
            </w:r>
          </w:p>
        </w:tc>
      </w:tr>
      <w:tr w:rsidR="003410AD" w:rsidRPr="003410AD" w14:paraId="59DF763B" w14:textId="77777777" w:rsidTr="003410AD">
        <w:tc>
          <w:tcPr>
            <w:tcW w:w="0" w:type="auto"/>
            <w:hideMark/>
          </w:tcPr>
          <w:p w14:paraId="40056774" w14:textId="77777777" w:rsidR="003410AD" w:rsidRPr="003410AD" w:rsidRDefault="003410AD" w:rsidP="00974ADC">
            <w:pPr>
              <w:jc w:val="both"/>
            </w:pPr>
            <w:r w:rsidRPr="003410AD">
              <w:t>Public Holidays</w:t>
            </w:r>
          </w:p>
        </w:tc>
        <w:tc>
          <w:tcPr>
            <w:tcW w:w="0" w:type="auto"/>
            <w:hideMark/>
          </w:tcPr>
          <w:p w14:paraId="2A5EABC7" w14:textId="77777777" w:rsidR="003410AD" w:rsidRPr="003410AD" w:rsidRDefault="003410AD" w:rsidP="00974ADC">
            <w:pPr>
              <w:jc w:val="both"/>
            </w:pPr>
            <w:r w:rsidRPr="003410AD">
              <w:t>All employees</w:t>
            </w:r>
          </w:p>
        </w:tc>
        <w:tc>
          <w:tcPr>
            <w:tcW w:w="0" w:type="auto"/>
            <w:hideMark/>
          </w:tcPr>
          <w:p w14:paraId="0CF0B495" w14:textId="77777777" w:rsidR="003410AD" w:rsidRPr="003410AD" w:rsidRDefault="003410AD" w:rsidP="00974ADC">
            <w:pPr>
              <w:jc w:val="both"/>
            </w:pPr>
            <w:r w:rsidRPr="003410AD">
              <w:t>As per company calendar (national and company-specific holidays)</w:t>
            </w:r>
          </w:p>
        </w:tc>
        <w:tc>
          <w:tcPr>
            <w:tcW w:w="0" w:type="auto"/>
            <w:hideMark/>
          </w:tcPr>
          <w:p w14:paraId="094C6FF4" w14:textId="77777777" w:rsidR="003410AD" w:rsidRPr="003410AD" w:rsidRDefault="003410AD" w:rsidP="00974ADC">
            <w:pPr>
              <w:jc w:val="both"/>
            </w:pPr>
            <w:r w:rsidRPr="003410AD">
              <w:t>Alternative day off provided if a holiday falls on a weekend.</w:t>
            </w:r>
          </w:p>
        </w:tc>
        <w:tc>
          <w:tcPr>
            <w:tcW w:w="0" w:type="auto"/>
            <w:hideMark/>
          </w:tcPr>
          <w:p w14:paraId="546FA37B" w14:textId="77777777" w:rsidR="003410AD" w:rsidRPr="003410AD" w:rsidRDefault="003410AD" w:rsidP="00974ADC">
            <w:pPr>
              <w:jc w:val="both"/>
            </w:pPr>
            <w:r w:rsidRPr="003410AD">
              <w:t>Not applicable.</w:t>
            </w:r>
          </w:p>
        </w:tc>
      </w:tr>
      <w:tr w:rsidR="003410AD" w:rsidRPr="003410AD" w14:paraId="78209974" w14:textId="77777777" w:rsidTr="003410AD">
        <w:tc>
          <w:tcPr>
            <w:tcW w:w="0" w:type="auto"/>
            <w:hideMark/>
          </w:tcPr>
          <w:p w14:paraId="6CC79963" w14:textId="77777777" w:rsidR="003410AD" w:rsidRPr="003410AD" w:rsidRDefault="003410AD" w:rsidP="00974ADC">
            <w:pPr>
              <w:jc w:val="both"/>
            </w:pPr>
            <w:r w:rsidRPr="003410AD">
              <w:t>Leave Without Pay (LWP)</w:t>
            </w:r>
          </w:p>
        </w:tc>
        <w:tc>
          <w:tcPr>
            <w:tcW w:w="0" w:type="auto"/>
            <w:hideMark/>
          </w:tcPr>
          <w:p w14:paraId="405450A5" w14:textId="77777777" w:rsidR="003410AD" w:rsidRPr="003410AD" w:rsidRDefault="003410AD" w:rsidP="00974ADC">
            <w:pPr>
              <w:jc w:val="both"/>
            </w:pPr>
            <w:r w:rsidRPr="003410AD">
              <w:t>Employees with insufficient paid leave balance</w:t>
            </w:r>
          </w:p>
        </w:tc>
        <w:tc>
          <w:tcPr>
            <w:tcW w:w="0" w:type="auto"/>
            <w:hideMark/>
          </w:tcPr>
          <w:p w14:paraId="7DA69025" w14:textId="77777777" w:rsidR="003410AD" w:rsidRPr="003410AD" w:rsidRDefault="003410AD" w:rsidP="00974ADC">
            <w:pPr>
              <w:jc w:val="both"/>
            </w:pPr>
            <w:r w:rsidRPr="003410AD">
              <w:t>Case-by-case basis</w:t>
            </w:r>
          </w:p>
        </w:tc>
        <w:tc>
          <w:tcPr>
            <w:tcW w:w="0" w:type="auto"/>
            <w:hideMark/>
          </w:tcPr>
          <w:p w14:paraId="79F4E335" w14:textId="77777777" w:rsidR="003410AD" w:rsidRPr="003410AD" w:rsidRDefault="003410AD" w:rsidP="00974ADC">
            <w:pPr>
              <w:jc w:val="both"/>
            </w:pPr>
            <w:r w:rsidRPr="003410AD">
              <w:t>Requires prior approval from the reporting manager and HR.</w:t>
            </w:r>
          </w:p>
        </w:tc>
        <w:tc>
          <w:tcPr>
            <w:tcW w:w="0" w:type="auto"/>
            <w:hideMark/>
          </w:tcPr>
          <w:p w14:paraId="42BD6D8D" w14:textId="77777777" w:rsidR="003410AD" w:rsidRPr="003410AD" w:rsidRDefault="003410AD" w:rsidP="00974ADC">
            <w:pPr>
              <w:jc w:val="both"/>
            </w:pPr>
            <w:r w:rsidRPr="003410AD">
              <w:t>Not applicable.</w:t>
            </w:r>
          </w:p>
        </w:tc>
      </w:tr>
      <w:tr w:rsidR="003410AD" w:rsidRPr="003410AD" w14:paraId="386E03E2" w14:textId="77777777" w:rsidTr="003410AD">
        <w:tc>
          <w:tcPr>
            <w:tcW w:w="0" w:type="auto"/>
            <w:hideMark/>
          </w:tcPr>
          <w:p w14:paraId="15ABF22D" w14:textId="77777777" w:rsidR="003410AD" w:rsidRPr="003410AD" w:rsidRDefault="003410AD" w:rsidP="00974ADC">
            <w:pPr>
              <w:jc w:val="both"/>
            </w:pPr>
            <w:r w:rsidRPr="003410AD">
              <w:t>Compensatory Off</w:t>
            </w:r>
          </w:p>
        </w:tc>
        <w:tc>
          <w:tcPr>
            <w:tcW w:w="0" w:type="auto"/>
            <w:hideMark/>
          </w:tcPr>
          <w:p w14:paraId="007665B8" w14:textId="77777777" w:rsidR="003410AD" w:rsidRPr="003410AD" w:rsidRDefault="003410AD" w:rsidP="00974ADC">
            <w:pPr>
              <w:jc w:val="both"/>
            </w:pPr>
            <w:r w:rsidRPr="003410AD">
              <w:t>Employees working on holidays or scheduled off days</w:t>
            </w:r>
          </w:p>
        </w:tc>
        <w:tc>
          <w:tcPr>
            <w:tcW w:w="0" w:type="auto"/>
            <w:hideMark/>
          </w:tcPr>
          <w:p w14:paraId="5928EE41" w14:textId="77777777" w:rsidR="003410AD" w:rsidRPr="003410AD" w:rsidRDefault="003410AD" w:rsidP="00974ADC">
            <w:pPr>
              <w:jc w:val="both"/>
            </w:pPr>
            <w:r w:rsidRPr="003410AD">
              <w:t>Equivalent time off</w:t>
            </w:r>
          </w:p>
        </w:tc>
        <w:tc>
          <w:tcPr>
            <w:tcW w:w="0" w:type="auto"/>
            <w:hideMark/>
          </w:tcPr>
          <w:p w14:paraId="1249061D" w14:textId="77777777" w:rsidR="003410AD" w:rsidRPr="003410AD" w:rsidRDefault="003410AD" w:rsidP="00974ADC">
            <w:pPr>
              <w:jc w:val="both"/>
            </w:pPr>
            <w:r w:rsidRPr="003410AD">
              <w:t>Must be used within 30 days of accrual, with managerial approval.</w:t>
            </w:r>
          </w:p>
        </w:tc>
        <w:tc>
          <w:tcPr>
            <w:tcW w:w="0" w:type="auto"/>
            <w:hideMark/>
          </w:tcPr>
          <w:p w14:paraId="167C44F4" w14:textId="77777777" w:rsidR="003410AD" w:rsidRPr="003410AD" w:rsidRDefault="003410AD" w:rsidP="00974ADC">
            <w:pPr>
              <w:jc w:val="both"/>
            </w:pPr>
            <w:r w:rsidRPr="003410AD">
              <w:t>No, unused compensatory leave lapses after 30 days.</w:t>
            </w:r>
          </w:p>
        </w:tc>
      </w:tr>
      <w:tr w:rsidR="003410AD" w:rsidRPr="003410AD" w14:paraId="5A111BD4" w14:textId="77777777" w:rsidTr="003410AD">
        <w:tc>
          <w:tcPr>
            <w:tcW w:w="0" w:type="auto"/>
            <w:hideMark/>
          </w:tcPr>
          <w:p w14:paraId="6F97B443" w14:textId="77777777" w:rsidR="003410AD" w:rsidRPr="003410AD" w:rsidRDefault="003410AD" w:rsidP="00974ADC">
            <w:pPr>
              <w:jc w:val="both"/>
            </w:pPr>
            <w:r w:rsidRPr="003410AD">
              <w:t>Bereavement Leave</w:t>
            </w:r>
          </w:p>
        </w:tc>
        <w:tc>
          <w:tcPr>
            <w:tcW w:w="0" w:type="auto"/>
            <w:hideMark/>
          </w:tcPr>
          <w:p w14:paraId="29EB7344" w14:textId="77777777" w:rsidR="003410AD" w:rsidRPr="003410AD" w:rsidRDefault="003410AD" w:rsidP="00974ADC">
            <w:pPr>
              <w:jc w:val="both"/>
            </w:pPr>
            <w:r w:rsidRPr="003410AD">
              <w:t>All employees</w:t>
            </w:r>
          </w:p>
        </w:tc>
        <w:tc>
          <w:tcPr>
            <w:tcW w:w="0" w:type="auto"/>
            <w:hideMark/>
          </w:tcPr>
          <w:p w14:paraId="48B1B42C" w14:textId="77777777" w:rsidR="003410AD" w:rsidRPr="003410AD" w:rsidRDefault="003410AD" w:rsidP="00974ADC">
            <w:pPr>
              <w:jc w:val="both"/>
            </w:pPr>
            <w:r w:rsidRPr="003410AD">
              <w:t>3–5 days (depending on relationship)</w:t>
            </w:r>
          </w:p>
        </w:tc>
        <w:tc>
          <w:tcPr>
            <w:tcW w:w="0" w:type="auto"/>
            <w:hideMark/>
          </w:tcPr>
          <w:p w14:paraId="6459C5DD" w14:textId="77777777" w:rsidR="003410AD" w:rsidRPr="003410AD" w:rsidRDefault="003410AD" w:rsidP="00974ADC">
            <w:pPr>
              <w:jc w:val="both"/>
            </w:pPr>
            <w:r w:rsidRPr="003410AD">
              <w:t>Granted upon the loss of immediate family members.</w:t>
            </w:r>
          </w:p>
        </w:tc>
        <w:tc>
          <w:tcPr>
            <w:tcW w:w="0" w:type="auto"/>
            <w:hideMark/>
          </w:tcPr>
          <w:p w14:paraId="63088CDE" w14:textId="77777777" w:rsidR="003410AD" w:rsidRPr="003410AD" w:rsidRDefault="003410AD" w:rsidP="00974ADC">
            <w:pPr>
              <w:jc w:val="both"/>
            </w:pPr>
            <w:r w:rsidRPr="003410AD">
              <w:t>No, unused days lapse at the end of the year.</w:t>
            </w:r>
          </w:p>
        </w:tc>
      </w:tr>
      <w:tr w:rsidR="003410AD" w:rsidRPr="003410AD" w14:paraId="7504132F" w14:textId="77777777" w:rsidTr="003410AD">
        <w:tc>
          <w:tcPr>
            <w:tcW w:w="0" w:type="auto"/>
            <w:hideMark/>
          </w:tcPr>
          <w:p w14:paraId="5D658588" w14:textId="77777777" w:rsidR="003410AD" w:rsidRPr="003410AD" w:rsidRDefault="003410AD" w:rsidP="00974ADC">
            <w:pPr>
              <w:jc w:val="both"/>
            </w:pPr>
            <w:r w:rsidRPr="003410AD">
              <w:lastRenderedPageBreak/>
              <w:t>Study Leave</w:t>
            </w:r>
          </w:p>
        </w:tc>
        <w:tc>
          <w:tcPr>
            <w:tcW w:w="0" w:type="auto"/>
            <w:hideMark/>
          </w:tcPr>
          <w:p w14:paraId="1AC0935E" w14:textId="77777777" w:rsidR="003410AD" w:rsidRPr="003410AD" w:rsidRDefault="003410AD" w:rsidP="00974ADC">
            <w:pPr>
              <w:jc w:val="both"/>
            </w:pPr>
            <w:r w:rsidRPr="003410AD">
              <w:t>Employees pursuing education related to their job roles</w:t>
            </w:r>
          </w:p>
        </w:tc>
        <w:tc>
          <w:tcPr>
            <w:tcW w:w="0" w:type="auto"/>
            <w:hideMark/>
          </w:tcPr>
          <w:p w14:paraId="68E23245" w14:textId="77777777" w:rsidR="003410AD" w:rsidRPr="003410AD" w:rsidRDefault="003410AD" w:rsidP="00974ADC">
            <w:pPr>
              <w:jc w:val="both"/>
            </w:pPr>
            <w:r w:rsidRPr="003410AD">
              <w:t>Up to 10 days/year</w:t>
            </w:r>
          </w:p>
        </w:tc>
        <w:tc>
          <w:tcPr>
            <w:tcW w:w="0" w:type="auto"/>
            <w:hideMark/>
          </w:tcPr>
          <w:p w14:paraId="48AF78F4" w14:textId="77777777" w:rsidR="003410AD" w:rsidRPr="003410AD" w:rsidRDefault="003410AD" w:rsidP="00974ADC">
            <w:pPr>
              <w:jc w:val="both"/>
            </w:pPr>
            <w:r w:rsidRPr="003410AD">
              <w:t>Requires advance approval from HR and relevant documentation for the course.</w:t>
            </w:r>
          </w:p>
        </w:tc>
        <w:tc>
          <w:tcPr>
            <w:tcW w:w="0" w:type="auto"/>
            <w:hideMark/>
          </w:tcPr>
          <w:p w14:paraId="0EBFF419" w14:textId="77777777" w:rsidR="003410AD" w:rsidRPr="003410AD" w:rsidRDefault="003410AD" w:rsidP="00974ADC">
            <w:pPr>
              <w:jc w:val="both"/>
            </w:pPr>
            <w:r w:rsidRPr="003410AD">
              <w:t>No, unused days lapse at the end of the year.</w:t>
            </w:r>
          </w:p>
        </w:tc>
      </w:tr>
      <w:tr w:rsidR="003410AD" w:rsidRPr="003410AD" w14:paraId="7BD37CA0" w14:textId="77777777" w:rsidTr="003410AD">
        <w:tc>
          <w:tcPr>
            <w:tcW w:w="0" w:type="auto"/>
            <w:hideMark/>
          </w:tcPr>
          <w:p w14:paraId="3860E371" w14:textId="77777777" w:rsidR="003410AD" w:rsidRPr="003410AD" w:rsidRDefault="003410AD" w:rsidP="00974ADC">
            <w:pPr>
              <w:jc w:val="both"/>
            </w:pPr>
            <w:r w:rsidRPr="003410AD">
              <w:t>Special Leave</w:t>
            </w:r>
          </w:p>
        </w:tc>
        <w:tc>
          <w:tcPr>
            <w:tcW w:w="0" w:type="auto"/>
            <w:hideMark/>
          </w:tcPr>
          <w:p w14:paraId="78023925" w14:textId="77777777" w:rsidR="003410AD" w:rsidRPr="003410AD" w:rsidRDefault="003410AD" w:rsidP="00974ADC">
            <w:pPr>
              <w:jc w:val="both"/>
            </w:pPr>
            <w:r w:rsidRPr="003410AD">
              <w:t>Case-specific (e.g., marriage, relocation, emergencies)</w:t>
            </w:r>
          </w:p>
        </w:tc>
        <w:tc>
          <w:tcPr>
            <w:tcW w:w="0" w:type="auto"/>
            <w:hideMark/>
          </w:tcPr>
          <w:p w14:paraId="08572B25" w14:textId="77777777" w:rsidR="003410AD" w:rsidRPr="003410AD" w:rsidRDefault="003410AD" w:rsidP="00974ADC">
            <w:pPr>
              <w:jc w:val="both"/>
            </w:pPr>
            <w:r w:rsidRPr="003410AD">
              <w:t>Case-by-case basis</w:t>
            </w:r>
          </w:p>
        </w:tc>
        <w:tc>
          <w:tcPr>
            <w:tcW w:w="0" w:type="auto"/>
            <w:hideMark/>
          </w:tcPr>
          <w:p w14:paraId="131ED0BC" w14:textId="77777777" w:rsidR="003410AD" w:rsidRPr="003410AD" w:rsidRDefault="003410AD" w:rsidP="00974ADC">
            <w:pPr>
              <w:jc w:val="both"/>
            </w:pPr>
            <w:r w:rsidRPr="003410AD">
              <w:t>Granted upon approval from management.</w:t>
            </w:r>
          </w:p>
        </w:tc>
        <w:tc>
          <w:tcPr>
            <w:tcW w:w="0" w:type="auto"/>
            <w:hideMark/>
          </w:tcPr>
          <w:p w14:paraId="203A68CE" w14:textId="77777777" w:rsidR="003410AD" w:rsidRPr="003410AD" w:rsidRDefault="003410AD" w:rsidP="00974ADC">
            <w:pPr>
              <w:jc w:val="both"/>
            </w:pPr>
            <w:r w:rsidRPr="003410AD">
              <w:t>No, unused days lapse at the end of the year.</w:t>
            </w:r>
          </w:p>
        </w:tc>
      </w:tr>
    </w:tbl>
    <w:p w14:paraId="32B1D1A9" w14:textId="77777777" w:rsidR="003410AD" w:rsidRDefault="003410AD" w:rsidP="00974ADC">
      <w:pPr>
        <w:jc w:val="both"/>
        <w:rPr>
          <w:b/>
          <w:bCs/>
        </w:rPr>
      </w:pPr>
    </w:p>
    <w:p w14:paraId="5ACBD5AB" w14:textId="77777777" w:rsidR="00FC497C" w:rsidRPr="00FC497C" w:rsidRDefault="00FC497C" w:rsidP="00974ADC">
      <w:pPr>
        <w:jc w:val="both"/>
        <w:rPr>
          <w:b/>
          <w:bCs/>
        </w:rPr>
      </w:pPr>
      <w:r w:rsidRPr="00FC497C">
        <w:rPr>
          <w:b/>
          <w:bCs/>
        </w:rPr>
        <w:t>Additional Information About Leaves</w:t>
      </w:r>
    </w:p>
    <w:p w14:paraId="58D0F1D0" w14:textId="77777777" w:rsidR="00FC497C" w:rsidRPr="00FC497C" w:rsidRDefault="00FC497C" w:rsidP="00974ADC">
      <w:pPr>
        <w:numPr>
          <w:ilvl w:val="0"/>
          <w:numId w:val="189"/>
        </w:numPr>
        <w:jc w:val="both"/>
      </w:pPr>
      <w:r w:rsidRPr="00FC497C">
        <w:rPr>
          <w:u w:val="single"/>
        </w:rPr>
        <w:t>Annual Leave:</w:t>
      </w:r>
      <w:r w:rsidRPr="00FC497C">
        <w:t xml:space="preserve"> Employees are encouraged to plan their vacations early in coordination with their manager to ensure smooth workflow continuity. Annual leave should ideally be taken within the calendar year to promote work-life balance.</w:t>
      </w:r>
    </w:p>
    <w:p w14:paraId="62D99998" w14:textId="77777777" w:rsidR="00FC497C" w:rsidRPr="00FC497C" w:rsidRDefault="00FC497C" w:rsidP="00974ADC">
      <w:pPr>
        <w:numPr>
          <w:ilvl w:val="0"/>
          <w:numId w:val="189"/>
        </w:numPr>
        <w:jc w:val="both"/>
      </w:pPr>
      <w:r w:rsidRPr="00FC497C">
        <w:rPr>
          <w:u w:val="single"/>
        </w:rPr>
        <w:t>Sick Leave:</w:t>
      </w:r>
      <w:r w:rsidRPr="00FC497C">
        <w:t xml:space="preserve"> In cases of prolonged illness, employees may discuss options such as unpaid leave or extended medical leave with HR. Confidentiality regarding medical information is strictly maintained.</w:t>
      </w:r>
    </w:p>
    <w:p w14:paraId="50E63EAC" w14:textId="77777777" w:rsidR="00FC497C" w:rsidRPr="00FC497C" w:rsidRDefault="00FC497C" w:rsidP="00974ADC">
      <w:pPr>
        <w:numPr>
          <w:ilvl w:val="0"/>
          <w:numId w:val="189"/>
        </w:numPr>
        <w:jc w:val="both"/>
      </w:pPr>
      <w:r w:rsidRPr="00FC497C">
        <w:rPr>
          <w:u w:val="single"/>
        </w:rPr>
        <w:t>Maternity/Paternity Leave:</w:t>
      </w:r>
      <w:r w:rsidRPr="00FC497C">
        <w:t xml:space="preserve"> Flexible return-to-work arrangements, such as reduced hours or remote work, may be available post-leave based on job requirements.</w:t>
      </w:r>
    </w:p>
    <w:p w14:paraId="2BFF4040" w14:textId="77777777" w:rsidR="00FC497C" w:rsidRPr="00FC497C" w:rsidRDefault="00FC497C" w:rsidP="00974ADC">
      <w:pPr>
        <w:numPr>
          <w:ilvl w:val="0"/>
          <w:numId w:val="189"/>
        </w:numPr>
        <w:jc w:val="both"/>
      </w:pPr>
      <w:r w:rsidRPr="00FC497C">
        <w:rPr>
          <w:u w:val="single"/>
        </w:rPr>
        <w:t>Compensatory Off:</w:t>
      </w:r>
      <w:r w:rsidRPr="00FC497C">
        <w:t xml:space="preserve"> Employees are reminded to document and get managerial approval for compensatory offs promptly to avoid lapses.</w:t>
      </w:r>
    </w:p>
    <w:p w14:paraId="1BF4B3E5" w14:textId="7A56290C" w:rsidR="003410AD" w:rsidRDefault="00FC497C" w:rsidP="00974ADC">
      <w:pPr>
        <w:numPr>
          <w:ilvl w:val="0"/>
          <w:numId w:val="189"/>
        </w:numPr>
        <w:jc w:val="both"/>
      </w:pPr>
      <w:r w:rsidRPr="00FC497C">
        <w:rPr>
          <w:u w:val="single"/>
        </w:rPr>
        <w:t>Special Leave:</w:t>
      </w:r>
      <w:r w:rsidRPr="00FC497C">
        <w:t xml:space="preserve"> Special leave applications are handled with sensitivity and flexibility, considering the nature of the request</w:t>
      </w:r>
      <w:r>
        <w:t>.</w:t>
      </w:r>
    </w:p>
    <w:p w14:paraId="6311AEEB" w14:textId="77777777" w:rsidR="00FC497C" w:rsidRPr="00FC497C" w:rsidRDefault="00FC497C" w:rsidP="00974ADC">
      <w:pPr>
        <w:ind w:left="720"/>
        <w:jc w:val="both"/>
      </w:pPr>
    </w:p>
    <w:p w14:paraId="016F1C79" w14:textId="6B50F5DB" w:rsidR="003410AD" w:rsidRPr="003410AD" w:rsidRDefault="003410AD" w:rsidP="00974ADC">
      <w:pPr>
        <w:jc w:val="both"/>
        <w:rPr>
          <w:b/>
          <w:bCs/>
        </w:rPr>
      </w:pPr>
      <w:r w:rsidRPr="003410AD">
        <w:rPr>
          <w:b/>
          <w:bCs/>
        </w:rPr>
        <w:t>Leave Application Procedure</w:t>
      </w:r>
    </w:p>
    <w:p w14:paraId="1EA41118" w14:textId="14D8FA8C" w:rsidR="003410AD" w:rsidRDefault="003410AD" w:rsidP="00974ADC">
      <w:pPr>
        <w:numPr>
          <w:ilvl w:val="0"/>
          <w:numId w:val="188"/>
        </w:numPr>
        <w:jc w:val="both"/>
      </w:pPr>
      <w:r w:rsidRPr="003410AD">
        <w:rPr>
          <w:b/>
          <w:bCs/>
        </w:rPr>
        <w:t>Submission</w:t>
      </w:r>
      <w:r w:rsidRPr="003410AD">
        <w:t xml:space="preserve">: </w:t>
      </w:r>
      <w:r>
        <w:t>Submit the</w:t>
      </w:r>
      <w:r w:rsidRPr="003410AD">
        <w:t xml:space="preserve"> written request with leave type, duration, and reason</w:t>
      </w:r>
      <w:r>
        <w:t xml:space="preserve"> to the HR via: </w:t>
      </w:r>
    </w:p>
    <w:p w14:paraId="09C61824" w14:textId="10527D64" w:rsidR="003410AD" w:rsidRPr="003410AD" w:rsidRDefault="003410AD" w:rsidP="00974ADC">
      <w:pPr>
        <w:ind w:left="720"/>
        <w:jc w:val="both"/>
      </w:pPr>
      <w:r>
        <w:rPr>
          <w:b/>
          <w:bCs/>
        </w:rPr>
        <w:t xml:space="preserve">Email </w:t>
      </w:r>
      <w:r w:rsidRPr="003410AD">
        <w:t>:</w:t>
      </w:r>
      <w:r>
        <w:t xml:space="preserve"> </w:t>
      </w:r>
      <w:hyperlink r:id="rId18" w:history="1">
        <w:r w:rsidRPr="002C4BC2">
          <w:rPr>
            <w:rStyle w:val="Hyperlink"/>
          </w:rPr>
          <w:t>leaves.hr@bhabani.com</w:t>
        </w:r>
      </w:hyperlink>
      <w:r>
        <w:t xml:space="preserve"> </w:t>
      </w:r>
    </w:p>
    <w:p w14:paraId="173095F9" w14:textId="77777777" w:rsidR="003410AD" w:rsidRPr="003410AD" w:rsidRDefault="003410AD" w:rsidP="00974ADC">
      <w:pPr>
        <w:numPr>
          <w:ilvl w:val="0"/>
          <w:numId w:val="188"/>
        </w:numPr>
        <w:jc w:val="both"/>
      </w:pPr>
      <w:r w:rsidRPr="003410AD">
        <w:rPr>
          <w:b/>
          <w:bCs/>
        </w:rPr>
        <w:t>Advance Notice</w:t>
      </w:r>
      <w:r w:rsidRPr="003410AD">
        <w:t>: Provide at least 7 days’ notice for planned leaves. Notify immediately for unplanned leave.</w:t>
      </w:r>
    </w:p>
    <w:p w14:paraId="3DF61EAD" w14:textId="77777777" w:rsidR="003410AD" w:rsidRPr="003410AD" w:rsidRDefault="003410AD" w:rsidP="00974ADC">
      <w:pPr>
        <w:numPr>
          <w:ilvl w:val="0"/>
          <w:numId w:val="188"/>
        </w:numPr>
        <w:jc w:val="both"/>
      </w:pPr>
      <w:r w:rsidRPr="003410AD">
        <w:rPr>
          <w:b/>
          <w:bCs/>
        </w:rPr>
        <w:t>Approval</w:t>
      </w:r>
      <w:r w:rsidRPr="003410AD">
        <w:t>: Get approval from the manager and confirmation from HR.</w:t>
      </w:r>
    </w:p>
    <w:p w14:paraId="2603B14C" w14:textId="77777777" w:rsidR="003410AD" w:rsidRPr="003410AD" w:rsidRDefault="003410AD" w:rsidP="00974ADC">
      <w:pPr>
        <w:numPr>
          <w:ilvl w:val="0"/>
          <w:numId w:val="188"/>
        </w:numPr>
        <w:jc w:val="both"/>
      </w:pPr>
      <w:r w:rsidRPr="003410AD">
        <w:rPr>
          <w:b/>
          <w:bCs/>
        </w:rPr>
        <w:t>Documentation</w:t>
      </w:r>
      <w:r w:rsidRPr="003410AD">
        <w:t>: Submit medical certificates for sick leave over 2 days or relevant documents for specific leave types.</w:t>
      </w:r>
    </w:p>
    <w:p w14:paraId="015E582C" w14:textId="60C2A1EF" w:rsidR="00A77E09" w:rsidRDefault="003410AD" w:rsidP="00974ADC">
      <w:pPr>
        <w:numPr>
          <w:ilvl w:val="0"/>
          <w:numId w:val="188"/>
        </w:numPr>
        <w:jc w:val="both"/>
      </w:pPr>
      <w:r w:rsidRPr="003410AD">
        <w:rPr>
          <w:b/>
          <w:bCs/>
        </w:rPr>
        <w:t>Post-Leave</w:t>
      </w:r>
      <w:r w:rsidRPr="003410AD">
        <w:t>: Inform HR upon return and complete pending formalities.</w:t>
      </w:r>
    </w:p>
    <w:p w14:paraId="0BD9AE8C" w14:textId="24C469C6" w:rsidR="00A77E09" w:rsidRPr="003F0942" w:rsidRDefault="008A09F1" w:rsidP="008A09F1">
      <w:pPr>
        <w:tabs>
          <w:tab w:val="left" w:pos="1695"/>
        </w:tabs>
        <w:jc w:val="both"/>
      </w:pPr>
      <w:r>
        <w:tab/>
      </w:r>
    </w:p>
    <w:p w14:paraId="3D6E3910" w14:textId="77777777" w:rsidR="003F0942" w:rsidRDefault="003F0942" w:rsidP="00974ADC">
      <w:pPr>
        <w:pStyle w:val="Heading2"/>
        <w:numPr>
          <w:ilvl w:val="0"/>
          <w:numId w:val="118"/>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36" w:name="_Toc227543747"/>
      <w:r w:rsidRPr="003F0942">
        <w:rPr>
          <w:rFonts w:asciiTheme="minorHAnsi" w:hAnsiTheme="minorHAnsi" w:cstheme="minorHAnsi"/>
          <w:b w:val="0"/>
          <w:bCs w:val="0"/>
          <w:i w:val="0"/>
          <w:iCs w:val="0"/>
          <w:sz w:val="24"/>
          <w:szCs w:val="24"/>
        </w:rPr>
        <w:t>Wage Equality Policy</w:t>
      </w:r>
      <w:bookmarkEnd w:id="36"/>
    </w:p>
    <w:p w14:paraId="6D48089B" w14:textId="77777777" w:rsidR="00777E8B" w:rsidRDefault="00777E8B" w:rsidP="00974ADC">
      <w:pPr>
        <w:pStyle w:val="ListParagraph"/>
        <w:rPr>
          <w:rFonts w:asciiTheme="minorHAnsi" w:hAnsiTheme="minorHAnsi" w:cstheme="minorHAnsi"/>
          <w:b/>
          <w:bCs/>
          <w:i/>
          <w:iCs/>
          <w:sz w:val="24"/>
          <w:szCs w:val="24"/>
        </w:rPr>
      </w:pPr>
    </w:p>
    <w:p w14:paraId="17532F3E" w14:textId="7A9B9B35" w:rsidR="00777E8B" w:rsidRDefault="003611C6" w:rsidP="00974ADC">
      <w:pPr>
        <w:jc w:val="both"/>
      </w:pPr>
      <w:r w:rsidRPr="003611C6">
        <w:t>Bhabani Colors Pvt. Ltd. upholds a firm commitment to wage equality across all job roles and employee categories. Our compensation system is rooted in principles of fairness, non-discrimination, and transparency. We ensure that employees performing equivalent roles, regardless of gender, ethnicity, or background, are compensated equally for their skills, experience, and contributions.</w:t>
      </w:r>
    </w:p>
    <w:p w14:paraId="669DE193" w14:textId="77777777" w:rsidR="003611C6" w:rsidRDefault="003611C6" w:rsidP="00974ADC">
      <w:pPr>
        <w:jc w:val="both"/>
      </w:pPr>
    </w:p>
    <w:p w14:paraId="4125B53A" w14:textId="72E3A871" w:rsidR="003611C6" w:rsidRPr="003611C6" w:rsidRDefault="003611C6" w:rsidP="00974ADC">
      <w:pPr>
        <w:pStyle w:val="ListParagraph"/>
        <w:numPr>
          <w:ilvl w:val="0"/>
          <w:numId w:val="182"/>
        </w:numPr>
      </w:pPr>
      <w:r w:rsidRPr="003611C6">
        <w:rPr>
          <w:b/>
          <w:bCs/>
        </w:rPr>
        <w:t>Equal Pay for Equal Work</w:t>
      </w:r>
      <w:r w:rsidRPr="003611C6">
        <w:t>: Employees are compensated based on their job responsibilities, qualifications, and performance. We ensure there is no discrimination in salary for similar roles or responsibilities across gender, race, or other protected characteristics.</w:t>
      </w:r>
    </w:p>
    <w:p w14:paraId="5EA64DC8" w14:textId="4FD1A7AD" w:rsidR="003611C6" w:rsidRPr="003611C6" w:rsidRDefault="003611C6" w:rsidP="00974ADC">
      <w:pPr>
        <w:pStyle w:val="ListParagraph"/>
        <w:numPr>
          <w:ilvl w:val="0"/>
          <w:numId w:val="182"/>
        </w:numPr>
      </w:pPr>
      <w:r w:rsidRPr="003611C6">
        <w:rPr>
          <w:b/>
          <w:bCs/>
        </w:rPr>
        <w:t>Transparent Compensation Structure</w:t>
      </w:r>
      <w:r w:rsidRPr="003611C6">
        <w:t>: Our salary structure is designed to be clear and consistent across all levels, offering employees an understanding of how their compensation is determined. Employees can access the salary scales applicable to th</w:t>
      </w:r>
      <w:r>
        <w:t>em in their contracts</w:t>
      </w:r>
      <w:r w:rsidRPr="003611C6">
        <w:t>, ensuring transparency and trust.</w:t>
      </w:r>
    </w:p>
    <w:p w14:paraId="2D02D816" w14:textId="2DAFDDF8" w:rsidR="003611C6" w:rsidRPr="003611C6" w:rsidRDefault="00016B6C" w:rsidP="00974ADC">
      <w:pPr>
        <w:pStyle w:val="ListParagraph"/>
        <w:numPr>
          <w:ilvl w:val="0"/>
          <w:numId w:val="182"/>
        </w:numPr>
      </w:pPr>
      <w:r>
        <w:rPr>
          <w:b/>
          <w:bCs/>
        </w:rPr>
        <w:t>Annual Wage Monitoring</w:t>
      </w:r>
      <w:r w:rsidR="003611C6" w:rsidRPr="003611C6">
        <w:t>: To ensure fairness, we regularly conduct internal audits of wage structures to identify any potential discrepancies. If pay gaps are identified, corrective actions are taken to eliminate such disparities.</w:t>
      </w:r>
    </w:p>
    <w:p w14:paraId="61288315" w14:textId="5D3189E3" w:rsidR="003611C6" w:rsidRPr="003611C6" w:rsidRDefault="003611C6" w:rsidP="00974ADC">
      <w:pPr>
        <w:pStyle w:val="ListParagraph"/>
        <w:numPr>
          <w:ilvl w:val="0"/>
          <w:numId w:val="182"/>
        </w:numPr>
      </w:pPr>
      <w:r w:rsidRPr="003611C6">
        <w:rPr>
          <w:b/>
          <w:bCs/>
        </w:rPr>
        <w:lastRenderedPageBreak/>
        <w:t>Performance-Based Compensation</w:t>
      </w:r>
      <w:r w:rsidRPr="003611C6">
        <w:t>: Employee performance directly impacts salary increases, bonuses, and promotions, which are determined by merit rather than any biases or subjective factors. This ensures that all employees have equal opportunity for growth based on their individual performance.</w:t>
      </w:r>
    </w:p>
    <w:p w14:paraId="6A399438" w14:textId="0318E1E8" w:rsidR="003611C6" w:rsidRPr="003611C6" w:rsidRDefault="003611C6" w:rsidP="00974ADC">
      <w:pPr>
        <w:pStyle w:val="ListParagraph"/>
        <w:numPr>
          <w:ilvl w:val="0"/>
          <w:numId w:val="182"/>
        </w:numPr>
      </w:pPr>
      <w:r w:rsidRPr="003611C6">
        <w:rPr>
          <w:b/>
          <w:bCs/>
        </w:rPr>
        <w:t>Compliance with Legal Standards</w:t>
      </w:r>
      <w:r w:rsidRPr="003611C6">
        <w:t>: We comply with all relevant labor laws, including minimum wage requirements, and actively monitor wage trends to maintain competitiveness in the market. This guarantees that all employees are compensated in accordance with or exceeding industry standards.</w:t>
      </w:r>
    </w:p>
    <w:p w14:paraId="567553EA" w14:textId="33B34448" w:rsidR="003611C6" w:rsidRDefault="003611C6" w:rsidP="00974ADC">
      <w:pPr>
        <w:pStyle w:val="ListParagraph"/>
        <w:numPr>
          <w:ilvl w:val="0"/>
          <w:numId w:val="182"/>
        </w:numPr>
      </w:pPr>
      <w:r w:rsidRPr="003611C6">
        <w:rPr>
          <w:b/>
          <w:bCs/>
        </w:rPr>
        <w:t>Commitment to Diversity and Inclusion</w:t>
      </w:r>
      <w:r w:rsidRPr="003611C6">
        <w:t>: We recognize that equal pay extends beyond wage parity to include a commitment to a diverse and inclusive workforce. Employees from all backgrounds, genders, and experiences are provided with equal opportunities for advancement and remuneration.</w:t>
      </w:r>
    </w:p>
    <w:p w14:paraId="11B9B2F3" w14:textId="77777777" w:rsidR="003611C6" w:rsidRDefault="003611C6" w:rsidP="00974ADC">
      <w:pPr>
        <w:jc w:val="both"/>
      </w:pPr>
    </w:p>
    <w:p w14:paraId="1CDF090C" w14:textId="172A70FE" w:rsidR="006C45AF" w:rsidRPr="000325E6" w:rsidRDefault="006C45AF" w:rsidP="006C45AF">
      <w:pPr>
        <w:pStyle w:val="Heading2"/>
        <w:numPr>
          <w:ilvl w:val="0"/>
          <w:numId w:val="118"/>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37" w:name="_Toc227543748"/>
      <w:r w:rsidRPr="000325E6">
        <w:rPr>
          <w:rFonts w:asciiTheme="minorHAnsi" w:hAnsiTheme="minorHAnsi" w:cstheme="minorHAnsi"/>
          <w:b w:val="0"/>
          <w:bCs w:val="0"/>
          <w:i w:val="0"/>
          <w:iCs w:val="0"/>
          <w:sz w:val="24"/>
          <w:szCs w:val="24"/>
        </w:rPr>
        <w:t>Group Personal Accident (GPA) Insurance Plan</w:t>
      </w:r>
      <w:bookmarkEnd w:id="37"/>
    </w:p>
    <w:p w14:paraId="2E520AC9" w14:textId="77777777" w:rsidR="00B91D7E" w:rsidRPr="000325E6" w:rsidRDefault="00B91D7E" w:rsidP="006C45AF">
      <w:pPr>
        <w:tabs>
          <w:tab w:val="left" w:pos="4207"/>
        </w:tabs>
        <w:rPr>
          <w:rFonts w:asciiTheme="minorHAnsi" w:hAnsiTheme="minorHAnsi" w:cstheme="minorHAnsi"/>
          <w:lang w:val="en-IN"/>
        </w:rPr>
      </w:pPr>
    </w:p>
    <w:p w14:paraId="5614621A" w14:textId="1DC88CFE" w:rsidR="006C45AF" w:rsidRPr="000325E6" w:rsidRDefault="006C45AF" w:rsidP="006C45AF">
      <w:pPr>
        <w:tabs>
          <w:tab w:val="left" w:pos="4207"/>
        </w:tabs>
        <w:rPr>
          <w:rFonts w:asciiTheme="minorHAnsi" w:hAnsiTheme="minorHAnsi" w:cstheme="minorHAnsi"/>
          <w:lang w:val="en-IN"/>
        </w:rPr>
      </w:pPr>
      <w:r w:rsidRPr="000325E6">
        <w:rPr>
          <w:rFonts w:asciiTheme="minorHAnsi" w:hAnsiTheme="minorHAnsi" w:cstheme="minorHAnsi"/>
          <w:lang w:val="en-IN"/>
        </w:rPr>
        <w:t xml:space="preserve">At </w:t>
      </w:r>
      <w:r w:rsidR="00B91D7E" w:rsidRPr="000325E6">
        <w:rPr>
          <w:rFonts w:asciiTheme="minorHAnsi" w:hAnsiTheme="minorHAnsi" w:cstheme="minorHAnsi"/>
          <w:b/>
          <w:bCs/>
          <w:lang w:val="en-IN"/>
        </w:rPr>
        <w:t>Bhabani Colors</w:t>
      </w:r>
      <w:r w:rsidRPr="000325E6">
        <w:rPr>
          <w:rFonts w:asciiTheme="minorHAnsi" w:hAnsiTheme="minorHAnsi" w:cstheme="minorHAnsi"/>
          <w:b/>
          <w:bCs/>
          <w:lang w:val="en-IN"/>
        </w:rPr>
        <w:t xml:space="preserve"> Pvt. Ltd.</w:t>
      </w:r>
      <w:r w:rsidRPr="000325E6">
        <w:rPr>
          <w:rFonts w:asciiTheme="minorHAnsi" w:hAnsiTheme="minorHAnsi" w:cstheme="minorHAnsi"/>
          <w:lang w:val="en-IN"/>
        </w:rPr>
        <w:t xml:space="preserve">, the safety and security of our employees is our highest priority—both inside and outside the workplace. As part of our employee welfare benefits, all eligible employees are covered under the </w:t>
      </w:r>
      <w:r w:rsidRPr="000325E6">
        <w:rPr>
          <w:rFonts w:asciiTheme="minorHAnsi" w:hAnsiTheme="minorHAnsi" w:cstheme="minorHAnsi"/>
          <w:b/>
          <w:bCs/>
          <w:lang w:val="en-IN"/>
        </w:rPr>
        <w:t>Group Personal Accident (GPA) Insurance Plan</w:t>
      </w:r>
      <w:r w:rsidRPr="000325E6">
        <w:rPr>
          <w:rFonts w:asciiTheme="minorHAnsi" w:hAnsiTheme="minorHAnsi" w:cstheme="minorHAnsi"/>
          <w:lang w:val="en-IN"/>
        </w:rPr>
        <w:t>.</w:t>
      </w:r>
    </w:p>
    <w:p w14:paraId="67047455" w14:textId="77777777" w:rsidR="006C45AF" w:rsidRPr="000325E6" w:rsidRDefault="006C45AF" w:rsidP="006C45AF">
      <w:pPr>
        <w:tabs>
          <w:tab w:val="left" w:pos="4207"/>
        </w:tabs>
        <w:rPr>
          <w:rFonts w:asciiTheme="minorHAnsi" w:hAnsiTheme="minorHAnsi" w:cstheme="minorHAnsi"/>
          <w:lang w:val="en-IN"/>
        </w:rPr>
      </w:pPr>
      <w:r w:rsidRPr="000325E6">
        <w:rPr>
          <w:rFonts w:asciiTheme="minorHAnsi" w:hAnsiTheme="minorHAnsi" w:cstheme="minorHAnsi"/>
          <w:lang w:val="en-IN"/>
        </w:rPr>
        <w:t>This plan provides financial protection to employees and their families in the unfortunate event of accidental injury, disability, or death.</w:t>
      </w:r>
    </w:p>
    <w:p w14:paraId="30EFC882" w14:textId="77777777" w:rsidR="006C45AF" w:rsidRPr="000325E6" w:rsidRDefault="006C45AF" w:rsidP="006C45AF">
      <w:pPr>
        <w:tabs>
          <w:tab w:val="left" w:pos="4207"/>
        </w:tabs>
        <w:rPr>
          <w:rFonts w:asciiTheme="minorHAnsi" w:hAnsiTheme="minorHAnsi" w:cstheme="minorHAnsi"/>
          <w:b/>
          <w:bCs/>
          <w:lang w:val="en-IN"/>
        </w:rPr>
      </w:pPr>
      <w:r w:rsidRPr="000325E6">
        <w:rPr>
          <w:rFonts w:asciiTheme="minorHAnsi" w:hAnsiTheme="minorHAnsi" w:cstheme="minorHAnsi"/>
          <w:b/>
          <w:bCs/>
          <w:lang w:val="en-IN"/>
        </w:rPr>
        <w:t>Key Features of the Plan</w:t>
      </w:r>
    </w:p>
    <w:p w14:paraId="79EBDEB7" w14:textId="77777777" w:rsidR="006C45AF" w:rsidRPr="000325E6" w:rsidRDefault="006C45AF" w:rsidP="006C45AF">
      <w:pPr>
        <w:numPr>
          <w:ilvl w:val="0"/>
          <w:numId w:val="277"/>
        </w:numPr>
        <w:tabs>
          <w:tab w:val="left" w:pos="4207"/>
        </w:tabs>
        <w:rPr>
          <w:rFonts w:asciiTheme="minorHAnsi" w:hAnsiTheme="minorHAnsi" w:cstheme="minorHAnsi"/>
          <w:lang w:val="en-IN"/>
        </w:rPr>
      </w:pPr>
      <w:r w:rsidRPr="000325E6">
        <w:rPr>
          <w:rFonts w:asciiTheme="minorHAnsi" w:hAnsiTheme="minorHAnsi" w:cstheme="minorHAnsi"/>
          <w:b/>
          <w:bCs/>
          <w:lang w:val="en-IN"/>
        </w:rPr>
        <w:t>Comprehensive Coverage</w:t>
      </w:r>
    </w:p>
    <w:p w14:paraId="68CC1B39" w14:textId="77777777" w:rsidR="006C45AF" w:rsidRPr="000325E6" w:rsidRDefault="006C45AF" w:rsidP="006C45AF">
      <w:pPr>
        <w:numPr>
          <w:ilvl w:val="1"/>
          <w:numId w:val="277"/>
        </w:numPr>
        <w:tabs>
          <w:tab w:val="left" w:pos="4207"/>
        </w:tabs>
        <w:rPr>
          <w:rFonts w:asciiTheme="minorHAnsi" w:hAnsiTheme="minorHAnsi" w:cstheme="minorHAnsi"/>
          <w:lang w:val="en-IN"/>
        </w:rPr>
      </w:pPr>
      <w:r w:rsidRPr="000325E6">
        <w:rPr>
          <w:rFonts w:asciiTheme="minorHAnsi" w:hAnsiTheme="minorHAnsi" w:cstheme="minorHAnsi"/>
          <w:lang w:val="en-IN"/>
        </w:rPr>
        <w:t>24/7 worldwide protection—coverage applies both on and off duty.</w:t>
      </w:r>
    </w:p>
    <w:p w14:paraId="793D4693" w14:textId="77777777" w:rsidR="006C45AF" w:rsidRPr="000325E6" w:rsidRDefault="006C45AF" w:rsidP="006C45AF">
      <w:pPr>
        <w:numPr>
          <w:ilvl w:val="1"/>
          <w:numId w:val="277"/>
        </w:numPr>
        <w:tabs>
          <w:tab w:val="left" w:pos="4207"/>
        </w:tabs>
        <w:rPr>
          <w:rFonts w:asciiTheme="minorHAnsi" w:hAnsiTheme="minorHAnsi" w:cstheme="minorHAnsi"/>
          <w:lang w:val="en-IN"/>
        </w:rPr>
      </w:pPr>
      <w:r w:rsidRPr="000325E6">
        <w:rPr>
          <w:rFonts w:asciiTheme="minorHAnsi" w:hAnsiTheme="minorHAnsi" w:cstheme="minorHAnsi"/>
          <w:lang w:val="en-IN"/>
        </w:rPr>
        <w:t>Includes accidents at the workplace, during business travel, or in personal time.</w:t>
      </w:r>
    </w:p>
    <w:p w14:paraId="3EC972AF" w14:textId="77777777" w:rsidR="006C45AF" w:rsidRPr="000325E6" w:rsidRDefault="006C45AF" w:rsidP="006C45AF">
      <w:pPr>
        <w:numPr>
          <w:ilvl w:val="0"/>
          <w:numId w:val="277"/>
        </w:numPr>
        <w:tabs>
          <w:tab w:val="left" w:pos="4207"/>
        </w:tabs>
        <w:rPr>
          <w:rFonts w:asciiTheme="minorHAnsi" w:hAnsiTheme="minorHAnsi" w:cstheme="minorHAnsi"/>
          <w:lang w:val="en-IN"/>
        </w:rPr>
      </w:pPr>
      <w:r w:rsidRPr="000325E6">
        <w:rPr>
          <w:rFonts w:asciiTheme="minorHAnsi" w:hAnsiTheme="minorHAnsi" w:cstheme="minorHAnsi"/>
          <w:b/>
          <w:bCs/>
          <w:lang w:val="en-IN"/>
        </w:rPr>
        <w:t>Benefits Provided</w:t>
      </w:r>
    </w:p>
    <w:p w14:paraId="51417206" w14:textId="77777777" w:rsidR="006C45AF" w:rsidRPr="000325E6" w:rsidRDefault="006C45AF" w:rsidP="006C45AF">
      <w:pPr>
        <w:pStyle w:val="ListParagraph"/>
        <w:numPr>
          <w:ilvl w:val="0"/>
          <w:numId w:val="281"/>
        </w:numPr>
        <w:tabs>
          <w:tab w:val="left" w:pos="4207"/>
        </w:tabs>
        <w:rPr>
          <w:rFonts w:asciiTheme="minorHAnsi" w:hAnsiTheme="minorHAnsi" w:cstheme="minorHAnsi"/>
          <w:lang w:val="en-IN"/>
        </w:rPr>
      </w:pPr>
      <w:r w:rsidRPr="000325E6">
        <w:rPr>
          <w:rFonts w:asciiTheme="minorHAnsi" w:hAnsiTheme="minorHAnsi" w:cstheme="minorHAnsi"/>
          <w:b/>
          <w:bCs/>
          <w:lang w:val="en-IN"/>
        </w:rPr>
        <w:t>Accidental Death Benefit</w:t>
      </w:r>
      <w:r w:rsidRPr="000325E6">
        <w:rPr>
          <w:rFonts w:asciiTheme="minorHAnsi" w:hAnsiTheme="minorHAnsi" w:cstheme="minorHAnsi"/>
          <w:lang w:val="en-IN"/>
        </w:rPr>
        <w:t xml:space="preserve"> – Lump sum payout to the nominated beneficiary in case of accidental death.</w:t>
      </w:r>
    </w:p>
    <w:p w14:paraId="56C030D6" w14:textId="77777777" w:rsidR="006C45AF" w:rsidRPr="000325E6" w:rsidRDefault="006C45AF" w:rsidP="006C45AF">
      <w:pPr>
        <w:pStyle w:val="ListParagraph"/>
        <w:numPr>
          <w:ilvl w:val="0"/>
          <w:numId w:val="281"/>
        </w:numPr>
        <w:tabs>
          <w:tab w:val="left" w:pos="4207"/>
        </w:tabs>
        <w:rPr>
          <w:rFonts w:asciiTheme="minorHAnsi" w:hAnsiTheme="minorHAnsi" w:cstheme="minorHAnsi"/>
          <w:lang w:val="en-IN"/>
        </w:rPr>
      </w:pPr>
      <w:r w:rsidRPr="000325E6">
        <w:rPr>
          <w:rFonts w:asciiTheme="minorHAnsi" w:hAnsiTheme="minorHAnsi" w:cstheme="minorHAnsi"/>
          <w:b/>
          <w:bCs/>
          <w:lang w:val="en-IN"/>
        </w:rPr>
        <w:t>Permanent Total Disability</w:t>
      </w:r>
      <w:r w:rsidRPr="000325E6">
        <w:rPr>
          <w:rFonts w:asciiTheme="minorHAnsi" w:hAnsiTheme="minorHAnsi" w:cstheme="minorHAnsi"/>
          <w:lang w:val="en-IN"/>
        </w:rPr>
        <w:t xml:space="preserve"> – Compensation if the employee becomes permanently and totally disabled due to an accident.</w:t>
      </w:r>
    </w:p>
    <w:p w14:paraId="261E67B9" w14:textId="77777777" w:rsidR="006C45AF" w:rsidRPr="000325E6" w:rsidRDefault="006C45AF" w:rsidP="006C45AF">
      <w:pPr>
        <w:pStyle w:val="ListParagraph"/>
        <w:numPr>
          <w:ilvl w:val="0"/>
          <w:numId w:val="281"/>
        </w:numPr>
        <w:tabs>
          <w:tab w:val="left" w:pos="4207"/>
        </w:tabs>
        <w:rPr>
          <w:rFonts w:asciiTheme="minorHAnsi" w:hAnsiTheme="minorHAnsi" w:cstheme="minorHAnsi"/>
          <w:lang w:val="en-IN"/>
        </w:rPr>
      </w:pPr>
      <w:r w:rsidRPr="000325E6">
        <w:rPr>
          <w:rFonts w:asciiTheme="minorHAnsi" w:hAnsiTheme="minorHAnsi" w:cstheme="minorHAnsi"/>
          <w:b/>
          <w:bCs/>
          <w:lang w:val="en-IN"/>
        </w:rPr>
        <w:t>Permanent Partial Disability</w:t>
      </w:r>
      <w:r w:rsidRPr="000325E6">
        <w:rPr>
          <w:rFonts w:asciiTheme="minorHAnsi" w:hAnsiTheme="minorHAnsi" w:cstheme="minorHAnsi"/>
          <w:lang w:val="en-IN"/>
        </w:rPr>
        <w:t xml:space="preserve"> – Proportionate compensation for permanent partial loss of function (e.g., loss of limb, eyesight).</w:t>
      </w:r>
    </w:p>
    <w:p w14:paraId="777DDFD9" w14:textId="77777777" w:rsidR="006C45AF" w:rsidRPr="000325E6" w:rsidRDefault="006C45AF" w:rsidP="006C45AF">
      <w:pPr>
        <w:pStyle w:val="ListParagraph"/>
        <w:numPr>
          <w:ilvl w:val="0"/>
          <w:numId w:val="281"/>
        </w:numPr>
        <w:tabs>
          <w:tab w:val="left" w:pos="4207"/>
        </w:tabs>
        <w:rPr>
          <w:rFonts w:asciiTheme="minorHAnsi" w:hAnsiTheme="minorHAnsi" w:cstheme="minorHAnsi"/>
          <w:lang w:val="en-IN"/>
        </w:rPr>
      </w:pPr>
      <w:r w:rsidRPr="000325E6">
        <w:rPr>
          <w:rFonts w:asciiTheme="minorHAnsi" w:hAnsiTheme="minorHAnsi" w:cstheme="minorHAnsi"/>
          <w:b/>
          <w:bCs/>
          <w:lang w:val="en-IN"/>
        </w:rPr>
        <w:t>Temporary Total Disability</w:t>
      </w:r>
      <w:r w:rsidRPr="000325E6">
        <w:rPr>
          <w:rFonts w:asciiTheme="minorHAnsi" w:hAnsiTheme="minorHAnsi" w:cstheme="minorHAnsi"/>
          <w:lang w:val="en-IN"/>
        </w:rPr>
        <w:t xml:space="preserve"> – Weekly benefits in case the employee is temporarily unable to work due to an accident.</w:t>
      </w:r>
    </w:p>
    <w:p w14:paraId="33017827" w14:textId="77777777" w:rsidR="006C45AF" w:rsidRPr="000325E6" w:rsidRDefault="006C45AF" w:rsidP="006C45AF">
      <w:pPr>
        <w:pStyle w:val="ListParagraph"/>
        <w:numPr>
          <w:ilvl w:val="0"/>
          <w:numId w:val="281"/>
        </w:numPr>
        <w:tabs>
          <w:tab w:val="left" w:pos="4207"/>
        </w:tabs>
        <w:rPr>
          <w:rFonts w:asciiTheme="minorHAnsi" w:hAnsiTheme="minorHAnsi" w:cstheme="minorHAnsi"/>
          <w:lang w:val="en-IN"/>
        </w:rPr>
      </w:pPr>
      <w:r w:rsidRPr="000325E6">
        <w:rPr>
          <w:rFonts w:asciiTheme="minorHAnsi" w:hAnsiTheme="minorHAnsi" w:cstheme="minorHAnsi"/>
          <w:b/>
          <w:bCs/>
          <w:lang w:val="en-IN"/>
        </w:rPr>
        <w:t>Medical Expenses Reimbursement</w:t>
      </w:r>
      <w:r w:rsidRPr="000325E6">
        <w:rPr>
          <w:rFonts w:asciiTheme="minorHAnsi" w:hAnsiTheme="minorHAnsi" w:cstheme="minorHAnsi"/>
          <w:lang w:val="en-IN"/>
        </w:rPr>
        <w:t xml:space="preserve"> – Coverage of hospital and treatment costs directly resulting from an accident (up to the policy limit).</w:t>
      </w:r>
    </w:p>
    <w:p w14:paraId="5A6B2E6F" w14:textId="77777777" w:rsidR="006C45AF" w:rsidRPr="000325E6" w:rsidRDefault="006C45AF" w:rsidP="006C45AF">
      <w:pPr>
        <w:numPr>
          <w:ilvl w:val="0"/>
          <w:numId w:val="277"/>
        </w:numPr>
        <w:tabs>
          <w:tab w:val="left" w:pos="4207"/>
        </w:tabs>
        <w:rPr>
          <w:rFonts w:asciiTheme="minorHAnsi" w:hAnsiTheme="minorHAnsi" w:cstheme="minorHAnsi"/>
          <w:lang w:val="en-IN"/>
        </w:rPr>
      </w:pPr>
      <w:r w:rsidRPr="000325E6">
        <w:rPr>
          <w:rFonts w:asciiTheme="minorHAnsi" w:hAnsiTheme="minorHAnsi" w:cstheme="minorHAnsi"/>
          <w:b/>
          <w:bCs/>
          <w:lang w:val="en-IN"/>
        </w:rPr>
        <w:t>No-Cost Benefit</w:t>
      </w:r>
    </w:p>
    <w:p w14:paraId="5CE12FFD" w14:textId="77777777" w:rsidR="006C45AF" w:rsidRPr="000325E6" w:rsidRDefault="006C45AF" w:rsidP="006C45AF">
      <w:pPr>
        <w:numPr>
          <w:ilvl w:val="1"/>
          <w:numId w:val="277"/>
        </w:numPr>
        <w:tabs>
          <w:tab w:val="left" w:pos="4207"/>
        </w:tabs>
        <w:rPr>
          <w:rFonts w:asciiTheme="minorHAnsi" w:hAnsiTheme="minorHAnsi" w:cstheme="minorHAnsi"/>
          <w:lang w:val="en-IN"/>
        </w:rPr>
      </w:pPr>
      <w:r w:rsidRPr="000325E6">
        <w:rPr>
          <w:rFonts w:asciiTheme="minorHAnsi" w:hAnsiTheme="minorHAnsi" w:cstheme="minorHAnsi"/>
          <w:lang w:val="en-IN"/>
        </w:rPr>
        <w:t>The company pays the full premium for GPA coverage; employees are not required to contribute.</w:t>
      </w:r>
    </w:p>
    <w:p w14:paraId="45FAEAAE" w14:textId="77777777" w:rsidR="006C45AF" w:rsidRPr="000325E6" w:rsidRDefault="006C45AF" w:rsidP="006C45AF">
      <w:pPr>
        <w:numPr>
          <w:ilvl w:val="0"/>
          <w:numId w:val="277"/>
        </w:numPr>
        <w:tabs>
          <w:tab w:val="left" w:pos="4207"/>
        </w:tabs>
        <w:rPr>
          <w:rFonts w:asciiTheme="minorHAnsi" w:hAnsiTheme="minorHAnsi" w:cstheme="minorHAnsi"/>
          <w:lang w:val="en-IN"/>
        </w:rPr>
      </w:pPr>
      <w:r w:rsidRPr="000325E6">
        <w:rPr>
          <w:rFonts w:asciiTheme="minorHAnsi" w:hAnsiTheme="minorHAnsi" w:cstheme="minorHAnsi"/>
          <w:b/>
          <w:bCs/>
          <w:lang w:val="en-IN"/>
        </w:rPr>
        <w:t>Nomination</w:t>
      </w:r>
    </w:p>
    <w:p w14:paraId="4609F305" w14:textId="77777777" w:rsidR="006C45AF" w:rsidRPr="000325E6" w:rsidRDefault="006C45AF" w:rsidP="006C45AF">
      <w:pPr>
        <w:numPr>
          <w:ilvl w:val="1"/>
          <w:numId w:val="277"/>
        </w:numPr>
        <w:tabs>
          <w:tab w:val="left" w:pos="4207"/>
        </w:tabs>
        <w:rPr>
          <w:rFonts w:asciiTheme="minorHAnsi" w:hAnsiTheme="minorHAnsi" w:cstheme="minorHAnsi"/>
          <w:lang w:val="en-IN"/>
        </w:rPr>
      </w:pPr>
      <w:r w:rsidRPr="000325E6">
        <w:rPr>
          <w:rFonts w:asciiTheme="minorHAnsi" w:hAnsiTheme="minorHAnsi" w:cstheme="minorHAnsi"/>
          <w:lang w:val="en-IN"/>
        </w:rPr>
        <w:t>Employees must nominate a beneficiary at the time of joining and update details promptly in case of any changes.</w:t>
      </w:r>
    </w:p>
    <w:p w14:paraId="06BCF08B" w14:textId="77777777" w:rsidR="006C45AF" w:rsidRPr="000325E6" w:rsidRDefault="006C45AF" w:rsidP="006C45AF">
      <w:pPr>
        <w:tabs>
          <w:tab w:val="left" w:pos="4207"/>
        </w:tabs>
        <w:rPr>
          <w:rFonts w:asciiTheme="minorHAnsi" w:hAnsiTheme="minorHAnsi" w:cstheme="minorHAnsi"/>
          <w:b/>
          <w:bCs/>
          <w:lang w:val="en-IN"/>
        </w:rPr>
      </w:pPr>
      <w:r w:rsidRPr="000325E6">
        <w:rPr>
          <w:rFonts w:asciiTheme="minorHAnsi" w:hAnsiTheme="minorHAnsi" w:cstheme="minorHAnsi"/>
          <w:b/>
          <w:bCs/>
          <w:lang w:val="en-IN"/>
        </w:rPr>
        <w:t>Eligibility</w:t>
      </w:r>
    </w:p>
    <w:p w14:paraId="1964C34A" w14:textId="2727185B" w:rsidR="006C45AF" w:rsidRPr="000325E6" w:rsidRDefault="006C45AF" w:rsidP="006C45AF">
      <w:pPr>
        <w:numPr>
          <w:ilvl w:val="0"/>
          <w:numId w:val="278"/>
        </w:numPr>
        <w:tabs>
          <w:tab w:val="left" w:pos="4207"/>
        </w:tabs>
        <w:rPr>
          <w:rFonts w:asciiTheme="minorHAnsi" w:hAnsiTheme="minorHAnsi" w:cstheme="minorHAnsi"/>
          <w:lang w:val="en-IN"/>
        </w:rPr>
      </w:pPr>
      <w:r w:rsidRPr="000325E6">
        <w:rPr>
          <w:rFonts w:asciiTheme="minorHAnsi" w:hAnsiTheme="minorHAnsi" w:cstheme="minorHAnsi"/>
          <w:lang w:val="en-IN"/>
        </w:rPr>
        <w:t xml:space="preserve">All full-time employees of </w:t>
      </w:r>
      <w:r w:rsidR="00B91D7E" w:rsidRPr="000325E6">
        <w:rPr>
          <w:rFonts w:asciiTheme="minorHAnsi" w:hAnsiTheme="minorHAnsi" w:cstheme="minorHAnsi"/>
          <w:lang w:val="en-IN"/>
        </w:rPr>
        <w:t>Bhabani Colors</w:t>
      </w:r>
      <w:r w:rsidRPr="000325E6">
        <w:rPr>
          <w:rFonts w:asciiTheme="minorHAnsi" w:hAnsiTheme="minorHAnsi" w:cstheme="minorHAnsi"/>
          <w:lang w:val="en-IN"/>
        </w:rPr>
        <w:t xml:space="preserve"> Pvt. Ltd. are automatically enrolled in the GPA plan from their date of joining.</w:t>
      </w:r>
    </w:p>
    <w:p w14:paraId="49A4A99A" w14:textId="77777777" w:rsidR="006C45AF" w:rsidRPr="000325E6" w:rsidRDefault="006C45AF" w:rsidP="006C45AF">
      <w:pPr>
        <w:numPr>
          <w:ilvl w:val="0"/>
          <w:numId w:val="278"/>
        </w:numPr>
        <w:tabs>
          <w:tab w:val="left" w:pos="4207"/>
        </w:tabs>
        <w:rPr>
          <w:rFonts w:asciiTheme="minorHAnsi" w:hAnsiTheme="minorHAnsi" w:cstheme="minorHAnsi"/>
          <w:lang w:val="en-IN"/>
        </w:rPr>
      </w:pPr>
      <w:r w:rsidRPr="000325E6">
        <w:rPr>
          <w:rFonts w:asciiTheme="minorHAnsi" w:hAnsiTheme="minorHAnsi" w:cstheme="minorHAnsi"/>
          <w:lang w:val="en-IN"/>
        </w:rPr>
        <w:t>Coverage remains valid as long as the individual is employed with the company.</w:t>
      </w:r>
    </w:p>
    <w:p w14:paraId="4D0B49DE" w14:textId="77777777" w:rsidR="006C45AF" w:rsidRPr="000325E6" w:rsidRDefault="006C45AF" w:rsidP="006C45AF">
      <w:pPr>
        <w:tabs>
          <w:tab w:val="left" w:pos="4207"/>
        </w:tabs>
        <w:rPr>
          <w:rFonts w:asciiTheme="minorHAnsi" w:hAnsiTheme="minorHAnsi" w:cstheme="minorHAnsi"/>
          <w:b/>
          <w:bCs/>
          <w:lang w:val="en-IN"/>
        </w:rPr>
      </w:pPr>
      <w:r w:rsidRPr="000325E6">
        <w:rPr>
          <w:rFonts w:asciiTheme="minorHAnsi" w:hAnsiTheme="minorHAnsi" w:cstheme="minorHAnsi"/>
          <w:b/>
          <w:bCs/>
          <w:lang w:val="en-IN"/>
        </w:rPr>
        <w:t>Claim Process</w:t>
      </w:r>
    </w:p>
    <w:p w14:paraId="451DAA15" w14:textId="77777777" w:rsidR="006C45AF" w:rsidRPr="000325E6" w:rsidRDefault="006C45AF" w:rsidP="006C45AF">
      <w:pPr>
        <w:numPr>
          <w:ilvl w:val="0"/>
          <w:numId w:val="279"/>
        </w:numPr>
        <w:tabs>
          <w:tab w:val="left" w:pos="4207"/>
        </w:tabs>
        <w:rPr>
          <w:rFonts w:asciiTheme="minorHAnsi" w:hAnsiTheme="minorHAnsi" w:cstheme="minorHAnsi"/>
          <w:lang w:val="en-IN"/>
        </w:rPr>
      </w:pPr>
      <w:r w:rsidRPr="000325E6">
        <w:rPr>
          <w:rFonts w:asciiTheme="minorHAnsi" w:hAnsiTheme="minorHAnsi" w:cstheme="minorHAnsi"/>
          <w:b/>
          <w:bCs/>
          <w:lang w:val="en-IN"/>
        </w:rPr>
        <w:t>Report the Incident Immediately</w:t>
      </w:r>
    </w:p>
    <w:p w14:paraId="1E12B8B4" w14:textId="77777777" w:rsidR="006C45AF" w:rsidRPr="000325E6" w:rsidRDefault="006C45AF" w:rsidP="006C45AF">
      <w:pPr>
        <w:numPr>
          <w:ilvl w:val="1"/>
          <w:numId w:val="279"/>
        </w:numPr>
        <w:tabs>
          <w:tab w:val="left" w:pos="4207"/>
        </w:tabs>
        <w:rPr>
          <w:rFonts w:asciiTheme="minorHAnsi" w:hAnsiTheme="minorHAnsi" w:cstheme="minorHAnsi"/>
          <w:lang w:val="en-IN"/>
        </w:rPr>
      </w:pPr>
      <w:r w:rsidRPr="000325E6">
        <w:rPr>
          <w:rFonts w:asciiTheme="minorHAnsi" w:hAnsiTheme="minorHAnsi" w:cstheme="minorHAnsi"/>
          <w:lang w:val="en-IN"/>
        </w:rPr>
        <w:t xml:space="preserve">Notify your reporting manager and the </w:t>
      </w:r>
      <w:r w:rsidRPr="000325E6">
        <w:rPr>
          <w:rFonts w:asciiTheme="minorHAnsi" w:hAnsiTheme="minorHAnsi" w:cstheme="minorHAnsi"/>
          <w:b/>
          <w:bCs/>
          <w:lang w:val="en-IN"/>
        </w:rPr>
        <w:t>HR Department</w:t>
      </w:r>
      <w:r w:rsidRPr="000325E6">
        <w:rPr>
          <w:rFonts w:asciiTheme="minorHAnsi" w:hAnsiTheme="minorHAnsi" w:cstheme="minorHAnsi"/>
          <w:lang w:val="en-IN"/>
        </w:rPr>
        <w:t xml:space="preserve"> within 24 hours of the accident.</w:t>
      </w:r>
    </w:p>
    <w:p w14:paraId="4F449965" w14:textId="77777777" w:rsidR="006C45AF" w:rsidRPr="000325E6" w:rsidRDefault="006C45AF" w:rsidP="006C45AF">
      <w:pPr>
        <w:numPr>
          <w:ilvl w:val="0"/>
          <w:numId w:val="279"/>
        </w:numPr>
        <w:tabs>
          <w:tab w:val="left" w:pos="4207"/>
        </w:tabs>
        <w:rPr>
          <w:rFonts w:asciiTheme="minorHAnsi" w:hAnsiTheme="minorHAnsi" w:cstheme="minorHAnsi"/>
          <w:lang w:val="en-IN"/>
        </w:rPr>
      </w:pPr>
      <w:r w:rsidRPr="000325E6">
        <w:rPr>
          <w:rFonts w:asciiTheme="minorHAnsi" w:hAnsiTheme="minorHAnsi" w:cstheme="minorHAnsi"/>
          <w:b/>
          <w:bCs/>
          <w:lang w:val="en-IN"/>
        </w:rPr>
        <w:t>Submit Required Documents</w:t>
      </w:r>
    </w:p>
    <w:p w14:paraId="15BDA6E3" w14:textId="77777777" w:rsidR="006C45AF" w:rsidRPr="000325E6" w:rsidRDefault="006C45AF" w:rsidP="006C45AF">
      <w:pPr>
        <w:numPr>
          <w:ilvl w:val="1"/>
          <w:numId w:val="279"/>
        </w:numPr>
        <w:tabs>
          <w:tab w:val="left" w:pos="4207"/>
        </w:tabs>
        <w:rPr>
          <w:rFonts w:asciiTheme="minorHAnsi" w:hAnsiTheme="minorHAnsi" w:cstheme="minorHAnsi"/>
          <w:lang w:val="en-IN"/>
        </w:rPr>
      </w:pPr>
      <w:r w:rsidRPr="000325E6">
        <w:rPr>
          <w:rFonts w:asciiTheme="minorHAnsi" w:hAnsiTheme="minorHAnsi" w:cstheme="minorHAnsi"/>
          <w:lang w:val="en-IN"/>
        </w:rPr>
        <w:t xml:space="preserve">Accident report, medical certificates, hospital bills, identity proof, and any other </w:t>
      </w:r>
      <w:r w:rsidRPr="000325E6">
        <w:rPr>
          <w:rFonts w:asciiTheme="minorHAnsi" w:hAnsiTheme="minorHAnsi" w:cstheme="minorHAnsi"/>
          <w:lang w:val="en-IN"/>
        </w:rPr>
        <w:lastRenderedPageBreak/>
        <w:t>documents requested by HR or the insurer.</w:t>
      </w:r>
    </w:p>
    <w:p w14:paraId="27B81B39" w14:textId="77777777" w:rsidR="006C45AF" w:rsidRPr="000325E6" w:rsidRDefault="006C45AF" w:rsidP="006C45AF">
      <w:pPr>
        <w:numPr>
          <w:ilvl w:val="0"/>
          <w:numId w:val="279"/>
        </w:numPr>
        <w:tabs>
          <w:tab w:val="left" w:pos="4207"/>
        </w:tabs>
        <w:rPr>
          <w:rFonts w:asciiTheme="minorHAnsi" w:hAnsiTheme="minorHAnsi" w:cstheme="minorHAnsi"/>
          <w:lang w:val="en-IN"/>
        </w:rPr>
      </w:pPr>
      <w:r w:rsidRPr="000325E6">
        <w:rPr>
          <w:rFonts w:asciiTheme="minorHAnsi" w:hAnsiTheme="minorHAnsi" w:cstheme="minorHAnsi"/>
          <w:b/>
          <w:bCs/>
          <w:lang w:val="en-IN"/>
        </w:rPr>
        <w:t>HR Assistance</w:t>
      </w:r>
    </w:p>
    <w:p w14:paraId="5CF91B7E" w14:textId="77777777" w:rsidR="006C45AF" w:rsidRPr="000325E6" w:rsidRDefault="006C45AF" w:rsidP="006C45AF">
      <w:pPr>
        <w:numPr>
          <w:ilvl w:val="1"/>
          <w:numId w:val="279"/>
        </w:numPr>
        <w:tabs>
          <w:tab w:val="left" w:pos="4207"/>
        </w:tabs>
        <w:rPr>
          <w:rFonts w:asciiTheme="minorHAnsi" w:hAnsiTheme="minorHAnsi" w:cstheme="minorHAnsi"/>
          <w:lang w:val="en-IN"/>
        </w:rPr>
      </w:pPr>
      <w:r w:rsidRPr="000325E6">
        <w:rPr>
          <w:rFonts w:asciiTheme="minorHAnsi" w:hAnsiTheme="minorHAnsi" w:cstheme="minorHAnsi"/>
          <w:lang w:val="en-IN"/>
        </w:rPr>
        <w:t>The HR team will coordinate with the insurance provider to process the claim on your behalf.</w:t>
      </w:r>
    </w:p>
    <w:p w14:paraId="5BA09D0B" w14:textId="77777777" w:rsidR="006C45AF" w:rsidRPr="000325E6" w:rsidRDefault="006C45AF" w:rsidP="006C45AF">
      <w:pPr>
        <w:tabs>
          <w:tab w:val="left" w:pos="4207"/>
        </w:tabs>
        <w:rPr>
          <w:rFonts w:asciiTheme="minorHAnsi" w:hAnsiTheme="minorHAnsi" w:cstheme="minorHAnsi"/>
          <w:b/>
          <w:bCs/>
          <w:lang w:val="en-IN"/>
        </w:rPr>
      </w:pPr>
      <w:r w:rsidRPr="000325E6">
        <w:rPr>
          <w:rFonts w:asciiTheme="minorHAnsi" w:hAnsiTheme="minorHAnsi" w:cstheme="minorHAnsi"/>
          <w:b/>
          <w:bCs/>
          <w:lang w:val="en-IN"/>
        </w:rPr>
        <w:t>Whom to Contact for Claims or Queries</w:t>
      </w:r>
    </w:p>
    <w:p w14:paraId="37F55AF4" w14:textId="77777777" w:rsidR="00B91D7E" w:rsidRPr="000325E6" w:rsidRDefault="006C45AF" w:rsidP="00B91D7E">
      <w:pPr>
        <w:pStyle w:val="NormalWeb"/>
        <w:numPr>
          <w:ilvl w:val="0"/>
          <w:numId w:val="282"/>
        </w:numPr>
        <w:spacing w:before="0" w:beforeAutospacing="0" w:after="0" w:afterAutospacing="0"/>
        <w:jc w:val="both"/>
        <w:rPr>
          <w:rFonts w:ascii="Calibri" w:eastAsia="Calibri" w:hAnsi="Calibri" w:cs="Calibri"/>
          <w:sz w:val="22"/>
          <w:szCs w:val="22"/>
        </w:rPr>
      </w:pPr>
      <w:r w:rsidRPr="000325E6">
        <w:rPr>
          <w:rFonts w:asciiTheme="minorHAnsi" w:hAnsiTheme="minorHAnsi" w:cstheme="minorHAnsi"/>
          <w:b/>
          <w:bCs/>
          <w:lang w:val="en-IN"/>
        </w:rPr>
        <w:t>HR Benefits Desk:</w:t>
      </w:r>
      <w:r w:rsidRPr="000325E6">
        <w:rPr>
          <w:rFonts w:asciiTheme="minorHAnsi" w:hAnsiTheme="minorHAnsi" w:cstheme="minorHAnsi"/>
          <w:lang w:val="en-IN"/>
        </w:rPr>
        <w:t xml:space="preserve"> </w:t>
      </w:r>
      <w:hyperlink r:id="rId19" w:history="1">
        <w:r w:rsidR="00B91D7E" w:rsidRPr="000325E6">
          <w:rPr>
            <w:rStyle w:val="Hyperlink"/>
            <w:rFonts w:ascii="Calibri" w:eastAsia="Calibri" w:hAnsi="Calibri" w:cs="Calibri"/>
            <w:sz w:val="22"/>
            <w:szCs w:val="22"/>
          </w:rPr>
          <w:t>hr@bhabani.com</w:t>
        </w:r>
      </w:hyperlink>
      <w:r w:rsidR="00B91D7E" w:rsidRPr="000325E6">
        <w:rPr>
          <w:rFonts w:ascii="Calibri" w:eastAsia="Calibri" w:hAnsi="Calibri" w:cs="Calibri"/>
          <w:sz w:val="22"/>
          <w:szCs w:val="22"/>
        </w:rPr>
        <w:t xml:space="preserve"> </w:t>
      </w:r>
    </w:p>
    <w:p w14:paraId="5AAF02DA" w14:textId="77777777" w:rsidR="00B91D7E" w:rsidRPr="000325E6" w:rsidRDefault="00B91D7E" w:rsidP="00B91D7E">
      <w:pPr>
        <w:pStyle w:val="NormalWeb"/>
        <w:numPr>
          <w:ilvl w:val="0"/>
          <w:numId w:val="282"/>
        </w:numPr>
        <w:spacing w:before="0" w:beforeAutospacing="0" w:after="0" w:afterAutospacing="0"/>
        <w:jc w:val="both"/>
        <w:rPr>
          <w:rFonts w:ascii="Calibri" w:eastAsia="Calibri" w:hAnsi="Calibri" w:cs="Calibri"/>
          <w:sz w:val="22"/>
          <w:szCs w:val="22"/>
        </w:rPr>
      </w:pPr>
      <w:r w:rsidRPr="000325E6">
        <w:rPr>
          <w:rFonts w:ascii="Calibri" w:eastAsia="Calibri" w:hAnsi="Calibri" w:cs="Calibri"/>
          <w:b/>
          <w:bCs/>
          <w:sz w:val="22"/>
          <w:szCs w:val="22"/>
        </w:rPr>
        <w:t>Contact no</w:t>
      </w:r>
      <w:r w:rsidRPr="000325E6">
        <w:rPr>
          <w:rFonts w:ascii="Calibri" w:eastAsia="Calibri" w:hAnsi="Calibri" w:cs="Calibri"/>
          <w:sz w:val="22"/>
          <w:szCs w:val="22"/>
        </w:rPr>
        <w:t>: +91-1125854327</w:t>
      </w:r>
    </w:p>
    <w:p w14:paraId="6D0967C6" w14:textId="070D5897" w:rsidR="006C45AF" w:rsidRPr="003F0942" w:rsidRDefault="006C45AF" w:rsidP="00B91D7E">
      <w:pPr>
        <w:tabs>
          <w:tab w:val="left" w:pos="4207"/>
        </w:tabs>
      </w:pPr>
    </w:p>
    <w:p w14:paraId="488FF420" w14:textId="23D96F96" w:rsidR="003F0942" w:rsidRDefault="003F0942" w:rsidP="00974ADC">
      <w:pPr>
        <w:pStyle w:val="Heading1"/>
        <w:numPr>
          <w:ilvl w:val="0"/>
          <w:numId w:val="2"/>
        </w:numPr>
        <w:ind w:left="540" w:hanging="450"/>
        <w:jc w:val="both"/>
        <w:rPr>
          <w:color w:val="244061" w:themeColor="accent1" w:themeShade="80"/>
          <w:sz w:val="28"/>
          <w:szCs w:val="28"/>
          <w:u w:val="single"/>
        </w:rPr>
      </w:pPr>
      <w:bookmarkStart w:id="38" w:name="_Toc227543749"/>
      <w:r w:rsidRPr="003F0942">
        <w:rPr>
          <w:color w:val="244061" w:themeColor="accent1" w:themeShade="80"/>
          <w:sz w:val="28"/>
          <w:szCs w:val="28"/>
          <w:u w:val="single"/>
        </w:rPr>
        <w:t>Code of Ethics and Conduct</w:t>
      </w:r>
      <w:bookmarkEnd w:id="38"/>
    </w:p>
    <w:p w14:paraId="5D2284C4" w14:textId="77777777" w:rsidR="00777E8B" w:rsidRPr="003F0942" w:rsidRDefault="00777E8B" w:rsidP="00974ADC">
      <w:pPr>
        <w:jc w:val="both"/>
      </w:pPr>
    </w:p>
    <w:p w14:paraId="55955D3E" w14:textId="77777777" w:rsidR="003F0942" w:rsidRDefault="003F0942" w:rsidP="00974ADC">
      <w:pPr>
        <w:pStyle w:val="Heading2"/>
        <w:numPr>
          <w:ilvl w:val="0"/>
          <w:numId w:val="119"/>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39" w:name="_Toc227543750"/>
      <w:r w:rsidRPr="003F0942">
        <w:rPr>
          <w:rFonts w:asciiTheme="minorHAnsi" w:hAnsiTheme="minorHAnsi" w:cstheme="minorHAnsi"/>
          <w:b w:val="0"/>
          <w:bCs w:val="0"/>
          <w:i w:val="0"/>
          <w:iCs w:val="0"/>
          <w:sz w:val="24"/>
          <w:szCs w:val="24"/>
        </w:rPr>
        <w:t>Business Ethics</w:t>
      </w:r>
      <w:bookmarkEnd w:id="39"/>
    </w:p>
    <w:p w14:paraId="7D7821A1" w14:textId="77777777" w:rsidR="00777E8B" w:rsidRDefault="00777E8B" w:rsidP="00974ADC">
      <w:pPr>
        <w:jc w:val="both"/>
      </w:pPr>
    </w:p>
    <w:p w14:paraId="151A577D" w14:textId="77777777" w:rsidR="00F71463" w:rsidRPr="00F71463" w:rsidRDefault="00F71463" w:rsidP="00974ADC">
      <w:pPr>
        <w:jc w:val="both"/>
      </w:pPr>
      <w:r w:rsidRPr="00F71463">
        <w:t>At Bhabani, we are dedicated to conducting all aspects of our business with the highest standards of integrity, honesty, and transparency. We expect all employees to:</w:t>
      </w:r>
    </w:p>
    <w:p w14:paraId="2E9B1D85" w14:textId="77777777" w:rsidR="00F71463" w:rsidRPr="00F71463" w:rsidRDefault="00F71463" w:rsidP="00974ADC">
      <w:pPr>
        <w:numPr>
          <w:ilvl w:val="0"/>
          <w:numId w:val="190"/>
        </w:numPr>
        <w:jc w:val="both"/>
      </w:pPr>
      <w:r w:rsidRPr="00F71463">
        <w:t>Act with professionalism and fairness in all interactions with colleagues, clients, suppliers, and stakeholders.</w:t>
      </w:r>
    </w:p>
    <w:p w14:paraId="0FC83942" w14:textId="77777777" w:rsidR="00F71463" w:rsidRPr="00F71463" w:rsidRDefault="00F71463" w:rsidP="00974ADC">
      <w:pPr>
        <w:numPr>
          <w:ilvl w:val="0"/>
          <w:numId w:val="190"/>
        </w:numPr>
        <w:jc w:val="both"/>
      </w:pPr>
      <w:r w:rsidRPr="00F71463">
        <w:t>Avoid situations where personal interests conflict with those of the company and immediately disclose any potential conflicts of interest to HR or management.</w:t>
      </w:r>
    </w:p>
    <w:p w14:paraId="0F494676" w14:textId="77777777" w:rsidR="00F71463" w:rsidRPr="00F71463" w:rsidRDefault="00F71463" w:rsidP="00974ADC">
      <w:pPr>
        <w:numPr>
          <w:ilvl w:val="0"/>
          <w:numId w:val="190"/>
        </w:numPr>
        <w:jc w:val="both"/>
      </w:pPr>
      <w:r w:rsidRPr="00F71463">
        <w:t>Protect confidential and proprietary company information and ensure it is used solely for business purposes.</w:t>
      </w:r>
    </w:p>
    <w:p w14:paraId="0920DA2A" w14:textId="77777777" w:rsidR="00F71463" w:rsidRPr="00F71463" w:rsidRDefault="00F71463" w:rsidP="00974ADC">
      <w:pPr>
        <w:numPr>
          <w:ilvl w:val="0"/>
          <w:numId w:val="190"/>
        </w:numPr>
        <w:jc w:val="both"/>
      </w:pPr>
      <w:r w:rsidRPr="00F71463">
        <w:t>Refrain from engaging in bribery, corruption, or any form of unethical conduct, whether directly or indirectly.</w:t>
      </w:r>
    </w:p>
    <w:p w14:paraId="4C5E20B3" w14:textId="77777777" w:rsidR="00F71463" w:rsidRPr="00F71463" w:rsidRDefault="00F71463" w:rsidP="00974ADC">
      <w:pPr>
        <w:jc w:val="both"/>
      </w:pPr>
      <w:r w:rsidRPr="00F71463">
        <w:t>Employees are encouraged to report any breaches or suspected violations of business ethics. Bhabani provides several channels for reporting concerns confidentially, including whistleblower services, to ensure that ethical violations are addressed promptly and appropriately. Compliance with these standards is not only crucial to our company's success but also essential in maintaining the trust and respect of our employees, customers, and business partners.</w:t>
      </w:r>
    </w:p>
    <w:p w14:paraId="522AFA32" w14:textId="48D67C47" w:rsidR="00777E8B" w:rsidRDefault="00F71463" w:rsidP="00974ADC">
      <w:pPr>
        <w:jc w:val="both"/>
      </w:pPr>
      <w:r w:rsidRPr="00F71463">
        <w:t>Adherence to these ethical guidelines is mandatory, and failure to comply may result in disciplinary actions, up to and including termination.</w:t>
      </w:r>
    </w:p>
    <w:p w14:paraId="5F44E05A" w14:textId="77777777" w:rsidR="00777E8B" w:rsidRPr="003F0942" w:rsidRDefault="00777E8B" w:rsidP="00974ADC">
      <w:pPr>
        <w:jc w:val="both"/>
      </w:pPr>
    </w:p>
    <w:p w14:paraId="5E2709C2" w14:textId="77777777" w:rsidR="003F0942" w:rsidRDefault="003F0942" w:rsidP="00974ADC">
      <w:pPr>
        <w:pStyle w:val="Heading2"/>
        <w:numPr>
          <w:ilvl w:val="0"/>
          <w:numId w:val="119"/>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40" w:name="_Toc227543751"/>
      <w:r w:rsidRPr="003F0942">
        <w:rPr>
          <w:rFonts w:asciiTheme="minorHAnsi" w:hAnsiTheme="minorHAnsi" w:cstheme="minorHAnsi"/>
          <w:b w:val="0"/>
          <w:bCs w:val="0"/>
          <w:i w:val="0"/>
          <w:iCs w:val="0"/>
          <w:sz w:val="24"/>
          <w:szCs w:val="24"/>
        </w:rPr>
        <w:t>Confidentiality Agreement</w:t>
      </w:r>
      <w:bookmarkEnd w:id="40"/>
    </w:p>
    <w:p w14:paraId="4BA24333" w14:textId="77777777" w:rsidR="00777E8B" w:rsidRDefault="00777E8B" w:rsidP="00974ADC">
      <w:pPr>
        <w:jc w:val="both"/>
      </w:pPr>
    </w:p>
    <w:p w14:paraId="3FFE5968" w14:textId="2A1E38E2" w:rsidR="00777E8B" w:rsidRDefault="00E07982" w:rsidP="00974ADC">
      <w:pPr>
        <w:jc w:val="both"/>
      </w:pPr>
      <w:r w:rsidRPr="00E07982">
        <w:t>At Bhabani, we emphasize the importance of confidentiality in maintaining the trust and security of our operations. Employees must handle sensitive company information with utmost care, ensuring it is not disclosed to unauthorized parties. This includes business strategies, customer details, technical data, and financial records. Additionally, employees are expected to protect third-party information with the same level of care and comply with all confidentiality agreements. Any breach of confidentiality, whether intentional or accidental, could result in disciplinary actions, emphasizing the need for vigilance and responsibility in managing confidential data.</w:t>
      </w:r>
    </w:p>
    <w:p w14:paraId="49F4EA89" w14:textId="77777777" w:rsidR="00777E8B" w:rsidRPr="003F0942" w:rsidRDefault="00777E8B" w:rsidP="00974ADC">
      <w:pPr>
        <w:jc w:val="both"/>
      </w:pPr>
    </w:p>
    <w:p w14:paraId="1AAE4972" w14:textId="77777777" w:rsidR="003F0942" w:rsidRDefault="003F0942" w:rsidP="00974ADC">
      <w:pPr>
        <w:pStyle w:val="Heading2"/>
        <w:numPr>
          <w:ilvl w:val="0"/>
          <w:numId w:val="119"/>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41" w:name="_Toc227543752"/>
      <w:r w:rsidRPr="003F0942">
        <w:rPr>
          <w:rFonts w:asciiTheme="minorHAnsi" w:hAnsiTheme="minorHAnsi" w:cstheme="minorHAnsi"/>
          <w:b w:val="0"/>
          <w:bCs w:val="0"/>
          <w:i w:val="0"/>
          <w:iCs w:val="0"/>
          <w:sz w:val="24"/>
          <w:szCs w:val="24"/>
        </w:rPr>
        <w:t>Conflict of Interest Policy</w:t>
      </w:r>
      <w:bookmarkEnd w:id="41"/>
    </w:p>
    <w:p w14:paraId="2173D40C" w14:textId="77777777" w:rsidR="00777E8B" w:rsidRDefault="00777E8B" w:rsidP="00974ADC">
      <w:pPr>
        <w:jc w:val="both"/>
      </w:pPr>
    </w:p>
    <w:p w14:paraId="50E38DF0" w14:textId="43AB8DBF" w:rsidR="00777E8B" w:rsidRDefault="00E07982" w:rsidP="00974ADC">
      <w:pPr>
        <w:jc w:val="both"/>
      </w:pPr>
      <w:r w:rsidRPr="00E07982">
        <w:t>At Bhabani, maintaining transparency and trust is essential in all our business operations. Employees must always prioritize the company’s interests over personal or financial gain. A conflict of interest occurs when personal relationships, outside business activities, or financial interests interfere with one’s responsibilities or decision-making at Bhabani. Employees are expected to disclose any situations where a conflict may arise, such as investments, external business ventures, or family relationships that could influence their work. Any undisclosed conflict of interest may lead to disciplinary actions, ensuring that the company’s integrity is upheld.</w:t>
      </w:r>
    </w:p>
    <w:p w14:paraId="4C966B51" w14:textId="77777777" w:rsidR="00777E8B" w:rsidRPr="003F0942" w:rsidRDefault="00777E8B" w:rsidP="00974ADC">
      <w:pPr>
        <w:jc w:val="both"/>
      </w:pPr>
    </w:p>
    <w:p w14:paraId="2B445875" w14:textId="77777777" w:rsidR="003F0942" w:rsidRDefault="003F0942" w:rsidP="00974ADC">
      <w:pPr>
        <w:pStyle w:val="Heading2"/>
        <w:numPr>
          <w:ilvl w:val="0"/>
          <w:numId w:val="119"/>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42" w:name="_Toc227543753"/>
      <w:r w:rsidRPr="003F0942">
        <w:rPr>
          <w:rFonts w:asciiTheme="minorHAnsi" w:hAnsiTheme="minorHAnsi" w:cstheme="minorHAnsi"/>
          <w:b w:val="0"/>
          <w:bCs w:val="0"/>
          <w:i w:val="0"/>
          <w:iCs w:val="0"/>
          <w:sz w:val="24"/>
          <w:szCs w:val="24"/>
        </w:rPr>
        <w:lastRenderedPageBreak/>
        <w:t>Social Media and Internet Usage</w:t>
      </w:r>
      <w:bookmarkEnd w:id="42"/>
    </w:p>
    <w:p w14:paraId="0BC2FF1A" w14:textId="77777777" w:rsidR="00777E8B" w:rsidRDefault="00777E8B" w:rsidP="00974ADC">
      <w:pPr>
        <w:pStyle w:val="ListParagraph"/>
        <w:rPr>
          <w:rFonts w:asciiTheme="minorHAnsi" w:hAnsiTheme="minorHAnsi" w:cstheme="minorHAnsi"/>
          <w:b/>
          <w:bCs/>
          <w:i/>
          <w:iCs/>
          <w:sz w:val="24"/>
          <w:szCs w:val="24"/>
        </w:rPr>
      </w:pPr>
    </w:p>
    <w:p w14:paraId="4C47A399" w14:textId="7A50D7E4" w:rsidR="00777E8B" w:rsidRDefault="0026177E" w:rsidP="00974ADC">
      <w:pPr>
        <w:jc w:val="both"/>
      </w:pPr>
      <w:r w:rsidRPr="0026177E">
        <w:t>Employees are encouraged to use the internet and social media in a manner that is respectful of both personal and professional boundaries. While personal internet and social media use is allowed, it should not interfere with daily tasks, productivity, or work hours. Any online behavior that could harm the company’s reputation or disclose confidential or proprietary information is strictly prohibited. Additionally, employees should avoid publicly expressing personal views that could be interpreted as representing the company, especially when it involves political, social, or controversial topics. Social media accounts must not be used to promote products, services, or ideas related to the company unless authorized. Disciplinary actions may be taken if employees misuse company resources or violate these guidelines, which could include reprimands, suspension, or termination, depending on the severity of the infraction. It is essential that employees respect the digital boundaries set forth to maintain a safe and respectful work environment.</w:t>
      </w:r>
    </w:p>
    <w:p w14:paraId="42DF7951" w14:textId="77777777" w:rsidR="00777E8B" w:rsidRPr="003F0942" w:rsidRDefault="00777E8B" w:rsidP="00974ADC">
      <w:pPr>
        <w:jc w:val="both"/>
      </w:pPr>
    </w:p>
    <w:p w14:paraId="78024343" w14:textId="77777777" w:rsidR="003F0942" w:rsidRDefault="003F0942" w:rsidP="00974ADC">
      <w:pPr>
        <w:pStyle w:val="Heading2"/>
        <w:numPr>
          <w:ilvl w:val="0"/>
          <w:numId w:val="119"/>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43" w:name="_Toc227543754"/>
      <w:r w:rsidRPr="003F0942">
        <w:rPr>
          <w:rFonts w:asciiTheme="minorHAnsi" w:hAnsiTheme="minorHAnsi" w:cstheme="minorHAnsi"/>
          <w:b w:val="0"/>
          <w:bCs w:val="0"/>
          <w:i w:val="0"/>
          <w:iCs w:val="0"/>
          <w:sz w:val="24"/>
          <w:szCs w:val="24"/>
        </w:rPr>
        <w:t>Anti-Bribery and Corruption Policy</w:t>
      </w:r>
      <w:bookmarkEnd w:id="43"/>
    </w:p>
    <w:p w14:paraId="308BCF4B" w14:textId="77777777" w:rsidR="00777E8B" w:rsidRDefault="00777E8B" w:rsidP="00974ADC">
      <w:pPr>
        <w:jc w:val="both"/>
      </w:pPr>
    </w:p>
    <w:p w14:paraId="6A0FEC34" w14:textId="464BF737" w:rsidR="0026177E" w:rsidRPr="0026177E" w:rsidRDefault="0026177E" w:rsidP="00974ADC">
      <w:pPr>
        <w:jc w:val="both"/>
      </w:pPr>
      <w:r w:rsidRPr="0026177E">
        <w:t>Bribery, corruption, and unethical conduct are strictly prohibited at B</w:t>
      </w:r>
      <w:r w:rsidR="00E7272F">
        <w:t>habani</w:t>
      </w:r>
      <w:r w:rsidRPr="0026177E">
        <w:t>. Employees are expected to uphold the highest standards of integrity in all business dealings, ensuring that no bribes, kickbacks, or improper payments are offered or accepted, either directly or indirectly.</w:t>
      </w:r>
    </w:p>
    <w:p w14:paraId="7FE568AB" w14:textId="77777777" w:rsidR="0026177E" w:rsidRPr="0026177E" w:rsidRDefault="0026177E" w:rsidP="00974ADC">
      <w:pPr>
        <w:jc w:val="both"/>
      </w:pPr>
      <w:r w:rsidRPr="0026177E">
        <w:rPr>
          <w:b/>
          <w:bCs/>
        </w:rPr>
        <w:t>Key Guidelines:</w:t>
      </w:r>
    </w:p>
    <w:p w14:paraId="1EED69E6" w14:textId="77777777" w:rsidR="0026177E" w:rsidRPr="0026177E" w:rsidRDefault="0026177E" w:rsidP="00974ADC">
      <w:pPr>
        <w:numPr>
          <w:ilvl w:val="0"/>
          <w:numId w:val="191"/>
        </w:numPr>
        <w:jc w:val="both"/>
      </w:pPr>
      <w:r w:rsidRPr="0026177E">
        <w:rPr>
          <w:b/>
          <w:bCs/>
        </w:rPr>
        <w:t>Bribery and Corruption</w:t>
      </w:r>
      <w:r w:rsidRPr="0026177E">
        <w:t>: Offering, accepting, or soliciting any form of bribe or improper advantage, whether in the form of gifts, favors, or payments, is strictly prohibited.</w:t>
      </w:r>
    </w:p>
    <w:p w14:paraId="1504671C" w14:textId="77777777" w:rsidR="0026177E" w:rsidRPr="0026177E" w:rsidRDefault="0026177E" w:rsidP="00974ADC">
      <w:pPr>
        <w:numPr>
          <w:ilvl w:val="0"/>
          <w:numId w:val="191"/>
        </w:numPr>
        <w:jc w:val="both"/>
      </w:pPr>
      <w:r w:rsidRPr="0026177E">
        <w:rPr>
          <w:b/>
          <w:bCs/>
        </w:rPr>
        <w:t>Gifts and Hospitality</w:t>
      </w:r>
      <w:r w:rsidRPr="0026177E">
        <w:t>: Reasonable and appropriate gifts may be exchanged, but they must not influence business decisions. All gifts and hospitality must comply with company guidelines.</w:t>
      </w:r>
    </w:p>
    <w:p w14:paraId="64F46CBE" w14:textId="77777777" w:rsidR="0026177E" w:rsidRPr="0026177E" w:rsidRDefault="0026177E" w:rsidP="00974ADC">
      <w:pPr>
        <w:numPr>
          <w:ilvl w:val="0"/>
          <w:numId w:val="191"/>
        </w:numPr>
        <w:jc w:val="both"/>
      </w:pPr>
      <w:r w:rsidRPr="0026177E">
        <w:rPr>
          <w:b/>
          <w:bCs/>
        </w:rPr>
        <w:t>Facilitation Payments</w:t>
      </w:r>
      <w:r w:rsidRPr="0026177E">
        <w:t>: Facilitation payments, including small payments to expedite government actions, are illegal and prohibited.</w:t>
      </w:r>
    </w:p>
    <w:p w14:paraId="0FFCB17C" w14:textId="77777777" w:rsidR="0026177E" w:rsidRPr="0026177E" w:rsidRDefault="0026177E" w:rsidP="00974ADC">
      <w:pPr>
        <w:numPr>
          <w:ilvl w:val="0"/>
          <w:numId w:val="191"/>
        </w:numPr>
        <w:jc w:val="both"/>
      </w:pPr>
      <w:r w:rsidRPr="0026177E">
        <w:rPr>
          <w:b/>
          <w:bCs/>
        </w:rPr>
        <w:t>Political Contributions</w:t>
      </w:r>
      <w:r w:rsidRPr="0026177E">
        <w:t>: The company does not engage in political donations or support any political candidates.</w:t>
      </w:r>
    </w:p>
    <w:p w14:paraId="6C318A35" w14:textId="77777777" w:rsidR="0026177E" w:rsidRPr="0026177E" w:rsidRDefault="0026177E" w:rsidP="00974ADC">
      <w:pPr>
        <w:numPr>
          <w:ilvl w:val="0"/>
          <w:numId w:val="191"/>
        </w:numPr>
        <w:jc w:val="both"/>
      </w:pPr>
      <w:r w:rsidRPr="0026177E">
        <w:rPr>
          <w:b/>
          <w:bCs/>
        </w:rPr>
        <w:t>Third-Party Relationships</w:t>
      </w:r>
      <w:r w:rsidRPr="0026177E">
        <w:t>: Suppliers, contractors, and other business partners must also adhere to these anti-bribery and anti-corruption standards. They will be evaluated before forming any business agreements.</w:t>
      </w:r>
    </w:p>
    <w:p w14:paraId="438FFAE1" w14:textId="77777777" w:rsidR="0026177E" w:rsidRPr="0026177E" w:rsidRDefault="0026177E" w:rsidP="00974ADC">
      <w:pPr>
        <w:numPr>
          <w:ilvl w:val="0"/>
          <w:numId w:val="191"/>
        </w:numPr>
        <w:jc w:val="both"/>
      </w:pPr>
      <w:r w:rsidRPr="0026177E">
        <w:rPr>
          <w:b/>
          <w:bCs/>
        </w:rPr>
        <w:t>Reporting Violations</w:t>
      </w:r>
      <w:r w:rsidRPr="0026177E">
        <w:t>: Employees must report any concerns related to bribery or unethical behavior via the whistleblowing channel. All reports will be treated confidentially, and retaliation is not tolerated.</w:t>
      </w:r>
    </w:p>
    <w:p w14:paraId="05986BAC" w14:textId="77777777" w:rsidR="0026177E" w:rsidRPr="0026177E" w:rsidRDefault="0026177E" w:rsidP="00974ADC">
      <w:pPr>
        <w:numPr>
          <w:ilvl w:val="0"/>
          <w:numId w:val="191"/>
        </w:numPr>
        <w:jc w:val="both"/>
      </w:pPr>
      <w:r w:rsidRPr="0026177E">
        <w:rPr>
          <w:b/>
          <w:bCs/>
        </w:rPr>
        <w:t>Training and Awareness</w:t>
      </w:r>
      <w:r w:rsidRPr="0026177E">
        <w:t>: All employees will undergo regular anti-bribery and corruption training, including during their induction.</w:t>
      </w:r>
    </w:p>
    <w:p w14:paraId="43676878" w14:textId="77777777" w:rsidR="0026177E" w:rsidRPr="0026177E" w:rsidRDefault="0026177E" w:rsidP="00974ADC">
      <w:pPr>
        <w:jc w:val="both"/>
      </w:pPr>
      <w:r w:rsidRPr="0026177E">
        <w:rPr>
          <w:b/>
          <w:bCs/>
        </w:rPr>
        <w:t>Consequences of Breach</w:t>
      </w:r>
      <w:r w:rsidRPr="0026177E">
        <w:t>: Violations of this policy will lead to severe disciplinary action, including termination, contract cancellation, and possible legal consequences. If criminal activities are involved, authorities may be notified.</w:t>
      </w:r>
    </w:p>
    <w:p w14:paraId="5863875F" w14:textId="77777777" w:rsidR="00777E8B" w:rsidRPr="003F0942" w:rsidRDefault="00777E8B" w:rsidP="00974ADC">
      <w:pPr>
        <w:jc w:val="both"/>
      </w:pPr>
    </w:p>
    <w:p w14:paraId="09DB5B7A" w14:textId="7A4A2494" w:rsidR="003F0942" w:rsidRDefault="003F0942" w:rsidP="00974ADC">
      <w:pPr>
        <w:pStyle w:val="Heading1"/>
        <w:numPr>
          <w:ilvl w:val="0"/>
          <w:numId w:val="2"/>
        </w:numPr>
        <w:ind w:left="540" w:hanging="450"/>
        <w:jc w:val="both"/>
        <w:rPr>
          <w:color w:val="244061" w:themeColor="accent1" w:themeShade="80"/>
          <w:sz w:val="28"/>
          <w:szCs w:val="28"/>
          <w:u w:val="single"/>
        </w:rPr>
      </w:pPr>
      <w:bookmarkStart w:id="44" w:name="_Toc227543755"/>
      <w:r w:rsidRPr="003F0942">
        <w:rPr>
          <w:color w:val="244061" w:themeColor="accent1" w:themeShade="80"/>
          <w:sz w:val="28"/>
          <w:szCs w:val="28"/>
          <w:u w:val="single"/>
        </w:rPr>
        <w:t>Workplace Inclusivity</w:t>
      </w:r>
      <w:bookmarkEnd w:id="44"/>
    </w:p>
    <w:p w14:paraId="0EDFB547" w14:textId="77777777" w:rsidR="00777E8B" w:rsidRPr="003F0942" w:rsidRDefault="00777E8B" w:rsidP="00974ADC">
      <w:pPr>
        <w:jc w:val="both"/>
      </w:pPr>
    </w:p>
    <w:p w14:paraId="3F510DCB" w14:textId="77777777" w:rsidR="003F0942" w:rsidRDefault="003F0942" w:rsidP="00974ADC">
      <w:pPr>
        <w:pStyle w:val="Heading2"/>
        <w:numPr>
          <w:ilvl w:val="0"/>
          <w:numId w:val="120"/>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45" w:name="_Toc227543756"/>
      <w:r w:rsidRPr="003F0942">
        <w:rPr>
          <w:rFonts w:asciiTheme="minorHAnsi" w:hAnsiTheme="minorHAnsi" w:cstheme="minorHAnsi"/>
          <w:b w:val="0"/>
          <w:bCs w:val="0"/>
          <w:i w:val="0"/>
          <w:iCs w:val="0"/>
          <w:sz w:val="24"/>
          <w:szCs w:val="24"/>
        </w:rPr>
        <w:t>Diversity and Inclusion Policy</w:t>
      </w:r>
      <w:bookmarkEnd w:id="45"/>
    </w:p>
    <w:p w14:paraId="3446E3D1" w14:textId="77777777" w:rsidR="00777E8B" w:rsidRDefault="00777E8B" w:rsidP="00974ADC">
      <w:pPr>
        <w:jc w:val="both"/>
      </w:pPr>
    </w:p>
    <w:p w14:paraId="3D28B337" w14:textId="77777777" w:rsidR="0026177E" w:rsidRPr="0026177E" w:rsidRDefault="0026177E" w:rsidP="00974ADC">
      <w:pPr>
        <w:jc w:val="both"/>
      </w:pPr>
      <w:r w:rsidRPr="0026177E">
        <w:t>Under the Diversity and Inclusion Policy, the company is committed to fostering an inclusive workplace that embraces diversity in all its forms. We believe that a diverse workforce contributes to innovation and success, and we strive to create an environment where all individuals are treated with respect, regardless of their background, gender, race, ethnicity, sexual orientation, religion, or disability.</w:t>
      </w:r>
    </w:p>
    <w:p w14:paraId="5D7017B3" w14:textId="77777777" w:rsidR="0026177E" w:rsidRPr="0026177E" w:rsidRDefault="0026177E" w:rsidP="00974ADC">
      <w:pPr>
        <w:jc w:val="both"/>
      </w:pPr>
      <w:r w:rsidRPr="0026177E">
        <w:t>Key principles include:</w:t>
      </w:r>
    </w:p>
    <w:p w14:paraId="304A1C40" w14:textId="0D32CEE8" w:rsidR="0026177E" w:rsidRPr="0026177E" w:rsidRDefault="0026177E" w:rsidP="00974ADC">
      <w:pPr>
        <w:numPr>
          <w:ilvl w:val="0"/>
          <w:numId w:val="192"/>
        </w:numPr>
        <w:jc w:val="both"/>
      </w:pPr>
      <w:r w:rsidRPr="0026177E">
        <w:rPr>
          <w:b/>
          <w:bCs/>
        </w:rPr>
        <w:t>Equal Opportunity</w:t>
      </w:r>
      <w:r w:rsidRPr="0026177E">
        <w:t xml:space="preserve">: All employees and job candidates are treated fairly, without bias or </w:t>
      </w:r>
      <w:r w:rsidRPr="0026177E">
        <w:lastRenderedPageBreak/>
        <w:t>discrimination</w:t>
      </w:r>
      <w:r w:rsidR="004B4D4D">
        <w:t xml:space="preserve"> during all the employment practices such as promotions, wages etc</w:t>
      </w:r>
    </w:p>
    <w:p w14:paraId="262A7E25" w14:textId="77777777" w:rsidR="0026177E" w:rsidRPr="0026177E" w:rsidRDefault="0026177E" w:rsidP="00974ADC">
      <w:pPr>
        <w:numPr>
          <w:ilvl w:val="0"/>
          <w:numId w:val="192"/>
        </w:numPr>
        <w:jc w:val="both"/>
      </w:pPr>
      <w:r w:rsidRPr="0026177E">
        <w:rPr>
          <w:b/>
          <w:bCs/>
        </w:rPr>
        <w:t>Inclusive Culture</w:t>
      </w:r>
      <w:r w:rsidRPr="0026177E">
        <w:t>: Encourage a work environment where everyone feels welcomed and valued.</w:t>
      </w:r>
    </w:p>
    <w:p w14:paraId="47362270" w14:textId="77777777" w:rsidR="0026177E" w:rsidRPr="0026177E" w:rsidRDefault="0026177E" w:rsidP="00974ADC">
      <w:pPr>
        <w:numPr>
          <w:ilvl w:val="0"/>
          <w:numId w:val="192"/>
        </w:numPr>
        <w:jc w:val="both"/>
      </w:pPr>
      <w:r w:rsidRPr="0026177E">
        <w:rPr>
          <w:b/>
          <w:bCs/>
        </w:rPr>
        <w:t>Support for Diverse Groups</w:t>
      </w:r>
      <w:r w:rsidRPr="0026177E">
        <w:t>: Provide equal access to development, training, and advancement opportunities for all employees.</w:t>
      </w:r>
    </w:p>
    <w:p w14:paraId="02D40A18" w14:textId="77777777" w:rsidR="0026177E" w:rsidRPr="0026177E" w:rsidRDefault="0026177E" w:rsidP="00974ADC">
      <w:pPr>
        <w:numPr>
          <w:ilvl w:val="0"/>
          <w:numId w:val="192"/>
        </w:numPr>
        <w:jc w:val="both"/>
      </w:pPr>
      <w:r w:rsidRPr="0026177E">
        <w:rPr>
          <w:b/>
          <w:bCs/>
        </w:rPr>
        <w:t>Zero Tolerance for Discrimination</w:t>
      </w:r>
      <w:r w:rsidRPr="0026177E">
        <w:t>: Any form of discrimination, harassment, or exclusion based on personal characteristics is not acceptable.</w:t>
      </w:r>
    </w:p>
    <w:p w14:paraId="668ADDCD" w14:textId="77777777" w:rsidR="00777E8B" w:rsidRPr="003F0942" w:rsidRDefault="00777E8B" w:rsidP="00974ADC">
      <w:pPr>
        <w:jc w:val="both"/>
      </w:pPr>
    </w:p>
    <w:p w14:paraId="238B009C" w14:textId="1CDB036F" w:rsidR="003F0942" w:rsidRDefault="00B160B9" w:rsidP="00974ADC">
      <w:pPr>
        <w:pStyle w:val="Heading2"/>
        <w:numPr>
          <w:ilvl w:val="0"/>
          <w:numId w:val="120"/>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46" w:name="_Toc227543757"/>
      <w:r>
        <w:rPr>
          <w:rFonts w:asciiTheme="minorHAnsi" w:hAnsiTheme="minorHAnsi" w:cstheme="minorHAnsi"/>
          <w:b w:val="0"/>
          <w:bCs w:val="0"/>
          <w:i w:val="0"/>
          <w:iCs w:val="0"/>
          <w:sz w:val="24"/>
          <w:szCs w:val="24"/>
        </w:rPr>
        <w:t>Work Environment</w:t>
      </w:r>
      <w:r w:rsidR="003F0942" w:rsidRPr="003F0942">
        <w:rPr>
          <w:rFonts w:asciiTheme="minorHAnsi" w:hAnsiTheme="minorHAnsi" w:cstheme="minorHAnsi"/>
          <w:b w:val="0"/>
          <w:bCs w:val="0"/>
          <w:i w:val="0"/>
          <w:iCs w:val="0"/>
          <w:sz w:val="24"/>
          <w:szCs w:val="24"/>
        </w:rPr>
        <w:t xml:space="preserve"> for Differently-Abled Individuals</w:t>
      </w:r>
      <w:bookmarkEnd w:id="46"/>
    </w:p>
    <w:p w14:paraId="7B355689" w14:textId="77777777" w:rsidR="00777E8B" w:rsidRDefault="00777E8B" w:rsidP="00974ADC">
      <w:pPr>
        <w:pStyle w:val="ListParagraph"/>
        <w:rPr>
          <w:rFonts w:asciiTheme="minorHAnsi" w:hAnsiTheme="minorHAnsi" w:cstheme="minorHAnsi"/>
          <w:b/>
          <w:bCs/>
          <w:sz w:val="24"/>
          <w:szCs w:val="24"/>
        </w:rPr>
      </w:pPr>
    </w:p>
    <w:p w14:paraId="7C940113" w14:textId="24920115" w:rsidR="00B160B9" w:rsidRPr="00B160B9" w:rsidRDefault="00B160B9" w:rsidP="00B160B9">
      <w:pPr>
        <w:jc w:val="both"/>
        <w:rPr>
          <w:rFonts w:asciiTheme="minorHAnsi" w:hAnsiTheme="minorHAnsi" w:cstheme="minorHAnsi"/>
          <w:lang w:val="en-IN"/>
        </w:rPr>
      </w:pPr>
      <w:r>
        <w:rPr>
          <w:rFonts w:asciiTheme="minorHAnsi" w:hAnsiTheme="minorHAnsi" w:cstheme="minorHAnsi"/>
          <w:lang w:val="en-IN"/>
        </w:rPr>
        <w:t>Bhabani Colors</w:t>
      </w:r>
      <w:r w:rsidRPr="00B160B9">
        <w:rPr>
          <w:rFonts w:asciiTheme="minorHAnsi" w:hAnsiTheme="minorHAnsi" w:cstheme="minorHAnsi"/>
          <w:lang w:val="en-IN"/>
        </w:rPr>
        <w:t xml:space="preserve"> Pvt. Ltd. </w:t>
      </w:r>
      <w:r>
        <w:rPr>
          <w:rFonts w:asciiTheme="minorHAnsi" w:hAnsiTheme="minorHAnsi" w:cstheme="minorHAnsi"/>
          <w:lang w:val="en-IN"/>
        </w:rPr>
        <w:t>(BC</w:t>
      </w:r>
      <w:r w:rsidRPr="00B160B9">
        <w:rPr>
          <w:rFonts w:asciiTheme="minorHAnsi" w:hAnsiTheme="minorHAnsi" w:cstheme="minorHAnsi"/>
          <w:lang w:val="en-IN"/>
        </w:rPr>
        <w:t>PL) is committed to fostering a work environment where inclusion is embedded into the everyday culture of the organization. We believe that every employee, regardless of their background, identity, or ability, should feel respected, supported, and fully empowered to contribute and grow.</w:t>
      </w:r>
    </w:p>
    <w:p w14:paraId="54FA2372" w14:textId="06440DFF" w:rsidR="00B160B9" w:rsidRPr="00B160B9" w:rsidRDefault="00B160B9" w:rsidP="00B160B9">
      <w:pPr>
        <w:jc w:val="both"/>
        <w:rPr>
          <w:rFonts w:asciiTheme="minorHAnsi" w:hAnsiTheme="minorHAnsi" w:cstheme="minorHAnsi"/>
          <w:lang w:val="en-IN"/>
        </w:rPr>
      </w:pPr>
      <w:r w:rsidRPr="00B160B9">
        <w:rPr>
          <w:rFonts w:asciiTheme="minorHAnsi" w:hAnsiTheme="minorHAnsi" w:cstheme="minorHAnsi"/>
          <w:lang w:val="en-IN"/>
        </w:rPr>
        <w:t xml:space="preserve">As an organization that values dignity and fairness, </w:t>
      </w:r>
      <w:r>
        <w:rPr>
          <w:rFonts w:asciiTheme="minorHAnsi" w:hAnsiTheme="minorHAnsi" w:cstheme="minorHAnsi"/>
          <w:lang w:val="en-IN"/>
        </w:rPr>
        <w:t>BCPL</w:t>
      </w:r>
      <w:r w:rsidRPr="00B160B9">
        <w:rPr>
          <w:rFonts w:asciiTheme="minorHAnsi" w:hAnsiTheme="minorHAnsi" w:cstheme="minorHAnsi"/>
          <w:lang w:val="en-IN"/>
        </w:rPr>
        <w:t xml:space="preserve"> actively promotes an inclusive atmosphere that enables persons with disabilities to participate equitably in the workplace. In line with the </w:t>
      </w:r>
      <w:r w:rsidRPr="00B160B9">
        <w:rPr>
          <w:rFonts w:asciiTheme="minorHAnsi" w:hAnsiTheme="minorHAnsi" w:cstheme="minorHAnsi"/>
          <w:b/>
          <w:bCs/>
          <w:lang w:val="en-IN"/>
        </w:rPr>
        <w:t>Rights of Persons with Disabilities Act, 2016</w:t>
      </w:r>
      <w:r w:rsidRPr="00B160B9">
        <w:rPr>
          <w:rFonts w:asciiTheme="minorHAnsi" w:hAnsiTheme="minorHAnsi" w:cstheme="minorHAnsi"/>
          <w:lang w:val="en-IN"/>
        </w:rPr>
        <w:t xml:space="preserve"> and associated rules, we are intentional about addressing barriers that may limit accessibility, participation, or growth for differently abled individuals.</w:t>
      </w:r>
    </w:p>
    <w:p w14:paraId="6AE8B809" w14:textId="3C7C11EC" w:rsidR="00B160B9" w:rsidRPr="00B160B9" w:rsidRDefault="00B160B9" w:rsidP="00B160B9">
      <w:pPr>
        <w:jc w:val="both"/>
        <w:rPr>
          <w:rFonts w:asciiTheme="minorHAnsi" w:hAnsiTheme="minorHAnsi" w:cstheme="minorHAnsi"/>
          <w:lang w:val="en-IN"/>
        </w:rPr>
      </w:pPr>
      <w:r w:rsidRPr="00B160B9">
        <w:rPr>
          <w:rFonts w:asciiTheme="minorHAnsi" w:hAnsiTheme="minorHAnsi" w:cstheme="minorHAnsi"/>
          <w:lang w:val="en-IN"/>
        </w:rPr>
        <w:t>Key elements of our inclusive workplace practices include:</w:t>
      </w:r>
    </w:p>
    <w:p w14:paraId="19667D58" w14:textId="194A4958" w:rsidR="00B160B9" w:rsidRPr="00B13D4A" w:rsidRDefault="00B160B9" w:rsidP="00B160B9">
      <w:pPr>
        <w:pStyle w:val="ListParagraph"/>
        <w:numPr>
          <w:ilvl w:val="0"/>
          <w:numId w:val="187"/>
        </w:numPr>
        <w:rPr>
          <w:rFonts w:asciiTheme="minorHAnsi" w:hAnsiTheme="minorHAnsi" w:cstheme="minorHAnsi"/>
          <w:lang w:val="en-IN"/>
        </w:rPr>
      </w:pPr>
      <w:r w:rsidRPr="00B160B9">
        <w:rPr>
          <w:rFonts w:asciiTheme="minorHAnsi" w:hAnsiTheme="minorHAnsi" w:cstheme="minorHAnsi"/>
          <w:b/>
        </w:rPr>
        <w:t xml:space="preserve">Equal Opportunity &amp; Non-discrimination: </w:t>
      </w:r>
      <w:r w:rsidRPr="00B160B9">
        <w:rPr>
          <w:rFonts w:asciiTheme="minorHAnsi" w:hAnsiTheme="minorHAnsi" w:cstheme="minorHAnsi"/>
        </w:rPr>
        <w:t>The Company shall provide equal opportunity to differently abled persons considered for employment in positions where they could be employed. The company would also provide them with the necessary facilities and amenities to enable them to effectively discharge their duties for which they are employed.</w:t>
      </w:r>
    </w:p>
    <w:p w14:paraId="2C262A00" w14:textId="2F1FF490" w:rsidR="00B160B9" w:rsidRPr="00B13D4A" w:rsidRDefault="00B160B9" w:rsidP="00B13D4A">
      <w:pPr>
        <w:pStyle w:val="ListParagraph"/>
        <w:numPr>
          <w:ilvl w:val="0"/>
          <w:numId w:val="187"/>
        </w:numPr>
        <w:rPr>
          <w:rFonts w:asciiTheme="minorHAnsi" w:hAnsiTheme="minorHAnsi" w:cstheme="minorHAnsi"/>
          <w:b/>
        </w:rPr>
      </w:pPr>
      <w:r w:rsidRPr="00B160B9">
        <w:rPr>
          <w:rFonts w:asciiTheme="minorHAnsi" w:hAnsiTheme="minorHAnsi" w:cstheme="minorHAnsi"/>
          <w:b/>
        </w:rPr>
        <w:t xml:space="preserve">Identification of positions &amp; manner of selection: </w:t>
      </w:r>
      <w:r w:rsidRPr="00B160B9">
        <w:rPr>
          <w:rFonts w:asciiTheme="minorHAnsi" w:hAnsiTheme="minorHAnsi" w:cstheme="minorHAnsi"/>
        </w:rPr>
        <w:t xml:space="preserve">The jobs for which differently abled person could be considered would be identified by the HR Head in consultation with the respective Business Head. The positions that may be identified would be notified on the website of the company and to special employment exchanges as well as to authorities mentioned in the Right to Persons with Disabilities Act 2016. The people being considered for such positions would be notified of the recruitment and selection process as well as other associated rules of employment. </w:t>
      </w:r>
    </w:p>
    <w:p w14:paraId="4F25FB2B" w14:textId="77777777" w:rsidR="00B160B9" w:rsidRPr="00B160B9" w:rsidRDefault="00B160B9" w:rsidP="00B13D4A">
      <w:pPr>
        <w:pStyle w:val="ListParagraph"/>
        <w:ind w:left="1080" w:firstLine="0"/>
        <w:rPr>
          <w:rFonts w:asciiTheme="minorHAnsi" w:hAnsiTheme="minorHAnsi" w:cstheme="minorHAnsi"/>
          <w:b/>
        </w:rPr>
      </w:pPr>
      <w:r w:rsidRPr="00B160B9">
        <w:rPr>
          <w:rFonts w:asciiTheme="minorHAnsi" w:hAnsiTheme="minorHAnsi" w:cstheme="minorHAnsi"/>
        </w:rPr>
        <w:t>The list of posts identified/notified suitable for people with disabilities in the establishment is totally on the discretion of the management. The positions so notified should not be construed as reservation. The Company will give first preference to candidates who are differently abled for those positions that are notified.</w:t>
      </w:r>
    </w:p>
    <w:p w14:paraId="7F219129" w14:textId="77777777" w:rsidR="00B160B9" w:rsidRPr="00B160B9" w:rsidRDefault="00B160B9" w:rsidP="00B160B9">
      <w:pPr>
        <w:jc w:val="both"/>
        <w:rPr>
          <w:rFonts w:asciiTheme="minorHAnsi" w:hAnsiTheme="minorHAnsi" w:cstheme="minorHAnsi"/>
        </w:rPr>
      </w:pPr>
    </w:p>
    <w:p w14:paraId="0FE82679" w14:textId="5F1228BF" w:rsidR="00B160B9" w:rsidRPr="00FE4B82" w:rsidRDefault="00B160B9" w:rsidP="00B160B9">
      <w:pPr>
        <w:pStyle w:val="ListParagraph"/>
        <w:numPr>
          <w:ilvl w:val="0"/>
          <w:numId w:val="187"/>
        </w:numPr>
        <w:rPr>
          <w:rFonts w:asciiTheme="minorHAnsi" w:hAnsiTheme="minorHAnsi" w:cstheme="minorHAnsi"/>
          <w:b/>
        </w:rPr>
      </w:pPr>
      <w:r w:rsidRPr="00B160B9">
        <w:rPr>
          <w:rFonts w:asciiTheme="minorHAnsi" w:hAnsiTheme="minorHAnsi" w:cstheme="minorHAnsi"/>
          <w:b/>
        </w:rPr>
        <w:t xml:space="preserve">Manner of Selection: </w:t>
      </w:r>
      <w:r w:rsidRPr="00B160B9">
        <w:rPr>
          <w:rFonts w:asciiTheme="minorHAnsi" w:hAnsiTheme="minorHAnsi" w:cstheme="minorHAnsi"/>
        </w:rPr>
        <w:t>The Company adopts a transparent selection process based on merit and without any bias to the disabilities of the prospective candidate. Candidate with the necessary disability certificate issued in accordance with the Act by the competent authority will only be considered for the identified positions. In case such candidates are not found suitable, or no such candidate is available, the company will recruit the candidates without disability in those positions.</w:t>
      </w:r>
    </w:p>
    <w:p w14:paraId="435415BB" w14:textId="44E2185E" w:rsidR="00B160B9" w:rsidRPr="00FE4B82" w:rsidRDefault="00B160B9" w:rsidP="00FE4B82">
      <w:pPr>
        <w:pStyle w:val="ListParagraph"/>
        <w:numPr>
          <w:ilvl w:val="0"/>
          <w:numId w:val="187"/>
        </w:numPr>
        <w:rPr>
          <w:rFonts w:asciiTheme="minorHAnsi" w:hAnsiTheme="minorHAnsi" w:cstheme="minorHAnsi"/>
          <w:b/>
        </w:rPr>
      </w:pPr>
      <w:r w:rsidRPr="00B160B9">
        <w:rPr>
          <w:rFonts w:asciiTheme="minorHAnsi" w:hAnsiTheme="minorHAnsi" w:cstheme="minorHAnsi"/>
          <w:b/>
        </w:rPr>
        <w:t xml:space="preserve">Post Recruitment: </w:t>
      </w:r>
      <w:r w:rsidRPr="00B160B9">
        <w:rPr>
          <w:rFonts w:asciiTheme="minorHAnsi" w:hAnsiTheme="minorHAnsi" w:cstheme="minorHAnsi"/>
        </w:rPr>
        <w:t>Company will provide necessary training to the new recruits to enable them to carry out their jobs effectively. The necessity of training, its types and methods shall be determined by the HR department and its opinion shall be final. Wherever necessary, the qualified medical personnel of the Company will be consulted</w:t>
      </w:r>
    </w:p>
    <w:p w14:paraId="251623F1" w14:textId="77584D4E" w:rsidR="00B160B9" w:rsidRPr="00FE4B82" w:rsidRDefault="00B160B9" w:rsidP="00B160B9">
      <w:pPr>
        <w:pStyle w:val="ListParagraph"/>
        <w:numPr>
          <w:ilvl w:val="0"/>
          <w:numId w:val="187"/>
        </w:numPr>
        <w:rPr>
          <w:rFonts w:asciiTheme="minorHAnsi" w:hAnsiTheme="minorHAnsi" w:cstheme="minorHAnsi"/>
          <w:b/>
          <w:bCs/>
        </w:rPr>
      </w:pPr>
      <w:r w:rsidRPr="00B160B9">
        <w:rPr>
          <w:rFonts w:asciiTheme="minorHAnsi" w:hAnsiTheme="minorHAnsi" w:cstheme="minorHAnsi"/>
          <w:b/>
          <w:bCs/>
        </w:rPr>
        <w:t xml:space="preserve">Leaves: </w:t>
      </w:r>
      <w:r w:rsidRPr="00B160B9">
        <w:rPr>
          <w:rFonts w:asciiTheme="minorHAnsi" w:hAnsiTheme="minorHAnsi" w:cstheme="minorHAnsi"/>
        </w:rPr>
        <w:t>The differently abled employees will be governed by rules of leave as applicable in the Company.</w:t>
      </w:r>
    </w:p>
    <w:p w14:paraId="4F7B1588" w14:textId="52CCB819" w:rsidR="00B160B9" w:rsidRPr="00FE4B82" w:rsidRDefault="00B160B9" w:rsidP="00B160B9">
      <w:pPr>
        <w:pStyle w:val="ListParagraph"/>
        <w:numPr>
          <w:ilvl w:val="0"/>
          <w:numId w:val="187"/>
        </w:numPr>
        <w:rPr>
          <w:rFonts w:asciiTheme="minorHAnsi" w:hAnsiTheme="minorHAnsi" w:cstheme="minorHAnsi"/>
          <w:b/>
        </w:rPr>
      </w:pPr>
      <w:r w:rsidRPr="00B160B9">
        <w:rPr>
          <w:rFonts w:asciiTheme="minorHAnsi" w:hAnsiTheme="minorHAnsi" w:cstheme="minorHAnsi"/>
          <w:b/>
        </w:rPr>
        <w:t xml:space="preserve">Accessibility: </w:t>
      </w:r>
      <w:r w:rsidRPr="00B160B9">
        <w:rPr>
          <w:rFonts w:asciiTheme="minorHAnsi" w:hAnsiTheme="minorHAnsi" w:cstheme="minorHAnsi"/>
        </w:rPr>
        <w:t xml:space="preserve">The Company </w:t>
      </w:r>
      <w:r w:rsidR="00FE4B82">
        <w:rPr>
          <w:rFonts w:asciiTheme="minorHAnsi" w:hAnsiTheme="minorHAnsi" w:cstheme="minorHAnsi"/>
        </w:rPr>
        <w:t>will</w:t>
      </w:r>
      <w:r w:rsidRPr="00B160B9">
        <w:rPr>
          <w:rFonts w:asciiTheme="minorHAnsi" w:hAnsiTheme="minorHAnsi" w:cstheme="minorHAnsi"/>
        </w:rPr>
        <w:t xml:space="preserve"> provide suitable infrastructure subject to practical feasibility to enable differently abled employees to have access to common facilities including physical environment, transportation, information and communications including technologies and systems without any inconvenience. </w:t>
      </w:r>
    </w:p>
    <w:p w14:paraId="56CFC5E5" w14:textId="4075AECF" w:rsidR="00B160B9" w:rsidRPr="00FE4B82" w:rsidRDefault="00B160B9" w:rsidP="00B160B9">
      <w:pPr>
        <w:pStyle w:val="ListParagraph"/>
        <w:numPr>
          <w:ilvl w:val="0"/>
          <w:numId w:val="187"/>
        </w:numPr>
        <w:rPr>
          <w:rFonts w:asciiTheme="minorHAnsi" w:hAnsiTheme="minorHAnsi" w:cstheme="minorHAnsi"/>
          <w:b/>
        </w:rPr>
      </w:pPr>
      <w:r w:rsidRPr="00B160B9">
        <w:rPr>
          <w:rFonts w:asciiTheme="minorHAnsi" w:hAnsiTheme="minorHAnsi" w:cstheme="minorHAnsi"/>
          <w:b/>
        </w:rPr>
        <w:lastRenderedPageBreak/>
        <w:t xml:space="preserve">Awareness Campaigns: </w:t>
      </w:r>
      <w:r w:rsidRPr="00B160B9">
        <w:rPr>
          <w:rFonts w:asciiTheme="minorHAnsi" w:hAnsiTheme="minorHAnsi" w:cstheme="minorHAnsi"/>
        </w:rPr>
        <w:t>The Company shall conduct, support and promote at its location’s awareness campaigns and sensitization programs through appropriate means to promote inclusion of differently abled persons.</w:t>
      </w:r>
    </w:p>
    <w:p w14:paraId="02F1BE6C" w14:textId="0059B938" w:rsidR="00B160B9" w:rsidRPr="00FE4B82" w:rsidRDefault="00B160B9" w:rsidP="00B160B9">
      <w:pPr>
        <w:pStyle w:val="ListParagraph"/>
        <w:numPr>
          <w:ilvl w:val="0"/>
          <w:numId w:val="187"/>
        </w:numPr>
        <w:rPr>
          <w:rFonts w:asciiTheme="minorHAnsi" w:hAnsiTheme="minorHAnsi" w:cstheme="minorHAnsi"/>
          <w:b/>
        </w:rPr>
      </w:pPr>
      <w:r w:rsidRPr="00B160B9">
        <w:rPr>
          <w:rFonts w:asciiTheme="minorHAnsi" w:hAnsiTheme="minorHAnsi" w:cstheme="minorHAnsi"/>
          <w:b/>
          <w:bCs/>
        </w:rPr>
        <w:t>Support and Oversight:</w:t>
      </w:r>
      <w:r w:rsidRPr="00B160B9">
        <w:rPr>
          <w:rFonts w:asciiTheme="minorHAnsi" w:hAnsiTheme="minorHAnsi" w:cstheme="minorHAnsi"/>
          <w:b/>
        </w:rPr>
        <w:t xml:space="preserve"> </w:t>
      </w:r>
      <w:r w:rsidRPr="00B160B9">
        <w:rPr>
          <w:rFonts w:asciiTheme="minorHAnsi" w:hAnsiTheme="minorHAnsi" w:cstheme="minorHAnsi"/>
          <w:bCs/>
        </w:rPr>
        <w:t>A designated HR representative shall be responsible for coordinating support for differently-abled employees and overseeing compliance with relevant provisions of applicable disability laws.</w:t>
      </w:r>
    </w:p>
    <w:p w14:paraId="0F22D4EF" w14:textId="77777777" w:rsidR="00B160B9" w:rsidRPr="00B160B9" w:rsidRDefault="00B160B9" w:rsidP="00B160B9">
      <w:pPr>
        <w:pStyle w:val="ListParagraph"/>
        <w:numPr>
          <w:ilvl w:val="0"/>
          <w:numId w:val="187"/>
        </w:numPr>
        <w:rPr>
          <w:rFonts w:asciiTheme="minorHAnsi" w:hAnsiTheme="minorHAnsi" w:cstheme="minorHAnsi"/>
          <w:b/>
        </w:rPr>
      </w:pPr>
      <w:r w:rsidRPr="00B160B9">
        <w:rPr>
          <w:rFonts w:asciiTheme="minorHAnsi" w:hAnsiTheme="minorHAnsi" w:cstheme="minorHAnsi"/>
          <w:b/>
        </w:rPr>
        <w:t xml:space="preserve">Grievance: </w:t>
      </w:r>
      <w:r w:rsidRPr="00B160B9">
        <w:rPr>
          <w:rFonts w:asciiTheme="minorHAnsi" w:hAnsiTheme="minorHAnsi" w:cstheme="minorHAnsi"/>
        </w:rPr>
        <w:t>Any person having any grievance regarding this content of the Policy, or its implementation should report the same to the Liaison Officer.</w:t>
      </w:r>
    </w:p>
    <w:p w14:paraId="464F81EF" w14:textId="77777777" w:rsidR="00B160B9" w:rsidRPr="00B160B9" w:rsidRDefault="00B160B9" w:rsidP="00B160B9">
      <w:pPr>
        <w:jc w:val="both"/>
        <w:rPr>
          <w:rFonts w:asciiTheme="minorHAnsi" w:hAnsiTheme="minorHAnsi" w:cstheme="minorHAnsi"/>
          <w:b/>
          <w:u w:val="single"/>
        </w:rPr>
      </w:pPr>
    </w:p>
    <w:p w14:paraId="733885A3" w14:textId="77777777" w:rsidR="00B160B9" w:rsidRPr="00B160B9" w:rsidRDefault="00B160B9" w:rsidP="00B160B9">
      <w:pPr>
        <w:jc w:val="both"/>
        <w:rPr>
          <w:rFonts w:asciiTheme="minorHAnsi" w:hAnsiTheme="minorHAnsi" w:cstheme="minorHAnsi"/>
          <w:b/>
        </w:rPr>
      </w:pPr>
      <w:r w:rsidRPr="00B160B9">
        <w:rPr>
          <w:rFonts w:asciiTheme="minorHAnsi" w:hAnsiTheme="minorHAnsi" w:cstheme="minorHAnsi"/>
          <w:b/>
        </w:rPr>
        <w:t>Compliance &amp; Maintenance of Record:</w:t>
      </w:r>
    </w:p>
    <w:p w14:paraId="5A6BB9EC" w14:textId="77777777" w:rsidR="00B160B9" w:rsidRPr="00B160B9" w:rsidRDefault="00B160B9" w:rsidP="00B160B9">
      <w:pPr>
        <w:jc w:val="both"/>
        <w:rPr>
          <w:rFonts w:asciiTheme="minorHAnsi" w:hAnsiTheme="minorHAnsi" w:cstheme="minorHAnsi"/>
          <w:b/>
        </w:rPr>
      </w:pPr>
    </w:p>
    <w:p w14:paraId="62ED8F9A" w14:textId="71C86860" w:rsidR="00777E8B" w:rsidRPr="00691AAC" w:rsidRDefault="00B160B9" w:rsidP="00B160B9">
      <w:pPr>
        <w:pStyle w:val="ListParagraph"/>
        <w:numPr>
          <w:ilvl w:val="0"/>
          <w:numId w:val="187"/>
        </w:numPr>
      </w:pPr>
      <w:r w:rsidRPr="00B160B9">
        <w:rPr>
          <w:rFonts w:asciiTheme="minorHAnsi" w:hAnsiTheme="minorHAnsi" w:cstheme="minorHAnsi"/>
          <w:bCs/>
          <w:lang w:val="en-IN"/>
        </w:rPr>
        <w:t>HR will maintain appropriate records, in accordance with legal provisions, related to employment, workplace adjustments, and support measures for differently-abled employees. These records will be used to monitor compliance and improve inclusive practices across the company</w:t>
      </w:r>
      <w:r w:rsidR="002A2D7F" w:rsidRPr="002A2D7F">
        <w:t>.</w:t>
      </w:r>
    </w:p>
    <w:p w14:paraId="129739B4" w14:textId="77777777" w:rsidR="00777E8B" w:rsidRPr="003F0942" w:rsidRDefault="00777E8B" w:rsidP="00974ADC">
      <w:pPr>
        <w:jc w:val="both"/>
      </w:pPr>
    </w:p>
    <w:p w14:paraId="26A32EAD" w14:textId="77777777" w:rsidR="003F0942" w:rsidRDefault="003F0942" w:rsidP="00974ADC">
      <w:pPr>
        <w:pStyle w:val="Heading2"/>
        <w:numPr>
          <w:ilvl w:val="0"/>
          <w:numId w:val="120"/>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47" w:name="_Toc227543758"/>
      <w:r w:rsidRPr="003F0942">
        <w:rPr>
          <w:rFonts w:asciiTheme="minorHAnsi" w:hAnsiTheme="minorHAnsi" w:cstheme="minorHAnsi"/>
          <w:b w:val="0"/>
          <w:bCs w:val="0"/>
          <w:i w:val="0"/>
          <w:iCs w:val="0"/>
          <w:sz w:val="24"/>
          <w:szCs w:val="24"/>
        </w:rPr>
        <w:t>Reasonable Accommodations Policy</w:t>
      </w:r>
      <w:bookmarkEnd w:id="47"/>
    </w:p>
    <w:p w14:paraId="239E6019" w14:textId="77777777" w:rsidR="00777E8B" w:rsidRDefault="00777E8B" w:rsidP="00974ADC">
      <w:pPr>
        <w:jc w:val="both"/>
      </w:pPr>
    </w:p>
    <w:p w14:paraId="1BFE7550" w14:textId="77777777" w:rsidR="00691AAC" w:rsidRPr="00691AAC" w:rsidRDefault="00691AAC" w:rsidP="00974ADC">
      <w:pPr>
        <w:jc w:val="both"/>
      </w:pPr>
      <w:r w:rsidRPr="00691AAC">
        <w:t>The Reasonable Accommodations Policy ensures that employees with disabilities receive necessary adjustments to perform their job duties effectively. These accommodations are designed to address specific needs without compromising the essential functions of the job. The process includes:</w:t>
      </w:r>
    </w:p>
    <w:p w14:paraId="0BE73AAF" w14:textId="77777777" w:rsidR="00691AAC" w:rsidRPr="00691AAC" w:rsidRDefault="00691AAC" w:rsidP="00974ADC">
      <w:pPr>
        <w:numPr>
          <w:ilvl w:val="0"/>
          <w:numId w:val="193"/>
        </w:numPr>
        <w:jc w:val="both"/>
      </w:pPr>
      <w:r w:rsidRPr="00691AAC">
        <w:t>Identifying the need for accommodation through a formal request from the employee.</w:t>
      </w:r>
    </w:p>
    <w:p w14:paraId="40C2FD07" w14:textId="77777777" w:rsidR="00691AAC" w:rsidRPr="00691AAC" w:rsidRDefault="00691AAC" w:rsidP="00974ADC">
      <w:pPr>
        <w:numPr>
          <w:ilvl w:val="0"/>
          <w:numId w:val="193"/>
        </w:numPr>
        <w:jc w:val="both"/>
      </w:pPr>
      <w:r w:rsidRPr="00691AAC">
        <w:t>Engaging in a collaborative discussion to determine suitable solutions.</w:t>
      </w:r>
    </w:p>
    <w:p w14:paraId="1371CAE4" w14:textId="77777777" w:rsidR="00691AAC" w:rsidRPr="00691AAC" w:rsidRDefault="00691AAC" w:rsidP="00974ADC">
      <w:pPr>
        <w:numPr>
          <w:ilvl w:val="0"/>
          <w:numId w:val="193"/>
        </w:numPr>
        <w:jc w:val="both"/>
      </w:pPr>
      <w:r w:rsidRPr="00691AAC">
        <w:t>Providing accommodations such as modified work schedules, accessible technology, or physical adjustments to the workspace.</w:t>
      </w:r>
    </w:p>
    <w:p w14:paraId="0F813C09" w14:textId="77777777" w:rsidR="00691AAC" w:rsidRDefault="00691AAC" w:rsidP="00974ADC">
      <w:pPr>
        <w:numPr>
          <w:ilvl w:val="0"/>
          <w:numId w:val="193"/>
        </w:numPr>
        <w:jc w:val="both"/>
      </w:pPr>
      <w:r w:rsidRPr="00691AAC">
        <w:t>Regularly reviewing accommodations to ensure they continue to meet the employee’s needs.</w:t>
      </w:r>
    </w:p>
    <w:p w14:paraId="6987B1D4" w14:textId="77777777" w:rsidR="00373BF5" w:rsidRDefault="00373BF5" w:rsidP="00373BF5">
      <w:pPr>
        <w:jc w:val="both"/>
      </w:pPr>
    </w:p>
    <w:p w14:paraId="5D4259B2" w14:textId="77777777" w:rsidR="003F0942" w:rsidRDefault="003F0942" w:rsidP="00974ADC">
      <w:pPr>
        <w:pStyle w:val="Heading2"/>
        <w:numPr>
          <w:ilvl w:val="0"/>
          <w:numId w:val="120"/>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48" w:name="_Toc227543759"/>
      <w:r w:rsidRPr="003F0942">
        <w:rPr>
          <w:rFonts w:asciiTheme="minorHAnsi" w:hAnsiTheme="minorHAnsi" w:cstheme="minorHAnsi"/>
          <w:b w:val="0"/>
          <w:bCs w:val="0"/>
          <w:i w:val="0"/>
          <w:iCs w:val="0"/>
          <w:sz w:val="24"/>
          <w:szCs w:val="24"/>
        </w:rPr>
        <w:t>Gender Equity Initiatives</w:t>
      </w:r>
      <w:bookmarkEnd w:id="48"/>
    </w:p>
    <w:p w14:paraId="6E1274F4" w14:textId="77777777" w:rsidR="00777E8B" w:rsidRDefault="00777E8B" w:rsidP="00974ADC">
      <w:pPr>
        <w:pStyle w:val="ListParagraph"/>
        <w:rPr>
          <w:rFonts w:asciiTheme="minorHAnsi" w:hAnsiTheme="minorHAnsi" w:cstheme="minorHAnsi"/>
          <w:b/>
          <w:bCs/>
          <w:sz w:val="24"/>
          <w:szCs w:val="24"/>
        </w:rPr>
      </w:pPr>
    </w:p>
    <w:p w14:paraId="15F33B81" w14:textId="607A5F02" w:rsidR="00691AAC" w:rsidRPr="00691AAC" w:rsidRDefault="00691AAC" w:rsidP="00974ADC">
      <w:pPr>
        <w:jc w:val="both"/>
      </w:pPr>
      <w:r w:rsidRPr="00691AAC">
        <w:t>Gender equity initiatives are designed to ensure equal opportunities, fair treatment, and access to resources for all employees, regardless of gender. The company has implemented the following key actions:</w:t>
      </w:r>
    </w:p>
    <w:p w14:paraId="05BD01DD" w14:textId="473CBCCF" w:rsidR="00691AAC" w:rsidRPr="00691AAC" w:rsidRDefault="00691AAC" w:rsidP="00974ADC">
      <w:pPr>
        <w:pStyle w:val="ListParagraph"/>
        <w:numPr>
          <w:ilvl w:val="0"/>
          <w:numId w:val="193"/>
        </w:numPr>
      </w:pPr>
      <w:r w:rsidRPr="00691AAC">
        <w:rPr>
          <w:b/>
          <w:bCs/>
        </w:rPr>
        <w:t>Equal Pay:</w:t>
      </w:r>
      <w:r w:rsidRPr="00691AAC">
        <w:t xml:space="preserve"> Ensuring equal pay for equal work across all genders.</w:t>
      </w:r>
    </w:p>
    <w:p w14:paraId="3EFD2000" w14:textId="00243EF9" w:rsidR="00691AAC" w:rsidRPr="002552DA" w:rsidRDefault="00691AAC" w:rsidP="00974ADC">
      <w:pPr>
        <w:pStyle w:val="ListParagraph"/>
        <w:numPr>
          <w:ilvl w:val="0"/>
          <w:numId w:val="193"/>
        </w:numPr>
      </w:pPr>
      <w:r w:rsidRPr="00691AAC">
        <w:rPr>
          <w:b/>
          <w:bCs/>
        </w:rPr>
        <w:t>Promoting Leadership Roles:</w:t>
      </w:r>
      <w:r w:rsidRPr="00691AAC">
        <w:t xml:space="preserve"> Encouraging and supporting women’s advancement into leadership and decision-making positions.</w:t>
      </w:r>
    </w:p>
    <w:p w14:paraId="6E68131C" w14:textId="3709D74E" w:rsidR="002552DA" w:rsidRPr="002552DA" w:rsidRDefault="002552DA" w:rsidP="00974ADC">
      <w:pPr>
        <w:pStyle w:val="ListParagraph"/>
        <w:numPr>
          <w:ilvl w:val="0"/>
          <w:numId w:val="193"/>
        </w:numPr>
      </w:pPr>
      <w:r w:rsidRPr="002552DA">
        <w:rPr>
          <w:b/>
          <w:bCs/>
        </w:rPr>
        <w:t>Inclusive Culture:</w:t>
      </w:r>
      <w:r w:rsidRPr="002552DA">
        <w:t xml:space="preserve"> Fostering a workplace environment where all genders feel valued and respected through training and awareness programs.</w:t>
      </w:r>
    </w:p>
    <w:p w14:paraId="0FC179FE" w14:textId="15C8629C" w:rsidR="00691AAC" w:rsidRPr="002552DA" w:rsidRDefault="00691AAC" w:rsidP="00974ADC">
      <w:pPr>
        <w:pStyle w:val="ListParagraph"/>
        <w:numPr>
          <w:ilvl w:val="0"/>
          <w:numId w:val="193"/>
        </w:numPr>
      </w:pPr>
      <w:r w:rsidRPr="00691AAC">
        <w:rPr>
          <w:b/>
          <w:bCs/>
        </w:rPr>
        <w:t>Workplace Flexibility</w:t>
      </w:r>
      <w:r w:rsidRPr="00691AAC">
        <w:t>: Providing flexible working hours and remote working option</w:t>
      </w:r>
      <w:r w:rsidR="00354CD8" w:rsidRPr="002552DA">
        <w:t>s if possible</w:t>
      </w:r>
      <w:r w:rsidRPr="00691AAC">
        <w:t xml:space="preserve"> to accommodate diverse gender needs.</w:t>
      </w:r>
    </w:p>
    <w:p w14:paraId="45C0B7A7" w14:textId="7F91B0BA" w:rsidR="002552DA" w:rsidRPr="002552DA" w:rsidRDefault="002552DA" w:rsidP="00974ADC">
      <w:pPr>
        <w:pStyle w:val="ListParagraph"/>
        <w:numPr>
          <w:ilvl w:val="0"/>
          <w:numId w:val="193"/>
        </w:numPr>
      </w:pPr>
      <w:r w:rsidRPr="002552DA">
        <w:rPr>
          <w:b/>
          <w:bCs/>
        </w:rPr>
        <w:t>Women’s Development Programs</w:t>
      </w:r>
      <w:r w:rsidRPr="002552DA">
        <w:t>: Offering specialized programs for the skill development and career growth of female employees.</w:t>
      </w:r>
      <w:r w:rsidRPr="002552DA">
        <w:rPr>
          <w:rFonts w:eastAsia="Times New Roman"/>
        </w:rPr>
        <w:t xml:space="preserve"> </w:t>
      </w:r>
      <w:r w:rsidRPr="002552DA">
        <w:t>These programs include:</w:t>
      </w:r>
    </w:p>
    <w:p w14:paraId="0D525750" w14:textId="77777777" w:rsidR="002552DA" w:rsidRPr="002552DA" w:rsidRDefault="002552DA" w:rsidP="00974ADC">
      <w:pPr>
        <w:pStyle w:val="ListParagraph"/>
        <w:numPr>
          <w:ilvl w:val="1"/>
          <w:numId w:val="193"/>
        </w:numPr>
      </w:pPr>
      <w:r w:rsidRPr="002552DA">
        <w:rPr>
          <w:b/>
          <w:bCs/>
        </w:rPr>
        <w:t>Leadership Training</w:t>
      </w:r>
      <w:r w:rsidRPr="002552DA">
        <w:t>: Aimed at developing leadership qualities, enabling women to take on managerial and executive roles.</w:t>
      </w:r>
    </w:p>
    <w:p w14:paraId="2AEC6324" w14:textId="77777777" w:rsidR="002552DA" w:rsidRPr="002552DA" w:rsidRDefault="002552DA" w:rsidP="00974ADC">
      <w:pPr>
        <w:pStyle w:val="ListParagraph"/>
        <w:numPr>
          <w:ilvl w:val="1"/>
          <w:numId w:val="193"/>
        </w:numPr>
      </w:pPr>
      <w:r w:rsidRPr="002552DA">
        <w:rPr>
          <w:b/>
          <w:bCs/>
        </w:rPr>
        <w:t>Skill Enhancement Workshops</w:t>
      </w:r>
      <w:r w:rsidRPr="002552DA">
        <w:t>: Focused on improving both technical and soft skills, such as negotiation, communication, and conflict resolution.</w:t>
      </w:r>
    </w:p>
    <w:p w14:paraId="49A43611" w14:textId="77777777" w:rsidR="002552DA" w:rsidRPr="002552DA" w:rsidRDefault="002552DA" w:rsidP="00974ADC">
      <w:pPr>
        <w:pStyle w:val="ListParagraph"/>
        <w:numPr>
          <w:ilvl w:val="1"/>
          <w:numId w:val="193"/>
        </w:numPr>
      </w:pPr>
      <w:r w:rsidRPr="002552DA">
        <w:rPr>
          <w:b/>
          <w:bCs/>
        </w:rPr>
        <w:t>Mentorship Opportunities</w:t>
      </w:r>
      <w:r w:rsidRPr="002552DA">
        <w:t>: Providing access to experienced professionals who guide career development and offer support.</w:t>
      </w:r>
    </w:p>
    <w:p w14:paraId="3BBB09C9" w14:textId="77777777" w:rsidR="002552DA" w:rsidRPr="002552DA" w:rsidRDefault="002552DA" w:rsidP="00974ADC">
      <w:pPr>
        <w:pStyle w:val="ListParagraph"/>
        <w:numPr>
          <w:ilvl w:val="1"/>
          <w:numId w:val="193"/>
        </w:numPr>
      </w:pPr>
      <w:r w:rsidRPr="002552DA">
        <w:rPr>
          <w:b/>
          <w:bCs/>
        </w:rPr>
        <w:t>Networking Events</w:t>
      </w:r>
      <w:r w:rsidRPr="002552DA">
        <w:t>: Facilitating connections with industry leaders, fostering career growth and learning from peers.</w:t>
      </w:r>
    </w:p>
    <w:p w14:paraId="4E7037B6" w14:textId="2378673E" w:rsidR="002A2D7F" w:rsidRPr="002552DA" w:rsidRDefault="002552DA" w:rsidP="00974ADC">
      <w:pPr>
        <w:pStyle w:val="ListParagraph"/>
        <w:numPr>
          <w:ilvl w:val="1"/>
          <w:numId w:val="193"/>
        </w:numPr>
        <w:rPr>
          <w:rFonts w:asciiTheme="minorHAnsi" w:hAnsiTheme="minorHAnsi" w:cstheme="minorHAnsi"/>
          <w:sz w:val="24"/>
          <w:szCs w:val="24"/>
        </w:rPr>
      </w:pPr>
      <w:r w:rsidRPr="002552DA">
        <w:rPr>
          <w:b/>
          <w:bCs/>
        </w:rPr>
        <w:t>Work-Life Balance Support</w:t>
      </w:r>
      <w:r w:rsidRPr="002552DA">
        <w:t xml:space="preserve">: Offering workshops and seminars on maintaining a healthy </w:t>
      </w:r>
      <w:r w:rsidRPr="002552DA">
        <w:lastRenderedPageBreak/>
        <w:t>work-life balance, improving well-being, and career satisfaction.</w:t>
      </w:r>
    </w:p>
    <w:p w14:paraId="33A548D3" w14:textId="77777777" w:rsidR="00777E8B" w:rsidRPr="003F0942" w:rsidRDefault="00777E8B" w:rsidP="00974ADC">
      <w:pPr>
        <w:jc w:val="both"/>
      </w:pPr>
    </w:p>
    <w:p w14:paraId="5577DA01" w14:textId="0E12A957" w:rsidR="003F0942" w:rsidRDefault="002552DA" w:rsidP="00974ADC">
      <w:pPr>
        <w:pStyle w:val="Heading1"/>
        <w:numPr>
          <w:ilvl w:val="0"/>
          <w:numId w:val="2"/>
        </w:numPr>
        <w:ind w:left="540" w:hanging="450"/>
        <w:jc w:val="both"/>
        <w:rPr>
          <w:color w:val="244061" w:themeColor="accent1" w:themeShade="80"/>
          <w:sz w:val="28"/>
          <w:szCs w:val="28"/>
          <w:u w:val="single"/>
        </w:rPr>
      </w:pPr>
      <w:bookmarkStart w:id="49" w:name="_Toc227543760"/>
      <w:r>
        <w:rPr>
          <w:color w:val="244061" w:themeColor="accent1" w:themeShade="80"/>
          <w:sz w:val="28"/>
          <w:szCs w:val="28"/>
          <w:u w:val="single"/>
        </w:rPr>
        <w:t>Employee Welfare</w:t>
      </w:r>
      <w:bookmarkEnd w:id="49"/>
      <w:r>
        <w:rPr>
          <w:color w:val="244061" w:themeColor="accent1" w:themeShade="80"/>
          <w:sz w:val="28"/>
          <w:szCs w:val="28"/>
          <w:u w:val="single"/>
        </w:rPr>
        <w:t xml:space="preserve"> </w:t>
      </w:r>
    </w:p>
    <w:p w14:paraId="39E2486C" w14:textId="77777777" w:rsidR="00777E8B" w:rsidRPr="003F0942" w:rsidRDefault="00777E8B" w:rsidP="00974ADC">
      <w:pPr>
        <w:jc w:val="both"/>
      </w:pPr>
    </w:p>
    <w:p w14:paraId="71F3381E" w14:textId="77777777" w:rsidR="003F0942" w:rsidRDefault="003F0942" w:rsidP="00974ADC">
      <w:pPr>
        <w:pStyle w:val="Heading2"/>
        <w:numPr>
          <w:ilvl w:val="0"/>
          <w:numId w:val="121"/>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50" w:name="_Toc227543761"/>
      <w:r w:rsidRPr="003F0942">
        <w:rPr>
          <w:rFonts w:asciiTheme="minorHAnsi" w:hAnsiTheme="minorHAnsi" w:cstheme="minorHAnsi"/>
          <w:b w:val="0"/>
          <w:bCs w:val="0"/>
          <w:i w:val="0"/>
          <w:iCs w:val="0"/>
          <w:sz w:val="24"/>
          <w:szCs w:val="24"/>
        </w:rPr>
        <w:t>Employee Health and Wellness Programs</w:t>
      </w:r>
      <w:bookmarkEnd w:id="50"/>
    </w:p>
    <w:p w14:paraId="2FB2BFA6" w14:textId="555CDD00" w:rsidR="002552DA" w:rsidRPr="002552DA" w:rsidRDefault="00777E8B" w:rsidP="00974ADC">
      <w:pPr>
        <w:jc w:val="both"/>
      </w:pPr>
      <w:r>
        <w:br/>
      </w:r>
      <w:r w:rsidR="002552DA" w:rsidRPr="002552DA">
        <w:t xml:space="preserve">Employee Health and Wellness Programs are integral to fostering a healthy and productive workforce. </w:t>
      </w:r>
      <w:r w:rsidR="004E45D0" w:rsidRPr="004E45D0">
        <w:t>Bhabani provides a confidential Employee Assistance Program (EAP) to support employees with personal or family-related challenges.</w:t>
      </w:r>
      <w:r w:rsidR="004E45D0">
        <w:t xml:space="preserve"> </w:t>
      </w:r>
      <w:r w:rsidR="004E45D0" w:rsidRPr="004E45D0">
        <w:t xml:space="preserve">Employees can easily access the Employee Assistance Program by contacting </w:t>
      </w:r>
      <w:r w:rsidR="00625470">
        <w:t xml:space="preserve">on </w:t>
      </w:r>
      <w:r w:rsidR="00625470" w:rsidRPr="00625470">
        <w:rPr>
          <w:b/>
          <w:bCs/>
        </w:rPr>
        <w:t>+91</w:t>
      </w:r>
      <w:r w:rsidR="00625470">
        <w:t>-</w:t>
      </w:r>
      <w:r w:rsidR="004E45D0" w:rsidRPr="004E45D0">
        <w:rPr>
          <w:b/>
          <w:bCs/>
        </w:rPr>
        <w:t>1</w:t>
      </w:r>
      <w:r w:rsidR="00625470">
        <w:rPr>
          <w:b/>
          <w:bCs/>
        </w:rPr>
        <w:t>128569854</w:t>
      </w:r>
      <w:r w:rsidR="004E45D0" w:rsidRPr="004E45D0">
        <w:t xml:space="preserve">. Bhabani encourages employees to reach out for support whenever they need help, no matter the nature of the issue. </w:t>
      </w:r>
      <w:r w:rsidR="002552DA" w:rsidRPr="002552DA">
        <w:t>The initiatives offered include:</w:t>
      </w:r>
    </w:p>
    <w:p w14:paraId="776EFF05" w14:textId="30F863FA" w:rsidR="002552DA" w:rsidRPr="002552DA" w:rsidRDefault="002552DA" w:rsidP="00974ADC">
      <w:pPr>
        <w:numPr>
          <w:ilvl w:val="0"/>
          <w:numId w:val="197"/>
        </w:numPr>
        <w:jc w:val="both"/>
      </w:pPr>
      <w:r w:rsidRPr="002552DA">
        <w:rPr>
          <w:b/>
          <w:bCs/>
        </w:rPr>
        <w:t>Physical Health Initiatives</w:t>
      </w:r>
      <w:r w:rsidRPr="002552DA">
        <w:t>: Access to fitness programs, and annual health screenings.</w:t>
      </w:r>
    </w:p>
    <w:p w14:paraId="783A5A19" w14:textId="1952B170" w:rsidR="002552DA" w:rsidRPr="002552DA" w:rsidRDefault="002552DA" w:rsidP="00974ADC">
      <w:pPr>
        <w:numPr>
          <w:ilvl w:val="0"/>
          <w:numId w:val="197"/>
        </w:numPr>
        <w:jc w:val="both"/>
      </w:pPr>
      <w:r w:rsidRPr="002552DA">
        <w:rPr>
          <w:b/>
          <w:bCs/>
        </w:rPr>
        <w:t>Mental Health Support</w:t>
      </w:r>
      <w:r w:rsidRPr="002552DA">
        <w:t>: Counseling services, stress management workshops</w:t>
      </w:r>
    </w:p>
    <w:p w14:paraId="719F77E0" w14:textId="4779A137" w:rsidR="002552DA" w:rsidRPr="002552DA" w:rsidRDefault="002552DA" w:rsidP="00974ADC">
      <w:pPr>
        <w:numPr>
          <w:ilvl w:val="0"/>
          <w:numId w:val="197"/>
        </w:numPr>
        <w:jc w:val="both"/>
      </w:pPr>
      <w:r w:rsidRPr="002552DA">
        <w:rPr>
          <w:b/>
          <w:bCs/>
        </w:rPr>
        <w:t>Preventive Care</w:t>
      </w:r>
      <w:r w:rsidRPr="002552DA">
        <w:t xml:space="preserve">: </w:t>
      </w:r>
      <w:r w:rsidR="00B55059">
        <w:t>W</w:t>
      </w:r>
      <w:r w:rsidRPr="002552DA">
        <w:t>ellness workshops, and healthy lifestyle initiatives.</w:t>
      </w:r>
    </w:p>
    <w:p w14:paraId="7C98EFEC" w14:textId="4860D8BE" w:rsidR="004E582F" w:rsidRDefault="002552DA" w:rsidP="007362C2">
      <w:pPr>
        <w:numPr>
          <w:ilvl w:val="0"/>
          <w:numId w:val="197"/>
        </w:numPr>
        <w:jc w:val="both"/>
      </w:pPr>
      <w:r w:rsidRPr="004E45D0">
        <w:rPr>
          <w:b/>
          <w:bCs/>
        </w:rPr>
        <w:t>Work-Life Balance</w:t>
      </w:r>
      <w:r w:rsidRPr="002552DA">
        <w:t>: Flexible working hours, paid time off for wellness activities, and family-friendly policies</w:t>
      </w:r>
      <w:r w:rsidR="00DE6350">
        <w:t>.</w:t>
      </w:r>
    </w:p>
    <w:p w14:paraId="3E732E11" w14:textId="77777777" w:rsidR="004E582F" w:rsidRPr="00CF54D0" w:rsidRDefault="004E582F" w:rsidP="00974ADC">
      <w:pPr>
        <w:jc w:val="both"/>
      </w:pPr>
    </w:p>
    <w:p w14:paraId="5A5E0923" w14:textId="24F12597" w:rsidR="003F0942" w:rsidRDefault="002552DA" w:rsidP="00974ADC">
      <w:pPr>
        <w:pStyle w:val="Heading2"/>
        <w:numPr>
          <w:ilvl w:val="0"/>
          <w:numId w:val="121"/>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51" w:name="_Toc227543762"/>
      <w:r>
        <w:rPr>
          <w:rFonts w:asciiTheme="minorHAnsi" w:hAnsiTheme="minorHAnsi" w:cstheme="minorHAnsi"/>
          <w:b w:val="0"/>
          <w:bCs w:val="0"/>
          <w:i w:val="0"/>
          <w:iCs w:val="0"/>
          <w:sz w:val="24"/>
          <w:szCs w:val="24"/>
        </w:rPr>
        <w:t>Family friendly Programs</w:t>
      </w:r>
      <w:bookmarkEnd w:id="51"/>
    </w:p>
    <w:p w14:paraId="44B9795C" w14:textId="77777777" w:rsidR="00777E8B" w:rsidRDefault="00777E8B" w:rsidP="00974ADC">
      <w:pPr>
        <w:jc w:val="both"/>
      </w:pPr>
    </w:p>
    <w:p w14:paraId="23DD3FB7" w14:textId="775CEFC8" w:rsidR="005A3EF4" w:rsidRPr="005A3EF4" w:rsidRDefault="005A3EF4" w:rsidP="005A3EF4">
      <w:pPr>
        <w:jc w:val="both"/>
      </w:pPr>
      <w:r>
        <w:t>Bhabani Colors</w:t>
      </w:r>
      <w:r w:rsidRPr="005A3EF4">
        <w:t xml:space="preserve"> Pvt. Ltd. is committed to helping employees maintain a healthy balance between their work responsibilities and family life. Our family-friendly initiatives are designed to support not just working parents but all employees with caregiving responsibilities, including those caring for elderly or ill family members.</w:t>
      </w:r>
    </w:p>
    <w:p w14:paraId="79E22126" w14:textId="77777777" w:rsidR="005A3EF4" w:rsidRPr="005A3EF4" w:rsidRDefault="005A3EF4" w:rsidP="005A3EF4">
      <w:pPr>
        <w:jc w:val="both"/>
        <w:rPr>
          <w:b/>
          <w:bCs/>
        </w:rPr>
      </w:pPr>
      <w:r w:rsidRPr="005A3EF4">
        <w:rPr>
          <w:b/>
          <w:bCs/>
        </w:rPr>
        <w:t>Key Programs and Support Measures:</w:t>
      </w:r>
    </w:p>
    <w:p w14:paraId="731EBA0E" w14:textId="77777777" w:rsidR="005A3EF4" w:rsidRPr="005A3EF4" w:rsidRDefault="005A3EF4" w:rsidP="005A3EF4">
      <w:pPr>
        <w:numPr>
          <w:ilvl w:val="0"/>
          <w:numId w:val="198"/>
        </w:numPr>
        <w:jc w:val="both"/>
        <w:rPr>
          <w:b/>
          <w:bCs/>
        </w:rPr>
      </w:pPr>
      <w:r w:rsidRPr="005A3EF4">
        <w:rPr>
          <w:b/>
          <w:bCs/>
        </w:rPr>
        <w:t>Parental Leave:</w:t>
      </w:r>
    </w:p>
    <w:p w14:paraId="7CD4AE6F" w14:textId="77777777" w:rsidR="005A3EF4" w:rsidRPr="005A3EF4" w:rsidRDefault="005A3EF4" w:rsidP="005A3EF4">
      <w:pPr>
        <w:ind w:left="720"/>
        <w:jc w:val="both"/>
      </w:pPr>
      <w:r w:rsidRPr="005A3EF4">
        <w:t>Paid leave is provided to both new mothers and fathers following childbirth or adoption, ensuring they have the time and financial stability to support early child care and bonding.</w:t>
      </w:r>
    </w:p>
    <w:p w14:paraId="0634C234" w14:textId="77777777" w:rsidR="005A3EF4" w:rsidRPr="005A3EF4" w:rsidRDefault="005A3EF4" w:rsidP="005A3EF4">
      <w:pPr>
        <w:numPr>
          <w:ilvl w:val="0"/>
          <w:numId w:val="198"/>
        </w:numPr>
        <w:jc w:val="both"/>
        <w:rPr>
          <w:b/>
          <w:bCs/>
        </w:rPr>
      </w:pPr>
      <w:r w:rsidRPr="005A3EF4">
        <w:rPr>
          <w:b/>
          <w:bCs/>
        </w:rPr>
        <w:t>Flexible Work Arrangements:</w:t>
      </w:r>
    </w:p>
    <w:p w14:paraId="310AEB55" w14:textId="77777777" w:rsidR="005A3EF4" w:rsidRPr="005A3EF4" w:rsidRDefault="005A3EF4" w:rsidP="005A3EF4">
      <w:pPr>
        <w:ind w:left="720"/>
        <w:jc w:val="both"/>
      </w:pPr>
      <w:r w:rsidRPr="005A3EF4">
        <w:t>Eligible employees—especially parents and caregivers—can request flexible work hours or reduced schedules during peak caregiving periods such as school holidays, illness of dependents.</w:t>
      </w:r>
    </w:p>
    <w:p w14:paraId="0AF2D654" w14:textId="77777777" w:rsidR="005A3EF4" w:rsidRPr="005A3EF4" w:rsidRDefault="005A3EF4" w:rsidP="005A3EF4">
      <w:pPr>
        <w:numPr>
          <w:ilvl w:val="0"/>
          <w:numId w:val="198"/>
        </w:numPr>
        <w:jc w:val="both"/>
        <w:rPr>
          <w:b/>
          <w:bCs/>
        </w:rPr>
      </w:pPr>
      <w:r w:rsidRPr="005A3EF4">
        <w:rPr>
          <w:b/>
          <w:bCs/>
        </w:rPr>
        <w:t>Emergency Leave:</w:t>
      </w:r>
    </w:p>
    <w:p w14:paraId="2114FBB5" w14:textId="77777777" w:rsidR="005A3EF4" w:rsidRPr="005A3EF4" w:rsidRDefault="005A3EF4" w:rsidP="005A3EF4">
      <w:pPr>
        <w:ind w:left="720"/>
        <w:jc w:val="both"/>
      </w:pPr>
      <w:r w:rsidRPr="005A3EF4">
        <w:t>Additional leave is available for urgent family-related situations such as medical emergencies or critical care duties. This ensures employees can prioritize family without concern for job security or income loss.</w:t>
      </w:r>
    </w:p>
    <w:p w14:paraId="3D090228" w14:textId="77777777" w:rsidR="005A3EF4" w:rsidRPr="005A3EF4" w:rsidRDefault="005A3EF4" w:rsidP="005A3EF4">
      <w:pPr>
        <w:numPr>
          <w:ilvl w:val="0"/>
          <w:numId w:val="198"/>
        </w:numPr>
        <w:jc w:val="both"/>
        <w:rPr>
          <w:b/>
          <w:bCs/>
        </w:rPr>
      </w:pPr>
      <w:r w:rsidRPr="005A3EF4">
        <w:rPr>
          <w:b/>
          <w:bCs/>
        </w:rPr>
        <w:t>Caregiver Support:</w:t>
      </w:r>
    </w:p>
    <w:p w14:paraId="1DA4833D" w14:textId="77777777" w:rsidR="005A3EF4" w:rsidRPr="005A3EF4" w:rsidRDefault="005A3EF4" w:rsidP="005A3EF4">
      <w:pPr>
        <w:ind w:left="720"/>
        <w:jc w:val="both"/>
      </w:pPr>
      <w:r w:rsidRPr="005A3EF4">
        <w:t>Flexibility is extended to employees caring for aging parents, ill spouses, or other dependent family members. This includes temporary work-from-home options or adjusted shifts, as operationally feasible.</w:t>
      </w:r>
    </w:p>
    <w:p w14:paraId="4B4B724F" w14:textId="77777777" w:rsidR="005A3EF4" w:rsidRPr="005A3EF4" w:rsidRDefault="005A3EF4" w:rsidP="005A3EF4">
      <w:pPr>
        <w:numPr>
          <w:ilvl w:val="0"/>
          <w:numId w:val="198"/>
        </w:numPr>
        <w:jc w:val="both"/>
        <w:rPr>
          <w:b/>
          <w:bCs/>
        </w:rPr>
      </w:pPr>
      <w:r w:rsidRPr="005A3EF4">
        <w:rPr>
          <w:b/>
          <w:bCs/>
        </w:rPr>
        <w:t>Protection Measures:</w:t>
      </w:r>
    </w:p>
    <w:p w14:paraId="286D0E8D" w14:textId="77777777" w:rsidR="005A3EF4" w:rsidRPr="005A3EF4" w:rsidRDefault="005A3EF4" w:rsidP="005A3EF4">
      <w:pPr>
        <w:ind w:left="720"/>
        <w:jc w:val="both"/>
      </w:pPr>
      <w:r w:rsidRPr="005A3EF4">
        <w:t>All caregiving employees, including expecting and new mothers, are protected from dismissal based on family responsibilities. The workplace ensures a safe environment for pregnant employees in line with health and safety standards.</w:t>
      </w:r>
    </w:p>
    <w:p w14:paraId="7AD4067E" w14:textId="77777777" w:rsidR="005A3EF4" w:rsidRPr="005A3EF4" w:rsidRDefault="005A3EF4" w:rsidP="005A3EF4">
      <w:pPr>
        <w:numPr>
          <w:ilvl w:val="0"/>
          <w:numId w:val="198"/>
        </w:numPr>
        <w:jc w:val="both"/>
        <w:rPr>
          <w:b/>
          <w:bCs/>
        </w:rPr>
      </w:pPr>
      <w:r w:rsidRPr="005A3EF4">
        <w:rPr>
          <w:b/>
          <w:bCs/>
        </w:rPr>
        <w:t>Childcare Support (if applicable):</w:t>
      </w:r>
    </w:p>
    <w:p w14:paraId="5A15AA01" w14:textId="330A16B8" w:rsidR="00777E8B" w:rsidRPr="005A3EF4" w:rsidRDefault="005A3EF4" w:rsidP="005A3EF4">
      <w:pPr>
        <w:ind w:left="720"/>
        <w:jc w:val="both"/>
      </w:pPr>
      <w:r w:rsidRPr="005A3EF4">
        <w:t>While the company does not operate on-site childcare, employees may access referrals to affordable, quality childcare services through the HR team and may apply for any available financial allowances where applicable</w:t>
      </w:r>
      <w:r w:rsidR="00DE6350" w:rsidRPr="005A3EF4">
        <w:t>.</w:t>
      </w:r>
    </w:p>
    <w:p w14:paraId="763ED041" w14:textId="77777777" w:rsidR="006100BD" w:rsidRDefault="006100BD" w:rsidP="006100BD">
      <w:pPr>
        <w:jc w:val="both"/>
      </w:pPr>
    </w:p>
    <w:p w14:paraId="65469B13" w14:textId="5819868D" w:rsidR="006100BD" w:rsidRDefault="006100BD" w:rsidP="006100BD">
      <w:pPr>
        <w:pStyle w:val="Heading2"/>
        <w:numPr>
          <w:ilvl w:val="0"/>
          <w:numId w:val="121"/>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52" w:name="_Toc227543763"/>
      <w:r>
        <w:rPr>
          <w:rFonts w:asciiTheme="minorHAnsi" w:hAnsiTheme="minorHAnsi" w:cstheme="minorHAnsi"/>
          <w:b w:val="0"/>
          <w:bCs w:val="0"/>
          <w:i w:val="0"/>
          <w:iCs w:val="0"/>
          <w:sz w:val="24"/>
          <w:szCs w:val="24"/>
        </w:rPr>
        <w:t>Health Check-up</w:t>
      </w:r>
      <w:bookmarkEnd w:id="52"/>
      <w:r>
        <w:rPr>
          <w:rFonts w:asciiTheme="minorHAnsi" w:hAnsiTheme="minorHAnsi" w:cstheme="minorHAnsi"/>
          <w:b w:val="0"/>
          <w:bCs w:val="0"/>
          <w:i w:val="0"/>
          <w:iCs w:val="0"/>
          <w:sz w:val="24"/>
          <w:szCs w:val="24"/>
        </w:rPr>
        <w:t xml:space="preserve"> </w:t>
      </w:r>
    </w:p>
    <w:p w14:paraId="353C4C44" w14:textId="77777777" w:rsidR="006100BD" w:rsidRDefault="006100BD" w:rsidP="006100BD">
      <w:pPr>
        <w:jc w:val="both"/>
      </w:pPr>
    </w:p>
    <w:p w14:paraId="37182796" w14:textId="7DD9B327" w:rsidR="00C24102" w:rsidRPr="00E160B8" w:rsidRDefault="00C24102" w:rsidP="00C24102">
      <w:pPr>
        <w:tabs>
          <w:tab w:val="left" w:pos="2160"/>
        </w:tabs>
        <w:ind w:right="486"/>
        <w:jc w:val="both"/>
        <w:rPr>
          <w:b/>
          <w:bCs/>
          <w:sz w:val="24"/>
        </w:rPr>
      </w:pPr>
      <w:r>
        <w:rPr>
          <w:lang w:val="en-IN"/>
        </w:rPr>
        <w:t xml:space="preserve">Bhabani </w:t>
      </w:r>
      <w:r w:rsidR="001F2893">
        <w:rPr>
          <w:lang w:val="en-IN"/>
        </w:rPr>
        <w:t>C</w:t>
      </w:r>
      <w:r>
        <w:rPr>
          <w:lang w:val="en-IN"/>
        </w:rPr>
        <w:t>olors</w:t>
      </w:r>
      <w:r w:rsidRPr="00E160B8">
        <w:rPr>
          <w:lang w:val="en-IN"/>
        </w:rPr>
        <w:t xml:space="preserve"> </w:t>
      </w:r>
      <w:r>
        <w:rPr>
          <w:lang w:val="en-IN"/>
        </w:rPr>
        <w:t>Pvt. Ltd.</w:t>
      </w:r>
      <w:r w:rsidRPr="00E160B8">
        <w:rPr>
          <w:lang w:val="en-IN"/>
        </w:rPr>
        <w:t xml:space="preserve"> is committed to supporting the health and well-being of its employees. As </w:t>
      </w:r>
      <w:r w:rsidRPr="00E160B8">
        <w:rPr>
          <w:lang w:val="en-IN"/>
        </w:rPr>
        <w:lastRenderedPageBreak/>
        <w:t>part of this ongoing commitment, the company provides annual health check-ups for all eligible employees to promote preventive care and the early detection of health issues. This initiative is aligned with our goal of fostering a healthy, safe, and productive workplace.</w:t>
      </w:r>
    </w:p>
    <w:p w14:paraId="34B36B2D" w14:textId="77777777" w:rsidR="00C24102" w:rsidRPr="00921254" w:rsidRDefault="00C24102" w:rsidP="00C24102">
      <w:pPr>
        <w:ind w:right="624"/>
        <w:jc w:val="both"/>
        <w:rPr>
          <w:b/>
          <w:bCs/>
          <w:lang w:val="en-IN"/>
        </w:rPr>
      </w:pPr>
      <w:r w:rsidRPr="00921254">
        <w:rPr>
          <w:b/>
          <w:bCs/>
          <w:lang w:val="en-IN"/>
        </w:rPr>
        <w:t>Eligibility</w:t>
      </w:r>
    </w:p>
    <w:p w14:paraId="62237456" w14:textId="77777777" w:rsidR="00C24102" w:rsidRPr="00921254" w:rsidRDefault="00C24102" w:rsidP="00C24102">
      <w:pPr>
        <w:numPr>
          <w:ilvl w:val="0"/>
          <w:numId w:val="284"/>
        </w:numPr>
        <w:ind w:right="624"/>
        <w:jc w:val="both"/>
        <w:rPr>
          <w:lang w:val="en-IN"/>
        </w:rPr>
      </w:pPr>
      <w:r w:rsidRPr="00921254">
        <w:rPr>
          <w:lang w:val="en-IN"/>
        </w:rPr>
        <w:t>All full-time employees are eligible to participate in the annual health check-up program.</w:t>
      </w:r>
    </w:p>
    <w:p w14:paraId="05330307" w14:textId="77777777" w:rsidR="00C24102" w:rsidRPr="00921254" w:rsidRDefault="00C24102" w:rsidP="00C24102">
      <w:pPr>
        <w:numPr>
          <w:ilvl w:val="0"/>
          <w:numId w:val="284"/>
        </w:numPr>
        <w:ind w:right="624"/>
        <w:jc w:val="both"/>
        <w:rPr>
          <w:lang w:val="en-IN"/>
        </w:rPr>
      </w:pPr>
      <w:r w:rsidRPr="00921254">
        <w:rPr>
          <w:lang w:val="en-IN"/>
        </w:rPr>
        <w:t>Contractual or temporary employees may be considered eligible at the company’s discretion, based on project requirements or length of service.</w:t>
      </w:r>
    </w:p>
    <w:p w14:paraId="1107D9B8" w14:textId="77777777" w:rsidR="00C24102" w:rsidRPr="00921254" w:rsidRDefault="00C24102" w:rsidP="00C24102">
      <w:pPr>
        <w:ind w:right="624"/>
        <w:jc w:val="both"/>
        <w:rPr>
          <w:b/>
          <w:bCs/>
          <w:lang w:val="en-IN"/>
        </w:rPr>
      </w:pPr>
      <w:r w:rsidRPr="00921254">
        <w:rPr>
          <w:b/>
          <w:bCs/>
          <w:lang w:val="en-IN"/>
        </w:rPr>
        <w:t>Procedure</w:t>
      </w:r>
    </w:p>
    <w:p w14:paraId="753827D4" w14:textId="77777777" w:rsidR="00C24102" w:rsidRPr="00921254" w:rsidRDefault="00C24102" w:rsidP="00C24102">
      <w:pPr>
        <w:numPr>
          <w:ilvl w:val="0"/>
          <w:numId w:val="285"/>
        </w:numPr>
        <w:ind w:right="624"/>
        <w:jc w:val="both"/>
        <w:rPr>
          <w:lang w:val="en-IN"/>
        </w:rPr>
      </w:pPr>
      <w:r w:rsidRPr="00921254">
        <w:rPr>
          <w:b/>
          <w:bCs/>
          <w:lang w:val="en-IN"/>
        </w:rPr>
        <w:t>Scheduling</w:t>
      </w:r>
      <w:r w:rsidRPr="00921254">
        <w:rPr>
          <w:lang w:val="en-IN"/>
        </w:rPr>
        <w:t>:</w:t>
      </w:r>
      <w:r w:rsidRPr="00921254">
        <w:rPr>
          <w:lang w:val="en-IN"/>
        </w:rPr>
        <w:br/>
        <w:t xml:space="preserve">Employees will be informed in advance about the annual health check-up schedule. Appointments must be booked through the </w:t>
      </w:r>
      <w:r w:rsidRPr="00921254">
        <w:rPr>
          <w:b/>
          <w:bCs/>
          <w:lang w:val="en-IN"/>
        </w:rPr>
        <w:t>HR department</w:t>
      </w:r>
      <w:r w:rsidRPr="00921254">
        <w:rPr>
          <w:lang w:val="en-IN"/>
        </w:rPr>
        <w:t xml:space="preserve"> or the assigned </w:t>
      </w:r>
      <w:r w:rsidRPr="00921254">
        <w:rPr>
          <w:b/>
          <w:bCs/>
          <w:lang w:val="en-IN"/>
        </w:rPr>
        <w:t>wellness coordinator</w:t>
      </w:r>
      <w:r w:rsidRPr="00921254">
        <w:rPr>
          <w:lang w:val="en-IN"/>
        </w:rPr>
        <w:t>. Adequate flexibility will be provided to ensure minimal disruption to work schedules.</w:t>
      </w:r>
    </w:p>
    <w:p w14:paraId="065CF4DE" w14:textId="77777777" w:rsidR="00C24102" w:rsidRDefault="00C24102" w:rsidP="00C24102">
      <w:pPr>
        <w:numPr>
          <w:ilvl w:val="0"/>
          <w:numId w:val="285"/>
        </w:numPr>
        <w:ind w:right="624"/>
        <w:jc w:val="both"/>
        <w:rPr>
          <w:lang w:val="en-IN"/>
        </w:rPr>
      </w:pPr>
      <w:r w:rsidRPr="00921254">
        <w:rPr>
          <w:b/>
          <w:bCs/>
          <w:lang w:val="en-IN"/>
        </w:rPr>
        <w:t>Tests Included</w:t>
      </w:r>
      <w:r w:rsidRPr="00921254">
        <w:rPr>
          <w:lang w:val="en-IN"/>
        </w:rPr>
        <w:t>:</w:t>
      </w:r>
    </w:p>
    <w:p w14:paraId="372A9E13" w14:textId="77777777" w:rsidR="00C24102" w:rsidRPr="00921254" w:rsidRDefault="00C24102" w:rsidP="00C24102">
      <w:pPr>
        <w:ind w:left="720" w:right="624"/>
        <w:jc w:val="both"/>
        <w:rPr>
          <w:lang w:val="en-IN"/>
        </w:rPr>
      </w:pPr>
      <w:r w:rsidRPr="00921254">
        <w:rPr>
          <w:lang w:val="en-IN"/>
        </w:rPr>
        <w:t>The annual health check-up includes a range of preventive screenings and assessments, such as:</w:t>
      </w:r>
    </w:p>
    <w:p w14:paraId="78FF05EE" w14:textId="77777777" w:rsidR="00C24102" w:rsidRPr="00921254" w:rsidRDefault="00C24102" w:rsidP="00C24102">
      <w:pPr>
        <w:numPr>
          <w:ilvl w:val="1"/>
          <w:numId w:val="285"/>
        </w:numPr>
        <w:ind w:right="624"/>
        <w:jc w:val="both"/>
        <w:rPr>
          <w:lang w:val="en-IN"/>
        </w:rPr>
      </w:pPr>
      <w:r w:rsidRPr="00921254">
        <w:rPr>
          <w:lang w:val="en-IN"/>
        </w:rPr>
        <w:t>General health screening</w:t>
      </w:r>
    </w:p>
    <w:p w14:paraId="6A938327" w14:textId="77777777" w:rsidR="00C24102" w:rsidRPr="00921254" w:rsidRDefault="00C24102" w:rsidP="00C24102">
      <w:pPr>
        <w:numPr>
          <w:ilvl w:val="1"/>
          <w:numId w:val="285"/>
        </w:numPr>
        <w:ind w:right="624"/>
        <w:jc w:val="both"/>
        <w:rPr>
          <w:lang w:val="en-IN"/>
        </w:rPr>
      </w:pPr>
      <w:r w:rsidRPr="00921254">
        <w:rPr>
          <w:lang w:val="en-IN"/>
        </w:rPr>
        <w:t>Blood tests (cholesterol, blood sugar)</w:t>
      </w:r>
    </w:p>
    <w:p w14:paraId="381B6D93" w14:textId="77777777" w:rsidR="00C24102" w:rsidRPr="00921254" w:rsidRDefault="00C24102" w:rsidP="00C24102">
      <w:pPr>
        <w:numPr>
          <w:ilvl w:val="1"/>
          <w:numId w:val="285"/>
        </w:numPr>
        <w:ind w:right="624"/>
        <w:jc w:val="both"/>
        <w:rPr>
          <w:lang w:val="en-IN"/>
        </w:rPr>
      </w:pPr>
      <w:r w:rsidRPr="00921254">
        <w:rPr>
          <w:lang w:val="en-IN"/>
        </w:rPr>
        <w:t>Electrocardiogram (ECG)</w:t>
      </w:r>
    </w:p>
    <w:p w14:paraId="0F47644A" w14:textId="77777777" w:rsidR="00C24102" w:rsidRPr="00921254" w:rsidRDefault="00C24102" w:rsidP="00C24102">
      <w:pPr>
        <w:numPr>
          <w:ilvl w:val="1"/>
          <w:numId w:val="285"/>
        </w:numPr>
        <w:ind w:right="624"/>
        <w:jc w:val="both"/>
        <w:rPr>
          <w:lang w:val="en-IN"/>
        </w:rPr>
      </w:pPr>
      <w:r w:rsidRPr="00921254">
        <w:rPr>
          <w:lang w:val="en-IN"/>
        </w:rPr>
        <w:t>Vision and hearing assessments</w:t>
      </w:r>
    </w:p>
    <w:p w14:paraId="40DF3417" w14:textId="77777777" w:rsidR="00C24102" w:rsidRDefault="00C24102" w:rsidP="00C24102">
      <w:pPr>
        <w:numPr>
          <w:ilvl w:val="1"/>
          <w:numId w:val="285"/>
        </w:numPr>
        <w:ind w:right="624"/>
        <w:jc w:val="both"/>
        <w:rPr>
          <w:lang w:val="en-IN"/>
        </w:rPr>
      </w:pPr>
      <w:r w:rsidRPr="00921254">
        <w:rPr>
          <w:lang w:val="en-IN"/>
        </w:rPr>
        <w:t>Dental check-up</w:t>
      </w:r>
    </w:p>
    <w:p w14:paraId="4DDE1B97" w14:textId="77777777" w:rsidR="00C24102" w:rsidRPr="00921254" w:rsidRDefault="00C24102" w:rsidP="00C24102">
      <w:pPr>
        <w:ind w:left="1080" w:right="624"/>
        <w:jc w:val="both"/>
        <w:rPr>
          <w:lang w:val="en-IN"/>
        </w:rPr>
      </w:pPr>
      <w:r w:rsidRPr="00921254">
        <w:rPr>
          <w:lang w:val="en-IN"/>
        </w:rPr>
        <w:t>These tests are selected to help identify common health risks early and provide employees with the opportunity to take corrective action or seek timely medical advice.</w:t>
      </w:r>
    </w:p>
    <w:p w14:paraId="5CD54366" w14:textId="77777777" w:rsidR="00C24102" w:rsidRPr="00921254" w:rsidRDefault="00C24102" w:rsidP="00C24102">
      <w:pPr>
        <w:numPr>
          <w:ilvl w:val="0"/>
          <w:numId w:val="285"/>
        </w:numPr>
        <w:ind w:right="624"/>
        <w:jc w:val="both"/>
        <w:rPr>
          <w:lang w:val="en-IN"/>
        </w:rPr>
      </w:pPr>
      <w:r w:rsidRPr="00921254">
        <w:rPr>
          <w:b/>
          <w:bCs/>
          <w:lang w:val="en-IN"/>
        </w:rPr>
        <w:t>Confidentiality</w:t>
      </w:r>
      <w:r w:rsidRPr="00921254">
        <w:rPr>
          <w:lang w:val="en-IN"/>
        </w:rPr>
        <w:t>:</w:t>
      </w:r>
      <w:r w:rsidRPr="00921254">
        <w:rPr>
          <w:lang w:val="en-IN"/>
        </w:rPr>
        <w:br/>
      </w:r>
      <w:r w:rsidRPr="00E160B8">
        <w:rPr>
          <w:lang w:val="en-IN"/>
        </w:rPr>
        <w:t>All personal medical information collected during the check-up will remain strictly confidential. It will be shared only with the employee and, if necessary, with healthcare professionals authorized by the employee. Disclosure to third parties will occur only with the employee’s written consent or when required by law.</w:t>
      </w:r>
    </w:p>
    <w:p w14:paraId="7C878E32" w14:textId="77777777" w:rsidR="00C24102" w:rsidRDefault="00C24102" w:rsidP="00C24102">
      <w:pPr>
        <w:numPr>
          <w:ilvl w:val="0"/>
          <w:numId w:val="285"/>
        </w:numPr>
        <w:ind w:right="624"/>
        <w:jc w:val="both"/>
        <w:rPr>
          <w:lang w:val="en-IN"/>
        </w:rPr>
      </w:pPr>
      <w:r w:rsidRPr="00921254">
        <w:rPr>
          <w:b/>
          <w:bCs/>
          <w:lang w:val="en-IN"/>
        </w:rPr>
        <w:t>Follow-Up</w:t>
      </w:r>
      <w:r w:rsidRPr="00921254">
        <w:rPr>
          <w:lang w:val="en-IN"/>
        </w:rPr>
        <w:t>:</w:t>
      </w:r>
      <w:r w:rsidRPr="00921254">
        <w:rPr>
          <w:lang w:val="en-IN"/>
        </w:rPr>
        <w:br/>
        <w:t xml:space="preserve">Employees will receive their medical reports once available. Based on the findings, they may be advised to pursue </w:t>
      </w:r>
      <w:r w:rsidRPr="00921254">
        <w:rPr>
          <w:b/>
          <w:bCs/>
          <w:lang w:val="en-IN"/>
        </w:rPr>
        <w:t>additional consultations, treatment, or follow-up care</w:t>
      </w:r>
      <w:r w:rsidRPr="00921254">
        <w:rPr>
          <w:lang w:val="en-IN"/>
        </w:rPr>
        <w:t>. While follow-up care is not included in the standard health check-up, the company encourages employees to take all recommended actions seriously for their own well-being.</w:t>
      </w:r>
    </w:p>
    <w:p w14:paraId="776714D0" w14:textId="77777777" w:rsidR="00C24102" w:rsidRPr="00E160B8" w:rsidRDefault="00C24102" w:rsidP="00C24102">
      <w:pPr>
        <w:numPr>
          <w:ilvl w:val="0"/>
          <w:numId w:val="285"/>
        </w:numPr>
        <w:ind w:right="624"/>
        <w:jc w:val="both"/>
        <w:rPr>
          <w:lang w:val="en-IN"/>
        </w:rPr>
      </w:pPr>
      <w:r w:rsidRPr="00E160B8">
        <w:rPr>
          <w:b/>
          <w:bCs/>
          <w:lang w:val="en-IN"/>
        </w:rPr>
        <w:t>Cost</w:t>
      </w:r>
    </w:p>
    <w:p w14:paraId="61615588" w14:textId="13AAE5BA" w:rsidR="00D86679" w:rsidRPr="00D86679" w:rsidRDefault="00C24102" w:rsidP="00C24102">
      <w:pPr>
        <w:jc w:val="both"/>
      </w:pPr>
      <w:r w:rsidRPr="00E160B8">
        <w:rPr>
          <w:lang w:val="en-IN"/>
        </w:rPr>
        <w:t xml:space="preserve">The full cost of the annual check-up is borne by </w:t>
      </w:r>
      <w:r w:rsidR="003D28D7">
        <w:rPr>
          <w:lang w:val="en-IN"/>
        </w:rPr>
        <w:t>Bhabani Colors</w:t>
      </w:r>
      <w:r w:rsidRPr="00E160B8">
        <w:rPr>
          <w:lang w:val="en-IN"/>
        </w:rPr>
        <w:t xml:space="preserve"> </w:t>
      </w:r>
      <w:r>
        <w:rPr>
          <w:lang w:val="en-IN"/>
        </w:rPr>
        <w:t>Pvt. Ltd</w:t>
      </w:r>
      <w:r w:rsidRPr="00E160B8">
        <w:rPr>
          <w:lang w:val="en-IN"/>
        </w:rPr>
        <w:t>. However, any additional tests, medical treatments, or specialist consultations recommended beyond the scope of the standard check-up will be the financial responsibility of the employee.</w:t>
      </w:r>
    </w:p>
    <w:p w14:paraId="2B6F6733" w14:textId="77777777" w:rsidR="00777E8B" w:rsidRPr="003F0942" w:rsidRDefault="00777E8B" w:rsidP="00974ADC">
      <w:pPr>
        <w:jc w:val="both"/>
      </w:pPr>
    </w:p>
    <w:p w14:paraId="3B7C1731" w14:textId="31B84B5A" w:rsidR="003F0942" w:rsidRDefault="003F0942" w:rsidP="00974ADC">
      <w:pPr>
        <w:pStyle w:val="Heading1"/>
        <w:numPr>
          <w:ilvl w:val="0"/>
          <w:numId w:val="2"/>
        </w:numPr>
        <w:ind w:left="540" w:hanging="450"/>
        <w:jc w:val="both"/>
        <w:rPr>
          <w:color w:val="244061" w:themeColor="accent1" w:themeShade="80"/>
          <w:sz w:val="28"/>
          <w:szCs w:val="28"/>
          <w:u w:val="single"/>
        </w:rPr>
      </w:pPr>
      <w:bookmarkStart w:id="53" w:name="_Toc227543764"/>
      <w:r w:rsidRPr="003F0942">
        <w:rPr>
          <w:color w:val="244061" w:themeColor="accent1" w:themeShade="80"/>
          <w:sz w:val="28"/>
          <w:szCs w:val="28"/>
          <w:u w:val="single"/>
        </w:rPr>
        <w:t>Professional Development</w:t>
      </w:r>
      <w:bookmarkEnd w:id="53"/>
    </w:p>
    <w:p w14:paraId="18A7C69A" w14:textId="77777777" w:rsidR="00777E8B" w:rsidRPr="003F0942" w:rsidRDefault="00777E8B" w:rsidP="00974ADC">
      <w:pPr>
        <w:jc w:val="both"/>
      </w:pPr>
    </w:p>
    <w:p w14:paraId="229294F5" w14:textId="1FD343EA" w:rsidR="003F0942" w:rsidRDefault="003F0942" w:rsidP="00A25CEB">
      <w:pPr>
        <w:pStyle w:val="Heading2"/>
        <w:numPr>
          <w:ilvl w:val="0"/>
          <w:numId w:val="255"/>
        </w:numPr>
        <w:shd w:val="clear" w:color="auto" w:fill="C6D9F1" w:themeFill="text2" w:themeFillTint="33"/>
        <w:ind w:right="50"/>
        <w:jc w:val="both"/>
        <w:rPr>
          <w:rFonts w:asciiTheme="minorHAnsi" w:hAnsiTheme="minorHAnsi" w:cstheme="minorHAnsi"/>
          <w:b w:val="0"/>
          <w:bCs w:val="0"/>
          <w:i w:val="0"/>
          <w:iCs w:val="0"/>
          <w:sz w:val="24"/>
          <w:szCs w:val="24"/>
        </w:rPr>
      </w:pPr>
      <w:bookmarkStart w:id="54" w:name="_Toc227543765"/>
      <w:r w:rsidRPr="003F0942">
        <w:rPr>
          <w:rFonts w:asciiTheme="minorHAnsi" w:hAnsiTheme="minorHAnsi" w:cstheme="minorHAnsi"/>
          <w:b w:val="0"/>
          <w:bCs w:val="0"/>
          <w:i w:val="0"/>
          <w:iCs w:val="0"/>
          <w:sz w:val="24"/>
          <w:szCs w:val="24"/>
        </w:rPr>
        <w:t>Training and Skill Development</w:t>
      </w:r>
      <w:bookmarkEnd w:id="54"/>
    </w:p>
    <w:p w14:paraId="79C3D261" w14:textId="77777777" w:rsidR="00777E8B" w:rsidRDefault="00777E8B" w:rsidP="00974ADC">
      <w:pPr>
        <w:jc w:val="both"/>
      </w:pPr>
    </w:p>
    <w:p w14:paraId="58BD7710" w14:textId="760D5579" w:rsidR="00113ADB" w:rsidRDefault="00113ADB" w:rsidP="00974ADC">
      <w:pPr>
        <w:jc w:val="both"/>
      </w:pPr>
      <w:r w:rsidRPr="00113ADB">
        <w:t>We are committed to the continuous professional development of our employees. Our training programs are designed to enhance the technical and soft skills required for personal and organizational growth. These programs range from on-the-job training and workshops to external certifications and online courses. We encourage employees to participate in skill-building opportunities that align with both their career aspirations and organizational needs, ensuring they stay current with industry trends and advancements.</w:t>
      </w:r>
    </w:p>
    <w:p w14:paraId="3A35E2EE" w14:textId="77777777" w:rsidR="00777E8B" w:rsidRDefault="00777E8B" w:rsidP="00974ADC">
      <w:pPr>
        <w:jc w:val="both"/>
      </w:pPr>
    </w:p>
    <w:p w14:paraId="47D49BAE" w14:textId="5F5FBD0D" w:rsidR="00113ADB" w:rsidRDefault="00113ADB" w:rsidP="00974ADC">
      <w:pPr>
        <w:jc w:val="both"/>
      </w:pPr>
      <w:r w:rsidRPr="00113ADB">
        <w:t>T</w:t>
      </w:r>
      <w:r>
        <w:t xml:space="preserve">he following </w:t>
      </w:r>
      <w:r w:rsidRPr="00113ADB">
        <w:t xml:space="preserve">approach ensures training and development align with both personal growth goals and </w:t>
      </w:r>
      <w:r w:rsidRPr="00113ADB">
        <w:lastRenderedPageBreak/>
        <w:t>organizational needs.</w:t>
      </w:r>
    </w:p>
    <w:p w14:paraId="3584D748" w14:textId="19E68DAF" w:rsidR="00113ADB" w:rsidRPr="00113ADB" w:rsidRDefault="00113ADB" w:rsidP="00974ADC">
      <w:pPr>
        <w:jc w:val="both"/>
      </w:pPr>
    </w:p>
    <w:tbl>
      <w:tblPr>
        <w:tblStyle w:val="TableGrid"/>
        <w:tblW w:w="0" w:type="auto"/>
        <w:tblLook w:val="04A0" w:firstRow="1" w:lastRow="0" w:firstColumn="1" w:lastColumn="0" w:noHBand="0" w:noVBand="1"/>
      </w:tblPr>
      <w:tblGrid>
        <w:gridCol w:w="1808"/>
        <w:gridCol w:w="4212"/>
        <w:gridCol w:w="1937"/>
        <w:gridCol w:w="1849"/>
      </w:tblGrid>
      <w:tr w:rsidR="00113ADB" w:rsidRPr="00113ADB" w14:paraId="6948B450" w14:textId="77777777" w:rsidTr="00793B54">
        <w:tc>
          <w:tcPr>
            <w:tcW w:w="0" w:type="auto"/>
            <w:shd w:val="clear" w:color="auto" w:fill="8DB3E2" w:themeFill="text2" w:themeFillTint="66"/>
            <w:hideMark/>
          </w:tcPr>
          <w:p w14:paraId="4443A957" w14:textId="77777777" w:rsidR="00113ADB" w:rsidRPr="00113ADB" w:rsidRDefault="00113ADB" w:rsidP="00974ADC">
            <w:pPr>
              <w:jc w:val="both"/>
              <w:rPr>
                <w:b/>
                <w:bCs/>
              </w:rPr>
            </w:pPr>
            <w:r w:rsidRPr="00113ADB">
              <w:rPr>
                <w:b/>
                <w:bCs/>
              </w:rPr>
              <w:t>Assessment Method</w:t>
            </w:r>
          </w:p>
        </w:tc>
        <w:tc>
          <w:tcPr>
            <w:tcW w:w="0" w:type="auto"/>
            <w:shd w:val="clear" w:color="auto" w:fill="8DB3E2" w:themeFill="text2" w:themeFillTint="66"/>
            <w:hideMark/>
          </w:tcPr>
          <w:p w14:paraId="72C453AE" w14:textId="77777777" w:rsidR="00113ADB" w:rsidRPr="00113ADB" w:rsidRDefault="00113ADB" w:rsidP="00974ADC">
            <w:pPr>
              <w:jc w:val="both"/>
              <w:rPr>
                <w:b/>
                <w:bCs/>
              </w:rPr>
            </w:pPr>
            <w:r w:rsidRPr="00113ADB">
              <w:rPr>
                <w:b/>
                <w:bCs/>
              </w:rPr>
              <w:t>Description</w:t>
            </w:r>
          </w:p>
        </w:tc>
        <w:tc>
          <w:tcPr>
            <w:tcW w:w="0" w:type="auto"/>
            <w:shd w:val="clear" w:color="auto" w:fill="8DB3E2" w:themeFill="text2" w:themeFillTint="66"/>
            <w:hideMark/>
          </w:tcPr>
          <w:p w14:paraId="70CB3BAF" w14:textId="77777777" w:rsidR="00113ADB" w:rsidRPr="00113ADB" w:rsidRDefault="00113ADB" w:rsidP="00974ADC">
            <w:pPr>
              <w:jc w:val="both"/>
              <w:rPr>
                <w:b/>
                <w:bCs/>
              </w:rPr>
            </w:pPr>
            <w:r w:rsidRPr="00113ADB">
              <w:rPr>
                <w:b/>
                <w:bCs/>
              </w:rPr>
              <w:t>Frequency</w:t>
            </w:r>
          </w:p>
        </w:tc>
        <w:tc>
          <w:tcPr>
            <w:tcW w:w="0" w:type="auto"/>
            <w:shd w:val="clear" w:color="auto" w:fill="8DB3E2" w:themeFill="text2" w:themeFillTint="66"/>
            <w:hideMark/>
          </w:tcPr>
          <w:p w14:paraId="3FBDA3FB" w14:textId="77777777" w:rsidR="00113ADB" w:rsidRPr="00113ADB" w:rsidRDefault="00113ADB" w:rsidP="00974ADC">
            <w:pPr>
              <w:jc w:val="both"/>
              <w:rPr>
                <w:b/>
                <w:bCs/>
              </w:rPr>
            </w:pPr>
            <w:r w:rsidRPr="00113ADB">
              <w:rPr>
                <w:b/>
                <w:bCs/>
              </w:rPr>
              <w:t>Responsible Party</w:t>
            </w:r>
          </w:p>
        </w:tc>
      </w:tr>
      <w:tr w:rsidR="00113ADB" w:rsidRPr="00113ADB" w14:paraId="45136CC6" w14:textId="77777777" w:rsidTr="00113ADB">
        <w:tc>
          <w:tcPr>
            <w:tcW w:w="0" w:type="auto"/>
            <w:hideMark/>
          </w:tcPr>
          <w:p w14:paraId="253A62FD" w14:textId="77777777" w:rsidR="00113ADB" w:rsidRPr="00113ADB" w:rsidRDefault="00113ADB" w:rsidP="00974ADC">
            <w:pPr>
              <w:jc w:val="both"/>
            </w:pPr>
            <w:r w:rsidRPr="00113ADB">
              <w:rPr>
                <w:b/>
                <w:bCs/>
              </w:rPr>
              <w:t>Performance Reviews</w:t>
            </w:r>
          </w:p>
        </w:tc>
        <w:tc>
          <w:tcPr>
            <w:tcW w:w="0" w:type="auto"/>
            <w:hideMark/>
          </w:tcPr>
          <w:p w14:paraId="4BF45C66" w14:textId="77777777" w:rsidR="00113ADB" w:rsidRPr="00113ADB" w:rsidRDefault="00113ADB" w:rsidP="00974ADC">
            <w:pPr>
              <w:jc w:val="both"/>
            </w:pPr>
            <w:r w:rsidRPr="00113ADB">
              <w:t>Regular evaluations identify skill gaps and areas for development based on job performance and feedback.</w:t>
            </w:r>
          </w:p>
        </w:tc>
        <w:tc>
          <w:tcPr>
            <w:tcW w:w="0" w:type="auto"/>
            <w:hideMark/>
          </w:tcPr>
          <w:p w14:paraId="7889A2BF" w14:textId="77777777" w:rsidR="00113ADB" w:rsidRPr="00113ADB" w:rsidRDefault="00113ADB" w:rsidP="00974ADC">
            <w:pPr>
              <w:jc w:val="both"/>
            </w:pPr>
            <w:r w:rsidRPr="00113ADB">
              <w:t>Annually/Quarterly</w:t>
            </w:r>
          </w:p>
        </w:tc>
        <w:tc>
          <w:tcPr>
            <w:tcW w:w="0" w:type="auto"/>
            <w:hideMark/>
          </w:tcPr>
          <w:p w14:paraId="53357697" w14:textId="77777777" w:rsidR="00113ADB" w:rsidRPr="00113ADB" w:rsidRDefault="00113ADB" w:rsidP="00974ADC">
            <w:pPr>
              <w:jc w:val="both"/>
            </w:pPr>
            <w:r w:rsidRPr="00113ADB">
              <w:t>Managers and HR</w:t>
            </w:r>
          </w:p>
        </w:tc>
      </w:tr>
      <w:tr w:rsidR="00113ADB" w:rsidRPr="00113ADB" w14:paraId="4B71D4B8" w14:textId="77777777" w:rsidTr="00113ADB">
        <w:tc>
          <w:tcPr>
            <w:tcW w:w="0" w:type="auto"/>
            <w:hideMark/>
          </w:tcPr>
          <w:p w14:paraId="1540D3AE" w14:textId="77777777" w:rsidR="00113ADB" w:rsidRPr="00113ADB" w:rsidRDefault="00113ADB" w:rsidP="00974ADC">
            <w:pPr>
              <w:jc w:val="both"/>
            </w:pPr>
            <w:r w:rsidRPr="00113ADB">
              <w:rPr>
                <w:b/>
                <w:bCs/>
              </w:rPr>
              <w:t>Employee Surveys</w:t>
            </w:r>
          </w:p>
        </w:tc>
        <w:tc>
          <w:tcPr>
            <w:tcW w:w="0" w:type="auto"/>
            <w:hideMark/>
          </w:tcPr>
          <w:p w14:paraId="73057554" w14:textId="77777777" w:rsidR="00113ADB" w:rsidRPr="00113ADB" w:rsidRDefault="00113ADB" w:rsidP="00974ADC">
            <w:pPr>
              <w:jc w:val="both"/>
            </w:pPr>
            <w:r w:rsidRPr="00113ADB">
              <w:t>Employees provide input on areas where they feel they need further training or development.</w:t>
            </w:r>
          </w:p>
        </w:tc>
        <w:tc>
          <w:tcPr>
            <w:tcW w:w="0" w:type="auto"/>
            <w:hideMark/>
          </w:tcPr>
          <w:p w14:paraId="3372FD6B" w14:textId="77777777" w:rsidR="00113ADB" w:rsidRPr="00113ADB" w:rsidRDefault="00113ADB" w:rsidP="00974ADC">
            <w:pPr>
              <w:jc w:val="both"/>
            </w:pPr>
            <w:r w:rsidRPr="00113ADB">
              <w:t>Annually</w:t>
            </w:r>
          </w:p>
        </w:tc>
        <w:tc>
          <w:tcPr>
            <w:tcW w:w="0" w:type="auto"/>
            <w:hideMark/>
          </w:tcPr>
          <w:p w14:paraId="5D70CCE8" w14:textId="77777777" w:rsidR="00113ADB" w:rsidRPr="00113ADB" w:rsidRDefault="00113ADB" w:rsidP="00974ADC">
            <w:pPr>
              <w:jc w:val="both"/>
            </w:pPr>
            <w:r w:rsidRPr="00113ADB">
              <w:t>HR and Department Heads</w:t>
            </w:r>
          </w:p>
        </w:tc>
      </w:tr>
      <w:tr w:rsidR="00113ADB" w:rsidRPr="00113ADB" w14:paraId="0037AF5D" w14:textId="77777777" w:rsidTr="00113ADB">
        <w:tc>
          <w:tcPr>
            <w:tcW w:w="0" w:type="auto"/>
            <w:hideMark/>
          </w:tcPr>
          <w:p w14:paraId="68FA7B05" w14:textId="77777777" w:rsidR="00113ADB" w:rsidRPr="00113ADB" w:rsidRDefault="00113ADB" w:rsidP="00974ADC">
            <w:pPr>
              <w:jc w:val="both"/>
            </w:pPr>
            <w:r w:rsidRPr="00113ADB">
              <w:rPr>
                <w:b/>
                <w:bCs/>
              </w:rPr>
              <w:t>Skill Gap Analysis</w:t>
            </w:r>
          </w:p>
        </w:tc>
        <w:tc>
          <w:tcPr>
            <w:tcW w:w="0" w:type="auto"/>
            <w:hideMark/>
          </w:tcPr>
          <w:p w14:paraId="6C4E6966" w14:textId="77777777" w:rsidR="00113ADB" w:rsidRPr="00113ADB" w:rsidRDefault="00113ADB" w:rsidP="00974ADC">
            <w:pPr>
              <w:jc w:val="both"/>
            </w:pPr>
            <w:r w:rsidRPr="00113ADB">
              <w:t>Analyzing current job requirements against employee skill levels to identify areas for improvement.</w:t>
            </w:r>
          </w:p>
        </w:tc>
        <w:tc>
          <w:tcPr>
            <w:tcW w:w="0" w:type="auto"/>
            <w:hideMark/>
          </w:tcPr>
          <w:p w14:paraId="172E4E31" w14:textId="77777777" w:rsidR="00113ADB" w:rsidRPr="00113ADB" w:rsidRDefault="00113ADB" w:rsidP="00974ADC">
            <w:pPr>
              <w:jc w:val="both"/>
            </w:pPr>
            <w:r w:rsidRPr="00113ADB">
              <w:t>Periodically</w:t>
            </w:r>
          </w:p>
        </w:tc>
        <w:tc>
          <w:tcPr>
            <w:tcW w:w="0" w:type="auto"/>
            <w:hideMark/>
          </w:tcPr>
          <w:p w14:paraId="667A6313" w14:textId="77777777" w:rsidR="00113ADB" w:rsidRPr="00113ADB" w:rsidRDefault="00113ADB" w:rsidP="00974ADC">
            <w:pPr>
              <w:jc w:val="both"/>
            </w:pPr>
            <w:r w:rsidRPr="00113ADB">
              <w:t>HR and Department Heads</w:t>
            </w:r>
          </w:p>
        </w:tc>
      </w:tr>
      <w:tr w:rsidR="00113ADB" w:rsidRPr="00113ADB" w14:paraId="7974A6E4" w14:textId="77777777" w:rsidTr="00113ADB">
        <w:tc>
          <w:tcPr>
            <w:tcW w:w="0" w:type="auto"/>
            <w:hideMark/>
          </w:tcPr>
          <w:p w14:paraId="734F45FE" w14:textId="77777777" w:rsidR="00113ADB" w:rsidRPr="00113ADB" w:rsidRDefault="00113ADB" w:rsidP="00974ADC">
            <w:pPr>
              <w:jc w:val="both"/>
            </w:pPr>
            <w:r w:rsidRPr="00113ADB">
              <w:rPr>
                <w:b/>
                <w:bCs/>
              </w:rPr>
              <w:t>Managerial Feedback</w:t>
            </w:r>
          </w:p>
        </w:tc>
        <w:tc>
          <w:tcPr>
            <w:tcW w:w="0" w:type="auto"/>
            <w:hideMark/>
          </w:tcPr>
          <w:p w14:paraId="433D1EDB" w14:textId="77777777" w:rsidR="00113ADB" w:rsidRPr="00113ADB" w:rsidRDefault="00113ADB" w:rsidP="00974ADC">
            <w:pPr>
              <w:jc w:val="both"/>
            </w:pPr>
            <w:r w:rsidRPr="00113ADB">
              <w:t>Managers assess team performance and provide feedback on skill gaps that need addressing through training.</w:t>
            </w:r>
          </w:p>
        </w:tc>
        <w:tc>
          <w:tcPr>
            <w:tcW w:w="0" w:type="auto"/>
            <w:hideMark/>
          </w:tcPr>
          <w:p w14:paraId="1AD589E8" w14:textId="77777777" w:rsidR="00113ADB" w:rsidRPr="00113ADB" w:rsidRDefault="00113ADB" w:rsidP="00974ADC">
            <w:pPr>
              <w:jc w:val="both"/>
            </w:pPr>
            <w:r w:rsidRPr="00113ADB">
              <w:t>Ongoing</w:t>
            </w:r>
          </w:p>
        </w:tc>
        <w:tc>
          <w:tcPr>
            <w:tcW w:w="0" w:type="auto"/>
            <w:hideMark/>
          </w:tcPr>
          <w:p w14:paraId="0D1854AA" w14:textId="77777777" w:rsidR="00113ADB" w:rsidRPr="00113ADB" w:rsidRDefault="00113ADB" w:rsidP="00974ADC">
            <w:pPr>
              <w:jc w:val="both"/>
            </w:pPr>
            <w:r w:rsidRPr="00113ADB">
              <w:t>Managers</w:t>
            </w:r>
          </w:p>
        </w:tc>
      </w:tr>
      <w:tr w:rsidR="00113ADB" w:rsidRPr="00113ADB" w14:paraId="2C34088A" w14:textId="77777777" w:rsidTr="00113ADB">
        <w:tc>
          <w:tcPr>
            <w:tcW w:w="0" w:type="auto"/>
            <w:hideMark/>
          </w:tcPr>
          <w:p w14:paraId="0B336E52" w14:textId="77777777" w:rsidR="00113ADB" w:rsidRPr="00113ADB" w:rsidRDefault="00113ADB" w:rsidP="00974ADC">
            <w:pPr>
              <w:jc w:val="both"/>
            </w:pPr>
            <w:r w:rsidRPr="00113ADB">
              <w:rPr>
                <w:b/>
                <w:bCs/>
              </w:rPr>
              <w:t>Self-Assessment</w:t>
            </w:r>
          </w:p>
        </w:tc>
        <w:tc>
          <w:tcPr>
            <w:tcW w:w="0" w:type="auto"/>
            <w:hideMark/>
          </w:tcPr>
          <w:p w14:paraId="4F1BEC12" w14:textId="77777777" w:rsidR="00113ADB" w:rsidRPr="00113ADB" w:rsidRDefault="00113ADB" w:rsidP="00974ADC">
            <w:pPr>
              <w:jc w:val="both"/>
            </w:pPr>
            <w:r w:rsidRPr="00113ADB">
              <w:t>Employees self-evaluate their strengths and areas for improvement, which informs training needs.</w:t>
            </w:r>
          </w:p>
        </w:tc>
        <w:tc>
          <w:tcPr>
            <w:tcW w:w="0" w:type="auto"/>
            <w:hideMark/>
          </w:tcPr>
          <w:p w14:paraId="7D3C55C9" w14:textId="77777777" w:rsidR="00113ADB" w:rsidRPr="00113ADB" w:rsidRDefault="00113ADB" w:rsidP="00974ADC">
            <w:pPr>
              <w:jc w:val="both"/>
            </w:pPr>
            <w:r w:rsidRPr="00113ADB">
              <w:t>Annually</w:t>
            </w:r>
          </w:p>
        </w:tc>
        <w:tc>
          <w:tcPr>
            <w:tcW w:w="0" w:type="auto"/>
            <w:hideMark/>
          </w:tcPr>
          <w:p w14:paraId="0EB40BC4" w14:textId="77777777" w:rsidR="00113ADB" w:rsidRPr="00113ADB" w:rsidRDefault="00113ADB" w:rsidP="00974ADC">
            <w:pPr>
              <w:jc w:val="both"/>
            </w:pPr>
            <w:r w:rsidRPr="00113ADB">
              <w:t>Employees and HR</w:t>
            </w:r>
          </w:p>
        </w:tc>
      </w:tr>
      <w:tr w:rsidR="00113ADB" w:rsidRPr="00113ADB" w14:paraId="38143881" w14:textId="77777777" w:rsidTr="00113ADB">
        <w:tc>
          <w:tcPr>
            <w:tcW w:w="0" w:type="auto"/>
            <w:hideMark/>
          </w:tcPr>
          <w:p w14:paraId="633861A9" w14:textId="77777777" w:rsidR="00113ADB" w:rsidRPr="00113ADB" w:rsidRDefault="00113ADB" w:rsidP="00974ADC">
            <w:pPr>
              <w:jc w:val="both"/>
            </w:pPr>
            <w:r w:rsidRPr="00113ADB">
              <w:rPr>
                <w:b/>
                <w:bCs/>
              </w:rPr>
              <w:t>Industry Trends</w:t>
            </w:r>
          </w:p>
        </w:tc>
        <w:tc>
          <w:tcPr>
            <w:tcW w:w="0" w:type="auto"/>
            <w:hideMark/>
          </w:tcPr>
          <w:p w14:paraId="05076DD6" w14:textId="77777777" w:rsidR="00113ADB" w:rsidRPr="00113ADB" w:rsidRDefault="00113ADB" w:rsidP="00974ADC">
            <w:pPr>
              <w:jc w:val="both"/>
            </w:pPr>
            <w:r w:rsidRPr="00113ADB">
              <w:t>Monitoring new industry trends and technology advancements that may require employees to upskill.</w:t>
            </w:r>
          </w:p>
        </w:tc>
        <w:tc>
          <w:tcPr>
            <w:tcW w:w="0" w:type="auto"/>
            <w:hideMark/>
          </w:tcPr>
          <w:p w14:paraId="090D4B44" w14:textId="77777777" w:rsidR="00113ADB" w:rsidRPr="00113ADB" w:rsidRDefault="00113ADB" w:rsidP="00974ADC">
            <w:pPr>
              <w:jc w:val="both"/>
            </w:pPr>
            <w:r w:rsidRPr="00113ADB">
              <w:t>Ongoing</w:t>
            </w:r>
          </w:p>
        </w:tc>
        <w:tc>
          <w:tcPr>
            <w:tcW w:w="0" w:type="auto"/>
            <w:hideMark/>
          </w:tcPr>
          <w:p w14:paraId="5E0D1CBC" w14:textId="77777777" w:rsidR="00113ADB" w:rsidRPr="00113ADB" w:rsidRDefault="00113ADB" w:rsidP="00974ADC">
            <w:pPr>
              <w:jc w:val="both"/>
            </w:pPr>
            <w:r w:rsidRPr="00113ADB">
              <w:t>HR and Senior Management</w:t>
            </w:r>
          </w:p>
        </w:tc>
      </w:tr>
      <w:tr w:rsidR="00113ADB" w:rsidRPr="00113ADB" w14:paraId="7A2DFE1A" w14:textId="77777777" w:rsidTr="00113ADB">
        <w:tc>
          <w:tcPr>
            <w:tcW w:w="0" w:type="auto"/>
            <w:hideMark/>
          </w:tcPr>
          <w:p w14:paraId="7AC88F64" w14:textId="77777777" w:rsidR="00113ADB" w:rsidRPr="00113ADB" w:rsidRDefault="00113ADB" w:rsidP="00974ADC">
            <w:pPr>
              <w:jc w:val="both"/>
            </w:pPr>
            <w:r w:rsidRPr="00113ADB">
              <w:rPr>
                <w:b/>
                <w:bCs/>
              </w:rPr>
              <w:t>Project-Based Assessments</w:t>
            </w:r>
          </w:p>
        </w:tc>
        <w:tc>
          <w:tcPr>
            <w:tcW w:w="0" w:type="auto"/>
            <w:hideMark/>
          </w:tcPr>
          <w:p w14:paraId="7B31EA0F" w14:textId="77777777" w:rsidR="00113ADB" w:rsidRPr="00113ADB" w:rsidRDefault="00113ADB" w:rsidP="00974ADC">
            <w:pPr>
              <w:jc w:val="both"/>
            </w:pPr>
            <w:r w:rsidRPr="00113ADB">
              <w:t>Feedback and skill assessments based on employees' performance in specific projects or tasks.</w:t>
            </w:r>
          </w:p>
        </w:tc>
        <w:tc>
          <w:tcPr>
            <w:tcW w:w="0" w:type="auto"/>
            <w:hideMark/>
          </w:tcPr>
          <w:p w14:paraId="44ED2FAB" w14:textId="77777777" w:rsidR="00113ADB" w:rsidRPr="00113ADB" w:rsidRDefault="00113ADB" w:rsidP="00974ADC">
            <w:pPr>
              <w:jc w:val="both"/>
            </w:pPr>
            <w:r w:rsidRPr="00113ADB">
              <w:t>As needed</w:t>
            </w:r>
          </w:p>
        </w:tc>
        <w:tc>
          <w:tcPr>
            <w:tcW w:w="0" w:type="auto"/>
            <w:hideMark/>
          </w:tcPr>
          <w:p w14:paraId="5A4A9474" w14:textId="77777777" w:rsidR="00113ADB" w:rsidRPr="00113ADB" w:rsidRDefault="00113ADB" w:rsidP="00974ADC">
            <w:pPr>
              <w:jc w:val="both"/>
            </w:pPr>
            <w:r w:rsidRPr="00113ADB">
              <w:t>Managers and Team Leaders</w:t>
            </w:r>
          </w:p>
        </w:tc>
      </w:tr>
    </w:tbl>
    <w:p w14:paraId="1C8CC042" w14:textId="77777777" w:rsidR="00793B54" w:rsidRPr="003F0942" w:rsidRDefault="00793B54" w:rsidP="00974ADC">
      <w:pPr>
        <w:jc w:val="both"/>
      </w:pPr>
    </w:p>
    <w:p w14:paraId="6C6952E4" w14:textId="77777777" w:rsidR="003F0942" w:rsidRDefault="003F0942" w:rsidP="00A25CEB">
      <w:pPr>
        <w:pStyle w:val="Heading2"/>
        <w:numPr>
          <w:ilvl w:val="0"/>
          <w:numId w:val="256"/>
        </w:numPr>
        <w:shd w:val="clear" w:color="auto" w:fill="C6D9F1" w:themeFill="text2" w:themeFillTint="33"/>
        <w:ind w:right="50"/>
        <w:jc w:val="both"/>
        <w:rPr>
          <w:rFonts w:asciiTheme="minorHAnsi" w:hAnsiTheme="minorHAnsi" w:cstheme="minorHAnsi"/>
          <w:b w:val="0"/>
          <w:bCs w:val="0"/>
          <w:i w:val="0"/>
          <w:iCs w:val="0"/>
          <w:sz w:val="24"/>
          <w:szCs w:val="24"/>
        </w:rPr>
      </w:pPr>
      <w:bookmarkStart w:id="55" w:name="_Toc227543766"/>
      <w:r w:rsidRPr="003F0942">
        <w:rPr>
          <w:rFonts w:asciiTheme="minorHAnsi" w:hAnsiTheme="minorHAnsi" w:cstheme="minorHAnsi"/>
          <w:b w:val="0"/>
          <w:bCs w:val="0"/>
          <w:i w:val="0"/>
          <w:iCs w:val="0"/>
          <w:sz w:val="24"/>
          <w:szCs w:val="24"/>
        </w:rPr>
        <w:t>Performance Management and Appraisals</w:t>
      </w:r>
      <w:bookmarkEnd w:id="55"/>
    </w:p>
    <w:p w14:paraId="6D321322" w14:textId="77777777" w:rsidR="00777E8B" w:rsidRPr="004E582F" w:rsidRDefault="00777E8B" w:rsidP="00974ADC">
      <w:pPr>
        <w:jc w:val="both"/>
      </w:pPr>
    </w:p>
    <w:p w14:paraId="7BE894A0" w14:textId="2B3D8D12" w:rsidR="00AE67B2" w:rsidRPr="00AE67B2" w:rsidRDefault="00AE67B2" w:rsidP="00974ADC">
      <w:pPr>
        <w:jc w:val="both"/>
      </w:pPr>
      <w:r w:rsidRPr="00AE67B2">
        <w:t>The performance management system at Bhabani follows a structured and systematic approach to evaluate and enhance</w:t>
      </w:r>
      <w:r w:rsidR="005833CE">
        <w:t xml:space="preserve"> individual</w:t>
      </w:r>
      <w:r w:rsidRPr="00AE67B2">
        <w:t xml:space="preserve"> employee performance. The process consists of several stages:</w:t>
      </w:r>
    </w:p>
    <w:p w14:paraId="249AAD05" w14:textId="77777777" w:rsidR="00AE67B2" w:rsidRPr="00AE67B2" w:rsidRDefault="00AE67B2" w:rsidP="00974ADC">
      <w:pPr>
        <w:numPr>
          <w:ilvl w:val="0"/>
          <w:numId w:val="199"/>
        </w:numPr>
        <w:jc w:val="both"/>
      </w:pPr>
      <w:r w:rsidRPr="00AE67B2">
        <w:rPr>
          <w:b/>
          <w:bCs/>
        </w:rPr>
        <w:t>Goal Setting:</w:t>
      </w:r>
      <w:r w:rsidRPr="00AE67B2">
        <w:t xml:space="preserve"> Employees and managers collaboratively set clear, measurable, and achievable goals aligned with individual and organizational objectives.</w:t>
      </w:r>
    </w:p>
    <w:p w14:paraId="5CEC6C0F" w14:textId="77777777" w:rsidR="00AE67B2" w:rsidRPr="00AE67B2" w:rsidRDefault="00AE67B2" w:rsidP="00974ADC">
      <w:pPr>
        <w:numPr>
          <w:ilvl w:val="0"/>
          <w:numId w:val="199"/>
        </w:numPr>
        <w:jc w:val="both"/>
      </w:pPr>
      <w:r w:rsidRPr="00AE67B2">
        <w:rPr>
          <w:b/>
          <w:bCs/>
        </w:rPr>
        <w:t>Ongoing Feedback:</w:t>
      </w:r>
      <w:r w:rsidRPr="00AE67B2">
        <w:t xml:space="preserve"> Managers provide continuous feedback to employees throughout the year, ensuring that performance expectations are met and addressing any issues promptly.</w:t>
      </w:r>
    </w:p>
    <w:p w14:paraId="74FA7415" w14:textId="77777777" w:rsidR="00AE67B2" w:rsidRPr="00AE67B2" w:rsidRDefault="00AE67B2" w:rsidP="00974ADC">
      <w:pPr>
        <w:numPr>
          <w:ilvl w:val="0"/>
          <w:numId w:val="199"/>
        </w:numPr>
        <w:jc w:val="both"/>
      </w:pPr>
      <w:r w:rsidRPr="00AE67B2">
        <w:rPr>
          <w:b/>
          <w:bCs/>
        </w:rPr>
        <w:t>Mid-Year Review:</w:t>
      </w:r>
      <w:r w:rsidRPr="00AE67B2">
        <w:t xml:space="preserve"> A formal mid-year check-in helps assess progress towards goals, providing an opportunity to adjust objectives and offer additional support.</w:t>
      </w:r>
    </w:p>
    <w:p w14:paraId="47443467" w14:textId="77777777" w:rsidR="00AE67B2" w:rsidRPr="00AE67B2" w:rsidRDefault="00AE67B2" w:rsidP="00974ADC">
      <w:pPr>
        <w:numPr>
          <w:ilvl w:val="0"/>
          <w:numId w:val="199"/>
        </w:numPr>
        <w:jc w:val="both"/>
      </w:pPr>
      <w:r w:rsidRPr="00AE67B2">
        <w:rPr>
          <w:b/>
          <w:bCs/>
        </w:rPr>
        <w:t>Annual Appraisal:</w:t>
      </w:r>
      <w:r w:rsidRPr="00AE67B2">
        <w:t xml:space="preserve"> At the end of the year, performance reviews are conducted. Employees are assessed based on their contributions, skills, alignment with company values, and achievement of goals.</w:t>
      </w:r>
    </w:p>
    <w:p w14:paraId="1E9B271E" w14:textId="77777777" w:rsidR="00AE67B2" w:rsidRPr="00AE67B2" w:rsidRDefault="00AE67B2" w:rsidP="00974ADC">
      <w:pPr>
        <w:numPr>
          <w:ilvl w:val="0"/>
          <w:numId w:val="199"/>
        </w:numPr>
        <w:jc w:val="both"/>
      </w:pPr>
      <w:r w:rsidRPr="00AE67B2">
        <w:rPr>
          <w:b/>
          <w:bCs/>
        </w:rPr>
        <w:t>Development Plans:</w:t>
      </w:r>
      <w:r w:rsidRPr="00AE67B2">
        <w:t xml:space="preserve"> Based on the performance review, employees work with managers to identify areas for improvement, set future goals, and discuss career development and training opportunities.</w:t>
      </w:r>
    </w:p>
    <w:p w14:paraId="41385941" w14:textId="77777777" w:rsidR="00AE67B2" w:rsidRPr="00AE67B2" w:rsidRDefault="00AE67B2" w:rsidP="00974ADC">
      <w:pPr>
        <w:numPr>
          <w:ilvl w:val="0"/>
          <w:numId w:val="199"/>
        </w:numPr>
        <w:jc w:val="both"/>
      </w:pPr>
      <w:r w:rsidRPr="00AE67B2">
        <w:rPr>
          <w:b/>
          <w:bCs/>
        </w:rPr>
        <w:t>Recognition and Rewards:</w:t>
      </w:r>
      <w:r w:rsidRPr="00AE67B2">
        <w:t xml:space="preserve"> High performers are recognized and rewarded through various incentives, including promotions, bonuses, or public recognition.</w:t>
      </w:r>
    </w:p>
    <w:p w14:paraId="07826CD7" w14:textId="02C77E92" w:rsidR="00777E8B" w:rsidRPr="004E582F" w:rsidRDefault="00AE67B2" w:rsidP="00974ADC">
      <w:pPr>
        <w:jc w:val="both"/>
      </w:pPr>
      <w:r w:rsidRPr="00AE67B2">
        <w:t>This structured approach ensures that employees are evaluated fairly, providing them with the necessary support and guidance for career development and growth. It also allows the company to align individual performance with broader organizational goals.</w:t>
      </w:r>
    </w:p>
    <w:p w14:paraId="1D429B04" w14:textId="3589E74B" w:rsidR="00EE60CD" w:rsidRPr="00EE60CD" w:rsidRDefault="00EE60CD" w:rsidP="003D7130">
      <w:pPr>
        <w:jc w:val="both"/>
      </w:pPr>
    </w:p>
    <w:p w14:paraId="3F9B3189" w14:textId="77777777" w:rsidR="00777E8B" w:rsidRDefault="00777E8B" w:rsidP="00974ADC">
      <w:pPr>
        <w:jc w:val="both"/>
      </w:pPr>
    </w:p>
    <w:p w14:paraId="400DF649" w14:textId="4B7CD567" w:rsidR="00651BE8" w:rsidRPr="003D7130" w:rsidRDefault="00651BE8" w:rsidP="00086697">
      <w:pPr>
        <w:pStyle w:val="Heading2"/>
        <w:numPr>
          <w:ilvl w:val="0"/>
          <w:numId w:val="257"/>
        </w:numPr>
        <w:shd w:val="clear" w:color="auto" w:fill="C6D9F1" w:themeFill="text2" w:themeFillTint="33"/>
        <w:ind w:left="539" w:right="51" w:hanging="539"/>
        <w:jc w:val="both"/>
        <w:rPr>
          <w:rFonts w:asciiTheme="minorHAnsi" w:hAnsiTheme="minorHAnsi" w:cstheme="minorHAnsi"/>
          <w:b w:val="0"/>
          <w:bCs w:val="0"/>
          <w:i w:val="0"/>
          <w:iCs w:val="0"/>
          <w:sz w:val="24"/>
          <w:szCs w:val="24"/>
        </w:rPr>
      </w:pPr>
      <w:bookmarkStart w:id="56" w:name="_Toc227543767"/>
      <w:r w:rsidRPr="003D7130">
        <w:rPr>
          <w:rFonts w:asciiTheme="minorHAnsi" w:hAnsiTheme="minorHAnsi" w:cstheme="minorHAnsi"/>
          <w:b w:val="0"/>
          <w:bCs w:val="0"/>
          <w:i w:val="0"/>
          <w:iCs w:val="0"/>
          <w:sz w:val="24"/>
          <w:szCs w:val="24"/>
        </w:rPr>
        <w:t>Internal Mobility Guidelines</w:t>
      </w:r>
      <w:bookmarkEnd w:id="56"/>
    </w:p>
    <w:p w14:paraId="375C7F8E" w14:textId="77777777" w:rsidR="003D7130" w:rsidRDefault="003D7130" w:rsidP="00651BE8">
      <w:pPr>
        <w:jc w:val="both"/>
      </w:pPr>
    </w:p>
    <w:p w14:paraId="14ADC0F7" w14:textId="067AFD85" w:rsidR="00651BE8" w:rsidRPr="003D7130" w:rsidRDefault="00651BE8" w:rsidP="00651BE8">
      <w:pPr>
        <w:jc w:val="both"/>
      </w:pPr>
      <w:r w:rsidRPr="003D7130">
        <w:t xml:space="preserve">At </w:t>
      </w:r>
      <w:r w:rsidR="00086697" w:rsidRPr="003D7130">
        <w:t>Bhabani Colors</w:t>
      </w:r>
      <w:r w:rsidRPr="003D7130">
        <w:t xml:space="preserve"> Pvt. Ltd., we recognize that the growth and development of our employees are essential to building a strong and dynamic organization. Internal mobility, the opportunity for employees to move across roles, departments, or locations within the company, is a key part of our commitment to career development and talent retention. Internal mobility supports employees in exploring new challenges, gaining diverse skills, and advancing their careers while contributing to the company’s goals. It helps build a flexible workforce and fosters knowledge sharing across teams involved in research, production, and administration. </w:t>
      </w:r>
    </w:p>
    <w:p w14:paraId="209C7C60" w14:textId="77777777" w:rsidR="00651BE8" w:rsidRPr="003D7130" w:rsidRDefault="00651BE8" w:rsidP="00651BE8">
      <w:pPr>
        <w:jc w:val="both"/>
        <w:rPr>
          <w:b/>
          <w:bCs/>
        </w:rPr>
      </w:pPr>
      <w:r w:rsidRPr="003D7130">
        <w:rPr>
          <w:b/>
          <w:bCs/>
        </w:rPr>
        <w:t xml:space="preserve">Eligibility </w:t>
      </w:r>
    </w:p>
    <w:p w14:paraId="23A3BA12" w14:textId="70C91F52" w:rsidR="00651BE8" w:rsidRPr="003D7130" w:rsidRDefault="00651BE8" w:rsidP="00086697">
      <w:pPr>
        <w:pStyle w:val="ListParagraph"/>
        <w:numPr>
          <w:ilvl w:val="0"/>
          <w:numId w:val="260"/>
        </w:numPr>
      </w:pPr>
      <w:r w:rsidRPr="003D7130">
        <w:t xml:space="preserve">Employees should typically have completed a minimum of [specify duration, e.g., 12 months] in their current role before applying for an internal position, unless otherwise approved by management. </w:t>
      </w:r>
    </w:p>
    <w:p w14:paraId="72AE2642" w14:textId="4F00784E" w:rsidR="00651BE8" w:rsidRPr="003D7130" w:rsidRDefault="00651BE8" w:rsidP="00086697">
      <w:pPr>
        <w:pStyle w:val="ListParagraph"/>
        <w:numPr>
          <w:ilvl w:val="0"/>
          <w:numId w:val="260"/>
        </w:numPr>
      </w:pPr>
      <w:r w:rsidRPr="003D7130">
        <w:t>Employees must have a satisfactory performance record.</w:t>
      </w:r>
    </w:p>
    <w:p w14:paraId="473AF2C0" w14:textId="77777777" w:rsidR="00651BE8" w:rsidRPr="003D7130" w:rsidRDefault="00651BE8" w:rsidP="00086697">
      <w:pPr>
        <w:pStyle w:val="ListParagraph"/>
        <w:numPr>
          <w:ilvl w:val="0"/>
          <w:numId w:val="260"/>
        </w:numPr>
      </w:pPr>
      <w:r w:rsidRPr="003D7130">
        <w:t>Internal candidates should meet the qualification and skill requirements for the desired role.</w:t>
      </w:r>
    </w:p>
    <w:p w14:paraId="3EB47761" w14:textId="77777777" w:rsidR="00651BE8" w:rsidRPr="003D7130" w:rsidRDefault="00651BE8" w:rsidP="00651BE8">
      <w:pPr>
        <w:rPr>
          <w:b/>
          <w:bCs/>
        </w:rPr>
      </w:pPr>
      <w:r w:rsidRPr="003D7130">
        <w:rPr>
          <w:b/>
          <w:bCs/>
        </w:rPr>
        <w:t xml:space="preserve">Application Process </w:t>
      </w:r>
    </w:p>
    <w:p w14:paraId="464C8AE9" w14:textId="27DC26E4" w:rsidR="00651BE8" w:rsidRPr="003D7130" w:rsidRDefault="00651BE8" w:rsidP="00086697">
      <w:pPr>
        <w:pStyle w:val="ListParagraph"/>
        <w:numPr>
          <w:ilvl w:val="0"/>
          <w:numId w:val="261"/>
        </w:numPr>
        <w:ind w:left="714" w:hanging="357"/>
      </w:pPr>
      <w:r w:rsidRPr="003D7130">
        <w:t xml:space="preserve">All internal job openings will be communicated via email notifications. </w:t>
      </w:r>
    </w:p>
    <w:p w14:paraId="3C8914D9" w14:textId="4F53F74E" w:rsidR="00651BE8" w:rsidRPr="003D7130" w:rsidRDefault="00651BE8" w:rsidP="00086697">
      <w:pPr>
        <w:pStyle w:val="ListParagraph"/>
        <w:numPr>
          <w:ilvl w:val="0"/>
          <w:numId w:val="261"/>
        </w:numPr>
        <w:ind w:left="714" w:hanging="357"/>
      </w:pPr>
      <w:r w:rsidRPr="003D7130">
        <w:t xml:space="preserve">Interested employees must apply according to the instructions in the job posting. </w:t>
      </w:r>
    </w:p>
    <w:p w14:paraId="5E875748" w14:textId="6856CF95" w:rsidR="00651BE8" w:rsidRPr="003D7130" w:rsidRDefault="00651BE8" w:rsidP="00086697">
      <w:pPr>
        <w:pStyle w:val="ListParagraph"/>
        <w:numPr>
          <w:ilvl w:val="0"/>
          <w:numId w:val="261"/>
        </w:numPr>
        <w:ind w:left="714" w:hanging="357"/>
      </w:pPr>
      <w:r w:rsidRPr="003D7130">
        <w:t xml:space="preserve">Employees are encouraged to discuss their career aspirations and mobility interests with their supervisors or HR. </w:t>
      </w:r>
    </w:p>
    <w:p w14:paraId="04706C2C" w14:textId="77777777" w:rsidR="00651BE8" w:rsidRPr="003D7130" w:rsidRDefault="00651BE8" w:rsidP="00651BE8">
      <w:pPr>
        <w:rPr>
          <w:b/>
          <w:bCs/>
        </w:rPr>
      </w:pPr>
      <w:r w:rsidRPr="003D7130">
        <w:rPr>
          <w:b/>
          <w:bCs/>
        </w:rPr>
        <w:t xml:space="preserve">Selection Process </w:t>
      </w:r>
    </w:p>
    <w:p w14:paraId="5C21641C" w14:textId="461715BC" w:rsidR="00651BE8" w:rsidRPr="003D7130" w:rsidRDefault="00651BE8" w:rsidP="00086697">
      <w:pPr>
        <w:pStyle w:val="ListParagraph"/>
        <w:numPr>
          <w:ilvl w:val="0"/>
          <w:numId w:val="262"/>
        </w:numPr>
      </w:pPr>
      <w:r w:rsidRPr="003D7130">
        <w:t xml:space="preserve">Applications will be evaluated alongside external candidates when applicable. </w:t>
      </w:r>
    </w:p>
    <w:p w14:paraId="135C8A62" w14:textId="144D6412" w:rsidR="00651BE8" w:rsidRPr="003D7130" w:rsidRDefault="00651BE8" w:rsidP="00086697">
      <w:pPr>
        <w:pStyle w:val="ListParagraph"/>
        <w:numPr>
          <w:ilvl w:val="0"/>
          <w:numId w:val="262"/>
        </w:numPr>
      </w:pPr>
      <w:r w:rsidRPr="003D7130">
        <w:t xml:space="preserve">Managers and HR will consider performance, skills, qualifications, and business needs during selection. </w:t>
      </w:r>
    </w:p>
    <w:p w14:paraId="00AC5D07" w14:textId="74E039A9" w:rsidR="00651BE8" w:rsidRPr="003D7130" w:rsidRDefault="00651BE8" w:rsidP="00086697">
      <w:pPr>
        <w:pStyle w:val="ListParagraph"/>
        <w:numPr>
          <w:ilvl w:val="0"/>
          <w:numId w:val="262"/>
        </w:numPr>
      </w:pPr>
      <w:r w:rsidRPr="003D7130">
        <w:t xml:space="preserve">Interviews or discussions may be conducted to assess candidate suitability. </w:t>
      </w:r>
    </w:p>
    <w:p w14:paraId="24005CB3" w14:textId="77777777" w:rsidR="00651BE8" w:rsidRPr="003D7130" w:rsidRDefault="00651BE8" w:rsidP="00651BE8">
      <w:pPr>
        <w:rPr>
          <w:b/>
          <w:bCs/>
        </w:rPr>
      </w:pPr>
      <w:r w:rsidRPr="003D7130">
        <w:rPr>
          <w:b/>
          <w:bCs/>
        </w:rPr>
        <w:t xml:space="preserve">Transition and Support </w:t>
      </w:r>
    </w:p>
    <w:p w14:paraId="0523730E" w14:textId="1C5D87A4" w:rsidR="00651BE8" w:rsidRPr="003D7130" w:rsidRDefault="00651BE8" w:rsidP="00086697">
      <w:pPr>
        <w:pStyle w:val="ListParagraph"/>
        <w:numPr>
          <w:ilvl w:val="0"/>
          <w:numId w:val="265"/>
        </w:numPr>
        <w:ind w:left="714" w:hanging="357"/>
      </w:pPr>
      <w:r w:rsidRPr="003D7130">
        <w:t xml:space="preserve">Successful candidates will work with their current and new managers to develop a smooth transition plan. </w:t>
      </w:r>
    </w:p>
    <w:p w14:paraId="20A12E5A" w14:textId="0187A7C8" w:rsidR="00651BE8" w:rsidRPr="003D7130" w:rsidRDefault="00651BE8" w:rsidP="00086697">
      <w:pPr>
        <w:pStyle w:val="ListParagraph"/>
        <w:numPr>
          <w:ilvl w:val="0"/>
          <w:numId w:val="265"/>
        </w:numPr>
        <w:ind w:left="714" w:hanging="357"/>
      </w:pPr>
      <w:r w:rsidRPr="003D7130">
        <w:t xml:space="preserve">Training and onboarding support will be provided to help employees adapt to their new roles. </w:t>
      </w:r>
    </w:p>
    <w:p w14:paraId="6315929E" w14:textId="77777777" w:rsidR="00086697" w:rsidRPr="003D7130" w:rsidRDefault="00651BE8" w:rsidP="00086697">
      <w:pPr>
        <w:pStyle w:val="ListParagraph"/>
        <w:numPr>
          <w:ilvl w:val="0"/>
          <w:numId w:val="265"/>
        </w:numPr>
        <w:ind w:left="714" w:hanging="357"/>
      </w:pPr>
      <w:r w:rsidRPr="003D7130">
        <w:t xml:space="preserve">Employees are encouraged to seek guidance from HR for any questions related to internal mobility. </w:t>
      </w:r>
    </w:p>
    <w:p w14:paraId="4A44C919" w14:textId="2C701655" w:rsidR="00651BE8" w:rsidRPr="003D7130" w:rsidRDefault="00651BE8" w:rsidP="00086697">
      <w:pPr>
        <w:rPr>
          <w:b/>
          <w:bCs/>
        </w:rPr>
      </w:pPr>
      <w:r w:rsidRPr="003D7130">
        <w:rPr>
          <w:b/>
          <w:bCs/>
        </w:rPr>
        <w:t xml:space="preserve">Benefits of Internal Mobility </w:t>
      </w:r>
    </w:p>
    <w:p w14:paraId="77FFE374" w14:textId="069C6CA5" w:rsidR="00651BE8" w:rsidRPr="003D7130" w:rsidRDefault="00651BE8" w:rsidP="00086697">
      <w:pPr>
        <w:pStyle w:val="ListParagraph"/>
        <w:numPr>
          <w:ilvl w:val="0"/>
          <w:numId w:val="266"/>
        </w:numPr>
      </w:pPr>
      <w:r w:rsidRPr="003D7130">
        <w:t xml:space="preserve">Enhances employee skills and career growth </w:t>
      </w:r>
    </w:p>
    <w:p w14:paraId="74CE7221" w14:textId="04A11AFE" w:rsidR="00651BE8" w:rsidRPr="003D7130" w:rsidRDefault="00651BE8" w:rsidP="00086697">
      <w:pPr>
        <w:pStyle w:val="ListParagraph"/>
        <w:numPr>
          <w:ilvl w:val="0"/>
          <w:numId w:val="266"/>
        </w:numPr>
      </w:pPr>
      <w:r w:rsidRPr="003D7130">
        <w:t xml:space="preserve">Promotes retention of valuable talent </w:t>
      </w:r>
    </w:p>
    <w:p w14:paraId="4873395F" w14:textId="509BC365" w:rsidR="00651BE8" w:rsidRPr="003D7130" w:rsidRDefault="00651BE8" w:rsidP="00086697">
      <w:pPr>
        <w:pStyle w:val="ListParagraph"/>
        <w:numPr>
          <w:ilvl w:val="0"/>
          <w:numId w:val="266"/>
        </w:numPr>
      </w:pPr>
      <w:r w:rsidRPr="003D7130">
        <w:t xml:space="preserve">Encourages collaboration and innovation across departments </w:t>
      </w:r>
    </w:p>
    <w:p w14:paraId="33401269" w14:textId="32F8C3FE" w:rsidR="00651BE8" w:rsidRPr="003D7130" w:rsidRDefault="00651BE8" w:rsidP="00086697">
      <w:pPr>
        <w:pStyle w:val="ListParagraph"/>
        <w:numPr>
          <w:ilvl w:val="0"/>
          <w:numId w:val="266"/>
        </w:numPr>
      </w:pPr>
      <w:r w:rsidRPr="003D7130">
        <w:t xml:space="preserve">Builds a resilient, mission-aligned workforce. </w:t>
      </w:r>
    </w:p>
    <w:p w14:paraId="76710E75" w14:textId="10CD68F4" w:rsidR="00651BE8" w:rsidRPr="003D7130" w:rsidRDefault="00651BE8" w:rsidP="00651BE8">
      <w:pPr>
        <w:rPr>
          <w:b/>
          <w:bCs/>
        </w:rPr>
      </w:pPr>
      <w:r w:rsidRPr="003D7130">
        <w:rPr>
          <w:b/>
          <w:bCs/>
        </w:rPr>
        <w:t xml:space="preserve">Key Initiatives </w:t>
      </w:r>
    </w:p>
    <w:p w14:paraId="619864D1" w14:textId="60E41C32" w:rsidR="00651BE8" w:rsidRPr="003D7130" w:rsidRDefault="00651BE8" w:rsidP="00086697">
      <w:pPr>
        <w:pStyle w:val="ListParagraph"/>
        <w:numPr>
          <w:ilvl w:val="0"/>
          <w:numId w:val="267"/>
        </w:numPr>
      </w:pPr>
      <w:r w:rsidRPr="003D7130">
        <w:t xml:space="preserve">Internal Job Postings: Open roles are first shared with employees to encourage internal applications. </w:t>
      </w:r>
    </w:p>
    <w:p w14:paraId="4B0EC5F7" w14:textId="5235CF85" w:rsidR="00651BE8" w:rsidRPr="003D7130" w:rsidRDefault="00651BE8" w:rsidP="00086697">
      <w:pPr>
        <w:pStyle w:val="ListParagraph"/>
        <w:numPr>
          <w:ilvl w:val="0"/>
          <w:numId w:val="267"/>
        </w:numPr>
      </w:pPr>
      <w:r w:rsidRPr="003D7130">
        <w:t xml:space="preserve">Career Discussions: Managers regularly engage with team members on growth opportunities. </w:t>
      </w:r>
    </w:p>
    <w:p w14:paraId="2B8CF53F" w14:textId="0037A076" w:rsidR="00651BE8" w:rsidRPr="003D7130" w:rsidRDefault="00651BE8" w:rsidP="00086697">
      <w:pPr>
        <w:pStyle w:val="ListParagraph"/>
        <w:numPr>
          <w:ilvl w:val="0"/>
          <w:numId w:val="267"/>
        </w:numPr>
      </w:pPr>
      <w:r w:rsidRPr="003D7130">
        <w:t xml:space="preserve">Skill Matching: HR maps employee skills to available roles for better alignment. </w:t>
      </w:r>
    </w:p>
    <w:p w14:paraId="4C04F02F" w14:textId="72AA03A2" w:rsidR="00651BE8" w:rsidRPr="003D7130" w:rsidRDefault="00651BE8" w:rsidP="00086697">
      <w:pPr>
        <w:pStyle w:val="ListParagraph"/>
        <w:numPr>
          <w:ilvl w:val="0"/>
          <w:numId w:val="267"/>
        </w:numPr>
      </w:pPr>
      <w:r w:rsidRPr="003D7130">
        <w:t xml:space="preserve">Cross-Functional Projects: Short-term assignments help employees gain broader experience. </w:t>
      </w:r>
    </w:p>
    <w:p w14:paraId="7615DEB7" w14:textId="68A429ED" w:rsidR="00651BE8" w:rsidRPr="003D7130" w:rsidRDefault="00651BE8" w:rsidP="00974ADC">
      <w:pPr>
        <w:pStyle w:val="ListParagraph"/>
        <w:numPr>
          <w:ilvl w:val="0"/>
          <w:numId w:val="267"/>
        </w:numPr>
      </w:pPr>
      <w:r w:rsidRPr="003D7130">
        <w:t>Feedback Support: Applicants receive feedback to guide future internal moves.</w:t>
      </w:r>
    </w:p>
    <w:p w14:paraId="0B1D1382" w14:textId="77777777" w:rsidR="00086697" w:rsidRPr="003F0942" w:rsidRDefault="00086697" w:rsidP="00974ADC">
      <w:pPr>
        <w:jc w:val="both"/>
      </w:pPr>
    </w:p>
    <w:p w14:paraId="0A2CE150" w14:textId="7052F2BA" w:rsidR="003F0942" w:rsidRDefault="003F0942" w:rsidP="00974ADC">
      <w:pPr>
        <w:pStyle w:val="Heading1"/>
        <w:numPr>
          <w:ilvl w:val="0"/>
          <w:numId w:val="2"/>
        </w:numPr>
        <w:ind w:left="540" w:hanging="450"/>
        <w:jc w:val="both"/>
        <w:rPr>
          <w:color w:val="244061" w:themeColor="accent1" w:themeShade="80"/>
          <w:sz w:val="28"/>
          <w:szCs w:val="28"/>
          <w:u w:val="single"/>
        </w:rPr>
      </w:pPr>
      <w:bookmarkStart w:id="57" w:name="_Toc227543768"/>
      <w:r w:rsidRPr="003F0942">
        <w:rPr>
          <w:color w:val="244061" w:themeColor="accent1" w:themeShade="80"/>
          <w:sz w:val="28"/>
          <w:szCs w:val="28"/>
          <w:u w:val="single"/>
        </w:rPr>
        <w:t>Employee Relations</w:t>
      </w:r>
      <w:bookmarkEnd w:id="57"/>
    </w:p>
    <w:p w14:paraId="02A67EEE" w14:textId="77777777" w:rsidR="00777E8B" w:rsidRPr="003F0942" w:rsidRDefault="00777E8B" w:rsidP="00974ADC">
      <w:pPr>
        <w:jc w:val="both"/>
      </w:pPr>
    </w:p>
    <w:p w14:paraId="76CC7E8B" w14:textId="601EF2D9" w:rsidR="003F0942" w:rsidRDefault="00691AAC" w:rsidP="00974ADC">
      <w:pPr>
        <w:pStyle w:val="Heading2"/>
        <w:numPr>
          <w:ilvl w:val="1"/>
          <w:numId w:val="194"/>
        </w:numPr>
        <w:shd w:val="clear" w:color="auto" w:fill="C6D9F1" w:themeFill="text2" w:themeFillTint="33"/>
        <w:ind w:right="50"/>
        <w:jc w:val="both"/>
        <w:rPr>
          <w:rFonts w:asciiTheme="minorHAnsi" w:hAnsiTheme="minorHAnsi" w:cstheme="minorHAnsi"/>
          <w:b w:val="0"/>
          <w:bCs w:val="0"/>
          <w:i w:val="0"/>
          <w:iCs w:val="0"/>
          <w:sz w:val="24"/>
          <w:szCs w:val="24"/>
        </w:rPr>
      </w:pPr>
      <w:r>
        <w:rPr>
          <w:rFonts w:asciiTheme="minorHAnsi" w:hAnsiTheme="minorHAnsi" w:cstheme="minorHAnsi"/>
          <w:b w:val="0"/>
          <w:bCs w:val="0"/>
          <w:i w:val="0"/>
          <w:iCs w:val="0"/>
          <w:sz w:val="24"/>
          <w:szCs w:val="24"/>
        </w:rPr>
        <w:t xml:space="preserve"> </w:t>
      </w:r>
      <w:bookmarkStart w:id="58" w:name="_Toc227543769"/>
      <w:r w:rsidR="003F0942" w:rsidRPr="003F0942">
        <w:rPr>
          <w:rFonts w:asciiTheme="minorHAnsi" w:hAnsiTheme="minorHAnsi" w:cstheme="minorHAnsi"/>
          <w:b w:val="0"/>
          <w:bCs w:val="0"/>
          <w:i w:val="0"/>
          <w:iCs w:val="0"/>
          <w:sz w:val="24"/>
          <w:szCs w:val="24"/>
        </w:rPr>
        <w:t>Grievance Redressal Mechanism</w:t>
      </w:r>
      <w:bookmarkEnd w:id="58"/>
    </w:p>
    <w:p w14:paraId="685F71F6" w14:textId="77777777" w:rsidR="00777E8B" w:rsidRDefault="00777E8B" w:rsidP="00974ADC">
      <w:pPr>
        <w:jc w:val="both"/>
      </w:pPr>
    </w:p>
    <w:p w14:paraId="014DDADA" w14:textId="3F60B3C2" w:rsidR="00551561" w:rsidRPr="00855F0F" w:rsidRDefault="00855F0F" w:rsidP="00974ADC">
      <w:pPr>
        <w:jc w:val="both"/>
      </w:pPr>
      <w:r w:rsidRPr="00855F0F">
        <w:t xml:space="preserve">Bhabani ensures a robust and transparent grievance mechanism to address </w:t>
      </w:r>
      <w:r>
        <w:t xml:space="preserve">following </w:t>
      </w:r>
      <w:r w:rsidRPr="00855F0F">
        <w:t>employee concerns effectively while fostering a supportive and respectful workplace.</w:t>
      </w:r>
    </w:p>
    <w:p w14:paraId="22D1A0C8" w14:textId="2BD4556C" w:rsidR="00551561" w:rsidRPr="00A451C9" w:rsidRDefault="00551561" w:rsidP="00974ADC">
      <w:pPr>
        <w:jc w:val="both"/>
      </w:pPr>
      <w:r w:rsidRPr="00A451C9">
        <w:t xml:space="preserve">Employees may raise </w:t>
      </w:r>
      <w:r w:rsidR="00855F0F">
        <w:t xml:space="preserve">Grievances </w:t>
      </w:r>
      <w:r w:rsidRPr="00A451C9">
        <w:t>on various issues, including but not limited to:</w:t>
      </w:r>
    </w:p>
    <w:p w14:paraId="5F11EC5A" w14:textId="77777777" w:rsidR="00551561" w:rsidRPr="00A451C9" w:rsidRDefault="00551561" w:rsidP="00974ADC">
      <w:pPr>
        <w:numPr>
          <w:ilvl w:val="0"/>
          <w:numId w:val="26"/>
        </w:numPr>
        <w:jc w:val="both"/>
      </w:pPr>
      <w:r w:rsidRPr="00A451C9">
        <w:lastRenderedPageBreak/>
        <w:t>Child labor or forced labor concerns.</w:t>
      </w:r>
    </w:p>
    <w:p w14:paraId="4DA519EA" w14:textId="55D5C50D" w:rsidR="00551561" w:rsidRPr="00A451C9" w:rsidRDefault="00551561" w:rsidP="00974ADC">
      <w:pPr>
        <w:numPr>
          <w:ilvl w:val="0"/>
          <w:numId w:val="26"/>
        </w:numPr>
        <w:jc w:val="both"/>
      </w:pPr>
      <w:r w:rsidRPr="00A451C9">
        <w:t>Harassment, discrimination, or</w:t>
      </w:r>
      <w:r w:rsidR="00CA4E68">
        <w:t xml:space="preserve"> Workplace violence</w:t>
      </w:r>
      <w:r w:rsidRPr="00A451C9">
        <w:t>.</w:t>
      </w:r>
    </w:p>
    <w:p w14:paraId="51E006AA" w14:textId="77777777" w:rsidR="00551561" w:rsidRPr="00A451C9" w:rsidRDefault="00551561" w:rsidP="00974ADC">
      <w:pPr>
        <w:numPr>
          <w:ilvl w:val="0"/>
          <w:numId w:val="26"/>
        </w:numPr>
        <w:jc w:val="both"/>
      </w:pPr>
      <w:r w:rsidRPr="00A451C9">
        <w:t>Breaches of workplace ethics or Code of Conduct.</w:t>
      </w:r>
    </w:p>
    <w:p w14:paraId="1A6C8DBD" w14:textId="77777777" w:rsidR="00551561" w:rsidRDefault="00551561" w:rsidP="00974ADC">
      <w:pPr>
        <w:numPr>
          <w:ilvl w:val="0"/>
          <w:numId w:val="26"/>
        </w:numPr>
        <w:jc w:val="both"/>
      </w:pPr>
      <w:r>
        <w:t>O</w:t>
      </w:r>
      <w:r w:rsidRPr="00A451C9">
        <w:t>ccupational health and safety incidents, risks, and concerns</w:t>
      </w:r>
    </w:p>
    <w:p w14:paraId="5186474D" w14:textId="77777777" w:rsidR="00551561" w:rsidRPr="00A451C9" w:rsidRDefault="00551561" w:rsidP="00974ADC">
      <w:pPr>
        <w:numPr>
          <w:ilvl w:val="0"/>
          <w:numId w:val="26"/>
        </w:numPr>
        <w:jc w:val="both"/>
      </w:pPr>
      <w:r>
        <w:t>W</w:t>
      </w:r>
      <w:r w:rsidRPr="00A451C9">
        <w:t>orking condition concerns.</w:t>
      </w:r>
    </w:p>
    <w:p w14:paraId="276A454B" w14:textId="77777777" w:rsidR="00551561" w:rsidRPr="00A451C9" w:rsidRDefault="00551561" w:rsidP="00974ADC">
      <w:pPr>
        <w:numPr>
          <w:ilvl w:val="0"/>
          <w:numId w:val="26"/>
        </w:numPr>
        <w:jc w:val="both"/>
      </w:pPr>
      <w:r w:rsidRPr="00A451C9">
        <w:t>Human trafficking or violations of human rights.</w:t>
      </w:r>
    </w:p>
    <w:p w14:paraId="32F10C70" w14:textId="77777777" w:rsidR="00551561" w:rsidRDefault="00551561" w:rsidP="00974ADC">
      <w:pPr>
        <w:numPr>
          <w:ilvl w:val="0"/>
          <w:numId w:val="26"/>
        </w:numPr>
        <w:jc w:val="both"/>
      </w:pPr>
      <w:r w:rsidRPr="00A451C9">
        <w:t xml:space="preserve">Workplace </w:t>
      </w:r>
      <w:r>
        <w:t xml:space="preserve">discrimination, </w:t>
      </w:r>
      <w:r w:rsidRPr="00A451C9">
        <w:t>violence or bullying.</w:t>
      </w:r>
    </w:p>
    <w:p w14:paraId="6476F562" w14:textId="77777777" w:rsidR="00551561" w:rsidRDefault="00551561" w:rsidP="00974ADC">
      <w:pPr>
        <w:numPr>
          <w:ilvl w:val="0"/>
          <w:numId w:val="26"/>
        </w:numPr>
        <w:jc w:val="both"/>
      </w:pPr>
      <w:r>
        <w:t>Workplace Harassment</w:t>
      </w:r>
    </w:p>
    <w:p w14:paraId="42B0A27E" w14:textId="77777777" w:rsidR="00551561" w:rsidRPr="00A451C9" w:rsidRDefault="00551561" w:rsidP="00974ADC">
      <w:pPr>
        <w:numPr>
          <w:ilvl w:val="0"/>
          <w:numId w:val="26"/>
        </w:numPr>
        <w:jc w:val="both"/>
      </w:pPr>
      <w:r>
        <w:t>Retaliation related issues</w:t>
      </w:r>
    </w:p>
    <w:p w14:paraId="0D569936" w14:textId="77777777" w:rsidR="00551561" w:rsidRPr="00A451C9" w:rsidRDefault="00551561" w:rsidP="00974ADC">
      <w:pPr>
        <w:numPr>
          <w:ilvl w:val="0"/>
          <w:numId w:val="26"/>
        </w:numPr>
        <w:jc w:val="both"/>
      </w:pPr>
      <w:r w:rsidRPr="00A451C9">
        <w:t>Maternity benefit-related grievances.</w:t>
      </w:r>
    </w:p>
    <w:p w14:paraId="4E407380" w14:textId="77777777" w:rsidR="00551561" w:rsidRPr="00A451C9" w:rsidRDefault="00551561" w:rsidP="00974ADC">
      <w:pPr>
        <w:numPr>
          <w:ilvl w:val="0"/>
          <w:numId w:val="26"/>
        </w:numPr>
        <w:jc w:val="both"/>
      </w:pPr>
      <w:r w:rsidRPr="00A451C9">
        <w:t>Disputes regarding performance appraisals or salary reviews.</w:t>
      </w:r>
    </w:p>
    <w:p w14:paraId="199BC8E6" w14:textId="77777777" w:rsidR="00551561" w:rsidRPr="00A451C9" w:rsidRDefault="00551561" w:rsidP="00974ADC">
      <w:pPr>
        <w:numPr>
          <w:ilvl w:val="0"/>
          <w:numId w:val="26"/>
        </w:numPr>
        <w:jc w:val="both"/>
      </w:pPr>
      <w:r w:rsidRPr="00A451C9">
        <w:t>Grievances related to termination or dismissal.</w:t>
      </w:r>
    </w:p>
    <w:p w14:paraId="0876D967" w14:textId="77777777" w:rsidR="00551561" w:rsidRPr="00A451C9" w:rsidRDefault="00551561" w:rsidP="00974ADC">
      <w:pPr>
        <w:numPr>
          <w:ilvl w:val="0"/>
          <w:numId w:val="26"/>
        </w:numPr>
        <w:jc w:val="both"/>
      </w:pPr>
      <w:r w:rsidRPr="00A451C9">
        <w:t>Fraud, money laundering, or unethical practices.</w:t>
      </w:r>
    </w:p>
    <w:p w14:paraId="527F0096" w14:textId="77777777" w:rsidR="00551561" w:rsidRDefault="00551561" w:rsidP="00974ADC">
      <w:pPr>
        <w:numPr>
          <w:ilvl w:val="0"/>
          <w:numId w:val="26"/>
        </w:numPr>
        <w:jc w:val="both"/>
      </w:pPr>
      <w:r w:rsidRPr="00A451C9">
        <w:t>Disruptions affecting affinity or minority groups.</w:t>
      </w:r>
    </w:p>
    <w:p w14:paraId="6D464EDC" w14:textId="77777777" w:rsidR="00551561" w:rsidRDefault="00551561" w:rsidP="00974ADC">
      <w:pPr>
        <w:jc w:val="both"/>
      </w:pPr>
    </w:p>
    <w:p w14:paraId="3E26DEFE" w14:textId="77777777" w:rsidR="00C12C35" w:rsidRPr="00723164" w:rsidRDefault="00C12C35" w:rsidP="00C12C35">
      <w:pPr>
        <w:rPr>
          <w:rFonts w:asciiTheme="minorHAnsi" w:hAnsiTheme="minorHAnsi" w:cstheme="minorHAnsi"/>
          <w:sz w:val="24"/>
          <w:szCs w:val="24"/>
        </w:rPr>
      </w:pPr>
      <w:r w:rsidRPr="00723164">
        <w:rPr>
          <w:rFonts w:asciiTheme="minorHAnsi" w:hAnsiTheme="minorHAnsi" w:cstheme="minorHAnsi"/>
          <w:b/>
          <w:sz w:val="24"/>
          <w:szCs w:val="24"/>
        </w:rPr>
        <w:t>Definitions:</w:t>
      </w:r>
    </w:p>
    <w:p w14:paraId="74459EDF" w14:textId="77777777" w:rsidR="00C12C35" w:rsidRPr="00723164" w:rsidRDefault="00C12C35" w:rsidP="00C12C35">
      <w:pPr>
        <w:pStyle w:val="ListParagraph"/>
        <w:numPr>
          <w:ilvl w:val="0"/>
          <w:numId w:val="287"/>
        </w:numPr>
        <w:ind w:left="360"/>
        <w:rPr>
          <w:rFonts w:asciiTheme="minorHAnsi" w:hAnsiTheme="minorHAnsi" w:cstheme="minorHAnsi"/>
          <w:sz w:val="24"/>
          <w:szCs w:val="24"/>
        </w:rPr>
      </w:pPr>
      <w:r w:rsidRPr="00723164">
        <w:rPr>
          <w:rFonts w:asciiTheme="minorHAnsi" w:hAnsiTheme="minorHAnsi" w:cstheme="minorHAnsi"/>
          <w:b/>
          <w:bCs/>
          <w:sz w:val="24"/>
          <w:szCs w:val="24"/>
        </w:rPr>
        <w:t>Grievance:</w:t>
      </w:r>
      <w:r w:rsidRPr="00723164">
        <w:rPr>
          <w:rFonts w:asciiTheme="minorHAnsi" w:hAnsiTheme="minorHAnsi" w:cstheme="minorHAnsi"/>
          <w:sz w:val="24"/>
          <w:szCs w:val="24"/>
        </w:rPr>
        <w:t xml:space="preserve"> An issue, concern, problem, or claim (perceived or actual) that an individual or community group wants addressed by the company in a formal manner.</w:t>
      </w:r>
    </w:p>
    <w:p w14:paraId="2DECC0BB" w14:textId="77777777" w:rsidR="00C12C35" w:rsidRPr="00723164" w:rsidRDefault="00C12C35" w:rsidP="00C12C35">
      <w:pPr>
        <w:pStyle w:val="ListParagraph"/>
        <w:numPr>
          <w:ilvl w:val="0"/>
          <w:numId w:val="287"/>
        </w:numPr>
        <w:ind w:left="360"/>
        <w:rPr>
          <w:rFonts w:asciiTheme="minorHAnsi" w:hAnsiTheme="minorHAnsi" w:cstheme="minorHAnsi"/>
          <w:sz w:val="24"/>
          <w:szCs w:val="24"/>
        </w:rPr>
      </w:pPr>
      <w:r w:rsidRPr="00723164">
        <w:rPr>
          <w:rFonts w:asciiTheme="minorHAnsi" w:hAnsiTheme="minorHAnsi" w:cstheme="minorHAnsi"/>
          <w:b/>
          <w:bCs/>
          <w:sz w:val="24"/>
          <w:szCs w:val="24"/>
        </w:rPr>
        <w:t>Grievance Handling Mechanism:</w:t>
      </w:r>
      <w:r w:rsidRPr="00723164">
        <w:rPr>
          <w:rFonts w:asciiTheme="minorHAnsi" w:hAnsiTheme="minorHAnsi" w:cstheme="minorHAnsi"/>
          <w:sz w:val="24"/>
          <w:szCs w:val="24"/>
        </w:rPr>
        <w:t xml:space="preserve"> A way to accept, assess, and resolve community complaints concerning the performance or behavior of the company, its contractors, or employees. This includes adverse economic, environmental, and social impacts.</w:t>
      </w:r>
    </w:p>
    <w:p w14:paraId="6EAA992D" w14:textId="77777777" w:rsidR="00C12C35" w:rsidRPr="00723164" w:rsidRDefault="00C12C35" w:rsidP="00C12C35">
      <w:pPr>
        <w:pStyle w:val="ListParagraph"/>
        <w:numPr>
          <w:ilvl w:val="0"/>
          <w:numId w:val="287"/>
        </w:numPr>
        <w:ind w:left="360"/>
        <w:rPr>
          <w:rFonts w:asciiTheme="minorHAnsi" w:hAnsiTheme="minorHAnsi" w:cstheme="minorHAnsi"/>
          <w:sz w:val="24"/>
          <w:szCs w:val="24"/>
        </w:rPr>
      </w:pPr>
      <w:r w:rsidRPr="00723164">
        <w:rPr>
          <w:rFonts w:asciiTheme="minorHAnsi" w:hAnsiTheme="minorHAnsi" w:cstheme="minorHAnsi"/>
          <w:b/>
          <w:bCs/>
          <w:sz w:val="24"/>
          <w:szCs w:val="24"/>
        </w:rPr>
        <w:t>Internal Stakeholders:</w:t>
      </w:r>
      <w:r w:rsidRPr="00723164">
        <w:rPr>
          <w:rFonts w:asciiTheme="minorHAnsi" w:hAnsiTheme="minorHAnsi" w:cstheme="minorHAnsi"/>
          <w:sz w:val="24"/>
          <w:szCs w:val="24"/>
        </w:rPr>
        <w:t xml:space="preserve"> Groups or individuals within a business who work directly within the business, such as employees and contractors.</w:t>
      </w:r>
    </w:p>
    <w:p w14:paraId="21C34BFC" w14:textId="77777777" w:rsidR="00C12C35" w:rsidRPr="00723164" w:rsidRDefault="00C12C35" w:rsidP="00C12C35">
      <w:pPr>
        <w:pStyle w:val="ListParagraph"/>
        <w:numPr>
          <w:ilvl w:val="0"/>
          <w:numId w:val="287"/>
        </w:numPr>
        <w:ind w:left="360"/>
        <w:rPr>
          <w:rFonts w:asciiTheme="minorHAnsi" w:hAnsiTheme="minorHAnsi" w:cstheme="minorHAnsi"/>
          <w:sz w:val="24"/>
          <w:szCs w:val="24"/>
        </w:rPr>
      </w:pPr>
      <w:r w:rsidRPr="00723164">
        <w:rPr>
          <w:rFonts w:asciiTheme="minorHAnsi" w:hAnsiTheme="minorHAnsi" w:cstheme="minorHAnsi"/>
          <w:b/>
          <w:bCs/>
          <w:sz w:val="24"/>
          <w:szCs w:val="24"/>
        </w:rPr>
        <w:t>External Stakeholders:</w:t>
      </w:r>
      <w:r w:rsidRPr="00723164">
        <w:rPr>
          <w:rFonts w:asciiTheme="minorHAnsi" w:hAnsiTheme="minorHAnsi" w:cstheme="minorHAnsi"/>
          <w:sz w:val="24"/>
          <w:szCs w:val="24"/>
        </w:rPr>
        <w:t xml:space="preserve"> Groups or individuals outside a business who are not directly employed or contracted by the business but are affected in some way by the decisions of the business, such as customers, suppliers, community members, NGOs, and the government.</w:t>
      </w:r>
    </w:p>
    <w:p w14:paraId="5C46C71B" w14:textId="77777777" w:rsidR="00C12C35" w:rsidRDefault="00C12C35" w:rsidP="00C12C35">
      <w:pPr>
        <w:rPr>
          <w:rFonts w:asciiTheme="minorHAnsi" w:hAnsiTheme="minorHAnsi" w:cstheme="minorHAnsi"/>
          <w:b/>
          <w:sz w:val="24"/>
          <w:szCs w:val="24"/>
        </w:rPr>
      </w:pPr>
    </w:p>
    <w:p w14:paraId="2251385E" w14:textId="77777777" w:rsidR="00C12C35" w:rsidRPr="00723164" w:rsidRDefault="00C12C35" w:rsidP="00C12C35">
      <w:pPr>
        <w:rPr>
          <w:rFonts w:asciiTheme="minorHAnsi" w:hAnsiTheme="minorHAnsi" w:cstheme="minorHAnsi"/>
          <w:b/>
          <w:sz w:val="24"/>
          <w:szCs w:val="24"/>
        </w:rPr>
      </w:pPr>
      <w:r w:rsidRPr="00723164">
        <w:rPr>
          <w:rFonts w:asciiTheme="minorHAnsi" w:hAnsiTheme="minorHAnsi" w:cstheme="minorHAnsi"/>
          <w:b/>
          <w:sz w:val="24"/>
          <w:szCs w:val="24"/>
        </w:rPr>
        <w:t>Grievance Reporting Channels:</w:t>
      </w:r>
    </w:p>
    <w:p w14:paraId="20EC34A8"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Stakeholders may submit grievances using the following formal channels:</w:t>
      </w:r>
    </w:p>
    <w:p w14:paraId="20ACE7F3" w14:textId="54A18ECE" w:rsidR="00C12C35" w:rsidRPr="00C85B6F" w:rsidRDefault="00C12C35" w:rsidP="00C12C35">
      <w:pPr>
        <w:numPr>
          <w:ilvl w:val="0"/>
          <w:numId w:val="288"/>
        </w:numPr>
        <w:jc w:val="both"/>
        <w:rPr>
          <w:rFonts w:asciiTheme="minorHAnsi" w:hAnsiTheme="minorHAnsi" w:cstheme="minorHAnsi"/>
          <w:sz w:val="24"/>
          <w:szCs w:val="24"/>
          <w:lang w:val="en-IN"/>
        </w:rPr>
      </w:pPr>
      <w:r w:rsidRPr="00C85B6F">
        <w:rPr>
          <w:rFonts w:asciiTheme="minorHAnsi" w:hAnsiTheme="minorHAnsi" w:cstheme="minorHAnsi"/>
          <w:b/>
          <w:bCs/>
          <w:sz w:val="24"/>
          <w:szCs w:val="24"/>
          <w:lang w:val="en-IN"/>
        </w:rPr>
        <w:t xml:space="preserve">Email Submission: </w:t>
      </w:r>
      <w:r w:rsidRPr="00C85B6F">
        <w:rPr>
          <w:rFonts w:asciiTheme="minorHAnsi" w:hAnsiTheme="minorHAnsi" w:cstheme="minorHAnsi"/>
          <w:sz w:val="24"/>
          <w:szCs w:val="24"/>
          <w:lang w:val="en-IN"/>
        </w:rPr>
        <w:t xml:space="preserve">Grievances may be submitted in writing to the designated Grievance Handling Officer at </w:t>
      </w:r>
      <w:hyperlink r:id="rId20" w:history="1">
        <w:r w:rsidRPr="001C6674">
          <w:rPr>
            <w:rStyle w:val="Hyperlink"/>
            <w:rFonts w:asciiTheme="minorHAnsi" w:eastAsia="Times New Roman" w:hAnsiTheme="minorHAnsi" w:cstheme="minorHAnsi"/>
            <w:b/>
            <w:bCs/>
            <w:sz w:val="24"/>
            <w:szCs w:val="24"/>
          </w:rPr>
          <w:t>grievance@</w:t>
        </w:r>
        <w:r w:rsidRPr="001C6674">
          <w:rPr>
            <w:rStyle w:val="Hyperlink"/>
            <w:rFonts w:asciiTheme="minorHAnsi" w:eastAsia="Times New Roman" w:hAnsiTheme="minorHAnsi" w:cstheme="minorHAnsi"/>
            <w:b/>
            <w:bCs/>
            <w:sz w:val="24"/>
            <w:szCs w:val="24"/>
          </w:rPr>
          <w:t>bhabani</w:t>
        </w:r>
        <w:r w:rsidRPr="001C6674">
          <w:rPr>
            <w:rStyle w:val="Hyperlink"/>
            <w:rFonts w:asciiTheme="minorHAnsi" w:eastAsia="Times New Roman" w:hAnsiTheme="minorHAnsi" w:cstheme="minorHAnsi"/>
            <w:b/>
            <w:bCs/>
            <w:sz w:val="24"/>
            <w:szCs w:val="24"/>
          </w:rPr>
          <w:t>.com</w:t>
        </w:r>
      </w:hyperlink>
      <w:r w:rsidRPr="00C85B6F">
        <w:rPr>
          <w:rFonts w:asciiTheme="minorHAnsi" w:hAnsiTheme="minorHAnsi" w:cstheme="minorHAnsi"/>
          <w:sz w:val="24"/>
          <w:szCs w:val="24"/>
          <w:lang w:val="en-IN"/>
        </w:rPr>
        <w:t>.</w:t>
      </w:r>
      <w:r>
        <w:rPr>
          <w:rFonts w:asciiTheme="minorHAnsi" w:hAnsiTheme="minorHAnsi" w:cstheme="minorHAnsi"/>
          <w:sz w:val="24"/>
          <w:szCs w:val="24"/>
          <w:lang w:val="en-IN"/>
        </w:rPr>
        <w:t xml:space="preserve"> </w:t>
      </w:r>
    </w:p>
    <w:p w14:paraId="244B23BB" w14:textId="7FCA38ED" w:rsidR="00C12C35" w:rsidRPr="00C85B6F" w:rsidRDefault="00C12C35" w:rsidP="00C12C35">
      <w:pPr>
        <w:numPr>
          <w:ilvl w:val="0"/>
          <w:numId w:val="288"/>
        </w:numPr>
        <w:jc w:val="both"/>
        <w:rPr>
          <w:rFonts w:asciiTheme="minorHAnsi" w:hAnsiTheme="minorHAnsi" w:cstheme="minorHAnsi"/>
          <w:sz w:val="24"/>
          <w:szCs w:val="24"/>
          <w:lang w:val="en-IN"/>
        </w:rPr>
      </w:pPr>
      <w:r w:rsidRPr="00C85B6F">
        <w:rPr>
          <w:rFonts w:asciiTheme="minorHAnsi" w:hAnsiTheme="minorHAnsi" w:cstheme="minorHAnsi"/>
          <w:b/>
          <w:bCs/>
          <w:sz w:val="24"/>
          <w:szCs w:val="24"/>
          <w:lang w:val="en-IN"/>
        </w:rPr>
        <w:t xml:space="preserve">Telephone: </w:t>
      </w:r>
      <w:r w:rsidRPr="00C85B6F">
        <w:rPr>
          <w:rFonts w:asciiTheme="minorHAnsi" w:hAnsiTheme="minorHAnsi" w:cstheme="minorHAnsi"/>
          <w:sz w:val="24"/>
          <w:szCs w:val="24"/>
          <w:lang w:val="en-IN"/>
        </w:rPr>
        <w:t xml:space="preserve">For verbal reporting or urgent matters, concerns can be shared by calling the Grievance Handling Officer </w:t>
      </w:r>
      <w:r w:rsidRPr="0066767E">
        <w:rPr>
          <w:rFonts w:asciiTheme="minorHAnsi" w:hAnsiTheme="minorHAnsi" w:cstheme="minorHAnsi"/>
          <w:sz w:val="24"/>
          <w:szCs w:val="24"/>
          <w:lang w:val="en-IN"/>
        </w:rPr>
        <w:t>on +91</w:t>
      </w:r>
      <w:r>
        <w:rPr>
          <w:rFonts w:asciiTheme="minorHAnsi" w:hAnsiTheme="minorHAnsi" w:cstheme="minorHAnsi"/>
          <w:sz w:val="24"/>
          <w:szCs w:val="24"/>
          <w:lang w:val="en-IN"/>
        </w:rPr>
        <w:t>-</w:t>
      </w:r>
      <w:r>
        <w:t>1125645982</w:t>
      </w:r>
      <w:r>
        <w:t xml:space="preserve"> </w:t>
      </w:r>
      <w:r w:rsidRPr="00C85B6F">
        <w:rPr>
          <w:rFonts w:asciiTheme="minorHAnsi" w:hAnsiTheme="minorHAnsi" w:cstheme="minorHAnsi"/>
          <w:sz w:val="24"/>
          <w:szCs w:val="24"/>
          <w:lang w:val="en-IN"/>
        </w:rPr>
        <w:t>between 9:00 AM – 6:00 PM on working days.</w:t>
      </w:r>
    </w:p>
    <w:p w14:paraId="71A6773A" w14:textId="77777777" w:rsidR="00C12C35" w:rsidRPr="00C85B6F" w:rsidRDefault="00C12C35" w:rsidP="00C12C35">
      <w:pPr>
        <w:numPr>
          <w:ilvl w:val="0"/>
          <w:numId w:val="288"/>
        </w:numPr>
        <w:jc w:val="both"/>
        <w:rPr>
          <w:rFonts w:asciiTheme="minorHAnsi" w:hAnsiTheme="minorHAnsi" w:cstheme="minorHAnsi"/>
          <w:sz w:val="24"/>
          <w:szCs w:val="24"/>
          <w:lang w:val="en-IN"/>
        </w:rPr>
      </w:pPr>
      <w:r w:rsidRPr="00C85B6F">
        <w:rPr>
          <w:rFonts w:asciiTheme="minorHAnsi" w:hAnsiTheme="minorHAnsi" w:cstheme="minorHAnsi"/>
          <w:b/>
          <w:bCs/>
          <w:sz w:val="24"/>
          <w:szCs w:val="24"/>
          <w:lang w:val="en-IN"/>
        </w:rPr>
        <w:t>Complaint/Suggestion Box</w:t>
      </w:r>
      <w:r w:rsidRPr="00C85B6F">
        <w:rPr>
          <w:rFonts w:asciiTheme="minorHAnsi" w:hAnsiTheme="minorHAnsi" w:cstheme="minorHAnsi"/>
          <w:sz w:val="24"/>
          <w:szCs w:val="24"/>
          <w:lang w:val="en-IN"/>
        </w:rPr>
        <w:t>: A physical Complaint/Suggestion Box is placed within the HR Department and accessible during working hours. Submissions may remain anonymous.</w:t>
      </w:r>
    </w:p>
    <w:p w14:paraId="1A38D20D" w14:textId="77777777" w:rsidR="00C12C35" w:rsidRPr="00723164" w:rsidRDefault="00C12C35" w:rsidP="00C12C35">
      <w:pPr>
        <w:numPr>
          <w:ilvl w:val="0"/>
          <w:numId w:val="288"/>
        </w:numPr>
        <w:jc w:val="both"/>
        <w:rPr>
          <w:rFonts w:asciiTheme="minorHAnsi" w:hAnsiTheme="minorHAnsi" w:cstheme="minorHAnsi"/>
          <w:sz w:val="24"/>
          <w:szCs w:val="24"/>
          <w:lang w:val="en-IN"/>
        </w:rPr>
      </w:pPr>
      <w:r w:rsidRPr="00C85B6F">
        <w:rPr>
          <w:rFonts w:asciiTheme="minorHAnsi" w:hAnsiTheme="minorHAnsi" w:cstheme="minorHAnsi"/>
          <w:b/>
          <w:bCs/>
          <w:sz w:val="24"/>
          <w:szCs w:val="24"/>
          <w:lang w:val="en-IN"/>
        </w:rPr>
        <w:t xml:space="preserve">In-person Reporting: </w:t>
      </w:r>
      <w:r w:rsidRPr="00C85B6F">
        <w:rPr>
          <w:rFonts w:asciiTheme="minorHAnsi" w:hAnsiTheme="minorHAnsi" w:cstheme="minorHAnsi"/>
          <w:sz w:val="24"/>
          <w:szCs w:val="24"/>
          <w:lang w:val="en-IN"/>
        </w:rPr>
        <w:t>Employees may request a confidential meeting with the Grievance Handling Officer or an HR representative. Appointments can be scheduled via phone or email for a safe and private discussion.</w:t>
      </w:r>
    </w:p>
    <w:p w14:paraId="10DEF872" w14:textId="77777777" w:rsidR="00C12C35" w:rsidRDefault="00C12C35" w:rsidP="00C12C35">
      <w:pPr>
        <w:jc w:val="both"/>
        <w:rPr>
          <w:rFonts w:asciiTheme="minorHAnsi" w:hAnsiTheme="minorHAnsi" w:cstheme="minorHAnsi"/>
          <w:b/>
          <w:bCs/>
          <w:sz w:val="24"/>
          <w:szCs w:val="24"/>
          <w:lang w:val="en-IN"/>
        </w:rPr>
      </w:pPr>
    </w:p>
    <w:p w14:paraId="54EDD7F9"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Grievance Information Guidelines</w:t>
      </w:r>
      <w:r w:rsidRPr="00723164">
        <w:rPr>
          <w:rFonts w:asciiTheme="minorHAnsi" w:hAnsiTheme="minorHAnsi" w:cstheme="minorHAnsi"/>
          <w:sz w:val="24"/>
          <w:szCs w:val="24"/>
          <w:lang w:val="en-IN"/>
        </w:rPr>
        <w:t>: To support timely and fair resolution, it is recommended that submitted grievances (where possible) include:</w:t>
      </w:r>
    </w:p>
    <w:p w14:paraId="43834BE4" w14:textId="77777777" w:rsidR="00C12C35" w:rsidRPr="00C85B6F" w:rsidRDefault="00C12C35" w:rsidP="00C12C35">
      <w:pPr>
        <w:numPr>
          <w:ilvl w:val="0"/>
          <w:numId w:val="289"/>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Name of the complainant (optional if submitting anonymously, particularly via the suggestion/complaint box)</w:t>
      </w:r>
    </w:p>
    <w:p w14:paraId="1F033AE7" w14:textId="77777777" w:rsidR="00C12C35" w:rsidRPr="00C85B6F" w:rsidRDefault="00C12C35" w:rsidP="00C12C35">
      <w:pPr>
        <w:numPr>
          <w:ilvl w:val="0"/>
          <w:numId w:val="289"/>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Department name and preferred contact details (optional, for follow-up)</w:t>
      </w:r>
    </w:p>
    <w:p w14:paraId="59F777EC" w14:textId="77777777" w:rsidR="00C12C35" w:rsidRPr="00C85B6F" w:rsidRDefault="00C12C35" w:rsidP="00C12C35">
      <w:pPr>
        <w:numPr>
          <w:ilvl w:val="0"/>
          <w:numId w:val="289"/>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A clear description of the issue, including relevant dates, locations, and names of individuals involved (if known)</w:t>
      </w:r>
    </w:p>
    <w:p w14:paraId="05C087EF" w14:textId="77777777" w:rsidR="00C12C35" w:rsidRPr="00C85B6F" w:rsidRDefault="00C12C35" w:rsidP="00C12C35">
      <w:pPr>
        <w:numPr>
          <w:ilvl w:val="0"/>
          <w:numId w:val="289"/>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 xml:space="preserve">Supporting documents such as emails, screenshots, or written records that help clarify the </w:t>
      </w:r>
      <w:r w:rsidRPr="00C85B6F">
        <w:rPr>
          <w:rFonts w:asciiTheme="minorHAnsi" w:hAnsiTheme="minorHAnsi" w:cstheme="minorHAnsi"/>
          <w:sz w:val="24"/>
          <w:szCs w:val="24"/>
          <w:lang w:val="en-IN"/>
        </w:rPr>
        <w:lastRenderedPageBreak/>
        <w:t>concern</w:t>
      </w:r>
    </w:p>
    <w:p w14:paraId="462B7E37" w14:textId="77777777" w:rsidR="00C12C35" w:rsidRPr="00723164" w:rsidRDefault="00C12C35" w:rsidP="00C12C35">
      <w:pPr>
        <w:numPr>
          <w:ilvl w:val="0"/>
          <w:numId w:val="289"/>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While clarity and factual details are encouraged, emotional or subjective experiences are also recognized as valid elements of a grievance and are treated with sensitivity.</w:t>
      </w:r>
    </w:p>
    <w:p w14:paraId="0D95EC22" w14:textId="77777777" w:rsidR="00C12C35" w:rsidRPr="00723164" w:rsidRDefault="00C12C35" w:rsidP="00C12C35">
      <w:pPr>
        <w:jc w:val="both"/>
        <w:rPr>
          <w:rFonts w:asciiTheme="minorHAnsi" w:hAnsiTheme="minorHAnsi" w:cstheme="minorHAnsi"/>
          <w:sz w:val="24"/>
          <w:szCs w:val="24"/>
          <w:lang w:val="en-IN"/>
        </w:rPr>
      </w:pPr>
    </w:p>
    <w:p w14:paraId="4B909A42" w14:textId="77777777" w:rsidR="00C12C35" w:rsidRPr="00723164" w:rsidRDefault="00C12C35" w:rsidP="00C12C35">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Accessibility and Inclusion</w:t>
      </w:r>
    </w:p>
    <w:p w14:paraId="057AC1E1"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To ensure equal access to the grievance process:</w:t>
      </w:r>
    </w:p>
    <w:p w14:paraId="516C776E" w14:textId="77777777" w:rsidR="00C12C35" w:rsidRPr="00723164" w:rsidRDefault="00C12C35" w:rsidP="00C12C35">
      <w:pPr>
        <w:numPr>
          <w:ilvl w:val="0"/>
          <w:numId w:val="290"/>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All employees are briefed on the mechanism during onboarding and through periodic awareness sessions</w:t>
      </w:r>
    </w:p>
    <w:p w14:paraId="492E949F" w14:textId="77777777" w:rsidR="00C12C35" w:rsidRPr="00723164" w:rsidRDefault="00C12C35" w:rsidP="00C12C35">
      <w:pPr>
        <w:numPr>
          <w:ilvl w:val="0"/>
          <w:numId w:val="290"/>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Information is displayed in regional languages on notice boards and internal communication platforms</w:t>
      </w:r>
    </w:p>
    <w:p w14:paraId="1B08738D" w14:textId="77777777" w:rsidR="00C12C35" w:rsidRPr="00723164" w:rsidRDefault="00C12C35" w:rsidP="00C12C35">
      <w:pPr>
        <w:numPr>
          <w:ilvl w:val="0"/>
          <w:numId w:val="290"/>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Assistance is available through HR for employees with disabilities, language challenges, or limited literacy</w:t>
      </w:r>
    </w:p>
    <w:p w14:paraId="2E45AF42" w14:textId="77777777" w:rsidR="00C12C35" w:rsidRPr="00723164" w:rsidRDefault="00C12C35" w:rsidP="00C12C35">
      <w:pPr>
        <w:numPr>
          <w:ilvl w:val="0"/>
          <w:numId w:val="290"/>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Remote staff are given access to grievance channels via email and phone to avoid location-based disadvantage</w:t>
      </w:r>
    </w:p>
    <w:p w14:paraId="426131F2" w14:textId="77777777" w:rsidR="00C12C35" w:rsidRPr="00723164" w:rsidRDefault="00C12C35" w:rsidP="00C12C35">
      <w:pPr>
        <w:jc w:val="both"/>
        <w:rPr>
          <w:rFonts w:asciiTheme="minorHAnsi" w:hAnsiTheme="minorHAnsi" w:cstheme="minorHAnsi"/>
          <w:sz w:val="24"/>
          <w:szCs w:val="24"/>
          <w:lang w:val="en-IN"/>
        </w:rPr>
      </w:pPr>
    </w:p>
    <w:p w14:paraId="25C5E8E2" w14:textId="77777777" w:rsidR="00C12C35" w:rsidRPr="00723164" w:rsidRDefault="00C12C35" w:rsidP="00C12C35">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Roles and Responsibilities</w:t>
      </w:r>
    </w:p>
    <w:p w14:paraId="3483E305"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Grievance Committee</w:t>
      </w:r>
      <w:r w:rsidRPr="00723164">
        <w:rPr>
          <w:rFonts w:asciiTheme="minorHAnsi" w:hAnsiTheme="minorHAnsi" w:cstheme="minorHAnsi"/>
          <w:sz w:val="24"/>
          <w:szCs w:val="24"/>
          <w:lang w:val="en-IN"/>
        </w:rPr>
        <w:t xml:space="preserve"> (includes heads from HRM, Legal &amp; Secretarial, Production, Operations, and Environment):</w:t>
      </w:r>
    </w:p>
    <w:p w14:paraId="42A90424" w14:textId="77777777" w:rsidR="00C12C35" w:rsidRPr="00723164" w:rsidRDefault="00C12C35" w:rsidP="00C12C35">
      <w:pPr>
        <w:numPr>
          <w:ilvl w:val="0"/>
          <w:numId w:val="291"/>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Investigates grievances</w:t>
      </w:r>
    </w:p>
    <w:p w14:paraId="6910C44C" w14:textId="77777777" w:rsidR="00C12C35" w:rsidRPr="00723164" w:rsidRDefault="00C12C35" w:rsidP="00C12C35">
      <w:pPr>
        <w:numPr>
          <w:ilvl w:val="0"/>
          <w:numId w:val="291"/>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Develops and monitors resolutions</w:t>
      </w:r>
    </w:p>
    <w:p w14:paraId="4347950A" w14:textId="77777777" w:rsidR="00C12C35" w:rsidRPr="00723164" w:rsidRDefault="00C12C35" w:rsidP="00C12C35">
      <w:pPr>
        <w:numPr>
          <w:ilvl w:val="0"/>
          <w:numId w:val="291"/>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Tracks and reports on grievance status</w:t>
      </w:r>
    </w:p>
    <w:p w14:paraId="2C2D7D05"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 xml:space="preserve">Stakeholder Contact Officer (Admin &amp; </w:t>
      </w:r>
      <w:r>
        <w:rPr>
          <w:rFonts w:asciiTheme="minorHAnsi" w:hAnsiTheme="minorHAnsi" w:cstheme="minorHAnsi"/>
          <w:b/>
          <w:bCs/>
          <w:sz w:val="24"/>
          <w:szCs w:val="24"/>
          <w:lang w:val="en-IN"/>
        </w:rPr>
        <w:t>Grievance</w:t>
      </w:r>
      <w:r w:rsidRPr="00723164">
        <w:rPr>
          <w:rFonts w:asciiTheme="minorHAnsi" w:hAnsiTheme="minorHAnsi" w:cstheme="minorHAnsi"/>
          <w:b/>
          <w:bCs/>
          <w:sz w:val="24"/>
          <w:szCs w:val="24"/>
          <w:lang w:val="en-IN"/>
        </w:rPr>
        <w:t xml:space="preserve"> Officer):</w:t>
      </w:r>
    </w:p>
    <w:p w14:paraId="6822013B" w14:textId="77777777" w:rsidR="00C12C35" w:rsidRPr="00723164" w:rsidRDefault="00C12C35" w:rsidP="00C12C35">
      <w:pPr>
        <w:numPr>
          <w:ilvl w:val="0"/>
          <w:numId w:val="292"/>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Receives grievances and routes them to the Committee</w:t>
      </w:r>
    </w:p>
    <w:p w14:paraId="7B961B28" w14:textId="77777777" w:rsidR="00C12C35" w:rsidRPr="00723164" w:rsidRDefault="00C12C35" w:rsidP="00C12C35">
      <w:pPr>
        <w:numPr>
          <w:ilvl w:val="0"/>
          <w:numId w:val="292"/>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Ensures process compliance and maintains grievance register</w:t>
      </w:r>
    </w:p>
    <w:p w14:paraId="489CCEDB" w14:textId="77777777" w:rsidR="00C12C35" w:rsidRPr="00723164" w:rsidRDefault="00C12C35" w:rsidP="00C12C35">
      <w:pPr>
        <w:numPr>
          <w:ilvl w:val="0"/>
          <w:numId w:val="292"/>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Documents all correspondence and stakeholder communication</w:t>
      </w:r>
    </w:p>
    <w:p w14:paraId="42B8952E" w14:textId="77777777" w:rsidR="00C12C35" w:rsidRPr="00723164" w:rsidRDefault="00C12C35" w:rsidP="00C12C35">
      <w:pPr>
        <w:numPr>
          <w:ilvl w:val="0"/>
          <w:numId w:val="292"/>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Follows up and reviews outcomes</w:t>
      </w:r>
    </w:p>
    <w:p w14:paraId="3E3FD596"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Employees (CSR, IR, Admin, Environment Officers):</w:t>
      </w:r>
    </w:p>
    <w:p w14:paraId="31F1A719" w14:textId="77777777" w:rsidR="00C12C35" w:rsidRPr="00723164" w:rsidRDefault="00C12C35" w:rsidP="00C12C35">
      <w:pPr>
        <w:numPr>
          <w:ilvl w:val="0"/>
          <w:numId w:val="293"/>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Receive informal or formal grievances</w:t>
      </w:r>
    </w:p>
    <w:p w14:paraId="1EA42820" w14:textId="77777777" w:rsidR="00C12C35" w:rsidRPr="00723164" w:rsidRDefault="00C12C35" w:rsidP="00C12C35">
      <w:pPr>
        <w:numPr>
          <w:ilvl w:val="0"/>
          <w:numId w:val="293"/>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Submit reports to the Contact Officer via Grievance Lodgement Form</w:t>
      </w:r>
    </w:p>
    <w:p w14:paraId="1AA41664" w14:textId="77777777" w:rsidR="00C12C35" w:rsidRPr="00723164" w:rsidRDefault="00C12C35" w:rsidP="00C12C35">
      <w:pPr>
        <w:numPr>
          <w:ilvl w:val="0"/>
          <w:numId w:val="293"/>
        </w:num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Assist with resolution process and communication</w:t>
      </w:r>
    </w:p>
    <w:p w14:paraId="23FBA7BD" w14:textId="77777777" w:rsidR="00C12C35" w:rsidRPr="00723164" w:rsidRDefault="00C12C35" w:rsidP="00C12C35">
      <w:pPr>
        <w:jc w:val="both"/>
        <w:rPr>
          <w:rFonts w:asciiTheme="minorHAnsi" w:hAnsiTheme="minorHAnsi" w:cstheme="minorHAnsi"/>
          <w:sz w:val="24"/>
          <w:szCs w:val="24"/>
          <w:lang w:val="en-IN"/>
        </w:rPr>
      </w:pPr>
    </w:p>
    <w:p w14:paraId="085EB3FD" w14:textId="77777777" w:rsidR="00C12C35" w:rsidRPr="00723164" w:rsidRDefault="00C12C35" w:rsidP="00C12C35">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Grievance Resolution Procedure</w:t>
      </w:r>
    </w:p>
    <w:p w14:paraId="342B9879"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a) Receive</w:t>
      </w:r>
    </w:p>
    <w:p w14:paraId="07853034"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Grievances are received by the Stakeholder Contact Officer via any formal channel.</w:t>
      </w:r>
    </w:p>
    <w:p w14:paraId="1B96F0FE"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b) Record</w:t>
      </w:r>
    </w:p>
    <w:p w14:paraId="08A7F94C"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All grievances are logged in the Grievance Register. Relevant documents are stored securely.</w:t>
      </w:r>
    </w:p>
    <w:p w14:paraId="2F1394DA"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c) Acknowledge</w:t>
      </w:r>
    </w:p>
    <w:p w14:paraId="1D424A89"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Grievance is acknowledged within five working days.</w:t>
      </w:r>
    </w:p>
    <w:p w14:paraId="13322D5C"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d) Investigate</w:t>
      </w:r>
      <w:r w:rsidRPr="00723164">
        <w:rPr>
          <w:rFonts w:asciiTheme="minorHAnsi" w:hAnsiTheme="minorHAnsi" w:cstheme="minorHAnsi"/>
          <w:sz w:val="24"/>
          <w:szCs w:val="24"/>
          <w:lang w:val="en-IN"/>
        </w:rPr>
        <w:t xml:space="preserve"> </w:t>
      </w:r>
    </w:p>
    <w:p w14:paraId="0702CFC2"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Investigation includes interviews, site visits, and review of documentation. All activities are documented.</w:t>
      </w:r>
    </w:p>
    <w:p w14:paraId="11E8F4D6" w14:textId="77777777" w:rsidR="00C12C35" w:rsidRPr="00723164" w:rsidRDefault="00C12C35" w:rsidP="00C12C35">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e) Act</w:t>
      </w:r>
    </w:p>
    <w:p w14:paraId="3105616D"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An action plan is developed to resolve the issue. Responsibilities and deadlines are assigned.</w:t>
      </w:r>
    </w:p>
    <w:p w14:paraId="36776877"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f) Follow-up and Closure</w:t>
      </w:r>
    </w:p>
    <w:p w14:paraId="1DEF7D37"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Three weeks after resolution, the Contact Officer follows up to confirm stakeholder satisfaction and collects feedback.</w:t>
      </w:r>
    </w:p>
    <w:p w14:paraId="07A3749C"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lastRenderedPageBreak/>
        <w:t>g) Storage</w:t>
      </w:r>
    </w:p>
    <w:p w14:paraId="24BD3F0B"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All grievance-related records are securely stored. Confidentiality is maintained at all times.</w:t>
      </w:r>
    </w:p>
    <w:p w14:paraId="0B284F95" w14:textId="77777777" w:rsidR="00C12C35" w:rsidRPr="00723164" w:rsidRDefault="00C12C35" w:rsidP="00C12C35">
      <w:pPr>
        <w:jc w:val="both"/>
        <w:rPr>
          <w:rFonts w:asciiTheme="minorHAnsi" w:hAnsiTheme="minorHAnsi" w:cstheme="minorHAnsi"/>
          <w:sz w:val="24"/>
          <w:szCs w:val="24"/>
          <w:lang w:val="en-IN"/>
        </w:rPr>
      </w:pPr>
    </w:p>
    <w:p w14:paraId="2481BEA7" w14:textId="77777777" w:rsidR="00C12C35" w:rsidRPr="00723164" w:rsidRDefault="00C12C35" w:rsidP="00C12C35">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Confidentiality</w:t>
      </w:r>
    </w:p>
    <w:p w14:paraId="207BD700" w14:textId="77777777" w:rsidR="00C12C35" w:rsidRPr="00C85B6F" w:rsidRDefault="00C12C35" w:rsidP="00C12C35">
      <w:p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All grievances are handled with discretion and professionalism. Confidentiality safeguards include:</w:t>
      </w:r>
    </w:p>
    <w:p w14:paraId="49F3D5AB" w14:textId="77777777" w:rsidR="00C12C35" w:rsidRPr="00C85B6F" w:rsidRDefault="00C12C35" w:rsidP="00C12C35">
      <w:pPr>
        <w:numPr>
          <w:ilvl w:val="0"/>
          <w:numId w:val="294"/>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Only those with a legitimate need-to-know are involved in the investigation and resolution process</w:t>
      </w:r>
      <w:r>
        <w:rPr>
          <w:rFonts w:asciiTheme="minorHAnsi" w:hAnsiTheme="minorHAnsi" w:cstheme="minorHAnsi"/>
          <w:sz w:val="24"/>
          <w:szCs w:val="24"/>
          <w:lang w:val="en-IN"/>
        </w:rPr>
        <w:t>.</w:t>
      </w:r>
    </w:p>
    <w:p w14:paraId="2A58E394" w14:textId="77777777" w:rsidR="00C12C35" w:rsidRPr="00C85B6F" w:rsidRDefault="00C12C35" w:rsidP="00C12C35">
      <w:pPr>
        <w:numPr>
          <w:ilvl w:val="0"/>
          <w:numId w:val="294"/>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Grievance records are stored securely and are not shared internally or externally beyond what is absolutely necessary</w:t>
      </w:r>
      <w:r>
        <w:rPr>
          <w:rFonts w:asciiTheme="minorHAnsi" w:hAnsiTheme="minorHAnsi" w:cstheme="minorHAnsi"/>
          <w:sz w:val="24"/>
          <w:szCs w:val="24"/>
          <w:lang w:val="en-IN"/>
        </w:rPr>
        <w:t>.</w:t>
      </w:r>
    </w:p>
    <w:p w14:paraId="2F1F722B" w14:textId="77777777" w:rsidR="00C12C35" w:rsidRPr="00C85B6F" w:rsidRDefault="00C12C35" w:rsidP="00C12C35">
      <w:pPr>
        <w:numPr>
          <w:ilvl w:val="0"/>
          <w:numId w:val="294"/>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Anonymous submissions are reviewed with equal seriousness as named ones, and all reasonable efforts are made to address the concern even without direct follow-up</w:t>
      </w:r>
      <w:r>
        <w:rPr>
          <w:rFonts w:asciiTheme="minorHAnsi" w:hAnsiTheme="minorHAnsi" w:cstheme="minorHAnsi"/>
          <w:sz w:val="24"/>
          <w:szCs w:val="24"/>
          <w:lang w:val="en-IN"/>
        </w:rPr>
        <w:t>.</w:t>
      </w:r>
    </w:p>
    <w:p w14:paraId="646BA772" w14:textId="77777777" w:rsidR="00C12C35" w:rsidRPr="00C85B6F" w:rsidRDefault="00C12C35" w:rsidP="00C12C35">
      <w:pPr>
        <w:numPr>
          <w:ilvl w:val="0"/>
          <w:numId w:val="294"/>
        </w:numPr>
        <w:jc w:val="both"/>
        <w:rPr>
          <w:rFonts w:asciiTheme="minorHAnsi" w:hAnsiTheme="minorHAnsi" w:cstheme="minorHAnsi"/>
          <w:sz w:val="24"/>
          <w:szCs w:val="24"/>
          <w:lang w:val="en-IN"/>
        </w:rPr>
      </w:pPr>
      <w:r w:rsidRPr="00C85B6F">
        <w:rPr>
          <w:rFonts w:asciiTheme="minorHAnsi" w:hAnsiTheme="minorHAnsi" w:cstheme="minorHAnsi"/>
          <w:sz w:val="24"/>
          <w:szCs w:val="24"/>
          <w:lang w:val="en-IN"/>
        </w:rPr>
        <w:t>If contact information is shared, all communication is conducted respectfully and privately to maintain the dignity of all involved parties</w:t>
      </w:r>
      <w:r>
        <w:rPr>
          <w:rFonts w:asciiTheme="minorHAnsi" w:hAnsiTheme="minorHAnsi" w:cstheme="minorHAnsi"/>
          <w:sz w:val="24"/>
          <w:szCs w:val="24"/>
          <w:lang w:val="en-IN"/>
        </w:rPr>
        <w:t>.</w:t>
      </w:r>
    </w:p>
    <w:p w14:paraId="0B0D9772" w14:textId="77777777" w:rsidR="00C12C35" w:rsidRPr="00C85B6F" w:rsidRDefault="00C12C35" w:rsidP="00D551C2">
      <w:pPr>
        <w:jc w:val="both"/>
        <w:rPr>
          <w:rFonts w:asciiTheme="minorHAnsi" w:hAnsiTheme="minorHAnsi" w:cstheme="minorHAnsi"/>
          <w:sz w:val="24"/>
          <w:szCs w:val="24"/>
          <w:lang w:val="en-IN"/>
        </w:rPr>
      </w:pPr>
    </w:p>
    <w:p w14:paraId="2377A265" w14:textId="77777777" w:rsidR="00C12C35" w:rsidRPr="00723164" w:rsidRDefault="00C12C35" w:rsidP="00C12C35">
      <w:pPr>
        <w:jc w:val="both"/>
        <w:rPr>
          <w:rFonts w:asciiTheme="minorHAnsi" w:hAnsiTheme="minorHAnsi" w:cstheme="minorHAnsi"/>
          <w:b/>
          <w:bCs/>
          <w:sz w:val="24"/>
          <w:szCs w:val="24"/>
          <w:lang w:val="en-IN"/>
        </w:rPr>
      </w:pPr>
      <w:r w:rsidRPr="00723164">
        <w:rPr>
          <w:rFonts w:asciiTheme="minorHAnsi" w:hAnsiTheme="minorHAnsi" w:cstheme="minorHAnsi"/>
          <w:b/>
          <w:bCs/>
          <w:sz w:val="24"/>
          <w:szCs w:val="24"/>
          <w:lang w:val="en-IN"/>
        </w:rPr>
        <w:t>Remediation Process</w:t>
      </w:r>
    </w:p>
    <w:p w14:paraId="3F9DB616" w14:textId="77777777" w:rsidR="00C12C35" w:rsidRPr="00723164" w:rsidRDefault="00C12C35" w:rsidP="00C12C35">
      <w:pPr>
        <w:jc w:val="both"/>
        <w:rPr>
          <w:rFonts w:asciiTheme="minorHAnsi" w:hAnsiTheme="minorHAnsi" w:cstheme="minorHAnsi"/>
          <w:sz w:val="24"/>
          <w:szCs w:val="24"/>
          <w:lang w:val="en-IN"/>
        </w:rPr>
      </w:pPr>
      <w:r w:rsidRPr="00723164">
        <w:rPr>
          <w:rFonts w:asciiTheme="minorHAnsi" w:hAnsiTheme="minorHAnsi" w:cstheme="minorHAnsi"/>
          <w:sz w:val="24"/>
          <w:szCs w:val="24"/>
          <w:lang w:val="en-IN"/>
        </w:rPr>
        <w:t>Depending on the grievance nature:</w:t>
      </w:r>
    </w:p>
    <w:p w14:paraId="205F4914" w14:textId="77777777" w:rsidR="00C12C35" w:rsidRPr="00723164" w:rsidRDefault="00C12C35" w:rsidP="00C12C35">
      <w:pPr>
        <w:numPr>
          <w:ilvl w:val="0"/>
          <w:numId w:val="296"/>
        </w:num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Immediate Actions</w:t>
      </w:r>
      <w:r w:rsidRPr="00723164">
        <w:rPr>
          <w:rFonts w:asciiTheme="minorHAnsi" w:hAnsiTheme="minorHAnsi" w:cstheme="minorHAnsi"/>
          <w:sz w:val="24"/>
          <w:szCs w:val="24"/>
          <w:lang w:val="en-IN"/>
        </w:rPr>
        <w:t>: Suspension of involved parties, reassignment, or stopping non-compliant activity</w:t>
      </w:r>
      <w:r>
        <w:rPr>
          <w:rFonts w:asciiTheme="minorHAnsi" w:hAnsiTheme="minorHAnsi" w:cstheme="minorHAnsi"/>
          <w:sz w:val="24"/>
          <w:szCs w:val="24"/>
          <w:lang w:val="en-IN"/>
        </w:rPr>
        <w:t>.</w:t>
      </w:r>
    </w:p>
    <w:p w14:paraId="02834B01" w14:textId="77777777" w:rsidR="00C12C35" w:rsidRPr="00723164" w:rsidRDefault="00C12C35" w:rsidP="00C12C35">
      <w:pPr>
        <w:numPr>
          <w:ilvl w:val="0"/>
          <w:numId w:val="296"/>
        </w:num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Investigation</w:t>
      </w:r>
      <w:r w:rsidRPr="00723164">
        <w:rPr>
          <w:rFonts w:asciiTheme="minorHAnsi" w:hAnsiTheme="minorHAnsi" w:cstheme="minorHAnsi"/>
          <w:sz w:val="24"/>
          <w:szCs w:val="24"/>
          <w:lang w:val="en-IN"/>
        </w:rPr>
        <w:t>: Carried out by a neutral team with records maintained</w:t>
      </w:r>
      <w:r>
        <w:rPr>
          <w:rFonts w:asciiTheme="minorHAnsi" w:hAnsiTheme="minorHAnsi" w:cstheme="minorHAnsi"/>
          <w:sz w:val="24"/>
          <w:szCs w:val="24"/>
          <w:lang w:val="en-IN"/>
        </w:rPr>
        <w:t>.</w:t>
      </w:r>
    </w:p>
    <w:p w14:paraId="01E10476" w14:textId="77777777" w:rsidR="00C12C35" w:rsidRPr="00723164" w:rsidRDefault="00C12C35" w:rsidP="00C12C35">
      <w:pPr>
        <w:numPr>
          <w:ilvl w:val="0"/>
          <w:numId w:val="296"/>
        </w:num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Corrective Measures</w:t>
      </w:r>
      <w:r w:rsidRPr="00723164">
        <w:rPr>
          <w:rFonts w:asciiTheme="minorHAnsi" w:hAnsiTheme="minorHAnsi" w:cstheme="minorHAnsi"/>
          <w:sz w:val="24"/>
          <w:szCs w:val="24"/>
          <w:lang w:val="en-IN"/>
        </w:rPr>
        <w:t>: May include warnings, training, process changes, or termination</w:t>
      </w:r>
      <w:r>
        <w:rPr>
          <w:rFonts w:asciiTheme="minorHAnsi" w:hAnsiTheme="minorHAnsi" w:cstheme="minorHAnsi"/>
          <w:sz w:val="24"/>
          <w:szCs w:val="24"/>
          <w:lang w:val="en-IN"/>
        </w:rPr>
        <w:t>.</w:t>
      </w:r>
    </w:p>
    <w:p w14:paraId="3074E4F5" w14:textId="77777777" w:rsidR="00C12C35" w:rsidRPr="00723164" w:rsidRDefault="00C12C35" w:rsidP="00C12C35">
      <w:pPr>
        <w:numPr>
          <w:ilvl w:val="0"/>
          <w:numId w:val="296"/>
        </w:num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Ongoing Support</w:t>
      </w:r>
      <w:r w:rsidRPr="00723164">
        <w:rPr>
          <w:rFonts w:asciiTheme="minorHAnsi" w:hAnsiTheme="minorHAnsi" w:cstheme="minorHAnsi"/>
          <w:sz w:val="24"/>
          <w:szCs w:val="24"/>
          <w:lang w:val="en-IN"/>
        </w:rPr>
        <w:t>: Counselling, schedule changes, or medical assistance may be provided to affected employees</w:t>
      </w:r>
      <w:r>
        <w:rPr>
          <w:rFonts w:asciiTheme="minorHAnsi" w:hAnsiTheme="minorHAnsi" w:cstheme="minorHAnsi"/>
          <w:sz w:val="24"/>
          <w:szCs w:val="24"/>
          <w:lang w:val="en-IN"/>
        </w:rPr>
        <w:t>.</w:t>
      </w:r>
    </w:p>
    <w:p w14:paraId="0F805D6C" w14:textId="77777777" w:rsidR="00C12C35" w:rsidRPr="00723164" w:rsidRDefault="00C12C35" w:rsidP="00C12C35">
      <w:pPr>
        <w:numPr>
          <w:ilvl w:val="0"/>
          <w:numId w:val="296"/>
        </w:numPr>
        <w:jc w:val="both"/>
        <w:rPr>
          <w:rFonts w:asciiTheme="minorHAnsi" w:hAnsiTheme="minorHAnsi" w:cstheme="minorHAnsi"/>
          <w:sz w:val="24"/>
          <w:szCs w:val="24"/>
          <w:lang w:val="en-IN"/>
        </w:rPr>
      </w:pPr>
      <w:r w:rsidRPr="00723164">
        <w:rPr>
          <w:rFonts w:asciiTheme="minorHAnsi" w:hAnsiTheme="minorHAnsi" w:cstheme="minorHAnsi"/>
          <w:b/>
          <w:bCs/>
          <w:sz w:val="24"/>
          <w:szCs w:val="24"/>
          <w:lang w:val="en-IN"/>
        </w:rPr>
        <w:t>Monitoring</w:t>
      </w:r>
      <w:r w:rsidRPr="00723164">
        <w:rPr>
          <w:rFonts w:asciiTheme="minorHAnsi" w:hAnsiTheme="minorHAnsi" w:cstheme="minorHAnsi"/>
          <w:sz w:val="24"/>
          <w:szCs w:val="24"/>
          <w:lang w:val="en-IN"/>
        </w:rPr>
        <w:t>: Continued observation ensures the issue does not recur and no retaliation occurs</w:t>
      </w:r>
      <w:r>
        <w:rPr>
          <w:rFonts w:asciiTheme="minorHAnsi" w:hAnsiTheme="minorHAnsi" w:cstheme="minorHAnsi"/>
          <w:sz w:val="24"/>
          <w:szCs w:val="24"/>
          <w:lang w:val="en-IN"/>
        </w:rPr>
        <w:t>.</w:t>
      </w:r>
    </w:p>
    <w:p w14:paraId="0112B48A" w14:textId="77777777" w:rsidR="00E66785" w:rsidRPr="008D588A" w:rsidRDefault="00E66785" w:rsidP="00D551C2">
      <w:pPr>
        <w:jc w:val="both"/>
      </w:pPr>
    </w:p>
    <w:p w14:paraId="3B3831C0" w14:textId="486F9737" w:rsidR="00551561" w:rsidRPr="00E66785" w:rsidRDefault="00551561" w:rsidP="00974ADC">
      <w:pPr>
        <w:pStyle w:val="Heading2"/>
        <w:numPr>
          <w:ilvl w:val="1"/>
          <w:numId w:val="194"/>
        </w:numPr>
        <w:shd w:val="clear" w:color="auto" w:fill="C6D9F1" w:themeFill="text2" w:themeFillTint="33"/>
        <w:ind w:right="50"/>
        <w:jc w:val="both"/>
        <w:rPr>
          <w:rFonts w:asciiTheme="minorHAnsi" w:hAnsiTheme="minorHAnsi" w:cstheme="minorHAnsi"/>
          <w:b w:val="0"/>
          <w:bCs w:val="0"/>
          <w:i w:val="0"/>
          <w:iCs w:val="0"/>
          <w:sz w:val="24"/>
          <w:szCs w:val="24"/>
        </w:rPr>
      </w:pPr>
      <w:bookmarkStart w:id="59" w:name="_Toc227543770"/>
      <w:r w:rsidRPr="00E66785">
        <w:rPr>
          <w:rFonts w:asciiTheme="minorHAnsi" w:hAnsiTheme="minorHAnsi" w:cstheme="minorHAnsi"/>
          <w:b w:val="0"/>
          <w:bCs w:val="0"/>
          <w:i w:val="0"/>
          <w:iCs w:val="0"/>
          <w:sz w:val="24"/>
          <w:szCs w:val="24"/>
        </w:rPr>
        <w:t>Protection Against Retaliation.</w:t>
      </w:r>
      <w:bookmarkEnd w:id="59"/>
    </w:p>
    <w:p w14:paraId="75D964DE" w14:textId="77777777" w:rsidR="00551561" w:rsidRDefault="00551561" w:rsidP="00974ADC">
      <w:pPr>
        <w:ind w:left="1198"/>
        <w:jc w:val="both"/>
      </w:pPr>
    </w:p>
    <w:p w14:paraId="35476DF9" w14:textId="77777777" w:rsidR="00E66785" w:rsidRPr="00E66785" w:rsidRDefault="00E66785" w:rsidP="00974ADC">
      <w:pPr>
        <w:jc w:val="both"/>
      </w:pPr>
      <w:r w:rsidRPr="00E66785">
        <w:t>At Bhabani, we are committed to fostering a culture where employees feel secure in reporting concerns, grievances, or engaging in investigations without fear of retaliation. Retaliation of any kind is strictly prohibited and will not be tolerated under any circumstances.</w:t>
      </w:r>
    </w:p>
    <w:p w14:paraId="1052CACB" w14:textId="77777777" w:rsidR="00E66785" w:rsidRPr="00E66785" w:rsidRDefault="00E66785" w:rsidP="00974ADC">
      <w:pPr>
        <w:jc w:val="both"/>
      </w:pPr>
      <w:r w:rsidRPr="00E66785">
        <w:rPr>
          <w:b/>
          <w:bCs/>
        </w:rPr>
        <w:t>Examples of retaliation include:</w:t>
      </w:r>
    </w:p>
    <w:p w14:paraId="533A7F59" w14:textId="77777777" w:rsidR="00E66785" w:rsidRPr="00E66785" w:rsidRDefault="00E66785" w:rsidP="00974ADC">
      <w:pPr>
        <w:numPr>
          <w:ilvl w:val="0"/>
          <w:numId w:val="211"/>
        </w:numPr>
        <w:jc w:val="both"/>
      </w:pPr>
      <w:r w:rsidRPr="00E66785">
        <w:t>Unjust termination, demotion, or denial of promotions.</w:t>
      </w:r>
    </w:p>
    <w:p w14:paraId="06345C9E" w14:textId="77777777" w:rsidR="00E66785" w:rsidRPr="00E66785" w:rsidRDefault="00E66785" w:rsidP="00974ADC">
      <w:pPr>
        <w:numPr>
          <w:ilvl w:val="0"/>
          <w:numId w:val="211"/>
        </w:numPr>
        <w:jc w:val="both"/>
      </w:pPr>
      <w:r w:rsidRPr="00E66785">
        <w:t>Reductions in pay, benefits, or work hours.</w:t>
      </w:r>
    </w:p>
    <w:p w14:paraId="21D1C05D" w14:textId="77777777" w:rsidR="00E66785" w:rsidRPr="00E66785" w:rsidRDefault="00E66785" w:rsidP="00974ADC">
      <w:pPr>
        <w:numPr>
          <w:ilvl w:val="0"/>
          <w:numId w:val="211"/>
        </w:numPr>
        <w:jc w:val="both"/>
      </w:pPr>
      <w:r w:rsidRPr="00E66785">
        <w:t>Negative performance reviews or disciplinary measures unrelated to job performance.</w:t>
      </w:r>
    </w:p>
    <w:p w14:paraId="06CD74A6" w14:textId="77777777" w:rsidR="00E66785" w:rsidRPr="00E66785" w:rsidRDefault="00E66785" w:rsidP="00974ADC">
      <w:pPr>
        <w:numPr>
          <w:ilvl w:val="0"/>
          <w:numId w:val="211"/>
        </w:numPr>
        <w:jc w:val="both"/>
      </w:pPr>
      <w:r w:rsidRPr="00E66785">
        <w:t>Exclusion from key meetings, team opportunities, or projects.</w:t>
      </w:r>
    </w:p>
    <w:p w14:paraId="1300B503" w14:textId="77777777" w:rsidR="00E66785" w:rsidRPr="00E66785" w:rsidRDefault="00E66785" w:rsidP="00974ADC">
      <w:pPr>
        <w:numPr>
          <w:ilvl w:val="0"/>
          <w:numId w:val="211"/>
        </w:numPr>
        <w:jc w:val="both"/>
      </w:pPr>
      <w:r w:rsidRPr="00E66785">
        <w:t>Any form of verbal or physical abuse, intimidation, or harassment.</w:t>
      </w:r>
    </w:p>
    <w:p w14:paraId="1D2CEA1E" w14:textId="77777777" w:rsidR="00E66785" w:rsidRPr="00E66785" w:rsidRDefault="00E66785" w:rsidP="00974ADC">
      <w:pPr>
        <w:jc w:val="both"/>
      </w:pPr>
      <w:r w:rsidRPr="00E66785">
        <w:rPr>
          <w:b/>
          <w:bCs/>
        </w:rPr>
        <w:t>Protection Measures:</w:t>
      </w:r>
    </w:p>
    <w:p w14:paraId="5F1E32F3" w14:textId="77777777" w:rsidR="00E66785" w:rsidRPr="00E66785" w:rsidRDefault="00E66785" w:rsidP="00974ADC">
      <w:pPr>
        <w:numPr>
          <w:ilvl w:val="0"/>
          <w:numId w:val="212"/>
        </w:numPr>
        <w:jc w:val="both"/>
      </w:pPr>
      <w:r w:rsidRPr="00E66785">
        <w:rPr>
          <w:b/>
          <w:bCs/>
        </w:rPr>
        <w:t>Confidentiality</w:t>
      </w:r>
      <w:r w:rsidRPr="00E66785">
        <w:t>: We ensure the confidentiality of employees who report grievances or participate in investigations. The identity of individuals involved is protected, with information shared strictly on a need-to-know basis, maintaining privacy and trust.</w:t>
      </w:r>
    </w:p>
    <w:p w14:paraId="24957B02" w14:textId="77777777" w:rsidR="00E66785" w:rsidRPr="00E66785" w:rsidRDefault="00E66785" w:rsidP="00974ADC">
      <w:pPr>
        <w:numPr>
          <w:ilvl w:val="0"/>
          <w:numId w:val="212"/>
        </w:numPr>
        <w:jc w:val="both"/>
      </w:pPr>
      <w:r w:rsidRPr="00E66785">
        <w:rPr>
          <w:b/>
          <w:bCs/>
        </w:rPr>
        <w:t>Fair Treatment</w:t>
      </w:r>
      <w:r w:rsidRPr="00E66785">
        <w:t>: Employees who raise concerns are treated with fairness and respect. Their issues are taken seriously, and investigations are conducted thoroughly to reach just and unbiased resolutions.</w:t>
      </w:r>
    </w:p>
    <w:p w14:paraId="3E2F53BB" w14:textId="7AF2AA9E" w:rsidR="00AE67B2" w:rsidRDefault="00E66785" w:rsidP="00974ADC">
      <w:pPr>
        <w:numPr>
          <w:ilvl w:val="0"/>
          <w:numId w:val="212"/>
        </w:numPr>
        <w:jc w:val="both"/>
      </w:pPr>
      <w:r w:rsidRPr="00E66785">
        <w:rPr>
          <w:b/>
          <w:bCs/>
        </w:rPr>
        <w:t>Zero Tolerance for Retaliation</w:t>
      </w:r>
      <w:r w:rsidRPr="00E66785">
        <w:t>: Any retaliatory action, whether by a supervisor, manager, or colleague, is prohibited. Employees found engaging in retaliatory conduct will face severe disciplinary actions, including potential termination. Bhabani stands firm in its commitment to ensuring a safe and supportive work environment for all.</w:t>
      </w:r>
    </w:p>
    <w:p w14:paraId="1B188EFC" w14:textId="77777777" w:rsidR="00777E8B" w:rsidRPr="004E582F" w:rsidRDefault="00777E8B" w:rsidP="00974ADC">
      <w:pPr>
        <w:jc w:val="both"/>
      </w:pPr>
    </w:p>
    <w:p w14:paraId="1E1F9B73" w14:textId="77777777" w:rsidR="003F0942" w:rsidRDefault="003F0942" w:rsidP="00974ADC">
      <w:pPr>
        <w:pStyle w:val="Heading2"/>
        <w:numPr>
          <w:ilvl w:val="1"/>
          <w:numId w:val="194"/>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60" w:name="_Toc227543771"/>
      <w:r w:rsidRPr="003F0942">
        <w:rPr>
          <w:rFonts w:asciiTheme="minorHAnsi" w:hAnsiTheme="minorHAnsi" w:cstheme="minorHAnsi"/>
          <w:b w:val="0"/>
          <w:bCs w:val="0"/>
          <w:i w:val="0"/>
          <w:iCs w:val="0"/>
          <w:sz w:val="24"/>
          <w:szCs w:val="24"/>
        </w:rPr>
        <w:lastRenderedPageBreak/>
        <w:t>Whistleblower Policy</w:t>
      </w:r>
      <w:bookmarkEnd w:id="60"/>
    </w:p>
    <w:p w14:paraId="46C6C518" w14:textId="77777777" w:rsidR="00777E8B" w:rsidRDefault="00777E8B" w:rsidP="00974ADC">
      <w:pPr>
        <w:pStyle w:val="ListParagraph"/>
        <w:rPr>
          <w:rFonts w:asciiTheme="minorHAnsi" w:hAnsiTheme="minorHAnsi" w:cstheme="minorHAnsi"/>
          <w:b/>
          <w:bCs/>
          <w:sz w:val="24"/>
          <w:szCs w:val="24"/>
        </w:rPr>
      </w:pPr>
    </w:p>
    <w:p w14:paraId="1BD6641F" w14:textId="77777777" w:rsidR="00E92A83" w:rsidRPr="00E92A83" w:rsidRDefault="00E92A83" w:rsidP="00E92A83">
      <w:pPr>
        <w:jc w:val="both"/>
        <w:rPr>
          <w:rFonts w:asciiTheme="minorHAnsi" w:hAnsiTheme="minorHAnsi" w:cstheme="minorHAnsi"/>
          <w:b/>
          <w:bCs/>
        </w:rPr>
      </w:pPr>
      <w:r w:rsidRPr="00E92A83">
        <w:rPr>
          <w:rFonts w:asciiTheme="minorHAnsi" w:hAnsiTheme="minorHAnsi" w:cstheme="minorHAnsi"/>
          <w:b/>
          <w:bCs/>
        </w:rPr>
        <w:t>Preface:</w:t>
      </w:r>
    </w:p>
    <w:p w14:paraId="0ACBCCCF" w14:textId="77777777" w:rsidR="00E92A83" w:rsidRPr="00E92A83" w:rsidRDefault="00E92A83" w:rsidP="00E92A83">
      <w:pPr>
        <w:jc w:val="both"/>
        <w:rPr>
          <w:rFonts w:asciiTheme="minorHAnsi" w:hAnsiTheme="minorHAnsi" w:cstheme="minorHAnsi"/>
        </w:rPr>
      </w:pPr>
      <w:r w:rsidRPr="00E92A83">
        <w:rPr>
          <w:rFonts w:asciiTheme="minorHAnsi" w:hAnsiTheme="minorHAnsi" w:cstheme="minorHAnsi"/>
        </w:rPr>
        <w:t xml:space="preserve">The Company is committed to conducting its business in a fair and transparent manner by adopting highest standards of professional integrity and ethical behavior. The Company is committed to developing a culture where it is safe for all the employees to raise concerns about any poor or unacceptable practice and behavior. </w:t>
      </w:r>
    </w:p>
    <w:p w14:paraId="477CE8FB" w14:textId="77777777" w:rsidR="00E92A83" w:rsidRPr="00E92A83" w:rsidRDefault="00E92A83" w:rsidP="00E92A83">
      <w:pPr>
        <w:jc w:val="both"/>
        <w:rPr>
          <w:rFonts w:asciiTheme="minorHAnsi" w:hAnsiTheme="minorHAnsi" w:cstheme="minorHAnsi"/>
        </w:rPr>
      </w:pPr>
    </w:p>
    <w:p w14:paraId="1E02BF79" w14:textId="77777777" w:rsidR="00E92A83" w:rsidRPr="00E92A83" w:rsidRDefault="00E92A83" w:rsidP="00E92A83">
      <w:pPr>
        <w:jc w:val="both"/>
        <w:rPr>
          <w:rFonts w:asciiTheme="minorHAnsi" w:hAnsiTheme="minorHAnsi" w:cstheme="minorHAnsi"/>
        </w:rPr>
      </w:pPr>
      <w:r w:rsidRPr="00E92A83">
        <w:rPr>
          <w:rFonts w:asciiTheme="minorHAnsi" w:hAnsiTheme="minorHAnsi" w:cstheme="minorHAnsi"/>
        </w:rPr>
        <w:t>A Whistleblower is a framework which provides a protective channel to the employees and Directors to report to the management concerns about unethical behavior, actual or suspected fraud or violation of any legal or regulatory requirements including misrepresentation of any information etc. This policy doesn’t release the employees from their duty of confidentiality in the course of their work and is not treated as a mode for taking up personal grudges.</w:t>
      </w:r>
    </w:p>
    <w:p w14:paraId="6A785A13" w14:textId="77777777" w:rsidR="00E92A83" w:rsidRPr="00E92A83" w:rsidRDefault="00E92A83" w:rsidP="00E92A83">
      <w:pPr>
        <w:jc w:val="both"/>
        <w:rPr>
          <w:rFonts w:asciiTheme="minorHAnsi" w:hAnsiTheme="minorHAnsi" w:cstheme="minorHAnsi"/>
        </w:rPr>
      </w:pPr>
      <w:r w:rsidRPr="00E92A83">
        <w:rPr>
          <w:rFonts w:asciiTheme="minorHAnsi" w:hAnsiTheme="minorHAnsi" w:cstheme="minorHAnsi"/>
        </w:rPr>
        <w:t xml:space="preserve"> </w:t>
      </w:r>
    </w:p>
    <w:p w14:paraId="262471EE" w14:textId="77777777" w:rsidR="00E92A83" w:rsidRPr="00E92A83" w:rsidRDefault="00E92A83" w:rsidP="00E92A83">
      <w:pPr>
        <w:jc w:val="both"/>
        <w:rPr>
          <w:rFonts w:asciiTheme="minorHAnsi" w:hAnsiTheme="minorHAnsi" w:cstheme="minorHAnsi"/>
          <w:b/>
          <w:bCs/>
        </w:rPr>
      </w:pPr>
      <w:r w:rsidRPr="00E92A83">
        <w:rPr>
          <w:rFonts w:asciiTheme="minorHAnsi" w:hAnsiTheme="minorHAnsi" w:cstheme="minorHAnsi"/>
          <w:b/>
          <w:bCs/>
        </w:rPr>
        <w:t>Applicability:</w:t>
      </w:r>
    </w:p>
    <w:p w14:paraId="5F3387EF" w14:textId="77777777" w:rsidR="00E92A83" w:rsidRPr="00E92A83" w:rsidRDefault="00E92A83" w:rsidP="00E92A83">
      <w:pPr>
        <w:jc w:val="both"/>
        <w:rPr>
          <w:rFonts w:asciiTheme="minorHAnsi" w:hAnsiTheme="minorHAnsi" w:cstheme="minorHAnsi"/>
        </w:rPr>
      </w:pPr>
      <w:r w:rsidRPr="00E92A83">
        <w:rPr>
          <w:rFonts w:asciiTheme="minorHAnsi" w:hAnsiTheme="minorHAnsi" w:cstheme="minorHAnsi"/>
        </w:rPr>
        <w:t>This policy covers a situation where an employee of the company raises concern about a risk, malpractice, wrongdoing, or violations that affect others such as clients, suppliers, other staff, company or the public interest.</w:t>
      </w:r>
    </w:p>
    <w:p w14:paraId="56F2B8CF" w14:textId="77777777" w:rsidR="00E92A83" w:rsidRPr="00E92A83" w:rsidRDefault="00E92A83" w:rsidP="00E92A83">
      <w:pPr>
        <w:jc w:val="both"/>
        <w:rPr>
          <w:rFonts w:asciiTheme="minorHAnsi" w:hAnsiTheme="minorHAnsi" w:cstheme="minorHAnsi"/>
        </w:rPr>
      </w:pPr>
    </w:p>
    <w:p w14:paraId="38A8C700" w14:textId="77777777" w:rsidR="00E92A83" w:rsidRPr="00E92A83" w:rsidRDefault="00E92A83" w:rsidP="00E92A83">
      <w:pPr>
        <w:jc w:val="both"/>
        <w:rPr>
          <w:rFonts w:asciiTheme="minorHAnsi" w:hAnsiTheme="minorHAnsi" w:cstheme="minorHAnsi"/>
          <w:b/>
          <w:bCs/>
        </w:rPr>
      </w:pPr>
      <w:r w:rsidRPr="00E92A83">
        <w:rPr>
          <w:rFonts w:asciiTheme="minorHAnsi" w:hAnsiTheme="minorHAnsi" w:cstheme="minorHAnsi"/>
          <w:b/>
          <w:bCs/>
        </w:rPr>
        <w:t>Definitions:</w:t>
      </w:r>
    </w:p>
    <w:p w14:paraId="3DE710C2" w14:textId="77777777" w:rsidR="00E92A83" w:rsidRPr="00E92A83" w:rsidRDefault="00E92A83" w:rsidP="00E92A83">
      <w:pPr>
        <w:pStyle w:val="ListParagraph"/>
        <w:numPr>
          <w:ilvl w:val="0"/>
          <w:numId w:val="318"/>
        </w:numPr>
        <w:rPr>
          <w:rFonts w:asciiTheme="minorHAnsi" w:hAnsiTheme="minorHAnsi" w:cstheme="minorHAnsi"/>
        </w:rPr>
      </w:pPr>
      <w:r w:rsidRPr="00E92A83">
        <w:rPr>
          <w:rFonts w:asciiTheme="minorHAnsi" w:hAnsiTheme="minorHAnsi" w:cstheme="minorHAnsi"/>
        </w:rPr>
        <w:t>“</w:t>
      </w:r>
      <w:r w:rsidRPr="00E92A83">
        <w:rPr>
          <w:rFonts w:asciiTheme="minorHAnsi" w:hAnsiTheme="minorHAnsi" w:cstheme="minorHAnsi"/>
          <w:b/>
          <w:bCs/>
        </w:rPr>
        <w:t xml:space="preserve">Audit Committee” </w:t>
      </w:r>
      <w:r w:rsidRPr="00E92A83">
        <w:rPr>
          <w:rFonts w:asciiTheme="minorHAnsi" w:hAnsiTheme="minorHAnsi" w:cstheme="minorHAnsi"/>
        </w:rPr>
        <w:t>means Audit Committee constituted by the Board of directors of the Company in accordance with Section 177 of the Companies Act, 2013.</w:t>
      </w:r>
    </w:p>
    <w:p w14:paraId="647AC06F" w14:textId="77777777" w:rsidR="00E92A83" w:rsidRPr="00E92A83" w:rsidRDefault="00E92A83" w:rsidP="00E92A83">
      <w:pPr>
        <w:pStyle w:val="ListParagraph"/>
        <w:numPr>
          <w:ilvl w:val="0"/>
          <w:numId w:val="318"/>
        </w:numPr>
        <w:rPr>
          <w:rFonts w:asciiTheme="minorHAnsi" w:hAnsiTheme="minorHAnsi" w:cstheme="minorHAnsi"/>
        </w:rPr>
      </w:pPr>
      <w:r w:rsidRPr="00E92A83">
        <w:rPr>
          <w:rFonts w:asciiTheme="minorHAnsi" w:hAnsiTheme="minorHAnsi" w:cstheme="minorHAnsi"/>
        </w:rPr>
        <w:t>“</w:t>
      </w:r>
      <w:r w:rsidRPr="00E92A83">
        <w:rPr>
          <w:rFonts w:asciiTheme="minorHAnsi" w:hAnsiTheme="minorHAnsi" w:cstheme="minorHAnsi"/>
          <w:b/>
          <w:bCs/>
        </w:rPr>
        <w:t>Disciplinary Action</w:t>
      </w:r>
      <w:r w:rsidRPr="00E92A83">
        <w:rPr>
          <w:rFonts w:asciiTheme="minorHAnsi" w:hAnsiTheme="minorHAnsi" w:cstheme="minorHAnsi"/>
        </w:rPr>
        <w:t>” means an action taken on the completion of / during the investigation proceedings including but not limited to imposition of fine, suspension from service or any other action as may be deemed fit considering the gravity of the matter.</w:t>
      </w:r>
    </w:p>
    <w:p w14:paraId="543559FC" w14:textId="77777777" w:rsidR="00E92A83" w:rsidRPr="00E92A83" w:rsidRDefault="00E92A83" w:rsidP="00E92A83">
      <w:pPr>
        <w:pStyle w:val="ListParagraph"/>
        <w:numPr>
          <w:ilvl w:val="0"/>
          <w:numId w:val="318"/>
        </w:numPr>
        <w:rPr>
          <w:rFonts w:asciiTheme="minorHAnsi" w:hAnsiTheme="minorHAnsi" w:cstheme="minorHAnsi"/>
        </w:rPr>
      </w:pPr>
      <w:r w:rsidRPr="00E92A83">
        <w:rPr>
          <w:rFonts w:asciiTheme="minorHAnsi" w:hAnsiTheme="minorHAnsi" w:cstheme="minorHAnsi"/>
        </w:rPr>
        <w:t>“</w:t>
      </w:r>
      <w:r w:rsidRPr="00E92A83">
        <w:rPr>
          <w:rFonts w:asciiTheme="minorHAnsi" w:hAnsiTheme="minorHAnsi" w:cstheme="minorHAnsi"/>
          <w:b/>
          <w:bCs/>
        </w:rPr>
        <w:t>Employee</w:t>
      </w:r>
      <w:r w:rsidRPr="00E92A83">
        <w:rPr>
          <w:rFonts w:asciiTheme="minorHAnsi" w:hAnsiTheme="minorHAnsi" w:cstheme="minorHAnsi"/>
        </w:rPr>
        <w:t xml:space="preserve">” means every employee of the Company (whether working in Head Office or plant or branch office), including the Directors of the Company. </w:t>
      </w:r>
    </w:p>
    <w:p w14:paraId="1DC9F576" w14:textId="77777777" w:rsidR="00E92A83" w:rsidRPr="00E92A83" w:rsidRDefault="00E92A83" w:rsidP="00E92A83">
      <w:pPr>
        <w:pStyle w:val="ListParagraph"/>
        <w:numPr>
          <w:ilvl w:val="0"/>
          <w:numId w:val="318"/>
        </w:numPr>
        <w:rPr>
          <w:rFonts w:asciiTheme="minorHAnsi" w:hAnsiTheme="minorHAnsi" w:cstheme="minorHAnsi"/>
        </w:rPr>
      </w:pPr>
      <w:r w:rsidRPr="00E92A83">
        <w:rPr>
          <w:rFonts w:asciiTheme="minorHAnsi" w:hAnsiTheme="minorHAnsi" w:cstheme="minorHAnsi"/>
        </w:rPr>
        <w:t>“</w:t>
      </w:r>
      <w:r w:rsidRPr="00E92A83">
        <w:rPr>
          <w:rFonts w:asciiTheme="minorHAnsi" w:hAnsiTheme="minorHAnsi" w:cstheme="minorHAnsi"/>
          <w:b/>
          <w:bCs/>
        </w:rPr>
        <w:t>Protected Disclosure</w:t>
      </w:r>
      <w:r w:rsidRPr="00E92A83">
        <w:rPr>
          <w:rFonts w:asciiTheme="minorHAnsi" w:hAnsiTheme="minorHAnsi" w:cstheme="minorHAnsi"/>
        </w:rPr>
        <w:t xml:space="preserve">” means any communication made in good faith that discloses or demonstrates information that any evidence unethical or improper activity. </w:t>
      </w:r>
    </w:p>
    <w:p w14:paraId="67DA6C55" w14:textId="77777777" w:rsidR="00E92A83" w:rsidRPr="00E92A83" w:rsidRDefault="00E92A83" w:rsidP="00E92A83">
      <w:pPr>
        <w:pStyle w:val="ListParagraph"/>
        <w:numPr>
          <w:ilvl w:val="0"/>
          <w:numId w:val="318"/>
        </w:numPr>
        <w:rPr>
          <w:rFonts w:asciiTheme="minorHAnsi" w:hAnsiTheme="minorHAnsi" w:cstheme="minorHAnsi"/>
        </w:rPr>
      </w:pPr>
      <w:r w:rsidRPr="00E92A83">
        <w:rPr>
          <w:rFonts w:asciiTheme="minorHAnsi" w:hAnsiTheme="minorHAnsi" w:cstheme="minorHAnsi"/>
        </w:rPr>
        <w:t>“</w:t>
      </w:r>
      <w:r w:rsidRPr="00E92A83">
        <w:rPr>
          <w:rFonts w:asciiTheme="minorHAnsi" w:hAnsiTheme="minorHAnsi" w:cstheme="minorHAnsi"/>
          <w:b/>
          <w:bCs/>
        </w:rPr>
        <w:t>Subject</w:t>
      </w:r>
      <w:r w:rsidRPr="00E92A83">
        <w:rPr>
          <w:rFonts w:asciiTheme="minorHAnsi" w:hAnsiTheme="minorHAnsi" w:cstheme="minorHAnsi"/>
        </w:rPr>
        <w:t>” means a person against or in relation to whom a protected disclosure has been made or evidence gathered during the course of an investigation.</w:t>
      </w:r>
    </w:p>
    <w:p w14:paraId="417AE91F" w14:textId="77777777" w:rsidR="00E92A83" w:rsidRPr="00E92A83" w:rsidRDefault="00E92A83" w:rsidP="00E92A83">
      <w:pPr>
        <w:pStyle w:val="ListParagraph"/>
        <w:numPr>
          <w:ilvl w:val="0"/>
          <w:numId w:val="318"/>
        </w:numPr>
        <w:rPr>
          <w:rFonts w:asciiTheme="minorHAnsi" w:hAnsiTheme="minorHAnsi" w:cstheme="minorHAnsi"/>
        </w:rPr>
      </w:pPr>
      <w:r w:rsidRPr="00E92A83">
        <w:rPr>
          <w:rFonts w:asciiTheme="minorHAnsi" w:hAnsiTheme="minorHAnsi" w:cstheme="minorHAnsi"/>
        </w:rPr>
        <w:t>“</w:t>
      </w:r>
      <w:r w:rsidRPr="00E92A83">
        <w:rPr>
          <w:rFonts w:asciiTheme="minorHAnsi" w:hAnsiTheme="minorHAnsi" w:cstheme="minorHAnsi"/>
          <w:b/>
          <w:bCs/>
        </w:rPr>
        <w:t>Complainant</w:t>
      </w:r>
      <w:r w:rsidRPr="00E92A83">
        <w:rPr>
          <w:rFonts w:asciiTheme="minorHAnsi" w:hAnsiTheme="minorHAnsi" w:cstheme="minorHAnsi"/>
        </w:rPr>
        <w:t xml:space="preserve">” means a person making a Protected Disclosure under this policy. </w:t>
      </w:r>
    </w:p>
    <w:p w14:paraId="234E27D9" w14:textId="7BBAF869" w:rsidR="00E92A83" w:rsidRPr="00E92A83" w:rsidRDefault="00E92A83" w:rsidP="00E92A83">
      <w:pPr>
        <w:pStyle w:val="ListParagraph"/>
        <w:numPr>
          <w:ilvl w:val="0"/>
          <w:numId w:val="318"/>
        </w:numPr>
        <w:rPr>
          <w:rFonts w:asciiTheme="minorHAnsi" w:hAnsiTheme="minorHAnsi" w:cstheme="minorHAnsi"/>
        </w:rPr>
      </w:pPr>
      <w:r w:rsidRPr="00E92A83">
        <w:rPr>
          <w:rFonts w:asciiTheme="minorHAnsi" w:hAnsiTheme="minorHAnsi" w:cstheme="minorHAnsi"/>
        </w:rPr>
        <w:t>“</w:t>
      </w:r>
      <w:r w:rsidRPr="00E92A83">
        <w:rPr>
          <w:rFonts w:asciiTheme="minorHAnsi" w:hAnsiTheme="minorHAnsi" w:cstheme="minorHAnsi"/>
          <w:b/>
          <w:bCs/>
        </w:rPr>
        <w:t>Company</w:t>
      </w:r>
      <w:r w:rsidRPr="00E92A83">
        <w:rPr>
          <w:rFonts w:asciiTheme="minorHAnsi" w:hAnsiTheme="minorHAnsi" w:cstheme="minorHAnsi"/>
        </w:rPr>
        <w:t xml:space="preserve">” means </w:t>
      </w:r>
      <w:r w:rsidR="006A071F">
        <w:rPr>
          <w:rFonts w:asciiTheme="minorHAnsi" w:hAnsiTheme="minorHAnsi" w:cstheme="minorHAnsi"/>
        </w:rPr>
        <w:t>Bhabani Colors</w:t>
      </w:r>
      <w:r w:rsidRPr="00E92A83">
        <w:rPr>
          <w:rFonts w:asciiTheme="minorHAnsi" w:hAnsiTheme="minorHAnsi" w:cstheme="minorHAnsi"/>
        </w:rPr>
        <w:t xml:space="preserve"> Pvt. Ltd.</w:t>
      </w:r>
    </w:p>
    <w:p w14:paraId="085B84A8" w14:textId="77777777" w:rsidR="00E92A83" w:rsidRPr="00E92A83" w:rsidRDefault="00E92A83" w:rsidP="00E92A83">
      <w:pPr>
        <w:jc w:val="both"/>
        <w:rPr>
          <w:rFonts w:asciiTheme="minorHAnsi" w:hAnsiTheme="minorHAnsi" w:cstheme="minorHAnsi"/>
          <w:b/>
          <w:bCs/>
        </w:rPr>
      </w:pPr>
    </w:p>
    <w:p w14:paraId="39FCC5D2" w14:textId="77777777" w:rsidR="00E92A83" w:rsidRPr="00E92A83" w:rsidRDefault="00E92A83" w:rsidP="00E92A83">
      <w:pPr>
        <w:jc w:val="both"/>
        <w:rPr>
          <w:rFonts w:asciiTheme="minorHAnsi" w:hAnsiTheme="minorHAnsi" w:cstheme="minorHAnsi"/>
          <w:b/>
          <w:bCs/>
        </w:rPr>
      </w:pPr>
      <w:r w:rsidRPr="00E92A83">
        <w:rPr>
          <w:rFonts w:asciiTheme="minorHAnsi" w:hAnsiTheme="minorHAnsi" w:cstheme="minorHAnsi"/>
          <w:b/>
          <w:bCs/>
        </w:rPr>
        <w:t>Eligibility:</w:t>
      </w:r>
    </w:p>
    <w:p w14:paraId="313DEA3F" w14:textId="77777777" w:rsidR="00E92A83" w:rsidRPr="00E92A83" w:rsidRDefault="00E92A83" w:rsidP="00E92A83">
      <w:pPr>
        <w:jc w:val="both"/>
        <w:rPr>
          <w:rFonts w:asciiTheme="minorHAnsi" w:hAnsiTheme="minorHAnsi" w:cstheme="minorHAnsi"/>
        </w:rPr>
      </w:pPr>
      <w:r w:rsidRPr="00E92A83">
        <w:rPr>
          <w:rFonts w:asciiTheme="minorHAnsi" w:hAnsiTheme="minorHAnsi" w:cstheme="minorHAnsi"/>
        </w:rPr>
        <w:t xml:space="preserve">Following stakeholders of the Company are eligible to make protected Disclosures under the policy: </w:t>
      </w:r>
    </w:p>
    <w:p w14:paraId="2F504E60" w14:textId="77777777" w:rsidR="00E92A83" w:rsidRPr="00E92A83" w:rsidRDefault="00E92A83" w:rsidP="00E92A83">
      <w:pPr>
        <w:pStyle w:val="ListParagraph"/>
        <w:numPr>
          <w:ilvl w:val="0"/>
          <w:numId w:val="319"/>
        </w:numPr>
        <w:rPr>
          <w:rFonts w:asciiTheme="minorHAnsi" w:hAnsiTheme="minorHAnsi" w:cstheme="minorHAnsi"/>
        </w:rPr>
      </w:pPr>
      <w:r w:rsidRPr="00E92A83">
        <w:rPr>
          <w:rFonts w:asciiTheme="minorHAnsi" w:hAnsiTheme="minorHAnsi" w:cstheme="minorHAnsi"/>
        </w:rPr>
        <w:t>Employees of the Company.</w:t>
      </w:r>
    </w:p>
    <w:p w14:paraId="36DB8A66" w14:textId="77777777" w:rsidR="00E92A83" w:rsidRPr="00E92A83" w:rsidRDefault="00E92A83" w:rsidP="00E92A83">
      <w:pPr>
        <w:pStyle w:val="ListParagraph"/>
        <w:numPr>
          <w:ilvl w:val="0"/>
          <w:numId w:val="319"/>
        </w:numPr>
        <w:rPr>
          <w:rFonts w:asciiTheme="minorHAnsi" w:hAnsiTheme="minorHAnsi" w:cstheme="minorHAnsi"/>
        </w:rPr>
      </w:pPr>
      <w:r w:rsidRPr="00E92A83">
        <w:rPr>
          <w:rFonts w:asciiTheme="minorHAnsi" w:hAnsiTheme="minorHAnsi" w:cstheme="minorHAnsi"/>
        </w:rPr>
        <w:t xml:space="preserve">Employees of other agencies deployed for the Company’s activities whether working from company’s Office, plant or any other location. </w:t>
      </w:r>
    </w:p>
    <w:p w14:paraId="1F593683" w14:textId="77777777" w:rsidR="00E92A83" w:rsidRPr="00E92A83" w:rsidRDefault="00E92A83" w:rsidP="00E92A83">
      <w:pPr>
        <w:pStyle w:val="ListParagraph"/>
        <w:numPr>
          <w:ilvl w:val="0"/>
          <w:numId w:val="319"/>
        </w:numPr>
        <w:rPr>
          <w:rFonts w:asciiTheme="minorHAnsi" w:hAnsiTheme="minorHAnsi" w:cstheme="minorHAnsi"/>
        </w:rPr>
      </w:pPr>
      <w:r w:rsidRPr="00E92A83">
        <w:rPr>
          <w:rFonts w:asciiTheme="minorHAnsi" w:hAnsiTheme="minorHAnsi" w:cstheme="minorHAnsi"/>
        </w:rPr>
        <w:t>Contractors, vendors, suppliers or agencies providing any material or service to the Company.</w:t>
      </w:r>
    </w:p>
    <w:p w14:paraId="3C8CEFB2" w14:textId="77777777" w:rsidR="00E92A83" w:rsidRPr="00E92A83" w:rsidRDefault="00E92A83" w:rsidP="00E92A83">
      <w:pPr>
        <w:pStyle w:val="ListParagraph"/>
        <w:numPr>
          <w:ilvl w:val="0"/>
          <w:numId w:val="319"/>
        </w:numPr>
        <w:rPr>
          <w:rFonts w:asciiTheme="minorHAnsi" w:hAnsiTheme="minorHAnsi" w:cstheme="minorHAnsi"/>
        </w:rPr>
      </w:pPr>
      <w:r w:rsidRPr="00E92A83">
        <w:rPr>
          <w:rFonts w:asciiTheme="minorHAnsi" w:hAnsiTheme="minorHAnsi" w:cstheme="minorHAnsi"/>
        </w:rPr>
        <w:t>Customers of the Company</w:t>
      </w:r>
    </w:p>
    <w:p w14:paraId="05D44AAC" w14:textId="77777777" w:rsidR="00E92A83" w:rsidRPr="00E92A83" w:rsidRDefault="00E92A83" w:rsidP="00E92A83">
      <w:pPr>
        <w:pStyle w:val="ListParagraph"/>
        <w:numPr>
          <w:ilvl w:val="0"/>
          <w:numId w:val="319"/>
        </w:numPr>
        <w:rPr>
          <w:rFonts w:asciiTheme="minorHAnsi" w:hAnsiTheme="minorHAnsi" w:cstheme="minorHAnsi"/>
        </w:rPr>
      </w:pPr>
      <w:r w:rsidRPr="00E92A83">
        <w:rPr>
          <w:rFonts w:asciiTheme="minorHAnsi" w:hAnsiTheme="minorHAnsi" w:cstheme="minorHAnsi"/>
        </w:rPr>
        <w:t xml:space="preserve">Any other person associated with the company. </w:t>
      </w:r>
    </w:p>
    <w:p w14:paraId="3C415524" w14:textId="77777777" w:rsidR="00E92A83" w:rsidRPr="00E92A83" w:rsidRDefault="00E92A83" w:rsidP="00E92A83">
      <w:pPr>
        <w:jc w:val="both"/>
        <w:rPr>
          <w:rFonts w:asciiTheme="minorHAnsi" w:hAnsiTheme="minorHAnsi" w:cstheme="minorHAnsi"/>
        </w:rPr>
      </w:pPr>
    </w:p>
    <w:p w14:paraId="316C29CF" w14:textId="77777777" w:rsidR="00E92A83" w:rsidRPr="00E92A83" w:rsidRDefault="00E92A83" w:rsidP="00E92A83">
      <w:pPr>
        <w:jc w:val="both"/>
        <w:rPr>
          <w:rFonts w:asciiTheme="minorHAnsi" w:hAnsiTheme="minorHAnsi" w:cstheme="minorHAnsi"/>
          <w:b/>
          <w:bCs/>
        </w:rPr>
      </w:pPr>
      <w:r w:rsidRPr="00E92A83">
        <w:rPr>
          <w:rFonts w:asciiTheme="minorHAnsi" w:hAnsiTheme="minorHAnsi" w:cstheme="minorHAnsi"/>
          <w:b/>
          <w:bCs/>
        </w:rPr>
        <w:t>Scope of policy:</w:t>
      </w:r>
    </w:p>
    <w:p w14:paraId="3AEDB4F4" w14:textId="4ED8BC38" w:rsidR="00E92A83" w:rsidRPr="00E92A83" w:rsidRDefault="00E92A83" w:rsidP="00E92A83">
      <w:pPr>
        <w:jc w:val="both"/>
        <w:rPr>
          <w:rFonts w:asciiTheme="minorHAnsi" w:hAnsiTheme="minorHAnsi" w:cstheme="minorHAnsi"/>
        </w:rPr>
      </w:pPr>
      <w:r w:rsidRPr="00E92A83">
        <w:rPr>
          <w:rFonts w:asciiTheme="minorHAnsi" w:hAnsiTheme="minorHAnsi" w:cstheme="minorHAnsi"/>
        </w:rPr>
        <w:t xml:space="preserve">The Policy covers malpractices and events which have taken place / suspected to take place involving: </w:t>
      </w:r>
    </w:p>
    <w:p w14:paraId="4C43CDF4"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t>Abuse of authority</w:t>
      </w:r>
    </w:p>
    <w:p w14:paraId="6040F742"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t>Breach of contract</w:t>
      </w:r>
    </w:p>
    <w:p w14:paraId="375A9537"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t>Gross negligence or wilful act resulting in danger to public health and safety.</w:t>
      </w:r>
    </w:p>
    <w:p w14:paraId="291B2A96"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t>Manipulation or falsification of company data and records</w:t>
      </w:r>
    </w:p>
    <w:p w14:paraId="123D7A89"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t>Financial irregularities, including fraud or suspected fraud.</w:t>
      </w:r>
    </w:p>
    <w:p w14:paraId="5B929C87"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lastRenderedPageBreak/>
        <w:t>Any civil or criminal offense</w:t>
      </w:r>
    </w:p>
    <w:p w14:paraId="228BE12E"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t>Information security breaches, including unauthorized access, data theft, cyber threats, or non-compliance with IT/cybersecurity policies.</w:t>
      </w:r>
    </w:p>
    <w:p w14:paraId="6B4A5808"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t>Unauthorized disclosure or theft of confidential or proprietary information</w:t>
      </w:r>
    </w:p>
    <w:p w14:paraId="1E201F33"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t>Deliberate violation of laws or regulatory requirements</w:t>
      </w:r>
    </w:p>
    <w:p w14:paraId="51599768"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t>Misappropriation of company funds or assets</w:t>
      </w:r>
    </w:p>
    <w:p w14:paraId="75124D3D"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t>Breach or failure to implement approved company policies.</w:t>
      </w:r>
    </w:p>
    <w:p w14:paraId="5A2A22E8" w14:textId="77777777" w:rsidR="00E92A83" w:rsidRPr="00E92A83" w:rsidRDefault="00E92A83" w:rsidP="00E92A83">
      <w:pPr>
        <w:pStyle w:val="ListParagraph"/>
        <w:numPr>
          <w:ilvl w:val="0"/>
          <w:numId w:val="320"/>
        </w:numPr>
        <w:rPr>
          <w:rFonts w:asciiTheme="minorHAnsi" w:hAnsiTheme="minorHAnsi" w:cstheme="minorHAnsi"/>
          <w:lang w:val="en-IN"/>
        </w:rPr>
      </w:pPr>
      <w:r w:rsidRPr="00E92A83">
        <w:rPr>
          <w:rFonts w:asciiTheme="minorHAnsi" w:hAnsiTheme="minorHAnsi" w:cstheme="minorHAnsi"/>
          <w:lang w:val="en-IN"/>
        </w:rPr>
        <w:t>Acts of corruption, bribery, or acceptance of improper payments or Favors</w:t>
      </w:r>
    </w:p>
    <w:p w14:paraId="1D8A00F7" w14:textId="77777777" w:rsidR="00E92A83" w:rsidRPr="00E92A83" w:rsidRDefault="00E92A83" w:rsidP="00E92A83">
      <w:pPr>
        <w:jc w:val="both"/>
        <w:rPr>
          <w:rFonts w:asciiTheme="minorHAnsi" w:hAnsiTheme="minorHAnsi" w:cstheme="minorHAnsi"/>
        </w:rPr>
      </w:pPr>
    </w:p>
    <w:p w14:paraId="5253BFAC" w14:textId="77777777" w:rsidR="00E92A83" w:rsidRPr="00E92A83" w:rsidRDefault="00E92A83" w:rsidP="00E92A83">
      <w:pPr>
        <w:jc w:val="both"/>
        <w:rPr>
          <w:rFonts w:asciiTheme="minorHAnsi" w:hAnsiTheme="minorHAnsi" w:cstheme="minorHAnsi"/>
          <w:b/>
          <w:bCs/>
        </w:rPr>
      </w:pPr>
      <w:r w:rsidRPr="00E92A83">
        <w:rPr>
          <w:rFonts w:asciiTheme="minorHAnsi" w:hAnsiTheme="minorHAnsi" w:cstheme="minorHAnsi"/>
          <w:b/>
          <w:bCs/>
        </w:rPr>
        <w:t>Guiding Principles:</w:t>
      </w:r>
    </w:p>
    <w:p w14:paraId="71ED0F4F" w14:textId="77777777" w:rsidR="00E92A83" w:rsidRPr="00E92A83" w:rsidRDefault="00E92A83" w:rsidP="00E92A83">
      <w:pPr>
        <w:pStyle w:val="ListParagraph"/>
        <w:numPr>
          <w:ilvl w:val="0"/>
          <w:numId w:val="321"/>
        </w:numPr>
        <w:rPr>
          <w:rFonts w:asciiTheme="minorHAnsi" w:hAnsiTheme="minorHAnsi" w:cstheme="minorHAnsi"/>
        </w:rPr>
      </w:pPr>
      <w:r w:rsidRPr="00E92A83">
        <w:rPr>
          <w:rFonts w:asciiTheme="minorHAnsi" w:hAnsiTheme="minorHAnsi" w:cstheme="minorHAnsi"/>
        </w:rPr>
        <w:t xml:space="preserve">Ensure that the Complainant and/or the person processing the Protected Disclosure is not victimized for doing so </w:t>
      </w:r>
    </w:p>
    <w:p w14:paraId="2E714422" w14:textId="77777777" w:rsidR="00E92A83" w:rsidRPr="00E92A83" w:rsidRDefault="00E92A83" w:rsidP="00E92A83">
      <w:pPr>
        <w:pStyle w:val="ListParagraph"/>
        <w:numPr>
          <w:ilvl w:val="0"/>
          <w:numId w:val="321"/>
        </w:numPr>
        <w:rPr>
          <w:rFonts w:asciiTheme="minorHAnsi" w:hAnsiTheme="minorHAnsi" w:cstheme="minorHAnsi"/>
        </w:rPr>
      </w:pPr>
      <w:r w:rsidRPr="00E92A83">
        <w:rPr>
          <w:rFonts w:asciiTheme="minorHAnsi" w:hAnsiTheme="minorHAnsi" w:cstheme="minorHAnsi"/>
        </w:rPr>
        <w:t xml:space="preserve">Treat victimization as a serious matter, including initiating disciplinary action on such person/(s) </w:t>
      </w:r>
    </w:p>
    <w:p w14:paraId="4A4F9EB3" w14:textId="77777777" w:rsidR="00E92A83" w:rsidRPr="00E92A83" w:rsidRDefault="00E92A83" w:rsidP="00E92A83">
      <w:pPr>
        <w:pStyle w:val="ListParagraph"/>
        <w:numPr>
          <w:ilvl w:val="0"/>
          <w:numId w:val="321"/>
        </w:numPr>
        <w:rPr>
          <w:rFonts w:asciiTheme="minorHAnsi" w:hAnsiTheme="minorHAnsi" w:cstheme="minorHAnsi"/>
        </w:rPr>
      </w:pPr>
      <w:r w:rsidRPr="00E92A83">
        <w:rPr>
          <w:rFonts w:asciiTheme="minorHAnsi" w:hAnsiTheme="minorHAnsi" w:cstheme="minorHAnsi"/>
        </w:rPr>
        <w:t xml:space="preserve">Ensure complete confidentiality </w:t>
      </w:r>
    </w:p>
    <w:p w14:paraId="6B880467" w14:textId="77777777" w:rsidR="00E92A83" w:rsidRPr="00E92A83" w:rsidRDefault="00E92A83" w:rsidP="00E92A83">
      <w:pPr>
        <w:pStyle w:val="ListParagraph"/>
        <w:numPr>
          <w:ilvl w:val="0"/>
          <w:numId w:val="321"/>
        </w:numPr>
        <w:rPr>
          <w:rFonts w:asciiTheme="minorHAnsi" w:hAnsiTheme="minorHAnsi" w:cstheme="minorHAnsi"/>
        </w:rPr>
      </w:pPr>
      <w:r w:rsidRPr="00E92A83">
        <w:rPr>
          <w:rFonts w:asciiTheme="minorHAnsi" w:hAnsiTheme="minorHAnsi" w:cstheme="minorHAnsi"/>
        </w:rPr>
        <w:t xml:space="preserve">Not attempt to conceal evidence of the Protected Disclosure </w:t>
      </w:r>
    </w:p>
    <w:p w14:paraId="5C1DD947" w14:textId="77777777" w:rsidR="00E92A83" w:rsidRPr="00E92A83" w:rsidRDefault="00E92A83" w:rsidP="00E92A83">
      <w:pPr>
        <w:pStyle w:val="ListParagraph"/>
        <w:numPr>
          <w:ilvl w:val="0"/>
          <w:numId w:val="321"/>
        </w:numPr>
        <w:rPr>
          <w:rFonts w:asciiTheme="minorHAnsi" w:hAnsiTheme="minorHAnsi" w:cstheme="minorHAnsi"/>
        </w:rPr>
      </w:pPr>
      <w:r w:rsidRPr="00E92A83">
        <w:rPr>
          <w:rFonts w:asciiTheme="minorHAnsi" w:hAnsiTheme="minorHAnsi" w:cstheme="minorHAnsi"/>
        </w:rPr>
        <w:t xml:space="preserve">Take disciplinary action, if anyone destroys or conceals evidence of the Protected Disclosure made/to be made </w:t>
      </w:r>
    </w:p>
    <w:p w14:paraId="00256E5C" w14:textId="77777777" w:rsidR="00E92A83" w:rsidRPr="00E92A83" w:rsidRDefault="00E92A83" w:rsidP="00E92A83">
      <w:pPr>
        <w:pStyle w:val="ListParagraph"/>
        <w:numPr>
          <w:ilvl w:val="0"/>
          <w:numId w:val="321"/>
        </w:numPr>
        <w:rPr>
          <w:rFonts w:asciiTheme="minorHAnsi" w:hAnsiTheme="minorHAnsi" w:cstheme="minorHAnsi"/>
        </w:rPr>
      </w:pPr>
      <w:r w:rsidRPr="00E92A83">
        <w:rPr>
          <w:rFonts w:asciiTheme="minorHAnsi" w:hAnsiTheme="minorHAnsi" w:cstheme="minorHAnsi"/>
        </w:rPr>
        <w:t xml:space="preserve">Provide an opportunity of being heard to the people involved especially to the subject.  </w:t>
      </w:r>
    </w:p>
    <w:p w14:paraId="370772AC" w14:textId="77777777" w:rsidR="00E92A83" w:rsidRPr="00E92A83" w:rsidRDefault="00E92A83" w:rsidP="00E92A83">
      <w:pPr>
        <w:jc w:val="both"/>
        <w:rPr>
          <w:rFonts w:asciiTheme="minorHAnsi" w:hAnsiTheme="minorHAnsi" w:cstheme="minorHAnsi"/>
        </w:rPr>
      </w:pPr>
    </w:p>
    <w:p w14:paraId="33C7139E" w14:textId="77777777" w:rsidR="00E92A83" w:rsidRPr="00E92A83" w:rsidRDefault="00E92A83" w:rsidP="00E92A83">
      <w:pPr>
        <w:rPr>
          <w:rFonts w:asciiTheme="minorHAnsi" w:hAnsiTheme="minorHAnsi" w:cstheme="minorHAnsi"/>
          <w:b/>
          <w:bCs/>
          <w:lang w:val="en-IN"/>
        </w:rPr>
      </w:pPr>
      <w:r w:rsidRPr="00E92A83">
        <w:rPr>
          <w:rFonts w:asciiTheme="minorHAnsi" w:hAnsiTheme="minorHAnsi" w:cstheme="minorHAnsi"/>
          <w:b/>
          <w:bCs/>
          <w:lang w:val="en-IN"/>
        </w:rPr>
        <w:t>How to Report a Concern</w:t>
      </w:r>
    </w:p>
    <w:p w14:paraId="7748622C" w14:textId="77777777" w:rsidR="00E92A83" w:rsidRPr="00E92A83" w:rsidRDefault="00E92A83" w:rsidP="00E92A83">
      <w:pPr>
        <w:rPr>
          <w:rFonts w:asciiTheme="minorHAnsi" w:hAnsiTheme="minorHAnsi" w:cstheme="minorHAnsi"/>
          <w:lang w:val="en-IN"/>
        </w:rPr>
      </w:pPr>
      <w:r w:rsidRPr="00E92A83">
        <w:rPr>
          <w:rFonts w:asciiTheme="minorHAnsi" w:hAnsiTheme="minorHAnsi" w:cstheme="minorHAnsi"/>
          <w:b/>
          <w:bCs/>
          <w:lang w:val="en-IN"/>
        </w:rPr>
        <w:t>Step 1 – Prepare Your Disclosure</w:t>
      </w:r>
    </w:p>
    <w:p w14:paraId="2EEB20A8" w14:textId="77777777" w:rsidR="00E92A83" w:rsidRPr="00E92A83" w:rsidRDefault="00E92A83" w:rsidP="00E92A83">
      <w:pPr>
        <w:numPr>
          <w:ilvl w:val="0"/>
          <w:numId w:val="322"/>
        </w:numPr>
        <w:rPr>
          <w:rFonts w:asciiTheme="minorHAnsi" w:hAnsiTheme="minorHAnsi" w:cstheme="minorHAnsi"/>
          <w:lang w:val="en-IN"/>
        </w:rPr>
      </w:pPr>
      <w:r w:rsidRPr="00E92A83">
        <w:rPr>
          <w:rFonts w:asciiTheme="minorHAnsi" w:hAnsiTheme="minorHAnsi" w:cstheme="minorHAnsi"/>
          <w:lang w:val="en-IN"/>
        </w:rPr>
        <w:t>Describe the incident in detail: what happened, when, where, and who was involved.</w:t>
      </w:r>
    </w:p>
    <w:p w14:paraId="0D508B73" w14:textId="77777777" w:rsidR="00E92A83" w:rsidRPr="00E92A83" w:rsidRDefault="00E92A83" w:rsidP="00E92A83">
      <w:pPr>
        <w:numPr>
          <w:ilvl w:val="0"/>
          <w:numId w:val="322"/>
        </w:numPr>
        <w:rPr>
          <w:rFonts w:asciiTheme="minorHAnsi" w:hAnsiTheme="minorHAnsi" w:cstheme="minorHAnsi"/>
          <w:lang w:val="en-IN"/>
        </w:rPr>
      </w:pPr>
      <w:r w:rsidRPr="00E92A83">
        <w:rPr>
          <w:rFonts w:asciiTheme="minorHAnsi" w:hAnsiTheme="minorHAnsi" w:cstheme="minorHAnsi"/>
          <w:lang w:val="en-IN"/>
        </w:rPr>
        <w:t>Include any supporting evidence.</w:t>
      </w:r>
    </w:p>
    <w:p w14:paraId="66027A04" w14:textId="77777777" w:rsidR="00E92A83" w:rsidRPr="00E92A83" w:rsidRDefault="00E92A83" w:rsidP="00E92A83">
      <w:pPr>
        <w:numPr>
          <w:ilvl w:val="0"/>
          <w:numId w:val="322"/>
        </w:numPr>
        <w:rPr>
          <w:rFonts w:asciiTheme="minorHAnsi" w:hAnsiTheme="minorHAnsi" w:cstheme="minorHAnsi"/>
          <w:lang w:val="en-IN"/>
        </w:rPr>
      </w:pPr>
      <w:r w:rsidRPr="00E92A83">
        <w:rPr>
          <w:rFonts w:asciiTheme="minorHAnsi" w:hAnsiTheme="minorHAnsi" w:cstheme="minorHAnsi"/>
          <w:lang w:val="en-IN"/>
        </w:rPr>
        <w:t xml:space="preserve">Anonymous reports will </w:t>
      </w:r>
      <w:r w:rsidRPr="00E92A83">
        <w:rPr>
          <w:rFonts w:asciiTheme="minorHAnsi" w:hAnsiTheme="minorHAnsi" w:cstheme="minorHAnsi"/>
          <w:b/>
          <w:bCs/>
          <w:lang w:val="en-IN"/>
        </w:rPr>
        <w:t>not</w:t>
      </w:r>
      <w:r w:rsidRPr="00E92A83">
        <w:rPr>
          <w:rFonts w:asciiTheme="minorHAnsi" w:hAnsiTheme="minorHAnsi" w:cstheme="minorHAnsi"/>
          <w:lang w:val="en-IN"/>
        </w:rPr>
        <w:t xml:space="preserve"> be entertained — include your name and contact details.</w:t>
      </w:r>
    </w:p>
    <w:p w14:paraId="080FD0FC" w14:textId="77777777" w:rsidR="00E92A83" w:rsidRPr="00E92A83" w:rsidRDefault="00E92A83" w:rsidP="00E92A83">
      <w:pPr>
        <w:rPr>
          <w:rFonts w:asciiTheme="minorHAnsi" w:hAnsiTheme="minorHAnsi" w:cstheme="minorHAnsi"/>
          <w:lang w:val="en-IN"/>
        </w:rPr>
      </w:pPr>
      <w:r w:rsidRPr="00E92A83">
        <w:rPr>
          <w:rFonts w:asciiTheme="minorHAnsi" w:hAnsiTheme="minorHAnsi" w:cstheme="minorHAnsi"/>
          <w:b/>
          <w:bCs/>
          <w:lang w:val="en-IN"/>
        </w:rPr>
        <w:t>Step 2 – Submit Your Disclosure</w:t>
      </w:r>
    </w:p>
    <w:p w14:paraId="61D10BBE" w14:textId="02F9E67F" w:rsidR="00E92A83" w:rsidRPr="00E92A83" w:rsidRDefault="00E92A83" w:rsidP="00E92A83">
      <w:pPr>
        <w:numPr>
          <w:ilvl w:val="0"/>
          <w:numId w:val="323"/>
        </w:numPr>
        <w:rPr>
          <w:rFonts w:asciiTheme="minorHAnsi" w:hAnsiTheme="minorHAnsi" w:cstheme="minorHAnsi"/>
          <w:lang w:val="en-IN"/>
        </w:rPr>
      </w:pPr>
      <w:r w:rsidRPr="00E92A83">
        <w:rPr>
          <w:rFonts w:asciiTheme="minorHAnsi" w:hAnsiTheme="minorHAnsi" w:cstheme="minorHAnsi"/>
          <w:lang w:val="en-IN"/>
        </w:rPr>
        <w:t xml:space="preserve">Send your report to </w:t>
      </w:r>
      <w:hyperlink r:id="rId21" w:history="1">
        <w:r w:rsidR="00874300" w:rsidRPr="001C6674">
          <w:rPr>
            <w:rStyle w:val="Hyperlink"/>
            <w:rFonts w:asciiTheme="minorHAnsi" w:eastAsia="Times New Roman" w:hAnsiTheme="minorHAnsi" w:cstheme="minorHAnsi"/>
            <w:b/>
            <w:bCs/>
          </w:rPr>
          <w:t>whistleblower@</w:t>
        </w:r>
        <w:r w:rsidR="00874300" w:rsidRPr="001C6674">
          <w:rPr>
            <w:rStyle w:val="Hyperlink"/>
            <w:rFonts w:asciiTheme="minorHAnsi" w:eastAsia="Times New Roman" w:hAnsiTheme="minorHAnsi" w:cstheme="minorHAnsi"/>
            <w:b/>
            <w:bCs/>
          </w:rPr>
          <w:t>bhabani</w:t>
        </w:r>
        <w:r w:rsidR="00874300" w:rsidRPr="001C6674">
          <w:rPr>
            <w:rStyle w:val="Hyperlink"/>
            <w:rFonts w:asciiTheme="minorHAnsi" w:eastAsia="Times New Roman" w:hAnsiTheme="minorHAnsi" w:cstheme="minorHAnsi"/>
            <w:b/>
            <w:bCs/>
          </w:rPr>
          <w:t>.com</w:t>
        </w:r>
      </w:hyperlink>
      <w:r w:rsidRPr="00E92A83">
        <w:rPr>
          <w:rFonts w:asciiTheme="minorHAnsi" w:hAnsiTheme="minorHAnsi" w:cstheme="minorHAnsi"/>
          <w:b/>
          <w:bCs/>
          <w:lang w:val="en-IN"/>
        </w:rPr>
        <w:t xml:space="preserve"> </w:t>
      </w:r>
      <w:r w:rsidRPr="00E92A83">
        <w:rPr>
          <w:rFonts w:asciiTheme="minorHAnsi" w:hAnsiTheme="minorHAnsi" w:cstheme="minorHAnsi"/>
          <w:lang w:val="en-IN"/>
        </w:rPr>
        <w:t xml:space="preserve"> with the subject: </w:t>
      </w:r>
      <w:r w:rsidRPr="00E92A83">
        <w:rPr>
          <w:rFonts w:asciiTheme="minorHAnsi" w:hAnsiTheme="minorHAnsi" w:cstheme="minorHAnsi"/>
          <w:i/>
          <w:iCs/>
          <w:lang w:val="en-IN"/>
        </w:rPr>
        <w:t>“Protected Disclosure – [Your Name]”</w:t>
      </w:r>
      <w:r w:rsidRPr="00E92A83">
        <w:rPr>
          <w:rFonts w:asciiTheme="minorHAnsi" w:hAnsiTheme="minorHAnsi" w:cstheme="minorHAnsi"/>
          <w:lang w:val="en-IN"/>
        </w:rPr>
        <w:t>.</w:t>
      </w:r>
    </w:p>
    <w:p w14:paraId="2BBC5AB5" w14:textId="77777777" w:rsidR="00E92A83" w:rsidRPr="00E92A83" w:rsidRDefault="00E92A83" w:rsidP="00E92A83">
      <w:pPr>
        <w:numPr>
          <w:ilvl w:val="0"/>
          <w:numId w:val="323"/>
        </w:numPr>
        <w:rPr>
          <w:rFonts w:asciiTheme="minorHAnsi" w:hAnsiTheme="minorHAnsi" w:cstheme="minorHAnsi"/>
          <w:lang w:val="en-IN"/>
        </w:rPr>
      </w:pPr>
      <w:r w:rsidRPr="00E92A83">
        <w:rPr>
          <w:rFonts w:asciiTheme="minorHAnsi" w:hAnsiTheme="minorHAnsi" w:cstheme="minorHAnsi"/>
          <w:lang w:val="en-IN"/>
        </w:rPr>
        <w:t>Alternatively, request a private meeting with a member of the Redressal Committee.</w:t>
      </w:r>
    </w:p>
    <w:p w14:paraId="73F08DB2" w14:textId="77777777" w:rsidR="00E92A83" w:rsidRPr="00E92A83" w:rsidRDefault="00E92A83" w:rsidP="00E92A83">
      <w:pPr>
        <w:rPr>
          <w:rFonts w:asciiTheme="minorHAnsi" w:hAnsiTheme="minorHAnsi" w:cstheme="minorHAnsi"/>
          <w:lang w:val="en-IN"/>
        </w:rPr>
      </w:pPr>
      <w:r w:rsidRPr="00E92A83">
        <w:rPr>
          <w:rFonts w:asciiTheme="minorHAnsi" w:hAnsiTheme="minorHAnsi" w:cstheme="minorHAnsi"/>
          <w:b/>
          <w:bCs/>
          <w:lang w:val="en-IN"/>
        </w:rPr>
        <w:t>Step 3 – Acknowledgement</w:t>
      </w:r>
    </w:p>
    <w:p w14:paraId="6E78CB7D" w14:textId="77777777" w:rsidR="00E92A83" w:rsidRPr="00E92A83" w:rsidRDefault="00E92A83" w:rsidP="00E92A83">
      <w:pPr>
        <w:numPr>
          <w:ilvl w:val="0"/>
          <w:numId w:val="324"/>
        </w:numPr>
        <w:rPr>
          <w:rFonts w:asciiTheme="minorHAnsi" w:hAnsiTheme="minorHAnsi" w:cstheme="minorHAnsi"/>
          <w:lang w:val="en-IN"/>
        </w:rPr>
      </w:pPr>
      <w:r w:rsidRPr="00E92A83">
        <w:rPr>
          <w:rFonts w:asciiTheme="minorHAnsi" w:hAnsiTheme="minorHAnsi" w:cstheme="minorHAnsi"/>
          <w:lang w:val="en-IN"/>
        </w:rPr>
        <w:t xml:space="preserve">You will receive a confirmation within </w:t>
      </w:r>
      <w:r w:rsidRPr="00E92A83">
        <w:rPr>
          <w:rFonts w:asciiTheme="minorHAnsi" w:hAnsiTheme="minorHAnsi" w:cstheme="minorHAnsi"/>
          <w:b/>
          <w:bCs/>
          <w:lang w:val="en-IN"/>
        </w:rPr>
        <w:t>two business days</w:t>
      </w:r>
      <w:r w:rsidRPr="00E92A83">
        <w:rPr>
          <w:rFonts w:asciiTheme="minorHAnsi" w:hAnsiTheme="minorHAnsi" w:cstheme="minorHAnsi"/>
          <w:lang w:val="en-IN"/>
        </w:rPr>
        <w:t xml:space="preserve"> that your concern has been received and will be reviewed.</w:t>
      </w:r>
    </w:p>
    <w:p w14:paraId="2B2374EB" w14:textId="77777777" w:rsidR="00E92A83" w:rsidRPr="00E92A83" w:rsidRDefault="00E92A83" w:rsidP="00E92A83">
      <w:pPr>
        <w:rPr>
          <w:rFonts w:asciiTheme="minorHAnsi" w:hAnsiTheme="minorHAnsi" w:cstheme="minorHAnsi"/>
          <w:lang w:val="en-IN"/>
        </w:rPr>
      </w:pPr>
    </w:p>
    <w:p w14:paraId="0A49349D" w14:textId="77777777" w:rsidR="00E92A83" w:rsidRPr="00E92A83" w:rsidRDefault="00E92A83" w:rsidP="00E92A83">
      <w:pPr>
        <w:rPr>
          <w:rFonts w:asciiTheme="minorHAnsi" w:hAnsiTheme="minorHAnsi" w:cstheme="minorHAnsi"/>
          <w:b/>
          <w:bCs/>
          <w:lang w:val="en-IN"/>
        </w:rPr>
      </w:pPr>
      <w:r w:rsidRPr="00E92A83">
        <w:rPr>
          <w:rFonts w:asciiTheme="minorHAnsi" w:hAnsiTheme="minorHAnsi" w:cstheme="minorHAnsi"/>
          <w:b/>
          <w:bCs/>
          <w:lang w:val="en-IN"/>
        </w:rPr>
        <w:t>Investigation Process</w:t>
      </w:r>
    </w:p>
    <w:p w14:paraId="35742B53" w14:textId="77777777" w:rsidR="00E92A83" w:rsidRPr="00E92A83" w:rsidRDefault="00E92A83" w:rsidP="00E92A83">
      <w:pPr>
        <w:numPr>
          <w:ilvl w:val="0"/>
          <w:numId w:val="325"/>
        </w:numPr>
        <w:rPr>
          <w:rFonts w:asciiTheme="minorHAnsi" w:hAnsiTheme="minorHAnsi" w:cstheme="minorHAnsi"/>
          <w:lang w:val="en-IN"/>
        </w:rPr>
      </w:pPr>
      <w:r w:rsidRPr="00E92A83">
        <w:rPr>
          <w:rFonts w:asciiTheme="minorHAnsi" w:hAnsiTheme="minorHAnsi" w:cstheme="minorHAnsi"/>
          <w:b/>
          <w:bCs/>
          <w:lang w:val="en-IN"/>
        </w:rPr>
        <w:t>Initial Review</w:t>
      </w:r>
      <w:r w:rsidRPr="00E92A83">
        <w:rPr>
          <w:rFonts w:asciiTheme="minorHAnsi" w:hAnsiTheme="minorHAnsi" w:cstheme="minorHAnsi"/>
          <w:lang w:val="en-IN"/>
        </w:rPr>
        <w:t xml:space="preserve"> – The Whistleblower Committee will determine if the matter falls under the Whistleblower Policy.</w:t>
      </w:r>
    </w:p>
    <w:p w14:paraId="44AEE326" w14:textId="77777777" w:rsidR="00E92A83" w:rsidRPr="00E92A83" w:rsidRDefault="00E92A83" w:rsidP="00E92A83">
      <w:pPr>
        <w:numPr>
          <w:ilvl w:val="0"/>
          <w:numId w:val="325"/>
        </w:numPr>
        <w:rPr>
          <w:rFonts w:asciiTheme="minorHAnsi" w:hAnsiTheme="minorHAnsi" w:cstheme="minorHAnsi"/>
          <w:lang w:val="en-IN"/>
        </w:rPr>
      </w:pPr>
      <w:r w:rsidRPr="00E92A83">
        <w:rPr>
          <w:rFonts w:asciiTheme="minorHAnsi" w:hAnsiTheme="minorHAnsi" w:cstheme="minorHAnsi"/>
          <w:b/>
          <w:bCs/>
          <w:lang w:val="en-IN"/>
        </w:rPr>
        <w:t>Case Record Creation</w:t>
      </w:r>
      <w:r w:rsidRPr="00E92A83">
        <w:rPr>
          <w:rFonts w:asciiTheme="minorHAnsi" w:hAnsiTheme="minorHAnsi" w:cstheme="minorHAnsi"/>
          <w:lang w:val="en-IN"/>
        </w:rPr>
        <w:t xml:space="preserve"> – Details documented will include:</w:t>
      </w:r>
    </w:p>
    <w:p w14:paraId="044CF409" w14:textId="77777777" w:rsidR="00E92A83" w:rsidRPr="00E92A83" w:rsidRDefault="00E92A83" w:rsidP="00E92A83">
      <w:pPr>
        <w:numPr>
          <w:ilvl w:val="1"/>
          <w:numId w:val="325"/>
        </w:numPr>
        <w:rPr>
          <w:rFonts w:asciiTheme="minorHAnsi" w:hAnsiTheme="minorHAnsi" w:cstheme="minorHAnsi"/>
          <w:lang w:val="en-IN"/>
        </w:rPr>
      </w:pPr>
      <w:r w:rsidRPr="00E92A83">
        <w:rPr>
          <w:rFonts w:asciiTheme="minorHAnsi" w:hAnsiTheme="minorHAnsi" w:cstheme="minorHAnsi"/>
          <w:lang w:val="en-IN"/>
        </w:rPr>
        <w:t>Summary of facts.</w:t>
      </w:r>
    </w:p>
    <w:p w14:paraId="173ABED6" w14:textId="77777777" w:rsidR="00E92A83" w:rsidRPr="00E92A83" w:rsidRDefault="00E92A83" w:rsidP="00E92A83">
      <w:pPr>
        <w:numPr>
          <w:ilvl w:val="1"/>
          <w:numId w:val="325"/>
        </w:numPr>
        <w:rPr>
          <w:rFonts w:asciiTheme="minorHAnsi" w:hAnsiTheme="minorHAnsi" w:cstheme="minorHAnsi"/>
          <w:lang w:val="en-IN"/>
        </w:rPr>
      </w:pPr>
      <w:r w:rsidRPr="00E92A83">
        <w:rPr>
          <w:rFonts w:asciiTheme="minorHAnsi" w:hAnsiTheme="minorHAnsi" w:cstheme="minorHAnsi"/>
          <w:lang w:val="en-IN"/>
        </w:rPr>
        <w:t>Whether a similar complaint was made previously.</w:t>
      </w:r>
    </w:p>
    <w:p w14:paraId="43B7C8BF" w14:textId="77777777" w:rsidR="00E92A83" w:rsidRPr="00E92A83" w:rsidRDefault="00E92A83" w:rsidP="00E92A83">
      <w:pPr>
        <w:numPr>
          <w:ilvl w:val="1"/>
          <w:numId w:val="325"/>
        </w:numPr>
        <w:rPr>
          <w:rFonts w:asciiTheme="minorHAnsi" w:hAnsiTheme="minorHAnsi" w:cstheme="minorHAnsi"/>
          <w:lang w:val="en-IN"/>
        </w:rPr>
      </w:pPr>
      <w:r w:rsidRPr="00E92A83">
        <w:rPr>
          <w:rFonts w:asciiTheme="minorHAnsi" w:hAnsiTheme="minorHAnsi" w:cstheme="minorHAnsi"/>
          <w:lang w:val="en-IN"/>
        </w:rPr>
        <w:t>Actions taken during processing.</w:t>
      </w:r>
    </w:p>
    <w:p w14:paraId="7C9D1948" w14:textId="77777777" w:rsidR="00E92A83" w:rsidRPr="00E92A83" w:rsidRDefault="00E92A83" w:rsidP="00E92A83">
      <w:pPr>
        <w:numPr>
          <w:ilvl w:val="1"/>
          <w:numId w:val="325"/>
        </w:numPr>
        <w:rPr>
          <w:rFonts w:asciiTheme="minorHAnsi" w:hAnsiTheme="minorHAnsi" w:cstheme="minorHAnsi"/>
          <w:lang w:val="en-IN"/>
        </w:rPr>
      </w:pPr>
      <w:r w:rsidRPr="00E92A83">
        <w:rPr>
          <w:rFonts w:asciiTheme="minorHAnsi" w:hAnsiTheme="minorHAnsi" w:cstheme="minorHAnsi"/>
          <w:lang w:val="en-IN"/>
        </w:rPr>
        <w:t>Audit Committee findings.</w:t>
      </w:r>
    </w:p>
    <w:p w14:paraId="31DFCD74" w14:textId="77777777" w:rsidR="00E92A83" w:rsidRPr="00E92A83" w:rsidRDefault="00E92A83" w:rsidP="00E92A83">
      <w:pPr>
        <w:numPr>
          <w:ilvl w:val="1"/>
          <w:numId w:val="325"/>
        </w:numPr>
        <w:rPr>
          <w:rFonts w:asciiTheme="minorHAnsi" w:hAnsiTheme="minorHAnsi" w:cstheme="minorHAnsi"/>
          <w:lang w:val="en-IN"/>
        </w:rPr>
      </w:pPr>
      <w:r w:rsidRPr="00E92A83">
        <w:rPr>
          <w:rFonts w:asciiTheme="minorHAnsi" w:hAnsiTheme="minorHAnsi" w:cstheme="minorHAnsi"/>
          <w:lang w:val="en-IN"/>
        </w:rPr>
        <w:t>Recommended disciplinary or corrective actions.</w:t>
      </w:r>
    </w:p>
    <w:p w14:paraId="71D99D00" w14:textId="77777777" w:rsidR="00E92A83" w:rsidRPr="00E92A83" w:rsidRDefault="00E92A83" w:rsidP="00E92A83">
      <w:pPr>
        <w:numPr>
          <w:ilvl w:val="0"/>
          <w:numId w:val="325"/>
        </w:numPr>
        <w:rPr>
          <w:rFonts w:asciiTheme="minorHAnsi" w:hAnsiTheme="minorHAnsi" w:cstheme="minorHAnsi"/>
          <w:lang w:val="en-IN"/>
        </w:rPr>
      </w:pPr>
      <w:r w:rsidRPr="00E92A83">
        <w:rPr>
          <w:rFonts w:asciiTheme="minorHAnsi" w:hAnsiTheme="minorHAnsi" w:cstheme="minorHAnsi"/>
          <w:b/>
          <w:bCs/>
          <w:lang w:val="en-IN"/>
        </w:rPr>
        <w:t>Confidential Investigation</w:t>
      </w:r>
      <w:r w:rsidRPr="00E92A83">
        <w:rPr>
          <w:rFonts w:asciiTheme="minorHAnsi" w:hAnsiTheme="minorHAnsi" w:cstheme="minorHAnsi"/>
          <w:lang w:val="en-IN"/>
        </w:rPr>
        <w:t xml:space="preserve"> – Handled by HR, Compliance, or Legal, involving evidence collection, interviews, and document review.</w:t>
      </w:r>
    </w:p>
    <w:p w14:paraId="4468FC3D" w14:textId="77777777" w:rsidR="00E92A83" w:rsidRPr="00E92A83" w:rsidRDefault="00E92A83" w:rsidP="00E92A83">
      <w:pPr>
        <w:numPr>
          <w:ilvl w:val="0"/>
          <w:numId w:val="325"/>
        </w:numPr>
        <w:rPr>
          <w:rFonts w:asciiTheme="minorHAnsi" w:hAnsiTheme="minorHAnsi" w:cstheme="minorHAnsi"/>
          <w:lang w:val="en-IN"/>
        </w:rPr>
      </w:pPr>
      <w:r w:rsidRPr="00E92A83">
        <w:rPr>
          <w:rFonts w:asciiTheme="minorHAnsi" w:hAnsiTheme="minorHAnsi" w:cstheme="minorHAnsi"/>
          <w:b/>
          <w:bCs/>
          <w:lang w:val="en-IN"/>
        </w:rPr>
        <w:t>Request for Additional Information</w:t>
      </w:r>
      <w:r w:rsidRPr="00E92A83">
        <w:rPr>
          <w:rFonts w:asciiTheme="minorHAnsi" w:hAnsiTheme="minorHAnsi" w:cstheme="minorHAnsi"/>
          <w:lang w:val="en-IN"/>
        </w:rPr>
        <w:t xml:space="preserve"> – The Committee may contact you for clarifications during the investigation.</w:t>
      </w:r>
    </w:p>
    <w:p w14:paraId="0AA19817" w14:textId="77777777" w:rsidR="00E92A83" w:rsidRPr="00E92A83" w:rsidRDefault="00E92A83" w:rsidP="00E92A83">
      <w:pPr>
        <w:rPr>
          <w:rFonts w:asciiTheme="minorHAnsi" w:hAnsiTheme="minorHAnsi" w:cstheme="minorHAnsi"/>
          <w:lang w:val="en-IN"/>
        </w:rPr>
      </w:pPr>
    </w:p>
    <w:p w14:paraId="74545B5B" w14:textId="77777777" w:rsidR="00E92A83" w:rsidRPr="00E92A83" w:rsidRDefault="00E92A83" w:rsidP="00E92A83">
      <w:pPr>
        <w:rPr>
          <w:rFonts w:asciiTheme="minorHAnsi" w:hAnsiTheme="minorHAnsi" w:cstheme="minorHAnsi"/>
          <w:b/>
          <w:bCs/>
          <w:lang w:val="en-IN"/>
        </w:rPr>
      </w:pPr>
      <w:r w:rsidRPr="00E92A83">
        <w:rPr>
          <w:rFonts w:asciiTheme="minorHAnsi" w:hAnsiTheme="minorHAnsi" w:cstheme="minorHAnsi"/>
          <w:b/>
          <w:bCs/>
          <w:lang w:val="en-IN"/>
        </w:rPr>
        <w:t>Non-Retaliation Assurance</w:t>
      </w:r>
    </w:p>
    <w:p w14:paraId="6341AA51" w14:textId="77777777" w:rsidR="00E92A83" w:rsidRPr="00E92A83" w:rsidRDefault="00E92A83" w:rsidP="00E92A83">
      <w:pPr>
        <w:numPr>
          <w:ilvl w:val="0"/>
          <w:numId w:val="326"/>
        </w:numPr>
        <w:rPr>
          <w:rFonts w:asciiTheme="minorHAnsi" w:hAnsiTheme="minorHAnsi" w:cstheme="minorHAnsi"/>
          <w:lang w:val="en-IN"/>
        </w:rPr>
      </w:pPr>
      <w:r w:rsidRPr="00E92A83">
        <w:rPr>
          <w:rFonts w:asciiTheme="minorHAnsi" w:hAnsiTheme="minorHAnsi" w:cstheme="minorHAnsi"/>
          <w:lang w:val="en-IN"/>
        </w:rPr>
        <w:t xml:space="preserve">No employee, stakeholder, or third party will face retaliation for reporting concerns in </w:t>
      </w:r>
      <w:r w:rsidRPr="00E92A83">
        <w:rPr>
          <w:rFonts w:asciiTheme="minorHAnsi" w:hAnsiTheme="minorHAnsi" w:cstheme="minorHAnsi"/>
          <w:b/>
          <w:bCs/>
          <w:lang w:val="en-IN"/>
        </w:rPr>
        <w:t>good faith</w:t>
      </w:r>
      <w:r w:rsidRPr="00E92A83">
        <w:rPr>
          <w:rFonts w:asciiTheme="minorHAnsi" w:hAnsiTheme="minorHAnsi" w:cstheme="minorHAnsi"/>
          <w:lang w:val="en-IN"/>
        </w:rPr>
        <w:t>, even if unproven.</w:t>
      </w:r>
    </w:p>
    <w:p w14:paraId="692FD3CB" w14:textId="77777777" w:rsidR="00E92A83" w:rsidRPr="00E92A83" w:rsidRDefault="00E92A83" w:rsidP="00E92A83">
      <w:pPr>
        <w:numPr>
          <w:ilvl w:val="0"/>
          <w:numId w:val="326"/>
        </w:numPr>
        <w:rPr>
          <w:rFonts w:asciiTheme="minorHAnsi" w:hAnsiTheme="minorHAnsi" w:cstheme="minorHAnsi"/>
          <w:lang w:val="en-IN"/>
        </w:rPr>
      </w:pPr>
      <w:r w:rsidRPr="00E92A83">
        <w:rPr>
          <w:rFonts w:asciiTheme="minorHAnsi" w:hAnsiTheme="minorHAnsi" w:cstheme="minorHAnsi"/>
          <w:lang w:val="en-IN"/>
        </w:rPr>
        <w:t xml:space="preserve">Retaliation is a serious violation and may result in disciplinary action, up to and including </w:t>
      </w:r>
      <w:r w:rsidRPr="00E92A83">
        <w:rPr>
          <w:rFonts w:asciiTheme="minorHAnsi" w:hAnsiTheme="minorHAnsi" w:cstheme="minorHAnsi"/>
          <w:lang w:val="en-IN"/>
        </w:rPr>
        <w:lastRenderedPageBreak/>
        <w:t>termination of employment or contracts.</w:t>
      </w:r>
    </w:p>
    <w:p w14:paraId="6ADD01F0" w14:textId="77777777" w:rsidR="00E92A83" w:rsidRPr="00E92A83" w:rsidRDefault="00E92A83" w:rsidP="00E92A83">
      <w:pPr>
        <w:numPr>
          <w:ilvl w:val="0"/>
          <w:numId w:val="326"/>
        </w:numPr>
        <w:rPr>
          <w:rFonts w:asciiTheme="minorHAnsi" w:hAnsiTheme="minorHAnsi" w:cstheme="minorHAnsi"/>
          <w:lang w:val="en-IN"/>
        </w:rPr>
      </w:pPr>
      <w:r w:rsidRPr="00E92A83">
        <w:rPr>
          <w:rFonts w:asciiTheme="minorHAnsi" w:hAnsiTheme="minorHAnsi" w:cstheme="minorHAnsi"/>
          <w:lang w:val="en-IN"/>
        </w:rPr>
        <w:t>This protection also applies to anyone assisting in an investigation.</w:t>
      </w:r>
    </w:p>
    <w:p w14:paraId="3BA0434F" w14:textId="77777777" w:rsidR="00E92A83" w:rsidRPr="00E92A83" w:rsidRDefault="00E92A83" w:rsidP="00E92A83">
      <w:pPr>
        <w:rPr>
          <w:rFonts w:asciiTheme="minorHAnsi" w:hAnsiTheme="minorHAnsi" w:cstheme="minorHAnsi"/>
          <w:lang w:val="en-IN"/>
        </w:rPr>
      </w:pPr>
    </w:p>
    <w:p w14:paraId="0E42EF91" w14:textId="77777777" w:rsidR="00E92A83" w:rsidRPr="00E92A83" w:rsidRDefault="00E92A83" w:rsidP="00E92A83">
      <w:pPr>
        <w:rPr>
          <w:rFonts w:asciiTheme="minorHAnsi" w:hAnsiTheme="minorHAnsi" w:cstheme="minorHAnsi"/>
          <w:b/>
          <w:bCs/>
          <w:lang w:val="en-IN"/>
        </w:rPr>
      </w:pPr>
      <w:r w:rsidRPr="00E92A83">
        <w:rPr>
          <w:rFonts w:asciiTheme="minorHAnsi" w:hAnsiTheme="minorHAnsi" w:cstheme="minorHAnsi"/>
          <w:b/>
          <w:bCs/>
          <w:lang w:val="en-IN"/>
        </w:rPr>
        <w:t>Outcome &amp; Corrective Action</w:t>
      </w:r>
    </w:p>
    <w:p w14:paraId="38ED3431" w14:textId="77777777" w:rsidR="00E92A83" w:rsidRPr="00E92A83" w:rsidRDefault="00E92A83" w:rsidP="00E92A83">
      <w:pPr>
        <w:rPr>
          <w:rFonts w:asciiTheme="minorHAnsi" w:hAnsiTheme="minorHAnsi" w:cstheme="minorHAnsi"/>
          <w:lang w:val="en-IN"/>
        </w:rPr>
      </w:pPr>
      <w:r w:rsidRPr="00E92A83">
        <w:rPr>
          <w:rFonts w:asciiTheme="minorHAnsi" w:hAnsiTheme="minorHAnsi" w:cstheme="minorHAnsi"/>
          <w:lang w:val="en-IN"/>
        </w:rPr>
        <w:t>Once the investigation is completed:</w:t>
      </w:r>
    </w:p>
    <w:p w14:paraId="7EF7FD36" w14:textId="77777777" w:rsidR="00E92A83" w:rsidRPr="00E92A83" w:rsidRDefault="00E92A83" w:rsidP="00E92A83">
      <w:pPr>
        <w:numPr>
          <w:ilvl w:val="0"/>
          <w:numId w:val="327"/>
        </w:numPr>
        <w:rPr>
          <w:rFonts w:asciiTheme="minorHAnsi" w:hAnsiTheme="minorHAnsi" w:cstheme="minorHAnsi"/>
          <w:lang w:val="en-IN"/>
        </w:rPr>
      </w:pPr>
      <w:r w:rsidRPr="00E92A83">
        <w:rPr>
          <w:rFonts w:asciiTheme="minorHAnsi" w:hAnsiTheme="minorHAnsi" w:cstheme="minorHAnsi"/>
          <w:lang w:val="en-IN"/>
        </w:rPr>
        <w:t>The investigations will be completed 45 working days.</w:t>
      </w:r>
    </w:p>
    <w:p w14:paraId="0AB9F06A" w14:textId="77777777" w:rsidR="00E92A83" w:rsidRPr="00E92A83" w:rsidRDefault="00E92A83" w:rsidP="00E92A83">
      <w:pPr>
        <w:numPr>
          <w:ilvl w:val="0"/>
          <w:numId w:val="327"/>
        </w:numPr>
        <w:rPr>
          <w:rFonts w:asciiTheme="minorHAnsi" w:hAnsiTheme="minorHAnsi" w:cstheme="minorHAnsi"/>
          <w:lang w:val="en-IN"/>
        </w:rPr>
      </w:pPr>
      <w:r w:rsidRPr="00E92A83">
        <w:rPr>
          <w:rFonts w:asciiTheme="minorHAnsi" w:hAnsiTheme="minorHAnsi" w:cstheme="minorHAnsi"/>
          <w:lang w:val="en-IN"/>
        </w:rPr>
        <w:t>You will be notified of the outcome (within confidentiality limits).</w:t>
      </w:r>
    </w:p>
    <w:p w14:paraId="1A48C649" w14:textId="77777777" w:rsidR="00E92A83" w:rsidRPr="00E92A83" w:rsidRDefault="00E92A83" w:rsidP="00E92A83">
      <w:pPr>
        <w:numPr>
          <w:ilvl w:val="0"/>
          <w:numId w:val="327"/>
        </w:numPr>
        <w:rPr>
          <w:rFonts w:asciiTheme="minorHAnsi" w:hAnsiTheme="minorHAnsi" w:cstheme="minorHAnsi"/>
          <w:lang w:val="en-IN"/>
        </w:rPr>
      </w:pPr>
      <w:r w:rsidRPr="00E92A83">
        <w:rPr>
          <w:rFonts w:asciiTheme="minorHAnsi" w:hAnsiTheme="minorHAnsi" w:cstheme="minorHAnsi"/>
          <w:lang w:val="en-IN"/>
        </w:rPr>
        <w:t>If wrongdoing is confirmed, the company may:</w:t>
      </w:r>
    </w:p>
    <w:p w14:paraId="74EBA5B3" w14:textId="77777777" w:rsidR="00E92A83" w:rsidRPr="00E92A83" w:rsidRDefault="00E92A83" w:rsidP="00E92A83">
      <w:pPr>
        <w:numPr>
          <w:ilvl w:val="1"/>
          <w:numId w:val="327"/>
        </w:numPr>
        <w:rPr>
          <w:rFonts w:asciiTheme="minorHAnsi" w:hAnsiTheme="minorHAnsi" w:cstheme="minorHAnsi"/>
          <w:lang w:val="en-IN"/>
        </w:rPr>
      </w:pPr>
      <w:r w:rsidRPr="00E92A83">
        <w:rPr>
          <w:rFonts w:asciiTheme="minorHAnsi" w:hAnsiTheme="minorHAnsi" w:cstheme="minorHAnsi"/>
          <w:lang w:val="en-IN"/>
        </w:rPr>
        <w:t>Take disciplinary action.</w:t>
      </w:r>
    </w:p>
    <w:p w14:paraId="0F40B34D" w14:textId="77777777" w:rsidR="00E92A83" w:rsidRPr="00E92A83" w:rsidRDefault="00E92A83" w:rsidP="00E92A83">
      <w:pPr>
        <w:numPr>
          <w:ilvl w:val="1"/>
          <w:numId w:val="327"/>
        </w:numPr>
        <w:rPr>
          <w:rFonts w:asciiTheme="minorHAnsi" w:hAnsiTheme="minorHAnsi" w:cstheme="minorHAnsi"/>
          <w:lang w:val="en-IN"/>
        </w:rPr>
      </w:pPr>
      <w:r w:rsidRPr="00E92A83">
        <w:rPr>
          <w:rFonts w:asciiTheme="minorHAnsi" w:hAnsiTheme="minorHAnsi" w:cstheme="minorHAnsi"/>
          <w:lang w:val="en-IN"/>
        </w:rPr>
        <w:t>Revise policies or procedures.</w:t>
      </w:r>
    </w:p>
    <w:p w14:paraId="402B3A69" w14:textId="77777777" w:rsidR="00E92A83" w:rsidRPr="00E92A83" w:rsidRDefault="00E92A83" w:rsidP="00E92A83">
      <w:pPr>
        <w:numPr>
          <w:ilvl w:val="1"/>
          <w:numId w:val="327"/>
        </w:numPr>
        <w:rPr>
          <w:rFonts w:asciiTheme="minorHAnsi" w:hAnsiTheme="minorHAnsi" w:cstheme="minorHAnsi"/>
          <w:lang w:val="en-IN"/>
        </w:rPr>
      </w:pPr>
      <w:r w:rsidRPr="00E92A83">
        <w:rPr>
          <w:rFonts w:asciiTheme="minorHAnsi" w:hAnsiTheme="minorHAnsi" w:cstheme="minorHAnsi"/>
          <w:lang w:val="en-IN"/>
        </w:rPr>
        <w:t>Provide employee retraining.</w:t>
      </w:r>
    </w:p>
    <w:p w14:paraId="556C92C7" w14:textId="77777777" w:rsidR="00E92A83" w:rsidRPr="00E92A83" w:rsidRDefault="00E92A83" w:rsidP="00E92A83">
      <w:pPr>
        <w:numPr>
          <w:ilvl w:val="1"/>
          <w:numId w:val="327"/>
        </w:numPr>
        <w:rPr>
          <w:rFonts w:asciiTheme="minorHAnsi" w:hAnsiTheme="minorHAnsi" w:cstheme="minorHAnsi"/>
          <w:lang w:val="en-IN"/>
        </w:rPr>
      </w:pPr>
      <w:r w:rsidRPr="00E92A83">
        <w:rPr>
          <w:rFonts w:asciiTheme="minorHAnsi" w:hAnsiTheme="minorHAnsi" w:cstheme="minorHAnsi"/>
          <w:lang w:val="en-IN"/>
        </w:rPr>
        <w:t>Notify regulators if legally required.</w:t>
      </w:r>
    </w:p>
    <w:p w14:paraId="4147C4D1" w14:textId="77777777" w:rsidR="00E92A83" w:rsidRPr="00E92A83" w:rsidRDefault="00E92A83" w:rsidP="00E92A83">
      <w:pPr>
        <w:rPr>
          <w:rFonts w:asciiTheme="minorHAnsi" w:hAnsiTheme="minorHAnsi" w:cstheme="minorHAnsi"/>
          <w:lang w:val="en-IN"/>
        </w:rPr>
      </w:pPr>
    </w:p>
    <w:p w14:paraId="79566EAC" w14:textId="77777777" w:rsidR="00E92A83" w:rsidRPr="00E92A83" w:rsidRDefault="00E92A83" w:rsidP="00E92A83">
      <w:pPr>
        <w:rPr>
          <w:rFonts w:asciiTheme="minorHAnsi" w:hAnsiTheme="minorHAnsi" w:cstheme="minorHAnsi"/>
          <w:b/>
          <w:bCs/>
          <w:lang w:val="en-IN"/>
        </w:rPr>
      </w:pPr>
      <w:r w:rsidRPr="00E92A83">
        <w:rPr>
          <w:rFonts w:asciiTheme="minorHAnsi" w:hAnsiTheme="minorHAnsi" w:cstheme="minorHAnsi"/>
          <w:b/>
          <w:bCs/>
          <w:lang w:val="en-IN"/>
        </w:rPr>
        <w:t>Continuous Improvement</w:t>
      </w:r>
    </w:p>
    <w:p w14:paraId="03E0BA25" w14:textId="77777777" w:rsidR="00E92A83" w:rsidRPr="00E92A83" w:rsidRDefault="00E92A83" w:rsidP="00E92A83">
      <w:pPr>
        <w:numPr>
          <w:ilvl w:val="0"/>
          <w:numId w:val="328"/>
        </w:numPr>
        <w:rPr>
          <w:rFonts w:asciiTheme="minorHAnsi" w:hAnsiTheme="minorHAnsi" w:cstheme="minorHAnsi"/>
          <w:lang w:val="en-IN"/>
        </w:rPr>
      </w:pPr>
      <w:r w:rsidRPr="00E92A83">
        <w:rPr>
          <w:rFonts w:asciiTheme="minorHAnsi" w:hAnsiTheme="minorHAnsi" w:cstheme="minorHAnsi"/>
          <w:lang w:val="en-IN"/>
        </w:rPr>
        <w:t>All reports and outcomes are securely documented in a restricted-access system.</w:t>
      </w:r>
    </w:p>
    <w:p w14:paraId="5F51C214" w14:textId="77777777" w:rsidR="00E92A83" w:rsidRPr="00E92A83" w:rsidRDefault="00E92A83" w:rsidP="00E92A83">
      <w:pPr>
        <w:numPr>
          <w:ilvl w:val="0"/>
          <w:numId w:val="328"/>
        </w:numPr>
        <w:rPr>
          <w:rFonts w:asciiTheme="minorHAnsi" w:hAnsiTheme="minorHAnsi" w:cstheme="minorHAnsi"/>
          <w:lang w:val="en-IN"/>
        </w:rPr>
      </w:pPr>
      <w:r w:rsidRPr="00E92A83">
        <w:rPr>
          <w:rFonts w:asciiTheme="minorHAnsi" w:hAnsiTheme="minorHAnsi" w:cstheme="minorHAnsi"/>
          <w:lang w:val="en-IN"/>
        </w:rPr>
        <w:t>The Whistleblower Committee and Compliance Team review cases periodically to:</w:t>
      </w:r>
    </w:p>
    <w:p w14:paraId="5E8F72A6" w14:textId="77777777" w:rsidR="00E92A83" w:rsidRPr="00E92A83" w:rsidRDefault="00E92A83" w:rsidP="00E92A83">
      <w:pPr>
        <w:numPr>
          <w:ilvl w:val="1"/>
          <w:numId w:val="328"/>
        </w:numPr>
        <w:rPr>
          <w:rFonts w:asciiTheme="minorHAnsi" w:hAnsiTheme="minorHAnsi" w:cstheme="minorHAnsi"/>
          <w:lang w:val="en-IN"/>
        </w:rPr>
      </w:pPr>
      <w:r w:rsidRPr="00E92A83">
        <w:rPr>
          <w:rFonts w:asciiTheme="minorHAnsi" w:hAnsiTheme="minorHAnsi" w:cstheme="minorHAnsi"/>
          <w:lang w:val="en-IN"/>
        </w:rPr>
        <w:t>Identify trends and recurring issues.</w:t>
      </w:r>
    </w:p>
    <w:p w14:paraId="402E2E09" w14:textId="77777777" w:rsidR="00E92A83" w:rsidRPr="00E92A83" w:rsidRDefault="00E92A83" w:rsidP="00E92A83">
      <w:pPr>
        <w:numPr>
          <w:ilvl w:val="1"/>
          <w:numId w:val="328"/>
        </w:numPr>
        <w:rPr>
          <w:rFonts w:asciiTheme="minorHAnsi" w:hAnsiTheme="minorHAnsi" w:cstheme="minorHAnsi"/>
          <w:lang w:val="en-IN"/>
        </w:rPr>
      </w:pPr>
      <w:r w:rsidRPr="00E92A83">
        <w:rPr>
          <w:rFonts w:asciiTheme="minorHAnsi" w:hAnsiTheme="minorHAnsi" w:cstheme="minorHAnsi"/>
          <w:lang w:val="en-IN"/>
        </w:rPr>
        <w:t>Improve controls and policies.</w:t>
      </w:r>
    </w:p>
    <w:p w14:paraId="0F86A063" w14:textId="6690AAF3" w:rsidR="00777E8B" w:rsidRPr="00793B54" w:rsidRDefault="00E92A83" w:rsidP="00E92A83">
      <w:pPr>
        <w:ind w:left="720"/>
        <w:jc w:val="both"/>
      </w:pPr>
      <w:r w:rsidRPr="00E92A83">
        <w:rPr>
          <w:rFonts w:asciiTheme="minorHAnsi" w:hAnsiTheme="minorHAnsi" w:cstheme="minorHAnsi"/>
          <w:lang w:val="en-IN"/>
        </w:rPr>
        <w:t>Update training and awareness programs</w:t>
      </w:r>
      <w:r w:rsidR="00793B54">
        <w:t>.</w:t>
      </w:r>
    </w:p>
    <w:p w14:paraId="150E928C" w14:textId="77777777" w:rsidR="00777E8B" w:rsidRPr="004E582F" w:rsidRDefault="00777E8B" w:rsidP="00974ADC">
      <w:pPr>
        <w:jc w:val="both"/>
      </w:pPr>
    </w:p>
    <w:p w14:paraId="3D9B557B" w14:textId="57D8768E" w:rsidR="003F0942" w:rsidRDefault="00974ADC" w:rsidP="00974ADC">
      <w:pPr>
        <w:pStyle w:val="Heading2"/>
        <w:numPr>
          <w:ilvl w:val="1"/>
          <w:numId w:val="194"/>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61" w:name="_Toc227543772"/>
      <w:r>
        <w:rPr>
          <w:rFonts w:asciiTheme="minorHAnsi" w:hAnsiTheme="minorHAnsi" w:cstheme="minorHAnsi"/>
          <w:b w:val="0"/>
          <w:bCs w:val="0"/>
          <w:i w:val="0"/>
          <w:iCs w:val="0"/>
          <w:sz w:val="24"/>
          <w:szCs w:val="24"/>
        </w:rPr>
        <w:t>Employee Communication and engagement</w:t>
      </w:r>
      <w:bookmarkEnd w:id="61"/>
    </w:p>
    <w:p w14:paraId="1B2A2DBB" w14:textId="77777777" w:rsidR="00777E8B" w:rsidRDefault="00777E8B" w:rsidP="00974ADC">
      <w:pPr>
        <w:jc w:val="both"/>
      </w:pPr>
    </w:p>
    <w:p w14:paraId="7B633109" w14:textId="3AD88AE8" w:rsidR="00974ADC" w:rsidRPr="00974ADC" w:rsidRDefault="00974ADC" w:rsidP="00974ADC">
      <w:pPr>
        <w:jc w:val="both"/>
        <w:rPr>
          <w:b/>
          <w:bCs/>
        </w:rPr>
      </w:pPr>
      <w:r w:rsidRPr="00974ADC">
        <w:rPr>
          <w:b/>
          <w:bCs/>
        </w:rPr>
        <w:t>Mechanism for Employee Feedback and Suggestions</w:t>
      </w:r>
    </w:p>
    <w:p w14:paraId="275D2A38" w14:textId="5E5F09F8" w:rsidR="00974ADC" w:rsidRPr="00974ADC" w:rsidRDefault="00974ADC" w:rsidP="00974ADC">
      <w:pPr>
        <w:jc w:val="both"/>
      </w:pPr>
      <w:r w:rsidRPr="00974ADC">
        <w:t xml:space="preserve">Bhabani has introduced a comprehensive </w:t>
      </w:r>
      <w:r>
        <w:t xml:space="preserve">two -way </w:t>
      </w:r>
      <w:r w:rsidRPr="00974ADC">
        <w:t>communication framework to encourage employees to voice their concerns, share suggestions, and provide feedback on working conditions. This framework strengthens trust, transparency, and collaboration across the organization.</w:t>
      </w:r>
    </w:p>
    <w:p w14:paraId="3C297B3D" w14:textId="77777777" w:rsidR="00974ADC" w:rsidRPr="00974ADC" w:rsidRDefault="00974ADC" w:rsidP="00974ADC">
      <w:pPr>
        <w:jc w:val="both"/>
      </w:pPr>
      <w:r w:rsidRPr="00974ADC">
        <w:rPr>
          <w:b/>
          <w:bCs/>
        </w:rPr>
        <w:t>Core Features:</w:t>
      </w:r>
    </w:p>
    <w:p w14:paraId="1E69A549" w14:textId="77777777" w:rsidR="00974ADC" w:rsidRPr="00974ADC" w:rsidRDefault="00974ADC" w:rsidP="00974ADC">
      <w:pPr>
        <w:numPr>
          <w:ilvl w:val="0"/>
          <w:numId w:val="224"/>
        </w:numPr>
        <w:jc w:val="both"/>
      </w:pPr>
      <w:r w:rsidRPr="00974ADC">
        <w:rPr>
          <w:b/>
          <w:bCs/>
        </w:rPr>
        <w:t>Multiple Feedback Channels:</w:t>
      </w:r>
      <w:r w:rsidRPr="00974ADC">
        <w:t xml:space="preserve"> Employees can share their inputs using:</w:t>
      </w:r>
    </w:p>
    <w:p w14:paraId="55F697FE" w14:textId="192E2FA1" w:rsidR="00974ADC" w:rsidRPr="00974ADC" w:rsidRDefault="00974ADC" w:rsidP="00974ADC">
      <w:pPr>
        <w:numPr>
          <w:ilvl w:val="1"/>
          <w:numId w:val="224"/>
        </w:numPr>
        <w:jc w:val="both"/>
      </w:pPr>
      <w:r w:rsidRPr="00974ADC">
        <w:rPr>
          <w:b/>
          <w:bCs/>
        </w:rPr>
        <w:t>Email:</w:t>
      </w:r>
      <w:r w:rsidRPr="00974ADC">
        <w:t xml:space="preserve"> </w:t>
      </w:r>
      <w:hyperlink r:id="rId22" w:history="1">
        <w:r w:rsidRPr="00974ADC">
          <w:rPr>
            <w:rStyle w:val="Hyperlink"/>
          </w:rPr>
          <w:t>hr@bhabani.com</w:t>
        </w:r>
      </w:hyperlink>
      <w:r>
        <w:t xml:space="preserve"> </w:t>
      </w:r>
    </w:p>
    <w:p w14:paraId="7031C722" w14:textId="446F481A" w:rsidR="00974ADC" w:rsidRPr="00974ADC" w:rsidRDefault="00974ADC" w:rsidP="00974ADC">
      <w:pPr>
        <w:numPr>
          <w:ilvl w:val="1"/>
          <w:numId w:val="224"/>
        </w:numPr>
        <w:jc w:val="both"/>
      </w:pPr>
      <w:r w:rsidRPr="00974ADC">
        <w:rPr>
          <w:b/>
          <w:bCs/>
        </w:rPr>
        <w:t>Feedback Portal:</w:t>
      </w:r>
      <w:r w:rsidRPr="00974ADC">
        <w:t xml:space="preserve"> </w:t>
      </w:r>
      <w:hyperlink r:id="rId23" w:history="1">
        <w:r w:rsidR="006435AD" w:rsidRPr="00727165">
          <w:rPr>
            <w:rStyle w:val="Hyperlink"/>
          </w:rPr>
          <w:t>https://forms.gle/feedbackbhabani</w:t>
        </w:r>
      </w:hyperlink>
      <w:r w:rsidR="006435AD">
        <w:t xml:space="preserve"> </w:t>
      </w:r>
    </w:p>
    <w:p w14:paraId="40B157B7" w14:textId="77777777" w:rsidR="00974ADC" w:rsidRPr="00974ADC" w:rsidRDefault="00974ADC" w:rsidP="00974ADC">
      <w:pPr>
        <w:numPr>
          <w:ilvl w:val="1"/>
          <w:numId w:val="224"/>
        </w:numPr>
        <w:jc w:val="both"/>
      </w:pPr>
      <w:r w:rsidRPr="00974ADC">
        <w:rPr>
          <w:b/>
          <w:bCs/>
        </w:rPr>
        <w:t>Direct Discussions:</w:t>
      </w:r>
      <w:r w:rsidRPr="00974ADC">
        <w:t xml:space="preserve"> Speak with supervisors or managers during team meetings or scheduled one-on-one sessions.</w:t>
      </w:r>
    </w:p>
    <w:p w14:paraId="6E7EE4C4" w14:textId="77777777" w:rsidR="00974ADC" w:rsidRPr="00974ADC" w:rsidRDefault="00974ADC" w:rsidP="00974ADC">
      <w:pPr>
        <w:numPr>
          <w:ilvl w:val="0"/>
          <w:numId w:val="224"/>
        </w:numPr>
        <w:jc w:val="both"/>
      </w:pPr>
      <w:r w:rsidRPr="00974ADC">
        <w:rPr>
          <w:b/>
          <w:bCs/>
        </w:rPr>
        <w:t>Confidential Reporting Options:</w:t>
      </w:r>
      <w:r w:rsidRPr="00974ADC">
        <w:t xml:space="preserve"> For sensitive issues, employees can submit concerns anonymously through a suggestion box located near the help desk, ensuring privacy and protection.</w:t>
      </w:r>
    </w:p>
    <w:p w14:paraId="151B1284" w14:textId="77777777" w:rsidR="00974ADC" w:rsidRPr="00974ADC" w:rsidRDefault="00974ADC" w:rsidP="00974ADC">
      <w:pPr>
        <w:numPr>
          <w:ilvl w:val="0"/>
          <w:numId w:val="224"/>
        </w:numPr>
        <w:jc w:val="both"/>
      </w:pPr>
      <w:r w:rsidRPr="00974ADC">
        <w:rPr>
          <w:b/>
          <w:bCs/>
        </w:rPr>
        <w:t>Regular Dialogue Platforms:</w:t>
      </w:r>
      <w:r w:rsidRPr="00974ADC">
        <w:t xml:space="preserve"> The organization facilitates focus groups, dedicated feedback sessions, and individual interactions to address employee views and ideas effectively.</w:t>
      </w:r>
    </w:p>
    <w:p w14:paraId="4AA2073A" w14:textId="77777777" w:rsidR="00974ADC" w:rsidRPr="00974ADC" w:rsidRDefault="00974ADC" w:rsidP="00974ADC">
      <w:pPr>
        <w:numPr>
          <w:ilvl w:val="0"/>
          <w:numId w:val="224"/>
        </w:numPr>
        <w:jc w:val="both"/>
      </w:pPr>
      <w:r w:rsidRPr="00974ADC">
        <w:rPr>
          <w:b/>
          <w:bCs/>
        </w:rPr>
        <w:t>Swift Action and Updates:</w:t>
      </w:r>
      <w:r w:rsidRPr="00974ADC">
        <w:t xml:space="preserve"> Feedback and concerns are reviewed promptly, with follow-up updates provided to employees about the actions taken or solutions implemented.</w:t>
      </w:r>
    </w:p>
    <w:p w14:paraId="44FC1B87" w14:textId="77777777" w:rsidR="00974ADC" w:rsidRPr="00974ADC" w:rsidRDefault="00974ADC" w:rsidP="00974ADC">
      <w:pPr>
        <w:numPr>
          <w:ilvl w:val="0"/>
          <w:numId w:val="224"/>
        </w:numPr>
        <w:jc w:val="both"/>
      </w:pPr>
      <w:r w:rsidRPr="00974ADC">
        <w:rPr>
          <w:b/>
          <w:bCs/>
        </w:rPr>
        <w:t>Commitment to Continuous Improvement:</w:t>
      </w:r>
      <w:r w:rsidRPr="00974ADC">
        <w:t xml:space="preserve"> Insights from employees directly inform the refinement of workplace policies and practices, fostering a more inclusive and supportive environment.</w:t>
      </w:r>
    </w:p>
    <w:p w14:paraId="16B8F39F" w14:textId="57931478" w:rsidR="00974ADC" w:rsidRPr="00974ADC" w:rsidRDefault="00974ADC" w:rsidP="00974ADC">
      <w:pPr>
        <w:jc w:val="both"/>
      </w:pPr>
    </w:p>
    <w:p w14:paraId="5066CB9D" w14:textId="0A24C30E" w:rsidR="00974ADC" w:rsidRPr="00974ADC" w:rsidRDefault="00974ADC" w:rsidP="00974ADC">
      <w:pPr>
        <w:jc w:val="both"/>
        <w:rPr>
          <w:b/>
          <w:bCs/>
        </w:rPr>
      </w:pPr>
      <w:r w:rsidRPr="00974ADC">
        <w:rPr>
          <w:b/>
          <w:bCs/>
        </w:rPr>
        <w:t>Employee Satisfaction Surveys</w:t>
      </w:r>
    </w:p>
    <w:p w14:paraId="129E305D" w14:textId="5C0842BE" w:rsidR="00974ADC" w:rsidRPr="00974ADC" w:rsidRDefault="00974ADC" w:rsidP="00974ADC">
      <w:pPr>
        <w:jc w:val="both"/>
      </w:pPr>
      <w:r w:rsidRPr="00974ADC">
        <w:t xml:space="preserve">Bhabani conducts </w:t>
      </w:r>
      <w:r w:rsidRPr="00974ADC">
        <w:rPr>
          <w:b/>
          <w:bCs/>
        </w:rPr>
        <w:t>Employee Satisfaction Survey</w:t>
      </w:r>
      <w:r w:rsidR="006435AD">
        <w:rPr>
          <w:b/>
          <w:bCs/>
        </w:rPr>
        <w:t xml:space="preserve"> annually</w:t>
      </w:r>
      <w:r w:rsidRPr="00974ADC">
        <w:t xml:space="preserve"> to gain valuable insights into employee experiences and identify areas for improvement. These surveys help ensure a thriving workplace culture that aligns with employee expectations.</w:t>
      </w:r>
    </w:p>
    <w:p w14:paraId="59B20998" w14:textId="77777777" w:rsidR="00974ADC" w:rsidRPr="00974ADC" w:rsidRDefault="00974ADC" w:rsidP="00974ADC">
      <w:pPr>
        <w:jc w:val="both"/>
      </w:pPr>
      <w:r w:rsidRPr="00974ADC">
        <w:rPr>
          <w:b/>
          <w:bCs/>
        </w:rPr>
        <w:t>Key Features of the Survey:</w:t>
      </w:r>
    </w:p>
    <w:p w14:paraId="1E26F3B2" w14:textId="77777777" w:rsidR="00974ADC" w:rsidRPr="00974ADC" w:rsidRDefault="00974ADC" w:rsidP="00974ADC">
      <w:pPr>
        <w:numPr>
          <w:ilvl w:val="0"/>
          <w:numId w:val="225"/>
        </w:numPr>
        <w:jc w:val="both"/>
      </w:pPr>
      <w:r w:rsidRPr="00974ADC">
        <w:rPr>
          <w:b/>
          <w:bCs/>
        </w:rPr>
        <w:t>Confidentiality:</w:t>
      </w:r>
      <w:r w:rsidRPr="00974ADC">
        <w:t xml:space="preserve"> To encourage open and honest responses, all submissions are handled confidentially.</w:t>
      </w:r>
    </w:p>
    <w:p w14:paraId="575FC795" w14:textId="77777777" w:rsidR="00974ADC" w:rsidRPr="00974ADC" w:rsidRDefault="00974ADC" w:rsidP="00974ADC">
      <w:pPr>
        <w:numPr>
          <w:ilvl w:val="0"/>
          <w:numId w:val="225"/>
        </w:numPr>
        <w:jc w:val="both"/>
      </w:pPr>
      <w:r w:rsidRPr="00974ADC">
        <w:rPr>
          <w:b/>
          <w:bCs/>
        </w:rPr>
        <w:t>Ease of Access:</w:t>
      </w:r>
      <w:r w:rsidRPr="00974ADC">
        <w:t xml:space="preserve"> Surveys are available both online and in physical form, ensuring accessibility for all </w:t>
      </w:r>
      <w:r w:rsidRPr="00974ADC">
        <w:lastRenderedPageBreak/>
        <w:t>employees.</w:t>
      </w:r>
    </w:p>
    <w:p w14:paraId="107889C1" w14:textId="77777777" w:rsidR="00974ADC" w:rsidRPr="00974ADC" w:rsidRDefault="00974ADC" w:rsidP="00974ADC">
      <w:pPr>
        <w:numPr>
          <w:ilvl w:val="0"/>
          <w:numId w:val="225"/>
        </w:numPr>
        <w:jc w:val="both"/>
      </w:pPr>
      <w:r w:rsidRPr="00974ADC">
        <w:rPr>
          <w:b/>
          <w:bCs/>
        </w:rPr>
        <w:t>Survey Topics:</w:t>
      </w:r>
    </w:p>
    <w:p w14:paraId="778451C8" w14:textId="4D149043" w:rsidR="006435AD" w:rsidRDefault="006435AD" w:rsidP="00CD1855">
      <w:pPr>
        <w:numPr>
          <w:ilvl w:val="1"/>
          <w:numId w:val="225"/>
        </w:numPr>
        <w:jc w:val="both"/>
      </w:pPr>
      <w:r>
        <w:t>Work Environment and Resources</w:t>
      </w:r>
    </w:p>
    <w:p w14:paraId="79E2CF33" w14:textId="0D84E934" w:rsidR="006435AD" w:rsidRDefault="006435AD" w:rsidP="00CD1855">
      <w:pPr>
        <w:numPr>
          <w:ilvl w:val="1"/>
          <w:numId w:val="225"/>
        </w:numPr>
        <w:jc w:val="both"/>
      </w:pPr>
      <w:r>
        <w:t>Safety and well-being</w:t>
      </w:r>
    </w:p>
    <w:p w14:paraId="119213F6" w14:textId="32DAF6FF" w:rsidR="006435AD" w:rsidRDefault="006435AD" w:rsidP="00CD1855">
      <w:pPr>
        <w:numPr>
          <w:ilvl w:val="1"/>
          <w:numId w:val="225"/>
        </w:numPr>
        <w:jc w:val="both"/>
      </w:pPr>
      <w:r w:rsidRPr="006435AD">
        <w:t>Workload and Work-Life Balance</w:t>
      </w:r>
    </w:p>
    <w:p w14:paraId="281E5FEF" w14:textId="0CF18DDB" w:rsidR="006435AD" w:rsidRDefault="006435AD" w:rsidP="00CD1855">
      <w:pPr>
        <w:numPr>
          <w:ilvl w:val="1"/>
          <w:numId w:val="225"/>
        </w:numPr>
        <w:jc w:val="both"/>
      </w:pPr>
      <w:r w:rsidRPr="006435AD">
        <w:t>Communication and Feedback</w:t>
      </w:r>
    </w:p>
    <w:p w14:paraId="593AC707" w14:textId="3BD2B6DE" w:rsidR="006435AD" w:rsidRDefault="006435AD" w:rsidP="00CD1855">
      <w:pPr>
        <w:numPr>
          <w:ilvl w:val="1"/>
          <w:numId w:val="225"/>
        </w:numPr>
        <w:jc w:val="both"/>
      </w:pPr>
      <w:r w:rsidRPr="006435AD">
        <w:t>Growth and Development Opportunities</w:t>
      </w:r>
    </w:p>
    <w:p w14:paraId="582CCB44" w14:textId="6D6C8702" w:rsidR="00974ADC" w:rsidRPr="00974ADC" w:rsidRDefault="00974ADC" w:rsidP="006435AD">
      <w:pPr>
        <w:jc w:val="both"/>
      </w:pPr>
      <w:r w:rsidRPr="00974ADC">
        <w:rPr>
          <w:b/>
          <w:bCs/>
        </w:rPr>
        <w:t>Participation Options:</w:t>
      </w:r>
    </w:p>
    <w:p w14:paraId="497EC7E5" w14:textId="4EF98ADD" w:rsidR="00974ADC" w:rsidRPr="00974ADC" w:rsidRDefault="00974ADC" w:rsidP="00974ADC">
      <w:pPr>
        <w:numPr>
          <w:ilvl w:val="0"/>
          <w:numId w:val="226"/>
        </w:numPr>
        <w:jc w:val="both"/>
      </w:pPr>
      <w:r w:rsidRPr="00974ADC">
        <w:rPr>
          <w:b/>
          <w:bCs/>
        </w:rPr>
        <w:t>Online Surveys:</w:t>
      </w:r>
      <w:r w:rsidRPr="00974ADC">
        <w:t xml:space="preserve"> Employees can participate using the link: </w:t>
      </w:r>
      <w:r w:rsidR="006435AD">
        <w:t>https://forms.gle/ess.bhabani</w:t>
      </w:r>
    </w:p>
    <w:p w14:paraId="1FC76E04" w14:textId="77777777" w:rsidR="00974ADC" w:rsidRPr="00974ADC" w:rsidRDefault="00974ADC" w:rsidP="00974ADC">
      <w:pPr>
        <w:numPr>
          <w:ilvl w:val="0"/>
          <w:numId w:val="226"/>
        </w:numPr>
        <w:jc w:val="both"/>
      </w:pPr>
      <w:r w:rsidRPr="00974ADC">
        <w:rPr>
          <w:b/>
          <w:bCs/>
        </w:rPr>
        <w:t>Email Requests:</w:t>
      </w:r>
      <w:r w:rsidRPr="00974ADC">
        <w:t xml:space="preserve"> Digital survey forms can be requested at satisfaction@bhabani.com.</w:t>
      </w:r>
    </w:p>
    <w:p w14:paraId="40D4506B" w14:textId="77777777" w:rsidR="00974ADC" w:rsidRPr="00974ADC" w:rsidRDefault="00974ADC" w:rsidP="00974ADC">
      <w:pPr>
        <w:numPr>
          <w:ilvl w:val="0"/>
          <w:numId w:val="226"/>
        </w:numPr>
        <w:jc w:val="both"/>
      </w:pPr>
      <w:r w:rsidRPr="00974ADC">
        <w:rPr>
          <w:b/>
          <w:bCs/>
        </w:rPr>
        <w:t>Hard Copy Submission:</w:t>
      </w:r>
      <w:r w:rsidRPr="00974ADC">
        <w:t xml:space="preserve"> Printed forms are available at the HR department and can be submitted in a sealed drop box near the HR office.</w:t>
      </w:r>
    </w:p>
    <w:p w14:paraId="2C1DDEDB" w14:textId="77777777" w:rsidR="00974ADC" w:rsidRPr="00974ADC" w:rsidRDefault="00974ADC" w:rsidP="00974ADC">
      <w:pPr>
        <w:jc w:val="both"/>
      </w:pPr>
      <w:r w:rsidRPr="00974ADC">
        <w:rPr>
          <w:b/>
          <w:bCs/>
        </w:rPr>
        <w:t>Post-Survey Actions:</w:t>
      </w:r>
    </w:p>
    <w:p w14:paraId="10FB4410" w14:textId="77777777" w:rsidR="00974ADC" w:rsidRPr="00974ADC" w:rsidRDefault="00974ADC" w:rsidP="00974ADC">
      <w:pPr>
        <w:numPr>
          <w:ilvl w:val="0"/>
          <w:numId w:val="227"/>
        </w:numPr>
        <w:jc w:val="both"/>
      </w:pPr>
      <w:r w:rsidRPr="00974ADC">
        <w:t>The HR team thoroughly analyzes survey data to prioritize areas requiring attention.</w:t>
      </w:r>
    </w:p>
    <w:p w14:paraId="126EDEC0" w14:textId="77777777" w:rsidR="00974ADC" w:rsidRPr="00974ADC" w:rsidRDefault="00974ADC" w:rsidP="00974ADC">
      <w:pPr>
        <w:numPr>
          <w:ilvl w:val="0"/>
          <w:numId w:val="227"/>
        </w:numPr>
        <w:jc w:val="both"/>
      </w:pPr>
      <w:r w:rsidRPr="00974ADC">
        <w:t>Action plans are developed and shared with employees through meetings, emails, or bulletin updates.</w:t>
      </w:r>
    </w:p>
    <w:p w14:paraId="4264236C" w14:textId="77777777" w:rsidR="00974ADC" w:rsidRPr="00974ADC" w:rsidRDefault="00974ADC" w:rsidP="00974ADC">
      <w:pPr>
        <w:numPr>
          <w:ilvl w:val="0"/>
          <w:numId w:val="227"/>
        </w:numPr>
        <w:jc w:val="both"/>
      </w:pPr>
      <w:r w:rsidRPr="00974ADC">
        <w:t>Follow-up surveys monitor the effectiveness of implemented changes and ensure continuous progress.</w:t>
      </w:r>
    </w:p>
    <w:p w14:paraId="351126D2" w14:textId="6944FE51" w:rsidR="00777E8B" w:rsidRDefault="006435AD" w:rsidP="00974ADC">
      <w:pPr>
        <w:jc w:val="both"/>
        <w:rPr>
          <w:b/>
          <w:bCs/>
          <w:i/>
          <w:iCs/>
        </w:rPr>
      </w:pPr>
      <w:r w:rsidRPr="006435AD">
        <w:rPr>
          <w:b/>
          <w:bCs/>
          <w:i/>
          <w:iCs/>
        </w:rPr>
        <w:t xml:space="preserve">We believe </w:t>
      </w:r>
      <w:r w:rsidR="00974ADC" w:rsidRPr="00974ADC">
        <w:rPr>
          <w:b/>
          <w:bCs/>
          <w:i/>
          <w:iCs/>
        </w:rPr>
        <w:t xml:space="preserve">Employee feedback is integral </w:t>
      </w:r>
      <w:r>
        <w:rPr>
          <w:b/>
          <w:bCs/>
          <w:i/>
          <w:iCs/>
        </w:rPr>
        <w:t xml:space="preserve">for </w:t>
      </w:r>
      <w:r w:rsidR="00974ADC" w:rsidRPr="00974ADC">
        <w:rPr>
          <w:b/>
          <w:bCs/>
          <w:i/>
          <w:iCs/>
        </w:rPr>
        <w:t>shaping a dynamic, supportive, and rewarding workplace</w:t>
      </w:r>
      <w:r>
        <w:rPr>
          <w:b/>
          <w:bCs/>
          <w:i/>
          <w:iCs/>
        </w:rPr>
        <w:t>!</w:t>
      </w:r>
    </w:p>
    <w:p w14:paraId="3653C061" w14:textId="77777777" w:rsidR="00793B54" w:rsidRPr="006435AD" w:rsidRDefault="00793B54" w:rsidP="00974ADC">
      <w:pPr>
        <w:jc w:val="both"/>
        <w:rPr>
          <w:i/>
          <w:iCs/>
        </w:rPr>
      </w:pPr>
    </w:p>
    <w:p w14:paraId="0B2B2D33" w14:textId="5BF24C98" w:rsidR="003F0942" w:rsidRDefault="003F0942" w:rsidP="00974ADC">
      <w:pPr>
        <w:pStyle w:val="Heading1"/>
        <w:numPr>
          <w:ilvl w:val="0"/>
          <w:numId w:val="2"/>
        </w:numPr>
        <w:ind w:left="540" w:hanging="450"/>
        <w:jc w:val="both"/>
        <w:rPr>
          <w:color w:val="244061" w:themeColor="accent1" w:themeShade="80"/>
          <w:sz w:val="28"/>
          <w:szCs w:val="28"/>
          <w:u w:val="single"/>
        </w:rPr>
      </w:pPr>
      <w:bookmarkStart w:id="62" w:name="_Toc227543773"/>
      <w:r w:rsidRPr="003F0942">
        <w:rPr>
          <w:color w:val="244061" w:themeColor="accent1" w:themeShade="80"/>
          <w:sz w:val="28"/>
          <w:szCs w:val="28"/>
          <w:u w:val="single"/>
        </w:rPr>
        <w:t>Exit Policies</w:t>
      </w:r>
      <w:bookmarkEnd w:id="62"/>
    </w:p>
    <w:p w14:paraId="4A706DFD" w14:textId="77777777" w:rsidR="00C572FC" w:rsidRDefault="00C572FC" w:rsidP="00974ADC">
      <w:pPr>
        <w:jc w:val="both"/>
      </w:pPr>
    </w:p>
    <w:p w14:paraId="1FE8CAC7" w14:textId="77777777" w:rsidR="00435A3C" w:rsidRPr="00435A3C" w:rsidRDefault="00435A3C" w:rsidP="00435A3C">
      <w:pPr>
        <w:jc w:val="both"/>
      </w:pPr>
      <w:r w:rsidRPr="00435A3C">
        <w:t>The following procedure will be followed in the event of employee separation from the company. Separation may occur for various reasons, including but not limited to:</w:t>
      </w:r>
    </w:p>
    <w:p w14:paraId="78BA3A59" w14:textId="77777777" w:rsidR="00435A3C" w:rsidRPr="003F0942" w:rsidRDefault="00435A3C" w:rsidP="00974ADC">
      <w:pPr>
        <w:jc w:val="both"/>
      </w:pPr>
    </w:p>
    <w:p w14:paraId="1271A505" w14:textId="77777777" w:rsidR="003F0942" w:rsidRDefault="003F0942" w:rsidP="00974ADC">
      <w:pPr>
        <w:pStyle w:val="Heading2"/>
        <w:numPr>
          <w:ilvl w:val="0"/>
          <w:numId w:val="123"/>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63" w:name="_Toc227543774"/>
      <w:r w:rsidRPr="003F0942">
        <w:rPr>
          <w:rFonts w:asciiTheme="minorHAnsi" w:hAnsiTheme="minorHAnsi" w:cstheme="minorHAnsi"/>
          <w:b w:val="0"/>
          <w:bCs w:val="0"/>
          <w:i w:val="0"/>
          <w:iCs w:val="0"/>
          <w:sz w:val="24"/>
          <w:szCs w:val="24"/>
        </w:rPr>
        <w:t>Resignation Procedures</w:t>
      </w:r>
      <w:bookmarkEnd w:id="63"/>
    </w:p>
    <w:p w14:paraId="5C7778EB" w14:textId="77777777" w:rsidR="00777E8B" w:rsidRDefault="00777E8B" w:rsidP="00974ADC">
      <w:pPr>
        <w:jc w:val="both"/>
      </w:pPr>
    </w:p>
    <w:p w14:paraId="5F716291" w14:textId="77777777" w:rsidR="00435A3C" w:rsidRPr="00435A3C" w:rsidRDefault="00435A3C" w:rsidP="00435A3C">
      <w:pPr>
        <w:jc w:val="both"/>
      </w:pPr>
      <w:r w:rsidRPr="00435A3C">
        <w:t>Employees wishing to resign from their position at Bhabani are expected to follow the procedure outlined below to ensure a smooth transition and maintain operational continuity.</w:t>
      </w:r>
    </w:p>
    <w:p w14:paraId="1BDF4944" w14:textId="77777777" w:rsidR="00435A3C" w:rsidRPr="00435A3C" w:rsidRDefault="00435A3C" w:rsidP="00435A3C">
      <w:pPr>
        <w:numPr>
          <w:ilvl w:val="0"/>
          <w:numId w:val="228"/>
        </w:numPr>
        <w:tabs>
          <w:tab w:val="num" w:pos="720"/>
        </w:tabs>
        <w:jc w:val="both"/>
      </w:pPr>
      <w:r w:rsidRPr="00435A3C">
        <w:rPr>
          <w:b/>
          <w:bCs/>
        </w:rPr>
        <w:t>Notice Period:</w:t>
      </w:r>
    </w:p>
    <w:p w14:paraId="600A8174" w14:textId="1F8B6236" w:rsidR="00435A3C" w:rsidRPr="00435A3C" w:rsidRDefault="00435A3C" w:rsidP="00435A3C">
      <w:pPr>
        <w:numPr>
          <w:ilvl w:val="1"/>
          <w:numId w:val="228"/>
        </w:numPr>
        <w:tabs>
          <w:tab w:val="num" w:pos="1440"/>
        </w:tabs>
        <w:jc w:val="both"/>
      </w:pPr>
      <w:r w:rsidRPr="00435A3C">
        <w:t>Employees must submit a formal resignation letter</w:t>
      </w:r>
      <w:r w:rsidR="00A670D1">
        <w:t xml:space="preserve"> via email</w:t>
      </w:r>
      <w:r w:rsidRPr="00435A3C">
        <w:t xml:space="preserve"> to both their immediate supervisor and the HR department. This letter should clearly state the employee’s intention to resign and include the effective date of resignation.</w:t>
      </w:r>
    </w:p>
    <w:p w14:paraId="0E15317C" w14:textId="77777777" w:rsidR="00435A3C" w:rsidRPr="00435A3C" w:rsidRDefault="00435A3C" w:rsidP="00435A3C">
      <w:pPr>
        <w:numPr>
          <w:ilvl w:val="1"/>
          <w:numId w:val="228"/>
        </w:numPr>
        <w:tabs>
          <w:tab w:val="num" w:pos="1440"/>
        </w:tabs>
        <w:jc w:val="both"/>
      </w:pPr>
      <w:r w:rsidRPr="00435A3C">
        <w:t>The resignation must comply with the notice period specified in the employment contract. If the employee is unable to fulfill the notice period, they must discuss alternatives with their supervisor and HR, which may include a compensation settlement in lieu of notice.</w:t>
      </w:r>
    </w:p>
    <w:p w14:paraId="5E181C90" w14:textId="77777777" w:rsidR="00435A3C" w:rsidRPr="00435A3C" w:rsidRDefault="00435A3C" w:rsidP="00435A3C">
      <w:pPr>
        <w:numPr>
          <w:ilvl w:val="1"/>
          <w:numId w:val="228"/>
        </w:numPr>
        <w:tabs>
          <w:tab w:val="num" w:pos="1440"/>
        </w:tabs>
        <w:jc w:val="both"/>
      </w:pPr>
      <w:r w:rsidRPr="00435A3C">
        <w:t>Failure to provide adequate notice may affect the final settlement process.</w:t>
      </w:r>
    </w:p>
    <w:p w14:paraId="5E0CBB32" w14:textId="77777777" w:rsidR="00435A3C" w:rsidRPr="00435A3C" w:rsidRDefault="00435A3C" w:rsidP="00435A3C">
      <w:pPr>
        <w:numPr>
          <w:ilvl w:val="0"/>
          <w:numId w:val="228"/>
        </w:numPr>
        <w:tabs>
          <w:tab w:val="num" w:pos="720"/>
        </w:tabs>
        <w:jc w:val="both"/>
      </w:pPr>
      <w:r w:rsidRPr="00435A3C">
        <w:rPr>
          <w:b/>
          <w:bCs/>
        </w:rPr>
        <w:t>Acknowledgment of Resignation:</w:t>
      </w:r>
    </w:p>
    <w:p w14:paraId="297642CF" w14:textId="61854321" w:rsidR="00435A3C" w:rsidRPr="00435A3C" w:rsidRDefault="00435A3C" w:rsidP="00435A3C">
      <w:pPr>
        <w:numPr>
          <w:ilvl w:val="1"/>
          <w:numId w:val="228"/>
        </w:numPr>
        <w:tabs>
          <w:tab w:val="num" w:pos="1440"/>
        </w:tabs>
        <w:jc w:val="both"/>
      </w:pPr>
      <w:r w:rsidRPr="00435A3C">
        <w:t>Upon receiving the resignation letter, the supervisor or HR department will acknowledge the resignation, confirming the receipt of the letter and the resignation date.</w:t>
      </w:r>
    </w:p>
    <w:p w14:paraId="38EDCA47" w14:textId="77777777" w:rsidR="00435A3C" w:rsidRPr="00435A3C" w:rsidRDefault="00435A3C" w:rsidP="00435A3C">
      <w:pPr>
        <w:numPr>
          <w:ilvl w:val="1"/>
          <w:numId w:val="228"/>
        </w:numPr>
        <w:tabs>
          <w:tab w:val="num" w:pos="1440"/>
        </w:tabs>
        <w:jc w:val="both"/>
      </w:pPr>
      <w:r w:rsidRPr="00435A3C">
        <w:t>In some cases, a meeting may be scheduled with the employee to understand their reasons for resignation and discuss any concerns. This helps address any immediate issues and ensures the employee’s transition is smooth and professional.</w:t>
      </w:r>
    </w:p>
    <w:p w14:paraId="1575DFC9" w14:textId="77777777" w:rsidR="00435A3C" w:rsidRPr="00435A3C" w:rsidRDefault="00435A3C" w:rsidP="00435A3C">
      <w:pPr>
        <w:numPr>
          <w:ilvl w:val="0"/>
          <w:numId w:val="228"/>
        </w:numPr>
        <w:tabs>
          <w:tab w:val="num" w:pos="720"/>
        </w:tabs>
        <w:jc w:val="both"/>
      </w:pPr>
      <w:r w:rsidRPr="00435A3C">
        <w:rPr>
          <w:b/>
          <w:bCs/>
        </w:rPr>
        <w:t>Handover of Responsibilities:</w:t>
      </w:r>
    </w:p>
    <w:p w14:paraId="4CECAF22" w14:textId="77777777" w:rsidR="00C76EC9" w:rsidRDefault="00435A3C" w:rsidP="00435A3C">
      <w:pPr>
        <w:numPr>
          <w:ilvl w:val="1"/>
          <w:numId w:val="228"/>
        </w:numPr>
        <w:tabs>
          <w:tab w:val="num" w:pos="1440"/>
        </w:tabs>
        <w:jc w:val="both"/>
      </w:pPr>
      <w:r w:rsidRPr="00435A3C">
        <w:t xml:space="preserve">The resigning employee is responsible for preparing a comprehensive handover document. This document should detail </w:t>
      </w:r>
    </w:p>
    <w:p w14:paraId="72181D08" w14:textId="77777777" w:rsidR="00C76EC9" w:rsidRDefault="00435A3C" w:rsidP="00C76EC9">
      <w:pPr>
        <w:pStyle w:val="ListParagraph"/>
        <w:numPr>
          <w:ilvl w:val="2"/>
          <w:numId w:val="228"/>
        </w:numPr>
      </w:pPr>
      <w:r w:rsidRPr="00435A3C">
        <w:t>ongoing projects, tasks</w:t>
      </w:r>
    </w:p>
    <w:p w14:paraId="1E4AD9F0" w14:textId="77777777" w:rsidR="00C76EC9" w:rsidRDefault="00C76EC9" w:rsidP="00C76EC9">
      <w:pPr>
        <w:pStyle w:val="ListParagraph"/>
        <w:numPr>
          <w:ilvl w:val="2"/>
          <w:numId w:val="228"/>
        </w:numPr>
      </w:pPr>
      <w:r>
        <w:t xml:space="preserve">their </w:t>
      </w:r>
      <w:r w:rsidR="00435A3C" w:rsidRPr="00435A3C">
        <w:t xml:space="preserve">deadlines, </w:t>
      </w:r>
    </w:p>
    <w:p w14:paraId="6616DB43" w14:textId="06E8712F" w:rsidR="00435A3C" w:rsidRPr="00435A3C" w:rsidRDefault="00435A3C" w:rsidP="00C76EC9">
      <w:pPr>
        <w:pStyle w:val="ListParagraph"/>
        <w:numPr>
          <w:ilvl w:val="2"/>
          <w:numId w:val="228"/>
        </w:numPr>
      </w:pPr>
      <w:r w:rsidRPr="00435A3C">
        <w:t>and any essential information needed for the person taking over the role.</w:t>
      </w:r>
    </w:p>
    <w:p w14:paraId="15E690DA" w14:textId="77777777" w:rsidR="00435A3C" w:rsidRPr="00435A3C" w:rsidRDefault="00435A3C" w:rsidP="00435A3C">
      <w:pPr>
        <w:numPr>
          <w:ilvl w:val="1"/>
          <w:numId w:val="228"/>
        </w:numPr>
        <w:tabs>
          <w:tab w:val="num" w:pos="1440"/>
        </w:tabs>
        <w:jc w:val="both"/>
      </w:pPr>
      <w:r w:rsidRPr="00435A3C">
        <w:t xml:space="preserve">The employee must ensure that all responsibilities are transferred effectively to their </w:t>
      </w:r>
      <w:r w:rsidRPr="00435A3C">
        <w:lastRenderedPageBreak/>
        <w:t>colleagues or a designated successor before their last working day. This may involve shadowing the colleague or conducting briefings to ensure a seamless handover.</w:t>
      </w:r>
    </w:p>
    <w:p w14:paraId="494FCA2B" w14:textId="77777777" w:rsidR="00435A3C" w:rsidRPr="00435A3C" w:rsidRDefault="00435A3C" w:rsidP="00435A3C">
      <w:pPr>
        <w:numPr>
          <w:ilvl w:val="1"/>
          <w:numId w:val="228"/>
        </w:numPr>
        <w:tabs>
          <w:tab w:val="num" w:pos="1440"/>
        </w:tabs>
        <w:jc w:val="both"/>
      </w:pPr>
      <w:r w:rsidRPr="00435A3C">
        <w:t>Any company property, files, documents, or tools in the employee’s possession must be returned as part of this process.</w:t>
      </w:r>
    </w:p>
    <w:p w14:paraId="150BBEB2" w14:textId="77777777" w:rsidR="00435A3C" w:rsidRPr="00435A3C" w:rsidRDefault="00435A3C" w:rsidP="00435A3C">
      <w:pPr>
        <w:numPr>
          <w:ilvl w:val="0"/>
          <w:numId w:val="228"/>
        </w:numPr>
        <w:tabs>
          <w:tab w:val="num" w:pos="720"/>
        </w:tabs>
        <w:jc w:val="both"/>
      </w:pPr>
      <w:r w:rsidRPr="00435A3C">
        <w:rPr>
          <w:b/>
          <w:bCs/>
        </w:rPr>
        <w:t>Exit Interview Scheduling:</w:t>
      </w:r>
    </w:p>
    <w:p w14:paraId="7E9F7BCA" w14:textId="77777777" w:rsidR="00435A3C" w:rsidRPr="00435A3C" w:rsidRDefault="00435A3C" w:rsidP="00435A3C">
      <w:pPr>
        <w:numPr>
          <w:ilvl w:val="1"/>
          <w:numId w:val="228"/>
        </w:numPr>
        <w:tabs>
          <w:tab w:val="num" w:pos="1440"/>
        </w:tabs>
        <w:jc w:val="both"/>
      </w:pPr>
      <w:r w:rsidRPr="00435A3C">
        <w:t>HR will schedule an exit interview, typically to take place before the employee’s last working day. The purpose of this interview is to gather constructive feedback regarding the employee’s experience at Bhabani.</w:t>
      </w:r>
    </w:p>
    <w:p w14:paraId="475CFF60" w14:textId="77777777" w:rsidR="00435A3C" w:rsidRPr="00435A3C" w:rsidRDefault="00435A3C" w:rsidP="00435A3C">
      <w:pPr>
        <w:numPr>
          <w:ilvl w:val="1"/>
          <w:numId w:val="228"/>
        </w:numPr>
        <w:tabs>
          <w:tab w:val="num" w:pos="1440"/>
        </w:tabs>
        <w:jc w:val="both"/>
      </w:pPr>
      <w:r w:rsidRPr="00435A3C">
        <w:t>During the exit interview, the employee will have the opportunity to discuss reasons for resignation, workplace experiences, and any suggestions for improving policies, culture, or processes.</w:t>
      </w:r>
    </w:p>
    <w:p w14:paraId="55BDDD9D" w14:textId="77777777" w:rsidR="00435A3C" w:rsidRPr="00435A3C" w:rsidRDefault="00435A3C" w:rsidP="00435A3C">
      <w:pPr>
        <w:numPr>
          <w:ilvl w:val="1"/>
          <w:numId w:val="228"/>
        </w:numPr>
        <w:tabs>
          <w:tab w:val="num" w:pos="1440"/>
        </w:tabs>
        <w:jc w:val="both"/>
      </w:pPr>
      <w:r w:rsidRPr="00435A3C">
        <w:t>The exit interview will be conducted in a confidential and respectful manner, and the feedback will be used to improve the working environment for current and future employees.</w:t>
      </w:r>
    </w:p>
    <w:p w14:paraId="392ED138" w14:textId="77777777" w:rsidR="00777E8B" w:rsidRPr="003F0942" w:rsidRDefault="00777E8B" w:rsidP="00974ADC">
      <w:pPr>
        <w:jc w:val="both"/>
      </w:pPr>
    </w:p>
    <w:p w14:paraId="2CD459BB" w14:textId="77777777" w:rsidR="003F0942" w:rsidRDefault="003F0942" w:rsidP="00974ADC">
      <w:pPr>
        <w:pStyle w:val="Heading2"/>
        <w:numPr>
          <w:ilvl w:val="0"/>
          <w:numId w:val="123"/>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64" w:name="_Toc227543775"/>
      <w:r w:rsidRPr="003F0942">
        <w:rPr>
          <w:rFonts w:asciiTheme="minorHAnsi" w:hAnsiTheme="minorHAnsi" w:cstheme="minorHAnsi"/>
          <w:b w:val="0"/>
          <w:bCs w:val="0"/>
          <w:i w:val="0"/>
          <w:iCs w:val="0"/>
          <w:sz w:val="24"/>
          <w:szCs w:val="24"/>
        </w:rPr>
        <w:t>Termination Guidelines</w:t>
      </w:r>
      <w:bookmarkEnd w:id="64"/>
    </w:p>
    <w:p w14:paraId="3531617D" w14:textId="77777777" w:rsidR="00777E8B" w:rsidRPr="004E582F" w:rsidRDefault="00777E8B" w:rsidP="00974ADC">
      <w:pPr>
        <w:jc w:val="both"/>
      </w:pPr>
    </w:p>
    <w:p w14:paraId="1F085A87" w14:textId="77777777" w:rsidR="00C76EC9" w:rsidRPr="00C76EC9" w:rsidRDefault="00C76EC9" w:rsidP="00C76EC9">
      <w:pPr>
        <w:jc w:val="both"/>
      </w:pPr>
      <w:r w:rsidRPr="00C76EC9">
        <w:t>In cases where Bhabani terminates the employment of an individual, the process is conducted with fairness, transparency, and in full compliance with legal and ethical standards. Below are the detailed guidelines for termination:</w:t>
      </w:r>
    </w:p>
    <w:p w14:paraId="1E85A444" w14:textId="77777777" w:rsidR="00C76EC9" w:rsidRPr="00C76EC9" w:rsidRDefault="00C76EC9" w:rsidP="00C76EC9">
      <w:pPr>
        <w:numPr>
          <w:ilvl w:val="0"/>
          <w:numId w:val="229"/>
        </w:numPr>
        <w:jc w:val="both"/>
        <w:rPr>
          <w:b/>
          <w:bCs/>
        </w:rPr>
      </w:pPr>
      <w:r w:rsidRPr="00C76EC9">
        <w:rPr>
          <w:b/>
          <w:bCs/>
        </w:rPr>
        <w:t>Reasons for Termination:</w:t>
      </w:r>
    </w:p>
    <w:p w14:paraId="07FB9987" w14:textId="77777777" w:rsidR="00C76EC9" w:rsidRPr="00C76EC9" w:rsidRDefault="00C76EC9" w:rsidP="00C76EC9">
      <w:pPr>
        <w:numPr>
          <w:ilvl w:val="1"/>
          <w:numId w:val="229"/>
        </w:numPr>
        <w:jc w:val="both"/>
      </w:pPr>
      <w:r w:rsidRPr="00C76EC9">
        <w:t>Termination may occur due to various valid reasons, including but not limited to:</w:t>
      </w:r>
    </w:p>
    <w:p w14:paraId="5A3D74D5" w14:textId="2A8C9AFF" w:rsidR="00C76EC9" w:rsidRPr="00C76EC9" w:rsidRDefault="00C76EC9" w:rsidP="00C76EC9">
      <w:pPr>
        <w:numPr>
          <w:ilvl w:val="2"/>
          <w:numId w:val="229"/>
        </w:numPr>
        <w:jc w:val="both"/>
      </w:pPr>
      <w:r w:rsidRPr="00C76EC9">
        <w:rPr>
          <w:u w:val="single"/>
        </w:rPr>
        <w:t>Performance Issues</w:t>
      </w:r>
      <w:r w:rsidRPr="00C76EC9">
        <w:t>: Consistently failing to meet performance expectations</w:t>
      </w:r>
      <w:r>
        <w:t>, deadlines</w:t>
      </w:r>
      <w:r w:rsidRPr="00C76EC9">
        <w:t xml:space="preserve"> or objectives after receiving feedback and support for improvement.</w:t>
      </w:r>
    </w:p>
    <w:p w14:paraId="02B7F057" w14:textId="77777777" w:rsidR="00C76EC9" w:rsidRPr="00C76EC9" w:rsidRDefault="00C76EC9" w:rsidP="00C76EC9">
      <w:pPr>
        <w:numPr>
          <w:ilvl w:val="2"/>
          <w:numId w:val="229"/>
        </w:numPr>
        <w:jc w:val="both"/>
      </w:pPr>
      <w:r w:rsidRPr="00C76EC9">
        <w:rPr>
          <w:u w:val="single"/>
        </w:rPr>
        <w:t>Policy Violations</w:t>
      </w:r>
      <w:r w:rsidRPr="00C76EC9">
        <w:t>: Breaching company policies or code of conduct, including misconduct, violation of workplace rules, or engaging in unethical behavior.</w:t>
      </w:r>
    </w:p>
    <w:p w14:paraId="658BEEBA" w14:textId="77777777" w:rsidR="00C76EC9" w:rsidRPr="00C76EC9" w:rsidRDefault="00C76EC9" w:rsidP="00C76EC9">
      <w:pPr>
        <w:numPr>
          <w:ilvl w:val="2"/>
          <w:numId w:val="229"/>
        </w:numPr>
        <w:jc w:val="both"/>
      </w:pPr>
      <w:r w:rsidRPr="00C76EC9">
        <w:rPr>
          <w:u w:val="single"/>
        </w:rPr>
        <w:t>Redundancy</w:t>
      </w:r>
      <w:r w:rsidRPr="00C76EC9">
        <w:t>: Role elimination due to organizational restructuring, cost-cutting measures, or the automation of specific tasks.</w:t>
      </w:r>
    </w:p>
    <w:p w14:paraId="44524D75" w14:textId="77777777" w:rsidR="00C76EC9" w:rsidRPr="00C76EC9" w:rsidRDefault="00C76EC9" w:rsidP="00C76EC9">
      <w:pPr>
        <w:numPr>
          <w:ilvl w:val="2"/>
          <w:numId w:val="229"/>
        </w:numPr>
        <w:jc w:val="both"/>
      </w:pPr>
      <w:r w:rsidRPr="00C76EC9">
        <w:rPr>
          <w:u w:val="single"/>
        </w:rPr>
        <w:t>Other Valid Reasons</w:t>
      </w:r>
      <w:r w:rsidRPr="00C76EC9">
        <w:t>: Any other reason deemed necessary, such as prolonged absenteeism, incapacity to perform the role, or other circumstances that affect the employment relationship.</w:t>
      </w:r>
    </w:p>
    <w:p w14:paraId="247263F6" w14:textId="52C87D8F" w:rsidR="00C76EC9" w:rsidRPr="00C76EC9" w:rsidRDefault="00C76EC9" w:rsidP="00C76EC9">
      <w:pPr>
        <w:numPr>
          <w:ilvl w:val="1"/>
          <w:numId w:val="229"/>
        </w:numPr>
        <w:jc w:val="both"/>
      </w:pPr>
      <w:r w:rsidRPr="00C76EC9">
        <w:t xml:space="preserve">The employee will be informed of the reason for termination in a clear and transparent manner, with </w:t>
      </w:r>
      <w:r>
        <w:t xml:space="preserve">termination letter, necessary </w:t>
      </w:r>
      <w:r w:rsidRPr="00C76EC9">
        <w:t>documentation and any evidence supporting the decision provided when necessary.</w:t>
      </w:r>
    </w:p>
    <w:p w14:paraId="5371A1C4" w14:textId="77777777" w:rsidR="00C76EC9" w:rsidRPr="00C76EC9" w:rsidRDefault="00C76EC9" w:rsidP="00C76EC9">
      <w:pPr>
        <w:numPr>
          <w:ilvl w:val="0"/>
          <w:numId w:val="229"/>
        </w:numPr>
        <w:jc w:val="both"/>
        <w:rPr>
          <w:b/>
          <w:bCs/>
        </w:rPr>
      </w:pPr>
      <w:r w:rsidRPr="00C76EC9">
        <w:rPr>
          <w:b/>
          <w:bCs/>
        </w:rPr>
        <w:t>Notice Period:</w:t>
      </w:r>
    </w:p>
    <w:p w14:paraId="4957CE65" w14:textId="77777777" w:rsidR="00C76EC9" w:rsidRPr="00C76EC9" w:rsidRDefault="00C76EC9" w:rsidP="00C76EC9">
      <w:pPr>
        <w:numPr>
          <w:ilvl w:val="1"/>
          <w:numId w:val="229"/>
        </w:numPr>
        <w:jc w:val="both"/>
      </w:pPr>
      <w:r w:rsidRPr="00C76EC9">
        <w:t>Employees will be provided with a notice period as per the terms outlined in their employment contract, unless an immediate termination is warranted due to severe misconduct.</w:t>
      </w:r>
    </w:p>
    <w:p w14:paraId="4895CBA3" w14:textId="77777777" w:rsidR="00C76EC9" w:rsidRPr="00C76EC9" w:rsidRDefault="00C76EC9" w:rsidP="00C76EC9">
      <w:pPr>
        <w:numPr>
          <w:ilvl w:val="1"/>
          <w:numId w:val="229"/>
        </w:numPr>
        <w:jc w:val="both"/>
      </w:pPr>
      <w:r w:rsidRPr="00C76EC9">
        <w:t>If the company cannot provide the required notice period, compensation equivalent to the notice period may be provided to the employee. Conversely, if the employee is unable to serve the notice period, compensation in lieu of notice may be requested by the company.</w:t>
      </w:r>
    </w:p>
    <w:p w14:paraId="35B208FA" w14:textId="77777777" w:rsidR="00C76EC9" w:rsidRPr="00C76EC9" w:rsidRDefault="00C76EC9" w:rsidP="00C76EC9">
      <w:pPr>
        <w:numPr>
          <w:ilvl w:val="1"/>
          <w:numId w:val="229"/>
        </w:numPr>
        <w:jc w:val="both"/>
      </w:pPr>
      <w:r w:rsidRPr="00C76EC9">
        <w:t>The terms of the notice period and its requirements will be outlined in the termination letter.</w:t>
      </w:r>
    </w:p>
    <w:p w14:paraId="0A0F33B8" w14:textId="77777777" w:rsidR="00C76EC9" w:rsidRPr="00C76EC9" w:rsidRDefault="00C76EC9" w:rsidP="00C76EC9">
      <w:pPr>
        <w:numPr>
          <w:ilvl w:val="0"/>
          <w:numId w:val="229"/>
        </w:numPr>
        <w:jc w:val="both"/>
        <w:rPr>
          <w:b/>
          <w:bCs/>
        </w:rPr>
      </w:pPr>
      <w:r w:rsidRPr="00C76EC9">
        <w:rPr>
          <w:b/>
          <w:bCs/>
        </w:rPr>
        <w:t>Documentation:</w:t>
      </w:r>
    </w:p>
    <w:p w14:paraId="043FC59B" w14:textId="77777777" w:rsidR="00C76EC9" w:rsidRPr="00C76EC9" w:rsidRDefault="00C76EC9" w:rsidP="00C76EC9">
      <w:pPr>
        <w:numPr>
          <w:ilvl w:val="1"/>
          <w:numId w:val="229"/>
        </w:numPr>
        <w:jc w:val="both"/>
      </w:pPr>
      <w:r w:rsidRPr="00C76EC9">
        <w:t>A Termination Letter will be issued to the employee, which will include the following details:</w:t>
      </w:r>
    </w:p>
    <w:p w14:paraId="1D8C81C9" w14:textId="77777777" w:rsidR="00C76EC9" w:rsidRPr="00C76EC9" w:rsidRDefault="00C76EC9" w:rsidP="00C76EC9">
      <w:pPr>
        <w:numPr>
          <w:ilvl w:val="2"/>
          <w:numId w:val="229"/>
        </w:numPr>
        <w:jc w:val="both"/>
      </w:pPr>
      <w:r w:rsidRPr="00C76EC9">
        <w:t>The reason(s) for the termination of employment.</w:t>
      </w:r>
    </w:p>
    <w:p w14:paraId="325BB185" w14:textId="77777777" w:rsidR="00C76EC9" w:rsidRPr="00C76EC9" w:rsidRDefault="00C76EC9" w:rsidP="00C76EC9">
      <w:pPr>
        <w:numPr>
          <w:ilvl w:val="2"/>
          <w:numId w:val="229"/>
        </w:numPr>
        <w:jc w:val="both"/>
      </w:pPr>
      <w:r w:rsidRPr="00C76EC9">
        <w:t>The effective date of termination.</w:t>
      </w:r>
    </w:p>
    <w:p w14:paraId="02B60952" w14:textId="77777777" w:rsidR="00C76EC9" w:rsidRPr="00C76EC9" w:rsidRDefault="00C76EC9" w:rsidP="00C76EC9">
      <w:pPr>
        <w:numPr>
          <w:ilvl w:val="2"/>
          <w:numId w:val="229"/>
        </w:numPr>
        <w:jc w:val="both"/>
      </w:pPr>
      <w:r w:rsidRPr="00C76EC9">
        <w:t>Any applicable severance package, including final salary, unused leave encashment, or other benefits as per the company’s policies and the employee’s contract.</w:t>
      </w:r>
    </w:p>
    <w:p w14:paraId="1C9045A4" w14:textId="77777777" w:rsidR="00C76EC9" w:rsidRPr="00C76EC9" w:rsidRDefault="00C76EC9" w:rsidP="00C76EC9">
      <w:pPr>
        <w:numPr>
          <w:ilvl w:val="1"/>
          <w:numId w:val="229"/>
        </w:numPr>
        <w:jc w:val="both"/>
      </w:pPr>
      <w:r w:rsidRPr="00C76EC9">
        <w:lastRenderedPageBreak/>
        <w:t>The employee will also receive an explanation of the final settlement process, which will include the payment of any outstanding dues or deductions.</w:t>
      </w:r>
    </w:p>
    <w:p w14:paraId="65CC568E" w14:textId="77777777" w:rsidR="00C76EC9" w:rsidRPr="00C76EC9" w:rsidRDefault="00C76EC9" w:rsidP="00C76EC9">
      <w:pPr>
        <w:numPr>
          <w:ilvl w:val="1"/>
          <w:numId w:val="229"/>
        </w:numPr>
        <w:jc w:val="both"/>
      </w:pPr>
      <w:r w:rsidRPr="00C76EC9">
        <w:t>All documentation related to termination, including performance reviews, warnings, and correspondence, will be maintained in the employee’s personnel file for record-keeping purposes.</w:t>
      </w:r>
    </w:p>
    <w:p w14:paraId="6B217C58" w14:textId="77777777" w:rsidR="00C76EC9" w:rsidRPr="00C76EC9" w:rsidRDefault="00C76EC9" w:rsidP="00C76EC9">
      <w:pPr>
        <w:numPr>
          <w:ilvl w:val="0"/>
          <w:numId w:val="229"/>
        </w:numPr>
        <w:jc w:val="both"/>
        <w:rPr>
          <w:b/>
          <w:bCs/>
        </w:rPr>
      </w:pPr>
      <w:r w:rsidRPr="00C76EC9">
        <w:rPr>
          <w:b/>
          <w:bCs/>
        </w:rPr>
        <w:t>Support Services:</w:t>
      </w:r>
    </w:p>
    <w:p w14:paraId="7EAC3859" w14:textId="77777777" w:rsidR="00C76EC9" w:rsidRPr="00C76EC9" w:rsidRDefault="00C76EC9" w:rsidP="00C76EC9">
      <w:pPr>
        <w:numPr>
          <w:ilvl w:val="1"/>
          <w:numId w:val="229"/>
        </w:numPr>
        <w:jc w:val="both"/>
      </w:pPr>
      <w:r w:rsidRPr="00C76EC9">
        <w:t>In cases where the termination is due to redundancy or other non-performance-related reasons, the company may offer outplacement support or counseling services to help the employee transition to new opportunities.</w:t>
      </w:r>
    </w:p>
    <w:p w14:paraId="2FFA9C41" w14:textId="77777777" w:rsidR="00C76EC9" w:rsidRPr="00C76EC9" w:rsidRDefault="00C76EC9" w:rsidP="00C76EC9">
      <w:pPr>
        <w:numPr>
          <w:ilvl w:val="2"/>
          <w:numId w:val="229"/>
        </w:numPr>
        <w:jc w:val="both"/>
      </w:pPr>
      <w:r w:rsidRPr="00C76EC9">
        <w:t>Outplacement Support: This may include job search assistance, resume building, interview coaching, and referrals to recruitment agencies or job boards.</w:t>
      </w:r>
    </w:p>
    <w:p w14:paraId="3C492F13" w14:textId="77777777" w:rsidR="00C76EC9" w:rsidRPr="00C76EC9" w:rsidRDefault="00C76EC9" w:rsidP="00C76EC9">
      <w:pPr>
        <w:numPr>
          <w:ilvl w:val="2"/>
          <w:numId w:val="229"/>
        </w:numPr>
        <w:jc w:val="both"/>
      </w:pPr>
      <w:r w:rsidRPr="00C76EC9">
        <w:t>Counseling Services: For employees affected by the termination, counseling or emotional support may be provided to assist with coping and preparing for the next career steps.</w:t>
      </w:r>
    </w:p>
    <w:p w14:paraId="5E9FADFD" w14:textId="77777777" w:rsidR="00C76EC9" w:rsidRPr="00C76EC9" w:rsidRDefault="00C76EC9" w:rsidP="00C76EC9">
      <w:pPr>
        <w:numPr>
          <w:ilvl w:val="1"/>
          <w:numId w:val="229"/>
        </w:numPr>
        <w:jc w:val="both"/>
      </w:pPr>
      <w:r w:rsidRPr="00C76EC9">
        <w:t>These services are aimed at ensuring that employees who are leaving Bhabani, particularly due to reasons beyond their control, are given the tools and resources to transition smoothly into new roles.</w:t>
      </w:r>
    </w:p>
    <w:p w14:paraId="27A9F5A0" w14:textId="77777777" w:rsidR="00220180" w:rsidRDefault="00220180" w:rsidP="00974ADC">
      <w:pPr>
        <w:jc w:val="both"/>
        <w:rPr>
          <w:b/>
          <w:bCs/>
        </w:rPr>
      </w:pPr>
    </w:p>
    <w:p w14:paraId="5B0B360C" w14:textId="77777777" w:rsidR="00220180" w:rsidRPr="00220180" w:rsidRDefault="00220180" w:rsidP="00220180">
      <w:pPr>
        <w:pStyle w:val="Heading2"/>
        <w:numPr>
          <w:ilvl w:val="0"/>
          <w:numId w:val="123"/>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65" w:name="_Toc227543776"/>
      <w:r w:rsidRPr="00220180">
        <w:rPr>
          <w:rFonts w:asciiTheme="minorHAnsi" w:hAnsiTheme="minorHAnsi" w:cstheme="minorHAnsi"/>
          <w:b w:val="0"/>
          <w:bCs w:val="0"/>
          <w:i w:val="0"/>
          <w:iCs w:val="0"/>
          <w:sz w:val="24"/>
          <w:szCs w:val="24"/>
        </w:rPr>
        <w:t>Separation Due to Death</w:t>
      </w:r>
      <w:bookmarkEnd w:id="65"/>
    </w:p>
    <w:p w14:paraId="5FC12CA6" w14:textId="77777777" w:rsidR="00220180" w:rsidRDefault="00220180" w:rsidP="00220180">
      <w:pPr>
        <w:jc w:val="both"/>
      </w:pPr>
    </w:p>
    <w:p w14:paraId="58255D26" w14:textId="0A4DA50A" w:rsidR="00220180" w:rsidRPr="00220180" w:rsidRDefault="00220180" w:rsidP="00D041D3">
      <w:r w:rsidRPr="00220180">
        <w:t>In the unfortunate event of an employee’s death, Bhabani will manage the process with sensitivity and care. The HR department will oversee the following:</w:t>
      </w:r>
    </w:p>
    <w:p w14:paraId="61157D82" w14:textId="43048808" w:rsidR="00220180" w:rsidRPr="00220180" w:rsidRDefault="00220180" w:rsidP="00D041D3"/>
    <w:p w14:paraId="107CBC1F" w14:textId="77777777" w:rsidR="00220180" w:rsidRPr="00220180" w:rsidRDefault="00220180" w:rsidP="00D041D3">
      <w:pPr>
        <w:pStyle w:val="ListParagraph"/>
        <w:numPr>
          <w:ilvl w:val="0"/>
          <w:numId w:val="232"/>
        </w:numPr>
      </w:pPr>
      <w:r w:rsidRPr="00220180">
        <w:t>Upon confirmation of the employee’s death, HR will notify the relevant parties and offer condolences to the family.</w:t>
      </w:r>
    </w:p>
    <w:p w14:paraId="50A09410" w14:textId="77777777" w:rsidR="00220180" w:rsidRPr="00220180" w:rsidRDefault="00220180" w:rsidP="00D041D3">
      <w:pPr>
        <w:pStyle w:val="ListParagraph"/>
        <w:numPr>
          <w:ilvl w:val="0"/>
          <w:numId w:val="232"/>
        </w:numPr>
      </w:pPr>
      <w:r w:rsidRPr="00220180">
        <w:t>HR and finance will calculate final dues, including unpaid salary, leave encashment, and applicable bonuses.</w:t>
      </w:r>
    </w:p>
    <w:p w14:paraId="7CEE71FB" w14:textId="77777777" w:rsidR="00220180" w:rsidRPr="00220180" w:rsidRDefault="00220180" w:rsidP="00D041D3">
      <w:pPr>
        <w:pStyle w:val="ListParagraph"/>
        <w:numPr>
          <w:ilvl w:val="0"/>
          <w:numId w:val="232"/>
        </w:numPr>
      </w:pPr>
      <w:r w:rsidRPr="00220180">
        <w:t>Final payments will be made to the legal heir(s), after verifying the legal documentation (death certificate, will, etc.).</w:t>
      </w:r>
    </w:p>
    <w:p w14:paraId="6D28E3E3" w14:textId="77777777" w:rsidR="00220180" w:rsidRDefault="00220180" w:rsidP="00D041D3">
      <w:pPr>
        <w:pStyle w:val="ListParagraph"/>
        <w:numPr>
          <w:ilvl w:val="0"/>
          <w:numId w:val="232"/>
        </w:numPr>
      </w:pPr>
      <w:r w:rsidRPr="00220180">
        <w:t>HR will provide a statement of service and other relevant documents to the legal heir.</w:t>
      </w:r>
    </w:p>
    <w:p w14:paraId="56E78106" w14:textId="77777777" w:rsidR="00220180" w:rsidRPr="00220180" w:rsidRDefault="00220180" w:rsidP="00220180">
      <w:pPr>
        <w:jc w:val="both"/>
      </w:pPr>
    </w:p>
    <w:p w14:paraId="54BB73CC" w14:textId="77777777" w:rsidR="00220180" w:rsidRPr="00D041D3" w:rsidRDefault="00220180" w:rsidP="00D041D3">
      <w:pPr>
        <w:pStyle w:val="Heading2"/>
        <w:numPr>
          <w:ilvl w:val="0"/>
          <w:numId w:val="123"/>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66" w:name="_Toc227543777"/>
      <w:r w:rsidRPr="00D041D3">
        <w:rPr>
          <w:rFonts w:asciiTheme="minorHAnsi" w:hAnsiTheme="minorHAnsi" w:cstheme="minorHAnsi"/>
          <w:b w:val="0"/>
          <w:bCs w:val="0"/>
          <w:i w:val="0"/>
          <w:iCs w:val="0"/>
          <w:sz w:val="24"/>
          <w:szCs w:val="24"/>
        </w:rPr>
        <w:t>Superannuation (Retirement)</w:t>
      </w:r>
      <w:bookmarkEnd w:id="66"/>
    </w:p>
    <w:p w14:paraId="1BF98DD2" w14:textId="77777777" w:rsidR="00D041D3" w:rsidRDefault="00D041D3" w:rsidP="00220180">
      <w:pPr>
        <w:jc w:val="both"/>
      </w:pPr>
    </w:p>
    <w:p w14:paraId="36564E86" w14:textId="220459E6" w:rsidR="00220180" w:rsidRPr="00220180" w:rsidRDefault="00220180" w:rsidP="00220180">
      <w:pPr>
        <w:jc w:val="both"/>
      </w:pPr>
      <w:r w:rsidRPr="00220180">
        <w:t>Employees retire at the age of 58 unless extended by management. The process includes:</w:t>
      </w:r>
    </w:p>
    <w:p w14:paraId="5DA65CF6" w14:textId="77777777" w:rsidR="00220180" w:rsidRPr="00220180" w:rsidRDefault="00220180" w:rsidP="00220180">
      <w:pPr>
        <w:jc w:val="both"/>
      </w:pPr>
    </w:p>
    <w:p w14:paraId="0DB6AAD2" w14:textId="2BAA2BF6" w:rsidR="00220180" w:rsidRPr="00220180" w:rsidRDefault="00220180" w:rsidP="00220180">
      <w:pPr>
        <w:pStyle w:val="ListParagraph"/>
        <w:numPr>
          <w:ilvl w:val="0"/>
          <w:numId w:val="233"/>
        </w:numPr>
      </w:pPr>
      <w:r w:rsidRPr="00220180">
        <w:t>Employees will be notified in advance of their retirement eligibility and can request an extension or re-engagement</w:t>
      </w:r>
      <w:r w:rsidR="00D041D3">
        <w:t xml:space="preserve"> by discussing it with the Management Authorities.</w:t>
      </w:r>
    </w:p>
    <w:p w14:paraId="721C6C47" w14:textId="3692AC86" w:rsidR="00220180" w:rsidRPr="00220180" w:rsidRDefault="00220180" w:rsidP="00220180">
      <w:pPr>
        <w:pStyle w:val="ListParagraph"/>
        <w:numPr>
          <w:ilvl w:val="0"/>
          <w:numId w:val="233"/>
        </w:numPr>
      </w:pPr>
      <w:r w:rsidRPr="00220180">
        <w:t>A farewell gathering and retirement gift will be arranged as per the company’s policies to recognize the employee’s contributions</w:t>
      </w:r>
      <w:r w:rsidR="00207ECC">
        <w:t>.</w:t>
      </w:r>
    </w:p>
    <w:p w14:paraId="66F2B442" w14:textId="3D653F08" w:rsidR="00220180" w:rsidRPr="00220180" w:rsidRDefault="00220180" w:rsidP="00207ECC">
      <w:pPr>
        <w:pStyle w:val="ListParagraph"/>
        <w:numPr>
          <w:ilvl w:val="0"/>
          <w:numId w:val="233"/>
        </w:numPr>
      </w:pPr>
      <w:r w:rsidRPr="00220180">
        <w:t>The final settlement, including gratuity (under the Payment of Gratuity Act, 1972),unpaid salary, and leave encashment, will be processed.</w:t>
      </w:r>
    </w:p>
    <w:p w14:paraId="5823EA57" w14:textId="3537AE6F" w:rsidR="00C572FC" w:rsidRPr="004E582F" w:rsidRDefault="00220180" w:rsidP="00974ADC">
      <w:pPr>
        <w:pStyle w:val="ListParagraph"/>
        <w:numPr>
          <w:ilvl w:val="0"/>
          <w:numId w:val="233"/>
        </w:numPr>
      </w:pPr>
      <w:r w:rsidRPr="00220180">
        <w:t>The employee will receive an Experience Letter and Relieving Letter to formally conclude their tenure.</w:t>
      </w:r>
    </w:p>
    <w:p w14:paraId="383831BE" w14:textId="77777777" w:rsidR="00C572FC" w:rsidRPr="004E582F" w:rsidRDefault="00C572FC" w:rsidP="00974ADC">
      <w:pPr>
        <w:jc w:val="both"/>
      </w:pPr>
    </w:p>
    <w:p w14:paraId="64CF582D" w14:textId="77777777" w:rsidR="003F0942" w:rsidRDefault="003F0942" w:rsidP="00974ADC">
      <w:pPr>
        <w:pStyle w:val="Heading2"/>
        <w:numPr>
          <w:ilvl w:val="0"/>
          <w:numId w:val="123"/>
        </w:numPr>
        <w:shd w:val="clear" w:color="auto" w:fill="C6D9F1" w:themeFill="text2" w:themeFillTint="33"/>
        <w:ind w:left="540" w:right="50" w:hanging="540"/>
        <w:jc w:val="both"/>
        <w:rPr>
          <w:rFonts w:asciiTheme="minorHAnsi" w:hAnsiTheme="minorHAnsi" w:cstheme="minorHAnsi"/>
          <w:b w:val="0"/>
          <w:bCs w:val="0"/>
          <w:i w:val="0"/>
          <w:iCs w:val="0"/>
          <w:sz w:val="24"/>
          <w:szCs w:val="24"/>
        </w:rPr>
      </w:pPr>
      <w:bookmarkStart w:id="67" w:name="_Toc227543778"/>
      <w:r w:rsidRPr="003F0942">
        <w:rPr>
          <w:rFonts w:asciiTheme="minorHAnsi" w:hAnsiTheme="minorHAnsi" w:cstheme="minorHAnsi"/>
          <w:b w:val="0"/>
          <w:bCs w:val="0"/>
          <w:i w:val="0"/>
          <w:iCs w:val="0"/>
          <w:sz w:val="24"/>
          <w:szCs w:val="24"/>
        </w:rPr>
        <w:t>Final Settlement and Clearance</w:t>
      </w:r>
      <w:bookmarkEnd w:id="67"/>
    </w:p>
    <w:p w14:paraId="39C0A46A" w14:textId="77777777" w:rsidR="00C572FC" w:rsidRDefault="00C572FC" w:rsidP="00974ADC">
      <w:pPr>
        <w:jc w:val="both"/>
      </w:pPr>
    </w:p>
    <w:p w14:paraId="5E6F3C43" w14:textId="77777777" w:rsidR="00537C59" w:rsidRPr="00537C59" w:rsidRDefault="00537C59" w:rsidP="00537C59">
      <w:pPr>
        <w:jc w:val="both"/>
      </w:pPr>
      <w:r w:rsidRPr="00537C59">
        <w:t>The final settlement process ensures that employees receive all dues and complete necessary clearances before leaving Bhabani. This process is carried out systematically to ensure accuracy, compliance with company policies, and a smooth transition. The steps involved are as follows:</w:t>
      </w:r>
    </w:p>
    <w:p w14:paraId="6C67C0A9" w14:textId="77777777" w:rsidR="00537C59" w:rsidRPr="00537C59" w:rsidRDefault="00537C59" w:rsidP="00537C59">
      <w:pPr>
        <w:numPr>
          <w:ilvl w:val="0"/>
          <w:numId w:val="230"/>
        </w:numPr>
        <w:tabs>
          <w:tab w:val="num" w:pos="720"/>
        </w:tabs>
        <w:jc w:val="both"/>
      </w:pPr>
      <w:r w:rsidRPr="00537C59">
        <w:rPr>
          <w:b/>
          <w:bCs/>
        </w:rPr>
        <w:t>Final Pay Calculation:</w:t>
      </w:r>
    </w:p>
    <w:p w14:paraId="635709EE" w14:textId="6974FCA3" w:rsidR="00537C59" w:rsidRPr="00537C59" w:rsidRDefault="00537C59" w:rsidP="00537C59">
      <w:pPr>
        <w:numPr>
          <w:ilvl w:val="1"/>
          <w:numId w:val="230"/>
        </w:numPr>
        <w:tabs>
          <w:tab w:val="num" w:pos="1440"/>
        </w:tabs>
        <w:jc w:val="both"/>
      </w:pPr>
      <w:r w:rsidRPr="00537C59">
        <w:lastRenderedPageBreak/>
        <w:t>The HR and finance teams will calculate the final settlement, ensuring all dues are accounted accurately. This will include:</w:t>
      </w:r>
    </w:p>
    <w:p w14:paraId="1D24D717" w14:textId="77777777" w:rsidR="00537C59" w:rsidRPr="00537C59" w:rsidRDefault="00537C59" w:rsidP="00537C59">
      <w:pPr>
        <w:numPr>
          <w:ilvl w:val="2"/>
          <w:numId w:val="230"/>
        </w:numPr>
        <w:tabs>
          <w:tab w:val="num" w:pos="2160"/>
        </w:tabs>
        <w:jc w:val="both"/>
      </w:pPr>
      <w:r w:rsidRPr="00537C59">
        <w:rPr>
          <w:b/>
          <w:bCs/>
        </w:rPr>
        <w:t>Unpaid Salary:</w:t>
      </w:r>
      <w:r w:rsidRPr="00537C59">
        <w:t xml:space="preserve"> Any salary earned up to the employee's last working day, including overtime or bonuses if applicable.</w:t>
      </w:r>
    </w:p>
    <w:p w14:paraId="295C48DA" w14:textId="77777777" w:rsidR="00537C59" w:rsidRPr="00537C59" w:rsidRDefault="00537C59" w:rsidP="00537C59">
      <w:pPr>
        <w:numPr>
          <w:ilvl w:val="2"/>
          <w:numId w:val="230"/>
        </w:numPr>
        <w:tabs>
          <w:tab w:val="num" w:pos="2160"/>
        </w:tabs>
        <w:jc w:val="both"/>
      </w:pPr>
      <w:r w:rsidRPr="00537C59">
        <w:rPr>
          <w:b/>
          <w:bCs/>
        </w:rPr>
        <w:t>Leave Encashment:</w:t>
      </w:r>
      <w:r w:rsidRPr="00537C59">
        <w:t xml:space="preserve"> Payment for any unused leave days, as per the employee's contract and company policy.</w:t>
      </w:r>
    </w:p>
    <w:p w14:paraId="54638F36" w14:textId="77777777" w:rsidR="00537C59" w:rsidRPr="00537C59" w:rsidRDefault="00537C59" w:rsidP="00537C59">
      <w:pPr>
        <w:numPr>
          <w:ilvl w:val="2"/>
          <w:numId w:val="230"/>
        </w:numPr>
        <w:tabs>
          <w:tab w:val="num" w:pos="2160"/>
        </w:tabs>
        <w:jc w:val="both"/>
      </w:pPr>
      <w:r w:rsidRPr="00537C59">
        <w:rPr>
          <w:b/>
          <w:bCs/>
        </w:rPr>
        <w:t>Bonuses and Other Benefits:</w:t>
      </w:r>
      <w:r w:rsidRPr="00537C59">
        <w:t xml:space="preserve"> Any performance bonuses, incentives, or other benefits due to the employee will be calculated and included in the final settlement.</w:t>
      </w:r>
    </w:p>
    <w:p w14:paraId="0A79F76B" w14:textId="77777777" w:rsidR="00537C59" w:rsidRPr="00537C59" w:rsidRDefault="00537C59" w:rsidP="00537C59">
      <w:pPr>
        <w:numPr>
          <w:ilvl w:val="2"/>
          <w:numId w:val="230"/>
        </w:numPr>
        <w:tabs>
          <w:tab w:val="num" w:pos="2160"/>
        </w:tabs>
        <w:jc w:val="both"/>
      </w:pPr>
      <w:r w:rsidRPr="00537C59">
        <w:rPr>
          <w:b/>
          <w:bCs/>
        </w:rPr>
        <w:t>Deductions:</w:t>
      </w:r>
      <w:r w:rsidRPr="00537C59">
        <w:t xml:space="preserve"> Any outstanding deductions, such as advances, loans, or other liabilities, will be subtracted from the final payment.</w:t>
      </w:r>
    </w:p>
    <w:p w14:paraId="04156D76" w14:textId="77777777" w:rsidR="00537C59" w:rsidRPr="00537C59" w:rsidRDefault="00537C59" w:rsidP="00537C59">
      <w:pPr>
        <w:numPr>
          <w:ilvl w:val="1"/>
          <w:numId w:val="230"/>
        </w:numPr>
        <w:tabs>
          <w:tab w:val="num" w:pos="1440"/>
        </w:tabs>
        <w:jc w:val="both"/>
      </w:pPr>
      <w:r w:rsidRPr="00537C59">
        <w:t>The final settlement statement will be reviewed with the employee to ensure transparency and address any questions.</w:t>
      </w:r>
    </w:p>
    <w:p w14:paraId="4514F413" w14:textId="77777777" w:rsidR="00537C59" w:rsidRPr="00537C59" w:rsidRDefault="00537C59" w:rsidP="00537C59">
      <w:pPr>
        <w:numPr>
          <w:ilvl w:val="0"/>
          <w:numId w:val="230"/>
        </w:numPr>
        <w:tabs>
          <w:tab w:val="num" w:pos="720"/>
        </w:tabs>
        <w:jc w:val="both"/>
      </w:pPr>
      <w:r w:rsidRPr="00537C59">
        <w:rPr>
          <w:b/>
          <w:bCs/>
        </w:rPr>
        <w:t>Asset Return:</w:t>
      </w:r>
    </w:p>
    <w:p w14:paraId="4FE45D2F" w14:textId="649E248C" w:rsidR="00537C59" w:rsidRPr="00537C59" w:rsidRDefault="00537C59" w:rsidP="00537C59">
      <w:pPr>
        <w:numPr>
          <w:ilvl w:val="1"/>
          <w:numId w:val="230"/>
        </w:numPr>
        <w:tabs>
          <w:tab w:val="num" w:pos="1440"/>
        </w:tabs>
        <w:jc w:val="both"/>
      </w:pPr>
      <w:r w:rsidRPr="00537C59">
        <w:t>Employees are required to return all company property</w:t>
      </w:r>
      <w:r w:rsidR="009835DC">
        <w:t xml:space="preserve"> at the </w:t>
      </w:r>
      <w:r w:rsidR="00CE41E4">
        <w:t>A</w:t>
      </w:r>
      <w:r w:rsidR="009835DC">
        <w:t>dmin Department</w:t>
      </w:r>
      <w:r w:rsidRPr="00537C59">
        <w:t xml:space="preserve"> that was issued to them during their employment. This includes:</w:t>
      </w:r>
    </w:p>
    <w:p w14:paraId="06D7BD94" w14:textId="77777777" w:rsidR="00537C59" w:rsidRPr="00537C59" w:rsidRDefault="00537C59" w:rsidP="00537C59">
      <w:pPr>
        <w:numPr>
          <w:ilvl w:val="2"/>
          <w:numId w:val="230"/>
        </w:numPr>
        <w:tabs>
          <w:tab w:val="num" w:pos="2160"/>
        </w:tabs>
        <w:jc w:val="both"/>
      </w:pPr>
      <w:r w:rsidRPr="00537C59">
        <w:t>ID cards</w:t>
      </w:r>
    </w:p>
    <w:p w14:paraId="1D9080A7" w14:textId="04F163A7" w:rsidR="00537C59" w:rsidRPr="00537C59" w:rsidRDefault="00537C59" w:rsidP="00537C59">
      <w:pPr>
        <w:numPr>
          <w:ilvl w:val="2"/>
          <w:numId w:val="230"/>
        </w:numPr>
        <w:tabs>
          <w:tab w:val="num" w:pos="2160"/>
        </w:tabs>
        <w:jc w:val="both"/>
      </w:pPr>
      <w:r w:rsidRPr="00537C59">
        <w:t>Laptops, mobile phones, and other electronic devices</w:t>
      </w:r>
      <w:r w:rsidR="009835DC">
        <w:t xml:space="preserve"> (if applicable)</w:t>
      </w:r>
    </w:p>
    <w:p w14:paraId="4BA44EC0" w14:textId="5BC28A4F" w:rsidR="00537C59" w:rsidRPr="00537C59" w:rsidRDefault="00537C59" w:rsidP="00537C59">
      <w:pPr>
        <w:numPr>
          <w:ilvl w:val="2"/>
          <w:numId w:val="230"/>
        </w:numPr>
        <w:tabs>
          <w:tab w:val="num" w:pos="2160"/>
        </w:tabs>
        <w:jc w:val="both"/>
      </w:pPr>
      <w:r>
        <w:t>T</w:t>
      </w:r>
      <w:r w:rsidRPr="00537C59">
        <w:t>ools, and equipment</w:t>
      </w:r>
    </w:p>
    <w:p w14:paraId="796DEB8C" w14:textId="77777777" w:rsidR="00537C59" w:rsidRPr="00537C59" w:rsidRDefault="00537C59" w:rsidP="00537C59">
      <w:pPr>
        <w:numPr>
          <w:ilvl w:val="2"/>
          <w:numId w:val="230"/>
        </w:numPr>
        <w:tabs>
          <w:tab w:val="num" w:pos="2160"/>
        </w:tabs>
        <w:jc w:val="both"/>
      </w:pPr>
      <w:r w:rsidRPr="00537C59">
        <w:t>Documents or files containing proprietary or confidential information</w:t>
      </w:r>
    </w:p>
    <w:p w14:paraId="08F244DC" w14:textId="77777777" w:rsidR="00537C59" w:rsidRPr="00537C59" w:rsidRDefault="00537C59" w:rsidP="00537C59">
      <w:pPr>
        <w:numPr>
          <w:ilvl w:val="1"/>
          <w:numId w:val="230"/>
        </w:numPr>
        <w:tabs>
          <w:tab w:val="num" w:pos="1440"/>
        </w:tabs>
        <w:jc w:val="both"/>
      </w:pPr>
      <w:r w:rsidRPr="00537C59">
        <w:t>The employee should ensure all items are in good condition, and any company-owned software or systems are properly logged out or returned.</w:t>
      </w:r>
    </w:p>
    <w:p w14:paraId="51486E15" w14:textId="4E47C00F" w:rsidR="00537C59" w:rsidRPr="00537C59" w:rsidRDefault="00537C59" w:rsidP="00537C59">
      <w:pPr>
        <w:numPr>
          <w:ilvl w:val="1"/>
          <w:numId w:val="230"/>
        </w:numPr>
        <w:tabs>
          <w:tab w:val="num" w:pos="1440"/>
        </w:tabs>
        <w:jc w:val="both"/>
      </w:pPr>
      <w:r w:rsidRPr="00537C59">
        <w:t xml:space="preserve">The </w:t>
      </w:r>
      <w:r w:rsidR="00C774E8">
        <w:t xml:space="preserve">Admin </w:t>
      </w:r>
      <w:r w:rsidRPr="00537C59">
        <w:t>department head</w:t>
      </w:r>
      <w:r w:rsidR="00A636A3">
        <w:t xml:space="preserve"> in coordination with the other required departments</w:t>
      </w:r>
      <w:r w:rsidR="0012201A">
        <w:t xml:space="preserve"> </w:t>
      </w:r>
      <w:r w:rsidRPr="00537C59">
        <w:t>will verify the return of these assets and sign off on the clearance form.</w:t>
      </w:r>
    </w:p>
    <w:p w14:paraId="62B40460" w14:textId="77777777" w:rsidR="00537C59" w:rsidRPr="00537C59" w:rsidRDefault="00537C59" w:rsidP="00537C59">
      <w:pPr>
        <w:numPr>
          <w:ilvl w:val="0"/>
          <w:numId w:val="230"/>
        </w:numPr>
        <w:tabs>
          <w:tab w:val="num" w:pos="720"/>
        </w:tabs>
        <w:jc w:val="both"/>
      </w:pPr>
      <w:r w:rsidRPr="00537C59">
        <w:rPr>
          <w:b/>
          <w:bCs/>
        </w:rPr>
        <w:t>Clearance Form:</w:t>
      </w:r>
    </w:p>
    <w:p w14:paraId="2F18D488" w14:textId="77777777" w:rsidR="00537C59" w:rsidRPr="00537C59" w:rsidRDefault="00537C59" w:rsidP="00537C59">
      <w:pPr>
        <w:numPr>
          <w:ilvl w:val="1"/>
          <w:numId w:val="230"/>
        </w:numPr>
        <w:tabs>
          <w:tab w:val="num" w:pos="1440"/>
        </w:tabs>
        <w:jc w:val="both"/>
      </w:pPr>
      <w:r w:rsidRPr="00537C59">
        <w:t xml:space="preserve">A </w:t>
      </w:r>
      <w:r w:rsidRPr="00537C59">
        <w:rPr>
          <w:b/>
          <w:bCs/>
        </w:rPr>
        <w:t>Clearance Form</w:t>
      </w:r>
      <w:r w:rsidRPr="00537C59">
        <w:t xml:space="preserve"> will be provided to the employee, which must be signed by relevant departments confirming the completion of the return of all assets and settlement of any outstanding issues.</w:t>
      </w:r>
    </w:p>
    <w:p w14:paraId="669E3055" w14:textId="77777777" w:rsidR="00537C59" w:rsidRPr="00537C59" w:rsidRDefault="00537C59" w:rsidP="00537C59">
      <w:pPr>
        <w:numPr>
          <w:ilvl w:val="1"/>
          <w:numId w:val="230"/>
        </w:numPr>
        <w:tabs>
          <w:tab w:val="num" w:pos="1440"/>
        </w:tabs>
        <w:jc w:val="both"/>
      </w:pPr>
      <w:r w:rsidRPr="00537C59">
        <w:t>The departments involved in the clearance process include:</w:t>
      </w:r>
    </w:p>
    <w:p w14:paraId="5DB11F4B" w14:textId="77777777" w:rsidR="00537C59" w:rsidRPr="00537C59" w:rsidRDefault="00537C59" w:rsidP="00537C59">
      <w:pPr>
        <w:numPr>
          <w:ilvl w:val="2"/>
          <w:numId w:val="230"/>
        </w:numPr>
        <w:tabs>
          <w:tab w:val="num" w:pos="2160"/>
        </w:tabs>
        <w:jc w:val="both"/>
      </w:pPr>
      <w:r w:rsidRPr="00537C59">
        <w:rPr>
          <w:b/>
          <w:bCs/>
        </w:rPr>
        <w:t>IT Department:</w:t>
      </w:r>
      <w:r w:rsidRPr="00537C59">
        <w:t xml:space="preserve"> Verification of the return of electronic devices and deactivation of accounts and system access.</w:t>
      </w:r>
    </w:p>
    <w:p w14:paraId="6F0A6818" w14:textId="77777777" w:rsidR="00537C59" w:rsidRPr="00537C59" w:rsidRDefault="00537C59" w:rsidP="00537C59">
      <w:pPr>
        <w:numPr>
          <w:ilvl w:val="2"/>
          <w:numId w:val="230"/>
        </w:numPr>
        <w:tabs>
          <w:tab w:val="num" w:pos="2160"/>
        </w:tabs>
        <w:jc w:val="both"/>
      </w:pPr>
      <w:r w:rsidRPr="00537C59">
        <w:rPr>
          <w:b/>
          <w:bCs/>
        </w:rPr>
        <w:t>Finance Department:</w:t>
      </w:r>
      <w:r w:rsidRPr="00537C59">
        <w:t xml:space="preserve"> Confirmation that all financial dues and deductions have been settled.</w:t>
      </w:r>
    </w:p>
    <w:p w14:paraId="7D48577A" w14:textId="09B7EE36" w:rsidR="00537C59" w:rsidRPr="00537C59" w:rsidRDefault="00537C59" w:rsidP="00537C59">
      <w:pPr>
        <w:numPr>
          <w:ilvl w:val="2"/>
          <w:numId w:val="230"/>
        </w:numPr>
        <w:tabs>
          <w:tab w:val="num" w:pos="2160"/>
        </w:tabs>
        <w:jc w:val="both"/>
      </w:pPr>
      <w:r w:rsidRPr="00537C59">
        <w:rPr>
          <w:b/>
          <w:bCs/>
        </w:rPr>
        <w:t>Administration Department:</w:t>
      </w:r>
      <w:r w:rsidRPr="00537C59">
        <w:t xml:space="preserve"> Verification of the return of physical assets (e.g., keys, office supplies).</w:t>
      </w:r>
    </w:p>
    <w:p w14:paraId="5B50DFC6" w14:textId="77777777" w:rsidR="00537C59" w:rsidRPr="00537C59" w:rsidRDefault="00537C59" w:rsidP="00537C59">
      <w:pPr>
        <w:numPr>
          <w:ilvl w:val="1"/>
          <w:numId w:val="230"/>
        </w:numPr>
        <w:tabs>
          <w:tab w:val="num" w:pos="1440"/>
        </w:tabs>
        <w:jc w:val="both"/>
      </w:pPr>
      <w:r w:rsidRPr="00537C59">
        <w:t>The clearance form must be completed and submitted to HR before the final settlement payment can be processed.</w:t>
      </w:r>
    </w:p>
    <w:p w14:paraId="48A5A3E4" w14:textId="77777777" w:rsidR="00537C59" w:rsidRPr="00537C59" w:rsidRDefault="00537C59" w:rsidP="00537C59">
      <w:pPr>
        <w:numPr>
          <w:ilvl w:val="0"/>
          <w:numId w:val="230"/>
        </w:numPr>
        <w:tabs>
          <w:tab w:val="num" w:pos="720"/>
        </w:tabs>
        <w:jc w:val="both"/>
      </w:pPr>
      <w:r w:rsidRPr="00537C59">
        <w:rPr>
          <w:b/>
          <w:bCs/>
        </w:rPr>
        <w:t>Settlement Payment:</w:t>
      </w:r>
    </w:p>
    <w:p w14:paraId="158D506D" w14:textId="77777777" w:rsidR="00537C59" w:rsidRPr="00537C59" w:rsidRDefault="00537C59" w:rsidP="00537C59">
      <w:pPr>
        <w:numPr>
          <w:ilvl w:val="1"/>
          <w:numId w:val="230"/>
        </w:numPr>
        <w:tabs>
          <w:tab w:val="num" w:pos="1440"/>
        </w:tabs>
        <w:jc w:val="both"/>
      </w:pPr>
      <w:r w:rsidRPr="00537C59">
        <w:t>Once all clearance formalities are completed and the clearance form is signed, the final payment will be processed.</w:t>
      </w:r>
    </w:p>
    <w:p w14:paraId="69531CF8" w14:textId="77777777" w:rsidR="00537C59" w:rsidRPr="00537C59" w:rsidRDefault="00537C59" w:rsidP="00537C59">
      <w:pPr>
        <w:numPr>
          <w:ilvl w:val="1"/>
          <w:numId w:val="230"/>
        </w:numPr>
        <w:tabs>
          <w:tab w:val="num" w:pos="1440"/>
        </w:tabs>
        <w:jc w:val="both"/>
      </w:pPr>
      <w:r w:rsidRPr="00537C59">
        <w:t>The final settlement will be disbursed to the employee’s registered account, typically through direct deposit or another preferred method of payment.</w:t>
      </w:r>
    </w:p>
    <w:p w14:paraId="348B38DA" w14:textId="77777777" w:rsidR="00537C59" w:rsidRPr="00537C59" w:rsidRDefault="00537C59" w:rsidP="00537C59">
      <w:pPr>
        <w:numPr>
          <w:ilvl w:val="1"/>
          <w:numId w:val="230"/>
        </w:numPr>
        <w:tabs>
          <w:tab w:val="num" w:pos="1440"/>
        </w:tabs>
        <w:jc w:val="both"/>
      </w:pPr>
      <w:r w:rsidRPr="00537C59">
        <w:t>The employee will receive a detailed breakdown of the settlement, including any outstanding payments or deductions.</w:t>
      </w:r>
    </w:p>
    <w:p w14:paraId="5C10C61B" w14:textId="77777777" w:rsidR="00537C59" w:rsidRPr="00537C59" w:rsidRDefault="00537C59" w:rsidP="00537C59">
      <w:pPr>
        <w:numPr>
          <w:ilvl w:val="0"/>
          <w:numId w:val="230"/>
        </w:numPr>
        <w:tabs>
          <w:tab w:val="num" w:pos="720"/>
        </w:tabs>
        <w:jc w:val="both"/>
      </w:pPr>
      <w:r w:rsidRPr="00537C59">
        <w:rPr>
          <w:b/>
          <w:bCs/>
        </w:rPr>
        <w:t>Experience Letter and Relieving Letter:</w:t>
      </w:r>
    </w:p>
    <w:p w14:paraId="0A8CDB85" w14:textId="77777777" w:rsidR="00537C59" w:rsidRPr="00537C59" w:rsidRDefault="00537C59" w:rsidP="00537C59">
      <w:pPr>
        <w:numPr>
          <w:ilvl w:val="1"/>
          <w:numId w:val="230"/>
        </w:numPr>
        <w:tabs>
          <w:tab w:val="num" w:pos="1440"/>
        </w:tabs>
        <w:jc w:val="both"/>
      </w:pPr>
      <w:r w:rsidRPr="00537C59">
        <w:t>As part of the final documentation, the HR department will issue:</w:t>
      </w:r>
    </w:p>
    <w:p w14:paraId="58CE2B65" w14:textId="416EC7DA" w:rsidR="00537C59" w:rsidRPr="00537C59" w:rsidRDefault="00537C59" w:rsidP="00537C59">
      <w:pPr>
        <w:numPr>
          <w:ilvl w:val="2"/>
          <w:numId w:val="230"/>
        </w:numPr>
        <w:tabs>
          <w:tab w:val="num" w:pos="2160"/>
        </w:tabs>
        <w:jc w:val="both"/>
      </w:pPr>
      <w:r w:rsidRPr="00537C59">
        <w:rPr>
          <w:b/>
          <w:bCs/>
        </w:rPr>
        <w:t>Experience Letter:</w:t>
      </w:r>
      <w:r w:rsidRPr="00537C59">
        <w:t xml:space="preserve"> This letter outline</w:t>
      </w:r>
      <w:r w:rsidR="00220180">
        <w:t>s</w:t>
      </w:r>
      <w:r w:rsidRPr="00537C59">
        <w:t xml:space="preserve"> the employee’s role, tenure, and performance during their time at Bhabani. It will serve as a formal recognition of the employee’s contributions and can be used for future employment reference</w:t>
      </w:r>
      <w:r w:rsidR="00220180">
        <w:t>. Experience letter is conditionally provided.</w:t>
      </w:r>
    </w:p>
    <w:p w14:paraId="7863B6BA" w14:textId="77777777" w:rsidR="00537C59" w:rsidRPr="00537C59" w:rsidRDefault="00537C59" w:rsidP="00537C59">
      <w:pPr>
        <w:numPr>
          <w:ilvl w:val="2"/>
          <w:numId w:val="230"/>
        </w:numPr>
        <w:tabs>
          <w:tab w:val="num" w:pos="2160"/>
        </w:tabs>
        <w:jc w:val="both"/>
      </w:pPr>
      <w:r w:rsidRPr="00537C59">
        <w:rPr>
          <w:b/>
          <w:bCs/>
        </w:rPr>
        <w:t>Relieving Letter:</w:t>
      </w:r>
      <w:r w:rsidRPr="00537C59">
        <w:t xml:space="preserve"> This letter will formally acknowledge that the employee has been relieved of their duties and has completed the exit process. It will confirm the effective </w:t>
      </w:r>
      <w:r w:rsidRPr="00537C59">
        <w:lastRenderedPageBreak/>
        <w:t>date of separation and that the employee has no pending obligations with the company.</w:t>
      </w:r>
    </w:p>
    <w:p w14:paraId="2465F323" w14:textId="77777777" w:rsidR="00537C59" w:rsidRPr="00537C59" w:rsidRDefault="00537C59" w:rsidP="00537C59">
      <w:pPr>
        <w:numPr>
          <w:ilvl w:val="1"/>
          <w:numId w:val="230"/>
        </w:numPr>
        <w:tabs>
          <w:tab w:val="num" w:pos="1440"/>
        </w:tabs>
        <w:jc w:val="both"/>
      </w:pPr>
      <w:r w:rsidRPr="00537C59">
        <w:t>Both letters will be provided in hard or electronic copies as per the employee’s preference.</w:t>
      </w:r>
    </w:p>
    <w:p w14:paraId="55A5C550" w14:textId="77777777" w:rsidR="00537C59" w:rsidRPr="003F0942" w:rsidRDefault="00537C59" w:rsidP="00974ADC">
      <w:pPr>
        <w:jc w:val="both"/>
      </w:pPr>
    </w:p>
    <w:p w14:paraId="0E618F85" w14:textId="05BEB38B" w:rsidR="00DE6350" w:rsidRPr="006F33E9" w:rsidRDefault="003F0942" w:rsidP="006F33E9">
      <w:pPr>
        <w:pStyle w:val="Heading1"/>
        <w:numPr>
          <w:ilvl w:val="0"/>
          <w:numId w:val="2"/>
        </w:numPr>
        <w:ind w:left="540" w:hanging="450"/>
        <w:jc w:val="both"/>
        <w:rPr>
          <w:color w:val="244061" w:themeColor="accent1" w:themeShade="80"/>
          <w:sz w:val="28"/>
          <w:szCs w:val="28"/>
          <w:u w:val="single"/>
        </w:rPr>
      </w:pPr>
      <w:bookmarkStart w:id="68" w:name="_Toc227543779"/>
      <w:r w:rsidRPr="003F0942">
        <w:rPr>
          <w:color w:val="244061" w:themeColor="accent1" w:themeShade="80"/>
          <w:sz w:val="28"/>
          <w:szCs w:val="28"/>
          <w:u w:val="single"/>
        </w:rPr>
        <w:t>Miscellaneous Policies</w:t>
      </w:r>
      <w:bookmarkEnd w:id="68"/>
    </w:p>
    <w:p w14:paraId="50545EB4" w14:textId="77777777" w:rsidR="00DE6350" w:rsidRPr="00DE6350" w:rsidRDefault="00DE6350" w:rsidP="00974ADC">
      <w:pPr>
        <w:jc w:val="both"/>
      </w:pPr>
    </w:p>
    <w:p w14:paraId="3296F942" w14:textId="307EFDEF" w:rsidR="003F0942" w:rsidRDefault="003F0942" w:rsidP="00974ADC">
      <w:pPr>
        <w:pStyle w:val="Heading2"/>
        <w:numPr>
          <w:ilvl w:val="1"/>
          <w:numId w:val="205"/>
        </w:numPr>
        <w:shd w:val="clear" w:color="auto" w:fill="C6D9F1" w:themeFill="text2" w:themeFillTint="33"/>
        <w:ind w:right="50"/>
        <w:jc w:val="both"/>
        <w:rPr>
          <w:rFonts w:asciiTheme="minorHAnsi" w:hAnsiTheme="minorHAnsi" w:cstheme="minorHAnsi"/>
          <w:b w:val="0"/>
          <w:bCs w:val="0"/>
          <w:i w:val="0"/>
          <w:iCs w:val="0"/>
          <w:sz w:val="24"/>
          <w:szCs w:val="24"/>
        </w:rPr>
      </w:pPr>
      <w:bookmarkStart w:id="69" w:name="_Toc227543780"/>
      <w:r w:rsidRPr="003F0942">
        <w:rPr>
          <w:rFonts w:asciiTheme="minorHAnsi" w:hAnsiTheme="minorHAnsi" w:cstheme="minorHAnsi"/>
          <w:b w:val="0"/>
          <w:bCs w:val="0"/>
          <w:i w:val="0"/>
          <w:iCs w:val="0"/>
          <w:sz w:val="24"/>
          <w:szCs w:val="24"/>
        </w:rPr>
        <w:t>Use of Company Property and Equipment</w:t>
      </w:r>
      <w:bookmarkEnd w:id="69"/>
    </w:p>
    <w:p w14:paraId="0737BDD0" w14:textId="77777777" w:rsidR="00C572FC" w:rsidRDefault="00C572FC" w:rsidP="00974ADC">
      <w:pPr>
        <w:jc w:val="both"/>
      </w:pPr>
    </w:p>
    <w:p w14:paraId="541C46EB" w14:textId="77777777" w:rsidR="006F33E9" w:rsidRPr="006F33E9" w:rsidRDefault="006F33E9" w:rsidP="006F33E9">
      <w:pPr>
        <w:jc w:val="both"/>
      </w:pPr>
      <w:r w:rsidRPr="006F33E9">
        <w:t>Bhabani provides employees with access to company property and equipment necessary for their job responsibilities. The following guidelines ensure responsible use and safeguarding of company assets:</w:t>
      </w:r>
    </w:p>
    <w:p w14:paraId="5BD97C23" w14:textId="77777777" w:rsidR="006F33E9" w:rsidRPr="006F33E9" w:rsidRDefault="006F33E9" w:rsidP="006F33E9">
      <w:pPr>
        <w:jc w:val="both"/>
        <w:rPr>
          <w:b/>
          <w:bCs/>
        </w:rPr>
      </w:pPr>
      <w:r w:rsidRPr="006F33E9">
        <w:rPr>
          <w:b/>
          <w:bCs/>
        </w:rPr>
        <w:t>Authorized Use</w:t>
      </w:r>
    </w:p>
    <w:p w14:paraId="417C3197" w14:textId="77777777" w:rsidR="006F33E9" w:rsidRPr="006F33E9" w:rsidRDefault="006F33E9" w:rsidP="006F33E9">
      <w:pPr>
        <w:numPr>
          <w:ilvl w:val="0"/>
          <w:numId w:val="234"/>
        </w:numPr>
        <w:jc w:val="both"/>
      </w:pPr>
      <w:r w:rsidRPr="006F33E9">
        <w:rPr>
          <w:b/>
          <w:bCs/>
        </w:rPr>
        <w:t>Work-Related Purposes Only:</w:t>
      </w:r>
    </w:p>
    <w:p w14:paraId="548756C1" w14:textId="77777777" w:rsidR="006F33E9" w:rsidRPr="006F33E9" w:rsidRDefault="006F33E9" w:rsidP="006F33E9">
      <w:pPr>
        <w:numPr>
          <w:ilvl w:val="1"/>
          <w:numId w:val="234"/>
        </w:numPr>
        <w:jc w:val="both"/>
      </w:pPr>
      <w:r w:rsidRPr="006F33E9">
        <w:t>Company property, including equipment, vehicles, and technology, is provided for work-related purposes only. Employees must use these assets exclusively for tasks related to their job duties.</w:t>
      </w:r>
    </w:p>
    <w:p w14:paraId="67180F57" w14:textId="77777777" w:rsidR="006F33E9" w:rsidRPr="006F33E9" w:rsidRDefault="006F33E9" w:rsidP="006F33E9">
      <w:pPr>
        <w:numPr>
          <w:ilvl w:val="0"/>
          <w:numId w:val="234"/>
        </w:numPr>
        <w:jc w:val="both"/>
      </w:pPr>
      <w:r w:rsidRPr="006F33E9">
        <w:rPr>
          <w:b/>
          <w:bCs/>
        </w:rPr>
        <w:t>Personal Use Restrictions:</w:t>
      </w:r>
    </w:p>
    <w:p w14:paraId="211165A8" w14:textId="77777777" w:rsidR="006F33E9" w:rsidRPr="006F33E9" w:rsidRDefault="006F33E9" w:rsidP="006F33E9">
      <w:pPr>
        <w:numPr>
          <w:ilvl w:val="1"/>
          <w:numId w:val="234"/>
        </w:numPr>
        <w:jc w:val="both"/>
      </w:pPr>
      <w:r w:rsidRPr="006F33E9">
        <w:t>Personal use of company property is prohibited unless explicitly authorized by management. Unauthorized use may result in disciplinary action.</w:t>
      </w:r>
    </w:p>
    <w:p w14:paraId="3375AAD5" w14:textId="77777777" w:rsidR="006F33E9" w:rsidRPr="006F33E9" w:rsidRDefault="006F33E9" w:rsidP="006F33E9">
      <w:pPr>
        <w:jc w:val="both"/>
        <w:rPr>
          <w:b/>
          <w:bCs/>
        </w:rPr>
      </w:pPr>
      <w:r w:rsidRPr="006F33E9">
        <w:rPr>
          <w:b/>
          <w:bCs/>
        </w:rPr>
        <w:t>Responsibility for Care and Maintenance</w:t>
      </w:r>
    </w:p>
    <w:p w14:paraId="44278E30" w14:textId="77777777" w:rsidR="006F33E9" w:rsidRPr="006F33E9" w:rsidRDefault="006F33E9" w:rsidP="006F33E9">
      <w:pPr>
        <w:numPr>
          <w:ilvl w:val="0"/>
          <w:numId w:val="235"/>
        </w:numPr>
        <w:jc w:val="both"/>
      </w:pPr>
      <w:r w:rsidRPr="006F33E9">
        <w:rPr>
          <w:b/>
          <w:bCs/>
        </w:rPr>
        <w:t>Proper Handling and Care:</w:t>
      </w:r>
    </w:p>
    <w:p w14:paraId="3C8694FD" w14:textId="77777777" w:rsidR="006F33E9" w:rsidRPr="006F33E9" w:rsidRDefault="006F33E9" w:rsidP="006F33E9">
      <w:pPr>
        <w:numPr>
          <w:ilvl w:val="1"/>
          <w:numId w:val="235"/>
        </w:numPr>
        <w:jc w:val="both"/>
      </w:pPr>
      <w:r w:rsidRPr="006F33E9">
        <w:t>Employees are responsible for maintaining company property in good working condition. They must take reasonable precautions to prevent damage, theft, or loss.</w:t>
      </w:r>
    </w:p>
    <w:p w14:paraId="120E87AD" w14:textId="77777777" w:rsidR="006F33E9" w:rsidRPr="006F33E9" w:rsidRDefault="006F33E9" w:rsidP="006F33E9">
      <w:pPr>
        <w:numPr>
          <w:ilvl w:val="0"/>
          <w:numId w:val="235"/>
        </w:numPr>
        <w:jc w:val="both"/>
      </w:pPr>
      <w:r w:rsidRPr="006F33E9">
        <w:rPr>
          <w:b/>
          <w:bCs/>
        </w:rPr>
        <w:t>Reporting Damages or Issues:</w:t>
      </w:r>
    </w:p>
    <w:p w14:paraId="5277C28D" w14:textId="77777777" w:rsidR="006F33E9" w:rsidRPr="006F33E9" w:rsidRDefault="006F33E9" w:rsidP="006F33E9">
      <w:pPr>
        <w:numPr>
          <w:ilvl w:val="1"/>
          <w:numId w:val="235"/>
        </w:numPr>
        <w:jc w:val="both"/>
      </w:pPr>
      <w:r w:rsidRPr="006F33E9">
        <w:t>Any damage, malfunction, or loss of company property must be immediately reported to the relevant department or supervisor. Prompt action will be taken to repair or replace the asset.</w:t>
      </w:r>
    </w:p>
    <w:p w14:paraId="576F78BB" w14:textId="77777777" w:rsidR="006F33E9" w:rsidRPr="006F33E9" w:rsidRDefault="006F33E9" w:rsidP="006F33E9">
      <w:pPr>
        <w:jc w:val="both"/>
        <w:rPr>
          <w:b/>
          <w:bCs/>
        </w:rPr>
      </w:pPr>
      <w:r w:rsidRPr="006F33E9">
        <w:rPr>
          <w:b/>
          <w:bCs/>
        </w:rPr>
        <w:t>Security and Confidentiality</w:t>
      </w:r>
    </w:p>
    <w:p w14:paraId="6A779225" w14:textId="77777777" w:rsidR="006F33E9" w:rsidRPr="006F33E9" w:rsidRDefault="006F33E9" w:rsidP="006F33E9">
      <w:pPr>
        <w:numPr>
          <w:ilvl w:val="0"/>
          <w:numId w:val="236"/>
        </w:numPr>
        <w:jc w:val="both"/>
      </w:pPr>
      <w:r w:rsidRPr="006F33E9">
        <w:rPr>
          <w:b/>
          <w:bCs/>
        </w:rPr>
        <w:t>Confidential Information:</w:t>
      </w:r>
    </w:p>
    <w:p w14:paraId="082E8B15" w14:textId="77777777" w:rsidR="006F33E9" w:rsidRPr="006F33E9" w:rsidRDefault="006F33E9" w:rsidP="006F33E9">
      <w:pPr>
        <w:numPr>
          <w:ilvl w:val="1"/>
          <w:numId w:val="236"/>
        </w:numPr>
        <w:jc w:val="both"/>
      </w:pPr>
      <w:r w:rsidRPr="006F33E9">
        <w:t>Employees must take care to ensure that confidential or proprietary information stored on company devices or systems is protected. This includes locking devices when not in use and avoiding unauthorized access to sensitive data.</w:t>
      </w:r>
    </w:p>
    <w:p w14:paraId="7C9A5ED8" w14:textId="77777777" w:rsidR="006F33E9" w:rsidRPr="006F33E9" w:rsidRDefault="006F33E9" w:rsidP="006F33E9">
      <w:pPr>
        <w:numPr>
          <w:ilvl w:val="0"/>
          <w:numId w:val="236"/>
        </w:numPr>
        <w:jc w:val="both"/>
      </w:pPr>
      <w:r w:rsidRPr="006F33E9">
        <w:rPr>
          <w:b/>
          <w:bCs/>
        </w:rPr>
        <w:t>Secure Disposal:</w:t>
      </w:r>
    </w:p>
    <w:p w14:paraId="493589D7" w14:textId="77777777" w:rsidR="006F33E9" w:rsidRPr="006F33E9" w:rsidRDefault="006F33E9" w:rsidP="006F33E9">
      <w:pPr>
        <w:numPr>
          <w:ilvl w:val="1"/>
          <w:numId w:val="236"/>
        </w:numPr>
        <w:jc w:val="both"/>
      </w:pPr>
      <w:r w:rsidRPr="006F33E9">
        <w:t>Employees must ensure that any electronic equipment, documents, or data containing sensitive information are disposed of securely in line with company policies.</w:t>
      </w:r>
    </w:p>
    <w:p w14:paraId="25F5E33C" w14:textId="77777777" w:rsidR="006F33E9" w:rsidRPr="006F33E9" w:rsidRDefault="006F33E9" w:rsidP="006F33E9">
      <w:pPr>
        <w:jc w:val="both"/>
        <w:rPr>
          <w:b/>
          <w:bCs/>
        </w:rPr>
      </w:pPr>
      <w:r w:rsidRPr="006F33E9">
        <w:rPr>
          <w:b/>
          <w:bCs/>
        </w:rPr>
        <w:t>Return of Company Property</w:t>
      </w:r>
    </w:p>
    <w:p w14:paraId="651B3E60" w14:textId="77777777" w:rsidR="006F33E9" w:rsidRPr="006F33E9" w:rsidRDefault="006F33E9" w:rsidP="006F33E9">
      <w:pPr>
        <w:numPr>
          <w:ilvl w:val="0"/>
          <w:numId w:val="237"/>
        </w:numPr>
        <w:jc w:val="both"/>
      </w:pPr>
      <w:r w:rsidRPr="006F33E9">
        <w:rPr>
          <w:b/>
          <w:bCs/>
        </w:rPr>
        <w:t>End of Employment:</w:t>
      </w:r>
    </w:p>
    <w:p w14:paraId="6134D0F3" w14:textId="77777777" w:rsidR="006F33E9" w:rsidRPr="006F33E9" w:rsidRDefault="006F33E9" w:rsidP="006F33E9">
      <w:pPr>
        <w:numPr>
          <w:ilvl w:val="1"/>
          <w:numId w:val="237"/>
        </w:numPr>
        <w:jc w:val="both"/>
      </w:pPr>
      <w:r w:rsidRPr="006F33E9">
        <w:t>Upon termination or resignation, employees are required to return all company property, including laptops, mobile phones, keys, ID cards, uniforms, and any other issued equipment, before receiving their final settlement.</w:t>
      </w:r>
    </w:p>
    <w:p w14:paraId="4240DF95" w14:textId="77777777" w:rsidR="006F33E9" w:rsidRPr="006F33E9" w:rsidRDefault="006F33E9" w:rsidP="006F33E9">
      <w:pPr>
        <w:numPr>
          <w:ilvl w:val="0"/>
          <w:numId w:val="237"/>
        </w:numPr>
        <w:jc w:val="both"/>
      </w:pPr>
      <w:r w:rsidRPr="006F33E9">
        <w:rPr>
          <w:b/>
          <w:bCs/>
        </w:rPr>
        <w:t>Failure to Return Property:</w:t>
      </w:r>
    </w:p>
    <w:p w14:paraId="4DCE20C8" w14:textId="77777777" w:rsidR="006F33E9" w:rsidRPr="006F33E9" w:rsidRDefault="006F33E9" w:rsidP="006F33E9">
      <w:pPr>
        <w:numPr>
          <w:ilvl w:val="1"/>
          <w:numId w:val="237"/>
        </w:numPr>
        <w:jc w:val="both"/>
      </w:pPr>
      <w:r w:rsidRPr="006F33E9">
        <w:t>Employees who fail to return company property may face deductions from their final settlement or legal action, depending on the circumstances.</w:t>
      </w:r>
    </w:p>
    <w:p w14:paraId="77CC87B2" w14:textId="77777777" w:rsidR="006F33E9" w:rsidRPr="006F33E9" w:rsidRDefault="006F33E9" w:rsidP="006F33E9">
      <w:pPr>
        <w:jc w:val="both"/>
        <w:rPr>
          <w:b/>
          <w:bCs/>
        </w:rPr>
      </w:pPr>
      <w:r w:rsidRPr="006F33E9">
        <w:rPr>
          <w:b/>
          <w:bCs/>
        </w:rPr>
        <w:t>Disciplinary Action</w:t>
      </w:r>
    </w:p>
    <w:p w14:paraId="2CD79DD8" w14:textId="54D69135" w:rsidR="00C572FC" w:rsidRDefault="006F33E9" w:rsidP="00557A9E">
      <w:pPr>
        <w:jc w:val="both"/>
      </w:pPr>
      <w:r w:rsidRPr="006F33E9">
        <w:t>Failure to adhere to these guidelines or misuse of company property may result in disciplinary action, up to and including termination of employment.</w:t>
      </w:r>
      <w:r>
        <w:t xml:space="preserve"> </w:t>
      </w:r>
      <w:r w:rsidRPr="006F33E9">
        <w:t>Bhabani expects all employees to respect company property and equipment, ensuring their proper use, maintenance, and return, in alignment with organizational policies.</w:t>
      </w:r>
    </w:p>
    <w:p w14:paraId="584F073F" w14:textId="77777777" w:rsidR="005833CE" w:rsidRDefault="005833CE" w:rsidP="00557A9E">
      <w:pPr>
        <w:jc w:val="both"/>
      </w:pPr>
    </w:p>
    <w:p w14:paraId="2263D3F2" w14:textId="041A8659" w:rsidR="0020053C" w:rsidRDefault="0020053C" w:rsidP="00DE4E26">
      <w:pPr>
        <w:pStyle w:val="Heading1"/>
        <w:numPr>
          <w:ilvl w:val="0"/>
          <w:numId w:val="2"/>
        </w:numPr>
        <w:ind w:left="540" w:hanging="450"/>
        <w:jc w:val="both"/>
        <w:rPr>
          <w:color w:val="17365D" w:themeColor="text2" w:themeShade="BF"/>
          <w:sz w:val="32"/>
          <w:szCs w:val="32"/>
          <w:u w:val="single"/>
        </w:rPr>
      </w:pPr>
      <w:bookmarkStart w:id="70" w:name="_Toc227543782"/>
      <w:r w:rsidRPr="00DE4E26">
        <w:rPr>
          <w:color w:val="244061" w:themeColor="accent1" w:themeShade="80"/>
          <w:sz w:val="28"/>
          <w:szCs w:val="28"/>
          <w:u w:val="single"/>
        </w:rPr>
        <w:t>Record Management</w:t>
      </w:r>
      <w:bookmarkEnd w:id="70"/>
    </w:p>
    <w:p w14:paraId="6AC6B744" w14:textId="77777777" w:rsidR="0020053C" w:rsidRDefault="0020053C" w:rsidP="0020053C">
      <w:pPr>
        <w:jc w:val="both"/>
      </w:pPr>
    </w:p>
    <w:p w14:paraId="64718910" w14:textId="77777777" w:rsidR="0020053C" w:rsidRPr="0068736B" w:rsidRDefault="0020053C" w:rsidP="00462CDF">
      <w:pPr>
        <w:pStyle w:val="Heading2"/>
        <w:numPr>
          <w:ilvl w:val="1"/>
          <w:numId w:val="253"/>
        </w:numPr>
        <w:shd w:val="clear" w:color="auto" w:fill="C6D9F1" w:themeFill="text2" w:themeFillTint="33"/>
        <w:ind w:right="50"/>
        <w:jc w:val="both"/>
        <w:rPr>
          <w:rFonts w:asciiTheme="minorHAnsi" w:hAnsiTheme="minorHAnsi" w:cstheme="minorHAnsi"/>
          <w:b w:val="0"/>
          <w:bCs w:val="0"/>
          <w:i w:val="0"/>
          <w:iCs w:val="0"/>
          <w:sz w:val="24"/>
          <w:szCs w:val="24"/>
        </w:rPr>
      </w:pPr>
      <w:bookmarkStart w:id="71" w:name="_Toc227543783"/>
      <w:r w:rsidRPr="0068736B">
        <w:rPr>
          <w:rFonts w:asciiTheme="minorHAnsi" w:hAnsiTheme="minorHAnsi" w:cstheme="minorHAnsi"/>
          <w:b w:val="0"/>
          <w:bCs w:val="0"/>
          <w:i w:val="0"/>
          <w:iCs w:val="0"/>
          <w:sz w:val="24"/>
          <w:szCs w:val="24"/>
        </w:rPr>
        <w:t>Employee Records</w:t>
      </w:r>
      <w:bookmarkEnd w:id="71"/>
    </w:p>
    <w:p w14:paraId="72A4113D" w14:textId="77777777" w:rsidR="0020053C" w:rsidRDefault="0020053C" w:rsidP="0020053C">
      <w:pPr>
        <w:jc w:val="both"/>
      </w:pPr>
    </w:p>
    <w:p w14:paraId="1B36369E" w14:textId="7F919F2B" w:rsidR="0020053C" w:rsidRPr="002C55F1" w:rsidRDefault="005D265F" w:rsidP="0068736B">
      <w:pPr>
        <w:jc w:val="both"/>
      </w:pPr>
      <w:r w:rsidRPr="005D265F">
        <w:t xml:space="preserve">Maintaining detailed, accurate, and regularly updated employee records is essential for effective workforce management, ensuring compliance with regulatory requirements, and fostering trust and transparency in employment-related processes. </w:t>
      </w:r>
      <w:r w:rsidR="00462CDF">
        <w:t xml:space="preserve">No original documents of the employees are retained by the company. </w:t>
      </w:r>
      <w:r w:rsidRPr="005D265F">
        <w:t>These records serve as a vital resource for documenting key aspects of employment history, supporting decision-making, and adhering to organizational policies</w:t>
      </w:r>
      <w:r w:rsidR="0020053C" w:rsidRPr="002C55F1">
        <w:t>.</w:t>
      </w:r>
    </w:p>
    <w:p w14:paraId="09D9FCC8" w14:textId="77777777" w:rsidR="0020053C" w:rsidRPr="002C55F1" w:rsidRDefault="0020053C" w:rsidP="0068736B">
      <w:pPr>
        <w:jc w:val="both"/>
        <w:rPr>
          <w:b/>
          <w:bCs/>
        </w:rPr>
      </w:pPr>
      <w:r w:rsidRPr="002C55F1">
        <w:rPr>
          <w:b/>
          <w:bCs/>
        </w:rPr>
        <w:t>Purpose</w:t>
      </w:r>
    </w:p>
    <w:p w14:paraId="0DC24F85" w14:textId="77777777" w:rsidR="008C0BDF" w:rsidRDefault="008C0BDF" w:rsidP="0068736B">
      <w:pPr>
        <w:jc w:val="both"/>
      </w:pPr>
      <w:r>
        <w:t>Our employee records management framework is designed to:</w:t>
      </w:r>
    </w:p>
    <w:p w14:paraId="72715A56" w14:textId="77777777" w:rsidR="008C0BDF" w:rsidRDefault="008C0BDF" w:rsidP="0068736B">
      <w:pPr>
        <w:numPr>
          <w:ilvl w:val="0"/>
          <w:numId w:val="106"/>
        </w:numPr>
        <w:tabs>
          <w:tab w:val="clear" w:pos="1440"/>
          <w:tab w:val="num" w:pos="602"/>
        </w:tabs>
        <w:ind w:left="602"/>
        <w:jc w:val="both"/>
      </w:pPr>
      <w:r>
        <w:t>Preserve key aspects of employment history, professional achievements, and significant milestones.</w:t>
      </w:r>
    </w:p>
    <w:p w14:paraId="01A377DA" w14:textId="77777777" w:rsidR="008C0BDF" w:rsidRDefault="008C0BDF" w:rsidP="0068736B">
      <w:pPr>
        <w:numPr>
          <w:ilvl w:val="0"/>
          <w:numId w:val="106"/>
        </w:numPr>
        <w:tabs>
          <w:tab w:val="clear" w:pos="1440"/>
          <w:tab w:val="num" w:pos="602"/>
        </w:tabs>
        <w:ind w:left="602"/>
        <w:jc w:val="both"/>
      </w:pPr>
      <w:r>
        <w:t>Fulfill legal obligations and adhere to company policies.</w:t>
      </w:r>
    </w:p>
    <w:p w14:paraId="7341F53D" w14:textId="7E0922B0" w:rsidR="0020053C" w:rsidRPr="002C55F1" w:rsidRDefault="008C0BDF" w:rsidP="0068736B">
      <w:pPr>
        <w:numPr>
          <w:ilvl w:val="0"/>
          <w:numId w:val="106"/>
        </w:numPr>
        <w:tabs>
          <w:tab w:val="clear" w:pos="1440"/>
          <w:tab w:val="num" w:pos="602"/>
        </w:tabs>
        <w:ind w:left="602"/>
        <w:jc w:val="both"/>
      </w:pPr>
      <w:r>
        <w:t>Enable data-driven decision-making in areas such as employee growth, training, and performance management.</w:t>
      </w:r>
    </w:p>
    <w:p w14:paraId="3BE87EDE" w14:textId="77777777" w:rsidR="008C0BDF" w:rsidRPr="008C0BDF" w:rsidRDefault="008C0BDF" w:rsidP="0068736B">
      <w:pPr>
        <w:jc w:val="both"/>
        <w:rPr>
          <w:b/>
          <w:bCs/>
        </w:rPr>
      </w:pPr>
      <w:r w:rsidRPr="008C0BDF">
        <w:rPr>
          <w:b/>
          <w:bCs/>
        </w:rPr>
        <w:t>Components of Employee Records</w:t>
      </w:r>
    </w:p>
    <w:p w14:paraId="058BEE13" w14:textId="350A3FE3" w:rsidR="008C0BDF" w:rsidRPr="003575C7" w:rsidRDefault="008C0BDF" w:rsidP="0068736B">
      <w:pPr>
        <w:jc w:val="both"/>
      </w:pPr>
      <w:r w:rsidRPr="003575C7">
        <w:t>We categorize employee records into the following groups:</w:t>
      </w:r>
    </w:p>
    <w:p w14:paraId="643909F2" w14:textId="77777777" w:rsidR="008C0BDF" w:rsidRPr="003575C7" w:rsidRDefault="008C0BDF" w:rsidP="0068736B">
      <w:pPr>
        <w:numPr>
          <w:ilvl w:val="0"/>
          <w:numId w:val="106"/>
        </w:numPr>
        <w:tabs>
          <w:tab w:val="clear" w:pos="1440"/>
          <w:tab w:val="num" w:pos="602"/>
        </w:tabs>
        <w:ind w:left="602"/>
        <w:jc w:val="both"/>
      </w:pPr>
      <w:r w:rsidRPr="003575C7">
        <w:rPr>
          <w:b/>
          <w:bCs/>
        </w:rPr>
        <w:t>Personal Details</w:t>
      </w:r>
      <w:r w:rsidRPr="003575C7">
        <w:t>: Full name, contact information, date of birth, emergency contacts, and residential address.</w:t>
      </w:r>
    </w:p>
    <w:p w14:paraId="7B3F67D8" w14:textId="77777777" w:rsidR="008C0BDF" w:rsidRPr="003575C7" w:rsidRDefault="008C0BDF" w:rsidP="0068736B">
      <w:pPr>
        <w:numPr>
          <w:ilvl w:val="0"/>
          <w:numId w:val="106"/>
        </w:numPr>
        <w:tabs>
          <w:tab w:val="clear" w:pos="1440"/>
          <w:tab w:val="num" w:pos="602"/>
        </w:tabs>
        <w:ind w:left="602"/>
        <w:jc w:val="both"/>
      </w:pPr>
      <w:r w:rsidRPr="003575C7">
        <w:rPr>
          <w:b/>
          <w:bCs/>
        </w:rPr>
        <w:t>Work History</w:t>
      </w:r>
      <w:r w:rsidRPr="003575C7">
        <w:t>: Date of joining, position held, department, job responsibilities, and employment agreements.</w:t>
      </w:r>
    </w:p>
    <w:p w14:paraId="4A7FCEFE" w14:textId="77777777" w:rsidR="008C0BDF" w:rsidRPr="003575C7" w:rsidRDefault="008C0BDF" w:rsidP="0068736B">
      <w:pPr>
        <w:numPr>
          <w:ilvl w:val="0"/>
          <w:numId w:val="106"/>
        </w:numPr>
        <w:tabs>
          <w:tab w:val="clear" w:pos="1440"/>
          <w:tab w:val="num" w:pos="602"/>
        </w:tabs>
        <w:ind w:left="602"/>
        <w:jc w:val="both"/>
      </w:pPr>
      <w:r w:rsidRPr="003575C7">
        <w:rPr>
          <w:b/>
          <w:bCs/>
        </w:rPr>
        <w:t>Compensation Information</w:t>
      </w:r>
      <w:r w:rsidRPr="003575C7">
        <w:t>: Salary structure, bonuses, tax details, and benefits.</w:t>
      </w:r>
    </w:p>
    <w:p w14:paraId="2434B420" w14:textId="77777777" w:rsidR="008C0BDF" w:rsidRPr="003575C7" w:rsidRDefault="008C0BDF" w:rsidP="0068736B">
      <w:pPr>
        <w:numPr>
          <w:ilvl w:val="0"/>
          <w:numId w:val="106"/>
        </w:numPr>
        <w:tabs>
          <w:tab w:val="clear" w:pos="1440"/>
          <w:tab w:val="num" w:pos="602"/>
        </w:tabs>
        <w:ind w:left="602"/>
        <w:jc w:val="both"/>
      </w:pPr>
      <w:r w:rsidRPr="003575C7">
        <w:rPr>
          <w:b/>
          <w:bCs/>
        </w:rPr>
        <w:t>Performance Data</w:t>
      </w:r>
      <w:r w:rsidRPr="003575C7">
        <w:t>: Records of appraisals, promotions, disciplinary actions, commendations, and feedback.</w:t>
      </w:r>
    </w:p>
    <w:p w14:paraId="14EEFEE7" w14:textId="77777777" w:rsidR="008C0BDF" w:rsidRPr="003575C7" w:rsidRDefault="008C0BDF" w:rsidP="0068736B">
      <w:pPr>
        <w:numPr>
          <w:ilvl w:val="0"/>
          <w:numId w:val="106"/>
        </w:numPr>
        <w:tabs>
          <w:tab w:val="clear" w:pos="1440"/>
          <w:tab w:val="num" w:pos="602"/>
        </w:tabs>
        <w:ind w:left="602"/>
        <w:jc w:val="both"/>
      </w:pPr>
      <w:r w:rsidRPr="003575C7">
        <w:rPr>
          <w:b/>
          <w:bCs/>
        </w:rPr>
        <w:t>Attendance and Leave Records</w:t>
      </w:r>
      <w:r w:rsidRPr="003575C7">
        <w:t>: Logs of attendance, leave entitlements, and leave utilization patterns.</w:t>
      </w:r>
    </w:p>
    <w:p w14:paraId="2FB59E23" w14:textId="77777777" w:rsidR="008C0BDF" w:rsidRPr="003575C7" w:rsidRDefault="008C0BDF" w:rsidP="0068736B">
      <w:pPr>
        <w:numPr>
          <w:ilvl w:val="0"/>
          <w:numId w:val="106"/>
        </w:numPr>
        <w:tabs>
          <w:tab w:val="clear" w:pos="1440"/>
          <w:tab w:val="num" w:pos="602"/>
        </w:tabs>
        <w:ind w:left="602"/>
        <w:jc w:val="both"/>
      </w:pPr>
      <w:r w:rsidRPr="003575C7">
        <w:rPr>
          <w:b/>
          <w:bCs/>
        </w:rPr>
        <w:t>Training Records</w:t>
      </w:r>
      <w:r w:rsidRPr="003575C7">
        <w:t>: Certificates, participation in skill development programs, and completed courses.</w:t>
      </w:r>
    </w:p>
    <w:p w14:paraId="658083B9" w14:textId="77777777" w:rsidR="008C0BDF" w:rsidRPr="003575C7" w:rsidRDefault="008C0BDF" w:rsidP="0068736B">
      <w:pPr>
        <w:numPr>
          <w:ilvl w:val="0"/>
          <w:numId w:val="106"/>
        </w:numPr>
        <w:tabs>
          <w:tab w:val="clear" w:pos="1440"/>
          <w:tab w:val="num" w:pos="602"/>
        </w:tabs>
        <w:ind w:left="602"/>
        <w:jc w:val="both"/>
      </w:pPr>
      <w:r w:rsidRPr="003575C7">
        <w:rPr>
          <w:b/>
          <w:bCs/>
        </w:rPr>
        <w:t>Separation Details</w:t>
      </w:r>
      <w:r w:rsidRPr="003575C7">
        <w:t>: Documentation of resignation, termination letters, and final settlements.</w:t>
      </w:r>
    </w:p>
    <w:p w14:paraId="50134AD2" w14:textId="2632B136" w:rsidR="008C0BDF" w:rsidRPr="003575C7" w:rsidRDefault="008C0BDF" w:rsidP="0068736B">
      <w:pPr>
        <w:jc w:val="both"/>
        <w:rPr>
          <w:b/>
          <w:bCs/>
        </w:rPr>
      </w:pPr>
      <w:r w:rsidRPr="003575C7">
        <w:rPr>
          <w:b/>
          <w:bCs/>
        </w:rPr>
        <w:t>Processes</w:t>
      </w:r>
    </w:p>
    <w:p w14:paraId="0F2A425E" w14:textId="77777777" w:rsidR="008C0BDF" w:rsidRPr="003575C7" w:rsidRDefault="008C0BDF" w:rsidP="0068736B">
      <w:pPr>
        <w:numPr>
          <w:ilvl w:val="0"/>
          <w:numId w:val="106"/>
        </w:numPr>
        <w:tabs>
          <w:tab w:val="clear" w:pos="1440"/>
          <w:tab w:val="num" w:pos="602"/>
        </w:tabs>
        <w:ind w:left="602"/>
        <w:jc w:val="both"/>
      </w:pPr>
      <w:r w:rsidRPr="003575C7">
        <w:rPr>
          <w:b/>
          <w:bCs/>
        </w:rPr>
        <w:t>Record Creation</w:t>
      </w:r>
      <w:r w:rsidRPr="003575C7">
        <w:t>: Employee records are initiated during the onboarding process, ensuring the capture of all essential data.</w:t>
      </w:r>
    </w:p>
    <w:p w14:paraId="6340CF16" w14:textId="77777777" w:rsidR="008C0BDF" w:rsidRPr="003575C7" w:rsidRDefault="008C0BDF" w:rsidP="0068736B">
      <w:pPr>
        <w:numPr>
          <w:ilvl w:val="0"/>
          <w:numId w:val="106"/>
        </w:numPr>
        <w:tabs>
          <w:tab w:val="clear" w:pos="1440"/>
          <w:tab w:val="num" w:pos="602"/>
        </w:tabs>
        <w:ind w:left="602"/>
        <w:jc w:val="both"/>
      </w:pPr>
      <w:r w:rsidRPr="003575C7">
        <w:rPr>
          <w:b/>
          <w:bCs/>
        </w:rPr>
        <w:t>Periodic Updates</w:t>
      </w:r>
      <w:r w:rsidRPr="003575C7">
        <w:t>: Records are regularly updated to reflect changes such as promotions, salary revisions, or job role transitions.</w:t>
      </w:r>
    </w:p>
    <w:p w14:paraId="48556F03" w14:textId="77777777" w:rsidR="008C0BDF" w:rsidRPr="003575C7" w:rsidRDefault="008C0BDF" w:rsidP="0068736B">
      <w:pPr>
        <w:numPr>
          <w:ilvl w:val="0"/>
          <w:numId w:val="106"/>
        </w:numPr>
        <w:tabs>
          <w:tab w:val="clear" w:pos="1440"/>
          <w:tab w:val="num" w:pos="602"/>
        </w:tabs>
        <w:ind w:left="602"/>
        <w:jc w:val="both"/>
      </w:pPr>
      <w:r w:rsidRPr="003575C7">
        <w:rPr>
          <w:b/>
          <w:bCs/>
        </w:rPr>
        <w:t>Employee Access</w:t>
      </w:r>
      <w:r w:rsidRPr="003575C7">
        <w:t>: Employees may formally request access to their records and will be informed of significant updates.</w:t>
      </w:r>
    </w:p>
    <w:p w14:paraId="10908EC6" w14:textId="77777777" w:rsidR="008C0BDF" w:rsidRPr="003575C7" w:rsidRDefault="008C0BDF" w:rsidP="0068736B">
      <w:pPr>
        <w:numPr>
          <w:ilvl w:val="0"/>
          <w:numId w:val="106"/>
        </w:numPr>
        <w:tabs>
          <w:tab w:val="clear" w:pos="1440"/>
          <w:tab w:val="num" w:pos="602"/>
        </w:tabs>
        <w:ind w:left="602"/>
        <w:jc w:val="both"/>
      </w:pPr>
      <w:r w:rsidRPr="003575C7">
        <w:rPr>
          <w:b/>
          <w:bCs/>
        </w:rPr>
        <w:t>Secure Management</w:t>
      </w:r>
      <w:r w:rsidRPr="003575C7">
        <w:t>: All records are stored in secure systems or facilities, with restricted access granted to authorized personnel only.</w:t>
      </w:r>
    </w:p>
    <w:p w14:paraId="14C1FCC0" w14:textId="77777777" w:rsidR="008C0BDF" w:rsidRPr="003575C7" w:rsidRDefault="008C0BDF" w:rsidP="0068736B">
      <w:pPr>
        <w:jc w:val="both"/>
        <w:rPr>
          <w:b/>
          <w:bCs/>
        </w:rPr>
      </w:pPr>
      <w:r w:rsidRPr="003575C7">
        <w:rPr>
          <w:b/>
          <w:bCs/>
        </w:rPr>
        <w:t>Confidentiality and Accessibility</w:t>
      </w:r>
    </w:p>
    <w:p w14:paraId="2BD88CD1" w14:textId="2CAE6C65" w:rsidR="008C0BDF" w:rsidRPr="003575C7" w:rsidRDefault="008C0BDF" w:rsidP="0068736B">
      <w:pPr>
        <w:jc w:val="both"/>
      </w:pPr>
      <w:r w:rsidRPr="003575C7">
        <w:t>Bhabani is committed to protecting the confidentiality of employee records. Access is strictly controlled, and requests for review by employees must follow established protocols. All practices comply with applicable data protection and privacy laws.</w:t>
      </w:r>
    </w:p>
    <w:p w14:paraId="2D9EFA94" w14:textId="77777777" w:rsidR="008C0BDF" w:rsidRPr="003575C7" w:rsidRDefault="008C0BDF" w:rsidP="0068736B">
      <w:pPr>
        <w:jc w:val="both"/>
        <w:rPr>
          <w:b/>
          <w:bCs/>
        </w:rPr>
      </w:pPr>
      <w:r w:rsidRPr="003575C7">
        <w:rPr>
          <w:b/>
          <w:bCs/>
        </w:rPr>
        <w:t>Retention and Disposal</w:t>
      </w:r>
    </w:p>
    <w:p w14:paraId="1021FEF0" w14:textId="6636C07F" w:rsidR="0020053C" w:rsidRDefault="008C0BDF" w:rsidP="0020053C">
      <w:pPr>
        <w:jc w:val="both"/>
        <w:rPr>
          <w:b/>
          <w:bCs/>
        </w:rPr>
      </w:pPr>
      <w:r w:rsidRPr="003575C7">
        <w:t>Records are retained for a duration determined by legal requirements or internal policies. After the retention period, records are securely disposed of through approved methods such as shredding or digital erasure to prevent misuse.</w:t>
      </w:r>
    </w:p>
    <w:p w14:paraId="57B82195" w14:textId="77777777" w:rsidR="0068736B" w:rsidRPr="007309EC" w:rsidRDefault="0068736B" w:rsidP="0020053C">
      <w:pPr>
        <w:jc w:val="both"/>
      </w:pPr>
    </w:p>
    <w:p w14:paraId="033E0533" w14:textId="77777777" w:rsidR="0020053C" w:rsidRPr="0068736B" w:rsidRDefault="0020053C" w:rsidP="00462CDF">
      <w:pPr>
        <w:pStyle w:val="Heading2"/>
        <w:numPr>
          <w:ilvl w:val="1"/>
          <w:numId w:val="253"/>
        </w:numPr>
        <w:shd w:val="clear" w:color="auto" w:fill="C6D9F1" w:themeFill="text2" w:themeFillTint="33"/>
        <w:ind w:right="50"/>
        <w:jc w:val="both"/>
        <w:rPr>
          <w:rFonts w:asciiTheme="minorHAnsi" w:hAnsiTheme="minorHAnsi" w:cstheme="minorHAnsi"/>
          <w:b w:val="0"/>
          <w:bCs w:val="0"/>
          <w:i w:val="0"/>
          <w:iCs w:val="0"/>
          <w:sz w:val="24"/>
          <w:szCs w:val="24"/>
        </w:rPr>
      </w:pPr>
      <w:bookmarkStart w:id="72" w:name="_Toc227543784"/>
      <w:r w:rsidRPr="0068736B">
        <w:rPr>
          <w:rFonts w:asciiTheme="minorHAnsi" w:hAnsiTheme="minorHAnsi" w:cstheme="minorHAnsi"/>
          <w:b w:val="0"/>
          <w:bCs w:val="0"/>
          <w:i w:val="0"/>
          <w:iCs w:val="0"/>
          <w:sz w:val="24"/>
          <w:szCs w:val="24"/>
        </w:rPr>
        <w:t>Documents Retention and Management</w:t>
      </w:r>
      <w:bookmarkEnd w:id="72"/>
    </w:p>
    <w:p w14:paraId="7D5A17FE" w14:textId="77777777" w:rsidR="0020053C" w:rsidRPr="00F07739" w:rsidRDefault="0020053C" w:rsidP="0020053C">
      <w:pPr>
        <w:jc w:val="both"/>
      </w:pPr>
    </w:p>
    <w:p w14:paraId="2633AD7C" w14:textId="65CA9269" w:rsidR="0020053C" w:rsidRPr="00F07739" w:rsidRDefault="0068736B" w:rsidP="0020053C">
      <w:pPr>
        <w:jc w:val="both"/>
      </w:pPr>
      <w:r w:rsidRPr="0068736B">
        <w:t xml:space="preserve">Bhabani recognizes the critical role of effective document management in ensuring compliance with legal standards, improving operational efficiency, and preserving the organization's historical records. Our Records Retention Schedule provides a structured approach to document classification, retention, and </w:t>
      </w:r>
      <w:r w:rsidRPr="0068736B">
        <w:lastRenderedPageBreak/>
        <w:t>secure disposal.</w:t>
      </w:r>
    </w:p>
    <w:p w14:paraId="18581331" w14:textId="77777777" w:rsidR="0068736B" w:rsidRPr="0068736B" w:rsidRDefault="0068736B" w:rsidP="0068736B">
      <w:pPr>
        <w:widowControl/>
        <w:autoSpaceDE/>
        <w:autoSpaceDN/>
        <w:spacing w:before="100" w:beforeAutospacing="1" w:after="100" w:afterAutospacing="1"/>
        <w:jc w:val="both"/>
        <w:rPr>
          <w:rFonts w:asciiTheme="minorHAnsi" w:eastAsia="Times New Roman" w:hAnsiTheme="minorHAnsi" w:cstheme="minorHAnsi"/>
          <w:sz w:val="24"/>
          <w:szCs w:val="24"/>
        </w:rPr>
      </w:pPr>
      <w:r w:rsidRPr="0068736B">
        <w:rPr>
          <w:rFonts w:asciiTheme="minorHAnsi" w:eastAsia="Times New Roman" w:hAnsiTheme="minorHAnsi" w:cstheme="minorHAnsi"/>
          <w:b/>
          <w:bCs/>
          <w:sz w:val="24"/>
          <w:szCs w:val="24"/>
        </w:rPr>
        <w:t>Framework for Record Management</w:t>
      </w:r>
    </w:p>
    <w:p w14:paraId="05E4F3EE" w14:textId="77777777" w:rsidR="0068736B" w:rsidRPr="0068736B" w:rsidRDefault="0068736B" w:rsidP="0068736B">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68736B">
        <w:rPr>
          <w:rFonts w:asciiTheme="minorHAnsi" w:eastAsia="Times New Roman" w:hAnsiTheme="minorHAnsi" w:cstheme="minorHAnsi"/>
          <w:b/>
          <w:bCs/>
          <w:sz w:val="24"/>
          <w:szCs w:val="24"/>
        </w:rPr>
        <w:t>Classification</w:t>
      </w:r>
      <w:r w:rsidRPr="0068736B">
        <w:rPr>
          <w:rFonts w:asciiTheme="minorHAnsi" w:eastAsia="Times New Roman" w:hAnsiTheme="minorHAnsi" w:cstheme="minorHAnsi"/>
          <w:sz w:val="24"/>
          <w:szCs w:val="24"/>
        </w:rPr>
        <w:t>: Documents are systematically categorized into groups such as employee records, financial documents, contracts, operational data, and legal files for streamlined management.</w:t>
      </w:r>
    </w:p>
    <w:p w14:paraId="3B6E9C9F" w14:textId="77777777" w:rsidR="0068736B" w:rsidRPr="0068736B" w:rsidRDefault="0068736B" w:rsidP="0068736B">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68736B">
        <w:rPr>
          <w:rFonts w:asciiTheme="minorHAnsi" w:eastAsia="Times New Roman" w:hAnsiTheme="minorHAnsi" w:cstheme="minorHAnsi"/>
          <w:b/>
          <w:bCs/>
          <w:sz w:val="24"/>
          <w:szCs w:val="24"/>
        </w:rPr>
        <w:t>Retention Timelines</w:t>
      </w:r>
      <w:r w:rsidRPr="0068736B">
        <w:rPr>
          <w:rFonts w:asciiTheme="minorHAnsi" w:eastAsia="Times New Roman" w:hAnsiTheme="minorHAnsi" w:cstheme="minorHAnsi"/>
          <w:sz w:val="24"/>
          <w:szCs w:val="24"/>
        </w:rPr>
        <w:t>: Each category is assigned specific retention periods based on statutory requirements, industry norms, and business needs.</w:t>
      </w:r>
    </w:p>
    <w:p w14:paraId="1D7B4B38" w14:textId="48992E86" w:rsidR="0068736B" w:rsidRPr="0068736B" w:rsidRDefault="0068736B" w:rsidP="0068736B">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68736B">
        <w:rPr>
          <w:rFonts w:asciiTheme="minorHAnsi" w:eastAsia="Times New Roman" w:hAnsiTheme="minorHAnsi" w:cstheme="minorHAnsi"/>
          <w:b/>
          <w:bCs/>
          <w:sz w:val="24"/>
          <w:szCs w:val="24"/>
        </w:rPr>
        <w:t>Security Protocols</w:t>
      </w:r>
      <w:r w:rsidRPr="0068736B">
        <w:rPr>
          <w:rFonts w:asciiTheme="minorHAnsi" w:eastAsia="Times New Roman" w:hAnsiTheme="minorHAnsi" w:cstheme="minorHAnsi"/>
          <w:sz w:val="24"/>
          <w:szCs w:val="24"/>
        </w:rPr>
        <w:t>: Records are stored in secure</w:t>
      </w:r>
      <w:r w:rsidR="00462CDF">
        <w:rPr>
          <w:rFonts w:asciiTheme="minorHAnsi" w:eastAsia="Times New Roman" w:hAnsiTheme="minorHAnsi" w:cstheme="minorHAnsi"/>
          <w:sz w:val="24"/>
          <w:szCs w:val="24"/>
        </w:rPr>
        <w:t xml:space="preserve"> physical/</w:t>
      </w:r>
      <w:r w:rsidRPr="0068736B">
        <w:rPr>
          <w:rFonts w:asciiTheme="minorHAnsi" w:eastAsia="Times New Roman" w:hAnsiTheme="minorHAnsi" w:cstheme="minorHAnsi"/>
          <w:sz w:val="24"/>
          <w:szCs w:val="24"/>
        </w:rPr>
        <w:t>digital locations, accessible only to designated personnel. Confidentiality measures are rigorously enforced.</w:t>
      </w:r>
    </w:p>
    <w:p w14:paraId="1E015373" w14:textId="77777777" w:rsidR="0068736B" w:rsidRPr="0068736B" w:rsidRDefault="0068736B" w:rsidP="0068736B">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68736B">
        <w:rPr>
          <w:rFonts w:asciiTheme="minorHAnsi" w:eastAsia="Times New Roman" w:hAnsiTheme="minorHAnsi" w:cstheme="minorHAnsi"/>
          <w:b/>
          <w:bCs/>
          <w:sz w:val="24"/>
          <w:szCs w:val="24"/>
        </w:rPr>
        <w:t>Regular Updates</w:t>
      </w:r>
      <w:r w:rsidRPr="0068736B">
        <w:rPr>
          <w:rFonts w:asciiTheme="minorHAnsi" w:eastAsia="Times New Roman" w:hAnsiTheme="minorHAnsi" w:cstheme="minorHAnsi"/>
          <w:sz w:val="24"/>
          <w:szCs w:val="24"/>
        </w:rPr>
        <w:t>: Retention schedules undergo periodic reviews to incorporate changes in laws, regulations, or business operations.</w:t>
      </w:r>
    </w:p>
    <w:p w14:paraId="33EB2DC8" w14:textId="77777777" w:rsidR="0068736B" w:rsidRPr="0068736B" w:rsidRDefault="0068736B" w:rsidP="0068736B">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68736B">
        <w:rPr>
          <w:rFonts w:asciiTheme="minorHAnsi" w:eastAsia="Times New Roman" w:hAnsiTheme="minorHAnsi" w:cstheme="minorHAnsi"/>
          <w:b/>
          <w:bCs/>
          <w:sz w:val="24"/>
          <w:szCs w:val="24"/>
        </w:rPr>
        <w:t>Disposal Practices</w:t>
      </w:r>
      <w:r w:rsidRPr="0068736B">
        <w:rPr>
          <w:rFonts w:asciiTheme="minorHAnsi" w:eastAsia="Times New Roman" w:hAnsiTheme="minorHAnsi" w:cstheme="minorHAnsi"/>
          <w:sz w:val="24"/>
          <w:szCs w:val="24"/>
        </w:rPr>
        <w:t>: Documents that have outlived their retention periods are disposed of through secure methods such as shredding for physical records or digital wiping for electronic files.</w:t>
      </w:r>
    </w:p>
    <w:p w14:paraId="370455D7" w14:textId="4AA33BD6" w:rsidR="0020053C" w:rsidRPr="00F7196B" w:rsidRDefault="0068736B" w:rsidP="0020053C">
      <w:pPr>
        <w:widowControl/>
        <w:numPr>
          <w:ilvl w:val="0"/>
          <w:numId w:val="1"/>
        </w:numPr>
        <w:autoSpaceDE/>
        <w:autoSpaceDN/>
        <w:spacing w:before="100" w:beforeAutospacing="1" w:after="100" w:afterAutospacing="1"/>
        <w:jc w:val="both"/>
        <w:rPr>
          <w:rFonts w:asciiTheme="minorHAnsi" w:eastAsia="Times New Roman" w:hAnsiTheme="minorHAnsi" w:cstheme="minorHAnsi"/>
          <w:sz w:val="24"/>
          <w:szCs w:val="24"/>
        </w:rPr>
      </w:pPr>
      <w:r w:rsidRPr="0068736B">
        <w:rPr>
          <w:rFonts w:asciiTheme="minorHAnsi" w:eastAsia="Times New Roman" w:hAnsiTheme="minorHAnsi" w:cstheme="minorHAnsi"/>
          <w:b/>
          <w:bCs/>
          <w:sz w:val="24"/>
          <w:szCs w:val="24"/>
        </w:rPr>
        <w:t>Employee Training</w:t>
      </w:r>
      <w:r w:rsidRPr="0068736B">
        <w:rPr>
          <w:rFonts w:asciiTheme="minorHAnsi" w:eastAsia="Times New Roman" w:hAnsiTheme="minorHAnsi" w:cstheme="minorHAnsi"/>
          <w:sz w:val="24"/>
          <w:szCs w:val="24"/>
        </w:rPr>
        <w:t>: Staff members receive regular training on document management protocols, emphasizing compliance, security, and the proper handling of sensitive information</w:t>
      </w:r>
      <w:r w:rsidR="0020053C" w:rsidRPr="0068736B">
        <w:rPr>
          <w:rFonts w:asciiTheme="minorHAnsi" w:hAnsiTheme="minorHAnsi" w:cstheme="minorHAnsi"/>
        </w:rPr>
        <w:t>.</w:t>
      </w:r>
    </w:p>
    <w:p w14:paraId="4A22745D" w14:textId="1CC4F954" w:rsidR="00F7196B" w:rsidRDefault="00F7196B" w:rsidP="0020053C">
      <w:pPr>
        <w:jc w:val="both"/>
        <w:rPr>
          <w:b/>
          <w:bCs/>
        </w:rPr>
      </w:pPr>
      <w:r w:rsidRPr="00F7196B">
        <w:rPr>
          <w:b/>
          <w:bCs/>
        </w:rPr>
        <w:t>Category-wise Retention Schedule</w:t>
      </w:r>
    </w:p>
    <w:p w14:paraId="51781944" w14:textId="77777777" w:rsidR="00F7196B" w:rsidRDefault="00F7196B" w:rsidP="00F7196B">
      <w:pPr>
        <w:jc w:val="both"/>
      </w:pPr>
      <w:r w:rsidRPr="00F7196B">
        <w:t>The table below provides a detailed outline of record retention periods across various categories at Bhabani. This schedule ensures adherence to regulatory standards, streamlines operational processes, and supports organizational integrity.</w:t>
      </w:r>
    </w:p>
    <w:p w14:paraId="7DCEC6C7" w14:textId="77777777" w:rsidR="00F7196B" w:rsidRPr="00F7196B" w:rsidRDefault="00F7196B" w:rsidP="00F7196B">
      <w:pPr>
        <w:jc w:val="both"/>
      </w:pPr>
    </w:p>
    <w:tbl>
      <w:tblPr>
        <w:tblStyle w:val="TableGrid"/>
        <w:tblW w:w="0" w:type="auto"/>
        <w:tblLook w:val="04A0" w:firstRow="1" w:lastRow="0" w:firstColumn="1" w:lastColumn="0" w:noHBand="0" w:noVBand="1"/>
      </w:tblPr>
      <w:tblGrid>
        <w:gridCol w:w="1528"/>
        <w:gridCol w:w="1398"/>
        <w:gridCol w:w="1358"/>
        <w:gridCol w:w="1314"/>
        <w:gridCol w:w="1032"/>
        <w:gridCol w:w="1528"/>
        <w:gridCol w:w="1648"/>
      </w:tblGrid>
      <w:tr w:rsidR="00F7196B" w:rsidRPr="00F7196B" w14:paraId="33BAD1EB" w14:textId="77777777" w:rsidTr="00462CDF">
        <w:tc>
          <w:tcPr>
            <w:tcW w:w="0" w:type="auto"/>
            <w:vAlign w:val="center"/>
            <w:hideMark/>
          </w:tcPr>
          <w:p w14:paraId="076E38A6" w14:textId="77777777" w:rsidR="00F7196B" w:rsidRPr="00F7196B" w:rsidRDefault="00F7196B" w:rsidP="00462CDF">
            <w:pPr>
              <w:rPr>
                <w:b/>
                <w:bCs/>
              </w:rPr>
            </w:pPr>
            <w:r w:rsidRPr="00F7196B">
              <w:rPr>
                <w:b/>
                <w:bCs/>
              </w:rPr>
              <w:t>Category</w:t>
            </w:r>
          </w:p>
        </w:tc>
        <w:tc>
          <w:tcPr>
            <w:tcW w:w="1398" w:type="dxa"/>
            <w:vAlign w:val="center"/>
            <w:hideMark/>
          </w:tcPr>
          <w:p w14:paraId="2A7FDDD8" w14:textId="77777777" w:rsidR="00F7196B" w:rsidRPr="00F7196B" w:rsidRDefault="00F7196B" w:rsidP="00462CDF">
            <w:pPr>
              <w:rPr>
                <w:b/>
                <w:bCs/>
              </w:rPr>
            </w:pPr>
            <w:r w:rsidRPr="00F7196B">
              <w:rPr>
                <w:b/>
                <w:bCs/>
              </w:rPr>
              <w:t>Type of Record</w:t>
            </w:r>
          </w:p>
        </w:tc>
        <w:tc>
          <w:tcPr>
            <w:tcW w:w="1358" w:type="dxa"/>
            <w:vAlign w:val="center"/>
            <w:hideMark/>
          </w:tcPr>
          <w:p w14:paraId="066E8163" w14:textId="77777777" w:rsidR="00F7196B" w:rsidRPr="00F7196B" w:rsidRDefault="00F7196B" w:rsidP="00462CDF">
            <w:pPr>
              <w:rPr>
                <w:b/>
                <w:bCs/>
              </w:rPr>
            </w:pPr>
            <w:r w:rsidRPr="00F7196B">
              <w:rPr>
                <w:b/>
                <w:bCs/>
              </w:rPr>
              <w:t>Retention Period</w:t>
            </w:r>
          </w:p>
        </w:tc>
        <w:tc>
          <w:tcPr>
            <w:tcW w:w="1314" w:type="dxa"/>
            <w:vAlign w:val="center"/>
            <w:hideMark/>
          </w:tcPr>
          <w:p w14:paraId="5866653E" w14:textId="77777777" w:rsidR="00F7196B" w:rsidRPr="00F7196B" w:rsidRDefault="00F7196B" w:rsidP="00462CDF">
            <w:pPr>
              <w:rPr>
                <w:b/>
                <w:bCs/>
              </w:rPr>
            </w:pPr>
            <w:r w:rsidRPr="00F7196B">
              <w:rPr>
                <w:b/>
                <w:bCs/>
              </w:rPr>
              <w:t>Disposition Method</w:t>
            </w:r>
          </w:p>
        </w:tc>
        <w:tc>
          <w:tcPr>
            <w:tcW w:w="1032" w:type="dxa"/>
            <w:vAlign w:val="center"/>
            <w:hideMark/>
          </w:tcPr>
          <w:p w14:paraId="6B46D0CA" w14:textId="77777777" w:rsidR="00F7196B" w:rsidRPr="00F7196B" w:rsidRDefault="00F7196B" w:rsidP="00462CDF">
            <w:pPr>
              <w:rPr>
                <w:b/>
                <w:bCs/>
              </w:rPr>
            </w:pPr>
            <w:r w:rsidRPr="00F7196B">
              <w:rPr>
                <w:b/>
                <w:bCs/>
              </w:rPr>
              <w:t>Periodic Review</w:t>
            </w:r>
          </w:p>
        </w:tc>
        <w:tc>
          <w:tcPr>
            <w:tcW w:w="1528" w:type="dxa"/>
            <w:vAlign w:val="center"/>
            <w:hideMark/>
          </w:tcPr>
          <w:p w14:paraId="16C4CA59" w14:textId="77777777" w:rsidR="00F7196B" w:rsidRPr="00F7196B" w:rsidRDefault="00F7196B" w:rsidP="00462CDF">
            <w:pPr>
              <w:rPr>
                <w:b/>
                <w:bCs/>
              </w:rPr>
            </w:pPr>
            <w:r w:rsidRPr="00F7196B">
              <w:rPr>
                <w:b/>
                <w:bCs/>
              </w:rPr>
              <w:t>Responsible Person</w:t>
            </w:r>
          </w:p>
        </w:tc>
        <w:tc>
          <w:tcPr>
            <w:tcW w:w="0" w:type="auto"/>
            <w:vAlign w:val="center"/>
            <w:hideMark/>
          </w:tcPr>
          <w:p w14:paraId="169380A4" w14:textId="77777777" w:rsidR="00F7196B" w:rsidRPr="00F7196B" w:rsidRDefault="00F7196B" w:rsidP="00462CDF">
            <w:pPr>
              <w:rPr>
                <w:b/>
                <w:bCs/>
              </w:rPr>
            </w:pPr>
            <w:r w:rsidRPr="00F7196B">
              <w:rPr>
                <w:b/>
                <w:bCs/>
              </w:rPr>
              <w:t>Notes</w:t>
            </w:r>
          </w:p>
        </w:tc>
      </w:tr>
      <w:tr w:rsidR="00462CDF" w:rsidRPr="00F7196B" w14:paraId="2F3856CE" w14:textId="77777777" w:rsidTr="00462CDF">
        <w:tc>
          <w:tcPr>
            <w:tcW w:w="0" w:type="auto"/>
            <w:vMerge w:val="restart"/>
            <w:vAlign w:val="center"/>
            <w:hideMark/>
          </w:tcPr>
          <w:p w14:paraId="21140302" w14:textId="77777777" w:rsidR="00462CDF" w:rsidRPr="00F7196B" w:rsidRDefault="00462CDF" w:rsidP="00462CDF">
            <w:r w:rsidRPr="00F7196B">
              <w:t>Employee Records</w:t>
            </w:r>
          </w:p>
        </w:tc>
        <w:tc>
          <w:tcPr>
            <w:tcW w:w="1398" w:type="dxa"/>
            <w:vAlign w:val="center"/>
            <w:hideMark/>
          </w:tcPr>
          <w:p w14:paraId="17C42704" w14:textId="77777777" w:rsidR="00462CDF" w:rsidRPr="00F7196B" w:rsidRDefault="00462CDF" w:rsidP="00462CDF">
            <w:r w:rsidRPr="00F7196B">
              <w:t>Personnel files</w:t>
            </w:r>
          </w:p>
        </w:tc>
        <w:tc>
          <w:tcPr>
            <w:tcW w:w="1358" w:type="dxa"/>
            <w:vAlign w:val="center"/>
            <w:hideMark/>
          </w:tcPr>
          <w:p w14:paraId="5B197C46" w14:textId="77777777" w:rsidR="00462CDF" w:rsidRPr="00F7196B" w:rsidRDefault="00462CDF" w:rsidP="00462CDF">
            <w:r w:rsidRPr="00F7196B">
              <w:t>Duration of employment + 7 years</w:t>
            </w:r>
          </w:p>
        </w:tc>
        <w:tc>
          <w:tcPr>
            <w:tcW w:w="1314" w:type="dxa"/>
            <w:vAlign w:val="center"/>
            <w:hideMark/>
          </w:tcPr>
          <w:p w14:paraId="7BC16FA1" w14:textId="1AF4A5C3" w:rsidR="00462CDF" w:rsidRPr="00F7196B" w:rsidRDefault="00462CDF" w:rsidP="00462CDF">
            <w:r w:rsidRPr="00F07739">
              <w:t>Secure shredding or digital wipe</w:t>
            </w:r>
          </w:p>
        </w:tc>
        <w:tc>
          <w:tcPr>
            <w:tcW w:w="1032" w:type="dxa"/>
            <w:vAlign w:val="center"/>
            <w:hideMark/>
          </w:tcPr>
          <w:p w14:paraId="46E46A66" w14:textId="77777777" w:rsidR="00462CDF" w:rsidRPr="00F7196B" w:rsidRDefault="00462CDF" w:rsidP="00462CDF">
            <w:r w:rsidRPr="00F7196B">
              <w:t>Annually</w:t>
            </w:r>
          </w:p>
        </w:tc>
        <w:tc>
          <w:tcPr>
            <w:tcW w:w="1528" w:type="dxa"/>
            <w:vAlign w:val="center"/>
            <w:hideMark/>
          </w:tcPr>
          <w:p w14:paraId="43D2AF16" w14:textId="77777777" w:rsidR="00462CDF" w:rsidRPr="00F7196B" w:rsidRDefault="00462CDF" w:rsidP="00462CDF">
            <w:r w:rsidRPr="00F7196B">
              <w:t>HR Manager</w:t>
            </w:r>
          </w:p>
        </w:tc>
        <w:tc>
          <w:tcPr>
            <w:tcW w:w="0" w:type="auto"/>
            <w:vAlign w:val="center"/>
            <w:hideMark/>
          </w:tcPr>
          <w:p w14:paraId="0493A547" w14:textId="77777777" w:rsidR="00462CDF" w:rsidRPr="00F7196B" w:rsidRDefault="00462CDF" w:rsidP="00462CDF">
            <w:r w:rsidRPr="00F7196B">
              <w:t>Covers recruitment, performance, and termination documentation.</w:t>
            </w:r>
          </w:p>
        </w:tc>
      </w:tr>
      <w:tr w:rsidR="00462CDF" w:rsidRPr="00F7196B" w14:paraId="0ED07479" w14:textId="77777777" w:rsidTr="00462CDF">
        <w:tc>
          <w:tcPr>
            <w:tcW w:w="0" w:type="auto"/>
            <w:vMerge/>
            <w:vAlign w:val="center"/>
            <w:hideMark/>
          </w:tcPr>
          <w:p w14:paraId="1F66F7A7" w14:textId="77777777" w:rsidR="00462CDF" w:rsidRPr="00F7196B" w:rsidRDefault="00462CDF" w:rsidP="00462CDF"/>
        </w:tc>
        <w:tc>
          <w:tcPr>
            <w:tcW w:w="1398" w:type="dxa"/>
            <w:vAlign w:val="center"/>
            <w:hideMark/>
          </w:tcPr>
          <w:p w14:paraId="4C377AD6" w14:textId="77777777" w:rsidR="00462CDF" w:rsidRPr="00F7196B" w:rsidRDefault="00462CDF" w:rsidP="00462CDF">
            <w:r w:rsidRPr="00F7196B">
              <w:t>Payroll records</w:t>
            </w:r>
          </w:p>
        </w:tc>
        <w:tc>
          <w:tcPr>
            <w:tcW w:w="1358" w:type="dxa"/>
            <w:vAlign w:val="center"/>
            <w:hideMark/>
          </w:tcPr>
          <w:p w14:paraId="0770544A" w14:textId="77777777" w:rsidR="00462CDF" w:rsidRPr="00F7196B" w:rsidRDefault="00462CDF" w:rsidP="00462CDF">
            <w:r w:rsidRPr="00F7196B">
              <w:t>7 years</w:t>
            </w:r>
          </w:p>
        </w:tc>
        <w:tc>
          <w:tcPr>
            <w:tcW w:w="1314" w:type="dxa"/>
            <w:vAlign w:val="center"/>
            <w:hideMark/>
          </w:tcPr>
          <w:p w14:paraId="7B5E479D" w14:textId="165BF16D" w:rsidR="00462CDF" w:rsidRPr="00F7196B" w:rsidRDefault="00462CDF" w:rsidP="00462CDF">
            <w:r w:rsidRPr="00F07739">
              <w:t>Secure shredding or digital wipe</w:t>
            </w:r>
          </w:p>
        </w:tc>
        <w:tc>
          <w:tcPr>
            <w:tcW w:w="1032" w:type="dxa"/>
            <w:vAlign w:val="center"/>
            <w:hideMark/>
          </w:tcPr>
          <w:p w14:paraId="6AEE3CBB" w14:textId="77777777" w:rsidR="00462CDF" w:rsidRPr="00F7196B" w:rsidRDefault="00462CDF" w:rsidP="00462CDF">
            <w:r w:rsidRPr="00F7196B">
              <w:t>Annually</w:t>
            </w:r>
          </w:p>
        </w:tc>
        <w:tc>
          <w:tcPr>
            <w:tcW w:w="1528" w:type="dxa"/>
            <w:vAlign w:val="center"/>
            <w:hideMark/>
          </w:tcPr>
          <w:p w14:paraId="509CC4F3" w14:textId="77777777" w:rsidR="00462CDF" w:rsidRPr="00F7196B" w:rsidRDefault="00462CDF" w:rsidP="00462CDF">
            <w:r w:rsidRPr="00F7196B">
              <w:t>Payroll Team Lead</w:t>
            </w:r>
          </w:p>
        </w:tc>
        <w:tc>
          <w:tcPr>
            <w:tcW w:w="0" w:type="auto"/>
            <w:vAlign w:val="center"/>
            <w:hideMark/>
          </w:tcPr>
          <w:p w14:paraId="293C713A" w14:textId="77777777" w:rsidR="00462CDF" w:rsidRPr="00F7196B" w:rsidRDefault="00462CDF" w:rsidP="00462CDF">
            <w:r w:rsidRPr="00F7196B">
              <w:t>Ensures compliance with taxation and labor laws.</w:t>
            </w:r>
          </w:p>
        </w:tc>
      </w:tr>
      <w:tr w:rsidR="00462CDF" w:rsidRPr="00F7196B" w14:paraId="42C34F96" w14:textId="77777777" w:rsidTr="00462CDF">
        <w:tc>
          <w:tcPr>
            <w:tcW w:w="0" w:type="auto"/>
            <w:vMerge/>
            <w:vAlign w:val="center"/>
            <w:hideMark/>
          </w:tcPr>
          <w:p w14:paraId="6E10F47C" w14:textId="77777777" w:rsidR="00462CDF" w:rsidRPr="00F7196B" w:rsidRDefault="00462CDF" w:rsidP="00462CDF"/>
        </w:tc>
        <w:tc>
          <w:tcPr>
            <w:tcW w:w="1398" w:type="dxa"/>
            <w:vAlign w:val="center"/>
            <w:hideMark/>
          </w:tcPr>
          <w:p w14:paraId="1B803189" w14:textId="77777777" w:rsidR="00462CDF" w:rsidRPr="00F7196B" w:rsidRDefault="00462CDF" w:rsidP="00462CDF">
            <w:r w:rsidRPr="00F7196B">
              <w:t>Training records</w:t>
            </w:r>
          </w:p>
        </w:tc>
        <w:tc>
          <w:tcPr>
            <w:tcW w:w="1358" w:type="dxa"/>
            <w:vAlign w:val="center"/>
            <w:hideMark/>
          </w:tcPr>
          <w:p w14:paraId="1FF90B3F" w14:textId="77777777" w:rsidR="00462CDF" w:rsidRPr="00F7196B" w:rsidRDefault="00462CDF" w:rsidP="00462CDF">
            <w:r w:rsidRPr="00F7196B">
              <w:t>Duration of employment + 3 years</w:t>
            </w:r>
          </w:p>
        </w:tc>
        <w:tc>
          <w:tcPr>
            <w:tcW w:w="1314" w:type="dxa"/>
            <w:vAlign w:val="center"/>
            <w:hideMark/>
          </w:tcPr>
          <w:p w14:paraId="30312563" w14:textId="04B58A0F" w:rsidR="00462CDF" w:rsidRPr="00F7196B" w:rsidRDefault="00462CDF" w:rsidP="00462CDF">
            <w:r w:rsidRPr="00F07739">
              <w:t>Secure shredding or digital wipe</w:t>
            </w:r>
          </w:p>
        </w:tc>
        <w:tc>
          <w:tcPr>
            <w:tcW w:w="1032" w:type="dxa"/>
            <w:vAlign w:val="center"/>
            <w:hideMark/>
          </w:tcPr>
          <w:p w14:paraId="687414F7" w14:textId="77777777" w:rsidR="00462CDF" w:rsidRPr="00F7196B" w:rsidRDefault="00462CDF" w:rsidP="00462CDF">
            <w:r w:rsidRPr="00F7196B">
              <w:t>Annually</w:t>
            </w:r>
          </w:p>
        </w:tc>
        <w:tc>
          <w:tcPr>
            <w:tcW w:w="1528" w:type="dxa"/>
            <w:vAlign w:val="center"/>
            <w:hideMark/>
          </w:tcPr>
          <w:p w14:paraId="485524F1" w14:textId="77777777" w:rsidR="00462CDF" w:rsidRPr="00F7196B" w:rsidRDefault="00462CDF" w:rsidP="00462CDF">
            <w:r w:rsidRPr="00F7196B">
              <w:t>Training Coordinator</w:t>
            </w:r>
          </w:p>
        </w:tc>
        <w:tc>
          <w:tcPr>
            <w:tcW w:w="0" w:type="auto"/>
            <w:vAlign w:val="center"/>
            <w:hideMark/>
          </w:tcPr>
          <w:p w14:paraId="057709E5" w14:textId="77777777" w:rsidR="00462CDF" w:rsidRPr="00F7196B" w:rsidRDefault="00462CDF" w:rsidP="00462CDF">
            <w:r w:rsidRPr="00F7196B">
              <w:t>Includes certifications and participation details.</w:t>
            </w:r>
          </w:p>
        </w:tc>
      </w:tr>
      <w:tr w:rsidR="00462CDF" w:rsidRPr="00F7196B" w14:paraId="0DC0AB25" w14:textId="77777777" w:rsidTr="00462CDF">
        <w:tc>
          <w:tcPr>
            <w:tcW w:w="0" w:type="auto"/>
            <w:vMerge w:val="restart"/>
            <w:vAlign w:val="center"/>
            <w:hideMark/>
          </w:tcPr>
          <w:p w14:paraId="59D10C93" w14:textId="77777777" w:rsidR="00462CDF" w:rsidRPr="00F7196B" w:rsidRDefault="00462CDF" w:rsidP="00462CDF">
            <w:r w:rsidRPr="00F7196B">
              <w:t>Financial Records</w:t>
            </w:r>
          </w:p>
        </w:tc>
        <w:tc>
          <w:tcPr>
            <w:tcW w:w="1398" w:type="dxa"/>
            <w:vAlign w:val="center"/>
            <w:hideMark/>
          </w:tcPr>
          <w:p w14:paraId="43DC507F" w14:textId="77777777" w:rsidR="00462CDF" w:rsidRPr="00F7196B" w:rsidRDefault="00462CDF" w:rsidP="00462CDF">
            <w:r w:rsidRPr="00F7196B">
              <w:t>Tax filings and returns</w:t>
            </w:r>
          </w:p>
        </w:tc>
        <w:tc>
          <w:tcPr>
            <w:tcW w:w="1358" w:type="dxa"/>
            <w:vAlign w:val="center"/>
            <w:hideMark/>
          </w:tcPr>
          <w:p w14:paraId="760903F5" w14:textId="77777777" w:rsidR="00462CDF" w:rsidRPr="00F7196B" w:rsidRDefault="00462CDF" w:rsidP="00462CDF">
            <w:r w:rsidRPr="00F7196B">
              <w:t>10 years</w:t>
            </w:r>
          </w:p>
        </w:tc>
        <w:tc>
          <w:tcPr>
            <w:tcW w:w="1314" w:type="dxa"/>
            <w:vAlign w:val="center"/>
            <w:hideMark/>
          </w:tcPr>
          <w:p w14:paraId="52E9B674" w14:textId="54DEF1D3" w:rsidR="00462CDF" w:rsidRPr="00F7196B" w:rsidRDefault="00462CDF" w:rsidP="00462CDF">
            <w:r w:rsidRPr="00F07739">
              <w:t>Secure shredding</w:t>
            </w:r>
          </w:p>
        </w:tc>
        <w:tc>
          <w:tcPr>
            <w:tcW w:w="1032" w:type="dxa"/>
            <w:vAlign w:val="center"/>
            <w:hideMark/>
          </w:tcPr>
          <w:p w14:paraId="6B096212" w14:textId="77777777" w:rsidR="00462CDF" w:rsidRPr="00F7196B" w:rsidRDefault="00462CDF" w:rsidP="00462CDF">
            <w:r w:rsidRPr="00F7196B">
              <w:t>Every two years</w:t>
            </w:r>
          </w:p>
        </w:tc>
        <w:tc>
          <w:tcPr>
            <w:tcW w:w="1528" w:type="dxa"/>
            <w:vAlign w:val="center"/>
            <w:hideMark/>
          </w:tcPr>
          <w:p w14:paraId="620435E3" w14:textId="77777777" w:rsidR="00462CDF" w:rsidRPr="00F7196B" w:rsidRDefault="00462CDF" w:rsidP="00462CDF">
            <w:r w:rsidRPr="00F7196B">
              <w:t>Finance Manager</w:t>
            </w:r>
          </w:p>
        </w:tc>
        <w:tc>
          <w:tcPr>
            <w:tcW w:w="0" w:type="auto"/>
            <w:vAlign w:val="center"/>
            <w:hideMark/>
          </w:tcPr>
          <w:p w14:paraId="56942E4A" w14:textId="77777777" w:rsidR="00462CDF" w:rsidRPr="00F7196B" w:rsidRDefault="00462CDF" w:rsidP="00462CDF">
            <w:r w:rsidRPr="00F7196B">
              <w:t>Retained for audits and statutory requirements.</w:t>
            </w:r>
          </w:p>
        </w:tc>
      </w:tr>
      <w:tr w:rsidR="00462CDF" w:rsidRPr="00F7196B" w14:paraId="1078B74B" w14:textId="77777777" w:rsidTr="00462CDF">
        <w:tc>
          <w:tcPr>
            <w:tcW w:w="0" w:type="auto"/>
            <w:vMerge/>
            <w:vAlign w:val="center"/>
            <w:hideMark/>
          </w:tcPr>
          <w:p w14:paraId="33727140" w14:textId="77777777" w:rsidR="00462CDF" w:rsidRPr="00F7196B" w:rsidRDefault="00462CDF" w:rsidP="00462CDF"/>
        </w:tc>
        <w:tc>
          <w:tcPr>
            <w:tcW w:w="1398" w:type="dxa"/>
            <w:vAlign w:val="center"/>
            <w:hideMark/>
          </w:tcPr>
          <w:p w14:paraId="486F70AD" w14:textId="77777777" w:rsidR="00462CDF" w:rsidRPr="00F7196B" w:rsidRDefault="00462CDF" w:rsidP="00462CDF">
            <w:r w:rsidRPr="00F7196B">
              <w:t>Invoices and receipts</w:t>
            </w:r>
          </w:p>
        </w:tc>
        <w:tc>
          <w:tcPr>
            <w:tcW w:w="1358" w:type="dxa"/>
            <w:vAlign w:val="center"/>
            <w:hideMark/>
          </w:tcPr>
          <w:p w14:paraId="7642812C" w14:textId="77777777" w:rsidR="00462CDF" w:rsidRPr="00F7196B" w:rsidRDefault="00462CDF" w:rsidP="00462CDF">
            <w:r w:rsidRPr="00F7196B">
              <w:t>7 years</w:t>
            </w:r>
          </w:p>
        </w:tc>
        <w:tc>
          <w:tcPr>
            <w:tcW w:w="1314" w:type="dxa"/>
            <w:vAlign w:val="center"/>
            <w:hideMark/>
          </w:tcPr>
          <w:p w14:paraId="70627D80" w14:textId="1DE18684" w:rsidR="00462CDF" w:rsidRPr="00F7196B" w:rsidRDefault="00462CDF" w:rsidP="00462CDF">
            <w:r w:rsidRPr="00F07739">
              <w:t>Secure shredding</w:t>
            </w:r>
          </w:p>
        </w:tc>
        <w:tc>
          <w:tcPr>
            <w:tcW w:w="1032" w:type="dxa"/>
            <w:vAlign w:val="center"/>
            <w:hideMark/>
          </w:tcPr>
          <w:p w14:paraId="0D7595E8" w14:textId="77777777" w:rsidR="00462CDF" w:rsidRPr="00F7196B" w:rsidRDefault="00462CDF" w:rsidP="00462CDF">
            <w:r w:rsidRPr="00F7196B">
              <w:t>Annually</w:t>
            </w:r>
          </w:p>
        </w:tc>
        <w:tc>
          <w:tcPr>
            <w:tcW w:w="1528" w:type="dxa"/>
            <w:vAlign w:val="center"/>
            <w:hideMark/>
          </w:tcPr>
          <w:p w14:paraId="7304A93D" w14:textId="77777777" w:rsidR="00462CDF" w:rsidRPr="00F7196B" w:rsidRDefault="00462CDF" w:rsidP="00462CDF">
            <w:r w:rsidRPr="00F7196B">
              <w:t>Accounts Officer</w:t>
            </w:r>
          </w:p>
        </w:tc>
        <w:tc>
          <w:tcPr>
            <w:tcW w:w="0" w:type="auto"/>
            <w:vAlign w:val="center"/>
            <w:hideMark/>
          </w:tcPr>
          <w:p w14:paraId="14DD7FB3" w14:textId="77777777" w:rsidR="00462CDF" w:rsidRPr="00F7196B" w:rsidRDefault="00462CDF" w:rsidP="00462CDF">
            <w:r w:rsidRPr="00F7196B">
              <w:t xml:space="preserve">Maintained for financial references and legal </w:t>
            </w:r>
            <w:r w:rsidRPr="00F7196B">
              <w:lastRenderedPageBreak/>
              <w:t>compliance.</w:t>
            </w:r>
          </w:p>
        </w:tc>
      </w:tr>
      <w:tr w:rsidR="00462CDF" w:rsidRPr="00F7196B" w14:paraId="09B91188" w14:textId="77777777" w:rsidTr="00462CDF">
        <w:tc>
          <w:tcPr>
            <w:tcW w:w="0" w:type="auto"/>
            <w:vMerge/>
            <w:vAlign w:val="center"/>
            <w:hideMark/>
          </w:tcPr>
          <w:p w14:paraId="021C73BE" w14:textId="77777777" w:rsidR="00462CDF" w:rsidRPr="00F7196B" w:rsidRDefault="00462CDF" w:rsidP="00462CDF"/>
        </w:tc>
        <w:tc>
          <w:tcPr>
            <w:tcW w:w="1398" w:type="dxa"/>
            <w:vAlign w:val="center"/>
            <w:hideMark/>
          </w:tcPr>
          <w:p w14:paraId="1890FC0B" w14:textId="77777777" w:rsidR="00462CDF" w:rsidRPr="00F7196B" w:rsidRDefault="00462CDF" w:rsidP="00462CDF">
            <w:r w:rsidRPr="00F7196B">
              <w:t>Audit reports</w:t>
            </w:r>
          </w:p>
        </w:tc>
        <w:tc>
          <w:tcPr>
            <w:tcW w:w="1358" w:type="dxa"/>
            <w:vAlign w:val="center"/>
            <w:hideMark/>
          </w:tcPr>
          <w:p w14:paraId="0D21F86F" w14:textId="77777777" w:rsidR="00462CDF" w:rsidRPr="00F7196B" w:rsidRDefault="00462CDF" w:rsidP="00462CDF">
            <w:r w:rsidRPr="00F7196B">
              <w:t>10 years</w:t>
            </w:r>
          </w:p>
        </w:tc>
        <w:tc>
          <w:tcPr>
            <w:tcW w:w="1314" w:type="dxa"/>
            <w:vAlign w:val="center"/>
            <w:hideMark/>
          </w:tcPr>
          <w:p w14:paraId="6B447AE9" w14:textId="3C3CC3D1" w:rsidR="00462CDF" w:rsidRPr="00F7196B" w:rsidRDefault="00462CDF" w:rsidP="00462CDF">
            <w:r w:rsidRPr="00F07739">
              <w:t>Secure shredding</w:t>
            </w:r>
          </w:p>
        </w:tc>
        <w:tc>
          <w:tcPr>
            <w:tcW w:w="1032" w:type="dxa"/>
            <w:vAlign w:val="center"/>
            <w:hideMark/>
          </w:tcPr>
          <w:p w14:paraId="3D2C2C83" w14:textId="77777777" w:rsidR="00462CDF" w:rsidRPr="00F7196B" w:rsidRDefault="00462CDF" w:rsidP="00462CDF">
            <w:r w:rsidRPr="00F7196B">
              <w:t>Every two years</w:t>
            </w:r>
          </w:p>
        </w:tc>
        <w:tc>
          <w:tcPr>
            <w:tcW w:w="1528" w:type="dxa"/>
            <w:vAlign w:val="center"/>
            <w:hideMark/>
          </w:tcPr>
          <w:p w14:paraId="62B47EC5" w14:textId="77777777" w:rsidR="00462CDF" w:rsidRPr="00F7196B" w:rsidRDefault="00462CDF" w:rsidP="00462CDF">
            <w:r w:rsidRPr="00F7196B">
              <w:t>Internal Audit Team Lead</w:t>
            </w:r>
          </w:p>
        </w:tc>
        <w:tc>
          <w:tcPr>
            <w:tcW w:w="0" w:type="auto"/>
            <w:vAlign w:val="center"/>
            <w:hideMark/>
          </w:tcPr>
          <w:p w14:paraId="41703BF6" w14:textId="77777777" w:rsidR="00462CDF" w:rsidRPr="00F7196B" w:rsidRDefault="00462CDF" w:rsidP="00462CDF">
            <w:r w:rsidRPr="00F7196B">
              <w:t>Kept as part of regulatory and compliance records.</w:t>
            </w:r>
          </w:p>
        </w:tc>
      </w:tr>
      <w:tr w:rsidR="00462CDF" w:rsidRPr="00F7196B" w14:paraId="32FDC38F" w14:textId="77777777" w:rsidTr="00462CDF">
        <w:tc>
          <w:tcPr>
            <w:tcW w:w="0" w:type="auto"/>
            <w:vMerge w:val="restart"/>
            <w:vAlign w:val="center"/>
            <w:hideMark/>
          </w:tcPr>
          <w:p w14:paraId="1BE2349F" w14:textId="77777777" w:rsidR="00462CDF" w:rsidRPr="00F7196B" w:rsidRDefault="00462CDF" w:rsidP="00462CDF">
            <w:r w:rsidRPr="00F7196B">
              <w:t>Operational Records</w:t>
            </w:r>
          </w:p>
        </w:tc>
        <w:tc>
          <w:tcPr>
            <w:tcW w:w="1398" w:type="dxa"/>
            <w:vAlign w:val="center"/>
            <w:hideMark/>
          </w:tcPr>
          <w:p w14:paraId="500983AA" w14:textId="77777777" w:rsidR="00462CDF" w:rsidRPr="00F7196B" w:rsidRDefault="00462CDF" w:rsidP="00462CDF">
            <w:r w:rsidRPr="00F7196B">
              <w:t>Production logs</w:t>
            </w:r>
          </w:p>
        </w:tc>
        <w:tc>
          <w:tcPr>
            <w:tcW w:w="1358" w:type="dxa"/>
            <w:vAlign w:val="center"/>
            <w:hideMark/>
          </w:tcPr>
          <w:p w14:paraId="180CEAAD" w14:textId="77777777" w:rsidR="00462CDF" w:rsidRPr="00F7196B" w:rsidRDefault="00462CDF" w:rsidP="00462CDF">
            <w:r w:rsidRPr="00F7196B">
              <w:t>5 years</w:t>
            </w:r>
          </w:p>
        </w:tc>
        <w:tc>
          <w:tcPr>
            <w:tcW w:w="1314" w:type="dxa"/>
            <w:vAlign w:val="center"/>
            <w:hideMark/>
          </w:tcPr>
          <w:p w14:paraId="4293A120" w14:textId="2DD96427" w:rsidR="00462CDF" w:rsidRPr="00F7196B" w:rsidRDefault="00462CDF" w:rsidP="00462CDF">
            <w:r w:rsidRPr="00F07739">
              <w:t>Secure shredding</w:t>
            </w:r>
          </w:p>
        </w:tc>
        <w:tc>
          <w:tcPr>
            <w:tcW w:w="1032" w:type="dxa"/>
            <w:vAlign w:val="center"/>
            <w:hideMark/>
          </w:tcPr>
          <w:p w14:paraId="34991DE5" w14:textId="77777777" w:rsidR="00462CDF" w:rsidRPr="00F7196B" w:rsidRDefault="00462CDF" w:rsidP="00462CDF">
            <w:r w:rsidRPr="00F7196B">
              <w:t>Annually</w:t>
            </w:r>
          </w:p>
        </w:tc>
        <w:tc>
          <w:tcPr>
            <w:tcW w:w="1528" w:type="dxa"/>
            <w:vAlign w:val="center"/>
            <w:hideMark/>
          </w:tcPr>
          <w:p w14:paraId="711CA8CA" w14:textId="77777777" w:rsidR="00462CDF" w:rsidRPr="00F7196B" w:rsidRDefault="00462CDF" w:rsidP="00462CDF">
            <w:r w:rsidRPr="00F7196B">
              <w:t>Operations Manager</w:t>
            </w:r>
          </w:p>
        </w:tc>
        <w:tc>
          <w:tcPr>
            <w:tcW w:w="0" w:type="auto"/>
            <w:vAlign w:val="center"/>
            <w:hideMark/>
          </w:tcPr>
          <w:p w14:paraId="73843BF9" w14:textId="77777777" w:rsidR="00462CDF" w:rsidRPr="00F7196B" w:rsidRDefault="00462CDF" w:rsidP="00462CDF">
            <w:r w:rsidRPr="00F7196B">
              <w:t>Contains information about manufacturing operations.</w:t>
            </w:r>
          </w:p>
        </w:tc>
      </w:tr>
      <w:tr w:rsidR="00462CDF" w:rsidRPr="00F7196B" w14:paraId="7006401E" w14:textId="77777777" w:rsidTr="00462CDF">
        <w:tc>
          <w:tcPr>
            <w:tcW w:w="0" w:type="auto"/>
            <w:vMerge/>
            <w:vAlign w:val="center"/>
            <w:hideMark/>
          </w:tcPr>
          <w:p w14:paraId="4C44016A" w14:textId="77777777" w:rsidR="00462CDF" w:rsidRPr="00F7196B" w:rsidRDefault="00462CDF" w:rsidP="00462CDF"/>
        </w:tc>
        <w:tc>
          <w:tcPr>
            <w:tcW w:w="1398" w:type="dxa"/>
            <w:vAlign w:val="center"/>
            <w:hideMark/>
          </w:tcPr>
          <w:p w14:paraId="67F72FC0" w14:textId="77777777" w:rsidR="00462CDF" w:rsidRPr="00F7196B" w:rsidRDefault="00462CDF" w:rsidP="00462CDF">
            <w:r w:rsidRPr="00F7196B">
              <w:t>Maintenance records</w:t>
            </w:r>
          </w:p>
        </w:tc>
        <w:tc>
          <w:tcPr>
            <w:tcW w:w="1358" w:type="dxa"/>
            <w:vAlign w:val="center"/>
            <w:hideMark/>
          </w:tcPr>
          <w:p w14:paraId="10EFB657" w14:textId="77777777" w:rsidR="00462CDF" w:rsidRPr="00F7196B" w:rsidRDefault="00462CDF" w:rsidP="00462CDF">
            <w:r w:rsidRPr="00F7196B">
              <w:t>3 years</w:t>
            </w:r>
          </w:p>
        </w:tc>
        <w:tc>
          <w:tcPr>
            <w:tcW w:w="1314" w:type="dxa"/>
            <w:vAlign w:val="center"/>
            <w:hideMark/>
          </w:tcPr>
          <w:p w14:paraId="5732D60F" w14:textId="4E57CAF9" w:rsidR="00462CDF" w:rsidRPr="00F7196B" w:rsidRDefault="00462CDF" w:rsidP="00462CDF">
            <w:r w:rsidRPr="00F07739">
              <w:t>Secure shredding</w:t>
            </w:r>
          </w:p>
        </w:tc>
        <w:tc>
          <w:tcPr>
            <w:tcW w:w="1032" w:type="dxa"/>
            <w:vAlign w:val="center"/>
            <w:hideMark/>
          </w:tcPr>
          <w:p w14:paraId="544AEEF7" w14:textId="77777777" w:rsidR="00462CDF" w:rsidRPr="00F7196B" w:rsidRDefault="00462CDF" w:rsidP="00462CDF">
            <w:r w:rsidRPr="00F7196B">
              <w:t>Annually</w:t>
            </w:r>
          </w:p>
        </w:tc>
        <w:tc>
          <w:tcPr>
            <w:tcW w:w="1528" w:type="dxa"/>
            <w:vAlign w:val="center"/>
            <w:hideMark/>
          </w:tcPr>
          <w:p w14:paraId="59BE5AB0" w14:textId="77777777" w:rsidR="00462CDF" w:rsidRPr="00F7196B" w:rsidRDefault="00462CDF" w:rsidP="00462CDF">
            <w:r w:rsidRPr="00F7196B">
              <w:t>Maintenance Supervisor</w:t>
            </w:r>
          </w:p>
        </w:tc>
        <w:tc>
          <w:tcPr>
            <w:tcW w:w="0" w:type="auto"/>
            <w:vAlign w:val="center"/>
            <w:hideMark/>
          </w:tcPr>
          <w:p w14:paraId="76A9ED6C" w14:textId="77777777" w:rsidR="00462CDF" w:rsidRPr="00F7196B" w:rsidRDefault="00462CDF" w:rsidP="00462CDF">
            <w:r w:rsidRPr="00F7196B">
              <w:t>Relevant to equipment and machinery upkeep.</w:t>
            </w:r>
          </w:p>
        </w:tc>
      </w:tr>
      <w:tr w:rsidR="00462CDF" w:rsidRPr="00F7196B" w14:paraId="4A6F896C" w14:textId="77777777" w:rsidTr="00462CDF">
        <w:tc>
          <w:tcPr>
            <w:tcW w:w="0" w:type="auto"/>
            <w:vMerge w:val="restart"/>
            <w:vAlign w:val="center"/>
            <w:hideMark/>
          </w:tcPr>
          <w:p w14:paraId="3AD6B0B7" w14:textId="77777777" w:rsidR="00462CDF" w:rsidRPr="00F7196B" w:rsidRDefault="00462CDF" w:rsidP="00462CDF">
            <w:r w:rsidRPr="00F7196B">
              <w:t>Contracts &amp; Agreements</w:t>
            </w:r>
          </w:p>
        </w:tc>
        <w:tc>
          <w:tcPr>
            <w:tcW w:w="1398" w:type="dxa"/>
            <w:vAlign w:val="center"/>
            <w:hideMark/>
          </w:tcPr>
          <w:p w14:paraId="59463305" w14:textId="77777777" w:rsidR="00462CDF" w:rsidRPr="00F7196B" w:rsidRDefault="00462CDF" w:rsidP="00462CDF">
            <w:r w:rsidRPr="00F7196B">
              <w:t>Vendor and client contracts</w:t>
            </w:r>
          </w:p>
        </w:tc>
        <w:tc>
          <w:tcPr>
            <w:tcW w:w="1358" w:type="dxa"/>
            <w:vAlign w:val="center"/>
            <w:hideMark/>
          </w:tcPr>
          <w:p w14:paraId="75203F26" w14:textId="77777777" w:rsidR="00462CDF" w:rsidRPr="00F7196B" w:rsidRDefault="00462CDF" w:rsidP="00462CDF">
            <w:r w:rsidRPr="00F7196B">
              <w:t>Duration of contract + 6 years</w:t>
            </w:r>
          </w:p>
        </w:tc>
        <w:tc>
          <w:tcPr>
            <w:tcW w:w="1314" w:type="dxa"/>
            <w:vAlign w:val="center"/>
            <w:hideMark/>
          </w:tcPr>
          <w:p w14:paraId="71238A11" w14:textId="7B320806" w:rsidR="00462CDF" w:rsidRPr="00F7196B" w:rsidRDefault="00462CDF" w:rsidP="00462CDF">
            <w:r w:rsidRPr="00F07739">
              <w:t>Secure shredding or digital wipe</w:t>
            </w:r>
          </w:p>
        </w:tc>
        <w:tc>
          <w:tcPr>
            <w:tcW w:w="1032" w:type="dxa"/>
            <w:vAlign w:val="center"/>
            <w:hideMark/>
          </w:tcPr>
          <w:p w14:paraId="7B74925A" w14:textId="77777777" w:rsidR="00462CDF" w:rsidRPr="00F7196B" w:rsidRDefault="00462CDF" w:rsidP="00462CDF">
            <w:r w:rsidRPr="00F7196B">
              <w:t>Annually</w:t>
            </w:r>
          </w:p>
        </w:tc>
        <w:tc>
          <w:tcPr>
            <w:tcW w:w="1528" w:type="dxa"/>
            <w:vAlign w:val="center"/>
            <w:hideMark/>
          </w:tcPr>
          <w:p w14:paraId="421F815A" w14:textId="77777777" w:rsidR="00462CDF" w:rsidRPr="00F7196B" w:rsidRDefault="00462CDF" w:rsidP="00462CDF">
            <w:r w:rsidRPr="00F7196B">
              <w:t>Legal Officer</w:t>
            </w:r>
          </w:p>
        </w:tc>
        <w:tc>
          <w:tcPr>
            <w:tcW w:w="0" w:type="auto"/>
            <w:vAlign w:val="center"/>
            <w:hideMark/>
          </w:tcPr>
          <w:p w14:paraId="4DB240DF" w14:textId="77777777" w:rsidR="00462CDF" w:rsidRPr="00F7196B" w:rsidRDefault="00462CDF" w:rsidP="00462CDF">
            <w:r w:rsidRPr="00F7196B">
              <w:t>Ensures records for any legal references or disputes.</w:t>
            </w:r>
          </w:p>
        </w:tc>
      </w:tr>
      <w:tr w:rsidR="00462CDF" w:rsidRPr="00F7196B" w14:paraId="3A320332" w14:textId="77777777" w:rsidTr="00462CDF">
        <w:tc>
          <w:tcPr>
            <w:tcW w:w="0" w:type="auto"/>
            <w:vMerge/>
            <w:vAlign w:val="center"/>
            <w:hideMark/>
          </w:tcPr>
          <w:p w14:paraId="33F7C8FB" w14:textId="77777777" w:rsidR="00462CDF" w:rsidRPr="00F7196B" w:rsidRDefault="00462CDF" w:rsidP="00462CDF"/>
        </w:tc>
        <w:tc>
          <w:tcPr>
            <w:tcW w:w="1398" w:type="dxa"/>
            <w:vAlign w:val="center"/>
            <w:hideMark/>
          </w:tcPr>
          <w:p w14:paraId="43E6095E" w14:textId="77777777" w:rsidR="00462CDF" w:rsidRPr="00F7196B" w:rsidRDefault="00462CDF" w:rsidP="00462CDF">
            <w:r w:rsidRPr="00F7196B">
              <w:t>Non-disclosure agreements</w:t>
            </w:r>
          </w:p>
        </w:tc>
        <w:tc>
          <w:tcPr>
            <w:tcW w:w="1358" w:type="dxa"/>
            <w:vAlign w:val="center"/>
            <w:hideMark/>
          </w:tcPr>
          <w:p w14:paraId="6B024039" w14:textId="77777777" w:rsidR="00462CDF" w:rsidRPr="00F7196B" w:rsidRDefault="00462CDF" w:rsidP="00462CDF">
            <w:r w:rsidRPr="00F7196B">
              <w:t>10 years</w:t>
            </w:r>
          </w:p>
        </w:tc>
        <w:tc>
          <w:tcPr>
            <w:tcW w:w="1314" w:type="dxa"/>
            <w:vAlign w:val="center"/>
            <w:hideMark/>
          </w:tcPr>
          <w:p w14:paraId="5066CC2F" w14:textId="1FE149C5" w:rsidR="00462CDF" w:rsidRPr="00F7196B" w:rsidRDefault="00462CDF" w:rsidP="00462CDF">
            <w:r w:rsidRPr="00F07739">
              <w:t>Secure shredding or digital wipe</w:t>
            </w:r>
          </w:p>
        </w:tc>
        <w:tc>
          <w:tcPr>
            <w:tcW w:w="1032" w:type="dxa"/>
            <w:vAlign w:val="center"/>
            <w:hideMark/>
          </w:tcPr>
          <w:p w14:paraId="12B3FC1F" w14:textId="77777777" w:rsidR="00462CDF" w:rsidRPr="00F7196B" w:rsidRDefault="00462CDF" w:rsidP="00462CDF">
            <w:r w:rsidRPr="00F7196B">
              <w:t>Every two years</w:t>
            </w:r>
          </w:p>
        </w:tc>
        <w:tc>
          <w:tcPr>
            <w:tcW w:w="1528" w:type="dxa"/>
            <w:vAlign w:val="center"/>
            <w:hideMark/>
          </w:tcPr>
          <w:p w14:paraId="1DDBEAF5" w14:textId="77777777" w:rsidR="00462CDF" w:rsidRPr="00F7196B" w:rsidRDefault="00462CDF" w:rsidP="00462CDF">
            <w:r w:rsidRPr="00F7196B">
              <w:t>Legal Officer</w:t>
            </w:r>
          </w:p>
        </w:tc>
        <w:tc>
          <w:tcPr>
            <w:tcW w:w="0" w:type="auto"/>
            <w:vAlign w:val="center"/>
            <w:hideMark/>
          </w:tcPr>
          <w:p w14:paraId="18D18D9A" w14:textId="77777777" w:rsidR="00462CDF" w:rsidRPr="00F7196B" w:rsidRDefault="00462CDF" w:rsidP="00462CDF">
            <w:r w:rsidRPr="00F7196B">
              <w:t>Includes provisions post-contract termination.</w:t>
            </w:r>
          </w:p>
        </w:tc>
      </w:tr>
      <w:tr w:rsidR="00462CDF" w:rsidRPr="00F7196B" w14:paraId="76D15EDD" w14:textId="77777777" w:rsidTr="00462CDF">
        <w:tc>
          <w:tcPr>
            <w:tcW w:w="0" w:type="auto"/>
            <w:vMerge w:val="restart"/>
            <w:vAlign w:val="center"/>
            <w:hideMark/>
          </w:tcPr>
          <w:p w14:paraId="2BB15C1F" w14:textId="77777777" w:rsidR="00462CDF" w:rsidRPr="00F7196B" w:rsidRDefault="00462CDF" w:rsidP="00462CDF">
            <w:r w:rsidRPr="00F7196B">
              <w:t>Legal Records</w:t>
            </w:r>
          </w:p>
        </w:tc>
        <w:tc>
          <w:tcPr>
            <w:tcW w:w="1398" w:type="dxa"/>
            <w:vAlign w:val="center"/>
            <w:hideMark/>
          </w:tcPr>
          <w:p w14:paraId="4E27EBA0" w14:textId="77777777" w:rsidR="00462CDF" w:rsidRPr="00F7196B" w:rsidRDefault="00462CDF" w:rsidP="00462CDF">
            <w:r w:rsidRPr="00F7196B">
              <w:t>Litigation documents</w:t>
            </w:r>
          </w:p>
        </w:tc>
        <w:tc>
          <w:tcPr>
            <w:tcW w:w="1358" w:type="dxa"/>
            <w:vAlign w:val="center"/>
            <w:hideMark/>
          </w:tcPr>
          <w:p w14:paraId="6C873536" w14:textId="77777777" w:rsidR="00462CDF" w:rsidRPr="00F7196B" w:rsidRDefault="00462CDF" w:rsidP="00462CDF">
            <w:r w:rsidRPr="00F7196B">
              <w:t>Case duration + 10 years</w:t>
            </w:r>
          </w:p>
        </w:tc>
        <w:tc>
          <w:tcPr>
            <w:tcW w:w="1314" w:type="dxa"/>
            <w:vAlign w:val="center"/>
            <w:hideMark/>
          </w:tcPr>
          <w:p w14:paraId="1A113B86" w14:textId="11A50686" w:rsidR="00462CDF" w:rsidRPr="00F7196B" w:rsidRDefault="00462CDF" w:rsidP="00462CDF">
            <w:r w:rsidRPr="00F07739">
              <w:t>Secure shredding</w:t>
            </w:r>
          </w:p>
        </w:tc>
        <w:tc>
          <w:tcPr>
            <w:tcW w:w="1032" w:type="dxa"/>
            <w:vAlign w:val="center"/>
            <w:hideMark/>
          </w:tcPr>
          <w:p w14:paraId="22255488" w14:textId="77777777" w:rsidR="00462CDF" w:rsidRPr="00F7196B" w:rsidRDefault="00462CDF" w:rsidP="00462CDF">
            <w:r w:rsidRPr="00F7196B">
              <w:t>Every two years</w:t>
            </w:r>
          </w:p>
        </w:tc>
        <w:tc>
          <w:tcPr>
            <w:tcW w:w="1528" w:type="dxa"/>
            <w:vAlign w:val="center"/>
            <w:hideMark/>
          </w:tcPr>
          <w:p w14:paraId="0D289883" w14:textId="77777777" w:rsidR="00462CDF" w:rsidRPr="00F7196B" w:rsidRDefault="00462CDF" w:rsidP="00462CDF">
            <w:r w:rsidRPr="00F7196B">
              <w:t>Legal Advisor</w:t>
            </w:r>
          </w:p>
        </w:tc>
        <w:tc>
          <w:tcPr>
            <w:tcW w:w="0" w:type="auto"/>
            <w:vAlign w:val="center"/>
            <w:hideMark/>
          </w:tcPr>
          <w:p w14:paraId="696F886B" w14:textId="77777777" w:rsidR="00462CDF" w:rsidRPr="00F7196B" w:rsidRDefault="00462CDF" w:rsidP="00462CDF">
            <w:r w:rsidRPr="00F7196B">
              <w:t>Retained for future compliance and reference in legal audits.</w:t>
            </w:r>
          </w:p>
        </w:tc>
      </w:tr>
      <w:tr w:rsidR="00462CDF" w:rsidRPr="00F7196B" w14:paraId="56AC88A8" w14:textId="77777777" w:rsidTr="00462CDF">
        <w:tc>
          <w:tcPr>
            <w:tcW w:w="0" w:type="auto"/>
            <w:vMerge/>
            <w:vAlign w:val="center"/>
            <w:hideMark/>
          </w:tcPr>
          <w:p w14:paraId="59313700" w14:textId="77777777" w:rsidR="00462CDF" w:rsidRPr="00F7196B" w:rsidRDefault="00462CDF" w:rsidP="00462CDF"/>
        </w:tc>
        <w:tc>
          <w:tcPr>
            <w:tcW w:w="1398" w:type="dxa"/>
            <w:vAlign w:val="center"/>
            <w:hideMark/>
          </w:tcPr>
          <w:p w14:paraId="5017D86F" w14:textId="77777777" w:rsidR="00462CDF" w:rsidRPr="00F7196B" w:rsidRDefault="00462CDF" w:rsidP="00462CDF">
            <w:r w:rsidRPr="00F7196B">
              <w:t>Intellectual property records</w:t>
            </w:r>
          </w:p>
        </w:tc>
        <w:tc>
          <w:tcPr>
            <w:tcW w:w="1358" w:type="dxa"/>
            <w:vAlign w:val="center"/>
            <w:hideMark/>
          </w:tcPr>
          <w:p w14:paraId="3DD70792" w14:textId="77777777" w:rsidR="00462CDF" w:rsidRPr="00F7196B" w:rsidRDefault="00462CDF" w:rsidP="00462CDF">
            <w:r w:rsidRPr="00F7196B">
              <w:t>Life of the IP + 7 years</w:t>
            </w:r>
          </w:p>
        </w:tc>
        <w:tc>
          <w:tcPr>
            <w:tcW w:w="1314" w:type="dxa"/>
            <w:vAlign w:val="center"/>
            <w:hideMark/>
          </w:tcPr>
          <w:p w14:paraId="7D4A3F6E" w14:textId="7C499E1B" w:rsidR="00462CDF" w:rsidRPr="00F7196B" w:rsidRDefault="00462CDF" w:rsidP="00462CDF">
            <w:r w:rsidRPr="00F07739">
              <w:t>Secure storage or shredding</w:t>
            </w:r>
          </w:p>
        </w:tc>
        <w:tc>
          <w:tcPr>
            <w:tcW w:w="1032" w:type="dxa"/>
            <w:vAlign w:val="center"/>
            <w:hideMark/>
          </w:tcPr>
          <w:p w14:paraId="24706589" w14:textId="77777777" w:rsidR="00462CDF" w:rsidRPr="00F7196B" w:rsidRDefault="00462CDF" w:rsidP="00462CDF">
            <w:r w:rsidRPr="00F7196B">
              <w:t>Every two years</w:t>
            </w:r>
          </w:p>
        </w:tc>
        <w:tc>
          <w:tcPr>
            <w:tcW w:w="1528" w:type="dxa"/>
            <w:vAlign w:val="center"/>
            <w:hideMark/>
          </w:tcPr>
          <w:p w14:paraId="06F3F4F1" w14:textId="77777777" w:rsidR="00462CDF" w:rsidRPr="00F7196B" w:rsidRDefault="00462CDF" w:rsidP="00462CDF">
            <w:r w:rsidRPr="00F7196B">
              <w:t>IP Manager</w:t>
            </w:r>
          </w:p>
        </w:tc>
        <w:tc>
          <w:tcPr>
            <w:tcW w:w="0" w:type="auto"/>
            <w:vAlign w:val="center"/>
            <w:hideMark/>
          </w:tcPr>
          <w:p w14:paraId="58086F8E" w14:textId="77777777" w:rsidR="00462CDF" w:rsidRPr="00F7196B" w:rsidRDefault="00462CDF" w:rsidP="00462CDF">
            <w:r w:rsidRPr="00F7196B">
              <w:t>Covers patents, trademarks, and related filings.</w:t>
            </w:r>
          </w:p>
        </w:tc>
      </w:tr>
      <w:tr w:rsidR="00462CDF" w:rsidRPr="00F7196B" w14:paraId="46254074" w14:textId="77777777" w:rsidTr="00462CDF">
        <w:tc>
          <w:tcPr>
            <w:tcW w:w="0" w:type="auto"/>
            <w:vMerge w:val="restart"/>
            <w:vAlign w:val="center"/>
            <w:hideMark/>
          </w:tcPr>
          <w:p w14:paraId="3403685A" w14:textId="77777777" w:rsidR="00462CDF" w:rsidRPr="00F7196B" w:rsidRDefault="00462CDF" w:rsidP="00462CDF">
            <w:r w:rsidRPr="00F7196B">
              <w:t>Health &amp; Safety Records</w:t>
            </w:r>
          </w:p>
        </w:tc>
        <w:tc>
          <w:tcPr>
            <w:tcW w:w="1398" w:type="dxa"/>
            <w:vAlign w:val="center"/>
            <w:hideMark/>
          </w:tcPr>
          <w:p w14:paraId="01C71DF0" w14:textId="77777777" w:rsidR="00462CDF" w:rsidRPr="00F7196B" w:rsidRDefault="00462CDF" w:rsidP="00462CDF">
            <w:r w:rsidRPr="00F7196B">
              <w:t>Incident reports</w:t>
            </w:r>
          </w:p>
        </w:tc>
        <w:tc>
          <w:tcPr>
            <w:tcW w:w="1358" w:type="dxa"/>
            <w:vAlign w:val="center"/>
            <w:hideMark/>
          </w:tcPr>
          <w:p w14:paraId="4ED4407A" w14:textId="77777777" w:rsidR="00462CDF" w:rsidRPr="00F7196B" w:rsidRDefault="00462CDF" w:rsidP="00462CDF">
            <w:r w:rsidRPr="00F7196B">
              <w:t>5 years</w:t>
            </w:r>
          </w:p>
        </w:tc>
        <w:tc>
          <w:tcPr>
            <w:tcW w:w="1314" w:type="dxa"/>
            <w:vAlign w:val="center"/>
            <w:hideMark/>
          </w:tcPr>
          <w:p w14:paraId="3FBA5C51" w14:textId="4AA1D885" w:rsidR="00462CDF" w:rsidRPr="00F7196B" w:rsidRDefault="00462CDF" w:rsidP="00462CDF">
            <w:r w:rsidRPr="00F07739">
              <w:t>Secure shredding</w:t>
            </w:r>
          </w:p>
        </w:tc>
        <w:tc>
          <w:tcPr>
            <w:tcW w:w="1032" w:type="dxa"/>
            <w:vAlign w:val="center"/>
            <w:hideMark/>
          </w:tcPr>
          <w:p w14:paraId="6B7471A8" w14:textId="77777777" w:rsidR="00462CDF" w:rsidRPr="00F7196B" w:rsidRDefault="00462CDF" w:rsidP="00462CDF">
            <w:r w:rsidRPr="00F7196B">
              <w:t>Annually</w:t>
            </w:r>
          </w:p>
        </w:tc>
        <w:tc>
          <w:tcPr>
            <w:tcW w:w="1528" w:type="dxa"/>
            <w:vAlign w:val="center"/>
            <w:hideMark/>
          </w:tcPr>
          <w:p w14:paraId="6D3918E3" w14:textId="77777777" w:rsidR="00462CDF" w:rsidRPr="00F7196B" w:rsidRDefault="00462CDF" w:rsidP="00462CDF">
            <w:r w:rsidRPr="00F7196B">
              <w:t>Safety Officer</w:t>
            </w:r>
          </w:p>
        </w:tc>
        <w:tc>
          <w:tcPr>
            <w:tcW w:w="0" w:type="auto"/>
            <w:vAlign w:val="center"/>
            <w:hideMark/>
          </w:tcPr>
          <w:p w14:paraId="427CBB2B" w14:textId="77777777" w:rsidR="00462CDF" w:rsidRPr="00F7196B" w:rsidRDefault="00462CDF" w:rsidP="00462CDF">
            <w:r w:rsidRPr="00F7196B">
              <w:t>Maintained for insurance claims and regulatory adherence.</w:t>
            </w:r>
          </w:p>
        </w:tc>
      </w:tr>
      <w:tr w:rsidR="00462CDF" w:rsidRPr="00F7196B" w14:paraId="2ED8C855" w14:textId="77777777" w:rsidTr="00462CDF">
        <w:tc>
          <w:tcPr>
            <w:tcW w:w="0" w:type="auto"/>
            <w:vMerge/>
            <w:vAlign w:val="center"/>
            <w:hideMark/>
          </w:tcPr>
          <w:p w14:paraId="1E268832" w14:textId="77777777" w:rsidR="00462CDF" w:rsidRPr="00F7196B" w:rsidRDefault="00462CDF" w:rsidP="00462CDF"/>
        </w:tc>
        <w:tc>
          <w:tcPr>
            <w:tcW w:w="1398" w:type="dxa"/>
            <w:vAlign w:val="center"/>
            <w:hideMark/>
          </w:tcPr>
          <w:p w14:paraId="4743A8C6" w14:textId="77777777" w:rsidR="00462CDF" w:rsidRPr="00F7196B" w:rsidRDefault="00462CDF" w:rsidP="00462CDF">
            <w:r w:rsidRPr="00F7196B">
              <w:t>Safety training records</w:t>
            </w:r>
          </w:p>
        </w:tc>
        <w:tc>
          <w:tcPr>
            <w:tcW w:w="1358" w:type="dxa"/>
            <w:vAlign w:val="center"/>
            <w:hideMark/>
          </w:tcPr>
          <w:p w14:paraId="09AEA021" w14:textId="77777777" w:rsidR="00462CDF" w:rsidRPr="00F7196B" w:rsidRDefault="00462CDF" w:rsidP="00462CDF">
            <w:r w:rsidRPr="00F7196B">
              <w:t>3 years</w:t>
            </w:r>
          </w:p>
        </w:tc>
        <w:tc>
          <w:tcPr>
            <w:tcW w:w="1314" w:type="dxa"/>
            <w:vAlign w:val="center"/>
            <w:hideMark/>
          </w:tcPr>
          <w:p w14:paraId="0B41D08F" w14:textId="107578DF" w:rsidR="00462CDF" w:rsidRPr="00F7196B" w:rsidRDefault="00462CDF" w:rsidP="00462CDF">
            <w:r w:rsidRPr="00F07739">
              <w:t>Secure shredding</w:t>
            </w:r>
          </w:p>
        </w:tc>
        <w:tc>
          <w:tcPr>
            <w:tcW w:w="1032" w:type="dxa"/>
            <w:vAlign w:val="center"/>
            <w:hideMark/>
          </w:tcPr>
          <w:p w14:paraId="76EAA4C2" w14:textId="77777777" w:rsidR="00462CDF" w:rsidRPr="00F7196B" w:rsidRDefault="00462CDF" w:rsidP="00462CDF">
            <w:r w:rsidRPr="00F7196B">
              <w:t>Annually</w:t>
            </w:r>
          </w:p>
        </w:tc>
        <w:tc>
          <w:tcPr>
            <w:tcW w:w="1528" w:type="dxa"/>
            <w:vAlign w:val="center"/>
            <w:hideMark/>
          </w:tcPr>
          <w:p w14:paraId="22BFAA21" w14:textId="77777777" w:rsidR="00462CDF" w:rsidRPr="00F7196B" w:rsidRDefault="00462CDF" w:rsidP="00462CDF">
            <w:r w:rsidRPr="00F7196B">
              <w:t>Training Coordinator</w:t>
            </w:r>
          </w:p>
        </w:tc>
        <w:tc>
          <w:tcPr>
            <w:tcW w:w="0" w:type="auto"/>
            <w:vAlign w:val="center"/>
            <w:hideMark/>
          </w:tcPr>
          <w:p w14:paraId="2DEE6D03" w14:textId="77777777" w:rsidR="00462CDF" w:rsidRPr="00F7196B" w:rsidRDefault="00462CDF" w:rsidP="00462CDF">
            <w:r w:rsidRPr="00F7196B">
              <w:t>Includes safety certifications and training details.</w:t>
            </w:r>
          </w:p>
        </w:tc>
      </w:tr>
      <w:tr w:rsidR="00462CDF" w:rsidRPr="00F7196B" w14:paraId="7F2206D9" w14:textId="77777777" w:rsidTr="00462CDF">
        <w:tc>
          <w:tcPr>
            <w:tcW w:w="0" w:type="auto"/>
            <w:vMerge w:val="restart"/>
            <w:vAlign w:val="center"/>
            <w:hideMark/>
          </w:tcPr>
          <w:p w14:paraId="4D8A4037" w14:textId="77777777" w:rsidR="00462CDF" w:rsidRPr="00F7196B" w:rsidRDefault="00462CDF" w:rsidP="00462CDF">
            <w:r w:rsidRPr="00F7196B">
              <w:t>Environmental Records</w:t>
            </w:r>
          </w:p>
        </w:tc>
        <w:tc>
          <w:tcPr>
            <w:tcW w:w="1398" w:type="dxa"/>
            <w:vAlign w:val="center"/>
            <w:hideMark/>
          </w:tcPr>
          <w:p w14:paraId="4BCE67EE" w14:textId="77777777" w:rsidR="00462CDF" w:rsidRPr="00F7196B" w:rsidRDefault="00462CDF" w:rsidP="00462CDF">
            <w:r w:rsidRPr="00F7196B">
              <w:t>Compliance reports</w:t>
            </w:r>
          </w:p>
        </w:tc>
        <w:tc>
          <w:tcPr>
            <w:tcW w:w="1358" w:type="dxa"/>
            <w:vAlign w:val="center"/>
            <w:hideMark/>
          </w:tcPr>
          <w:p w14:paraId="4875E928" w14:textId="77777777" w:rsidR="00462CDF" w:rsidRPr="00F7196B" w:rsidRDefault="00462CDF" w:rsidP="00462CDF">
            <w:r w:rsidRPr="00F7196B">
              <w:t>10 years</w:t>
            </w:r>
          </w:p>
        </w:tc>
        <w:tc>
          <w:tcPr>
            <w:tcW w:w="1314" w:type="dxa"/>
            <w:vAlign w:val="center"/>
            <w:hideMark/>
          </w:tcPr>
          <w:p w14:paraId="6E7E793F" w14:textId="0238BECD" w:rsidR="00462CDF" w:rsidRPr="00F7196B" w:rsidRDefault="00462CDF" w:rsidP="00462CDF">
            <w:r w:rsidRPr="00F07739">
              <w:t>Secure shredding</w:t>
            </w:r>
          </w:p>
        </w:tc>
        <w:tc>
          <w:tcPr>
            <w:tcW w:w="1032" w:type="dxa"/>
            <w:vAlign w:val="center"/>
            <w:hideMark/>
          </w:tcPr>
          <w:p w14:paraId="04FE5E4D" w14:textId="77777777" w:rsidR="00462CDF" w:rsidRPr="00F7196B" w:rsidRDefault="00462CDF" w:rsidP="00462CDF">
            <w:r w:rsidRPr="00F7196B">
              <w:t>Every two years</w:t>
            </w:r>
          </w:p>
        </w:tc>
        <w:tc>
          <w:tcPr>
            <w:tcW w:w="1528" w:type="dxa"/>
            <w:vAlign w:val="center"/>
            <w:hideMark/>
          </w:tcPr>
          <w:p w14:paraId="2D745F8E" w14:textId="77777777" w:rsidR="00462CDF" w:rsidRPr="00F7196B" w:rsidRDefault="00462CDF" w:rsidP="00462CDF">
            <w:r w:rsidRPr="00F7196B">
              <w:t>Environmental Manager</w:t>
            </w:r>
          </w:p>
        </w:tc>
        <w:tc>
          <w:tcPr>
            <w:tcW w:w="0" w:type="auto"/>
            <w:vAlign w:val="center"/>
            <w:hideMark/>
          </w:tcPr>
          <w:p w14:paraId="64828B2C" w14:textId="77777777" w:rsidR="00462CDF" w:rsidRPr="00F7196B" w:rsidRDefault="00462CDF" w:rsidP="00462CDF">
            <w:r w:rsidRPr="00F7196B">
              <w:t>Supports inspections and environmental regulation compliance.</w:t>
            </w:r>
          </w:p>
        </w:tc>
      </w:tr>
      <w:tr w:rsidR="00462CDF" w:rsidRPr="00F7196B" w14:paraId="1CFBDCDA" w14:textId="77777777" w:rsidTr="00462CDF">
        <w:tc>
          <w:tcPr>
            <w:tcW w:w="0" w:type="auto"/>
            <w:vMerge/>
            <w:vAlign w:val="center"/>
            <w:hideMark/>
          </w:tcPr>
          <w:p w14:paraId="576DBA4D" w14:textId="77777777" w:rsidR="00462CDF" w:rsidRPr="00F7196B" w:rsidRDefault="00462CDF" w:rsidP="00462CDF"/>
        </w:tc>
        <w:tc>
          <w:tcPr>
            <w:tcW w:w="1398" w:type="dxa"/>
            <w:vAlign w:val="center"/>
            <w:hideMark/>
          </w:tcPr>
          <w:p w14:paraId="27910566" w14:textId="77777777" w:rsidR="00462CDF" w:rsidRPr="00F7196B" w:rsidRDefault="00462CDF" w:rsidP="00462CDF">
            <w:r w:rsidRPr="00F7196B">
              <w:t>Monitoring data</w:t>
            </w:r>
          </w:p>
        </w:tc>
        <w:tc>
          <w:tcPr>
            <w:tcW w:w="1358" w:type="dxa"/>
            <w:vAlign w:val="center"/>
            <w:hideMark/>
          </w:tcPr>
          <w:p w14:paraId="0188E357" w14:textId="77777777" w:rsidR="00462CDF" w:rsidRPr="00F7196B" w:rsidRDefault="00462CDF" w:rsidP="00462CDF">
            <w:r w:rsidRPr="00F7196B">
              <w:t>5 years</w:t>
            </w:r>
          </w:p>
        </w:tc>
        <w:tc>
          <w:tcPr>
            <w:tcW w:w="1314" w:type="dxa"/>
            <w:vAlign w:val="center"/>
            <w:hideMark/>
          </w:tcPr>
          <w:p w14:paraId="7B862671" w14:textId="4F6D374E" w:rsidR="00462CDF" w:rsidRPr="00F7196B" w:rsidRDefault="00462CDF" w:rsidP="00462CDF">
            <w:r w:rsidRPr="00F07739">
              <w:t>Secure shredding</w:t>
            </w:r>
          </w:p>
        </w:tc>
        <w:tc>
          <w:tcPr>
            <w:tcW w:w="1032" w:type="dxa"/>
            <w:vAlign w:val="center"/>
            <w:hideMark/>
          </w:tcPr>
          <w:p w14:paraId="647DB2D6" w14:textId="77777777" w:rsidR="00462CDF" w:rsidRPr="00F7196B" w:rsidRDefault="00462CDF" w:rsidP="00462CDF">
            <w:r w:rsidRPr="00F7196B">
              <w:t>Annually</w:t>
            </w:r>
          </w:p>
        </w:tc>
        <w:tc>
          <w:tcPr>
            <w:tcW w:w="1528" w:type="dxa"/>
            <w:vAlign w:val="center"/>
            <w:hideMark/>
          </w:tcPr>
          <w:p w14:paraId="4542B5CD" w14:textId="77777777" w:rsidR="00462CDF" w:rsidRPr="00F7196B" w:rsidRDefault="00462CDF" w:rsidP="00462CDF">
            <w:r w:rsidRPr="00F7196B">
              <w:t>Environmental Officer</w:t>
            </w:r>
          </w:p>
        </w:tc>
        <w:tc>
          <w:tcPr>
            <w:tcW w:w="0" w:type="auto"/>
            <w:vAlign w:val="center"/>
            <w:hideMark/>
          </w:tcPr>
          <w:p w14:paraId="2B454F31" w14:textId="77777777" w:rsidR="00462CDF" w:rsidRPr="00F7196B" w:rsidRDefault="00462CDF" w:rsidP="00462CDF">
            <w:r w:rsidRPr="00F7196B">
              <w:t xml:space="preserve">Contains logs related to pollution control and environmental </w:t>
            </w:r>
            <w:r w:rsidRPr="00F7196B">
              <w:lastRenderedPageBreak/>
              <w:t>monitoring.</w:t>
            </w:r>
          </w:p>
        </w:tc>
      </w:tr>
      <w:tr w:rsidR="00462CDF" w:rsidRPr="00F7196B" w14:paraId="27F2E4CC" w14:textId="77777777" w:rsidTr="00462CDF">
        <w:tc>
          <w:tcPr>
            <w:tcW w:w="0" w:type="auto"/>
            <w:vMerge w:val="restart"/>
            <w:vAlign w:val="center"/>
            <w:hideMark/>
          </w:tcPr>
          <w:p w14:paraId="055446B4" w14:textId="77777777" w:rsidR="00462CDF" w:rsidRPr="00F7196B" w:rsidRDefault="00462CDF" w:rsidP="00462CDF">
            <w:r w:rsidRPr="00F7196B">
              <w:lastRenderedPageBreak/>
              <w:t>Digital Records</w:t>
            </w:r>
          </w:p>
        </w:tc>
        <w:tc>
          <w:tcPr>
            <w:tcW w:w="1398" w:type="dxa"/>
            <w:vAlign w:val="center"/>
            <w:hideMark/>
          </w:tcPr>
          <w:p w14:paraId="0D292104" w14:textId="77777777" w:rsidR="00462CDF" w:rsidRPr="00F7196B" w:rsidRDefault="00462CDF" w:rsidP="00462CDF">
            <w:r w:rsidRPr="00F7196B">
              <w:t>Official emails</w:t>
            </w:r>
          </w:p>
        </w:tc>
        <w:tc>
          <w:tcPr>
            <w:tcW w:w="1358" w:type="dxa"/>
            <w:vAlign w:val="center"/>
            <w:hideMark/>
          </w:tcPr>
          <w:p w14:paraId="7DE43DB6" w14:textId="77777777" w:rsidR="00462CDF" w:rsidRPr="00F7196B" w:rsidRDefault="00462CDF" w:rsidP="00462CDF">
            <w:r w:rsidRPr="00F7196B">
              <w:t>2 years</w:t>
            </w:r>
          </w:p>
        </w:tc>
        <w:tc>
          <w:tcPr>
            <w:tcW w:w="1314" w:type="dxa"/>
            <w:vAlign w:val="center"/>
            <w:hideMark/>
          </w:tcPr>
          <w:p w14:paraId="38207637" w14:textId="21C5FF23" w:rsidR="00462CDF" w:rsidRPr="00F7196B" w:rsidRDefault="00462CDF" w:rsidP="00462CDF">
            <w:r w:rsidRPr="00F07739">
              <w:t>Digital wipe</w:t>
            </w:r>
          </w:p>
        </w:tc>
        <w:tc>
          <w:tcPr>
            <w:tcW w:w="1032" w:type="dxa"/>
            <w:vAlign w:val="center"/>
            <w:hideMark/>
          </w:tcPr>
          <w:p w14:paraId="5063E2A3" w14:textId="77777777" w:rsidR="00462CDF" w:rsidRPr="00F7196B" w:rsidRDefault="00462CDF" w:rsidP="00462CDF">
            <w:r w:rsidRPr="00F7196B">
              <w:t>Annually</w:t>
            </w:r>
          </w:p>
        </w:tc>
        <w:tc>
          <w:tcPr>
            <w:tcW w:w="1528" w:type="dxa"/>
            <w:vAlign w:val="center"/>
            <w:hideMark/>
          </w:tcPr>
          <w:p w14:paraId="22FA6C12" w14:textId="77777777" w:rsidR="00462CDF" w:rsidRPr="00F7196B" w:rsidRDefault="00462CDF" w:rsidP="00462CDF">
            <w:r w:rsidRPr="00F7196B">
              <w:t>IT Manager</w:t>
            </w:r>
          </w:p>
        </w:tc>
        <w:tc>
          <w:tcPr>
            <w:tcW w:w="0" w:type="auto"/>
            <w:vAlign w:val="center"/>
            <w:hideMark/>
          </w:tcPr>
          <w:p w14:paraId="7C10B4BE" w14:textId="77777777" w:rsidR="00462CDF" w:rsidRPr="00F7196B" w:rsidRDefault="00462CDF" w:rsidP="00462CDF">
            <w:r w:rsidRPr="00F7196B">
              <w:t>Stored for reference and compliance with IT policies.</w:t>
            </w:r>
          </w:p>
        </w:tc>
      </w:tr>
      <w:tr w:rsidR="00462CDF" w:rsidRPr="00F7196B" w14:paraId="04417F7C" w14:textId="77777777" w:rsidTr="00462CDF">
        <w:tc>
          <w:tcPr>
            <w:tcW w:w="0" w:type="auto"/>
            <w:vMerge/>
            <w:vAlign w:val="center"/>
            <w:hideMark/>
          </w:tcPr>
          <w:p w14:paraId="2C401EAF" w14:textId="77777777" w:rsidR="00462CDF" w:rsidRPr="00F7196B" w:rsidRDefault="00462CDF" w:rsidP="00462CDF"/>
        </w:tc>
        <w:tc>
          <w:tcPr>
            <w:tcW w:w="1398" w:type="dxa"/>
            <w:vAlign w:val="center"/>
            <w:hideMark/>
          </w:tcPr>
          <w:p w14:paraId="32E5D85F" w14:textId="77777777" w:rsidR="00462CDF" w:rsidRPr="00F7196B" w:rsidRDefault="00462CDF" w:rsidP="00462CDF">
            <w:r w:rsidRPr="00F7196B">
              <w:t>Data backups</w:t>
            </w:r>
          </w:p>
        </w:tc>
        <w:tc>
          <w:tcPr>
            <w:tcW w:w="1358" w:type="dxa"/>
            <w:vAlign w:val="center"/>
            <w:hideMark/>
          </w:tcPr>
          <w:p w14:paraId="36AA8237" w14:textId="77777777" w:rsidR="00462CDF" w:rsidRPr="00F7196B" w:rsidRDefault="00462CDF" w:rsidP="00462CDF">
            <w:r w:rsidRPr="00F7196B">
              <w:t>1 year</w:t>
            </w:r>
          </w:p>
        </w:tc>
        <w:tc>
          <w:tcPr>
            <w:tcW w:w="1314" w:type="dxa"/>
            <w:vAlign w:val="center"/>
            <w:hideMark/>
          </w:tcPr>
          <w:p w14:paraId="46523951" w14:textId="1217129B" w:rsidR="00462CDF" w:rsidRPr="00F7196B" w:rsidRDefault="00462CDF" w:rsidP="00462CDF">
            <w:r w:rsidRPr="00F07739">
              <w:t>Digital wipe</w:t>
            </w:r>
          </w:p>
        </w:tc>
        <w:tc>
          <w:tcPr>
            <w:tcW w:w="1032" w:type="dxa"/>
            <w:vAlign w:val="center"/>
            <w:hideMark/>
          </w:tcPr>
          <w:p w14:paraId="5B6DC140" w14:textId="77777777" w:rsidR="00462CDF" w:rsidRPr="00F7196B" w:rsidRDefault="00462CDF" w:rsidP="00462CDF">
            <w:r w:rsidRPr="00F7196B">
              <w:t>Annually</w:t>
            </w:r>
          </w:p>
        </w:tc>
        <w:tc>
          <w:tcPr>
            <w:tcW w:w="1528" w:type="dxa"/>
            <w:vAlign w:val="center"/>
            <w:hideMark/>
          </w:tcPr>
          <w:p w14:paraId="1C9B9283" w14:textId="77777777" w:rsidR="00462CDF" w:rsidRPr="00F7196B" w:rsidRDefault="00462CDF" w:rsidP="00462CDF">
            <w:r w:rsidRPr="00F7196B">
              <w:t>IT Team Lead</w:t>
            </w:r>
          </w:p>
        </w:tc>
        <w:tc>
          <w:tcPr>
            <w:tcW w:w="0" w:type="auto"/>
            <w:vAlign w:val="center"/>
            <w:hideMark/>
          </w:tcPr>
          <w:p w14:paraId="17507266" w14:textId="77777777" w:rsidR="00462CDF" w:rsidRPr="00F7196B" w:rsidRDefault="00462CDF" w:rsidP="00462CDF">
            <w:r w:rsidRPr="00F7196B">
              <w:t>Managed in line with data security and IT protocols.</w:t>
            </w:r>
          </w:p>
        </w:tc>
      </w:tr>
    </w:tbl>
    <w:p w14:paraId="3C5DFB43" w14:textId="77777777" w:rsidR="0020053C" w:rsidRPr="00F07739" w:rsidRDefault="0020053C" w:rsidP="0020053C">
      <w:pPr>
        <w:jc w:val="both"/>
      </w:pPr>
    </w:p>
    <w:p w14:paraId="4E4926B3" w14:textId="77777777" w:rsidR="0020053C" w:rsidRDefault="0020053C" w:rsidP="0020053C">
      <w:pPr>
        <w:jc w:val="both"/>
      </w:pPr>
      <w:r w:rsidRPr="00F07739">
        <w:rPr>
          <w:i/>
          <w:iCs/>
        </w:rPr>
        <w:t>Note</w:t>
      </w:r>
      <w:r w:rsidRPr="00F07739">
        <w:t xml:space="preserve">: </w:t>
      </w:r>
      <w:r w:rsidRPr="00F07739">
        <w:rPr>
          <w:i/>
          <w:iCs/>
        </w:rPr>
        <w:t>Some records may require extended retention for ongoing investigations or legal holds</w:t>
      </w:r>
    </w:p>
    <w:p w14:paraId="633C99E6" w14:textId="77777777" w:rsidR="00874300" w:rsidRDefault="00874300" w:rsidP="0020053C">
      <w:pPr>
        <w:jc w:val="both"/>
      </w:pPr>
    </w:p>
    <w:p w14:paraId="382C6D77" w14:textId="77777777" w:rsidR="00874300" w:rsidRDefault="00874300" w:rsidP="0020053C">
      <w:pPr>
        <w:jc w:val="both"/>
      </w:pPr>
    </w:p>
    <w:p w14:paraId="4F087EF2" w14:textId="77777777" w:rsidR="0020053C" w:rsidRPr="00DE4E26" w:rsidRDefault="0020053C" w:rsidP="00DE4E26">
      <w:pPr>
        <w:pStyle w:val="Heading1"/>
        <w:numPr>
          <w:ilvl w:val="0"/>
          <w:numId w:val="2"/>
        </w:numPr>
        <w:ind w:left="540" w:hanging="450"/>
        <w:jc w:val="both"/>
        <w:rPr>
          <w:color w:val="244061" w:themeColor="accent1" w:themeShade="80"/>
          <w:sz w:val="28"/>
          <w:szCs w:val="28"/>
          <w:u w:val="single"/>
        </w:rPr>
      </w:pPr>
      <w:bookmarkStart w:id="73" w:name="_Toc227543785"/>
      <w:r w:rsidRPr="00DE4E26">
        <w:rPr>
          <w:color w:val="244061" w:themeColor="accent1" w:themeShade="80"/>
          <w:sz w:val="28"/>
          <w:szCs w:val="28"/>
          <w:u w:val="single"/>
        </w:rPr>
        <w:t>Appendices</w:t>
      </w:r>
      <w:bookmarkEnd w:id="73"/>
    </w:p>
    <w:p w14:paraId="13FAED7F" w14:textId="77777777" w:rsidR="0020053C" w:rsidRPr="007309EC" w:rsidRDefault="0020053C" w:rsidP="0020053C">
      <w:pPr>
        <w:jc w:val="both"/>
      </w:pPr>
    </w:p>
    <w:p w14:paraId="1C75E3FA" w14:textId="77777777" w:rsidR="0020053C" w:rsidRDefault="0020053C" w:rsidP="00DE4E26">
      <w:pPr>
        <w:pStyle w:val="Heading2"/>
        <w:numPr>
          <w:ilvl w:val="0"/>
          <w:numId w:val="252"/>
        </w:numPr>
        <w:shd w:val="clear" w:color="auto" w:fill="C6D9F1" w:themeFill="text2" w:themeFillTint="33"/>
        <w:ind w:right="50"/>
        <w:jc w:val="both"/>
        <w:rPr>
          <w:rFonts w:asciiTheme="minorHAnsi" w:hAnsiTheme="minorHAnsi" w:cstheme="minorHAnsi"/>
          <w:i w:val="0"/>
          <w:iCs w:val="0"/>
          <w:sz w:val="28"/>
          <w:szCs w:val="28"/>
        </w:rPr>
      </w:pPr>
      <w:bookmarkStart w:id="74" w:name="_Toc227543786"/>
      <w:r w:rsidRPr="00DE4E26">
        <w:rPr>
          <w:rFonts w:asciiTheme="minorHAnsi" w:hAnsiTheme="minorHAnsi" w:cstheme="minorHAnsi"/>
          <w:b w:val="0"/>
          <w:bCs w:val="0"/>
          <w:i w:val="0"/>
          <w:iCs w:val="0"/>
          <w:sz w:val="24"/>
          <w:szCs w:val="24"/>
        </w:rPr>
        <w:t>Contact Details of Key Departments</w:t>
      </w:r>
      <w:bookmarkEnd w:id="74"/>
    </w:p>
    <w:p w14:paraId="71B7A231" w14:textId="77777777" w:rsidR="0020053C" w:rsidRDefault="0020053C" w:rsidP="0020053C">
      <w:pPr>
        <w:jc w:val="both"/>
      </w:pPr>
    </w:p>
    <w:p w14:paraId="2CD630BB" w14:textId="52C25B7F" w:rsidR="0020053C" w:rsidRDefault="0020053C" w:rsidP="00462CDF">
      <w:pPr>
        <w:ind w:left="90"/>
        <w:jc w:val="both"/>
      </w:pPr>
      <w:r w:rsidRPr="008E364F">
        <w:t xml:space="preserve">At </w:t>
      </w:r>
      <w:r w:rsidR="00F7196B">
        <w:t>Bhabani</w:t>
      </w:r>
      <w:r w:rsidRPr="008E364F">
        <w:t>, we ensure that employees have access to the relevant departments for queries, support, and assistance. Below are the contact details of key departments:</w:t>
      </w:r>
    </w:p>
    <w:p w14:paraId="30184463" w14:textId="77777777" w:rsidR="0020053C" w:rsidRDefault="0020053C" w:rsidP="0020053C">
      <w:pPr>
        <w:jc w:val="both"/>
      </w:pPr>
    </w:p>
    <w:tbl>
      <w:tblPr>
        <w:tblStyle w:val="TableGrid"/>
        <w:tblW w:w="0" w:type="auto"/>
        <w:tblInd w:w="893" w:type="dxa"/>
        <w:tblLook w:val="04A0" w:firstRow="1" w:lastRow="0" w:firstColumn="1" w:lastColumn="0" w:noHBand="0" w:noVBand="1"/>
      </w:tblPr>
      <w:tblGrid>
        <w:gridCol w:w="2317"/>
        <w:gridCol w:w="2208"/>
        <w:gridCol w:w="2993"/>
      </w:tblGrid>
      <w:tr w:rsidR="0020053C" w14:paraId="28863943" w14:textId="77777777" w:rsidTr="00F7196B">
        <w:tc>
          <w:tcPr>
            <w:tcW w:w="2317" w:type="dxa"/>
            <w:shd w:val="clear" w:color="auto" w:fill="8DB3E2" w:themeFill="text2" w:themeFillTint="66"/>
            <w:vAlign w:val="center"/>
          </w:tcPr>
          <w:p w14:paraId="2E044443" w14:textId="77777777" w:rsidR="0020053C" w:rsidRDefault="0020053C" w:rsidP="00C80AC5">
            <w:pPr>
              <w:jc w:val="both"/>
            </w:pPr>
            <w:r>
              <w:rPr>
                <w:rStyle w:val="Strong"/>
              </w:rPr>
              <w:t>Department</w:t>
            </w:r>
          </w:p>
        </w:tc>
        <w:tc>
          <w:tcPr>
            <w:tcW w:w="2208" w:type="dxa"/>
            <w:shd w:val="clear" w:color="auto" w:fill="8DB3E2" w:themeFill="text2" w:themeFillTint="66"/>
            <w:vAlign w:val="center"/>
          </w:tcPr>
          <w:p w14:paraId="74BB7DF3" w14:textId="77777777" w:rsidR="0020053C" w:rsidRDefault="0020053C" w:rsidP="00C80AC5">
            <w:pPr>
              <w:jc w:val="both"/>
            </w:pPr>
            <w:r>
              <w:rPr>
                <w:rStyle w:val="Strong"/>
              </w:rPr>
              <w:t>Contact Person/Designation</w:t>
            </w:r>
          </w:p>
        </w:tc>
        <w:tc>
          <w:tcPr>
            <w:tcW w:w="2993" w:type="dxa"/>
            <w:shd w:val="clear" w:color="auto" w:fill="8DB3E2" w:themeFill="text2" w:themeFillTint="66"/>
            <w:vAlign w:val="center"/>
          </w:tcPr>
          <w:p w14:paraId="57DBDBA5" w14:textId="77777777" w:rsidR="0020053C" w:rsidRDefault="0020053C" w:rsidP="00C80AC5">
            <w:pPr>
              <w:jc w:val="both"/>
            </w:pPr>
            <w:r>
              <w:rPr>
                <w:rStyle w:val="Strong"/>
              </w:rPr>
              <w:t>Email Address</w:t>
            </w:r>
          </w:p>
        </w:tc>
      </w:tr>
      <w:tr w:rsidR="0020053C" w14:paraId="6F518EAD" w14:textId="77777777" w:rsidTr="00F7196B">
        <w:tc>
          <w:tcPr>
            <w:tcW w:w="2317" w:type="dxa"/>
            <w:vAlign w:val="center"/>
          </w:tcPr>
          <w:p w14:paraId="404F7D88" w14:textId="77777777" w:rsidR="0020053C" w:rsidRDefault="0020053C" w:rsidP="00C80AC5">
            <w:pPr>
              <w:jc w:val="both"/>
            </w:pPr>
            <w:r>
              <w:rPr>
                <w:rStyle w:val="Strong"/>
              </w:rPr>
              <w:t>Human Resources</w:t>
            </w:r>
          </w:p>
        </w:tc>
        <w:tc>
          <w:tcPr>
            <w:tcW w:w="2208" w:type="dxa"/>
            <w:vAlign w:val="center"/>
          </w:tcPr>
          <w:p w14:paraId="448F9B1B" w14:textId="77777777" w:rsidR="0020053C" w:rsidRDefault="0020053C" w:rsidP="00C80AC5">
            <w:pPr>
              <w:jc w:val="both"/>
            </w:pPr>
            <w:r>
              <w:t>HR Manager</w:t>
            </w:r>
          </w:p>
        </w:tc>
        <w:tc>
          <w:tcPr>
            <w:tcW w:w="2993" w:type="dxa"/>
            <w:vAlign w:val="center"/>
          </w:tcPr>
          <w:p w14:paraId="543E2656" w14:textId="353F7A10" w:rsidR="0020053C" w:rsidRDefault="0020053C" w:rsidP="00C80AC5">
            <w:pPr>
              <w:jc w:val="both"/>
            </w:pPr>
            <w:r>
              <w:t>hr@</w:t>
            </w:r>
            <w:r w:rsidR="00F7196B">
              <w:t>bhabani</w:t>
            </w:r>
            <w:r>
              <w:t>.com</w:t>
            </w:r>
          </w:p>
        </w:tc>
      </w:tr>
      <w:tr w:rsidR="0020053C" w14:paraId="50B18356" w14:textId="77777777" w:rsidTr="00F7196B">
        <w:tc>
          <w:tcPr>
            <w:tcW w:w="2317" w:type="dxa"/>
            <w:vAlign w:val="center"/>
          </w:tcPr>
          <w:p w14:paraId="26DB7018" w14:textId="77777777" w:rsidR="0020053C" w:rsidRDefault="0020053C" w:rsidP="00C80AC5">
            <w:pPr>
              <w:jc w:val="both"/>
            </w:pPr>
            <w:r>
              <w:rPr>
                <w:rStyle w:val="Strong"/>
              </w:rPr>
              <w:t>Finance</w:t>
            </w:r>
          </w:p>
        </w:tc>
        <w:tc>
          <w:tcPr>
            <w:tcW w:w="2208" w:type="dxa"/>
            <w:vAlign w:val="center"/>
          </w:tcPr>
          <w:p w14:paraId="4B681C43" w14:textId="77777777" w:rsidR="0020053C" w:rsidRDefault="0020053C" w:rsidP="00C80AC5">
            <w:pPr>
              <w:jc w:val="both"/>
            </w:pPr>
            <w:r>
              <w:t>Finance Head</w:t>
            </w:r>
          </w:p>
        </w:tc>
        <w:tc>
          <w:tcPr>
            <w:tcW w:w="2993" w:type="dxa"/>
            <w:vAlign w:val="center"/>
          </w:tcPr>
          <w:p w14:paraId="7411247B" w14:textId="0A416034" w:rsidR="0020053C" w:rsidRDefault="0020053C" w:rsidP="00C80AC5">
            <w:pPr>
              <w:jc w:val="both"/>
            </w:pPr>
            <w:r>
              <w:t>finance@</w:t>
            </w:r>
            <w:r w:rsidR="00F7196B">
              <w:t xml:space="preserve"> </w:t>
            </w:r>
            <w:r w:rsidR="00F7196B" w:rsidRPr="00F7196B">
              <w:t>bhabani</w:t>
            </w:r>
            <w:r>
              <w:t>.com</w:t>
            </w:r>
          </w:p>
        </w:tc>
      </w:tr>
      <w:tr w:rsidR="0020053C" w14:paraId="2DDADB84" w14:textId="77777777" w:rsidTr="00F7196B">
        <w:tc>
          <w:tcPr>
            <w:tcW w:w="2317" w:type="dxa"/>
            <w:vAlign w:val="center"/>
          </w:tcPr>
          <w:p w14:paraId="45084F70" w14:textId="77777777" w:rsidR="0020053C" w:rsidRDefault="0020053C" w:rsidP="00C80AC5">
            <w:pPr>
              <w:jc w:val="both"/>
            </w:pPr>
            <w:r>
              <w:rPr>
                <w:rStyle w:val="Strong"/>
              </w:rPr>
              <w:t>Operations</w:t>
            </w:r>
          </w:p>
        </w:tc>
        <w:tc>
          <w:tcPr>
            <w:tcW w:w="2208" w:type="dxa"/>
            <w:vAlign w:val="center"/>
          </w:tcPr>
          <w:p w14:paraId="6ADC4351" w14:textId="77777777" w:rsidR="0020053C" w:rsidRDefault="0020053C" w:rsidP="00C80AC5">
            <w:pPr>
              <w:jc w:val="both"/>
            </w:pPr>
            <w:r>
              <w:t>Operations Manager</w:t>
            </w:r>
          </w:p>
        </w:tc>
        <w:tc>
          <w:tcPr>
            <w:tcW w:w="2993" w:type="dxa"/>
            <w:vAlign w:val="center"/>
          </w:tcPr>
          <w:p w14:paraId="1F0F6D25" w14:textId="3DEE1415" w:rsidR="0020053C" w:rsidRDefault="0020053C" w:rsidP="00C80AC5">
            <w:pPr>
              <w:jc w:val="both"/>
            </w:pPr>
            <w:r>
              <w:t>operations@</w:t>
            </w:r>
            <w:r w:rsidR="00F7196B">
              <w:t xml:space="preserve"> </w:t>
            </w:r>
            <w:r w:rsidR="00F7196B" w:rsidRPr="00F7196B">
              <w:t>bhabani</w:t>
            </w:r>
            <w:r>
              <w:t>.com</w:t>
            </w:r>
          </w:p>
        </w:tc>
      </w:tr>
      <w:tr w:rsidR="0020053C" w14:paraId="55E68444" w14:textId="77777777" w:rsidTr="00F7196B">
        <w:tc>
          <w:tcPr>
            <w:tcW w:w="2317" w:type="dxa"/>
            <w:vAlign w:val="center"/>
          </w:tcPr>
          <w:p w14:paraId="40241DD6" w14:textId="77777777" w:rsidR="0020053C" w:rsidRDefault="0020053C" w:rsidP="00C80AC5">
            <w:pPr>
              <w:jc w:val="both"/>
            </w:pPr>
            <w:r>
              <w:rPr>
                <w:rStyle w:val="Strong"/>
              </w:rPr>
              <w:t>IT Support</w:t>
            </w:r>
          </w:p>
        </w:tc>
        <w:tc>
          <w:tcPr>
            <w:tcW w:w="2208" w:type="dxa"/>
            <w:vAlign w:val="center"/>
          </w:tcPr>
          <w:p w14:paraId="44996E23" w14:textId="77777777" w:rsidR="0020053C" w:rsidRDefault="0020053C" w:rsidP="00C80AC5">
            <w:pPr>
              <w:jc w:val="both"/>
            </w:pPr>
            <w:r>
              <w:t>IT Administrator</w:t>
            </w:r>
          </w:p>
        </w:tc>
        <w:tc>
          <w:tcPr>
            <w:tcW w:w="2993" w:type="dxa"/>
            <w:vAlign w:val="center"/>
          </w:tcPr>
          <w:p w14:paraId="4D2314EC" w14:textId="44905ACA" w:rsidR="0020053C" w:rsidRDefault="0020053C" w:rsidP="00C80AC5">
            <w:pPr>
              <w:jc w:val="both"/>
            </w:pPr>
            <w:r>
              <w:t>it.support@</w:t>
            </w:r>
            <w:r w:rsidR="00F7196B">
              <w:t xml:space="preserve"> </w:t>
            </w:r>
            <w:r w:rsidR="00F7196B" w:rsidRPr="00F7196B">
              <w:t>bhabani</w:t>
            </w:r>
            <w:r>
              <w:t>.com</w:t>
            </w:r>
          </w:p>
        </w:tc>
      </w:tr>
      <w:tr w:rsidR="0020053C" w14:paraId="01F8ED84" w14:textId="77777777" w:rsidTr="00F7196B">
        <w:tc>
          <w:tcPr>
            <w:tcW w:w="2317" w:type="dxa"/>
            <w:vAlign w:val="center"/>
          </w:tcPr>
          <w:p w14:paraId="076CF913" w14:textId="77777777" w:rsidR="0020053C" w:rsidRDefault="0020053C" w:rsidP="00C80AC5">
            <w:pPr>
              <w:jc w:val="both"/>
            </w:pPr>
            <w:r>
              <w:rPr>
                <w:rStyle w:val="Strong"/>
              </w:rPr>
              <w:t>Health &amp; Safety</w:t>
            </w:r>
          </w:p>
        </w:tc>
        <w:tc>
          <w:tcPr>
            <w:tcW w:w="2208" w:type="dxa"/>
            <w:vAlign w:val="center"/>
          </w:tcPr>
          <w:p w14:paraId="7A9C159B" w14:textId="77777777" w:rsidR="0020053C" w:rsidRDefault="0020053C" w:rsidP="00C80AC5">
            <w:pPr>
              <w:jc w:val="both"/>
            </w:pPr>
            <w:r>
              <w:t>Safety Officer</w:t>
            </w:r>
          </w:p>
        </w:tc>
        <w:tc>
          <w:tcPr>
            <w:tcW w:w="2993" w:type="dxa"/>
            <w:vAlign w:val="center"/>
          </w:tcPr>
          <w:p w14:paraId="50F5D4FE" w14:textId="678C1FDD" w:rsidR="0020053C" w:rsidRDefault="0020053C" w:rsidP="00C80AC5">
            <w:pPr>
              <w:jc w:val="both"/>
            </w:pPr>
            <w:r>
              <w:t>safety@</w:t>
            </w:r>
            <w:r w:rsidR="00F7196B">
              <w:t xml:space="preserve"> </w:t>
            </w:r>
            <w:r w:rsidR="00F7196B" w:rsidRPr="00F7196B">
              <w:t>bhabani</w:t>
            </w:r>
            <w:r>
              <w:t>.com</w:t>
            </w:r>
          </w:p>
        </w:tc>
      </w:tr>
      <w:tr w:rsidR="0020053C" w14:paraId="3CE81CCB" w14:textId="77777777" w:rsidTr="00F7196B">
        <w:tc>
          <w:tcPr>
            <w:tcW w:w="2317" w:type="dxa"/>
            <w:vAlign w:val="center"/>
          </w:tcPr>
          <w:p w14:paraId="45BCA13E" w14:textId="77777777" w:rsidR="0020053C" w:rsidRDefault="0020053C" w:rsidP="00C80AC5">
            <w:pPr>
              <w:jc w:val="both"/>
            </w:pPr>
            <w:r>
              <w:rPr>
                <w:rStyle w:val="Strong"/>
              </w:rPr>
              <w:t>Whistleblower</w:t>
            </w:r>
          </w:p>
        </w:tc>
        <w:tc>
          <w:tcPr>
            <w:tcW w:w="2208" w:type="dxa"/>
            <w:vAlign w:val="center"/>
          </w:tcPr>
          <w:p w14:paraId="70829B85" w14:textId="77777777" w:rsidR="0020053C" w:rsidRDefault="0020053C" w:rsidP="00C80AC5">
            <w:pPr>
              <w:jc w:val="both"/>
            </w:pPr>
            <w:r>
              <w:t>Whistleblower Officer</w:t>
            </w:r>
          </w:p>
        </w:tc>
        <w:tc>
          <w:tcPr>
            <w:tcW w:w="2993" w:type="dxa"/>
            <w:vAlign w:val="center"/>
          </w:tcPr>
          <w:p w14:paraId="5D951F8C" w14:textId="24895F40" w:rsidR="0020053C" w:rsidRDefault="0020053C" w:rsidP="00C80AC5">
            <w:pPr>
              <w:jc w:val="both"/>
            </w:pPr>
            <w:r>
              <w:t>whistleblower@</w:t>
            </w:r>
            <w:r w:rsidR="00F7196B">
              <w:t xml:space="preserve"> </w:t>
            </w:r>
            <w:r w:rsidR="00F7196B" w:rsidRPr="00F7196B">
              <w:t>bhabani</w:t>
            </w:r>
            <w:r>
              <w:t>.com</w:t>
            </w:r>
          </w:p>
        </w:tc>
      </w:tr>
      <w:tr w:rsidR="0020053C" w14:paraId="15F1E1EE" w14:textId="77777777" w:rsidTr="00F7196B">
        <w:tc>
          <w:tcPr>
            <w:tcW w:w="2317" w:type="dxa"/>
            <w:vAlign w:val="center"/>
          </w:tcPr>
          <w:p w14:paraId="2FA576E8" w14:textId="77777777" w:rsidR="0020053C" w:rsidRDefault="0020053C" w:rsidP="00C80AC5">
            <w:pPr>
              <w:jc w:val="both"/>
            </w:pPr>
            <w:r>
              <w:rPr>
                <w:rStyle w:val="Strong"/>
              </w:rPr>
              <w:t>Grievance Redressal</w:t>
            </w:r>
          </w:p>
        </w:tc>
        <w:tc>
          <w:tcPr>
            <w:tcW w:w="2208" w:type="dxa"/>
            <w:vAlign w:val="center"/>
          </w:tcPr>
          <w:p w14:paraId="79CF6FFB" w14:textId="77777777" w:rsidR="0020053C" w:rsidRDefault="0020053C" w:rsidP="00C80AC5">
            <w:pPr>
              <w:jc w:val="both"/>
            </w:pPr>
            <w:r>
              <w:t>Grievance Officer</w:t>
            </w:r>
          </w:p>
        </w:tc>
        <w:tc>
          <w:tcPr>
            <w:tcW w:w="2993" w:type="dxa"/>
            <w:vAlign w:val="center"/>
          </w:tcPr>
          <w:p w14:paraId="2607D7E3" w14:textId="62F9CF90" w:rsidR="0020053C" w:rsidRDefault="0020053C" w:rsidP="00C80AC5">
            <w:pPr>
              <w:jc w:val="both"/>
            </w:pPr>
            <w:r>
              <w:t>grievance@</w:t>
            </w:r>
            <w:r w:rsidR="00F7196B">
              <w:t xml:space="preserve"> </w:t>
            </w:r>
            <w:r w:rsidR="00F7196B" w:rsidRPr="00F7196B">
              <w:t>bhabani</w:t>
            </w:r>
            <w:r>
              <w:t>.com</w:t>
            </w:r>
          </w:p>
        </w:tc>
      </w:tr>
    </w:tbl>
    <w:p w14:paraId="356A5C29" w14:textId="77777777" w:rsidR="00C572FC" w:rsidRDefault="00C572FC" w:rsidP="00974ADC">
      <w:pPr>
        <w:jc w:val="both"/>
      </w:pPr>
    </w:p>
    <w:p w14:paraId="26A789CF" w14:textId="77777777" w:rsidR="00874300" w:rsidRDefault="00874300" w:rsidP="00974ADC">
      <w:pPr>
        <w:jc w:val="both"/>
      </w:pPr>
    </w:p>
    <w:p w14:paraId="01A566FD" w14:textId="77777777" w:rsidR="00874300" w:rsidRDefault="00874300" w:rsidP="00974ADC">
      <w:pPr>
        <w:jc w:val="both"/>
      </w:pPr>
    </w:p>
    <w:p w14:paraId="4405B27C" w14:textId="77777777" w:rsidR="00874300" w:rsidRDefault="00874300" w:rsidP="00974ADC">
      <w:pPr>
        <w:jc w:val="both"/>
      </w:pPr>
    </w:p>
    <w:p w14:paraId="2DCD1833" w14:textId="77777777" w:rsidR="00874300" w:rsidRDefault="00874300" w:rsidP="00974ADC">
      <w:pPr>
        <w:jc w:val="both"/>
      </w:pPr>
    </w:p>
    <w:p w14:paraId="24CE9209" w14:textId="77777777" w:rsidR="00874300" w:rsidRDefault="00874300" w:rsidP="00974ADC">
      <w:pPr>
        <w:jc w:val="both"/>
      </w:pPr>
    </w:p>
    <w:p w14:paraId="6FA0154E" w14:textId="77777777" w:rsidR="00874300" w:rsidRDefault="00874300" w:rsidP="00974ADC">
      <w:pPr>
        <w:jc w:val="both"/>
      </w:pPr>
    </w:p>
    <w:p w14:paraId="28413751" w14:textId="77777777" w:rsidR="00874300" w:rsidRDefault="00874300" w:rsidP="00974ADC">
      <w:pPr>
        <w:jc w:val="both"/>
      </w:pPr>
    </w:p>
    <w:p w14:paraId="0A801035" w14:textId="77777777" w:rsidR="00874300" w:rsidRDefault="00874300" w:rsidP="00974ADC">
      <w:pPr>
        <w:jc w:val="both"/>
      </w:pPr>
    </w:p>
    <w:p w14:paraId="61241F6D" w14:textId="77777777" w:rsidR="00874300" w:rsidRDefault="00874300" w:rsidP="00974ADC">
      <w:pPr>
        <w:jc w:val="both"/>
      </w:pPr>
    </w:p>
    <w:p w14:paraId="33E28321" w14:textId="77777777" w:rsidR="00874300" w:rsidRDefault="00874300" w:rsidP="00974ADC">
      <w:pPr>
        <w:jc w:val="both"/>
      </w:pPr>
    </w:p>
    <w:p w14:paraId="30971590" w14:textId="77777777" w:rsidR="00874300" w:rsidRDefault="00874300" w:rsidP="00974ADC">
      <w:pPr>
        <w:jc w:val="both"/>
      </w:pPr>
    </w:p>
    <w:p w14:paraId="46D6A6A7" w14:textId="77777777" w:rsidR="00874300" w:rsidRDefault="00874300" w:rsidP="00974ADC">
      <w:pPr>
        <w:jc w:val="both"/>
      </w:pPr>
    </w:p>
    <w:p w14:paraId="10814375" w14:textId="77777777" w:rsidR="00874300" w:rsidRDefault="00874300" w:rsidP="00974ADC">
      <w:pPr>
        <w:jc w:val="both"/>
      </w:pPr>
    </w:p>
    <w:p w14:paraId="43F204AF" w14:textId="77777777" w:rsidR="00874300" w:rsidRDefault="00874300" w:rsidP="00974ADC">
      <w:pPr>
        <w:jc w:val="both"/>
      </w:pPr>
    </w:p>
    <w:p w14:paraId="37A76B69" w14:textId="77777777" w:rsidR="00874300" w:rsidRDefault="00874300" w:rsidP="00974ADC">
      <w:pPr>
        <w:jc w:val="both"/>
      </w:pPr>
    </w:p>
    <w:p w14:paraId="5CA622B1" w14:textId="77777777" w:rsidR="00874300" w:rsidRDefault="00874300" w:rsidP="00974ADC">
      <w:pPr>
        <w:jc w:val="both"/>
      </w:pPr>
    </w:p>
    <w:p w14:paraId="372865E4" w14:textId="77777777" w:rsidR="00874300" w:rsidRDefault="00874300" w:rsidP="00974ADC">
      <w:pPr>
        <w:jc w:val="both"/>
      </w:pPr>
    </w:p>
    <w:p w14:paraId="5E97A651" w14:textId="77777777" w:rsidR="00874300" w:rsidRDefault="00874300" w:rsidP="00974ADC">
      <w:pPr>
        <w:jc w:val="both"/>
      </w:pPr>
    </w:p>
    <w:p w14:paraId="47AC3847" w14:textId="77777777" w:rsidR="00874300" w:rsidRDefault="00874300" w:rsidP="00974ADC">
      <w:pPr>
        <w:jc w:val="both"/>
      </w:pPr>
    </w:p>
    <w:p w14:paraId="78BBB4D4" w14:textId="77777777" w:rsidR="00874300" w:rsidRDefault="00874300" w:rsidP="00974ADC">
      <w:pPr>
        <w:jc w:val="both"/>
      </w:pPr>
    </w:p>
    <w:p w14:paraId="41FBFD4E" w14:textId="77777777" w:rsidR="00874300" w:rsidRPr="003F0942" w:rsidRDefault="00874300" w:rsidP="00974ADC">
      <w:pPr>
        <w:jc w:val="both"/>
      </w:pPr>
    </w:p>
    <w:p w14:paraId="443AD75F" w14:textId="01D0FE4E" w:rsidR="003F0942" w:rsidRDefault="003F0942" w:rsidP="00974ADC">
      <w:pPr>
        <w:pStyle w:val="Heading1"/>
        <w:numPr>
          <w:ilvl w:val="0"/>
          <w:numId w:val="2"/>
        </w:numPr>
        <w:ind w:left="540" w:hanging="450"/>
        <w:jc w:val="both"/>
        <w:rPr>
          <w:color w:val="244061" w:themeColor="accent1" w:themeShade="80"/>
          <w:sz w:val="28"/>
          <w:szCs w:val="28"/>
          <w:u w:val="single"/>
        </w:rPr>
      </w:pPr>
      <w:bookmarkStart w:id="75" w:name="_Toc227543787"/>
      <w:r w:rsidRPr="003F0942">
        <w:rPr>
          <w:color w:val="244061" w:themeColor="accent1" w:themeShade="80"/>
          <w:sz w:val="28"/>
          <w:szCs w:val="28"/>
          <w:u w:val="single"/>
        </w:rPr>
        <w:t>Acknowledgment Forms</w:t>
      </w:r>
      <w:bookmarkEnd w:id="75"/>
    </w:p>
    <w:p w14:paraId="58CCFF03" w14:textId="77777777" w:rsidR="00C572FC" w:rsidRPr="003F0942" w:rsidRDefault="00C572FC" w:rsidP="00974ADC">
      <w:pPr>
        <w:jc w:val="both"/>
      </w:pPr>
    </w:p>
    <w:p w14:paraId="2065254A" w14:textId="57EAE2BE" w:rsidR="003F0942" w:rsidRDefault="003F0942" w:rsidP="00974ADC">
      <w:pPr>
        <w:pStyle w:val="Heading2"/>
        <w:numPr>
          <w:ilvl w:val="0"/>
          <w:numId w:val="124"/>
        </w:numPr>
        <w:shd w:val="clear" w:color="auto" w:fill="C6D9F1" w:themeFill="text2" w:themeFillTint="33"/>
        <w:ind w:left="720" w:right="50" w:hanging="720"/>
        <w:jc w:val="both"/>
        <w:rPr>
          <w:rFonts w:asciiTheme="minorHAnsi" w:hAnsiTheme="minorHAnsi" w:cstheme="minorHAnsi"/>
          <w:b w:val="0"/>
          <w:bCs w:val="0"/>
          <w:i w:val="0"/>
          <w:iCs w:val="0"/>
          <w:sz w:val="24"/>
          <w:szCs w:val="24"/>
        </w:rPr>
      </w:pPr>
      <w:bookmarkStart w:id="76" w:name="_Toc227543788"/>
      <w:r w:rsidRPr="003F0942">
        <w:rPr>
          <w:rFonts w:asciiTheme="minorHAnsi" w:hAnsiTheme="minorHAnsi" w:cstheme="minorHAnsi"/>
          <w:b w:val="0"/>
          <w:bCs w:val="0"/>
          <w:i w:val="0"/>
          <w:iCs w:val="0"/>
          <w:sz w:val="24"/>
          <w:szCs w:val="24"/>
        </w:rPr>
        <w:t>Employee Handbook Acknowledgment</w:t>
      </w:r>
      <w:bookmarkEnd w:id="76"/>
    </w:p>
    <w:p w14:paraId="309B1441" w14:textId="77777777" w:rsidR="00C572FC" w:rsidRDefault="00C572FC" w:rsidP="00974ADC">
      <w:pPr>
        <w:jc w:val="both"/>
      </w:pPr>
    </w:p>
    <w:p w14:paraId="5D4D00A7" w14:textId="05068F69" w:rsidR="009230B5" w:rsidRDefault="009230B5" w:rsidP="009230B5">
      <w:pPr>
        <w:jc w:val="both"/>
      </w:pPr>
      <w:r w:rsidRPr="009230B5">
        <w:t xml:space="preserve">I hereby acknowledge receipt of the </w:t>
      </w:r>
      <w:r w:rsidRPr="009230B5">
        <w:rPr>
          <w:b/>
          <w:bCs/>
        </w:rPr>
        <w:t>Bhabani Employee Handbook</w:t>
      </w:r>
      <w:r w:rsidRPr="009230B5">
        <w:t>. I understand that it is my responsibility to read, understand, and comply with the policies and procedures outlined in this handbook. I recognize that the Employee Handbook is not an employment contract and does not guarantee employment for any specific duration. I understand that my employment with Bhabani is at-will, meaning either I or the company can terminate the employment relationship at any time, with or without cause or notice, unless otherwise specified in a written employment agreement.</w:t>
      </w:r>
    </w:p>
    <w:p w14:paraId="05FB0443" w14:textId="77777777" w:rsidR="009230B5" w:rsidRPr="009230B5" w:rsidRDefault="009230B5" w:rsidP="009230B5">
      <w:pPr>
        <w:jc w:val="both"/>
      </w:pPr>
    </w:p>
    <w:p w14:paraId="6E1EDD35" w14:textId="45F772C6" w:rsidR="009230B5" w:rsidRDefault="00874300" w:rsidP="009230B5">
      <w:pPr>
        <w:jc w:val="both"/>
      </w:pPr>
      <w:r>
        <w:rPr>
          <w:b/>
          <w:bCs/>
          <w:noProof/>
        </w:rPr>
        <w:drawing>
          <wp:anchor distT="0" distB="0" distL="114300" distR="114300" simplePos="0" relativeHeight="251658240" behindDoc="1" locked="0" layoutInCell="1" allowOverlap="1" wp14:anchorId="1E841F1B" wp14:editId="093E5198">
            <wp:simplePos x="0" y="0"/>
            <wp:positionH relativeFrom="column">
              <wp:posOffset>1464945</wp:posOffset>
            </wp:positionH>
            <wp:positionV relativeFrom="paragraph">
              <wp:posOffset>604520</wp:posOffset>
            </wp:positionV>
            <wp:extent cx="823595" cy="1831975"/>
            <wp:effectExtent l="0" t="0" r="0" b="0"/>
            <wp:wrapTight wrapText="bothSides">
              <wp:wrapPolygon edited="0">
                <wp:start x="13839" y="14480"/>
                <wp:lineTo x="12840" y="14255"/>
                <wp:lineTo x="4347" y="4597"/>
                <wp:lineTo x="4347" y="5720"/>
                <wp:lineTo x="5346" y="5945"/>
                <wp:lineTo x="13839" y="15828"/>
                <wp:lineTo x="13839" y="14480"/>
              </wp:wrapPolygon>
            </wp:wrapTight>
            <wp:docPr id="1753044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4293" name="Picture 1753044293"/>
                    <pic:cNvPicPr/>
                  </pic:nvPicPr>
                  <pic:blipFill>
                    <a:blip r:embed="rId24" cstate="print">
                      <a:extLst>
                        <a:ext uri="{28A0092B-C50C-407E-A947-70E740481C1C}">
                          <a14:useLocalDpi xmlns:a14="http://schemas.microsoft.com/office/drawing/2010/main" val="0"/>
                        </a:ext>
                      </a:extLst>
                    </a:blip>
                    <a:stretch>
                      <a:fillRect/>
                    </a:stretch>
                  </pic:blipFill>
                  <pic:spPr>
                    <a:xfrm rot="16200000">
                      <a:off x="0" y="0"/>
                      <a:ext cx="823595" cy="1831975"/>
                    </a:xfrm>
                    <a:prstGeom prst="rect">
                      <a:avLst/>
                    </a:prstGeom>
                  </pic:spPr>
                </pic:pic>
              </a:graphicData>
            </a:graphic>
            <wp14:sizeRelH relativeFrom="page">
              <wp14:pctWidth>0</wp14:pctWidth>
            </wp14:sizeRelH>
            <wp14:sizeRelV relativeFrom="page">
              <wp14:pctHeight>0</wp14:pctHeight>
            </wp14:sizeRelV>
          </wp:anchor>
        </w:drawing>
      </w:r>
      <w:r w:rsidR="009230B5" w:rsidRPr="009230B5">
        <w:t>I also acknowledge that Bhabani reserves the right to modify, amend, or terminate policies, procedures, and benefits described in the Employee Handbook at any time. It is my responsibility to stay informed of any changes and seek clarification from my supervisor or the HR department if I have any questions. By signing this form, I confirm that I have read, understood, and agreed to abide by the policies and procedures contained in the Employee Handbook. I also agree to return the Employee Handbook upon the termination of my employment.</w:t>
      </w:r>
    </w:p>
    <w:p w14:paraId="54727A7B" w14:textId="5B926569" w:rsidR="009230B5" w:rsidRPr="009230B5" w:rsidRDefault="009230B5" w:rsidP="009230B5">
      <w:pPr>
        <w:jc w:val="both"/>
      </w:pPr>
    </w:p>
    <w:p w14:paraId="66145608" w14:textId="21DCBC11" w:rsidR="00180A85" w:rsidRDefault="009230B5" w:rsidP="00180A85">
      <w:pPr>
        <w:spacing w:line="480" w:lineRule="auto"/>
        <w:rPr>
          <w:b/>
          <w:bCs/>
        </w:rPr>
      </w:pPr>
      <w:r w:rsidRPr="009230B5">
        <w:rPr>
          <w:b/>
          <w:bCs/>
        </w:rPr>
        <w:t>Employee Name:</w:t>
      </w:r>
      <w:r w:rsidRPr="009230B5">
        <w:t xml:space="preserve"> </w:t>
      </w:r>
      <w:r w:rsidR="00180A85">
        <w:t xml:space="preserve">  ____</w:t>
      </w:r>
      <w:r w:rsidR="00874300">
        <w:rPr>
          <w:u w:val="single"/>
        </w:rPr>
        <w:t>Rakesh</w:t>
      </w:r>
      <w:r w:rsidR="00180A85" w:rsidRPr="00180A85">
        <w:rPr>
          <w:u w:val="single"/>
        </w:rPr>
        <w:t xml:space="preserve"> Kumar</w:t>
      </w:r>
      <w:r w:rsidR="00180A85">
        <w:rPr>
          <w:u w:val="single"/>
        </w:rPr>
        <w:t>____</w:t>
      </w:r>
      <w:r w:rsidR="00180A85" w:rsidRPr="009230B5">
        <w:t xml:space="preserve"> </w:t>
      </w:r>
      <w:r w:rsidRPr="009230B5">
        <w:br/>
      </w:r>
      <w:r w:rsidRPr="009230B5">
        <w:rPr>
          <w:b/>
          <w:bCs/>
        </w:rPr>
        <w:t>Employee Signature:</w:t>
      </w:r>
      <w:r w:rsidRPr="009230B5">
        <w:t xml:space="preserve"> </w:t>
      </w:r>
      <w:r w:rsidRPr="009230B5">
        <w:br/>
      </w:r>
    </w:p>
    <w:p w14:paraId="22C46D3C" w14:textId="7BF5C59B" w:rsidR="00C572FC" w:rsidRDefault="009230B5" w:rsidP="00D65EE6">
      <w:pPr>
        <w:spacing w:line="480" w:lineRule="auto"/>
      </w:pPr>
      <w:r w:rsidRPr="009230B5">
        <w:rPr>
          <w:b/>
          <w:bCs/>
        </w:rPr>
        <w:t>Date:</w:t>
      </w:r>
      <w:r w:rsidRPr="009230B5">
        <w:t xml:space="preserve"> </w:t>
      </w:r>
      <w:r w:rsidR="00180A85">
        <w:t xml:space="preserve">  </w:t>
      </w:r>
      <w:bookmarkStart w:id="77" w:name="_Hlk188348551"/>
      <w:r w:rsidR="00874300">
        <w:rPr>
          <w:u w:val="single"/>
        </w:rPr>
        <w:t>16</w:t>
      </w:r>
      <w:r w:rsidR="00180A85" w:rsidRPr="00180A85">
        <w:rPr>
          <w:u w:val="single"/>
        </w:rPr>
        <w:t>.</w:t>
      </w:r>
      <w:r w:rsidR="00874300">
        <w:rPr>
          <w:u w:val="single"/>
        </w:rPr>
        <w:t>04</w:t>
      </w:r>
      <w:r w:rsidR="00180A85" w:rsidRPr="00180A85">
        <w:rPr>
          <w:u w:val="single"/>
        </w:rPr>
        <w:t>.202</w:t>
      </w:r>
      <w:r w:rsidR="00874300">
        <w:rPr>
          <w:u w:val="single"/>
        </w:rPr>
        <w:t>6</w:t>
      </w:r>
      <w:r w:rsidR="00180A85">
        <w:rPr>
          <w:u w:val="single"/>
        </w:rPr>
        <w:t>_</w:t>
      </w:r>
      <w:bookmarkEnd w:id="77"/>
    </w:p>
    <w:p w14:paraId="2D8DD335" w14:textId="7B7155D9" w:rsidR="00C572FC" w:rsidRPr="003F0942" w:rsidRDefault="00C572FC" w:rsidP="00974ADC">
      <w:pPr>
        <w:jc w:val="both"/>
      </w:pPr>
    </w:p>
    <w:p w14:paraId="50226487" w14:textId="74437404" w:rsidR="003F0942" w:rsidRPr="00DA36E2" w:rsidRDefault="003F0942" w:rsidP="00974ADC">
      <w:pPr>
        <w:pStyle w:val="Heading2"/>
        <w:numPr>
          <w:ilvl w:val="0"/>
          <w:numId w:val="124"/>
        </w:numPr>
        <w:shd w:val="clear" w:color="auto" w:fill="C6D9F1" w:themeFill="text2" w:themeFillTint="33"/>
        <w:ind w:left="720" w:right="50" w:hanging="720"/>
        <w:jc w:val="both"/>
        <w:rPr>
          <w:rFonts w:asciiTheme="minorHAnsi" w:hAnsiTheme="minorHAnsi" w:cstheme="minorHAnsi"/>
          <w:b w:val="0"/>
          <w:bCs w:val="0"/>
          <w:i w:val="0"/>
          <w:iCs w:val="0"/>
          <w:sz w:val="24"/>
          <w:szCs w:val="24"/>
        </w:rPr>
      </w:pPr>
      <w:bookmarkStart w:id="78" w:name="_Toc227543789"/>
      <w:r w:rsidRPr="003F0942">
        <w:rPr>
          <w:rFonts w:asciiTheme="minorHAnsi" w:hAnsiTheme="minorHAnsi" w:cstheme="minorHAnsi"/>
          <w:b w:val="0"/>
          <w:bCs w:val="0"/>
          <w:i w:val="0"/>
          <w:iCs w:val="0"/>
          <w:sz w:val="24"/>
          <w:szCs w:val="24"/>
        </w:rPr>
        <w:t>Confidentiality Agreement Acknowledgment</w:t>
      </w:r>
      <w:bookmarkEnd w:id="78"/>
    </w:p>
    <w:p w14:paraId="4D3592C9" w14:textId="77777777" w:rsidR="003F0942" w:rsidRDefault="003F0942" w:rsidP="009230B5"/>
    <w:p w14:paraId="3AF4E273" w14:textId="77777777" w:rsidR="009230B5" w:rsidRDefault="009230B5" w:rsidP="009230B5">
      <w:pPr>
        <w:jc w:val="both"/>
      </w:pPr>
      <w:r>
        <w:t>As an employee of Bhabani, I understand that any non-public information I learn about the company, its operations, or its members constitutes confidential information. I pledge not to disclose this information to anyone outside the company or to any employees within the company who do not need to know it for their work. I acknowledge that disclosing, distributing, electronically transmitting, or copying confidential information is strictly prohibited. Any breach of this policy will result in disciplinary action, up to and including termination of employment, regardless of whether the disclosure was intentional or beneficial.</w:t>
      </w:r>
    </w:p>
    <w:p w14:paraId="32EF40A5" w14:textId="573B53A7" w:rsidR="009230B5" w:rsidRDefault="00874300" w:rsidP="009230B5">
      <w:r>
        <w:rPr>
          <w:b/>
          <w:bCs/>
          <w:noProof/>
        </w:rPr>
        <w:drawing>
          <wp:anchor distT="0" distB="0" distL="114300" distR="114300" simplePos="0" relativeHeight="251661312" behindDoc="1" locked="0" layoutInCell="1" allowOverlap="1" wp14:anchorId="200A7FD8" wp14:editId="65F1D326">
            <wp:simplePos x="0" y="0"/>
            <wp:positionH relativeFrom="column">
              <wp:posOffset>1433830</wp:posOffset>
            </wp:positionH>
            <wp:positionV relativeFrom="paragraph">
              <wp:posOffset>85090</wp:posOffset>
            </wp:positionV>
            <wp:extent cx="823595" cy="1831975"/>
            <wp:effectExtent l="0" t="0" r="0" b="0"/>
            <wp:wrapTight wrapText="bothSides">
              <wp:wrapPolygon edited="0">
                <wp:start x="13868" y="14398"/>
                <wp:lineTo x="12838" y="14203"/>
                <wp:lineTo x="3927" y="4560"/>
                <wp:lineTo x="4090" y="5681"/>
                <wp:lineTo x="5120" y="5876"/>
                <wp:lineTo x="14063" y="15742"/>
                <wp:lineTo x="13868" y="14398"/>
              </wp:wrapPolygon>
            </wp:wrapTight>
            <wp:docPr id="11466828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4293" name="Picture 1753044293"/>
                    <pic:cNvPicPr/>
                  </pic:nvPicPr>
                  <pic:blipFill>
                    <a:blip r:embed="rId24" cstate="print">
                      <a:extLst>
                        <a:ext uri="{28A0092B-C50C-407E-A947-70E740481C1C}">
                          <a14:useLocalDpi xmlns:a14="http://schemas.microsoft.com/office/drawing/2010/main" val="0"/>
                        </a:ext>
                      </a:extLst>
                    </a:blip>
                    <a:stretch>
                      <a:fillRect/>
                    </a:stretch>
                  </pic:blipFill>
                  <pic:spPr>
                    <a:xfrm rot="16424160">
                      <a:off x="0" y="0"/>
                      <a:ext cx="823595" cy="1831975"/>
                    </a:xfrm>
                    <a:prstGeom prst="rect">
                      <a:avLst/>
                    </a:prstGeom>
                  </pic:spPr>
                </pic:pic>
              </a:graphicData>
            </a:graphic>
            <wp14:sizeRelH relativeFrom="page">
              <wp14:pctWidth>0</wp14:pctWidth>
            </wp14:sizeRelH>
            <wp14:sizeRelV relativeFrom="page">
              <wp14:pctHeight>0</wp14:pctHeight>
            </wp14:sizeRelV>
          </wp:anchor>
        </w:drawing>
      </w:r>
    </w:p>
    <w:p w14:paraId="5FA0353C" w14:textId="6704BBA5" w:rsidR="009230B5" w:rsidRDefault="009230B5" w:rsidP="009230B5">
      <w:r>
        <w:t>By signing below, I affirm my understanding of this policy and my commitment to maintaining confidentiality.</w:t>
      </w:r>
    </w:p>
    <w:p w14:paraId="75B10F5A" w14:textId="7C26FC8B" w:rsidR="009230B5" w:rsidRDefault="009230B5" w:rsidP="009230B5"/>
    <w:p w14:paraId="20272860" w14:textId="2A854F2E" w:rsidR="009230B5" w:rsidRPr="00DE4E26" w:rsidRDefault="009230B5" w:rsidP="00180A85">
      <w:pPr>
        <w:spacing w:line="480" w:lineRule="auto"/>
        <w:rPr>
          <w:b/>
          <w:bCs/>
        </w:rPr>
      </w:pPr>
      <w:r w:rsidRPr="00DE4E26">
        <w:rPr>
          <w:b/>
          <w:bCs/>
        </w:rPr>
        <w:t>Employee Name</w:t>
      </w:r>
      <w:r w:rsidRPr="00DE4E26">
        <w:t>:</w:t>
      </w:r>
      <w:r w:rsidR="00180A85" w:rsidRPr="00180A85">
        <w:t xml:space="preserve"> ____</w:t>
      </w:r>
      <w:r w:rsidR="00874300">
        <w:rPr>
          <w:u w:val="single"/>
        </w:rPr>
        <w:t>Rakesh</w:t>
      </w:r>
      <w:r w:rsidR="00180A85" w:rsidRPr="00180A85">
        <w:rPr>
          <w:u w:val="single"/>
        </w:rPr>
        <w:t xml:space="preserve"> Kumar</w:t>
      </w:r>
      <w:r w:rsidR="00180A85" w:rsidRPr="00180A85">
        <w:t>____</w:t>
      </w:r>
    </w:p>
    <w:p w14:paraId="781718E4" w14:textId="2A0D74C8" w:rsidR="009230B5" w:rsidRPr="00DE4E26" w:rsidRDefault="009230B5" w:rsidP="00180A85">
      <w:pPr>
        <w:spacing w:line="480" w:lineRule="auto"/>
        <w:rPr>
          <w:b/>
          <w:bCs/>
        </w:rPr>
      </w:pPr>
      <w:r w:rsidRPr="00DE4E26">
        <w:rPr>
          <w:b/>
          <w:bCs/>
        </w:rPr>
        <w:t xml:space="preserve">Employee Signature: </w:t>
      </w:r>
    </w:p>
    <w:p w14:paraId="5237CA2D" w14:textId="475012E6" w:rsidR="009230B5" w:rsidRPr="00DE4E26" w:rsidRDefault="009230B5" w:rsidP="00180A85">
      <w:pPr>
        <w:spacing w:line="480" w:lineRule="auto"/>
      </w:pPr>
      <w:r w:rsidRPr="00DE4E26">
        <w:rPr>
          <w:b/>
          <w:bCs/>
        </w:rPr>
        <w:t>Date:</w:t>
      </w:r>
      <w:r w:rsidR="00180A85">
        <w:rPr>
          <w:b/>
          <w:bCs/>
        </w:rPr>
        <w:t xml:space="preserve"> </w:t>
      </w:r>
      <w:r w:rsidR="00874300">
        <w:rPr>
          <w:u w:val="single"/>
        </w:rPr>
        <w:t>16</w:t>
      </w:r>
      <w:r w:rsidR="00180A85" w:rsidRPr="00180A85">
        <w:rPr>
          <w:u w:val="single"/>
        </w:rPr>
        <w:t>.0</w:t>
      </w:r>
      <w:r w:rsidR="00874300">
        <w:rPr>
          <w:u w:val="single"/>
        </w:rPr>
        <w:t>4</w:t>
      </w:r>
      <w:r w:rsidR="00180A85" w:rsidRPr="00180A85">
        <w:rPr>
          <w:u w:val="single"/>
        </w:rPr>
        <w:t>.202</w:t>
      </w:r>
      <w:r w:rsidR="00874300">
        <w:rPr>
          <w:u w:val="single"/>
        </w:rPr>
        <w:t>6</w:t>
      </w:r>
      <w:r w:rsidR="00180A85">
        <w:rPr>
          <w:u w:val="single"/>
        </w:rPr>
        <w:t>_</w:t>
      </w:r>
    </w:p>
    <w:p w14:paraId="75FA7201" w14:textId="77777777" w:rsidR="003F0942" w:rsidRDefault="003F0942" w:rsidP="00974ADC">
      <w:pPr>
        <w:pStyle w:val="Heading1"/>
        <w:ind w:left="478"/>
        <w:jc w:val="both"/>
        <w:rPr>
          <w:color w:val="0F243E" w:themeColor="text2" w:themeShade="80"/>
          <w:sz w:val="32"/>
          <w:szCs w:val="32"/>
          <w:u w:val="single"/>
        </w:rPr>
      </w:pPr>
    </w:p>
    <w:p w14:paraId="384E5591" w14:textId="77777777" w:rsidR="000D5BC1" w:rsidRDefault="000D5BC1" w:rsidP="00974ADC">
      <w:pPr>
        <w:jc w:val="both"/>
      </w:pPr>
    </w:p>
    <w:sectPr w:rsidR="000D5BC1" w:rsidSect="008B58BB">
      <w:pgSz w:w="11910" w:h="16850"/>
      <w:pgMar w:top="1540" w:right="1020" w:bottom="280" w:left="130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903F1" w14:textId="77777777" w:rsidR="0066034A" w:rsidRDefault="0066034A" w:rsidP="001755D0">
      <w:r>
        <w:separator/>
      </w:r>
    </w:p>
  </w:endnote>
  <w:endnote w:type="continuationSeparator" w:id="0">
    <w:p w14:paraId="535BA181" w14:textId="77777777" w:rsidR="0066034A" w:rsidRDefault="0066034A" w:rsidP="00175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695178"/>
      <w:docPartObj>
        <w:docPartGallery w:val="Page Numbers (Bottom of Page)"/>
        <w:docPartUnique/>
      </w:docPartObj>
    </w:sdtPr>
    <w:sdtEndPr>
      <w:rPr>
        <w:noProof/>
      </w:rPr>
    </w:sdtEndPr>
    <w:sdtContent>
      <w:p w14:paraId="0E595BB1" w14:textId="77777777" w:rsidR="008C098D" w:rsidRDefault="008C098D" w:rsidP="00BD16E3">
        <w:pPr>
          <w:pStyle w:val="Footer"/>
          <w:jc w:val="right"/>
        </w:pPr>
      </w:p>
      <w:p w14:paraId="0BFF2A8E" w14:textId="7CF89F69" w:rsidR="00BD16E3" w:rsidRDefault="00C76C48" w:rsidP="00BD16E3">
        <w:pPr>
          <w:pStyle w:val="Footer"/>
          <w:jc w:val="right"/>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p w14:paraId="28227C89" w14:textId="77777777" w:rsidR="00BD16E3" w:rsidRDefault="00BD16E3" w:rsidP="00BD16E3">
        <w:pPr>
          <w:pStyle w:val="Footer"/>
          <w:jc w:val="right"/>
        </w:pPr>
      </w:p>
      <w:p w14:paraId="7EBBB322" w14:textId="571051E4" w:rsidR="00BD16E3" w:rsidRDefault="00000000" w:rsidP="00BD16E3">
        <w:pPr>
          <w:pStyle w:val="Footer"/>
          <w:jc w:val="right"/>
        </w:pPr>
      </w:p>
    </w:sdtContent>
  </w:sdt>
  <w:p w14:paraId="59F93E28" w14:textId="3B27BE48" w:rsidR="000E29DA" w:rsidRDefault="000E29DA" w:rsidP="000E29D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CE3F7" w14:textId="77777777" w:rsidR="0066034A" w:rsidRDefault="0066034A" w:rsidP="001755D0">
      <w:r>
        <w:separator/>
      </w:r>
    </w:p>
  </w:footnote>
  <w:footnote w:type="continuationSeparator" w:id="0">
    <w:p w14:paraId="400814B3" w14:textId="77777777" w:rsidR="0066034A" w:rsidRDefault="0066034A" w:rsidP="00175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67A6D" w14:textId="70E2C4C6" w:rsidR="008C098D" w:rsidRDefault="00ED7D6F" w:rsidP="0063671D">
    <w:pPr>
      <w:pStyle w:val="Header"/>
      <w:tabs>
        <w:tab w:val="clear" w:pos="4680"/>
        <w:tab w:val="clear" w:pos="9360"/>
        <w:tab w:val="left" w:pos="3873"/>
      </w:tabs>
      <w:rPr>
        <w:rStyle w:val="wixui-rich-texttext"/>
      </w:rPr>
    </w:pPr>
    <w:r>
      <w:rPr>
        <w:noProof/>
      </w:rPr>
      <w:drawing>
        <wp:anchor distT="0" distB="0" distL="114300" distR="114300" simplePos="0" relativeHeight="251654656" behindDoc="0" locked="0" layoutInCell="1" allowOverlap="1" wp14:anchorId="6844A731" wp14:editId="18BDE2E1">
          <wp:simplePos x="0" y="0"/>
          <wp:positionH relativeFrom="column">
            <wp:posOffset>-128270</wp:posOffset>
          </wp:positionH>
          <wp:positionV relativeFrom="paragraph">
            <wp:posOffset>-144780</wp:posOffset>
          </wp:positionV>
          <wp:extent cx="1401445" cy="485775"/>
          <wp:effectExtent l="0" t="0" r="8255" b="9525"/>
          <wp:wrapTight wrapText="bothSides">
            <wp:wrapPolygon edited="0">
              <wp:start x="0" y="0"/>
              <wp:lineTo x="0" y="21176"/>
              <wp:lineTo x="21434" y="21176"/>
              <wp:lineTo x="21434" y="0"/>
              <wp:lineTo x="0" y="0"/>
            </wp:wrapPolygon>
          </wp:wrapTight>
          <wp:docPr id="1884628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28785" name="Picture 3"/>
                  <pic:cNvPicPr/>
                </pic:nvPicPr>
                <pic:blipFill rotWithShape="1">
                  <a:blip r:embed="rId1">
                    <a:extLst>
                      <a:ext uri="{28A0092B-C50C-407E-A947-70E740481C1C}">
                        <a14:useLocalDpi xmlns:a14="http://schemas.microsoft.com/office/drawing/2010/main" val="0"/>
                      </a:ext>
                    </a:extLst>
                  </a:blip>
                  <a:srcRect l="5315" t="27545" r="4270" b="28130"/>
                  <a:stretch/>
                </pic:blipFill>
                <pic:spPr bwMode="auto">
                  <a:xfrm>
                    <a:off x="0" y="0"/>
                    <a:ext cx="1401445"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5028">
      <w:rPr>
        <w:noProof/>
      </w:rPr>
      <mc:AlternateContent>
        <mc:Choice Requires="wps">
          <w:drawing>
            <wp:anchor distT="0" distB="0" distL="114300" distR="114300" simplePos="0" relativeHeight="251657728" behindDoc="0" locked="0" layoutInCell="1" allowOverlap="1" wp14:anchorId="542557FA" wp14:editId="250C7EFD">
              <wp:simplePos x="0" y="0"/>
              <wp:positionH relativeFrom="column">
                <wp:posOffset>1325245</wp:posOffset>
              </wp:positionH>
              <wp:positionV relativeFrom="paragraph">
                <wp:posOffset>-281940</wp:posOffset>
              </wp:positionV>
              <wp:extent cx="4885266" cy="711200"/>
              <wp:effectExtent l="0" t="0" r="0" b="0"/>
              <wp:wrapNone/>
              <wp:docPr id="1824326133" name="Rectangle 4"/>
              <wp:cNvGraphicFramePr/>
              <a:graphic xmlns:a="http://schemas.openxmlformats.org/drawingml/2006/main">
                <a:graphicData uri="http://schemas.microsoft.com/office/word/2010/wordprocessingShape">
                  <wps:wsp>
                    <wps:cNvSpPr/>
                    <wps:spPr>
                      <a:xfrm>
                        <a:off x="0" y="0"/>
                        <a:ext cx="4885266" cy="7112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F4D30E" w14:textId="65ECEAD2" w:rsidR="00F26C5D" w:rsidRPr="000B17BA" w:rsidRDefault="00F26C5D" w:rsidP="00F26C5D">
                          <w:pPr>
                            <w:jc w:val="center"/>
                            <w:rPr>
                              <w:color w:val="365F91" w:themeColor="accent1" w:themeShade="BF"/>
                              <w:sz w:val="24"/>
                              <w:szCs w:val="24"/>
                            </w:rPr>
                          </w:pPr>
                          <w:r w:rsidRPr="000B17BA">
                            <w:rPr>
                              <w:b/>
                              <w:bCs/>
                              <w:color w:val="365F91" w:themeColor="accent1" w:themeShade="BF"/>
                              <w:sz w:val="24"/>
                              <w:szCs w:val="24"/>
                            </w:rPr>
                            <w:t>B</w:t>
                          </w:r>
                          <w:r w:rsidR="000B17BA" w:rsidRPr="000B17BA">
                            <w:rPr>
                              <w:b/>
                              <w:bCs/>
                              <w:color w:val="365F91" w:themeColor="accent1" w:themeShade="BF"/>
                              <w:sz w:val="24"/>
                              <w:szCs w:val="24"/>
                            </w:rPr>
                            <w:t xml:space="preserve">HABANI COLORS PVT. LTD. </w:t>
                          </w:r>
                        </w:p>
                        <w:p w14:paraId="34710F36" w14:textId="77777777" w:rsidR="000B17BA" w:rsidRPr="000B17BA" w:rsidRDefault="000B17BA" w:rsidP="000B17BA">
                          <w:pPr>
                            <w:jc w:val="center"/>
                            <w:rPr>
                              <w:color w:val="244061" w:themeColor="accent1" w:themeShade="80"/>
                              <w:sz w:val="24"/>
                              <w:szCs w:val="24"/>
                            </w:rPr>
                          </w:pPr>
                          <w:r w:rsidRPr="000B17BA">
                            <w:rPr>
                              <w:color w:val="244061" w:themeColor="accent1" w:themeShade="80"/>
                              <w:sz w:val="24"/>
                              <w:szCs w:val="24"/>
                            </w:rPr>
                            <w:t>A-30/BI, Mohan Cooperative Industrial Estate, New Delhi - 110044</w:t>
                          </w:r>
                        </w:p>
                        <w:p w14:paraId="6AAAA7EF" w14:textId="706155EB" w:rsidR="00F26C5D" w:rsidRDefault="000B17BA" w:rsidP="000B17BA">
                          <w:pPr>
                            <w:jc w:val="center"/>
                          </w:pPr>
                          <w:r w:rsidRPr="000B17BA">
                            <w:rPr>
                              <w:color w:val="244061" w:themeColor="accent1" w:themeShade="80"/>
                              <w:sz w:val="24"/>
                              <w:szCs w:val="24"/>
                            </w:rPr>
                            <w:t>SP7, MIA, Alwar - 301030, Rajasthan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2557FA" id="Rectangle 4" o:spid="_x0000_s1027" style="position:absolute;margin-left:104.35pt;margin-top:-22.2pt;width:384.65pt;height:56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" filled="f" stroked="f" strokeweight="2pt">
              <v:textbox>
                <w:txbxContent>
                  <w:p w14:paraId="60F4D30E" w14:textId="65ECEAD2" w:rsidR="00F26C5D" w:rsidRPr="000B17BA" w:rsidRDefault="00F26C5D" w:rsidP="00F26C5D">
                    <w:pPr>
                      <w:jc w:val="center"/>
                      <w:rPr>
                        <w:color w:val="365F91" w:themeColor="accent1" w:themeShade="BF"/>
                        <w:sz w:val="24"/>
                        <w:szCs w:val="24"/>
                      </w:rPr>
                    </w:pPr>
                    <w:r w:rsidRPr="000B17BA">
                      <w:rPr>
                        <w:b/>
                        <w:bCs/>
                        <w:color w:val="365F91" w:themeColor="accent1" w:themeShade="BF"/>
                        <w:sz w:val="24"/>
                        <w:szCs w:val="24"/>
                      </w:rPr>
                      <w:t>B</w:t>
                    </w:r>
                    <w:r w:rsidR="000B17BA" w:rsidRPr="000B17BA">
                      <w:rPr>
                        <w:b/>
                        <w:bCs/>
                        <w:color w:val="365F91" w:themeColor="accent1" w:themeShade="BF"/>
                        <w:sz w:val="24"/>
                        <w:szCs w:val="24"/>
                      </w:rPr>
                      <w:t xml:space="preserve">HABANI COLORS PVT. LTD. </w:t>
                    </w:r>
                  </w:p>
                  <w:p w14:paraId="34710F36" w14:textId="77777777" w:rsidR="000B17BA" w:rsidRPr="000B17BA" w:rsidRDefault="000B17BA" w:rsidP="000B17BA">
                    <w:pPr>
                      <w:jc w:val="center"/>
                      <w:rPr>
                        <w:color w:val="244061" w:themeColor="accent1" w:themeShade="80"/>
                        <w:sz w:val="24"/>
                        <w:szCs w:val="24"/>
                      </w:rPr>
                    </w:pPr>
                    <w:r w:rsidRPr="000B17BA">
                      <w:rPr>
                        <w:color w:val="244061" w:themeColor="accent1" w:themeShade="80"/>
                        <w:sz w:val="24"/>
                        <w:szCs w:val="24"/>
                      </w:rPr>
                      <w:t>A-30/BI, Mohan Cooperative Industrial Estate, New Delhi - 110044</w:t>
                    </w:r>
                  </w:p>
                  <w:p w14:paraId="6AAAA7EF" w14:textId="706155EB" w:rsidR="00F26C5D" w:rsidRDefault="000B17BA" w:rsidP="000B17BA">
                    <w:pPr>
                      <w:jc w:val="center"/>
                    </w:pPr>
                    <w:r w:rsidRPr="000B17BA">
                      <w:rPr>
                        <w:color w:val="244061" w:themeColor="accent1" w:themeShade="80"/>
                        <w:sz w:val="24"/>
                        <w:szCs w:val="24"/>
                      </w:rPr>
                      <w:t>SP7, MIA, Alwar - 301030, Rajasthan</w:t>
                    </w:r>
                  </w:p>
                </w:txbxContent>
              </v:textbox>
            </v:rect>
          </w:pict>
        </mc:Fallback>
      </mc:AlternateContent>
    </w:r>
    <w:r w:rsidR="008C098D">
      <w:rPr>
        <w:rStyle w:val="wixui-rich-texttext"/>
      </w:rPr>
      <w:t xml:space="preserve">                                                                                                                                                                                                       </w:t>
    </w:r>
  </w:p>
  <w:p w14:paraId="3017D6B7" w14:textId="196FD71A" w:rsidR="008C098D" w:rsidRDefault="00E56627" w:rsidP="0063671D">
    <w:pPr>
      <w:pStyle w:val="Header"/>
      <w:tabs>
        <w:tab w:val="clear" w:pos="4680"/>
        <w:tab w:val="clear" w:pos="9360"/>
        <w:tab w:val="left" w:pos="3873"/>
      </w:tabs>
      <w:rPr>
        <w:rStyle w:val="wixui-rich-texttext"/>
      </w:rPr>
    </w:pPr>
    <w:r>
      <w:rPr>
        <w:noProof/>
      </w:rPr>
      <mc:AlternateContent>
        <mc:Choice Requires="wps">
          <w:drawing>
            <wp:anchor distT="0" distB="0" distL="114300" distR="114300" simplePos="0" relativeHeight="251660800" behindDoc="0" locked="0" layoutInCell="1" allowOverlap="1" wp14:anchorId="3B2CE34C" wp14:editId="24B1757E">
              <wp:simplePos x="0" y="0"/>
              <wp:positionH relativeFrom="column">
                <wp:posOffset>-1010285</wp:posOffset>
              </wp:positionH>
              <wp:positionV relativeFrom="paragraph">
                <wp:posOffset>261892</wp:posOffset>
              </wp:positionV>
              <wp:extent cx="7946571" cy="0"/>
              <wp:effectExtent l="0" t="19050" r="35560" b="19050"/>
              <wp:wrapNone/>
              <wp:docPr id="1755849900" name="Straight Connector 4"/>
              <wp:cNvGraphicFramePr/>
              <a:graphic xmlns:a="http://schemas.openxmlformats.org/drawingml/2006/main">
                <a:graphicData uri="http://schemas.microsoft.com/office/word/2010/wordprocessingShape">
                  <wps:wsp>
                    <wps:cNvCnPr/>
                    <wps:spPr>
                      <a:xfrm>
                        <a:off x="0" y="0"/>
                        <a:ext cx="7946571" cy="0"/>
                      </a:xfrm>
                      <a:prstGeom prst="line">
                        <a:avLst/>
                      </a:prstGeom>
                      <a:ln w="381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A921CF7" id="Straight Connector 4" o:spid="_x0000_s1026" style="position:absolute;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55pt,20.6pt" to="546.15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" strokecolor="#00b050" strokeweight="3pt"/>
          </w:pict>
        </mc:Fallback>
      </mc:AlternateContent>
    </w:r>
  </w:p>
  <w:p w14:paraId="78F9BC35" w14:textId="3EC7FE34" w:rsidR="008C098D" w:rsidRDefault="008C098D" w:rsidP="0063671D">
    <w:pPr>
      <w:pStyle w:val="Header"/>
      <w:tabs>
        <w:tab w:val="clear" w:pos="4680"/>
        <w:tab w:val="clear" w:pos="9360"/>
        <w:tab w:val="left" w:pos="3873"/>
      </w:tabs>
      <w:rPr>
        <w:rStyle w:val="wixui-rich-texttext"/>
      </w:rPr>
    </w:pPr>
  </w:p>
  <w:p w14:paraId="40FC87E9" w14:textId="7C4A1CB2" w:rsidR="00FE48F6" w:rsidRPr="0063671D" w:rsidRDefault="008C098D" w:rsidP="0063671D">
    <w:pPr>
      <w:pStyle w:val="Header"/>
      <w:tabs>
        <w:tab w:val="clear" w:pos="4680"/>
        <w:tab w:val="clear" w:pos="9360"/>
        <w:tab w:val="left" w:pos="3873"/>
      </w:tabs>
      <w:rPr>
        <w:rStyle w:val="wixui-rich-texttext"/>
      </w:rPr>
    </w:pPr>
    <w:r>
      <w:rPr>
        <w:rStyle w:val="wixui-rich-texttext"/>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95B"/>
    <w:multiLevelType w:val="hybridMultilevel"/>
    <w:tmpl w:val="417EE52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416E03"/>
    <w:multiLevelType w:val="multilevel"/>
    <w:tmpl w:val="8744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E4EBB"/>
    <w:multiLevelType w:val="multilevel"/>
    <w:tmpl w:val="5FC2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520B6"/>
    <w:multiLevelType w:val="multilevel"/>
    <w:tmpl w:val="53C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F15FD"/>
    <w:multiLevelType w:val="multilevel"/>
    <w:tmpl w:val="3100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B87011"/>
    <w:multiLevelType w:val="multilevel"/>
    <w:tmpl w:val="3814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E5598"/>
    <w:multiLevelType w:val="multilevel"/>
    <w:tmpl w:val="BEFE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A1916"/>
    <w:multiLevelType w:val="hybridMultilevel"/>
    <w:tmpl w:val="99E8FE10"/>
    <w:lvl w:ilvl="0" w:tplc="330A974E">
      <w:start w:val="1"/>
      <w:numFmt w:val="decimal"/>
      <w:lvlText w:val="1.%1"/>
      <w:lvlJc w:val="left"/>
      <w:pPr>
        <w:ind w:left="1584"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8" w15:restartNumberingAfterBreak="0">
    <w:nsid w:val="033D6D40"/>
    <w:multiLevelType w:val="multilevel"/>
    <w:tmpl w:val="EBA23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963C92"/>
    <w:multiLevelType w:val="multilevel"/>
    <w:tmpl w:val="1336825E"/>
    <w:lvl w:ilvl="0">
      <w:start w:val="1"/>
      <w:numFmt w:val="bullet"/>
      <w:lvlText w:val=""/>
      <w:lvlJc w:val="left"/>
      <w:pPr>
        <w:tabs>
          <w:tab w:val="num" w:pos="1558"/>
        </w:tabs>
        <w:ind w:left="1558" w:hanging="360"/>
      </w:pPr>
      <w:rPr>
        <w:rFonts w:ascii="Symbol" w:hAnsi="Symbol" w:hint="default"/>
      </w:rPr>
    </w:lvl>
    <w:lvl w:ilvl="1">
      <w:start w:val="1"/>
      <w:numFmt w:val="bullet"/>
      <w:lvlText w:val="o"/>
      <w:lvlJc w:val="left"/>
      <w:pPr>
        <w:tabs>
          <w:tab w:val="num" w:pos="2278"/>
        </w:tabs>
        <w:ind w:left="2278" w:hanging="360"/>
      </w:pPr>
      <w:rPr>
        <w:rFonts w:ascii="Courier New" w:hAnsi="Courier New" w:hint="default"/>
        <w:sz w:val="20"/>
      </w:rPr>
    </w:lvl>
    <w:lvl w:ilvl="2">
      <w:start w:val="1"/>
      <w:numFmt w:val="bullet"/>
      <w:lvlText w:val="o"/>
      <w:lvlJc w:val="left"/>
      <w:pPr>
        <w:ind w:left="2998" w:hanging="360"/>
      </w:pPr>
      <w:rPr>
        <w:rFonts w:ascii="Courier New" w:hAnsi="Courier New" w:cs="Courier New" w:hint="default"/>
        <w:sz w:val="20"/>
      </w:rPr>
    </w:lvl>
    <w:lvl w:ilvl="3" w:tentative="1">
      <w:start w:val="1"/>
      <w:numFmt w:val="decimal"/>
      <w:lvlText w:val="%4."/>
      <w:lvlJc w:val="left"/>
      <w:pPr>
        <w:tabs>
          <w:tab w:val="num" w:pos="3718"/>
        </w:tabs>
        <w:ind w:left="3718" w:hanging="360"/>
      </w:pPr>
    </w:lvl>
    <w:lvl w:ilvl="4" w:tentative="1">
      <w:start w:val="1"/>
      <w:numFmt w:val="decimal"/>
      <w:lvlText w:val="%5."/>
      <w:lvlJc w:val="left"/>
      <w:pPr>
        <w:tabs>
          <w:tab w:val="num" w:pos="4438"/>
        </w:tabs>
        <w:ind w:left="4438" w:hanging="360"/>
      </w:pPr>
    </w:lvl>
    <w:lvl w:ilvl="5" w:tentative="1">
      <w:start w:val="1"/>
      <w:numFmt w:val="decimal"/>
      <w:lvlText w:val="%6."/>
      <w:lvlJc w:val="left"/>
      <w:pPr>
        <w:tabs>
          <w:tab w:val="num" w:pos="5158"/>
        </w:tabs>
        <w:ind w:left="5158" w:hanging="360"/>
      </w:pPr>
    </w:lvl>
    <w:lvl w:ilvl="6" w:tentative="1">
      <w:start w:val="1"/>
      <w:numFmt w:val="decimal"/>
      <w:lvlText w:val="%7."/>
      <w:lvlJc w:val="left"/>
      <w:pPr>
        <w:tabs>
          <w:tab w:val="num" w:pos="5878"/>
        </w:tabs>
        <w:ind w:left="5878" w:hanging="360"/>
      </w:pPr>
    </w:lvl>
    <w:lvl w:ilvl="7" w:tentative="1">
      <w:start w:val="1"/>
      <w:numFmt w:val="decimal"/>
      <w:lvlText w:val="%8."/>
      <w:lvlJc w:val="left"/>
      <w:pPr>
        <w:tabs>
          <w:tab w:val="num" w:pos="6598"/>
        </w:tabs>
        <w:ind w:left="6598" w:hanging="360"/>
      </w:pPr>
    </w:lvl>
    <w:lvl w:ilvl="8" w:tentative="1">
      <w:start w:val="1"/>
      <w:numFmt w:val="decimal"/>
      <w:lvlText w:val="%9."/>
      <w:lvlJc w:val="left"/>
      <w:pPr>
        <w:tabs>
          <w:tab w:val="num" w:pos="7318"/>
        </w:tabs>
        <w:ind w:left="7318" w:hanging="360"/>
      </w:pPr>
    </w:lvl>
  </w:abstractNum>
  <w:abstractNum w:abstractNumId="10" w15:restartNumberingAfterBreak="0">
    <w:nsid w:val="03CC5BE5"/>
    <w:multiLevelType w:val="multilevel"/>
    <w:tmpl w:val="688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3251B"/>
    <w:multiLevelType w:val="multilevel"/>
    <w:tmpl w:val="5C20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BF4C34"/>
    <w:multiLevelType w:val="multilevel"/>
    <w:tmpl w:val="64BC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E6857"/>
    <w:multiLevelType w:val="multilevel"/>
    <w:tmpl w:val="5B7A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F43934"/>
    <w:multiLevelType w:val="multilevel"/>
    <w:tmpl w:val="6B5E4C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5360AFB"/>
    <w:multiLevelType w:val="multilevel"/>
    <w:tmpl w:val="8FEA67DC"/>
    <w:lvl w:ilvl="0">
      <w:start w:val="1"/>
      <w:numFmt w:val="bullet"/>
      <w:lvlText w:val="o"/>
      <w:lvlJc w:val="left"/>
      <w:pPr>
        <w:tabs>
          <w:tab w:val="num" w:pos="1080"/>
        </w:tabs>
        <w:ind w:left="1080" w:hanging="360"/>
      </w:pPr>
      <w:rPr>
        <w:rFonts w:ascii="Courier New" w:hAnsi="Courier New" w:cs="Courier New"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055F4351"/>
    <w:multiLevelType w:val="multilevel"/>
    <w:tmpl w:val="D3782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E00655"/>
    <w:multiLevelType w:val="hybridMultilevel"/>
    <w:tmpl w:val="8402AB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05E01BAE"/>
    <w:multiLevelType w:val="multilevel"/>
    <w:tmpl w:val="D90652A6"/>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062C6B5B"/>
    <w:multiLevelType w:val="multilevel"/>
    <w:tmpl w:val="9994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4663DE"/>
    <w:multiLevelType w:val="multilevel"/>
    <w:tmpl w:val="07F81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661790D"/>
    <w:multiLevelType w:val="hybridMultilevel"/>
    <w:tmpl w:val="84009A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067E3C6E"/>
    <w:multiLevelType w:val="hybridMultilevel"/>
    <w:tmpl w:val="CF8CB110"/>
    <w:lvl w:ilvl="0" w:tplc="689809D0">
      <w:start w:val="1"/>
      <w:numFmt w:val="decimal"/>
      <w:lvlText w:val="8.%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23" w15:restartNumberingAfterBreak="0">
    <w:nsid w:val="07660853"/>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8D6AC6"/>
    <w:multiLevelType w:val="multilevel"/>
    <w:tmpl w:val="09EA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BD0A37"/>
    <w:multiLevelType w:val="multilevel"/>
    <w:tmpl w:val="0928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0968BE"/>
    <w:multiLevelType w:val="multilevel"/>
    <w:tmpl w:val="4B2A1C08"/>
    <w:lvl w:ilvl="0">
      <w:start w:val="1"/>
      <w:numFmt w:val="decimal"/>
      <w:lvlText w:val="%1."/>
      <w:lvlJc w:val="left"/>
      <w:pPr>
        <w:ind w:left="360" w:hanging="360"/>
      </w:p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08222C4C"/>
    <w:multiLevelType w:val="hybridMultilevel"/>
    <w:tmpl w:val="3C82C7AE"/>
    <w:lvl w:ilvl="0" w:tplc="FFFFFFFF">
      <w:start w:val="1"/>
      <w:numFmt w:val="decimal"/>
      <w:lvlText w:val="%1."/>
      <w:lvlJc w:val="left"/>
      <w:pPr>
        <w:ind w:left="1080" w:hanging="360"/>
      </w:pPr>
      <w:rPr>
        <w:rFonts w:hint="default"/>
        <w:b/>
        <w:bCs/>
        <w:color w:val="auto"/>
      </w:rPr>
    </w:lvl>
    <w:lvl w:ilvl="1" w:tplc="FFFFFFFF" w:tentative="1">
      <w:start w:val="1"/>
      <w:numFmt w:val="lowerLetter"/>
      <w:lvlText w:val="%2."/>
      <w:lvlJc w:val="left"/>
      <w:pPr>
        <w:ind w:left="1322" w:hanging="360"/>
      </w:pPr>
    </w:lvl>
    <w:lvl w:ilvl="2" w:tplc="FFFFFFFF" w:tentative="1">
      <w:start w:val="1"/>
      <w:numFmt w:val="lowerRoman"/>
      <w:lvlText w:val="%3."/>
      <w:lvlJc w:val="right"/>
      <w:pPr>
        <w:ind w:left="2042" w:hanging="180"/>
      </w:pPr>
    </w:lvl>
    <w:lvl w:ilvl="3" w:tplc="FFFFFFFF" w:tentative="1">
      <w:start w:val="1"/>
      <w:numFmt w:val="decimal"/>
      <w:lvlText w:val="%4."/>
      <w:lvlJc w:val="left"/>
      <w:pPr>
        <w:ind w:left="2762" w:hanging="360"/>
      </w:pPr>
    </w:lvl>
    <w:lvl w:ilvl="4" w:tplc="FFFFFFFF" w:tentative="1">
      <w:start w:val="1"/>
      <w:numFmt w:val="lowerLetter"/>
      <w:lvlText w:val="%5."/>
      <w:lvlJc w:val="left"/>
      <w:pPr>
        <w:ind w:left="3482" w:hanging="360"/>
      </w:pPr>
    </w:lvl>
    <w:lvl w:ilvl="5" w:tplc="FFFFFFFF" w:tentative="1">
      <w:start w:val="1"/>
      <w:numFmt w:val="lowerRoman"/>
      <w:lvlText w:val="%6."/>
      <w:lvlJc w:val="right"/>
      <w:pPr>
        <w:ind w:left="4202" w:hanging="180"/>
      </w:pPr>
    </w:lvl>
    <w:lvl w:ilvl="6" w:tplc="FFFFFFFF" w:tentative="1">
      <w:start w:val="1"/>
      <w:numFmt w:val="decimal"/>
      <w:lvlText w:val="%7."/>
      <w:lvlJc w:val="left"/>
      <w:pPr>
        <w:ind w:left="4922" w:hanging="360"/>
      </w:pPr>
    </w:lvl>
    <w:lvl w:ilvl="7" w:tplc="FFFFFFFF" w:tentative="1">
      <w:start w:val="1"/>
      <w:numFmt w:val="lowerLetter"/>
      <w:lvlText w:val="%8."/>
      <w:lvlJc w:val="left"/>
      <w:pPr>
        <w:ind w:left="5642" w:hanging="360"/>
      </w:pPr>
    </w:lvl>
    <w:lvl w:ilvl="8" w:tplc="FFFFFFFF" w:tentative="1">
      <w:start w:val="1"/>
      <w:numFmt w:val="lowerRoman"/>
      <w:lvlText w:val="%9."/>
      <w:lvlJc w:val="right"/>
      <w:pPr>
        <w:ind w:left="6362" w:hanging="180"/>
      </w:pPr>
    </w:lvl>
  </w:abstractNum>
  <w:abstractNum w:abstractNumId="28" w15:restartNumberingAfterBreak="0">
    <w:nsid w:val="082473F9"/>
    <w:multiLevelType w:val="multilevel"/>
    <w:tmpl w:val="BC0A40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08415EB3"/>
    <w:multiLevelType w:val="multilevel"/>
    <w:tmpl w:val="7828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7E0212"/>
    <w:multiLevelType w:val="hybridMultilevel"/>
    <w:tmpl w:val="5AEEC2F8"/>
    <w:lvl w:ilvl="0" w:tplc="04090001">
      <w:start w:val="1"/>
      <w:numFmt w:val="bullet"/>
      <w:lvlText w:val=""/>
      <w:lvlJc w:val="left"/>
      <w:pPr>
        <w:ind w:left="1558" w:hanging="360"/>
      </w:pPr>
      <w:rPr>
        <w:rFonts w:ascii="Symbol" w:hAnsi="Symbol" w:hint="default"/>
      </w:rPr>
    </w:lvl>
    <w:lvl w:ilvl="1" w:tplc="04090003" w:tentative="1">
      <w:start w:val="1"/>
      <w:numFmt w:val="bullet"/>
      <w:lvlText w:val="o"/>
      <w:lvlJc w:val="left"/>
      <w:pPr>
        <w:ind w:left="2278" w:hanging="360"/>
      </w:pPr>
      <w:rPr>
        <w:rFonts w:ascii="Courier New" w:hAnsi="Courier New" w:cs="Courier New" w:hint="default"/>
      </w:rPr>
    </w:lvl>
    <w:lvl w:ilvl="2" w:tplc="04090005" w:tentative="1">
      <w:start w:val="1"/>
      <w:numFmt w:val="bullet"/>
      <w:lvlText w:val=""/>
      <w:lvlJc w:val="left"/>
      <w:pPr>
        <w:ind w:left="2998" w:hanging="360"/>
      </w:pPr>
      <w:rPr>
        <w:rFonts w:ascii="Wingdings" w:hAnsi="Wingdings" w:hint="default"/>
      </w:rPr>
    </w:lvl>
    <w:lvl w:ilvl="3" w:tplc="04090001" w:tentative="1">
      <w:start w:val="1"/>
      <w:numFmt w:val="bullet"/>
      <w:lvlText w:val=""/>
      <w:lvlJc w:val="left"/>
      <w:pPr>
        <w:ind w:left="3718" w:hanging="360"/>
      </w:pPr>
      <w:rPr>
        <w:rFonts w:ascii="Symbol" w:hAnsi="Symbol" w:hint="default"/>
      </w:rPr>
    </w:lvl>
    <w:lvl w:ilvl="4" w:tplc="04090003" w:tentative="1">
      <w:start w:val="1"/>
      <w:numFmt w:val="bullet"/>
      <w:lvlText w:val="o"/>
      <w:lvlJc w:val="left"/>
      <w:pPr>
        <w:ind w:left="4438" w:hanging="360"/>
      </w:pPr>
      <w:rPr>
        <w:rFonts w:ascii="Courier New" w:hAnsi="Courier New" w:cs="Courier New" w:hint="default"/>
      </w:rPr>
    </w:lvl>
    <w:lvl w:ilvl="5" w:tplc="04090005" w:tentative="1">
      <w:start w:val="1"/>
      <w:numFmt w:val="bullet"/>
      <w:lvlText w:val=""/>
      <w:lvlJc w:val="left"/>
      <w:pPr>
        <w:ind w:left="5158" w:hanging="360"/>
      </w:pPr>
      <w:rPr>
        <w:rFonts w:ascii="Wingdings" w:hAnsi="Wingdings" w:hint="default"/>
      </w:rPr>
    </w:lvl>
    <w:lvl w:ilvl="6" w:tplc="04090001" w:tentative="1">
      <w:start w:val="1"/>
      <w:numFmt w:val="bullet"/>
      <w:lvlText w:val=""/>
      <w:lvlJc w:val="left"/>
      <w:pPr>
        <w:ind w:left="5878" w:hanging="360"/>
      </w:pPr>
      <w:rPr>
        <w:rFonts w:ascii="Symbol" w:hAnsi="Symbol" w:hint="default"/>
      </w:rPr>
    </w:lvl>
    <w:lvl w:ilvl="7" w:tplc="04090003" w:tentative="1">
      <w:start w:val="1"/>
      <w:numFmt w:val="bullet"/>
      <w:lvlText w:val="o"/>
      <w:lvlJc w:val="left"/>
      <w:pPr>
        <w:ind w:left="6598" w:hanging="360"/>
      </w:pPr>
      <w:rPr>
        <w:rFonts w:ascii="Courier New" w:hAnsi="Courier New" w:cs="Courier New" w:hint="default"/>
      </w:rPr>
    </w:lvl>
    <w:lvl w:ilvl="8" w:tplc="04090005" w:tentative="1">
      <w:start w:val="1"/>
      <w:numFmt w:val="bullet"/>
      <w:lvlText w:val=""/>
      <w:lvlJc w:val="left"/>
      <w:pPr>
        <w:ind w:left="7318" w:hanging="360"/>
      </w:pPr>
      <w:rPr>
        <w:rFonts w:ascii="Wingdings" w:hAnsi="Wingdings" w:hint="default"/>
      </w:rPr>
    </w:lvl>
  </w:abstractNum>
  <w:abstractNum w:abstractNumId="31" w15:restartNumberingAfterBreak="0">
    <w:nsid w:val="08CD4D4B"/>
    <w:multiLevelType w:val="multilevel"/>
    <w:tmpl w:val="8A36BC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0A0C171A"/>
    <w:multiLevelType w:val="multilevel"/>
    <w:tmpl w:val="B11890F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0A8708CE"/>
    <w:multiLevelType w:val="hybridMultilevel"/>
    <w:tmpl w:val="86AC1A82"/>
    <w:lvl w:ilvl="0" w:tplc="CE7C13D8">
      <w:start w:val="1"/>
      <w:numFmt w:val="decimal"/>
      <w:lvlText w:val="%1."/>
      <w:lvlJc w:val="left"/>
      <w:pPr>
        <w:ind w:left="1198" w:hanging="360"/>
      </w:pPr>
      <w:rPr>
        <w:rFonts w:hint="default"/>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E06287"/>
    <w:multiLevelType w:val="multilevel"/>
    <w:tmpl w:val="5BD0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4A4486"/>
    <w:multiLevelType w:val="multilevel"/>
    <w:tmpl w:val="A274A438"/>
    <w:lvl w:ilvl="0">
      <w:start w:val="1"/>
      <w:numFmt w:val="decimal"/>
      <w:lvlText w:val="%1."/>
      <w:lvlJc w:val="left"/>
      <w:pPr>
        <w:tabs>
          <w:tab w:val="num" w:pos="1440"/>
        </w:tabs>
        <w:ind w:left="1440" w:hanging="360"/>
      </w:pPr>
      <w:rPr>
        <w:rFonts w:hint="default"/>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6" w15:restartNumberingAfterBreak="0">
    <w:nsid w:val="0B944CDF"/>
    <w:multiLevelType w:val="hybridMultilevel"/>
    <w:tmpl w:val="109A45E4"/>
    <w:lvl w:ilvl="0" w:tplc="AB8E0888">
      <w:start w:val="1"/>
      <w:numFmt w:val="decimal"/>
      <w:lvlText w:val="10.%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BA602A8"/>
    <w:multiLevelType w:val="multilevel"/>
    <w:tmpl w:val="2502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BE399A"/>
    <w:multiLevelType w:val="multilevel"/>
    <w:tmpl w:val="1F28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6B173F"/>
    <w:multiLevelType w:val="multilevel"/>
    <w:tmpl w:val="08D2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262748"/>
    <w:multiLevelType w:val="multilevel"/>
    <w:tmpl w:val="5DC49B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0D3444F2"/>
    <w:multiLevelType w:val="multilevel"/>
    <w:tmpl w:val="6E089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E1D3269"/>
    <w:multiLevelType w:val="multilevel"/>
    <w:tmpl w:val="257A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4B6542"/>
    <w:multiLevelType w:val="multilevel"/>
    <w:tmpl w:val="E34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670545"/>
    <w:multiLevelType w:val="multilevel"/>
    <w:tmpl w:val="CAD87D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CD5505"/>
    <w:multiLevelType w:val="multilevel"/>
    <w:tmpl w:val="B46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3573A5"/>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582A51"/>
    <w:multiLevelType w:val="multilevel"/>
    <w:tmpl w:val="2D2EB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AA6C19"/>
    <w:multiLevelType w:val="hybridMultilevel"/>
    <w:tmpl w:val="99CA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1B91534"/>
    <w:multiLevelType w:val="multilevel"/>
    <w:tmpl w:val="369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CF7474"/>
    <w:multiLevelType w:val="hybridMultilevel"/>
    <w:tmpl w:val="82E2AD9E"/>
    <w:lvl w:ilvl="0" w:tplc="9FCCC7BE">
      <w:start w:val="1"/>
      <w:numFmt w:val="bullet"/>
      <w:lvlText w:val=""/>
      <w:lvlJc w:val="left"/>
      <w:pPr>
        <w:ind w:left="360" w:hanging="360"/>
      </w:pPr>
      <w:rPr>
        <w:rFonts w:ascii="Symbol" w:hAnsi="Symbol" w:hint="default"/>
        <w:b w:val="0"/>
        <w:i w:val="0"/>
        <w:sz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1" w15:restartNumberingAfterBreak="0">
    <w:nsid w:val="11E11400"/>
    <w:multiLevelType w:val="multilevel"/>
    <w:tmpl w:val="F24AB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E647A7"/>
    <w:multiLevelType w:val="multilevel"/>
    <w:tmpl w:val="4B4A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3C33B5"/>
    <w:multiLevelType w:val="hybridMultilevel"/>
    <w:tmpl w:val="CCC68026"/>
    <w:lvl w:ilvl="0" w:tplc="9FCCC7BE">
      <w:start w:val="1"/>
      <w:numFmt w:val="bullet"/>
      <w:lvlText w:val=""/>
      <w:lvlJc w:val="left"/>
      <w:pPr>
        <w:ind w:left="720" w:hanging="360"/>
      </w:pPr>
      <w:rPr>
        <w:rFonts w:ascii="Symbol" w:hAnsi="Symbol" w:hint="default"/>
        <w:b w:val="0"/>
        <w:i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128C2F9F"/>
    <w:multiLevelType w:val="multilevel"/>
    <w:tmpl w:val="2FAEA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060067"/>
    <w:multiLevelType w:val="multilevel"/>
    <w:tmpl w:val="5C74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1B1FC1"/>
    <w:multiLevelType w:val="multilevel"/>
    <w:tmpl w:val="F192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3D15A80"/>
    <w:multiLevelType w:val="multilevel"/>
    <w:tmpl w:val="60BC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43904F7"/>
    <w:multiLevelType w:val="multilevel"/>
    <w:tmpl w:val="35B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A81D00"/>
    <w:multiLevelType w:val="multilevel"/>
    <w:tmpl w:val="6CD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1C7E08"/>
    <w:multiLevelType w:val="multilevel"/>
    <w:tmpl w:val="5DC49B7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15225D1A"/>
    <w:multiLevelType w:val="multilevel"/>
    <w:tmpl w:val="063683B8"/>
    <w:lvl w:ilvl="0">
      <w:start w:val="1"/>
      <w:numFmt w:val="bullet"/>
      <w:lvlText w:val=""/>
      <w:lvlJc w:val="left"/>
      <w:pPr>
        <w:tabs>
          <w:tab w:val="num" w:pos="1146"/>
        </w:tabs>
        <w:ind w:left="1146" w:hanging="360"/>
      </w:pPr>
      <w:rPr>
        <w:rFonts w:ascii="Symbol" w:hAnsi="Symbol" w:hint="default"/>
        <w:sz w:val="20"/>
      </w:rPr>
    </w:lvl>
    <w:lvl w:ilvl="1" w:tentative="1">
      <w:start w:val="1"/>
      <w:numFmt w:val="bullet"/>
      <w:lvlText w:val="o"/>
      <w:lvlJc w:val="left"/>
      <w:pPr>
        <w:tabs>
          <w:tab w:val="num" w:pos="1866"/>
        </w:tabs>
        <w:ind w:left="1866" w:hanging="360"/>
      </w:pPr>
      <w:rPr>
        <w:rFonts w:ascii="Courier New" w:hAnsi="Courier New" w:hint="default"/>
        <w:sz w:val="20"/>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62" w15:restartNumberingAfterBreak="0">
    <w:nsid w:val="154C30BE"/>
    <w:multiLevelType w:val="multilevel"/>
    <w:tmpl w:val="4AB6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57C6C8A"/>
    <w:multiLevelType w:val="multilevel"/>
    <w:tmpl w:val="9064B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57E3D9B"/>
    <w:multiLevelType w:val="multilevel"/>
    <w:tmpl w:val="B4A6DA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5B16456"/>
    <w:multiLevelType w:val="multilevel"/>
    <w:tmpl w:val="EE84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5D6665E"/>
    <w:multiLevelType w:val="multilevel"/>
    <w:tmpl w:val="F066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5F62076"/>
    <w:multiLevelType w:val="multilevel"/>
    <w:tmpl w:val="21B8E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6172E6C"/>
    <w:multiLevelType w:val="hybridMultilevel"/>
    <w:tmpl w:val="39E0D2E8"/>
    <w:lvl w:ilvl="0" w:tplc="9FCCC7BE">
      <w:start w:val="1"/>
      <w:numFmt w:val="bullet"/>
      <w:lvlText w:val=""/>
      <w:lvlJc w:val="left"/>
      <w:pPr>
        <w:ind w:left="360" w:hanging="360"/>
      </w:pPr>
      <w:rPr>
        <w:rFonts w:ascii="Symbol" w:hAnsi="Symbol" w:hint="default"/>
        <w:b w:val="0"/>
        <w:i w:val="0"/>
        <w:sz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170F52FD"/>
    <w:multiLevelType w:val="multilevel"/>
    <w:tmpl w:val="FE1C1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75D0E0A"/>
    <w:multiLevelType w:val="multilevel"/>
    <w:tmpl w:val="8D98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8012023"/>
    <w:multiLevelType w:val="hybridMultilevel"/>
    <w:tmpl w:val="07A00506"/>
    <w:lvl w:ilvl="0" w:tplc="1B260700">
      <w:start w:val="1"/>
      <w:numFmt w:val="decimal"/>
      <w:lvlText w:val="7.%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72" w15:restartNumberingAfterBreak="0">
    <w:nsid w:val="181F0CCE"/>
    <w:multiLevelType w:val="multilevel"/>
    <w:tmpl w:val="BCBA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204972"/>
    <w:multiLevelType w:val="multilevel"/>
    <w:tmpl w:val="A676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4D0799"/>
    <w:multiLevelType w:val="multilevel"/>
    <w:tmpl w:val="5E22A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8DB446C"/>
    <w:multiLevelType w:val="multilevel"/>
    <w:tmpl w:val="D3A4DB5C"/>
    <w:lvl w:ilvl="0">
      <w:start w:val="7"/>
      <w:numFmt w:val="decimal"/>
      <w:lvlText w:val="%1"/>
      <w:lvlJc w:val="left"/>
      <w:pPr>
        <w:ind w:left="360" w:hanging="360"/>
      </w:pPr>
      <w:rPr>
        <w:rFonts w:hint="default"/>
      </w:rPr>
    </w:lvl>
    <w:lvl w:ilvl="1">
      <w:start w:val="1"/>
      <w:numFmt w:val="decimal"/>
      <w:lvlText w:val="9.%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194052D0"/>
    <w:multiLevelType w:val="multilevel"/>
    <w:tmpl w:val="7B340032"/>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6145F5"/>
    <w:multiLevelType w:val="multilevel"/>
    <w:tmpl w:val="2882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91136F"/>
    <w:multiLevelType w:val="hybridMultilevel"/>
    <w:tmpl w:val="70A8727A"/>
    <w:lvl w:ilvl="0" w:tplc="25B27D40">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9AB75C2"/>
    <w:multiLevelType w:val="multilevel"/>
    <w:tmpl w:val="AF04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AD2BD1"/>
    <w:multiLevelType w:val="multilevel"/>
    <w:tmpl w:val="D47C49EC"/>
    <w:lvl w:ilvl="0">
      <w:start w:val="8"/>
      <w:numFmt w:val="decimal"/>
      <w:lvlText w:val="%1.2"/>
      <w:lvlJc w:val="left"/>
      <w:pPr>
        <w:ind w:left="539" w:hanging="539"/>
      </w:pPr>
      <w:rPr>
        <w:rFonts w:hint="default"/>
      </w:rPr>
    </w:lvl>
    <w:lvl w:ilvl="1">
      <w:start w:val="8"/>
      <w:numFmt w:val="decimal"/>
      <w:lvlText w:val="%2.4"/>
      <w:lvlJc w:val="left"/>
      <w:pPr>
        <w:ind w:left="360" w:hanging="360"/>
      </w:pPr>
      <w:rPr>
        <w:rFonts w:hint="default"/>
      </w:rPr>
    </w:lvl>
    <w:lvl w:ilvl="2">
      <w:start w:val="8"/>
      <w:numFmt w:val="decimal"/>
      <w:lvlText w:val="%3.3"/>
      <w:lvlJc w:val="left"/>
      <w:pPr>
        <w:ind w:left="360" w:hanging="360"/>
      </w:pPr>
      <w:rPr>
        <w:rFonts w:hint="default"/>
      </w:rPr>
    </w:lvl>
    <w:lvl w:ilvl="3">
      <w:start w:val="1"/>
      <w:numFmt w:val="none"/>
      <w:lvlText w:val="8.4"/>
      <w:lvlJc w:val="left"/>
      <w:pPr>
        <w:ind w:left="539" w:hanging="539"/>
      </w:pPr>
      <w:rPr>
        <w:rFonts w:hint="default"/>
      </w:rPr>
    </w:lvl>
    <w:lvl w:ilvl="4">
      <w:start w:val="1"/>
      <w:numFmt w:val="none"/>
      <w:lvlText w:val="8.5"/>
      <w:lvlJc w:val="left"/>
      <w:pPr>
        <w:ind w:left="539" w:hanging="539"/>
      </w:pPr>
      <w:rPr>
        <w:rFonts w:hint="default"/>
      </w:rPr>
    </w:lvl>
    <w:lvl w:ilvl="5">
      <w:start w:val="1"/>
      <w:numFmt w:val="none"/>
      <w:lvlText w:val="8.6"/>
      <w:lvlJc w:val="left"/>
      <w:pPr>
        <w:ind w:left="539" w:hanging="539"/>
      </w:pPr>
      <w:rPr>
        <w:rFonts w:hint="default"/>
      </w:rPr>
    </w:lvl>
    <w:lvl w:ilvl="6">
      <w:start w:val="1"/>
      <w:numFmt w:val="none"/>
      <w:lvlText w:val="8.7"/>
      <w:lvlJc w:val="left"/>
      <w:pPr>
        <w:ind w:left="539" w:hanging="539"/>
      </w:pPr>
      <w:rPr>
        <w:rFonts w:hint="default"/>
      </w:rPr>
    </w:lvl>
    <w:lvl w:ilvl="7">
      <w:start w:val="1"/>
      <w:numFmt w:val="none"/>
      <w:lvlText w:val="8.8"/>
      <w:lvlJc w:val="left"/>
      <w:pPr>
        <w:ind w:left="539" w:hanging="539"/>
      </w:pPr>
      <w:rPr>
        <w:rFonts w:hint="default"/>
      </w:rPr>
    </w:lvl>
    <w:lvl w:ilvl="8">
      <w:start w:val="1"/>
      <w:numFmt w:val="lowerRoman"/>
      <w:lvlText w:val="%9."/>
      <w:lvlJc w:val="right"/>
      <w:pPr>
        <w:ind w:left="539" w:hanging="539"/>
      </w:pPr>
      <w:rPr>
        <w:rFonts w:hint="default"/>
      </w:rPr>
    </w:lvl>
  </w:abstractNum>
  <w:abstractNum w:abstractNumId="81" w15:restartNumberingAfterBreak="0">
    <w:nsid w:val="19F0426D"/>
    <w:multiLevelType w:val="multilevel"/>
    <w:tmpl w:val="D90652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A7C2D58"/>
    <w:multiLevelType w:val="hybridMultilevel"/>
    <w:tmpl w:val="32A40B28"/>
    <w:lvl w:ilvl="0" w:tplc="522CE038">
      <w:start w:val="1"/>
      <w:numFmt w:val="decimal"/>
      <w:lvlText w:val="3.%1"/>
      <w:lvlJc w:val="left"/>
      <w:pPr>
        <w:ind w:left="1198" w:hanging="360"/>
      </w:pPr>
      <w:rPr>
        <w:rFonts w:hint="default"/>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83" w15:restartNumberingAfterBreak="0">
    <w:nsid w:val="1A8A52DE"/>
    <w:multiLevelType w:val="hybridMultilevel"/>
    <w:tmpl w:val="C0785634"/>
    <w:lvl w:ilvl="0" w:tplc="AAD8D3D8">
      <w:numFmt w:val="bullet"/>
      <w:lvlText w:val="•"/>
      <w:lvlJc w:val="left"/>
      <w:pPr>
        <w:ind w:left="1080" w:hanging="360"/>
      </w:pPr>
      <w:rPr>
        <w:rFonts w:ascii="Calibri" w:eastAsia="Calibr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4" w15:restartNumberingAfterBreak="0">
    <w:nsid w:val="1AE60FA8"/>
    <w:multiLevelType w:val="multilevel"/>
    <w:tmpl w:val="A84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775ED8"/>
    <w:multiLevelType w:val="multilevel"/>
    <w:tmpl w:val="9D3C8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BFE0E21"/>
    <w:multiLevelType w:val="hybridMultilevel"/>
    <w:tmpl w:val="EFD0AA5A"/>
    <w:lvl w:ilvl="0" w:tplc="25B27D40">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1C14724F"/>
    <w:multiLevelType w:val="multilevel"/>
    <w:tmpl w:val="3D206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C547FE0"/>
    <w:multiLevelType w:val="multilevel"/>
    <w:tmpl w:val="1BEE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C661F76"/>
    <w:multiLevelType w:val="hybridMultilevel"/>
    <w:tmpl w:val="2E5276DA"/>
    <w:lvl w:ilvl="0" w:tplc="0E621350">
      <w:start w:val="1"/>
      <w:numFmt w:val="decimal"/>
      <w:lvlText w:val="6.%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90" w15:restartNumberingAfterBreak="0">
    <w:nsid w:val="1D03240B"/>
    <w:multiLevelType w:val="hybridMultilevel"/>
    <w:tmpl w:val="C7E413D8"/>
    <w:lvl w:ilvl="0" w:tplc="A0845CCE">
      <w:start w:val="1"/>
      <w:numFmt w:val="decimal"/>
      <w:lvlText w:val="13.%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91" w15:restartNumberingAfterBreak="0">
    <w:nsid w:val="1D0B5AC5"/>
    <w:multiLevelType w:val="multilevel"/>
    <w:tmpl w:val="02CCBD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1D404B9A"/>
    <w:multiLevelType w:val="multilevel"/>
    <w:tmpl w:val="3D30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D4C2436"/>
    <w:multiLevelType w:val="multilevel"/>
    <w:tmpl w:val="BE2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D6E4B14"/>
    <w:multiLevelType w:val="multilevel"/>
    <w:tmpl w:val="8FDE9F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E1A719A"/>
    <w:multiLevelType w:val="multilevel"/>
    <w:tmpl w:val="CFE64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E1B2026"/>
    <w:multiLevelType w:val="multilevel"/>
    <w:tmpl w:val="66B218CC"/>
    <w:lvl w:ilvl="0">
      <w:start w:val="1"/>
      <w:numFmt w:val="bullet"/>
      <w:lvlText w:val=""/>
      <w:lvlJc w:val="left"/>
      <w:pPr>
        <w:tabs>
          <w:tab w:val="num" w:pos="720"/>
        </w:tabs>
        <w:ind w:left="720" w:hanging="360"/>
      </w:pPr>
      <w:rPr>
        <w:rFonts w:ascii="Symbol" w:hAnsi="Symbol" w:hint="default"/>
        <w:b w:val="0"/>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E457CCA"/>
    <w:multiLevelType w:val="multilevel"/>
    <w:tmpl w:val="8A36BC76"/>
    <w:lvl w:ilvl="0">
      <w:start w:val="1"/>
      <w:numFmt w:val="bullet"/>
      <w:lvlText w:val=""/>
      <w:lvlJc w:val="left"/>
      <w:pPr>
        <w:tabs>
          <w:tab w:val="num" w:pos="2278"/>
        </w:tabs>
        <w:ind w:left="2278" w:hanging="360"/>
      </w:pPr>
      <w:rPr>
        <w:rFonts w:ascii="Symbol" w:hAnsi="Symbol" w:hint="default"/>
        <w:sz w:val="20"/>
      </w:rPr>
    </w:lvl>
    <w:lvl w:ilvl="1" w:tentative="1">
      <w:start w:val="1"/>
      <w:numFmt w:val="bullet"/>
      <w:lvlText w:val="o"/>
      <w:lvlJc w:val="left"/>
      <w:pPr>
        <w:tabs>
          <w:tab w:val="num" w:pos="2998"/>
        </w:tabs>
        <w:ind w:left="2998" w:hanging="360"/>
      </w:pPr>
      <w:rPr>
        <w:rFonts w:ascii="Courier New" w:hAnsi="Courier New" w:hint="default"/>
        <w:sz w:val="20"/>
      </w:rPr>
    </w:lvl>
    <w:lvl w:ilvl="2" w:tentative="1">
      <w:start w:val="1"/>
      <w:numFmt w:val="bullet"/>
      <w:lvlText w:val=""/>
      <w:lvlJc w:val="left"/>
      <w:pPr>
        <w:tabs>
          <w:tab w:val="num" w:pos="3718"/>
        </w:tabs>
        <w:ind w:left="3718" w:hanging="360"/>
      </w:pPr>
      <w:rPr>
        <w:rFonts w:ascii="Wingdings" w:hAnsi="Wingdings" w:hint="default"/>
        <w:sz w:val="20"/>
      </w:rPr>
    </w:lvl>
    <w:lvl w:ilvl="3" w:tentative="1">
      <w:start w:val="1"/>
      <w:numFmt w:val="bullet"/>
      <w:lvlText w:val=""/>
      <w:lvlJc w:val="left"/>
      <w:pPr>
        <w:tabs>
          <w:tab w:val="num" w:pos="4438"/>
        </w:tabs>
        <w:ind w:left="4438" w:hanging="360"/>
      </w:pPr>
      <w:rPr>
        <w:rFonts w:ascii="Wingdings" w:hAnsi="Wingdings" w:hint="default"/>
        <w:sz w:val="20"/>
      </w:rPr>
    </w:lvl>
    <w:lvl w:ilvl="4" w:tentative="1">
      <w:start w:val="1"/>
      <w:numFmt w:val="bullet"/>
      <w:lvlText w:val=""/>
      <w:lvlJc w:val="left"/>
      <w:pPr>
        <w:tabs>
          <w:tab w:val="num" w:pos="5158"/>
        </w:tabs>
        <w:ind w:left="5158" w:hanging="360"/>
      </w:pPr>
      <w:rPr>
        <w:rFonts w:ascii="Wingdings" w:hAnsi="Wingdings" w:hint="default"/>
        <w:sz w:val="20"/>
      </w:rPr>
    </w:lvl>
    <w:lvl w:ilvl="5" w:tentative="1">
      <w:start w:val="1"/>
      <w:numFmt w:val="bullet"/>
      <w:lvlText w:val=""/>
      <w:lvlJc w:val="left"/>
      <w:pPr>
        <w:tabs>
          <w:tab w:val="num" w:pos="5878"/>
        </w:tabs>
        <w:ind w:left="5878" w:hanging="360"/>
      </w:pPr>
      <w:rPr>
        <w:rFonts w:ascii="Wingdings" w:hAnsi="Wingdings" w:hint="default"/>
        <w:sz w:val="20"/>
      </w:rPr>
    </w:lvl>
    <w:lvl w:ilvl="6" w:tentative="1">
      <w:start w:val="1"/>
      <w:numFmt w:val="bullet"/>
      <w:lvlText w:val=""/>
      <w:lvlJc w:val="left"/>
      <w:pPr>
        <w:tabs>
          <w:tab w:val="num" w:pos="6598"/>
        </w:tabs>
        <w:ind w:left="6598" w:hanging="360"/>
      </w:pPr>
      <w:rPr>
        <w:rFonts w:ascii="Wingdings" w:hAnsi="Wingdings" w:hint="default"/>
        <w:sz w:val="20"/>
      </w:rPr>
    </w:lvl>
    <w:lvl w:ilvl="7" w:tentative="1">
      <w:start w:val="1"/>
      <w:numFmt w:val="bullet"/>
      <w:lvlText w:val=""/>
      <w:lvlJc w:val="left"/>
      <w:pPr>
        <w:tabs>
          <w:tab w:val="num" w:pos="7318"/>
        </w:tabs>
        <w:ind w:left="7318" w:hanging="360"/>
      </w:pPr>
      <w:rPr>
        <w:rFonts w:ascii="Wingdings" w:hAnsi="Wingdings" w:hint="default"/>
        <w:sz w:val="20"/>
      </w:rPr>
    </w:lvl>
    <w:lvl w:ilvl="8" w:tentative="1">
      <w:start w:val="1"/>
      <w:numFmt w:val="bullet"/>
      <w:lvlText w:val=""/>
      <w:lvlJc w:val="left"/>
      <w:pPr>
        <w:tabs>
          <w:tab w:val="num" w:pos="8038"/>
        </w:tabs>
        <w:ind w:left="8038" w:hanging="360"/>
      </w:pPr>
      <w:rPr>
        <w:rFonts w:ascii="Wingdings" w:hAnsi="Wingdings" w:hint="default"/>
        <w:sz w:val="20"/>
      </w:rPr>
    </w:lvl>
  </w:abstractNum>
  <w:abstractNum w:abstractNumId="98" w15:restartNumberingAfterBreak="0">
    <w:nsid w:val="1E65374D"/>
    <w:multiLevelType w:val="multilevel"/>
    <w:tmpl w:val="8098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E8936C4"/>
    <w:multiLevelType w:val="hybridMultilevel"/>
    <w:tmpl w:val="61E4F1EE"/>
    <w:lvl w:ilvl="0" w:tplc="AAD8D3D8">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1EDF7E69"/>
    <w:multiLevelType w:val="hybridMultilevel"/>
    <w:tmpl w:val="60E6CB8C"/>
    <w:lvl w:ilvl="0" w:tplc="4A341C5E">
      <w:start w:val="1"/>
      <w:numFmt w:val="decimal"/>
      <w:lvlText w:val="9.%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101" w15:restartNumberingAfterBreak="0">
    <w:nsid w:val="1FA23565"/>
    <w:multiLevelType w:val="multilevel"/>
    <w:tmpl w:val="20164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C62A43"/>
    <w:multiLevelType w:val="multilevel"/>
    <w:tmpl w:val="EF96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0521E74"/>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17C46FF"/>
    <w:multiLevelType w:val="hybridMultilevel"/>
    <w:tmpl w:val="E64C9F7E"/>
    <w:lvl w:ilvl="0" w:tplc="35E4D9FC">
      <w:start w:val="1"/>
      <w:numFmt w:val="lowerLetter"/>
      <w:lvlText w:val="%1)"/>
      <w:lvlJc w:val="left"/>
      <w:pPr>
        <w:ind w:left="1080" w:hanging="360"/>
      </w:pPr>
      <w:rPr>
        <w:rFonts w:hint="default"/>
        <w:b w:val="0"/>
        <w:bCs w:val="0"/>
        <w:w w:val="100"/>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22374871"/>
    <w:multiLevelType w:val="multilevel"/>
    <w:tmpl w:val="AE48A0F8"/>
    <w:lvl w:ilvl="0">
      <w:start w:val="1"/>
      <w:numFmt w:val="decimal"/>
      <w:lvlText w:val="%1."/>
      <w:lvlJc w:val="left"/>
      <w:pPr>
        <w:tabs>
          <w:tab w:val="num" w:pos="1198"/>
        </w:tabs>
        <w:ind w:left="1198" w:hanging="360"/>
      </w:pPr>
    </w:lvl>
    <w:lvl w:ilvl="1" w:tentative="1">
      <w:start w:val="1"/>
      <w:numFmt w:val="decimal"/>
      <w:lvlText w:val="%2."/>
      <w:lvlJc w:val="left"/>
      <w:pPr>
        <w:tabs>
          <w:tab w:val="num" w:pos="1918"/>
        </w:tabs>
        <w:ind w:left="1918" w:hanging="360"/>
      </w:pPr>
    </w:lvl>
    <w:lvl w:ilvl="2" w:tentative="1">
      <w:start w:val="1"/>
      <w:numFmt w:val="decimal"/>
      <w:lvlText w:val="%3."/>
      <w:lvlJc w:val="left"/>
      <w:pPr>
        <w:tabs>
          <w:tab w:val="num" w:pos="2638"/>
        </w:tabs>
        <w:ind w:left="2638" w:hanging="360"/>
      </w:pPr>
    </w:lvl>
    <w:lvl w:ilvl="3" w:tentative="1">
      <w:start w:val="1"/>
      <w:numFmt w:val="decimal"/>
      <w:lvlText w:val="%4."/>
      <w:lvlJc w:val="left"/>
      <w:pPr>
        <w:tabs>
          <w:tab w:val="num" w:pos="3358"/>
        </w:tabs>
        <w:ind w:left="3358" w:hanging="360"/>
      </w:pPr>
    </w:lvl>
    <w:lvl w:ilvl="4" w:tentative="1">
      <w:start w:val="1"/>
      <w:numFmt w:val="decimal"/>
      <w:lvlText w:val="%5."/>
      <w:lvlJc w:val="left"/>
      <w:pPr>
        <w:tabs>
          <w:tab w:val="num" w:pos="4078"/>
        </w:tabs>
        <w:ind w:left="4078" w:hanging="360"/>
      </w:pPr>
    </w:lvl>
    <w:lvl w:ilvl="5" w:tentative="1">
      <w:start w:val="1"/>
      <w:numFmt w:val="decimal"/>
      <w:lvlText w:val="%6."/>
      <w:lvlJc w:val="left"/>
      <w:pPr>
        <w:tabs>
          <w:tab w:val="num" w:pos="4798"/>
        </w:tabs>
        <w:ind w:left="4798" w:hanging="360"/>
      </w:pPr>
    </w:lvl>
    <w:lvl w:ilvl="6" w:tentative="1">
      <w:start w:val="1"/>
      <w:numFmt w:val="decimal"/>
      <w:lvlText w:val="%7."/>
      <w:lvlJc w:val="left"/>
      <w:pPr>
        <w:tabs>
          <w:tab w:val="num" w:pos="5518"/>
        </w:tabs>
        <w:ind w:left="5518" w:hanging="360"/>
      </w:pPr>
    </w:lvl>
    <w:lvl w:ilvl="7" w:tentative="1">
      <w:start w:val="1"/>
      <w:numFmt w:val="decimal"/>
      <w:lvlText w:val="%8."/>
      <w:lvlJc w:val="left"/>
      <w:pPr>
        <w:tabs>
          <w:tab w:val="num" w:pos="6238"/>
        </w:tabs>
        <w:ind w:left="6238" w:hanging="360"/>
      </w:pPr>
    </w:lvl>
    <w:lvl w:ilvl="8" w:tentative="1">
      <w:start w:val="1"/>
      <w:numFmt w:val="decimal"/>
      <w:lvlText w:val="%9."/>
      <w:lvlJc w:val="left"/>
      <w:pPr>
        <w:tabs>
          <w:tab w:val="num" w:pos="6958"/>
        </w:tabs>
        <w:ind w:left="6958" w:hanging="360"/>
      </w:pPr>
    </w:lvl>
  </w:abstractNum>
  <w:abstractNum w:abstractNumId="106" w15:restartNumberingAfterBreak="0">
    <w:nsid w:val="22426F51"/>
    <w:multiLevelType w:val="hybridMultilevel"/>
    <w:tmpl w:val="30FED500"/>
    <w:lvl w:ilvl="0" w:tplc="EF3EB1DC">
      <w:start w:val="1"/>
      <w:numFmt w:val="decimal"/>
      <w:lvlText w:val="16.%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107" w15:restartNumberingAfterBreak="0">
    <w:nsid w:val="229604A7"/>
    <w:multiLevelType w:val="hybridMultilevel"/>
    <w:tmpl w:val="5094B1D8"/>
    <w:lvl w:ilvl="0" w:tplc="51E0659E">
      <w:start w:val="1"/>
      <w:numFmt w:val="decimal"/>
      <w:lvlText w:val="11.%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108" w15:restartNumberingAfterBreak="0">
    <w:nsid w:val="22CD5744"/>
    <w:multiLevelType w:val="multilevel"/>
    <w:tmpl w:val="8FDE9F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3437288"/>
    <w:multiLevelType w:val="multilevel"/>
    <w:tmpl w:val="2E2A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3645A3C"/>
    <w:multiLevelType w:val="multilevel"/>
    <w:tmpl w:val="D45A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E6585C"/>
    <w:multiLevelType w:val="multilevel"/>
    <w:tmpl w:val="1CFEB4B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47E1EB1"/>
    <w:multiLevelType w:val="multilevel"/>
    <w:tmpl w:val="26AC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5027900"/>
    <w:multiLevelType w:val="multilevel"/>
    <w:tmpl w:val="D90652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51F5D29"/>
    <w:multiLevelType w:val="multilevel"/>
    <w:tmpl w:val="6A4A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62D51C3"/>
    <w:multiLevelType w:val="hybridMultilevel"/>
    <w:tmpl w:val="E4CE4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26374F54"/>
    <w:multiLevelType w:val="multilevel"/>
    <w:tmpl w:val="25D2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6570F8A"/>
    <w:multiLevelType w:val="multilevel"/>
    <w:tmpl w:val="C22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6BC4569"/>
    <w:multiLevelType w:val="multilevel"/>
    <w:tmpl w:val="3FE8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4D7ED7"/>
    <w:multiLevelType w:val="multilevel"/>
    <w:tmpl w:val="8D4AD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83F3DD2"/>
    <w:multiLevelType w:val="multilevel"/>
    <w:tmpl w:val="A8E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B853AB"/>
    <w:multiLevelType w:val="multilevel"/>
    <w:tmpl w:val="010A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F00FB6"/>
    <w:multiLevelType w:val="hybridMultilevel"/>
    <w:tmpl w:val="4260ECBA"/>
    <w:lvl w:ilvl="0" w:tplc="22882608">
      <w:start w:val="1"/>
      <w:numFmt w:val="decimal"/>
      <w:lvlText w:val="6.%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2AAD755E"/>
    <w:multiLevelType w:val="hybridMultilevel"/>
    <w:tmpl w:val="9D02BF7C"/>
    <w:lvl w:ilvl="0" w:tplc="409AAE10">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AF4027A"/>
    <w:multiLevelType w:val="multilevel"/>
    <w:tmpl w:val="7EE0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FD6151"/>
    <w:multiLevelType w:val="multilevel"/>
    <w:tmpl w:val="744E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285174"/>
    <w:multiLevelType w:val="multilevel"/>
    <w:tmpl w:val="431E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BD84899"/>
    <w:multiLevelType w:val="multilevel"/>
    <w:tmpl w:val="C34CB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E417E2"/>
    <w:multiLevelType w:val="multilevel"/>
    <w:tmpl w:val="CAD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3C272E"/>
    <w:multiLevelType w:val="hybridMultilevel"/>
    <w:tmpl w:val="D8F83EC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2C80729C"/>
    <w:multiLevelType w:val="multilevel"/>
    <w:tmpl w:val="4E10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CBB43B7"/>
    <w:multiLevelType w:val="hybridMultilevel"/>
    <w:tmpl w:val="EA0439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2CC07D93"/>
    <w:multiLevelType w:val="multilevel"/>
    <w:tmpl w:val="9EFC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6E2208"/>
    <w:multiLevelType w:val="multilevel"/>
    <w:tmpl w:val="A40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7E7CC6"/>
    <w:multiLevelType w:val="multilevel"/>
    <w:tmpl w:val="2D1275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5" w15:restartNumberingAfterBreak="0">
    <w:nsid w:val="2E2A2C9F"/>
    <w:multiLevelType w:val="multilevel"/>
    <w:tmpl w:val="F648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714762"/>
    <w:multiLevelType w:val="hybridMultilevel"/>
    <w:tmpl w:val="8CDC6988"/>
    <w:lvl w:ilvl="0" w:tplc="9FCCC7BE">
      <w:start w:val="1"/>
      <w:numFmt w:val="bullet"/>
      <w:lvlText w:val=""/>
      <w:lvlJc w:val="left"/>
      <w:pPr>
        <w:ind w:left="720" w:hanging="360"/>
      </w:pPr>
      <w:rPr>
        <w:rFonts w:ascii="Symbol" w:hAnsi="Symbol" w:hint="default"/>
        <w:b w:val="0"/>
        <w:i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2FD84027"/>
    <w:multiLevelType w:val="multilevel"/>
    <w:tmpl w:val="D2B0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E93BED"/>
    <w:multiLevelType w:val="multilevel"/>
    <w:tmpl w:val="D3782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7F2D5D"/>
    <w:multiLevelType w:val="multilevel"/>
    <w:tmpl w:val="81E6CAD0"/>
    <w:lvl w:ilvl="0">
      <w:start w:val="1"/>
      <w:numFmt w:val="decimal"/>
      <w:lvlText w:val="%1)"/>
      <w:lvlJc w:val="left"/>
      <w:pPr>
        <w:tabs>
          <w:tab w:val="num" w:pos="360"/>
        </w:tabs>
        <w:ind w:left="360" w:hanging="360"/>
      </w:pPr>
      <w:rPr>
        <w:rFonts w:hint="default"/>
        <w:b/>
        <w:bCs/>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0" w15:restartNumberingAfterBreak="0">
    <w:nsid w:val="309633CC"/>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AC4E9C"/>
    <w:multiLevelType w:val="multilevel"/>
    <w:tmpl w:val="F36892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2" w15:restartNumberingAfterBreak="0">
    <w:nsid w:val="31F01258"/>
    <w:multiLevelType w:val="hybridMultilevel"/>
    <w:tmpl w:val="E0CEF664"/>
    <w:lvl w:ilvl="0" w:tplc="EA568EB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25C287C"/>
    <w:multiLevelType w:val="multilevel"/>
    <w:tmpl w:val="8A36BC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4" w15:restartNumberingAfterBreak="0">
    <w:nsid w:val="328C70DB"/>
    <w:multiLevelType w:val="multilevel"/>
    <w:tmpl w:val="9EACD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580205"/>
    <w:multiLevelType w:val="multilevel"/>
    <w:tmpl w:val="5E44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5F028E"/>
    <w:multiLevelType w:val="multilevel"/>
    <w:tmpl w:val="5312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BD1138"/>
    <w:multiLevelType w:val="multilevel"/>
    <w:tmpl w:val="70A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0019C8"/>
    <w:multiLevelType w:val="multilevel"/>
    <w:tmpl w:val="9F68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596CAE"/>
    <w:multiLevelType w:val="multilevel"/>
    <w:tmpl w:val="483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5720E9E"/>
    <w:multiLevelType w:val="multilevel"/>
    <w:tmpl w:val="D036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B23E1D"/>
    <w:multiLevelType w:val="hybridMultilevel"/>
    <w:tmpl w:val="2550CAD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36F040ED"/>
    <w:multiLevelType w:val="hybridMultilevel"/>
    <w:tmpl w:val="A216D24C"/>
    <w:lvl w:ilvl="0" w:tplc="9FCCC7BE">
      <w:start w:val="1"/>
      <w:numFmt w:val="bullet"/>
      <w:lvlText w:val=""/>
      <w:lvlJc w:val="left"/>
      <w:pPr>
        <w:ind w:left="360" w:hanging="360"/>
      </w:pPr>
      <w:rPr>
        <w:rFonts w:ascii="Symbol" w:hAnsi="Symbol" w:hint="default"/>
        <w:b w:val="0"/>
        <w:i w:val="0"/>
        <w:sz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3" w15:restartNumberingAfterBreak="0">
    <w:nsid w:val="3728258D"/>
    <w:multiLevelType w:val="hybridMultilevel"/>
    <w:tmpl w:val="23F24660"/>
    <w:lvl w:ilvl="0" w:tplc="25B27D40">
      <w:start w:val="1"/>
      <w:numFmt w:val="decimal"/>
      <w:lvlText w:val="4.%1"/>
      <w:lvlJc w:val="left"/>
      <w:pPr>
        <w:ind w:left="1198" w:hanging="360"/>
      </w:pPr>
      <w:rPr>
        <w:rFonts w:hint="default"/>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154" w15:restartNumberingAfterBreak="0">
    <w:nsid w:val="373C3EAB"/>
    <w:multiLevelType w:val="multilevel"/>
    <w:tmpl w:val="C1126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0D17E7"/>
    <w:multiLevelType w:val="hybridMultilevel"/>
    <w:tmpl w:val="3E5A7EA8"/>
    <w:lvl w:ilvl="0" w:tplc="9FCCC7BE">
      <w:start w:val="1"/>
      <w:numFmt w:val="bullet"/>
      <w:lvlText w:val=""/>
      <w:lvlJc w:val="left"/>
      <w:pPr>
        <w:ind w:left="720" w:hanging="360"/>
      </w:pPr>
      <w:rPr>
        <w:rFonts w:ascii="Symbol" w:hAnsi="Symbol" w:hint="default"/>
        <w:b w:val="0"/>
        <w:i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38F00824"/>
    <w:multiLevelType w:val="multilevel"/>
    <w:tmpl w:val="FD34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F00FD5"/>
    <w:multiLevelType w:val="multilevel"/>
    <w:tmpl w:val="3320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9355C90"/>
    <w:multiLevelType w:val="multilevel"/>
    <w:tmpl w:val="7928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A632DDC"/>
    <w:multiLevelType w:val="hybridMultilevel"/>
    <w:tmpl w:val="723ABB26"/>
    <w:lvl w:ilvl="0" w:tplc="119CD4F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3B210FFA"/>
    <w:multiLevelType w:val="multilevel"/>
    <w:tmpl w:val="8FDE9FD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B90324B"/>
    <w:multiLevelType w:val="multilevel"/>
    <w:tmpl w:val="6C6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D952BFF"/>
    <w:multiLevelType w:val="multilevel"/>
    <w:tmpl w:val="1336825E"/>
    <w:lvl w:ilvl="0">
      <w:start w:val="1"/>
      <w:numFmt w:val="bullet"/>
      <w:lvlText w:val=""/>
      <w:lvlJc w:val="left"/>
      <w:pPr>
        <w:tabs>
          <w:tab w:val="num" w:pos="1558"/>
        </w:tabs>
        <w:ind w:left="1558" w:hanging="360"/>
      </w:pPr>
      <w:rPr>
        <w:rFonts w:ascii="Symbol" w:hAnsi="Symbol" w:hint="default"/>
      </w:rPr>
    </w:lvl>
    <w:lvl w:ilvl="1">
      <w:start w:val="1"/>
      <w:numFmt w:val="bullet"/>
      <w:lvlText w:val="o"/>
      <w:lvlJc w:val="left"/>
      <w:pPr>
        <w:tabs>
          <w:tab w:val="num" w:pos="2278"/>
        </w:tabs>
        <w:ind w:left="2278" w:hanging="360"/>
      </w:pPr>
      <w:rPr>
        <w:rFonts w:ascii="Courier New" w:hAnsi="Courier New" w:hint="default"/>
        <w:sz w:val="20"/>
      </w:rPr>
    </w:lvl>
    <w:lvl w:ilvl="2">
      <w:start w:val="1"/>
      <w:numFmt w:val="bullet"/>
      <w:lvlText w:val="o"/>
      <w:lvlJc w:val="left"/>
      <w:pPr>
        <w:ind w:left="2998" w:hanging="360"/>
      </w:pPr>
      <w:rPr>
        <w:rFonts w:ascii="Courier New" w:hAnsi="Courier New" w:cs="Courier New" w:hint="default"/>
        <w:sz w:val="20"/>
      </w:rPr>
    </w:lvl>
    <w:lvl w:ilvl="3" w:tentative="1">
      <w:start w:val="1"/>
      <w:numFmt w:val="decimal"/>
      <w:lvlText w:val="%4."/>
      <w:lvlJc w:val="left"/>
      <w:pPr>
        <w:tabs>
          <w:tab w:val="num" w:pos="3718"/>
        </w:tabs>
        <w:ind w:left="3718" w:hanging="360"/>
      </w:pPr>
    </w:lvl>
    <w:lvl w:ilvl="4" w:tentative="1">
      <w:start w:val="1"/>
      <w:numFmt w:val="decimal"/>
      <w:lvlText w:val="%5."/>
      <w:lvlJc w:val="left"/>
      <w:pPr>
        <w:tabs>
          <w:tab w:val="num" w:pos="4438"/>
        </w:tabs>
        <w:ind w:left="4438" w:hanging="360"/>
      </w:pPr>
    </w:lvl>
    <w:lvl w:ilvl="5" w:tentative="1">
      <w:start w:val="1"/>
      <w:numFmt w:val="decimal"/>
      <w:lvlText w:val="%6."/>
      <w:lvlJc w:val="left"/>
      <w:pPr>
        <w:tabs>
          <w:tab w:val="num" w:pos="5158"/>
        </w:tabs>
        <w:ind w:left="5158" w:hanging="360"/>
      </w:pPr>
    </w:lvl>
    <w:lvl w:ilvl="6" w:tentative="1">
      <w:start w:val="1"/>
      <w:numFmt w:val="decimal"/>
      <w:lvlText w:val="%7."/>
      <w:lvlJc w:val="left"/>
      <w:pPr>
        <w:tabs>
          <w:tab w:val="num" w:pos="5878"/>
        </w:tabs>
        <w:ind w:left="5878" w:hanging="360"/>
      </w:pPr>
    </w:lvl>
    <w:lvl w:ilvl="7" w:tentative="1">
      <w:start w:val="1"/>
      <w:numFmt w:val="decimal"/>
      <w:lvlText w:val="%8."/>
      <w:lvlJc w:val="left"/>
      <w:pPr>
        <w:tabs>
          <w:tab w:val="num" w:pos="6598"/>
        </w:tabs>
        <w:ind w:left="6598" w:hanging="360"/>
      </w:pPr>
    </w:lvl>
    <w:lvl w:ilvl="8" w:tentative="1">
      <w:start w:val="1"/>
      <w:numFmt w:val="decimal"/>
      <w:lvlText w:val="%9."/>
      <w:lvlJc w:val="left"/>
      <w:pPr>
        <w:tabs>
          <w:tab w:val="num" w:pos="7318"/>
        </w:tabs>
        <w:ind w:left="7318" w:hanging="360"/>
      </w:pPr>
    </w:lvl>
  </w:abstractNum>
  <w:abstractNum w:abstractNumId="163" w15:restartNumberingAfterBreak="0">
    <w:nsid w:val="3E1A3B16"/>
    <w:multiLevelType w:val="hybridMultilevel"/>
    <w:tmpl w:val="D48468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4" w15:restartNumberingAfterBreak="0">
    <w:nsid w:val="3E2966E7"/>
    <w:multiLevelType w:val="multilevel"/>
    <w:tmpl w:val="ED28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E5464BC"/>
    <w:multiLevelType w:val="multilevel"/>
    <w:tmpl w:val="7E420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E6556C0"/>
    <w:multiLevelType w:val="hybridMultilevel"/>
    <w:tmpl w:val="2EB8C8C0"/>
    <w:lvl w:ilvl="0" w:tplc="04090001">
      <w:start w:val="1"/>
      <w:numFmt w:val="bullet"/>
      <w:lvlText w:val=""/>
      <w:lvlJc w:val="left"/>
      <w:pPr>
        <w:ind w:left="1080" w:hanging="360"/>
      </w:pPr>
      <w:rPr>
        <w:rFonts w:ascii="Symbol" w:hAnsi="Symbol" w:hint="default"/>
        <w:b/>
        <w:bCs/>
        <w:color w:val="auto"/>
      </w:rPr>
    </w:lvl>
    <w:lvl w:ilvl="1" w:tplc="FFFFFFFF" w:tentative="1">
      <w:start w:val="1"/>
      <w:numFmt w:val="lowerLetter"/>
      <w:lvlText w:val="%2."/>
      <w:lvlJc w:val="left"/>
      <w:pPr>
        <w:ind w:left="1322" w:hanging="360"/>
      </w:pPr>
    </w:lvl>
    <w:lvl w:ilvl="2" w:tplc="FFFFFFFF" w:tentative="1">
      <w:start w:val="1"/>
      <w:numFmt w:val="lowerRoman"/>
      <w:lvlText w:val="%3."/>
      <w:lvlJc w:val="right"/>
      <w:pPr>
        <w:ind w:left="2042" w:hanging="180"/>
      </w:pPr>
    </w:lvl>
    <w:lvl w:ilvl="3" w:tplc="FFFFFFFF" w:tentative="1">
      <w:start w:val="1"/>
      <w:numFmt w:val="decimal"/>
      <w:lvlText w:val="%4."/>
      <w:lvlJc w:val="left"/>
      <w:pPr>
        <w:ind w:left="2762" w:hanging="360"/>
      </w:pPr>
    </w:lvl>
    <w:lvl w:ilvl="4" w:tplc="FFFFFFFF" w:tentative="1">
      <w:start w:val="1"/>
      <w:numFmt w:val="lowerLetter"/>
      <w:lvlText w:val="%5."/>
      <w:lvlJc w:val="left"/>
      <w:pPr>
        <w:ind w:left="3482" w:hanging="360"/>
      </w:pPr>
    </w:lvl>
    <w:lvl w:ilvl="5" w:tplc="FFFFFFFF" w:tentative="1">
      <w:start w:val="1"/>
      <w:numFmt w:val="lowerRoman"/>
      <w:lvlText w:val="%6."/>
      <w:lvlJc w:val="right"/>
      <w:pPr>
        <w:ind w:left="4202" w:hanging="180"/>
      </w:pPr>
    </w:lvl>
    <w:lvl w:ilvl="6" w:tplc="FFFFFFFF" w:tentative="1">
      <w:start w:val="1"/>
      <w:numFmt w:val="decimal"/>
      <w:lvlText w:val="%7."/>
      <w:lvlJc w:val="left"/>
      <w:pPr>
        <w:ind w:left="4922" w:hanging="360"/>
      </w:pPr>
    </w:lvl>
    <w:lvl w:ilvl="7" w:tplc="FFFFFFFF" w:tentative="1">
      <w:start w:val="1"/>
      <w:numFmt w:val="lowerLetter"/>
      <w:lvlText w:val="%8."/>
      <w:lvlJc w:val="left"/>
      <w:pPr>
        <w:ind w:left="5642" w:hanging="360"/>
      </w:pPr>
    </w:lvl>
    <w:lvl w:ilvl="8" w:tplc="FFFFFFFF" w:tentative="1">
      <w:start w:val="1"/>
      <w:numFmt w:val="lowerRoman"/>
      <w:lvlText w:val="%9."/>
      <w:lvlJc w:val="right"/>
      <w:pPr>
        <w:ind w:left="6362" w:hanging="180"/>
      </w:pPr>
    </w:lvl>
  </w:abstractNum>
  <w:abstractNum w:abstractNumId="167" w15:restartNumberingAfterBreak="0">
    <w:nsid w:val="3F235A04"/>
    <w:multiLevelType w:val="multilevel"/>
    <w:tmpl w:val="3318B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F600C77"/>
    <w:multiLevelType w:val="hybridMultilevel"/>
    <w:tmpl w:val="837EDCB4"/>
    <w:lvl w:ilvl="0" w:tplc="5EE62D20">
      <w:start w:val="3"/>
      <w:numFmt w:val="bullet"/>
      <w:lvlText w:val="•"/>
      <w:lvlJc w:val="left"/>
      <w:pPr>
        <w:ind w:left="720" w:hanging="72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9" w15:restartNumberingAfterBreak="0">
    <w:nsid w:val="3FB0081A"/>
    <w:multiLevelType w:val="multilevel"/>
    <w:tmpl w:val="1BC6FBD4"/>
    <w:lvl w:ilvl="0">
      <w:start w:val="1"/>
      <w:numFmt w:val="decimal"/>
      <w:lvlText w:val="%1."/>
      <w:lvlJc w:val="left"/>
      <w:pPr>
        <w:tabs>
          <w:tab w:val="num" w:pos="1558"/>
        </w:tabs>
        <w:ind w:left="1558" w:hanging="360"/>
      </w:pPr>
    </w:lvl>
    <w:lvl w:ilvl="1" w:tentative="1">
      <w:start w:val="1"/>
      <w:numFmt w:val="decimal"/>
      <w:lvlText w:val="%2."/>
      <w:lvlJc w:val="left"/>
      <w:pPr>
        <w:tabs>
          <w:tab w:val="num" w:pos="2278"/>
        </w:tabs>
        <w:ind w:left="2278" w:hanging="360"/>
      </w:pPr>
    </w:lvl>
    <w:lvl w:ilvl="2" w:tentative="1">
      <w:start w:val="1"/>
      <w:numFmt w:val="decimal"/>
      <w:lvlText w:val="%3."/>
      <w:lvlJc w:val="left"/>
      <w:pPr>
        <w:tabs>
          <w:tab w:val="num" w:pos="2998"/>
        </w:tabs>
        <w:ind w:left="2998" w:hanging="360"/>
      </w:pPr>
    </w:lvl>
    <w:lvl w:ilvl="3" w:tentative="1">
      <w:start w:val="1"/>
      <w:numFmt w:val="decimal"/>
      <w:lvlText w:val="%4."/>
      <w:lvlJc w:val="left"/>
      <w:pPr>
        <w:tabs>
          <w:tab w:val="num" w:pos="3718"/>
        </w:tabs>
        <w:ind w:left="3718" w:hanging="360"/>
      </w:pPr>
    </w:lvl>
    <w:lvl w:ilvl="4" w:tentative="1">
      <w:start w:val="1"/>
      <w:numFmt w:val="decimal"/>
      <w:lvlText w:val="%5."/>
      <w:lvlJc w:val="left"/>
      <w:pPr>
        <w:tabs>
          <w:tab w:val="num" w:pos="4438"/>
        </w:tabs>
        <w:ind w:left="4438" w:hanging="360"/>
      </w:pPr>
    </w:lvl>
    <w:lvl w:ilvl="5" w:tentative="1">
      <w:start w:val="1"/>
      <w:numFmt w:val="decimal"/>
      <w:lvlText w:val="%6."/>
      <w:lvlJc w:val="left"/>
      <w:pPr>
        <w:tabs>
          <w:tab w:val="num" w:pos="5158"/>
        </w:tabs>
        <w:ind w:left="5158" w:hanging="360"/>
      </w:pPr>
    </w:lvl>
    <w:lvl w:ilvl="6" w:tentative="1">
      <w:start w:val="1"/>
      <w:numFmt w:val="decimal"/>
      <w:lvlText w:val="%7."/>
      <w:lvlJc w:val="left"/>
      <w:pPr>
        <w:tabs>
          <w:tab w:val="num" w:pos="5878"/>
        </w:tabs>
        <w:ind w:left="5878" w:hanging="360"/>
      </w:pPr>
    </w:lvl>
    <w:lvl w:ilvl="7" w:tentative="1">
      <w:start w:val="1"/>
      <w:numFmt w:val="decimal"/>
      <w:lvlText w:val="%8."/>
      <w:lvlJc w:val="left"/>
      <w:pPr>
        <w:tabs>
          <w:tab w:val="num" w:pos="6598"/>
        </w:tabs>
        <w:ind w:left="6598" w:hanging="360"/>
      </w:pPr>
    </w:lvl>
    <w:lvl w:ilvl="8" w:tentative="1">
      <w:start w:val="1"/>
      <w:numFmt w:val="decimal"/>
      <w:lvlText w:val="%9."/>
      <w:lvlJc w:val="left"/>
      <w:pPr>
        <w:tabs>
          <w:tab w:val="num" w:pos="7318"/>
        </w:tabs>
        <w:ind w:left="7318" w:hanging="360"/>
      </w:pPr>
    </w:lvl>
  </w:abstractNum>
  <w:abstractNum w:abstractNumId="170" w15:restartNumberingAfterBreak="0">
    <w:nsid w:val="40082CA9"/>
    <w:multiLevelType w:val="multilevel"/>
    <w:tmpl w:val="F560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0694A8E"/>
    <w:multiLevelType w:val="hybridMultilevel"/>
    <w:tmpl w:val="00180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40774412"/>
    <w:multiLevelType w:val="multilevel"/>
    <w:tmpl w:val="40AA4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0942597"/>
    <w:multiLevelType w:val="multilevel"/>
    <w:tmpl w:val="7F02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0F706D3"/>
    <w:multiLevelType w:val="multilevel"/>
    <w:tmpl w:val="D72E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7B48BA"/>
    <w:multiLevelType w:val="multilevel"/>
    <w:tmpl w:val="950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E103A5"/>
    <w:multiLevelType w:val="multilevel"/>
    <w:tmpl w:val="07C6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48015A"/>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81152D"/>
    <w:multiLevelType w:val="multilevel"/>
    <w:tmpl w:val="3046706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9" w15:restartNumberingAfterBreak="0">
    <w:nsid w:val="434D1E85"/>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3710848"/>
    <w:multiLevelType w:val="hybridMultilevel"/>
    <w:tmpl w:val="DEA2B030"/>
    <w:lvl w:ilvl="0" w:tplc="522CE038">
      <w:start w:val="1"/>
      <w:numFmt w:val="decimal"/>
      <w:lvlText w:val="3.%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1" w15:restartNumberingAfterBreak="0">
    <w:nsid w:val="43C47FA6"/>
    <w:multiLevelType w:val="hybridMultilevel"/>
    <w:tmpl w:val="3EA831D6"/>
    <w:lvl w:ilvl="0" w:tplc="330A974E">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2" w15:restartNumberingAfterBreak="0">
    <w:nsid w:val="44071420"/>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41A6781"/>
    <w:multiLevelType w:val="multilevel"/>
    <w:tmpl w:val="309A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400081"/>
    <w:multiLevelType w:val="multilevel"/>
    <w:tmpl w:val="0C86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AB0959"/>
    <w:multiLevelType w:val="multilevel"/>
    <w:tmpl w:val="ABE6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52C7953"/>
    <w:multiLevelType w:val="multilevel"/>
    <w:tmpl w:val="5474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55B7B44"/>
    <w:multiLevelType w:val="multilevel"/>
    <w:tmpl w:val="4DD07F20"/>
    <w:lvl w:ilvl="0">
      <w:start w:val="1"/>
      <w:numFmt w:val="bullet"/>
      <w:lvlText w:val=""/>
      <w:lvlJc w:val="left"/>
      <w:pPr>
        <w:tabs>
          <w:tab w:val="num" w:pos="1198"/>
        </w:tabs>
        <w:ind w:left="1198" w:hanging="360"/>
      </w:pPr>
      <w:rPr>
        <w:rFonts w:ascii="Symbol" w:hAnsi="Symbol" w:hint="default"/>
        <w:sz w:val="20"/>
      </w:rPr>
    </w:lvl>
    <w:lvl w:ilvl="1" w:tentative="1">
      <w:start w:val="1"/>
      <w:numFmt w:val="bullet"/>
      <w:lvlText w:val="o"/>
      <w:lvlJc w:val="left"/>
      <w:pPr>
        <w:tabs>
          <w:tab w:val="num" w:pos="1918"/>
        </w:tabs>
        <w:ind w:left="1918" w:hanging="360"/>
      </w:pPr>
      <w:rPr>
        <w:rFonts w:ascii="Courier New" w:hAnsi="Courier New" w:hint="default"/>
        <w:sz w:val="20"/>
      </w:rPr>
    </w:lvl>
    <w:lvl w:ilvl="2" w:tentative="1">
      <w:start w:val="1"/>
      <w:numFmt w:val="bullet"/>
      <w:lvlText w:val=""/>
      <w:lvlJc w:val="left"/>
      <w:pPr>
        <w:tabs>
          <w:tab w:val="num" w:pos="2638"/>
        </w:tabs>
        <w:ind w:left="2638" w:hanging="360"/>
      </w:pPr>
      <w:rPr>
        <w:rFonts w:ascii="Wingdings" w:hAnsi="Wingdings" w:hint="default"/>
        <w:sz w:val="20"/>
      </w:rPr>
    </w:lvl>
    <w:lvl w:ilvl="3" w:tentative="1">
      <w:start w:val="1"/>
      <w:numFmt w:val="bullet"/>
      <w:lvlText w:val=""/>
      <w:lvlJc w:val="left"/>
      <w:pPr>
        <w:tabs>
          <w:tab w:val="num" w:pos="3358"/>
        </w:tabs>
        <w:ind w:left="3358" w:hanging="360"/>
      </w:pPr>
      <w:rPr>
        <w:rFonts w:ascii="Wingdings" w:hAnsi="Wingdings" w:hint="default"/>
        <w:sz w:val="20"/>
      </w:rPr>
    </w:lvl>
    <w:lvl w:ilvl="4" w:tentative="1">
      <w:start w:val="1"/>
      <w:numFmt w:val="bullet"/>
      <w:lvlText w:val=""/>
      <w:lvlJc w:val="left"/>
      <w:pPr>
        <w:tabs>
          <w:tab w:val="num" w:pos="4078"/>
        </w:tabs>
        <w:ind w:left="4078" w:hanging="360"/>
      </w:pPr>
      <w:rPr>
        <w:rFonts w:ascii="Wingdings" w:hAnsi="Wingdings" w:hint="default"/>
        <w:sz w:val="20"/>
      </w:rPr>
    </w:lvl>
    <w:lvl w:ilvl="5" w:tentative="1">
      <w:start w:val="1"/>
      <w:numFmt w:val="bullet"/>
      <w:lvlText w:val=""/>
      <w:lvlJc w:val="left"/>
      <w:pPr>
        <w:tabs>
          <w:tab w:val="num" w:pos="4798"/>
        </w:tabs>
        <w:ind w:left="4798" w:hanging="360"/>
      </w:pPr>
      <w:rPr>
        <w:rFonts w:ascii="Wingdings" w:hAnsi="Wingdings" w:hint="default"/>
        <w:sz w:val="20"/>
      </w:rPr>
    </w:lvl>
    <w:lvl w:ilvl="6" w:tentative="1">
      <w:start w:val="1"/>
      <w:numFmt w:val="bullet"/>
      <w:lvlText w:val=""/>
      <w:lvlJc w:val="left"/>
      <w:pPr>
        <w:tabs>
          <w:tab w:val="num" w:pos="5518"/>
        </w:tabs>
        <w:ind w:left="5518" w:hanging="360"/>
      </w:pPr>
      <w:rPr>
        <w:rFonts w:ascii="Wingdings" w:hAnsi="Wingdings" w:hint="default"/>
        <w:sz w:val="20"/>
      </w:rPr>
    </w:lvl>
    <w:lvl w:ilvl="7" w:tentative="1">
      <w:start w:val="1"/>
      <w:numFmt w:val="bullet"/>
      <w:lvlText w:val=""/>
      <w:lvlJc w:val="left"/>
      <w:pPr>
        <w:tabs>
          <w:tab w:val="num" w:pos="6238"/>
        </w:tabs>
        <w:ind w:left="6238" w:hanging="360"/>
      </w:pPr>
      <w:rPr>
        <w:rFonts w:ascii="Wingdings" w:hAnsi="Wingdings" w:hint="default"/>
        <w:sz w:val="20"/>
      </w:rPr>
    </w:lvl>
    <w:lvl w:ilvl="8" w:tentative="1">
      <w:start w:val="1"/>
      <w:numFmt w:val="bullet"/>
      <w:lvlText w:val=""/>
      <w:lvlJc w:val="left"/>
      <w:pPr>
        <w:tabs>
          <w:tab w:val="num" w:pos="6958"/>
        </w:tabs>
        <w:ind w:left="6958" w:hanging="360"/>
      </w:pPr>
      <w:rPr>
        <w:rFonts w:ascii="Wingdings" w:hAnsi="Wingdings" w:hint="default"/>
        <w:sz w:val="20"/>
      </w:rPr>
    </w:lvl>
  </w:abstractNum>
  <w:abstractNum w:abstractNumId="188" w15:restartNumberingAfterBreak="0">
    <w:nsid w:val="45953864"/>
    <w:multiLevelType w:val="hybridMultilevel"/>
    <w:tmpl w:val="3730762C"/>
    <w:lvl w:ilvl="0" w:tplc="A56CB360">
      <w:start w:val="1"/>
      <w:numFmt w:val="decimal"/>
      <w:lvlText w:val="14.%1"/>
      <w:lvlJc w:val="left"/>
      <w:pPr>
        <w:ind w:left="1558" w:hanging="360"/>
      </w:pPr>
      <w:rPr>
        <w:rFonts w:hint="default"/>
        <w:b/>
        <w:bCs/>
      </w:rPr>
    </w:lvl>
    <w:lvl w:ilvl="1" w:tplc="04090019" w:tentative="1">
      <w:start w:val="1"/>
      <w:numFmt w:val="lowerLetter"/>
      <w:lvlText w:val="%2."/>
      <w:lvlJc w:val="left"/>
      <w:pPr>
        <w:ind w:left="2278" w:hanging="360"/>
      </w:pPr>
    </w:lvl>
    <w:lvl w:ilvl="2" w:tplc="0409001B" w:tentative="1">
      <w:start w:val="1"/>
      <w:numFmt w:val="lowerRoman"/>
      <w:lvlText w:val="%3."/>
      <w:lvlJc w:val="right"/>
      <w:pPr>
        <w:ind w:left="2998" w:hanging="180"/>
      </w:pPr>
    </w:lvl>
    <w:lvl w:ilvl="3" w:tplc="0409000F" w:tentative="1">
      <w:start w:val="1"/>
      <w:numFmt w:val="decimal"/>
      <w:lvlText w:val="%4."/>
      <w:lvlJc w:val="left"/>
      <w:pPr>
        <w:ind w:left="3718" w:hanging="360"/>
      </w:pPr>
    </w:lvl>
    <w:lvl w:ilvl="4" w:tplc="04090019" w:tentative="1">
      <w:start w:val="1"/>
      <w:numFmt w:val="lowerLetter"/>
      <w:lvlText w:val="%5."/>
      <w:lvlJc w:val="left"/>
      <w:pPr>
        <w:ind w:left="4438" w:hanging="360"/>
      </w:pPr>
    </w:lvl>
    <w:lvl w:ilvl="5" w:tplc="0409001B" w:tentative="1">
      <w:start w:val="1"/>
      <w:numFmt w:val="lowerRoman"/>
      <w:lvlText w:val="%6."/>
      <w:lvlJc w:val="right"/>
      <w:pPr>
        <w:ind w:left="5158" w:hanging="180"/>
      </w:pPr>
    </w:lvl>
    <w:lvl w:ilvl="6" w:tplc="0409000F" w:tentative="1">
      <w:start w:val="1"/>
      <w:numFmt w:val="decimal"/>
      <w:lvlText w:val="%7."/>
      <w:lvlJc w:val="left"/>
      <w:pPr>
        <w:ind w:left="5878" w:hanging="360"/>
      </w:pPr>
    </w:lvl>
    <w:lvl w:ilvl="7" w:tplc="04090019" w:tentative="1">
      <w:start w:val="1"/>
      <w:numFmt w:val="lowerLetter"/>
      <w:lvlText w:val="%8."/>
      <w:lvlJc w:val="left"/>
      <w:pPr>
        <w:ind w:left="6598" w:hanging="360"/>
      </w:pPr>
    </w:lvl>
    <w:lvl w:ilvl="8" w:tplc="0409001B" w:tentative="1">
      <w:start w:val="1"/>
      <w:numFmt w:val="lowerRoman"/>
      <w:lvlText w:val="%9."/>
      <w:lvlJc w:val="right"/>
      <w:pPr>
        <w:ind w:left="7318" w:hanging="180"/>
      </w:pPr>
    </w:lvl>
  </w:abstractNum>
  <w:abstractNum w:abstractNumId="189" w15:restartNumberingAfterBreak="0">
    <w:nsid w:val="46225AD7"/>
    <w:multiLevelType w:val="multilevel"/>
    <w:tmpl w:val="568ED780"/>
    <w:lvl w:ilvl="0">
      <w:start w:val="1"/>
      <w:numFmt w:val="decimal"/>
      <w:lvlText w:val="%1."/>
      <w:lvlJc w:val="left"/>
      <w:pPr>
        <w:tabs>
          <w:tab w:val="num" w:pos="1198"/>
        </w:tabs>
        <w:ind w:left="1198" w:hanging="360"/>
      </w:pPr>
    </w:lvl>
    <w:lvl w:ilvl="1" w:tentative="1">
      <w:start w:val="1"/>
      <w:numFmt w:val="decimal"/>
      <w:lvlText w:val="%2."/>
      <w:lvlJc w:val="left"/>
      <w:pPr>
        <w:tabs>
          <w:tab w:val="num" w:pos="1918"/>
        </w:tabs>
        <w:ind w:left="1918" w:hanging="360"/>
      </w:pPr>
    </w:lvl>
    <w:lvl w:ilvl="2" w:tentative="1">
      <w:start w:val="1"/>
      <w:numFmt w:val="decimal"/>
      <w:lvlText w:val="%3."/>
      <w:lvlJc w:val="left"/>
      <w:pPr>
        <w:tabs>
          <w:tab w:val="num" w:pos="2638"/>
        </w:tabs>
        <w:ind w:left="2638" w:hanging="360"/>
      </w:pPr>
    </w:lvl>
    <w:lvl w:ilvl="3" w:tentative="1">
      <w:start w:val="1"/>
      <w:numFmt w:val="decimal"/>
      <w:lvlText w:val="%4."/>
      <w:lvlJc w:val="left"/>
      <w:pPr>
        <w:tabs>
          <w:tab w:val="num" w:pos="3358"/>
        </w:tabs>
        <w:ind w:left="3358" w:hanging="360"/>
      </w:pPr>
    </w:lvl>
    <w:lvl w:ilvl="4" w:tentative="1">
      <w:start w:val="1"/>
      <w:numFmt w:val="decimal"/>
      <w:lvlText w:val="%5."/>
      <w:lvlJc w:val="left"/>
      <w:pPr>
        <w:tabs>
          <w:tab w:val="num" w:pos="4078"/>
        </w:tabs>
        <w:ind w:left="4078" w:hanging="360"/>
      </w:pPr>
    </w:lvl>
    <w:lvl w:ilvl="5" w:tentative="1">
      <w:start w:val="1"/>
      <w:numFmt w:val="decimal"/>
      <w:lvlText w:val="%6."/>
      <w:lvlJc w:val="left"/>
      <w:pPr>
        <w:tabs>
          <w:tab w:val="num" w:pos="4798"/>
        </w:tabs>
        <w:ind w:left="4798" w:hanging="360"/>
      </w:pPr>
    </w:lvl>
    <w:lvl w:ilvl="6" w:tentative="1">
      <w:start w:val="1"/>
      <w:numFmt w:val="decimal"/>
      <w:lvlText w:val="%7."/>
      <w:lvlJc w:val="left"/>
      <w:pPr>
        <w:tabs>
          <w:tab w:val="num" w:pos="5518"/>
        </w:tabs>
        <w:ind w:left="5518" w:hanging="360"/>
      </w:pPr>
    </w:lvl>
    <w:lvl w:ilvl="7" w:tentative="1">
      <w:start w:val="1"/>
      <w:numFmt w:val="decimal"/>
      <w:lvlText w:val="%8."/>
      <w:lvlJc w:val="left"/>
      <w:pPr>
        <w:tabs>
          <w:tab w:val="num" w:pos="6238"/>
        </w:tabs>
        <w:ind w:left="6238" w:hanging="360"/>
      </w:pPr>
    </w:lvl>
    <w:lvl w:ilvl="8" w:tentative="1">
      <w:start w:val="1"/>
      <w:numFmt w:val="decimal"/>
      <w:lvlText w:val="%9."/>
      <w:lvlJc w:val="left"/>
      <w:pPr>
        <w:tabs>
          <w:tab w:val="num" w:pos="6958"/>
        </w:tabs>
        <w:ind w:left="6958" w:hanging="360"/>
      </w:pPr>
    </w:lvl>
  </w:abstractNum>
  <w:abstractNum w:abstractNumId="190" w15:restartNumberingAfterBreak="0">
    <w:nsid w:val="46FB583C"/>
    <w:multiLevelType w:val="multilevel"/>
    <w:tmpl w:val="B11890F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1" w15:restartNumberingAfterBreak="0">
    <w:nsid w:val="473A41A3"/>
    <w:multiLevelType w:val="multilevel"/>
    <w:tmpl w:val="9CD0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75E159D"/>
    <w:multiLevelType w:val="multilevel"/>
    <w:tmpl w:val="0D78184C"/>
    <w:lvl w:ilvl="0">
      <w:start w:val="7"/>
      <w:numFmt w:val="decimal"/>
      <w:lvlText w:val="%1"/>
      <w:lvlJc w:val="left"/>
      <w:pPr>
        <w:ind w:left="360" w:hanging="360"/>
      </w:pPr>
      <w:rPr>
        <w:rFonts w:hint="default"/>
      </w:rPr>
    </w:lvl>
    <w:lvl w:ilvl="1">
      <w:start w:val="1"/>
      <w:numFmt w:val="decimal"/>
      <w:lvlText w:val="12.%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3" w15:restartNumberingAfterBreak="0">
    <w:nsid w:val="47B76C5C"/>
    <w:multiLevelType w:val="multilevel"/>
    <w:tmpl w:val="B972C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8106433"/>
    <w:multiLevelType w:val="multilevel"/>
    <w:tmpl w:val="D90652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824621C"/>
    <w:multiLevelType w:val="multilevel"/>
    <w:tmpl w:val="35DE0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8360269"/>
    <w:multiLevelType w:val="multilevel"/>
    <w:tmpl w:val="4072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8C43CFF"/>
    <w:multiLevelType w:val="hybridMultilevel"/>
    <w:tmpl w:val="189C96E6"/>
    <w:lvl w:ilvl="0" w:tplc="F4E8303A">
      <w:start w:val="1"/>
      <w:numFmt w:val="decimal"/>
      <w:lvlText w:val="5.%1"/>
      <w:lvlJc w:val="left"/>
      <w:pPr>
        <w:ind w:left="1198" w:hanging="360"/>
      </w:pPr>
      <w:rPr>
        <w:rFonts w:hint="default"/>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198" w15:restartNumberingAfterBreak="0">
    <w:nsid w:val="49272D71"/>
    <w:multiLevelType w:val="multilevel"/>
    <w:tmpl w:val="F6DA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99D56C2"/>
    <w:multiLevelType w:val="hybridMultilevel"/>
    <w:tmpl w:val="1330986E"/>
    <w:lvl w:ilvl="0" w:tplc="4A668FB8">
      <w:start w:val="8"/>
      <w:numFmt w:val="decimal"/>
      <w:lvlText w:val="%1.4"/>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15:restartNumberingAfterBreak="0">
    <w:nsid w:val="49E47A67"/>
    <w:multiLevelType w:val="multilevel"/>
    <w:tmpl w:val="08F27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9EE679C"/>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9F91825"/>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A26556A"/>
    <w:multiLevelType w:val="multilevel"/>
    <w:tmpl w:val="0D02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A747F27"/>
    <w:multiLevelType w:val="hybridMultilevel"/>
    <w:tmpl w:val="6E0AE790"/>
    <w:lvl w:ilvl="0" w:tplc="CE7C13D8">
      <w:start w:val="1"/>
      <w:numFmt w:val="decimal"/>
      <w:lvlText w:val="%1."/>
      <w:lvlJc w:val="left"/>
      <w:pPr>
        <w:ind w:left="360" w:hanging="360"/>
      </w:pPr>
      <w:rPr>
        <w:rFonts w:hint="default"/>
        <w:b/>
        <w:bCs/>
        <w:color w:val="auto"/>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5" w15:restartNumberingAfterBreak="0">
    <w:nsid w:val="4A8764D3"/>
    <w:multiLevelType w:val="hybridMultilevel"/>
    <w:tmpl w:val="FB3CC4F4"/>
    <w:lvl w:ilvl="0" w:tplc="757A567C">
      <w:start w:val="1"/>
      <w:numFmt w:val="decimal"/>
      <w:lvlText w:val="7.%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4AFE3E7C"/>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B1E0916"/>
    <w:multiLevelType w:val="multilevel"/>
    <w:tmpl w:val="60AC1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BB05893"/>
    <w:multiLevelType w:val="multilevel"/>
    <w:tmpl w:val="D4287F46"/>
    <w:lvl w:ilvl="0">
      <w:start w:val="1"/>
      <w:numFmt w:val="decimal"/>
      <w:lvlText w:val="%1)"/>
      <w:lvlJc w:val="left"/>
      <w:pPr>
        <w:tabs>
          <w:tab w:val="num" w:pos="1146"/>
        </w:tabs>
        <w:ind w:left="1146" w:hanging="360"/>
      </w:pPr>
      <w:rPr>
        <w:rFonts w:hint="default"/>
        <w:sz w:val="20"/>
      </w:rPr>
    </w:lvl>
    <w:lvl w:ilvl="1">
      <w:start w:val="1"/>
      <w:numFmt w:val="decimal"/>
      <w:lvlText w:val="%2."/>
      <w:lvlJc w:val="left"/>
      <w:pPr>
        <w:ind w:left="1866" w:hanging="360"/>
      </w:pPr>
      <w:rPr>
        <w:rFonts w:hint="default"/>
      </w:rPr>
    </w:lvl>
    <w:lvl w:ilvl="2" w:tentative="1">
      <w:start w:val="1"/>
      <w:numFmt w:val="bullet"/>
      <w:lvlText w:val=""/>
      <w:lvlJc w:val="left"/>
      <w:pPr>
        <w:tabs>
          <w:tab w:val="num" w:pos="2586"/>
        </w:tabs>
        <w:ind w:left="2586" w:hanging="360"/>
      </w:pPr>
      <w:rPr>
        <w:rFonts w:ascii="Wingdings" w:hAnsi="Wingdings" w:hint="default"/>
        <w:sz w:val="20"/>
      </w:rPr>
    </w:lvl>
    <w:lvl w:ilvl="3" w:tentative="1">
      <w:start w:val="1"/>
      <w:numFmt w:val="bullet"/>
      <w:lvlText w:val=""/>
      <w:lvlJc w:val="left"/>
      <w:pPr>
        <w:tabs>
          <w:tab w:val="num" w:pos="3306"/>
        </w:tabs>
        <w:ind w:left="3306" w:hanging="360"/>
      </w:pPr>
      <w:rPr>
        <w:rFonts w:ascii="Wingdings" w:hAnsi="Wingdings" w:hint="default"/>
        <w:sz w:val="20"/>
      </w:rPr>
    </w:lvl>
    <w:lvl w:ilvl="4" w:tentative="1">
      <w:start w:val="1"/>
      <w:numFmt w:val="bullet"/>
      <w:lvlText w:val=""/>
      <w:lvlJc w:val="left"/>
      <w:pPr>
        <w:tabs>
          <w:tab w:val="num" w:pos="4026"/>
        </w:tabs>
        <w:ind w:left="4026" w:hanging="360"/>
      </w:pPr>
      <w:rPr>
        <w:rFonts w:ascii="Wingdings" w:hAnsi="Wingdings" w:hint="default"/>
        <w:sz w:val="20"/>
      </w:rPr>
    </w:lvl>
    <w:lvl w:ilvl="5" w:tentative="1">
      <w:start w:val="1"/>
      <w:numFmt w:val="bullet"/>
      <w:lvlText w:val=""/>
      <w:lvlJc w:val="left"/>
      <w:pPr>
        <w:tabs>
          <w:tab w:val="num" w:pos="4746"/>
        </w:tabs>
        <w:ind w:left="4746" w:hanging="360"/>
      </w:pPr>
      <w:rPr>
        <w:rFonts w:ascii="Wingdings" w:hAnsi="Wingdings" w:hint="default"/>
        <w:sz w:val="20"/>
      </w:rPr>
    </w:lvl>
    <w:lvl w:ilvl="6" w:tentative="1">
      <w:start w:val="1"/>
      <w:numFmt w:val="bullet"/>
      <w:lvlText w:val=""/>
      <w:lvlJc w:val="left"/>
      <w:pPr>
        <w:tabs>
          <w:tab w:val="num" w:pos="5466"/>
        </w:tabs>
        <w:ind w:left="5466" w:hanging="360"/>
      </w:pPr>
      <w:rPr>
        <w:rFonts w:ascii="Wingdings" w:hAnsi="Wingdings" w:hint="default"/>
        <w:sz w:val="20"/>
      </w:rPr>
    </w:lvl>
    <w:lvl w:ilvl="7" w:tentative="1">
      <w:start w:val="1"/>
      <w:numFmt w:val="bullet"/>
      <w:lvlText w:val=""/>
      <w:lvlJc w:val="left"/>
      <w:pPr>
        <w:tabs>
          <w:tab w:val="num" w:pos="6186"/>
        </w:tabs>
        <w:ind w:left="6186" w:hanging="360"/>
      </w:pPr>
      <w:rPr>
        <w:rFonts w:ascii="Wingdings" w:hAnsi="Wingdings" w:hint="default"/>
        <w:sz w:val="20"/>
      </w:rPr>
    </w:lvl>
    <w:lvl w:ilvl="8" w:tentative="1">
      <w:start w:val="1"/>
      <w:numFmt w:val="bullet"/>
      <w:lvlText w:val=""/>
      <w:lvlJc w:val="left"/>
      <w:pPr>
        <w:tabs>
          <w:tab w:val="num" w:pos="6906"/>
        </w:tabs>
        <w:ind w:left="6906" w:hanging="360"/>
      </w:pPr>
      <w:rPr>
        <w:rFonts w:ascii="Wingdings" w:hAnsi="Wingdings" w:hint="default"/>
        <w:sz w:val="20"/>
      </w:rPr>
    </w:lvl>
  </w:abstractNum>
  <w:abstractNum w:abstractNumId="209" w15:restartNumberingAfterBreak="0">
    <w:nsid w:val="4BF660DE"/>
    <w:multiLevelType w:val="multilevel"/>
    <w:tmpl w:val="BF1C1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C521B88"/>
    <w:multiLevelType w:val="multilevel"/>
    <w:tmpl w:val="B3CC1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C7D1462"/>
    <w:multiLevelType w:val="hybridMultilevel"/>
    <w:tmpl w:val="756666C8"/>
    <w:lvl w:ilvl="0" w:tplc="AAD8D3D8">
      <w:numFmt w:val="bullet"/>
      <w:lvlText w:val="•"/>
      <w:lvlJc w:val="left"/>
      <w:pPr>
        <w:ind w:left="108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4C9B0969"/>
    <w:multiLevelType w:val="multilevel"/>
    <w:tmpl w:val="6138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CFC31A3"/>
    <w:multiLevelType w:val="hybridMultilevel"/>
    <w:tmpl w:val="11A06852"/>
    <w:lvl w:ilvl="0" w:tplc="55DEB88C">
      <w:start w:val="1"/>
      <w:numFmt w:val="bullet"/>
      <w:lvlText w:val=""/>
      <w:lvlJc w:val="left"/>
      <w:pPr>
        <w:ind w:left="720" w:hanging="360"/>
      </w:pPr>
      <w:rPr>
        <w:rFonts w:ascii="Symbol" w:hAnsi="Symbol"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4D114845"/>
    <w:multiLevelType w:val="multilevel"/>
    <w:tmpl w:val="A31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D8B0730"/>
    <w:multiLevelType w:val="multilevel"/>
    <w:tmpl w:val="9EACD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AA377B"/>
    <w:multiLevelType w:val="multilevel"/>
    <w:tmpl w:val="38346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E061477"/>
    <w:multiLevelType w:val="multilevel"/>
    <w:tmpl w:val="8B8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B834F1"/>
    <w:multiLevelType w:val="hybridMultilevel"/>
    <w:tmpl w:val="859C3814"/>
    <w:lvl w:ilvl="0" w:tplc="9FCCC7BE">
      <w:start w:val="1"/>
      <w:numFmt w:val="bullet"/>
      <w:lvlText w:val=""/>
      <w:lvlJc w:val="left"/>
      <w:pPr>
        <w:ind w:left="720" w:hanging="360"/>
      </w:pPr>
      <w:rPr>
        <w:rFonts w:ascii="Symbol" w:hAnsi="Symbol" w:hint="default"/>
        <w:b w:val="0"/>
        <w:i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4EC638D4"/>
    <w:multiLevelType w:val="multilevel"/>
    <w:tmpl w:val="D452E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E7469A"/>
    <w:multiLevelType w:val="multilevel"/>
    <w:tmpl w:val="8A82F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FE28E1"/>
    <w:multiLevelType w:val="multilevel"/>
    <w:tmpl w:val="D69E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8437EE"/>
    <w:multiLevelType w:val="multilevel"/>
    <w:tmpl w:val="DDA4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FE08DA"/>
    <w:multiLevelType w:val="multilevel"/>
    <w:tmpl w:val="8672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0534E10"/>
    <w:multiLevelType w:val="hybridMultilevel"/>
    <w:tmpl w:val="6DDCEC42"/>
    <w:lvl w:ilvl="0" w:tplc="4328B700">
      <w:start w:val="1"/>
      <w:numFmt w:val="decimal"/>
      <w:lvlText w:val="12.%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225" w15:restartNumberingAfterBreak="0">
    <w:nsid w:val="509933DA"/>
    <w:multiLevelType w:val="hybridMultilevel"/>
    <w:tmpl w:val="CF048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50B205FA"/>
    <w:multiLevelType w:val="multilevel"/>
    <w:tmpl w:val="EE7E20FA"/>
    <w:lvl w:ilvl="0">
      <w:start w:val="1"/>
      <w:numFmt w:val="bullet"/>
      <w:lvlText w:val=""/>
      <w:lvlJc w:val="left"/>
      <w:pPr>
        <w:tabs>
          <w:tab w:val="num" w:pos="1558"/>
        </w:tabs>
        <w:ind w:left="1558" w:hanging="360"/>
      </w:pPr>
      <w:rPr>
        <w:rFonts w:ascii="Symbol" w:hAnsi="Symbol" w:hint="default"/>
      </w:rPr>
    </w:lvl>
    <w:lvl w:ilvl="1">
      <w:start w:val="1"/>
      <w:numFmt w:val="bullet"/>
      <w:lvlText w:val="o"/>
      <w:lvlJc w:val="left"/>
      <w:pPr>
        <w:tabs>
          <w:tab w:val="num" w:pos="2278"/>
        </w:tabs>
        <w:ind w:left="2278" w:hanging="360"/>
      </w:pPr>
      <w:rPr>
        <w:rFonts w:ascii="Courier New" w:hAnsi="Courier New" w:hint="default"/>
        <w:sz w:val="20"/>
      </w:rPr>
    </w:lvl>
    <w:lvl w:ilvl="2">
      <w:start w:val="1"/>
      <w:numFmt w:val="bullet"/>
      <w:lvlText w:val=""/>
      <w:lvlJc w:val="left"/>
      <w:pPr>
        <w:tabs>
          <w:tab w:val="num" w:pos="2998"/>
        </w:tabs>
        <w:ind w:left="2998" w:hanging="360"/>
      </w:pPr>
      <w:rPr>
        <w:rFonts w:ascii="Wingdings" w:hAnsi="Wingdings" w:hint="default"/>
        <w:sz w:val="20"/>
      </w:rPr>
    </w:lvl>
    <w:lvl w:ilvl="3" w:tentative="1">
      <w:start w:val="1"/>
      <w:numFmt w:val="decimal"/>
      <w:lvlText w:val="%4."/>
      <w:lvlJc w:val="left"/>
      <w:pPr>
        <w:tabs>
          <w:tab w:val="num" w:pos="3718"/>
        </w:tabs>
        <w:ind w:left="3718" w:hanging="360"/>
      </w:pPr>
    </w:lvl>
    <w:lvl w:ilvl="4" w:tentative="1">
      <w:start w:val="1"/>
      <w:numFmt w:val="decimal"/>
      <w:lvlText w:val="%5."/>
      <w:lvlJc w:val="left"/>
      <w:pPr>
        <w:tabs>
          <w:tab w:val="num" w:pos="4438"/>
        </w:tabs>
        <w:ind w:left="4438" w:hanging="360"/>
      </w:pPr>
    </w:lvl>
    <w:lvl w:ilvl="5" w:tentative="1">
      <w:start w:val="1"/>
      <w:numFmt w:val="decimal"/>
      <w:lvlText w:val="%6."/>
      <w:lvlJc w:val="left"/>
      <w:pPr>
        <w:tabs>
          <w:tab w:val="num" w:pos="5158"/>
        </w:tabs>
        <w:ind w:left="5158" w:hanging="360"/>
      </w:pPr>
    </w:lvl>
    <w:lvl w:ilvl="6" w:tentative="1">
      <w:start w:val="1"/>
      <w:numFmt w:val="decimal"/>
      <w:lvlText w:val="%7."/>
      <w:lvlJc w:val="left"/>
      <w:pPr>
        <w:tabs>
          <w:tab w:val="num" w:pos="5878"/>
        </w:tabs>
        <w:ind w:left="5878" w:hanging="360"/>
      </w:pPr>
    </w:lvl>
    <w:lvl w:ilvl="7" w:tentative="1">
      <w:start w:val="1"/>
      <w:numFmt w:val="decimal"/>
      <w:lvlText w:val="%8."/>
      <w:lvlJc w:val="left"/>
      <w:pPr>
        <w:tabs>
          <w:tab w:val="num" w:pos="6598"/>
        </w:tabs>
        <w:ind w:left="6598" w:hanging="360"/>
      </w:pPr>
    </w:lvl>
    <w:lvl w:ilvl="8" w:tentative="1">
      <w:start w:val="1"/>
      <w:numFmt w:val="decimal"/>
      <w:lvlText w:val="%9."/>
      <w:lvlJc w:val="left"/>
      <w:pPr>
        <w:tabs>
          <w:tab w:val="num" w:pos="7318"/>
        </w:tabs>
        <w:ind w:left="7318" w:hanging="360"/>
      </w:pPr>
    </w:lvl>
  </w:abstractNum>
  <w:abstractNum w:abstractNumId="227" w15:restartNumberingAfterBreak="0">
    <w:nsid w:val="50B57661"/>
    <w:multiLevelType w:val="multilevel"/>
    <w:tmpl w:val="828C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E7020D"/>
    <w:multiLevelType w:val="multilevel"/>
    <w:tmpl w:val="C28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1352201"/>
    <w:multiLevelType w:val="multilevel"/>
    <w:tmpl w:val="74A8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2FA7DB4"/>
    <w:multiLevelType w:val="hybridMultilevel"/>
    <w:tmpl w:val="BC4EA23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1" w15:restartNumberingAfterBreak="0">
    <w:nsid w:val="5304047D"/>
    <w:multiLevelType w:val="hybridMultilevel"/>
    <w:tmpl w:val="B54A80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2" w15:restartNumberingAfterBreak="0">
    <w:nsid w:val="53DE4546"/>
    <w:multiLevelType w:val="multilevel"/>
    <w:tmpl w:val="C6C2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F3694F"/>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E1651A"/>
    <w:multiLevelType w:val="hybridMultilevel"/>
    <w:tmpl w:val="A58679F0"/>
    <w:lvl w:ilvl="0" w:tplc="9FCCC7BE">
      <w:start w:val="1"/>
      <w:numFmt w:val="bullet"/>
      <w:lvlText w:val=""/>
      <w:lvlJc w:val="left"/>
      <w:pPr>
        <w:ind w:left="360" w:hanging="360"/>
      </w:pPr>
      <w:rPr>
        <w:rFonts w:ascii="Symbol" w:hAnsi="Symbol" w:hint="default"/>
        <w:b w:val="0"/>
        <w:i w:val="0"/>
        <w:sz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5" w15:restartNumberingAfterBreak="0">
    <w:nsid w:val="56694357"/>
    <w:multiLevelType w:val="multilevel"/>
    <w:tmpl w:val="29B2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6C802B1"/>
    <w:multiLevelType w:val="multilevel"/>
    <w:tmpl w:val="D3782D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7" w15:restartNumberingAfterBreak="0">
    <w:nsid w:val="56D45330"/>
    <w:multiLevelType w:val="multilevel"/>
    <w:tmpl w:val="252A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6919B2"/>
    <w:multiLevelType w:val="multilevel"/>
    <w:tmpl w:val="F830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F22314"/>
    <w:multiLevelType w:val="multilevel"/>
    <w:tmpl w:val="B990440A"/>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88417D9"/>
    <w:multiLevelType w:val="multilevel"/>
    <w:tmpl w:val="1336825E"/>
    <w:lvl w:ilvl="0">
      <w:start w:val="1"/>
      <w:numFmt w:val="bullet"/>
      <w:lvlText w:val=""/>
      <w:lvlJc w:val="left"/>
      <w:pPr>
        <w:tabs>
          <w:tab w:val="num" w:pos="1558"/>
        </w:tabs>
        <w:ind w:left="1558" w:hanging="360"/>
      </w:pPr>
      <w:rPr>
        <w:rFonts w:ascii="Symbol" w:hAnsi="Symbol" w:hint="default"/>
      </w:rPr>
    </w:lvl>
    <w:lvl w:ilvl="1">
      <w:start w:val="1"/>
      <w:numFmt w:val="bullet"/>
      <w:lvlText w:val="o"/>
      <w:lvlJc w:val="left"/>
      <w:pPr>
        <w:tabs>
          <w:tab w:val="num" w:pos="2278"/>
        </w:tabs>
        <w:ind w:left="2278" w:hanging="360"/>
      </w:pPr>
      <w:rPr>
        <w:rFonts w:ascii="Courier New" w:hAnsi="Courier New" w:hint="default"/>
        <w:sz w:val="20"/>
      </w:rPr>
    </w:lvl>
    <w:lvl w:ilvl="2">
      <w:start w:val="1"/>
      <w:numFmt w:val="bullet"/>
      <w:lvlText w:val="o"/>
      <w:lvlJc w:val="left"/>
      <w:pPr>
        <w:ind w:left="2998" w:hanging="360"/>
      </w:pPr>
      <w:rPr>
        <w:rFonts w:ascii="Courier New" w:hAnsi="Courier New" w:cs="Courier New" w:hint="default"/>
        <w:sz w:val="20"/>
      </w:rPr>
    </w:lvl>
    <w:lvl w:ilvl="3" w:tentative="1">
      <w:start w:val="1"/>
      <w:numFmt w:val="decimal"/>
      <w:lvlText w:val="%4."/>
      <w:lvlJc w:val="left"/>
      <w:pPr>
        <w:tabs>
          <w:tab w:val="num" w:pos="3718"/>
        </w:tabs>
        <w:ind w:left="3718" w:hanging="360"/>
      </w:pPr>
    </w:lvl>
    <w:lvl w:ilvl="4" w:tentative="1">
      <w:start w:val="1"/>
      <w:numFmt w:val="decimal"/>
      <w:lvlText w:val="%5."/>
      <w:lvlJc w:val="left"/>
      <w:pPr>
        <w:tabs>
          <w:tab w:val="num" w:pos="4438"/>
        </w:tabs>
        <w:ind w:left="4438" w:hanging="360"/>
      </w:pPr>
    </w:lvl>
    <w:lvl w:ilvl="5" w:tentative="1">
      <w:start w:val="1"/>
      <w:numFmt w:val="decimal"/>
      <w:lvlText w:val="%6."/>
      <w:lvlJc w:val="left"/>
      <w:pPr>
        <w:tabs>
          <w:tab w:val="num" w:pos="5158"/>
        </w:tabs>
        <w:ind w:left="5158" w:hanging="360"/>
      </w:pPr>
    </w:lvl>
    <w:lvl w:ilvl="6" w:tentative="1">
      <w:start w:val="1"/>
      <w:numFmt w:val="decimal"/>
      <w:lvlText w:val="%7."/>
      <w:lvlJc w:val="left"/>
      <w:pPr>
        <w:tabs>
          <w:tab w:val="num" w:pos="5878"/>
        </w:tabs>
        <w:ind w:left="5878" w:hanging="360"/>
      </w:pPr>
    </w:lvl>
    <w:lvl w:ilvl="7" w:tentative="1">
      <w:start w:val="1"/>
      <w:numFmt w:val="decimal"/>
      <w:lvlText w:val="%8."/>
      <w:lvlJc w:val="left"/>
      <w:pPr>
        <w:tabs>
          <w:tab w:val="num" w:pos="6598"/>
        </w:tabs>
        <w:ind w:left="6598" w:hanging="360"/>
      </w:pPr>
    </w:lvl>
    <w:lvl w:ilvl="8" w:tentative="1">
      <w:start w:val="1"/>
      <w:numFmt w:val="decimal"/>
      <w:lvlText w:val="%9."/>
      <w:lvlJc w:val="left"/>
      <w:pPr>
        <w:tabs>
          <w:tab w:val="num" w:pos="7318"/>
        </w:tabs>
        <w:ind w:left="7318" w:hanging="360"/>
      </w:pPr>
    </w:lvl>
  </w:abstractNum>
  <w:abstractNum w:abstractNumId="241" w15:restartNumberingAfterBreak="0">
    <w:nsid w:val="5926578D"/>
    <w:multiLevelType w:val="hybridMultilevel"/>
    <w:tmpl w:val="FB244F24"/>
    <w:lvl w:ilvl="0" w:tplc="9FCCC7BE">
      <w:start w:val="1"/>
      <w:numFmt w:val="bullet"/>
      <w:lvlText w:val=""/>
      <w:lvlJc w:val="left"/>
      <w:pPr>
        <w:ind w:left="720" w:hanging="360"/>
      </w:pPr>
      <w:rPr>
        <w:rFonts w:ascii="Symbol" w:hAnsi="Symbol" w:hint="default"/>
        <w:b w:val="0"/>
        <w:i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59474E2D"/>
    <w:multiLevelType w:val="multilevel"/>
    <w:tmpl w:val="BB2C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94B625C"/>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F97B46"/>
    <w:multiLevelType w:val="multilevel"/>
    <w:tmpl w:val="101C5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A4016C"/>
    <w:multiLevelType w:val="hybridMultilevel"/>
    <w:tmpl w:val="D5280F24"/>
    <w:lvl w:ilvl="0" w:tplc="9FCCC7BE">
      <w:start w:val="1"/>
      <w:numFmt w:val="bullet"/>
      <w:lvlText w:val=""/>
      <w:lvlJc w:val="left"/>
      <w:pPr>
        <w:ind w:left="720" w:hanging="360"/>
      </w:pPr>
      <w:rPr>
        <w:rFonts w:ascii="Symbol" w:hAnsi="Symbol" w:hint="default"/>
        <w:b w:val="0"/>
        <w:i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6" w15:restartNumberingAfterBreak="0">
    <w:nsid w:val="5B47777A"/>
    <w:multiLevelType w:val="multilevel"/>
    <w:tmpl w:val="926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BB27B1F"/>
    <w:multiLevelType w:val="hybridMultilevel"/>
    <w:tmpl w:val="4CC223C8"/>
    <w:lvl w:ilvl="0" w:tplc="9FCCC7BE">
      <w:start w:val="1"/>
      <w:numFmt w:val="bullet"/>
      <w:lvlText w:val=""/>
      <w:lvlJc w:val="left"/>
      <w:pPr>
        <w:ind w:left="360" w:hanging="360"/>
      </w:pPr>
      <w:rPr>
        <w:rFonts w:ascii="Symbol" w:hAnsi="Symbol" w:hint="default"/>
        <w:b w:val="0"/>
        <w:i w:val="0"/>
        <w:sz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8" w15:restartNumberingAfterBreak="0">
    <w:nsid w:val="5BF51B36"/>
    <w:multiLevelType w:val="multilevel"/>
    <w:tmpl w:val="17F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C7966D1"/>
    <w:multiLevelType w:val="multilevel"/>
    <w:tmpl w:val="6C2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DC05750"/>
    <w:multiLevelType w:val="multilevel"/>
    <w:tmpl w:val="AFB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DED0E7E"/>
    <w:multiLevelType w:val="multilevel"/>
    <w:tmpl w:val="3100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DF13C58"/>
    <w:multiLevelType w:val="multilevel"/>
    <w:tmpl w:val="D3782D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3" w15:restartNumberingAfterBreak="0">
    <w:nsid w:val="5E3B4B9B"/>
    <w:multiLevelType w:val="hybridMultilevel"/>
    <w:tmpl w:val="A20C2A42"/>
    <w:lvl w:ilvl="0" w:tplc="F4E8303A">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4" w15:restartNumberingAfterBreak="0">
    <w:nsid w:val="5E890A0D"/>
    <w:multiLevelType w:val="multilevel"/>
    <w:tmpl w:val="6E8E9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EB0502A"/>
    <w:multiLevelType w:val="multilevel"/>
    <w:tmpl w:val="B11890F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6" w15:restartNumberingAfterBreak="0">
    <w:nsid w:val="5EDF63B9"/>
    <w:multiLevelType w:val="multilevel"/>
    <w:tmpl w:val="3100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F2D032D"/>
    <w:multiLevelType w:val="multilevel"/>
    <w:tmpl w:val="EA78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F3368DB"/>
    <w:multiLevelType w:val="multilevel"/>
    <w:tmpl w:val="B150F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F9F1808"/>
    <w:multiLevelType w:val="hybridMultilevel"/>
    <w:tmpl w:val="44DCFA76"/>
    <w:lvl w:ilvl="0" w:tplc="EDF2E1B6">
      <w:start w:val="1"/>
      <w:numFmt w:val="decimal"/>
      <w:lvlText w:val="13.%1"/>
      <w:lvlJc w:val="left"/>
      <w:pPr>
        <w:ind w:left="450" w:hanging="360"/>
      </w:pPr>
      <w:rPr>
        <w:rFonts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0" w15:restartNumberingAfterBreak="0">
    <w:nsid w:val="603C314D"/>
    <w:multiLevelType w:val="multilevel"/>
    <w:tmpl w:val="4852E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06127E6"/>
    <w:multiLevelType w:val="multilevel"/>
    <w:tmpl w:val="CDEA093E"/>
    <w:lvl w:ilvl="0">
      <w:start w:val="7"/>
      <w:numFmt w:val="decimal"/>
      <w:lvlText w:val="%1"/>
      <w:lvlJc w:val="left"/>
      <w:pPr>
        <w:ind w:left="360" w:hanging="360"/>
      </w:pPr>
      <w:rPr>
        <w:rFonts w:hint="default"/>
      </w:rPr>
    </w:lvl>
    <w:lvl w:ilvl="1">
      <w:start w:val="1"/>
      <w:numFmt w:val="decimal"/>
      <w:lvlText w:val="1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2" w15:restartNumberingAfterBreak="0">
    <w:nsid w:val="616E792C"/>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23970C5"/>
    <w:multiLevelType w:val="hybridMultilevel"/>
    <w:tmpl w:val="0D524B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4" w15:restartNumberingAfterBreak="0">
    <w:nsid w:val="631310D1"/>
    <w:multiLevelType w:val="multilevel"/>
    <w:tmpl w:val="B926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1C4E7D"/>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4991213"/>
    <w:multiLevelType w:val="hybridMultilevel"/>
    <w:tmpl w:val="09B267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7" w15:restartNumberingAfterBreak="0">
    <w:nsid w:val="64A30C2D"/>
    <w:multiLevelType w:val="multilevel"/>
    <w:tmpl w:val="94C6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55B2094"/>
    <w:multiLevelType w:val="multilevel"/>
    <w:tmpl w:val="07E2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6050BF"/>
    <w:multiLevelType w:val="multilevel"/>
    <w:tmpl w:val="0932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5DB4E53"/>
    <w:multiLevelType w:val="multilevel"/>
    <w:tmpl w:val="0C4874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621466B"/>
    <w:multiLevelType w:val="multilevel"/>
    <w:tmpl w:val="310028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2" w15:restartNumberingAfterBreak="0">
    <w:nsid w:val="663D7E78"/>
    <w:multiLevelType w:val="multilevel"/>
    <w:tmpl w:val="97AE54B6"/>
    <w:lvl w:ilvl="0">
      <w:start w:val="8"/>
      <w:numFmt w:val="decimal"/>
      <w:lvlText w:val="%1.2"/>
      <w:lvlJc w:val="left"/>
      <w:pPr>
        <w:ind w:left="539" w:hanging="539"/>
      </w:pPr>
      <w:rPr>
        <w:rFonts w:hint="default"/>
      </w:rPr>
    </w:lvl>
    <w:lvl w:ilvl="1">
      <w:start w:val="1"/>
      <w:numFmt w:val="decimal"/>
      <w:lvlText w:val="8.%2"/>
      <w:lvlJc w:val="left"/>
      <w:pPr>
        <w:ind w:left="360" w:hanging="360"/>
      </w:pPr>
      <w:rPr>
        <w:rFonts w:hint="default"/>
        <w:b w:val="0"/>
        <w:bCs w:val="0"/>
      </w:rPr>
    </w:lvl>
    <w:lvl w:ilvl="2">
      <w:start w:val="1"/>
      <w:numFmt w:val="none"/>
      <w:lvlText w:val="8.3"/>
      <w:lvlJc w:val="left"/>
      <w:pPr>
        <w:ind w:left="539" w:hanging="539"/>
      </w:pPr>
      <w:rPr>
        <w:rFonts w:hint="default"/>
      </w:rPr>
    </w:lvl>
    <w:lvl w:ilvl="3">
      <w:start w:val="1"/>
      <w:numFmt w:val="none"/>
      <w:lvlText w:val="8.4"/>
      <w:lvlJc w:val="left"/>
      <w:pPr>
        <w:ind w:left="539" w:hanging="539"/>
      </w:pPr>
      <w:rPr>
        <w:rFonts w:hint="default"/>
      </w:rPr>
    </w:lvl>
    <w:lvl w:ilvl="4">
      <w:start w:val="1"/>
      <w:numFmt w:val="none"/>
      <w:lvlText w:val="8.5"/>
      <w:lvlJc w:val="left"/>
      <w:pPr>
        <w:ind w:left="539" w:hanging="539"/>
      </w:pPr>
      <w:rPr>
        <w:rFonts w:hint="default"/>
      </w:rPr>
    </w:lvl>
    <w:lvl w:ilvl="5">
      <w:start w:val="1"/>
      <w:numFmt w:val="none"/>
      <w:lvlText w:val="8.6"/>
      <w:lvlJc w:val="left"/>
      <w:pPr>
        <w:ind w:left="539" w:hanging="539"/>
      </w:pPr>
      <w:rPr>
        <w:rFonts w:hint="default"/>
      </w:rPr>
    </w:lvl>
    <w:lvl w:ilvl="6">
      <w:start w:val="1"/>
      <w:numFmt w:val="none"/>
      <w:lvlText w:val="8.7"/>
      <w:lvlJc w:val="left"/>
      <w:pPr>
        <w:ind w:left="539" w:hanging="539"/>
      </w:pPr>
      <w:rPr>
        <w:rFonts w:hint="default"/>
      </w:rPr>
    </w:lvl>
    <w:lvl w:ilvl="7">
      <w:start w:val="1"/>
      <w:numFmt w:val="none"/>
      <w:lvlText w:val="8.8"/>
      <w:lvlJc w:val="left"/>
      <w:pPr>
        <w:ind w:left="539" w:hanging="539"/>
      </w:pPr>
      <w:rPr>
        <w:rFonts w:hint="default"/>
      </w:rPr>
    </w:lvl>
    <w:lvl w:ilvl="8">
      <w:start w:val="1"/>
      <w:numFmt w:val="lowerRoman"/>
      <w:lvlText w:val="%9."/>
      <w:lvlJc w:val="right"/>
      <w:pPr>
        <w:ind w:left="539" w:hanging="539"/>
      </w:pPr>
      <w:rPr>
        <w:rFonts w:hint="default"/>
      </w:rPr>
    </w:lvl>
  </w:abstractNum>
  <w:abstractNum w:abstractNumId="273" w15:restartNumberingAfterBreak="0">
    <w:nsid w:val="66E05986"/>
    <w:multiLevelType w:val="multilevel"/>
    <w:tmpl w:val="6E84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7917BC9"/>
    <w:multiLevelType w:val="hybridMultilevel"/>
    <w:tmpl w:val="370AF854"/>
    <w:lvl w:ilvl="0" w:tplc="548CEDAC">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7B84628"/>
    <w:multiLevelType w:val="multilevel"/>
    <w:tmpl w:val="6BFC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81245E6"/>
    <w:multiLevelType w:val="multilevel"/>
    <w:tmpl w:val="A8AC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6841432A"/>
    <w:multiLevelType w:val="hybridMultilevel"/>
    <w:tmpl w:val="B34631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8" w15:restartNumberingAfterBreak="0">
    <w:nsid w:val="688512EB"/>
    <w:multiLevelType w:val="hybridMultilevel"/>
    <w:tmpl w:val="4B6E1624"/>
    <w:lvl w:ilvl="0" w:tplc="C6ECF5AC">
      <w:start w:val="1"/>
      <w:numFmt w:val="decimal"/>
      <w:lvlText w:val="10.%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279" w15:restartNumberingAfterBreak="0">
    <w:nsid w:val="68BD78FA"/>
    <w:multiLevelType w:val="multilevel"/>
    <w:tmpl w:val="310028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0" w15:restartNumberingAfterBreak="0">
    <w:nsid w:val="68CF1814"/>
    <w:multiLevelType w:val="hybridMultilevel"/>
    <w:tmpl w:val="F4921958"/>
    <w:lvl w:ilvl="0" w:tplc="330A974E">
      <w:start w:val="1"/>
      <w:numFmt w:val="decimal"/>
      <w:lvlText w:val="1.%1"/>
      <w:lvlJc w:val="left"/>
      <w:pPr>
        <w:ind w:left="1198" w:hanging="360"/>
      </w:pPr>
      <w:rPr>
        <w:rFonts w:hint="default"/>
      </w:rPr>
    </w:lvl>
    <w:lvl w:ilvl="1" w:tplc="04090019" w:tentative="1">
      <w:start w:val="1"/>
      <w:numFmt w:val="lowerLetter"/>
      <w:lvlText w:val="%2."/>
      <w:lvlJc w:val="left"/>
      <w:pPr>
        <w:ind w:left="1918" w:hanging="360"/>
      </w:pPr>
    </w:lvl>
    <w:lvl w:ilvl="2" w:tplc="0409001B" w:tentative="1">
      <w:start w:val="1"/>
      <w:numFmt w:val="lowerRoman"/>
      <w:lvlText w:val="%3."/>
      <w:lvlJc w:val="right"/>
      <w:pPr>
        <w:ind w:left="2638" w:hanging="180"/>
      </w:pPr>
    </w:lvl>
    <w:lvl w:ilvl="3" w:tplc="0409000F" w:tentative="1">
      <w:start w:val="1"/>
      <w:numFmt w:val="decimal"/>
      <w:lvlText w:val="%4."/>
      <w:lvlJc w:val="left"/>
      <w:pPr>
        <w:ind w:left="3358" w:hanging="360"/>
      </w:pPr>
    </w:lvl>
    <w:lvl w:ilvl="4" w:tplc="04090019" w:tentative="1">
      <w:start w:val="1"/>
      <w:numFmt w:val="lowerLetter"/>
      <w:lvlText w:val="%5."/>
      <w:lvlJc w:val="left"/>
      <w:pPr>
        <w:ind w:left="4078" w:hanging="360"/>
      </w:pPr>
    </w:lvl>
    <w:lvl w:ilvl="5" w:tplc="0409001B" w:tentative="1">
      <w:start w:val="1"/>
      <w:numFmt w:val="lowerRoman"/>
      <w:lvlText w:val="%6."/>
      <w:lvlJc w:val="right"/>
      <w:pPr>
        <w:ind w:left="4798" w:hanging="180"/>
      </w:pPr>
    </w:lvl>
    <w:lvl w:ilvl="6" w:tplc="0409000F" w:tentative="1">
      <w:start w:val="1"/>
      <w:numFmt w:val="decimal"/>
      <w:lvlText w:val="%7."/>
      <w:lvlJc w:val="left"/>
      <w:pPr>
        <w:ind w:left="5518" w:hanging="360"/>
      </w:pPr>
    </w:lvl>
    <w:lvl w:ilvl="7" w:tplc="04090019" w:tentative="1">
      <w:start w:val="1"/>
      <w:numFmt w:val="lowerLetter"/>
      <w:lvlText w:val="%8."/>
      <w:lvlJc w:val="left"/>
      <w:pPr>
        <w:ind w:left="6238" w:hanging="360"/>
      </w:pPr>
    </w:lvl>
    <w:lvl w:ilvl="8" w:tplc="0409001B" w:tentative="1">
      <w:start w:val="1"/>
      <w:numFmt w:val="lowerRoman"/>
      <w:lvlText w:val="%9."/>
      <w:lvlJc w:val="right"/>
      <w:pPr>
        <w:ind w:left="6958" w:hanging="180"/>
      </w:pPr>
    </w:lvl>
  </w:abstractNum>
  <w:abstractNum w:abstractNumId="281" w15:restartNumberingAfterBreak="0">
    <w:nsid w:val="69007632"/>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99F594D"/>
    <w:multiLevelType w:val="multilevel"/>
    <w:tmpl w:val="72C44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A44075A"/>
    <w:multiLevelType w:val="multilevel"/>
    <w:tmpl w:val="50CC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A657E17"/>
    <w:multiLevelType w:val="hybridMultilevel"/>
    <w:tmpl w:val="2DFEB3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AE0631D"/>
    <w:multiLevelType w:val="multilevel"/>
    <w:tmpl w:val="42B2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B6F615E"/>
    <w:multiLevelType w:val="multilevel"/>
    <w:tmpl w:val="3EBE5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BF30E76"/>
    <w:multiLevelType w:val="multilevel"/>
    <w:tmpl w:val="0E7C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C1F25DD"/>
    <w:multiLevelType w:val="multilevel"/>
    <w:tmpl w:val="6F96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C2100E0"/>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C6A7BE2"/>
    <w:multiLevelType w:val="multilevel"/>
    <w:tmpl w:val="B518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D6F0186"/>
    <w:multiLevelType w:val="multilevel"/>
    <w:tmpl w:val="211EF2F0"/>
    <w:lvl w:ilvl="0">
      <w:start w:val="1"/>
      <w:numFmt w:val="decimal"/>
      <w:lvlText w:val="%1."/>
      <w:lvlJc w:val="left"/>
      <w:pPr>
        <w:tabs>
          <w:tab w:val="num" w:pos="1198"/>
        </w:tabs>
        <w:ind w:left="1198" w:hanging="360"/>
      </w:pPr>
    </w:lvl>
    <w:lvl w:ilvl="1" w:tentative="1">
      <w:start w:val="1"/>
      <w:numFmt w:val="decimal"/>
      <w:lvlText w:val="%2."/>
      <w:lvlJc w:val="left"/>
      <w:pPr>
        <w:tabs>
          <w:tab w:val="num" w:pos="1918"/>
        </w:tabs>
        <w:ind w:left="1918" w:hanging="360"/>
      </w:pPr>
    </w:lvl>
    <w:lvl w:ilvl="2" w:tentative="1">
      <w:start w:val="1"/>
      <w:numFmt w:val="decimal"/>
      <w:lvlText w:val="%3."/>
      <w:lvlJc w:val="left"/>
      <w:pPr>
        <w:tabs>
          <w:tab w:val="num" w:pos="2638"/>
        </w:tabs>
        <w:ind w:left="2638" w:hanging="360"/>
      </w:pPr>
    </w:lvl>
    <w:lvl w:ilvl="3" w:tentative="1">
      <w:start w:val="1"/>
      <w:numFmt w:val="decimal"/>
      <w:lvlText w:val="%4."/>
      <w:lvlJc w:val="left"/>
      <w:pPr>
        <w:tabs>
          <w:tab w:val="num" w:pos="3358"/>
        </w:tabs>
        <w:ind w:left="3358" w:hanging="360"/>
      </w:pPr>
    </w:lvl>
    <w:lvl w:ilvl="4" w:tentative="1">
      <w:start w:val="1"/>
      <w:numFmt w:val="decimal"/>
      <w:lvlText w:val="%5."/>
      <w:lvlJc w:val="left"/>
      <w:pPr>
        <w:tabs>
          <w:tab w:val="num" w:pos="4078"/>
        </w:tabs>
        <w:ind w:left="4078" w:hanging="360"/>
      </w:pPr>
    </w:lvl>
    <w:lvl w:ilvl="5" w:tentative="1">
      <w:start w:val="1"/>
      <w:numFmt w:val="decimal"/>
      <w:lvlText w:val="%6."/>
      <w:lvlJc w:val="left"/>
      <w:pPr>
        <w:tabs>
          <w:tab w:val="num" w:pos="4798"/>
        </w:tabs>
        <w:ind w:left="4798" w:hanging="360"/>
      </w:pPr>
    </w:lvl>
    <w:lvl w:ilvl="6" w:tentative="1">
      <w:start w:val="1"/>
      <w:numFmt w:val="decimal"/>
      <w:lvlText w:val="%7."/>
      <w:lvlJc w:val="left"/>
      <w:pPr>
        <w:tabs>
          <w:tab w:val="num" w:pos="5518"/>
        </w:tabs>
        <w:ind w:left="5518" w:hanging="360"/>
      </w:pPr>
    </w:lvl>
    <w:lvl w:ilvl="7" w:tentative="1">
      <w:start w:val="1"/>
      <w:numFmt w:val="decimal"/>
      <w:lvlText w:val="%8."/>
      <w:lvlJc w:val="left"/>
      <w:pPr>
        <w:tabs>
          <w:tab w:val="num" w:pos="6238"/>
        </w:tabs>
        <w:ind w:left="6238" w:hanging="360"/>
      </w:pPr>
    </w:lvl>
    <w:lvl w:ilvl="8" w:tentative="1">
      <w:start w:val="1"/>
      <w:numFmt w:val="decimal"/>
      <w:lvlText w:val="%9."/>
      <w:lvlJc w:val="left"/>
      <w:pPr>
        <w:tabs>
          <w:tab w:val="num" w:pos="6958"/>
        </w:tabs>
        <w:ind w:left="6958" w:hanging="360"/>
      </w:pPr>
    </w:lvl>
  </w:abstractNum>
  <w:abstractNum w:abstractNumId="292" w15:restartNumberingAfterBreak="0">
    <w:nsid w:val="6F445D95"/>
    <w:multiLevelType w:val="multilevel"/>
    <w:tmpl w:val="323A3B3C"/>
    <w:lvl w:ilvl="0">
      <w:start w:val="1"/>
      <w:numFmt w:val="decimal"/>
      <w:lvlText w:val="%1."/>
      <w:lvlJc w:val="left"/>
      <w:pPr>
        <w:ind w:left="838" w:hanging="360"/>
      </w:pPr>
      <w:rPr>
        <w:sz w:val="28"/>
        <w:szCs w:val="28"/>
      </w:rPr>
    </w:lvl>
    <w:lvl w:ilvl="1">
      <w:start w:val="2"/>
      <w:numFmt w:val="decimal"/>
      <w:isLgl/>
      <w:lvlText w:val="%1.%2"/>
      <w:lvlJc w:val="left"/>
      <w:pPr>
        <w:ind w:left="838" w:hanging="360"/>
      </w:pPr>
      <w:rPr>
        <w:rFonts w:hint="default"/>
      </w:rPr>
    </w:lvl>
    <w:lvl w:ilvl="2">
      <w:start w:val="1"/>
      <w:numFmt w:val="decimal"/>
      <w:isLgl/>
      <w:lvlText w:val="%1.%2.%3"/>
      <w:lvlJc w:val="left"/>
      <w:pPr>
        <w:ind w:left="1198" w:hanging="720"/>
      </w:pPr>
      <w:rPr>
        <w:rFonts w:hint="default"/>
      </w:rPr>
    </w:lvl>
    <w:lvl w:ilvl="3">
      <w:start w:val="1"/>
      <w:numFmt w:val="decimal"/>
      <w:isLgl/>
      <w:lvlText w:val="%1.%2.%3.%4"/>
      <w:lvlJc w:val="left"/>
      <w:pPr>
        <w:ind w:left="1198" w:hanging="720"/>
      </w:pPr>
      <w:rPr>
        <w:rFonts w:hint="default"/>
      </w:rPr>
    </w:lvl>
    <w:lvl w:ilvl="4">
      <w:start w:val="1"/>
      <w:numFmt w:val="decimal"/>
      <w:isLgl/>
      <w:lvlText w:val="%1.%2.%3.%4.%5"/>
      <w:lvlJc w:val="left"/>
      <w:pPr>
        <w:ind w:left="1558" w:hanging="1080"/>
      </w:pPr>
      <w:rPr>
        <w:rFonts w:hint="default"/>
      </w:rPr>
    </w:lvl>
    <w:lvl w:ilvl="5">
      <w:start w:val="1"/>
      <w:numFmt w:val="decimal"/>
      <w:isLgl/>
      <w:lvlText w:val="%1.%2.%3.%4.%5.%6"/>
      <w:lvlJc w:val="left"/>
      <w:pPr>
        <w:ind w:left="1558" w:hanging="1080"/>
      </w:pPr>
      <w:rPr>
        <w:rFonts w:hint="default"/>
      </w:rPr>
    </w:lvl>
    <w:lvl w:ilvl="6">
      <w:start w:val="1"/>
      <w:numFmt w:val="decimal"/>
      <w:isLgl/>
      <w:lvlText w:val="%1.%2.%3.%4.%5.%6.%7"/>
      <w:lvlJc w:val="left"/>
      <w:pPr>
        <w:ind w:left="1918" w:hanging="1440"/>
      </w:pPr>
      <w:rPr>
        <w:rFonts w:hint="default"/>
      </w:rPr>
    </w:lvl>
    <w:lvl w:ilvl="7">
      <w:start w:val="1"/>
      <w:numFmt w:val="decimal"/>
      <w:isLgl/>
      <w:lvlText w:val="%1.%2.%3.%4.%5.%6.%7.%8"/>
      <w:lvlJc w:val="left"/>
      <w:pPr>
        <w:ind w:left="1918" w:hanging="1440"/>
      </w:pPr>
      <w:rPr>
        <w:rFonts w:hint="default"/>
      </w:rPr>
    </w:lvl>
    <w:lvl w:ilvl="8">
      <w:start w:val="1"/>
      <w:numFmt w:val="decimal"/>
      <w:isLgl/>
      <w:lvlText w:val="%1.%2.%3.%4.%5.%6.%7.%8.%9"/>
      <w:lvlJc w:val="left"/>
      <w:pPr>
        <w:ind w:left="2278" w:hanging="1800"/>
      </w:pPr>
      <w:rPr>
        <w:rFonts w:hint="default"/>
      </w:rPr>
    </w:lvl>
  </w:abstractNum>
  <w:abstractNum w:abstractNumId="293" w15:restartNumberingAfterBreak="0">
    <w:nsid w:val="703329FD"/>
    <w:multiLevelType w:val="multilevel"/>
    <w:tmpl w:val="8A36BC76"/>
    <w:lvl w:ilvl="0">
      <w:start w:val="1"/>
      <w:numFmt w:val="bullet"/>
      <w:lvlText w:val=""/>
      <w:lvlJc w:val="left"/>
      <w:pPr>
        <w:tabs>
          <w:tab w:val="num" w:pos="1198"/>
        </w:tabs>
        <w:ind w:left="1198" w:hanging="360"/>
      </w:pPr>
      <w:rPr>
        <w:rFonts w:ascii="Symbol" w:hAnsi="Symbol" w:hint="default"/>
        <w:sz w:val="20"/>
      </w:rPr>
    </w:lvl>
    <w:lvl w:ilvl="1">
      <w:start w:val="1"/>
      <w:numFmt w:val="bullet"/>
      <w:lvlText w:val="o"/>
      <w:lvlJc w:val="left"/>
      <w:pPr>
        <w:tabs>
          <w:tab w:val="num" w:pos="1918"/>
        </w:tabs>
        <w:ind w:left="1918" w:hanging="360"/>
      </w:pPr>
      <w:rPr>
        <w:rFonts w:ascii="Courier New" w:hAnsi="Courier New" w:hint="default"/>
        <w:sz w:val="20"/>
      </w:rPr>
    </w:lvl>
    <w:lvl w:ilvl="2" w:tentative="1">
      <w:start w:val="1"/>
      <w:numFmt w:val="bullet"/>
      <w:lvlText w:val=""/>
      <w:lvlJc w:val="left"/>
      <w:pPr>
        <w:tabs>
          <w:tab w:val="num" w:pos="2638"/>
        </w:tabs>
        <w:ind w:left="2638" w:hanging="360"/>
      </w:pPr>
      <w:rPr>
        <w:rFonts w:ascii="Wingdings" w:hAnsi="Wingdings" w:hint="default"/>
        <w:sz w:val="20"/>
      </w:rPr>
    </w:lvl>
    <w:lvl w:ilvl="3" w:tentative="1">
      <w:start w:val="1"/>
      <w:numFmt w:val="bullet"/>
      <w:lvlText w:val=""/>
      <w:lvlJc w:val="left"/>
      <w:pPr>
        <w:tabs>
          <w:tab w:val="num" w:pos="3358"/>
        </w:tabs>
        <w:ind w:left="3358" w:hanging="360"/>
      </w:pPr>
      <w:rPr>
        <w:rFonts w:ascii="Wingdings" w:hAnsi="Wingdings" w:hint="default"/>
        <w:sz w:val="20"/>
      </w:rPr>
    </w:lvl>
    <w:lvl w:ilvl="4" w:tentative="1">
      <w:start w:val="1"/>
      <w:numFmt w:val="bullet"/>
      <w:lvlText w:val=""/>
      <w:lvlJc w:val="left"/>
      <w:pPr>
        <w:tabs>
          <w:tab w:val="num" w:pos="4078"/>
        </w:tabs>
        <w:ind w:left="4078" w:hanging="360"/>
      </w:pPr>
      <w:rPr>
        <w:rFonts w:ascii="Wingdings" w:hAnsi="Wingdings" w:hint="default"/>
        <w:sz w:val="20"/>
      </w:rPr>
    </w:lvl>
    <w:lvl w:ilvl="5" w:tentative="1">
      <w:start w:val="1"/>
      <w:numFmt w:val="bullet"/>
      <w:lvlText w:val=""/>
      <w:lvlJc w:val="left"/>
      <w:pPr>
        <w:tabs>
          <w:tab w:val="num" w:pos="4798"/>
        </w:tabs>
        <w:ind w:left="4798" w:hanging="360"/>
      </w:pPr>
      <w:rPr>
        <w:rFonts w:ascii="Wingdings" w:hAnsi="Wingdings" w:hint="default"/>
        <w:sz w:val="20"/>
      </w:rPr>
    </w:lvl>
    <w:lvl w:ilvl="6" w:tentative="1">
      <w:start w:val="1"/>
      <w:numFmt w:val="bullet"/>
      <w:lvlText w:val=""/>
      <w:lvlJc w:val="left"/>
      <w:pPr>
        <w:tabs>
          <w:tab w:val="num" w:pos="5518"/>
        </w:tabs>
        <w:ind w:left="5518" w:hanging="360"/>
      </w:pPr>
      <w:rPr>
        <w:rFonts w:ascii="Wingdings" w:hAnsi="Wingdings" w:hint="default"/>
        <w:sz w:val="20"/>
      </w:rPr>
    </w:lvl>
    <w:lvl w:ilvl="7" w:tentative="1">
      <w:start w:val="1"/>
      <w:numFmt w:val="bullet"/>
      <w:lvlText w:val=""/>
      <w:lvlJc w:val="left"/>
      <w:pPr>
        <w:tabs>
          <w:tab w:val="num" w:pos="6238"/>
        </w:tabs>
        <w:ind w:left="6238" w:hanging="360"/>
      </w:pPr>
      <w:rPr>
        <w:rFonts w:ascii="Wingdings" w:hAnsi="Wingdings" w:hint="default"/>
        <w:sz w:val="20"/>
      </w:rPr>
    </w:lvl>
    <w:lvl w:ilvl="8" w:tentative="1">
      <w:start w:val="1"/>
      <w:numFmt w:val="bullet"/>
      <w:lvlText w:val=""/>
      <w:lvlJc w:val="left"/>
      <w:pPr>
        <w:tabs>
          <w:tab w:val="num" w:pos="6958"/>
        </w:tabs>
        <w:ind w:left="6958" w:hanging="360"/>
      </w:pPr>
      <w:rPr>
        <w:rFonts w:ascii="Wingdings" w:hAnsi="Wingdings" w:hint="default"/>
        <w:sz w:val="20"/>
      </w:rPr>
    </w:lvl>
  </w:abstractNum>
  <w:abstractNum w:abstractNumId="294" w15:restartNumberingAfterBreak="0">
    <w:nsid w:val="712857BF"/>
    <w:multiLevelType w:val="multilevel"/>
    <w:tmpl w:val="0A885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19C2C3A"/>
    <w:multiLevelType w:val="multilevel"/>
    <w:tmpl w:val="8A36BC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6" w15:restartNumberingAfterBreak="0">
    <w:nsid w:val="720E6492"/>
    <w:multiLevelType w:val="multilevel"/>
    <w:tmpl w:val="E5FC8A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7" w15:restartNumberingAfterBreak="0">
    <w:nsid w:val="73AD13D0"/>
    <w:multiLevelType w:val="multilevel"/>
    <w:tmpl w:val="6CFEB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3BA0A3D"/>
    <w:multiLevelType w:val="multilevel"/>
    <w:tmpl w:val="0E32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48571CE"/>
    <w:multiLevelType w:val="multilevel"/>
    <w:tmpl w:val="532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4B219D2"/>
    <w:multiLevelType w:val="multilevel"/>
    <w:tmpl w:val="7E18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4BE686E"/>
    <w:multiLevelType w:val="multilevel"/>
    <w:tmpl w:val="3F200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4E831B5"/>
    <w:multiLevelType w:val="multilevel"/>
    <w:tmpl w:val="42D6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50466AF"/>
    <w:multiLevelType w:val="multilevel"/>
    <w:tmpl w:val="0866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5144C65"/>
    <w:multiLevelType w:val="multilevel"/>
    <w:tmpl w:val="8A36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272064"/>
    <w:multiLevelType w:val="multilevel"/>
    <w:tmpl w:val="31002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57A2734"/>
    <w:multiLevelType w:val="multilevel"/>
    <w:tmpl w:val="5A3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5C0252E"/>
    <w:multiLevelType w:val="multilevel"/>
    <w:tmpl w:val="14484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8" w15:restartNumberingAfterBreak="0">
    <w:nsid w:val="76724B37"/>
    <w:multiLevelType w:val="multilevel"/>
    <w:tmpl w:val="D90652A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76740FFD"/>
    <w:multiLevelType w:val="multilevel"/>
    <w:tmpl w:val="0A84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6C77BD9"/>
    <w:multiLevelType w:val="multilevel"/>
    <w:tmpl w:val="FF72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6DB7054"/>
    <w:multiLevelType w:val="hybridMultilevel"/>
    <w:tmpl w:val="34423F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2" w15:restartNumberingAfterBreak="0">
    <w:nsid w:val="77025B4C"/>
    <w:multiLevelType w:val="multilevel"/>
    <w:tmpl w:val="591E6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737434C"/>
    <w:multiLevelType w:val="multilevel"/>
    <w:tmpl w:val="9EACD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1E6D12"/>
    <w:multiLevelType w:val="multilevel"/>
    <w:tmpl w:val="F84E8292"/>
    <w:lvl w:ilvl="0">
      <w:start w:val="8"/>
      <w:numFmt w:val="decimal"/>
      <w:lvlText w:val="%1.1"/>
      <w:lvlJc w:val="left"/>
      <w:pPr>
        <w:ind w:left="539" w:hanging="539"/>
      </w:pPr>
      <w:rPr>
        <w:rFonts w:hint="default"/>
      </w:rPr>
    </w:lvl>
    <w:lvl w:ilvl="1">
      <w:start w:val="1"/>
      <w:numFmt w:val="none"/>
      <w:lvlText w:val="8.2"/>
      <w:lvlJc w:val="left"/>
      <w:pPr>
        <w:ind w:left="539" w:hanging="539"/>
      </w:pPr>
      <w:rPr>
        <w:rFonts w:hint="default"/>
        <w:b w:val="0"/>
        <w:bCs w:val="0"/>
      </w:rPr>
    </w:lvl>
    <w:lvl w:ilvl="2">
      <w:start w:val="1"/>
      <w:numFmt w:val="none"/>
      <w:lvlText w:val="8.3"/>
      <w:lvlJc w:val="left"/>
      <w:pPr>
        <w:ind w:left="539" w:hanging="539"/>
      </w:pPr>
      <w:rPr>
        <w:rFonts w:hint="default"/>
      </w:rPr>
    </w:lvl>
    <w:lvl w:ilvl="3">
      <w:start w:val="1"/>
      <w:numFmt w:val="none"/>
      <w:lvlText w:val="8.4"/>
      <w:lvlJc w:val="left"/>
      <w:pPr>
        <w:ind w:left="539" w:hanging="539"/>
      </w:pPr>
      <w:rPr>
        <w:rFonts w:hint="default"/>
      </w:rPr>
    </w:lvl>
    <w:lvl w:ilvl="4">
      <w:start w:val="1"/>
      <w:numFmt w:val="none"/>
      <w:lvlText w:val="8.5"/>
      <w:lvlJc w:val="left"/>
      <w:pPr>
        <w:ind w:left="539" w:hanging="539"/>
      </w:pPr>
      <w:rPr>
        <w:rFonts w:hint="default"/>
      </w:rPr>
    </w:lvl>
    <w:lvl w:ilvl="5">
      <w:start w:val="1"/>
      <w:numFmt w:val="none"/>
      <w:lvlText w:val="8.6"/>
      <w:lvlJc w:val="left"/>
      <w:pPr>
        <w:ind w:left="539" w:hanging="539"/>
      </w:pPr>
      <w:rPr>
        <w:rFonts w:hint="default"/>
      </w:rPr>
    </w:lvl>
    <w:lvl w:ilvl="6">
      <w:start w:val="1"/>
      <w:numFmt w:val="none"/>
      <w:lvlText w:val="8.7"/>
      <w:lvlJc w:val="left"/>
      <w:pPr>
        <w:ind w:left="539" w:hanging="539"/>
      </w:pPr>
      <w:rPr>
        <w:rFonts w:hint="default"/>
      </w:rPr>
    </w:lvl>
    <w:lvl w:ilvl="7">
      <w:start w:val="1"/>
      <w:numFmt w:val="none"/>
      <w:lvlText w:val="8.8"/>
      <w:lvlJc w:val="left"/>
      <w:pPr>
        <w:ind w:left="539" w:hanging="539"/>
      </w:pPr>
      <w:rPr>
        <w:rFonts w:hint="default"/>
      </w:rPr>
    </w:lvl>
    <w:lvl w:ilvl="8">
      <w:start w:val="1"/>
      <w:numFmt w:val="lowerRoman"/>
      <w:lvlText w:val="%9."/>
      <w:lvlJc w:val="right"/>
      <w:pPr>
        <w:ind w:left="539" w:hanging="539"/>
      </w:pPr>
      <w:rPr>
        <w:rFonts w:hint="default"/>
      </w:rPr>
    </w:lvl>
  </w:abstractNum>
  <w:abstractNum w:abstractNumId="315" w15:restartNumberingAfterBreak="0">
    <w:nsid w:val="78C31F11"/>
    <w:multiLevelType w:val="multilevel"/>
    <w:tmpl w:val="FF80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021C03"/>
    <w:multiLevelType w:val="multilevel"/>
    <w:tmpl w:val="9AE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9976F59"/>
    <w:multiLevelType w:val="hybridMultilevel"/>
    <w:tmpl w:val="7828F202"/>
    <w:lvl w:ilvl="0" w:tplc="AAD8D3D8">
      <w:numFmt w:val="bullet"/>
      <w:lvlText w:val="•"/>
      <w:lvlJc w:val="left"/>
      <w:pPr>
        <w:ind w:left="360" w:hanging="360"/>
      </w:pPr>
      <w:rPr>
        <w:rFonts w:ascii="Calibri" w:eastAsia="Calibr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8" w15:restartNumberingAfterBreak="0">
    <w:nsid w:val="7A136E32"/>
    <w:multiLevelType w:val="multilevel"/>
    <w:tmpl w:val="A1DC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A25410B"/>
    <w:multiLevelType w:val="hybridMultilevel"/>
    <w:tmpl w:val="99A4C4AA"/>
    <w:lvl w:ilvl="0" w:tplc="27EAB08E">
      <w:start w:val="1"/>
      <w:numFmt w:val="decimal"/>
      <w:lvlText w:val="15.%1"/>
      <w:lvlJc w:val="left"/>
      <w:pPr>
        <w:ind w:left="1198" w:hanging="360"/>
      </w:pPr>
      <w:rPr>
        <w:rFonts w:hint="default"/>
        <w:b/>
        <w:bCs/>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320" w15:restartNumberingAfterBreak="0">
    <w:nsid w:val="7A8B0692"/>
    <w:multiLevelType w:val="multilevel"/>
    <w:tmpl w:val="6F72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AA9771C"/>
    <w:multiLevelType w:val="hybridMultilevel"/>
    <w:tmpl w:val="6BD8DB62"/>
    <w:lvl w:ilvl="0" w:tplc="9FCCC7BE">
      <w:start w:val="1"/>
      <w:numFmt w:val="bullet"/>
      <w:lvlText w:val=""/>
      <w:lvlJc w:val="left"/>
      <w:pPr>
        <w:ind w:left="720" w:hanging="360"/>
      </w:pPr>
      <w:rPr>
        <w:rFonts w:ascii="Symbol" w:hAnsi="Symbol" w:hint="default"/>
        <w:b w:val="0"/>
        <w:i w:val="0"/>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2" w15:restartNumberingAfterBreak="0">
    <w:nsid w:val="7B971778"/>
    <w:multiLevelType w:val="multilevel"/>
    <w:tmpl w:val="8A36BC76"/>
    <w:lvl w:ilvl="0">
      <w:start w:val="1"/>
      <w:numFmt w:val="bullet"/>
      <w:lvlText w:val=""/>
      <w:lvlJc w:val="left"/>
      <w:pPr>
        <w:tabs>
          <w:tab w:val="num" w:pos="1558"/>
        </w:tabs>
        <w:ind w:left="1558" w:hanging="360"/>
      </w:pPr>
      <w:rPr>
        <w:rFonts w:ascii="Symbol" w:hAnsi="Symbol" w:hint="default"/>
        <w:sz w:val="20"/>
      </w:rPr>
    </w:lvl>
    <w:lvl w:ilvl="1" w:tentative="1">
      <w:start w:val="1"/>
      <w:numFmt w:val="bullet"/>
      <w:lvlText w:val="o"/>
      <w:lvlJc w:val="left"/>
      <w:pPr>
        <w:tabs>
          <w:tab w:val="num" w:pos="2278"/>
        </w:tabs>
        <w:ind w:left="2278" w:hanging="360"/>
      </w:pPr>
      <w:rPr>
        <w:rFonts w:ascii="Courier New" w:hAnsi="Courier New" w:hint="default"/>
        <w:sz w:val="20"/>
      </w:rPr>
    </w:lvl>
    <w:lvl w:ilvl="2" w:tentative="1">
      <w:start w:val="1"/>
      <w:numFmt w:val="bullet"/>
      <w:lvlText w:val=""/>
      <w:lvlJc w:val="left"/>
      <w:pPr>
        <w:tabs>
          <w:tab w:val="num" w:pos="2998"/>
        </w:tabs>
        <w:ind w:left="2998" w:hanging="360"/>
      </w:pPr>
      <w:rPr>
        <w:rFonts w:ascii="Wingdings" w:hAnsi="Wingdings" w:hint="default"/>
        <w:sz w:val="20"/>
      </w:rPr>
    </w:lvl>
    <w:lvl w:ilvl="3" w:tentative="1">
      <w:start w:val="1"/>
      <w:numFmt w:val="bullet"/>
      <w:lvlText w:val=""/>
      <w:lvlJc w:val="left"/>
      <w:pPr>
        <w:tabs>
          <w:tab w:val="num" w:pos="3718"/>
        </w:tabs>
        <w:ind w:left="3718" w:hanging="360"/>
      </w:pPr>
      <w:rPr>
        <w:rFonts w:ascii="Wingdings" w:hAnsi="Wingdings" w:hint="default"/>
        <w:sz w:val="20"/>
      </w:rPr>
    </w:lvl>
    <w:lvl w:ilvl="4" w:tentative="1">
      <w:start w:val="1"/>
      <w:numFmt w:val="bullet"/>
      <w:lvlText w:val=""/>
      <w:lvlJc w:val="left"/>
      <w:pPr>
        <w:tabs>
          <w:tab w:val="num" w:pos="4438"/>
        </w:tabs>
        <w:ind w:left="4438" w:hanging="360"/>
      </w:pPr>
      <w:rPr>
        <w:rFonts w:ascii="Wingdings" w:hAnsi="Wingdings" w:hint="default"/>
        <w:sz w:val="20"/>
      </w:rPr>
    </w:lvl>
    <w:lvl w:ilvl="5" w:tentative="1">
      <w:start w:val="1"/>
      <w:numFmt w:val="bullet"/>
      <w:lvlText w:val=""/>
      <w:lvlJc w:val="left"/>
      <w:pPr>
        <w:tabs>
          <w:tab w:val="num" w:pos="5158"/>
        </w:tabs>
        <w:ind w:left="5158" w:hanging="360"/>
      </w:pPr>
      <w:rPr>
        <w:rFonts w:ascii="Wingdings" w:hAnsi="Wingdings" w:hint="default"/>
        <w:sz w:val="20"/>
      </w:rPr>
    </w:lvl>
    <w:lvl w:ilvl="6" w:tentative="1">
      <w:start w:val="1"/>
      <w:numFmt w:val="bullet"/>
      <w:lvlText w:val=""/>
      <w:lvlJc w:val="left"/>
      <w:pPr>
        <w:tabs>
          <w:tab w:val="num" w:pos="5878"/>
        </w:tabs>
        <w:ind w:left="5878" w:hanging="360"/>
      </w:pPr>
      <w:rPr>
        <w:rFonts w:ascii="Wingdings" w:hAnsi="Wingdings" w:hint="default"/>
        <w:sz w:val="20"/>
      </w:rPr>
    </w:lvl>
    <w:lvl w:ilvl="7" w:tentative="1">
      <w:start w:val="1"/>
      <w:numFmt w:val="bullet"/>
      <w:lvlText w:val=""/>
      <w:lvlJc w:val="left"/>
      <w:pPr>
        <w:tabs>
          <w:tab w:val="num" w:pos="6598"/>
        </w:tabs>
        <w:ind w:left="6598" w:hanging="360"/>
      </w:pPr>
      <w:rPr>
        <w:rFonts w:ascii="Wingdings" w:hAnsi="Wingdings" w:hint="default"/>
        <w:sz w:val="20"/>
      </w:rPr>
    </w:lvl>
    <w:lvl w:ilvl="8" w:tentative="1">
      <w:start w:val="1"/>
      <w:numFmt w:val="bullet"/>
      <w:lvlText w:val=""/>
      <w:lvlJc w:val="left"/>
      <w:pPr>
        <w:tabs>
          <w:tab w:val="num" w:pos="7318"/>
        </w:tabs>
        <w:ind w:left="7318" w:hanging="360"/>
      </w:pPr>
      <w:rPr>
        <w:rFonts w:ascii="Wingdings" w:hAnsi="Wingdings" w:hint="default"/>
        <w:sz w:val="20"/>
      </w:rPr>
    </w:lvl>
  </w:abstractNum>
  <w:abstractNum w:abstractNumId="323" w15:restartNumberingAfterBreak="0">
    <w:nsid w:val="7CB340E8"/>
    <w:multiLevelType w:val="hybridMultilevel"/>
    <w:tmpl w:val="6A628BB8"/>
    <w:lvl w:ilvl="0" w:tplc="548CEDAC">
      <w:start w:val="1"/>
      <w:numFmt w:val="decimal"/>
      <w:lvlText w:val="2.%1"/>
      <w:lvlJc w:val="left"/>
      <w:pPr>
        <w:ind w:left="1198" w:hanging="360"/>
      </w:pPr>
      <w:rPr>
        <w:rFonts w:hint="default"/>
      </w:rPr>
    </w:lvl>
    <w:lvl w:ilvl="1" w:tplc="FFFFFFFF" w:tentative="1">
      <w:start w:val="1"/>
      <w:numFmt w:val="lowerLetter"/>
      <w:lvlText w:val="%2."/>
      <w:lvlJc w:val="left"/>
      <w:pPr>
        <w:ind w:left="1918" w:hanging="360"/>
      </w:pPr>
    </w:lvl>
    <w:lvl w:ilvl="2" w:tplc="FFFFFFFF" w:tentative="1">
      <w:start w:val="1"/>
      <w:numFmt w:val="lowerRoman"/>
      <w:lvlText w:val="%3."/>
      <w:lvlJc w:val="right"/>
      <w:pPr>
        <w:ind w:left="2638" w:hanging="180"/>
      </w:pPr>
    </w:lvl>
    <w:lvl w:ilvl="3" w:tplc="FFFFFFFF" w:tentative="1">
      <w:start w:val="1"/>
      <w:numFmt w:val="decimal"/>
      <w:lvlText w:val="%4."/>
      <w:lvlJc w:val="left"/>
      <w:pPr>
        <w:ind w:left="3358" w:hanging="360"/>
      </w:pPr>
    </w:lvl>
    <w:lvl w:ilvl="4" w:tplc="FFFFFFFF" w:tentative="1">
      <w:start w:val="1"/>
      <w:numFmt w:val="lowerLetter"/>
      <w:lvlText w:val="%5."/>
      <w:lvlJc w:val="left"/>
      <w:pPr>
        <w:ind w:left="4078" w:hanging="360"/>
      </w:pPr>
    </w:lvl>
    <w:lvl w:ilvl="5" w:tplc="FFFFFFFF" w:tentative="1">
      <w:start w:val="1"/>
      <w:numFmt w:val="lowerRoman"/>
      <w:lvlText w:val="%6."/>
      <w:lvlJc w:val="right"/>
      <w:pPr>
        <w:ind w:left="4798" w:hanging="180"/>
      </w:pPr>
    </w:lvl>
    <w:lvl w:ilvl="6" w:tplc="FFFFFFFF" w:tentative="1">
      <w:start w:val="1"/>
      <w:numFmt w:val="decimal"/>
      <w:lvlText w:val="%7."/>
      <w:lvlJc w:val="left"/>
      <w:pPr>
        <w:ind w:left="5518" w:hanging="360"/>
      </w:pPr>
    </w:lvl>
    <w:lvl w:ilvl="7" w:tplc="FFFFFFFF" w:tentative="1">
      <w:start w:val="1"/>
      <w:numFmt w:val="lowerLetter"/>
      <w:lvlText w:val="%8."/>
      <w:lvlJc w:val="left"/>
      <w:pPr>
        <w:ind w:left="6238" w:hanging="360"/>
      </w:pPr>
    </w:lvl>
    <w:lvl w:ilvl="8" w:tplc="FFFFFFFF" w:tentative="1">
      <w:start w:val="1"/>
      <w:numFmt w:val="lowerRoman"/>
      <w:lvlText w:val="%9."/>
      <w:lvlJc w:val="right"/>
      <w:pPr>
        <w:ind w:left="6958" w:hanging="180"/>
      </w:pPr>
    </w:lvl>
  </w:abstractNum>
  <w:abstractNum w:abstractNumId="324" w15:restartNumberingAfterBreak="0">
    <w:nsid w:val="7CBA517C"/>
    <w:multiLevelType w:val="hybridMultilevel"/>
    <w:tmpl w:val="63C8605C"/>
    <w:lvl w:ilvl="0" w:tplc="B08C9B56">
      <w:start w:val="1"/>
      <w:numFmt w:val="lowerLetter"/>
      <w:lvlText w:val="%1"/>
      <w:lvlJc w:val="left"/>
      <w:pPr>
        <w:ind w:left="1558" w:hanging="360"/>
      </w:pPr>
      <w:rPr>
        <w:rFonts w:hint="default"/>
        <w:b/>
        <w:bCs/>
      </w:rPr>
    </w:lvl>
    <w:lvl w:ilvl="1" w:tplc="04090019" w:tentative="1">
      <w:start w:val="1"/>
      <w:numFmt w:val="lowerLetter"/>
      <w:lvlText w:val="%2."/>
      <w:lvlJc w:val="left"/>
      <w:pPr>
        <w:ind w:left="2278" w:hanging="360"/>
      </w:pPr>
    </w:lvl>
    <w:lvl w:ilvl="2" w:tplc="0409001B" w:tentative="1">
      <w:start w:val="1"/>
      <w:numFmt w:val="lowerRoman"/>
      <w:lvlText w:val="%3."/>
      <w:lvlJc w:val="right"/>
      <w:pPr>
        <w:ind w:left="2998" w:hanging="180"/>
      </w:pPr>
    </w:lvl>
    <w:lvl w:ilvl="3" w:tplc="0409000F" w:tentative="1">
      <w:start w:val="1"/>
      <w:numFmt w:val="decimal"/>
      <w:lvlText w:val="%4."/>
      <w:lvlJc w:val="left"/>
      <w:pPr>
        <w:ind w:left="3718" w:hanging="360"/>
      </w:pPr>
    </w:lvl>
    <w:lvl w:ilvl="4" w:tplc="04090019" w:tentative="1">
      <w:start w:val="1"/>
      <w:numFmt w:val="lowerLetter"/>
      <w:lvlText w:val="%5."/>
      <w:lvlJc w:val="left"/>
      <w:pPr>
        <w:ind w:left="4438" w:hanging="360"/>
      </w:pPr>
    </w:lvl>
    <w:lvl w:ilvl="5" w:tplc="0409001B" w:tentative="1">
      <w:start w:val="1"/>
      <w:numFmt w:val="lowerRoman"/>
      <w:lvlText w:val="%6."/>
      <w:lvlJc w:val="right"/>
      <w:pPr>
        <w:ind w:left="5158" w:hanging="180"/>
      </w:pPr>
    </w:lvl>
    <w:lvl w:ilvl="6" w:tplc="0409000F" w:tentative="1">
      <w:start w:val="1"/>
      <w:numFmt w:val="decimal"/>
      <w:lvlText w:val="%7."/>
      <w:lvlJc w:val="left"/>
      <w:pPr>
        <w:ind w:left="5878" w:hanging="360"/>
      </w:pPr>
    </w:lvl>
    <w:lvl w:ilvl="7" w:tplc="04090019" w:tentative="1">
      <w:start w:val="1"/>
      <w:numFmt w:val="lowerLetter"/>
      <w:lvlText w:val="%8."/>
      <w:lvlJc w:val="left"/>
      <w:pPr>
        <w:ind w:left="6598" w:hanging="360"/>
      </w:pPr>
    </w:lvl>
    <w:lvl w:ilvl="8" w:tplc="0409001B" w:tentative="1">
      <w:start w:val="1"/>
      <w:numFmt w:val="lowerRoman"/>
      <w:lvlText w:val="%9."/>
      <w:lvlJc w:val="right"/>
      <w:pPr>
        <w:ind w:left="7318" w:hanging="180"/>
      </w:pPr>
    </w:lvl>
  </w:abstractNum>
  <w:abstractNum w:abstractNumId="325" w15:restartNumberingAfterBreak="0">
    <w:nsid w:val="7CFB7D20"/>
    <w:multiLevelType w:val="multilevel"/>
    <w:tmpl w:val="F6D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D1430A7"/>
    <w:multiLevelType w:val="multilevel"/>
    <w:tmpl w:val="D90652A6"/>
    <w:lvl w:ilvl="0">
      <w:start w:val="1"/>
      <w:numFmt w:val="bullet"/>
      <w:lvlText w:val=""/>
      <w:lvlJc w:val="left"/>
      <w:pPr>
        <w:tabs>
          <w:tab w:val="num" w:pos="720"/>
        </w:tabs>
        <w:ind w:left="720" w:hanging="360"/>
      </w:pPr>
      <w:rPr>
        <w:rFonts w:ascii="Symbol" w:hAnsi="Symbol"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F0D69EB"/>
    <w:multiLevelType w:val="hybridMultilevel"/>
    <w:tmpl w:val="B012316A"/>
    <w:lvl w:ilvl="0" w:tplc="AAD8D3D8">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89695662">
    <w:abstractNumId w:val="123"/>
  </w:num>
  <w:num w:numId="2" w16cid:durableId="752892934">
    <w:abstractNumId w:val="292"/>
  </w:num>
  <w:num w:numId="3" w16cid:durableId="348024191">
    <w:abstractNumId w:val="280"/>
  </w:num>
  <w:num w:numId="4" w16cid:durableId="1160150055">
    <w:abstractNumId w:val="323"/>
  </w:num>
  <w:num w:numId="5" w16cid:durableId="1206211422">
    <w:abstractNumId w:val="82"/>
  </w:num>
  <w:num w:numId="6" w16cid:durableId="1255282994">
    <w:abstractNumId w:val="153"/>
  </w:num>
  <w:num w:numId="7" w16cid:durableId="1352102798">
    <w:abstractNumId w:val="197"/>
  </w:num>
  <w:num w:numId="8" w16cid:durableId="728844743">
    <w:abstractNumId w:val="89"/>
  </w:num>
  <w:num w:numId="9" w16cid:durableId="193083321">
    <w:abstractNumId w:val="71"/>
  </w:num>
  <w:num w:numId="10" w16cid:durableId="2104106925">
    <w:abstractNumId w:val="22"/>
  </w:num>
  <w:num w:numId="11" w16cid:durableId="1496611514">
    <w:abstractNumId w:val="100"/>
  </w:num>
  <w:num w:numId="12" w16cid:durableId="92820875">
    <w:abstractNumId w:val="278"/>
  </w:num>
  <w:num w:numId="13" w16cid:durableId="450900154">
    <w:abstractNumId w:val="107"/>
  </w:num>
  <w:num w:numId="14" w16cid:durableId="1915621896">
    <w:abstractNumId w:val="224"/>
  </w:num>
  <w:num w:numId="15" w16cid:durableId="1935741699">
    <w:abstractNumId w:val="90"/>
  </w:num>
  <w:num w:numId="16" w16cid:durableId="1393119336">
    <w:abstractNumId w:val="106"/>
  </w:num>
  <w:num w:numId="17" w16cid:durableId="1965698013">
    <w:abstractNumId w:val="319"/>
  </w:num>
  <w:num w:numId="18" w16cid:durableId="547650880">
    <w:abstractNumId w:val="101"/>
  </w:num>
  <w:num w:numId="19" w16cid:durableId="628321368">
    <w:abstractNumId w:val="222"/>
  </w:num>
  <w:num w:numId="20" w16cid:durableId="574047775">
    <w:abstractNumId w:val="161"/>
  </w:num>
  <w:num w:numId="21" w16cid:durableId="1220440197">
    <w:abstractNumId w:val="195"/>
  </w:num>
  <w:num w:numId="22" w16cid:durableId="1605268491">
    <w:abstractNumId w:val="33"/>
  </w:num>
  <w:num w:numId="23" w16cid:durableId="1879849773">
    <w:abstractNumId w:val="226"/>
  </w:num>
  <w:num w:numId="24" w16cid:durableId="386536587">
    <w:abstractNumId w:val="64"/>
  </w:num>
  <w:num w:numId="25" w16cid:durableId="1340540082">
    <w:abstractNumId w:val="178"/>
  </w:num>
  <w:num w:numId="26" w16cid:durableId="1892886532">
    <w:abstractNumId w:val="12"/>
  </w:num>
  <w:num w:numId="27" w16cid:durableId="393355093">
    <w:abstractNumId w:val="162"/>
  </w:num>
  <w:num w:numId="28" w16cid:durableId="794100660">
    <w:abstractNumId w:val="172"/>
  </w:num>
  <w:num w:numId="29" w16cid:durableId="765466825">
    <w:abstractNumId w:val="9"/>
  </w:num>
  <w:num w:numId="30" w16cid:durableId="1170754700">
    <w:abstractNumId w:val="47"/>
  </w:num>
  <w:num w:numId="31" w16cid:durableId="117377855">
    <w:abstractNumId w:val="285"/>
  </w:num>
  <w:num w:numId="32" w16cid:durableId="1925869554">
    <w:abstractNumId w:val="79"/>
  </w:num>
  <w:num w:numId="33" w16cid:durableId="1378505311">
    <w:abstractNumId w:val="240"/>
  </w:num>
  <w:num w:numId="34" w16cid:durableId="868031100">
    <w:abstractNumId w:val="131"/>
  </w:num>
  <w:num w:numId="35" w16cid:durableId="432089140">
    <w:abstractNumId w:val="250"/>
  </w:num>
  <w:num w:numId="36" w16cid:durableId="1023240105">
    <w:abstractNumId w:val="38"/>
  </w:num>
  <w:num w:numId="37" w16cid:durableId="1317687003">
    <w:abstractNumId w:val="72"/>
  </w:num>
  <w:num w:numId="38" w16cid:durableId="1891649913">
    <w:abstractNumId w:val="320"/>
  </w:num>
  <w:num w:numId="39" w16cid:durableId="1522012398">
    <w:abstractNumId w:val="316"/>
  </w:num>
  <w:num w:numId="40" w16cid:durableId="1496654113">
    <w:abstractNumId w:val="148"/>
  </w:num>
  <w:num w:numId="41" w16cid:durableId="1085225939">
    <w:abstractNumId w:val="289"/>
  </w:num>
  <w:num w:numId="42" w16cid:durableId="783185432">
    <w:abstractNumId w:val="183"/>
  </w:num>
  <w:num w:numId="43" w16cid:durableId="1484546692">
    <w:abstractNumId w:val="129"/>
  </w:num>
  <w:num w:numId="44" w16cid:durableId="1536961484">
    <w:abstractNumId w:val="143"/>
  </w:num>
  <w:num w:numId="45" w16cid:durableId="1546790732">
    <w:abstractNumId w:val="295"/>
  </w:num>
  <w:num w:numId="46" w16cid:durableId="2108965965">
    <w:abstractNumId w:val="324"/>
  </w:num>
  <w:num w:numId="47" w16cid:durableId="738552510">
    <w:abstractNumId w:val="243"/>
  </w:num>
  <w:num w:numId="48" w16cid:durableId="930894217">
    <w:abstractNumId w:val="233"/>
  </w:num>
  <w:num w:numId="49" w16cid:durableId="1727415618">
    <w:abstractNumId w:val="206"/>
  </w:num>
  <w:num w:numId="50" w16cid:durableId="388381595">
    <w:abstractNumId w:val="177"/>
  </w:num>
  <w:num w:numId="51" w16cid:durableId="1652174868">
    <w:abstractNumId w:val="104"/>
  </w:num>
  <w:num w:numId="52" w16cid:durableId="918640674">
    <w:abstractNumId w:val="200"/>
  </w:num>
  <w:num w:numId="53" w16cid:durableId="1964068457">
    <w:abstractNumId w:val="239"/>
  </w:num>
  <w:num w:numId="54" w16cid:durableId="998000363">
    <w:abstractNumId w:val="277"/>
  </w:num>
  <w:num w:numId="55" w16cid:durableId="244993431">
    <w:abstractNumId w:val="231"/>
  </w:num>
  <w:num w:numId="56" w16cid:durableId="932207700">
    <w:abstractNumId w:val="171"/>
  </w:num>
  <w:num w:numId="57" w16cid:durableId="2116510458">
    <w:abstractNumId w:val="263"/>
  </w:num>
  <w:num w:numId="58" w16cid:durableId="594558376">
    <w:abstractNumId w:val="30"/>
  </w:num>
  <w:num w:numId="59" w16cid:durableId="1093017183">
    <w:abstractNumId w:val="46"/>
  </w:num>
  <w:num w:numId="60" w16cid:durableId="1793594949">
    <w:abstractNumId w:val="189"/>
  </w:num>
  <w:num w:numId="61" w16cid:durableId="594755240">
    <w:abstractNumId w:val="294"/>
  </w:num>
  <w:num w:numId="62" w16cid:durableId="109325771">
    <w:abstractNumId w:val="41"/>
  </w:num>
  <w:num w:numId="63" w16cid:durableId="226428530">
    <w:abstractNumId w:val="31"/>
  </w:num>
  <w:num w:numId="64" w16cid:durableId="1349941162">
    <w:abstractNumId w:val="262"/>
  </w:num>
  <w:num w:numId="65" w16cid:durableId="84227793">
    <w:abstractNumId w:val="23"/>
  </w:num>
  <w:num w:numId="66" w16cid:durableId="1212231328">
    <w:abstractNumId w:val="140"/>
  </w:num>
  <w:num w:numId="67" w16cid:durableId="1340035935">
    <w:abstractNumId w:val="265"/>
  </w:num>
  <w:num w:numId="68" w16cid:durableId="708458219">
    <w:abstractNumId w:val="97"/>
  </w:num>
  <w:num w:numId="69" w16cid:durableId="151601109">
    <w:abstractNumId w:val="304"/>
  </w:num>
  <w:num w:numId="70" w16cid:durableId="1891719612">
    <w:abstractNumId w:val="103"/>
  </w:num>
  <w:num w:numId="71" w16cid:durableId="198130331">
    <w:abstractNumId w:val="293"/>
  </w:num>
  <w:num w:numId="72" w16cid:durableId="1185361337">
    <w:abstractNumId w:val="20"/>
  </w:num>
  <w:num w:numId="73" w16cid:durableId="1086531910">
    <w:abstractNumId w:val="87"/>
  </w:num>
  <w:num w:numId="74" w16cid:durableId="1016737041">
    <w:abstractNumId w:val="258"/>
  </w:num>
  <w:num w:numId="75" w16cid:durableId="78139880">
    <w:abstractNumId w:val="13"/>
  </w:num>
  <w:num w:numId="76" w16cid:durableId="207183619">
    <w:abstractNumId w:val="158"/>
  </w:num>
  <w:num w:numId="77" w16cid:durableId="1435200700">
    <w:abstractNumId w:val="291"/>
  </w:num>
  <w:num w:numId="78" w16cid:durableId="46491641">
    <w:abstractNumId w:val="173"/>
  </w:num>
  <w:num w:numId="79" w16cid:durableId="1276791756">
    <w:abstractNumId w:val="1"/>
  </w:num>
  <w:num w:numId="80" w16cid:durableId="1207915027">
    <w:abstractNumId w:val="169"/>
  </w:num>
  <w:num w:numId="81" w16cid:durableId="2069300342">
    <w:abstractNumId w:val="322"/>
  </w:num>
  <w:num w:numId="82" w16cid:durableId="680472904">
    <w:abstractNumId w:val="312"/>
  </w:num>
  <w:num w:numId="83" w16cid:durableId="238056753">
    <w:abstractNumId w:val="39"/>
  </w:num>
  <w:num w:numId="84" w16cid:durableId="2054960410">
    <w:abstractNumId w:val="110"/>
  </w:num>
  <w:num w:numId="85" w16cid:durableId="725950124">
    <w:abstractNumId w:val="290"/>
  </w:num>
  <w:num w:numId="86" w16cid:durableId="299579052">
    <w:abstractNumId w:val="301"/>
  </w:num>
  <w:num w:numId="87" w16cid:durableId="1700737221">
    <w:abstractNumId w:val="132"/>
  </w:num>
  <w:num w:numId="88" w16cid:durableId="1967539142">
    <w:abstractNumId w:val="130"/>
  </w:num>
  <w:num w:numId="89" w16cid:durableId="1766926109">
    <w:abstractNumId w:val="105"/>
  </w:num>
  <w:num w:numId="90" w16cid:durableId="1020469644">
    <w:abstractNumId w:val="56"/>
  </w:num>
  <w:num w:numId="91" w16cid:durableId="2088108596">
    <w:abstractNumId w:val="119"/>
  </w:num>
  <w:num w:numId="92" w16cid:durableId="947197335">
    <w:abstractNumId w:val="187"/>
  </w:num>
  <w:num w:numId="93" w16cid:durableId="414207360">
    <w:abstractNumId w:val="29"/>
  </w:num>
  <w:num w:numId="94" w16cid:durableId="1020354599">
    <w:abstractNumId w:val="267"/>
  </w:num>
  <w:num w:numId="95" w16cid:durableId="43988410">
    <w:abstractNumId w:val="298"/>
  </w:num>
  <w:num w:numId="96" w16cid:durableId="2056268066">
    <w:abstractNumId w:val="232"/>
  </w:num>
  <w:num w:numId="97" w16cid:durableId="75396253">
    <w:abstractNumId w:val="117"/>
  </w:num>
  <w:num w:numId="98" w16cid:durableId="1765029812">
    <w:abstractNumId w:val="176"/>
  </w:num>
  <w:num w:numId="99" w16cid:durableId="1403213604">
    <w:abstractNumId w:val="135"/>
  </w:num>
  <w:num w:numId="100" w16cid:durableId="1155028134">
    <w:abstractNumId w:val="209"/>
  </w:num>
  <w:num w:numId="101" w16cid:durableId="71855231">
    <w:abstractNumId w:val="109"/>
  </w:num>
  <w:num w:numId="102" w16cid:durableId="1557474561">
    <w:abstractNumId w:val="67"/>
  </w:num>
  <w:num w:numId="103" w16cid:durableId="1529949291">
    <w:abstractNumId w:val="186"/>
  </w:num>
  <w:num w:numId="104" w16cid:durableId="1932465705">
    <w:abstractNumId w:val="228"/>
  </w:num>
  <w:num w:numId="105" w16cid:durableId="620301948">
    <w:abstractNumId w:val="264"/>
  </w:num>
  <w:num w:numId="106" w16cid:durableId="1536305559">
    <w:abstractNumId w:val="134"/>
  </w:num>
  <w:num w:numId="107" w16cid:durableId="1522626567">
    <w:abstractNumId w:val="185"/>
  </w:num>
  <w:num w:numId="108" w16cid:durableId="1892963105">
    <w:abstractNumId w:val="302"/>
  </w:num>
  <w:num w:numId="109" w16cid:durableId="1060860309">
    <w:abstractNumId w:val="246"/>
  </w:num>
  <w:num w:numId="110" w16cid:durableId="266625838">
    <w:abstractNumId w:val="27"/>
  </w:num>
  <w:num w:numId="111" w16cid:durableId="806431009">
    <w:abstractNumId w:val="137"/>
  </w:num>
  <w:num w:numId="112" w16cid:durableId="1031372474">
    <w:abstractNumId w:val="66"/>
  </w:num>
  <w:num w:numId="113" w16cid:durableId="1927110526">
    <w:abstractNumId w:val="303"/>
  </w:num>
  <w:num w:numId="114" w16cid:durableId="2012171395">
    <w:abstractNumId w:val="120"/>
  </w:num>
  <w:num w:numId="115" w16cid:durableId="1826124903">
    <w:abstractNumId w:val="111"/>
  </w:num>
  <w:num w:numId="116" w16cid:durableId="108283481">
    <w:abstractNumId w:val="7"/>
  </w:num>
  <w:num w:numId="117" w16cid:durableId="1923175275">
    <w:abstractNumId w:val="180"/>
  </w:num>
  <w:num w:numId="118" w16cid:durableId="755443366">
    <w:abstractNumId w:val="86"/>
  </w:num>
  <w:num w:numId="119" w16cid:durableId="812067438">
    <w:abstractNumId w:val="253"/>
  </w:num>
  <w:num w:numId="120" w16cid:durableId="1120882433">
    <w:abstractNumId w:val="122"/>
  </w:num>
  <w:num w:numId="121" w16cid:durableId="1029716877">
    <w:abstractNumId w:val="205"/>
  </w:num>
  <w:num w:numId="122" w16cid:durableId="1908563703">
    <w:abstractNumId w:val="314"/>
  </w:num>
  <w:num w:numId="123" w16cid:durableId="691800814">
    <w:abstractNumId w:val="36"/>
  </w:num>
  <w:num w:numId="124" w16cid:durableId="186991161">
    <w:abstractNumId w:val="188"/>
  </w:num>
  <w:num w:numId="125" w16cid:durableId="2086101124">
    <w:abstractNumId w:val="238"/>
  </w:num>
  <w:num w:numId="126" w16cid:durableId="1312103516">
    <w:abstractNumId w:val="118"/>
  </w:num>
  <w:num w:numId="127" w16cid:durableId="1661615530">
    <w:abstractNumId w:val="284"/>
  </w:num>
  <w:num w:numId="128" w16cid:durableId="1186483729">
    <w:abstractNumId w:val="288"/>
  </w:num>
  <w:num w:numId="129" w16cid:durableId="55443551">
    <w:abstractNumId w:val="63"/>
  </w:num>
  <w:num w:numId="130" w16cid:durableId="211892635">
    <w:abstractNumId w:val="26"/>
  </w:num>
  <w:num w:numId="131" w16cid:durableId="1467233747">
    <w:abstractNumId w:val="181"/>
  </w:num>
  <w:num w:numId="132" w16cid:durableId="1234390903">
    <w:abstractNumId w:val="116"/>
  </w:num>
  <w:num w:numId="133" w16cid:durableId="695546389">
    <w:abstractNumId w:val="244"/>
  </w:num>
  <w:num w:numId="134" w16cid:durableId="144275581">
    <w:abstractNumId w:val="325"/>
  </w:num>
  <w:num w:numId="135" w16cid:durableId="337541491">
    <w:abstractNumId w:val="77"/>
  </w:num>
  <w:num w:numId="136" w16cid:durableId="378554241">
    <w:abstractNumId w:val="315"/>
  </w:num>
  <w:num w:numId="137" w16cid:durableId="1333727227">
    <w:abstractNumId w:val="306"/>
  </w:num>
  <w:num w:numId="138" w16cid:durableId="2114937183">
    <w:abstractNumId w:val="175"/>
  </w:num>
  <w:num w:numId="139" w16cid:durableId="1235315325">
    <w:abstractNumId w:val="159"/>
  </w:num>
  <w:num w:numId="140" w16cid:durableId="1077484539">
    <w:abstractNumId w:val="48"/>
  </w:num>
  <w:num w:numId="141" w16cid:durableId="241332310">
    <w:abstractNumId w:val="274"/>
  </w:num>
  <w:num w:numId="142" w16cid:durableId="544365370">
    <w:abstractNumId w:val="78"/>
  </w:num>
  <w:num w:numId="143" w16cid:durableId="1406490744">
    <w:abstractNumId w:val="204"/>
  </w:num>
  <w:num w:numId="144" w16cid:durableId="780416900">
    <w:abstractNumId w:val="141"/>
  </w:num>
  <w:num w:numId="145" w16cid:durableId="411853039">
    <w:abstractNumId w:val="296"/>
  </w:num>
  <w:num w:numId="146" w16cid:durableId="1485271390">
    <w:abstractNumId w:val="307"/>
  </w:num>
  <w:num w:numId="147" w16cid:durableId="1791245084">
    <w:abstractNumId w:val="10"/>
  </w:num>
  <w:num w:numId="148" w16cid:durableId="1337730733">
    <w:abstractNumId w:val="37"/>
  </w:num>
  <w:num w:numId="149" w16cid:durableId="277370115">
    <w:abstractNumId w:val="214"/>
  </w:num>
  <w:num w:numId="150" w16cid:durableId="165632810">
    <w:abstractNumId w:val="142"/>
  </w:num>
  <w:num w:numId="151" w16cid:durableId="331033214">
    <w:abstractNumId w:val="174"/>
  </w:num>
  <w:num w:numId="152" w16cid:durableId="1458601013">
    <w:abstractNumId w:val="236"/>
  </w:num>
  <w:num w:numId="153" w16cid:durableId="2001036767">
    <w:abstractNumId w:val="251"/>
  </w:num>
  <w:num w:numId="154" w16cid:durableId="522285243">
    <w:abstractNumId w:val="6"/>
  </w:num>
  <w:num w:numId="155" w16cid:durableId="1148324974">
    <w:abstractNumId w:val="299"/>
  </w:num>
  <w:num w:numId="156" w16cid:durableId="584386966">
    <w:abstractNumId w:val="59"/>
  </w:num>
  <w:num w:numId="157" w16cid:durableId="322702455">
    <w:abstractNumId w:val="268"/>
  </w:num>
  <w:num w:numId="158" w16cid:durableId="2118016340">
    <w:abstractNumId w:val="203"/>
  </w:num>
  <w:num w:numId="159" w16cid:durableId="1473403973">
    <w:abstractNumId w:val="92"/>
  </w:num>
  <w:num w:numId="160" w16cid:durableId="1439061291">
    <w:abstractNumId w:val="5"/>
  </w:num>
  <w:num w:numId="161" w16cid:durableId="2132824211">
    <w:abstractNumId w:val="124"/>
  </w:num>
  <w:num w:numId="162" w16cid:durableId="646517683">
    <w:abstractNumId w:val="269"/>
  </w:num>
  <w:num w:numId="163" w16cid:durableId="1254625030">
    <w:abstractNumId w:val="248"/>
  </w:num>
  <w:num w:numId="164" w16cid:durableId="525216925">
    <w:abstractNumId w:val="318"/>
  </w:num>
  <w:num w:numId="165" w16cid:durableId="458039698">
    <w:abstractNumId w:val="229"/>
  </w:num>
  <w:num w:numId="166" w16cid:durableId="238906128">
    <w:abstractNumId w:val="300"/>
  </w:num>
  <w:num w:numId="167" w16cid:durableId="1708136198">
    <w:abstractNumId w:val="58"/>
  </w:num>
  <w:num w:numId="168" w16cid:durableId="1882134761">
    <w:abstractNumId w:val="2"/>
  </w:num>
  <w:num w:numId="169" w16cid:durableId="927495304">
    <w:abstractNumId w:val="256"/>
  </w:num>
  <w:num w:numId="170" w16cid:durableId="1375808821">
    <w:abstractNumId w:val="4"/>
  </w:num>
  <w:num w:numId="171" w16cid:durableId="1209339156">
    <w:abstractNumId w:val="121"/>
  </w:num>
  <w:num w:numId="172" w16cid:durableId="729616670">
    <w:abstractNumId w:val="252"/>
  </w:num>
  <w:num w:numId="173" w16cid:durableId="426467785">
    <w:abstractNumId w:val="138"/>
  </w:num>
  <w:num w:numId="174" w16cid:durableId="1016081293">
    <w:abstractNumId w:val="279"/>
  </w:num>
  <w:num w:numId="175" w16cid:durableId="1228764759">
    <w:abstractNumId w:val="76"/>
  </w:num>
  <w:num w:numId="176" w16cid:durableId="1142887794">
    <w:abstractNumId w:val="182"/>
  </w:num>
  <w:num w:numId="177" w16cid:durableId="772896040">
    <w:abstractNumId w:val="281"/>
  </w:num>
  <w:num w:numId="178" w16cid:durableId="2022851741">
    <w:abstractNumId w:val="202"/>
  </w:num>
  <w:num w:numId="179" w16cid:durableId="1273174128">
    <w:abstractNumId w:val="305"/>
  </w:num>
  <w:num w:numId="180" w16cid:durableId="2145270655">
    <w:abstractNumId w:val="179"/>
  </w:num>
  <w:num w:numId="181" w16cid:durableId="123275539">
    <w:abstractNumId w:val="201"/>
  </w:num>
  <w:num w:numId="182" w16cid:durableId="459954068">
    <w:abstractNumId w:val="237"/>
  </w:num>
  <w:num w:numId="183" w16cid:durableId="802498514">
    <w:abstractNumId w:val="271"/>
  </w:num>
  <w:num w:numId="184" w16cid:durableId="721249700">
    <w:abstractNumId w:val="16"/>
  </w:num>
  <w:num w:numId="185" w16cid:durableId="1009216744">
    <w:abstractNumId w:val="327"/>
  </w:num>
  <w:num w:numId="186" w16cid:durableId="1862822003">
    <w:abstractNumId w:val="15"/>
  </w:num>
  <w:num w:numId="187" w16cid:durableId="677658787">
    <w:abstractNumId w:val="255"/>
  </w:num>
  <w:num w:numId="188" w16cid:durableId="1029841863">
    <w:abstractNumId w:val="276"/>
  </w:num>
  <w:num w:numId="189" w16cid:durableId="850143115">
    <w:abstractNumId w:val="85"/>
  </w:num>
  <w:num w:numId="190" w16cid:durableId="104813329">
    <w:abstractNumId w:val="242"/>
  </w:num>
  <w:num w:numId="191" w16cid:durableId="150096328">
    <w:abstractNumId w:val="287"/>
  </w:num>
  <w:num w:numId="192" w16cid:durableId="2007201626">
    <w:abstractNumId w:val="310"/>
  </w:num>
  <w:num w:numId="193" w16cid:durableId="1116143645">
    <w:abstractNumId w:val="112"/>
  </w:num>
  <w:num w:numId="194" w16cid:durableId="623847836">
    <w:abstractNumId w:val="75"/>
  </w:num>
  <w:num w:numId="195" w16cid:durableId="789741346">
    <w:abstractNumId w:val="32"/>
  </w:num>
  <w:num w:numId="196" w16cid:durableId="384568231">
    <w:abstractNumId w:val="193"/>
  </w:num>
  <w:num w:numId="197" w16cid:durableId="1257985419">
    <w:abstractNumId w:val="216"/>
  </w:num>
  <w:num w:numId="198" w16cid:durableId="505099844">
    <w:abstractNumId w:val="157"/>
  </w:num>
  <w:num w:numId="199" w16cid:durableId="1932202413">
    <w:abstractNumId w:val="235"/>
  </w:num>
  <w:num w:numId="200" w16cid:durableId="1746762872">
    <w:abstractNumId w:val="44"/>
  </w:num>
  <w:num w:numId="201" w16cid:durableId="1109013199">
    <w:abstractNumId w:val="260"/>
  </w:num>
  <w:num w:numId="202" w16cid:durableId="618145479">
    <w:abstractNumId w:val="190"/>
  </w:num>
  <w:num w:numId="203" w16cid:durableId="1087112599">
    <w:abstractNumId w:val="70"/>
  </w:num>
  <w:num w:numId="204" w16cid:durableId="224411757">
    <w:abstractNumId w:val="35"/>
  </w:num>
  <w:num w:numId="205" w16cid:durableId="1683554729">
    <w:abstractNumId w:val="261"/>
  </w:num>
  <w:num w:numId="206" w16cid:durableId="15036677">
    <w:abstractNumId w:val="313"/>
  </w:num>
  <w:num w:numId="207" w16cid:durableId="1013341857">
    <w:abstractNumId w:val="166"/>
  </w:num>
  <w:num w:numId="208" w16cid:durableId="1464228782">
    <w:abstractNumId w:val="113"/>
  </w:num>
  <w:num w:numId="209" w16cid:durableId="167140806">
    <w:abstractNumId w:val="215"/>
  </w:num>
  <w:num w:numId="210" w16cid:durableId="534852532">
    <w:abstractNumId w:val="144"/>
  </w:num>
  <w:num w:numId="211" w16cid:durableId="1921937639">
    <w:abstractNumId w:val="93"/>
  </w:num>
  <w:num w:numId="212" w16cid:durableId="1805196034">
    <w:abstractNumId w:val="57"/>
  </w:num>
  <w:num w:numId="213" w16cid:durableId="326128211">
    <w:abstractNumId w:val="65"/>
  </w:num>
  <w:num w:numId="214" w16cid:durableId="1817405599">
    <w:abstractNumId w:val="25"/>
  </w:num>
  <w:num w:numId="215" w16cid:durableId="1942686179">
    <w:abstractNumId w:val="273"/>
  </w:num>
  <w:num w:numId="216" w16cid:durableId="1893232293">
    <w:abstractNumId w:val="24"/>
  </w:num>
  <w:num w:numId="217" w16cid:durableId="197086597">
    <w:abstractNumId w:val="52"/>
  </w:num>
  <w:num w:numId="218" w16cid:durableId="1706560299">
    <w:abstractNumId w:val="98"/>
  </w:num>
  <w:num w:numId="219" w16cid:durableId="1367221456">
    <w:abstractNumId w:val="326"/>
  </w:num>
  <w:num w:numId="220" w16cid:durableId="441456424">
    <w:abstractNumId w:val="81"/>
  </w:num>
  <w:num w:numId="221" w16cid:durableId="1488980108">
    <w:abstractNumId w:val="18"/>
  </w:num>
  <w:num w:numId="222" w16cid:durableId="463961479">
    <w:abstractNumId w:val="308"/>
  </w:num>
  <w:num w:numId="223" w16cid:durableId="747580236">
    <w:abstractNumId w:val="194"/>
  </w:num>
  <w:num w:numId="224" w16cid:durableId="604847496">
    <w:abstractNumId w:val="167"/>
  </w:num>
  <w:num w:numId="225" w16cid:durableId="246119327">
    <w:abstractNumId w:val="220"/>
  </w:num>
  <w:num w:numId="226" w16cid:durableId="2100058855">
    <w:abstractNumId w:val="191"/>
  </w:num>
  <w:num w:numId="227" w16cid:durableId="840316620">
    <w:abstractNumId w:val="84"/>
  </w:num>
  <w:num w:numId="228" w16cid:durableId="1876961115">
    <w:abstractNumId w:val="40"/>
  </w:num>
  <w:num w:numId="229" w16cid:durableId="1516117747">
    <w:abstractNumId w:val="210"/>
  </w:num>
  <w:num w:numId="230" w16cid:durableId="1389719285">
    <w:abstractNumId w:val="14"/>
  </w:num>
  <w:num w:numId="231" w16cid:durableId="702630646">
    <w:abstractNumId w:val="60"/>
  </w:num>
  <w:num w:numId="232" w16cid:durableId="642542110">
    <w:abstractNumId w:val="108"/>
  </w:num>
  <w:num w:numId="233" w16cid:durableId="166404628">
    <w:abstractNumId w:val="94"/>
  </w:num>
  <w:num w:numId="234" w16cid:durableId="891116762">
    <w:abstractNumId w:val="207"/>
  </w:num>
  <w:num w:numId="235" w16cid:durableId="1234855900">
    <w:abstractNumId w:val="282"/>
  </w:num>
  <w:num w:numId="236" w16cid:durableId="1710644577">
    <w:abstractNumId w:val="165"/>
  </w:num>
  <w:num w:numId="237" w16cid:durableId="1188258296">
    <w:abstractNumId w:val="51"/>
  </w:num>
  <w:num w:numId="238" w16cid:durableId="1765489764">
    <w:abstractNumId w:val="96"/>
  </w:num>
  <w:num w:numId="239" w16cid:durableId="1343048702">
    <w:abstractNumId w:val="8"/>
  </w:num>
  <w:num w:numId="240" w16cid:durableId="90781225">
    <w:abstractNumId w:val="275"/>
  </w:num>
  <w:num w:numId="241" w16cid:durableId="1368142880">
    <w:abstractNumId w:val="49"/>
  </w:num>
  <w:num w:numId="242" w16cid:durableId="126554550">
    <w:abstractNumId w:val="283"/>
  </w:num>
  <w:num w:numId="243" w16cid:durableId="317541774">
    <w:abstractNumId w:val="133"/>
  </w:num>
  <w:num w:numId="244" w16cid:durableId="477458576">
    <w:abstractNumId w:val="73"/>
  </w:num>
  <w:num w:numId="245" w16cid:durableId="1475947878">
    <w:abstractNumId w:val="74"/>
  </w:num>
  <w:num w:numId="246" w16cid:durableId="45876635">
    <w:abstractNumId w:val="270"/>
  </w:num>
  <w:num w:numId="247" w16cid:durableId="104472806">
    <w:abstractNumId w:val="184"/>
  </w:num>
  <w:num w:numId="248" w16cid:durableId="726681042">
    <w:abstractNumId w:val="54"/>
  </w:num>
  <w:num w:numId="249" w16cid:durableId="2007702183">
    <w:abstractNumId w:val="160"/>
  </w:num>
  <w:num w:numId="250" w16cid:durableId="1300262155">
    <w:abstractNumId w:val="146"/>
  </w:num>
  <w:num w:numId="251" w16cid:durableId="1313948318">
    <w:abstractNumId w:val="170"/>
  </w:num>
  <w:num w:numId="252" w16cid:durableId="1164584907">
    <w:abstractNumId w:val="259"/>
  </w:num>
  <w:num w:numId="253" w16cid:durableId="1400522808">
    <w:abstractNumId w:val="192"/>
  </w:num>
  <w:num w:numId="254" w16cid:durableId="1843398974">
    <w:abstractNumId w:val="213"/>
  </w:num>
  <w:num w:numId="255" w16cid:durableId="150603275">
    <w:abstractNumId w:val="272"/>
  </w:num>
  <w:num w:numId="256" w16cid:durableId="975599050">
    <w:abstractNumId w:val="80"/>
  </w:num>
  <w:num w:numId="257" w16cid:durableId="241109621">
    <w:abstractNumId w:val="199"/>
  </w:num>
  <w:num w:numId="258" w16cid:durableId="1775319649">
    <w:abstractNumId w:val="225"/>
  </w:num>
  <w:num w:numId="259" w16cid:durableId="797256525">
    <w:abstractNumId w:val="230"/>
  </w:num>
  <w:num w:numId="260" w16cid:durableId="1241065470">
    <w:abstractNumId w:val="245"/>
  </w:num>
  <w:num w:numId="261" w16cid:durableId="1731492877">
    <w:abstractNumId w:val="50"/>
  </w:num>
  <w:num w:numId="262" w16cid:durableId="379474741">
    <w:abstractNumId w:val="218"/>
  </w:num>
  <w:num w:numId="263" w16cid:durableId="667171064">
    <w:abstractNumId w:val="211"/>
  </w:num>
  <w:num w:numId="264" w16cid:durableId="2055229693">
    <w:abstractNumId w:val="317"/>
  </w:num>
  <w:num w:numId="265" w16cid:durableId="2024626664">
    <w:abstractNumId w:val="152"/>
  </w:num>
  <w:num w:numId="266" w16cid:durableId="1333609988">
    <w:abstractNumId w:val="241"/>
  </w:num>
  <w:num w:numId="267" w16cid:durableId="613829517">
    <w:abstractNumId w:val="53"/>
  </w:num>
  <w:num w:numId="268" w16cid:durableId="1402870511">
    <w:abstractNumId w:val="21"/>
  </w:num>
  <w:num w:numId="269" w16cid:durableId="1889418207">
    <w:abstractNumId w:val="68"/>
  </w:num>
  <w:num w:numId="270" w16cid:durableId="1225020801">
    <w:abstractNumId w:val="321"/>
  </w:num>
  <w:num w:numId="271" w16cid:durableId="631132556">
    <w:abstractNumId w:val="155"/>
  </w:num>
  <w:num w:numId="272" w16cid:durableId="1303004201">
    <w:abstractNumId w:val="99"/>
  </w:num>
  <w:num w:numId="273" w16cid:durableId="1695299923">
    <w:abstractNumId w:val="83"/>
  </w:num>
  <w:num w:numId="274" w16cid:durableId="1740784132">
    <w:abstractNumId w:val="234"/>
  </w:num>
  <w:num w:numId="275" w16cid:durableId="114367907">
    <w:abstractNumId w:val="136"/>
  </w:num>
  <w:num w:numId="276" w16cid:durableId="1330643656">
    <w:abstractNumId w:val="247"/>
  </w:num>
  <w:num w:numId="277" w16cid:durableId="1392540842">
    <w:abstractNumId w:val="154"/>
  </w:num>
  <w:num w:numId="278" w16cid:durableId="1676377485">
    <w:abstractNumId w:val="45"/>
  </w:num>
  <w:num w:numId="279" w16cid:durableId="2054192161">
    <w:abstractNumId w:val="286"/>
  </w:num>
  <w:num w:numId="280" w16cid:durableId="35785088">
    <w:abstractNumId w:val="198"/>
  </w:num>
  <w:num w:numId="281" w16cid:durableId="91630584">
    <w:abstractNumId w:val="0"/>
  </w:num>
  <w:num w:numId="282" w16cid:durableId="1071545090">
    <w:abstractNumId w:val="163"/>
  </w:num>
  <w:num w:numId="283" w16cid:durableId="571237277">
    <w:abstractNumId w:val="257"/>
  </w:num>
  <w:num w:numId="284" w16cid:durableId="1800489955">
    <w:abstractNumId w:val="223"/>
  </w:num>
  <w:num w:numId="285" w16cid:durableId="50155731">
    <w:abstractNumId w:val="69"/>
  </w:num>
  <w:num w:numId="286" w16cid:durableId="1677489416">
    <w:abstractNumId w:val="311"/>
  </w:num>
  <w:num w:numId="287" w16cid:durableId="478302984">
    <w:abstractNumId w:val="115"/>
  </w:num>
  <w:num w:numId="288" w16cid:durableId="312569000">
    <w:abstractNumId w:val="91"/>
  </w:num>
  <w:num w:numId="289" w16cid:durableId="214053047">
    <w:abstractNumId w:val="128"/>
  </w:num>
  <w:num w:numId="290" w16cid:durableId="1164198909">
    <w:abstractNumId w:val="19"/>
  </w:num>
  <w:num w:numId="291" w16cid:durableId="774322049">
    <w:abstractNumId w:val="11"/>
  </w:num>
  <w:num w:numId="292" w16cid:durableId="1562137403">
    <w:abstractNumId w:val="42"/>
  </w:num>
  <w:num w:numId="293" w16cid:durableId="463818172">
    <w:abstractNumId w:val="150"/>
  </w:num>
  <w:num w:numId="294" w16cid:durableId="1978873712">
    <w:abstractNumId w:val="249"/>
  </w:num>
  <w:num w:numId="295" w16cid:durableId="1944147704">
    <w:abstractNumId w:val="62"/>
  </w:num>
  <w:num w:numId="296" w16cid:durableId="333531267">
    <w:abstractNumId w:val="156"/>
  </w:num>
  <w:num w:numId="297" w16cid:durableId="824971277">
    <w:abstractNumId w:val="217"/>
  </w:num>
  <w:num w:numId="298" w16cid:durableId="399180591">
    <w:abstractNumId w:val="297"/>
  </w:num>
  <w:num w:numId="299" w16cid:durableId="1929345243">
    <w:abstractNumId w:val="164"/>
  </w:num>
  <w:num w:numId="300" w16cid:durableId="1061368943">
    <w:abstractNumId w:val="221"/>
  </w:num>
  <w:num w:numId="301" w16cid:durableId="1355502072">
    <w:abstractNumId w:val="227"/>
  </w:num>
  <w:num w:numId="302" w16cid:durableId="1573084420">
    <w:abstractNumId w:val="149"/>
  </w:num>
  <w:num w:numId="303" w16cid:durableId="1122269299">
    <w:abstractNumId w:val="145"/>
  </w:num>
  <w:num w:numId="304" w16cid:durableId="319239288">
    <w:abstractNumId w:val="127"/>
  </w:num>
  <w:num w:numId="305" w16cid:durableId="1473600071">
    <w:abstractNumId w:val="125"/>
  </w:num>
  <w:num w:numId="306" w16cid:durableId="1568102467">
    <w:abstractNumId w:val="102"/>
  </w:num>
  <w:num w:numId="307" w16cid:durableId="148063739">
    <w:abstractNumId w:val="126"/>
  </w:num>
  <w:num w:numId="308" w16cid:durableId="2101682452">
    <w:abstractNumId w:val="139"/>
  </w:num>
  <w:num w:numId="309" w16cid:durableId="2139059361">
    <w:abstractNumId w:val="114"/>
  </w:num>
  <w:num w:numId="310" w16cid:durableId="1301303431">
    <w:abstractNumId w:val="88"/>
  </w:num>
  <w:num w:numId="311" w16cid:durableId="715397019">
    <w:abstractNumId w:val="34"/>
  </w:num>
  <w:num w:numId="312" w16cid:durableId="1267999222">
    <w:abstractNumId w:val="43"/>
  </w:num>
  <w:num w:numId="313" w16cid:durableId="1747721442">
    <w:abstractNumId w:val="28"/>
  </w:num>
  <w:num w:numId="314" w16cid:durableId="1436830263">
    <w:abstractNumId w:val="196"/>
  </w:num>
  <w:num w:numId="315" w16cid:durableId="212427684">
    <w:abstractNumId w:val="254"/>
  </w:num>
  <w:num w:numId="316" w16cid:durableId="771318150">
    <w:abstractNumId w:val="208"/>
  </w:num>
  <w:num w:numId="317" w16cid:durableId="1740442354">
    <w:abstractNumId w:val="61"/>
  </w:num>
  <w:num w:numId="318" w16cid:durableId="1137182820">
    <w:abstractNumId w:val="17"/>
  </w:num>
  <w:num w:numId="319" w16cid:durableId="421414540">
    <w:abstractNumId w:val="168"/>
  </w:num>
  <w:num w:numId="320" w16cid:durableId="585698792">
    <w:abstractNumId w:val="151"/>
  </w:num>
  <w:num w:numId="321" w16cid:durableId="61756430">
    <w:abstractNumId w:val="266"/>
  </w:num>
  <w:num w:numId="322" w16cid:durableId="666245474">
    <w:abstractNumId w:val="55"/>
  </w:num>
  <w:num w:numId="323" w16cid:durableId="1150176564">
    <w:abstractNumId w:val="3"/>
  </w:num>
  <w:num w:numId="324" w16cid:durableId="1804616705">
    <w:abstractNumId w:val="309"/>
  </w:num>
  <w:num w:numId="325" w16cid:durableId="674650736">
    <w:abstractNumId w:val="95"/>
  </w:num>
  <w:num w:numId="326" w16cid:durableId="1048141628">
    <w:abstractNumId w:val="147"/>
  </w:num>
  <w:num w:numId="327" w16cid:durableId="2114199805">
    <w:abstractNumId w:val="212"/>
  </w:num>
  <w:num w:numId="328" w16cid:durableId="1678145497">
    <w:abstractNumId w:val="219"/>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3130"/>
    <w:rsid w:val="00000AAD"/>
    <w:rsid w:val="00002922"/>
    <w:rsid w:val="00004D77"/>
    <w:rsid w:val="00010598"/>
    <w:rsid w:val="00010810"/>
    <w:rsid w:val="00011EF4"/>
    <w:rsid w:val="000120BB"/>
    <w:rsid w:val="000122D9"/>
    <w:rsid w:val="00012C94"/>
    <w:rsid w:val="00014E16"/>
    <w:rsid w:val="000157AA"/>
    <w:rsid w:val="00015AF1"/>
    <w:rsid w:val="00016B6C"/>
    <w:rsid w:val="00017DD8"/>
    <w:rsid w:val="000211F5"/>
    <w:rsid w:val="00022C06"/>
    <w:rsid w:val="00022DAB"/>
    <w:rsid w:val="00023217"/>
    <w:rsid w:val="00023329"/>
    <w:rsid w:val="000243EC"/>
    <w:rsid w:val="00024883"/>
    <w:rsid w:val="0002630D"/>
    <w:rsid w:val="000271D6"/>
    <w:rsid w:val="000279A7"/>
    <w:rsid w:val="00027F32"/>
    <w:rsid w:val="000309F5"/>
    <w:rsid w:val="00031787"/>
    <w:rsid w:val="000325E6"/>
    <w:rsid w:val="00032769"/>
    <w:rsid w:val="00032C65"/>
    <w:rsid w:val="00033882"/>
    <w:rsid w:val="00033993"/>
    <w:rsid w:val="00037098"/>
    <w:rsid w:val="00040843"/>
    <w:rsid w:val="00040E9C"/>
    <w:rsid w:val="0004131D"/>
    <w:rsid w:val="000414B4"/>
    <w:rsid w:val="0004414E"/>
    <w:rsid w:val="00046724"/>
    <w:rsid w:val="00046727"/>
    <w:rsid w:val="00046959"/>
    <w:rsid w:val="00046B7A"/>
    <w:rsid w:val="00046D87"/>
    <w:rsid w:val="0004759F"/>
    <w:rsid w:val="00050420"/>
    <w:rsid w:val="00051E47"/>
    <w:rsid w:val="00052D73"/>
    <w:rsid w:val="00052E2F"/>
    <w:rsid w:val="00053E5D"/>
    <w:rsid w:val="0005641D"/>
    <w:rsid w:val="000635EA"/>
    <w:rsid w:val="000641B4"/>
    <w:rsid w:val="0006437B"/>
    <w:rsid w:val="00064D56"/>
    <w:rsid w:val="00064FC0"/>
    <w:rsid w:val="00067016"/>
    <w:rsid w:val="0007092B"/>
    <w:rsid w:val="00071828"/>
    <w:rsid w:val="00071F5E"/>
    <w:rsid w:val="0007224E"/>
    <w:rsid w:val="00073F46"/>
    <w:rsid w:val="0007453E"/>
    <w:rsid w:val="0007586E"/>
    <w:rsid w:val="00076700"/>
    <w:rsid w:val="00076D0A"/>
    <w:rsid w:val="00077725"/>
    <w:rsid w:val="00080EF5"/>
    <w:rsid w:val="000839CC"/>
    <w:rsid w:val="00083D62"/>
    <w:rsid w:val="00084724"/>
    <w:rsid w:val="000847FC"/>
    <w:rsid w:val="0008610D"/>
    <w:rsid w:val="00086697"/>
    <w:rsid w:val="00086A8E"/>
    <w:rsid w:val="00090235"/>
    <w:rsid w:val="00091130"/>
    <w:rsid w:val="00091956"/>
    <w:rsid w:val="00092880"/>
    <w:rsid w:val="00093619"/>
    <w:rsid w:val="00093D46"/>
    <w:rsid w:val="00093F1D"/>
    <w:rsid w:val="00094400"/>
    <w:rsid w:val="000950B8"/>
    <w:rsid w:val="0009568B"/>
    <w:rsid w:val="00097441"/>
    <w:rsid w:val="000977A1"/>
    <w:rsid w:val="000A1056"/>
    <w:rsid w:val="000A2010"/>
    <w:rsid w:val="000A2341"/>
    <w:rsid w:val="000A295B"/>
    <w:rsid w:val="000A29B3"/>
    <w:rsid w:val="000A3ED1"/>
    <w:rsid w:val="000A454B"/>
    <w:rsid w:val="000A6B1E"/>
    <w:rsid w:val="000A76FE"/>
    <w:rsid w:val="000A7F01"/>
    <w:rsid w:val="000B0D40"/>
    <w:rsid w:val="000B17BA"/>
    <w:rsid w:val="000B3B90"/>
    <w:rsid w:val="000B4C5D"/>
    <w:rsid w:val="000B4D32"/>
    <w:rsid w:val="000B4EB6"/>
    <w:rsid w:val="000B66A8"/>
    <w:rsid w:val="000B6B46"/>
    <w:rsid w:val="000B7626"/>
    <w:rsid w:val="000C01F7"/>
    <w:rsid w:val="000C1578"/>
    <w:rsid w:val="000C2196"/>
    <w:rsid w:val="000C2561"/>
    <w:rsid w:val="000C5A8D"/>
    <w:rsid w:val="000C5F20"/>
    <w:rsid w:val="000C67F6"/>
    <w:rsid w:val="000C7CB5"/>
    <w:rsid w:val="000D06A1"/>
    <w:rsid w:val="000D10D2"/>
    <w:rsid w:val="000D1B1F"/>
    <w:rsid w:val="000D20E6"/>
    <w:rsid w:val="000D2317"/>
    <w:rsid w:val="000D36EC"/>
    <w:rsid w:val="000D400B"/>
    <w:rsid w:val="000D4DE0"/>
    <w:rsid w:val="000D4EC6"/>
    <w:rsid w:val="000D51AC"/>
    <w:rsid w:val="000D551E"/>
    <w:rsid w:val="000D5A55"/>
    <w:rsid w:val="000D5BC1"/>
    <w:rsid w:val="000D5E19"/>
    <w:rsid w:val="000E0A8B"/>
    <w:rsid w:val="000E0E2B"/>
    <w:rsid w:val="000E2039"/>
    <w:rsid w:val="000E2341"/>
    <w:rsid w:val="000E29DA"/>
    <w:rsid w:val="000E39D3"/>
    <w:rsid w:val="000E47FF"/>
    <w:rsid w:val="000E4826"/>
    <w:rsid w:val="000E4855"/>
    <w:rsid w:val="000E495E"/>
    <w:rsid w:val="000E6233"/>
    <w:rsid w:val="000E66A1"/>
    <w:rsid w:val="000F0AC1"/>
    <w:rsid w:val="000F115C"/>
    <w:rsid w:val="000F150B"/>
    <w:rsid w:val="000F1A41"/>
    <w:rsid w:val="000F1CB0"/>
    <w:rsid w:val="000F1E33"/>
    <w:rsid w:val="000F22A0"/>
    <w:rsid w:val="000F26F6"/>
    <w:rsid w:val="000F43F1"/>
    <w:rsid w:val="000F458D"/>
    <w:rsid w:val="000F6465"/>
    <w:rsid w:val="000F7102"/>
    <w:rsid w:val="000F72AB"/>
    <w:rsid w:val="000F7C07"/>
    <w:rsid w:val="001003C6"/>
    <w:rsid w:val="00100D60"/>
    <w:rsid w:val="00100FE0"/>
    <w:rsid w:val="00101A8A"/>
    <w:rsid w:val="00102200"/>
    <w:rsid w:val="001022CC"/>
    <w:rsid w:val="00102A06"/>
    <w:rsid w:val="0010729A"/>
    <w:rsid w:val="0010745C"/>
    <w:rsid w:val="00111318"/>
    <w:rsid w:val="001114AB"/>
    <w:rsid w:val="00113336"/>
    <w:rsid w:val="00113A9F"/>
    <w:rsid w:val="00113ADB"/>
    <w:rsid w:val="00113ED1"/>
    <w:rsid w:val="00115780"/>
    <w:rsid w:val="00116704"/>
    <w:rsid w:val="00117620"/>
    <w:rsid w:val="001178BD"/>
    <w:rsid w:val="00117DFD"/>
    <w:rsid w:val="0012042C"/>
    <w:rsid w:val="00121F8C"/>
    <w:rsid w:val="0012201A"/>
    <w:rsid w:val="00123EEA"/>
    <w:rsid w:val="001243F3"/>
    <w:rsid w:val="0012494E"/>
    <w:rsid w:val="00124975"/>
    <w:rsid w:val="001249AE"/>
    <w:rsid w:val="00124EBB"/>
    <w:rsid w:val="00126092"/>
    <w:rsid w:val="00127576"/>
    <w:rsid w:val="00130ADD"/>
    <w:rsid w:val="00132361"/>
    <w:rsid w:val="001325A1"/>
    <w:rsid w:val="0013381E"/>
    <w:rsid w:val="00133F46"/>
    <w:rsid w:val="00134099"/>
    <w:rsid w:val="00134983"/>
    <w:rsid w:val="00134ED7"/>
    <w:rsid w:val="00135140"/>
    <w:rsid w:val="00137CAB"/>
    <w:rsid w:val="001419B7"/>
    <w:rsid w:val="00143667"/>
    <w:rsid w:val="00144AB0"/>
    <w:rsid w:val="0014572C"/>
    <w:rsid w:val="00145CAD"/>
    <w:rsid w:val="00147643"/>
    <w:rsid w:val="00150040"/>
    <w:rsid w:val="00150614"/>
    <w:rsid w:val="00150CD1"/>
    <w:rsid w:val="00151061"/>
    <w:rsid w:val="00151396"/>
    <w:rsid w:val="0015186C"/>
    <w:rsid w:val="0015189D"/>
    <w:rsid w:val="00153A4F"/>
    <w:rsid w:val="00153CB8"/>
    <w:rsid w:val="00154BDD"/>
    <w:rsid w:val="00154F86"/>
    <w:rsid w:val="00156DC1"/>
    <w:rsid w:val="0015711E"/>
    <w:rsid w:val="001618E8"/>
    <w:rsid w:val="001620CD"/>
    <w:rsid w:val="00162838"/>
    <w:rsid w:val="00163084"/>
    <w:rsid w:val="00163555"/>
    <w:rsid w:val="00164B6A"/>
    <w:rsid w:val="00165CAC"/>
    <w:rsid w:val="0016614D"/>
    <w:rsid w:val="00166473"/>
    <w:rsid w:val="00166B13"/>
    <w:rsid w:val="0017066D"/>
    <w:rsid w:val="0017077B"/>
    <w:rsid w:val="00171291"/>
    <w:rsid w:val="00172623"/>
    <w:rsid w:val="00172AF0"/>
    <w:rsid w:val="00173080"/>
    <w:rsid w:val="00173E5E"/>
    <w:rsid w:val="00174308"/>
    <w:rsid w:val="00174958"/>
    <w:rsid w:val="00174D6B"/>
    <w:rsid w:val="001755D0"/>
    <w:rsid w:val="00175BA5"/>
    <w:rsid w:val="00176291"/>
    <w:rsid w:val="001762A5"/>
    <w:rsid w:val="0017688B"/>
    <w:rsid w:val="00180A85"/>
    <w:rsid w:val="001810CE"/>
    <w:rsid w:val="0018177E"/>
    <w:rsid w:val="00183EBE"/>
    <w:rsid w:val="001867F7"/>
    <w:rsid w:val="00186B6A"/>
    <w:rsid w:val="001912F8"/>
    <w:rsid w:val="001913A4"/>
    <w:rsid w:val="00193035"/>
    <w:rsid w:val="00194E74"/>
    <w:rsid w:val="001975AC"/>
    <w:rsid w:val="001A0D0A"/>
    <w:rsid w:val="001A210C"/>
    <w:rsid w:val="001A25A0"/>
    <w:rsid w:val="001A3F7B"/>
    <w:rsid w:val="001A5D29"/>
    <w:rsid w:val="001A6003"/>
    <w:rsid w:val="001A7126"/>
    <w:rsid w:val="001A7D3A"/>
    <w:rsid w:val="001B0F70"/>
    <w:rsid w:val="001B0FE4"/>
    <w:rsid w:val="001B2735"/>
    <w:rsid w:val="001B2FC9"/>
    <w:rsid w:val="001B30D7"/>
    <w:rsid w:val="001B4722"/>
    <w:rsid w:val="001B5243"/>
    <w:rsid w:val="001B606D"/>
    <w:rsid w:val="001C0DAF"/>
    <w:rsid w:val="001C0EAF"/>
    <w:rsid w:val="001C1B97"/>
    <w:rsid w:val="001C256C"/>
    <w:rsid w:val="001C3075"/>
    <w:rsid w:val="001C339C"/>
    <w:rsid w:val="001C3778"/>
    <w:rsid w:val="001C5F80"/>
    <w:rsid w:val="001C6818"/>
    <w:rsid w:val="001C6F0C"/>
    <w:rsid w:val="001C73D4"/>
    <w:rsid w:val="001D052B"/>
    <w:rsid w:val="001D0AAB"/>
    <w:rsid w:val="001D3ACD"/>
    <w:rsid w:val="001D6F92"/>
    <w:rsid w:val="001E1C74"/>
    <w:rsid w:val="001E2187"/>
    <w:rsid w:val="001E29C1"/>
    <w:rsid w:val="001E3491"/>
    <w:rsid w:val="001E35D0"/>
    <w:rsid w:val="001E3A94"/>
    <w:rsid w:val="001E5DA1"/>
    <w:rsid w:val="001E5FCE"/>
    <w:rsid w:val="001E6587"/>
    <w:rsid w:val="001E6B1A"/>
    <w:rsid w:val="001E7681"/>
    <w:rsid w:val="001E781E"/>
    <w:rsid w:val="001F0C84"/>
    <w:rsid w:val="001F1246"/>
    <w:rsid w:val="001F2893"/>
    <w:rsid w:val="001F3089"/>
    <w:rsid w:val="001F49E3"/>
    <w:rsid w:val="001F638C"/>
    <w:rsid w:val="0020019A"/>
    <w:rsid w:val="0020053C"/>
    <w:rsid w:val="0020186D"/>
    <w:rsid w:val="002020E1"/>
    <w:rsid w:val="00202695"/>
    <w:rsid w:val="00203172"/>
    <w:rsid w:val="002038E9"/>
    <w:rsid w:val="00203F21"/>
    <w:rsid w:val="0020715D"/>
    <w:rsid w:val="00207750"/>
    <w:rsid w:val="00207ECC"/>
    <w:rsid w:val="0021013A"/>
    <w:rsid w:val="002117E3"/>
    <w:rsid w:val="002119C3"/>
    <w:rsid w:val="00211D43"/>
    <w:rsid w:val="0021272D"/>
    <w:rsid w:val="00213A8F"/>
    <w:rsid w:val="00213DE7"/>
    <w:rsid w:val="00214740"/>
    <w:rsid w:val="00214D3B"/>
    <w:rsid w:val="00214DB7"/>
    <w:rsid w:val="0021640A"/>
    <w:rsid w:val="002166B7"/>
    <w:rsid w:val="00217BF3"/>
    <w:rsid w:val="00220180"/>
    <w:rsid w:val="002207BD"/>
    <w:rsid w:val="00221618"/>
    <w:rsid w:val="00222D62"/>
    <w:rsid w:val="00222E4E"/>
    <w:rsid w:val="002237ED"/>
    <w:rsid w:val="00224A55"/>
    <w:rsid w:val="00225B0B"/>
    <w:rsid w:val="00230011"/>
    <w:rsid w:val="00230A79"/>
    <w:rsid w:val="00230B47"/>
    <w:rsid w:val="00232BF6"/>
    <w:rsid w:val="00232EEA"/>
    <w:rsid w:val="0023448B"/>
    <w:rsid w:val="0023581F"/>
    <w:rsid w:val="002361A7"/>
    <w:rsid w:val="002366A0"/>
    <w:rsid w:val="002367E6"/>
    <w:rsid w:val="002373DD"/>
    <w:rsid w:val="00241BF4"/>
    <w:rsid w:val="00241BFC"/>
    <w:rsid w:val="00241E06"/>
    <w:rsid w:val="002421B2"/>
    <w:rsid w:val="002430E3"/>
    <w:rsid w:val="002439A1"/>
    <w:rsid w:val="00243D79"/>
    <w:rsid w:val="00243F70"/>
    <w:rsid w:val="00244825"/>
    <w:rsid w:val="00245DE6"/>
    <w:rsid w:val="0024713B"/>
    <w:rsid w:val="00252CF2"/>
    <w:rsid w:val="002552DA"/>
    <w:rsid w:val="002558FE"/>
    <w:rsid w:val="002564FF"/>
    <w:rsid w:val="00257A41"/>
    <w:rsid w:val="00257AE4"/>
    <w:rsid w:val="00257C3B"/>
    <w:rsid w:val="0026090F"/>
    <w:rsid w:val="00260979"/>
    <w:rsid w:val="00260F40"/>
    <w:rsid w:val="00261066"/>
    <w:rsid w:val="0026177E"/>
    <w:rsid w:val="0026242E"/>
    <w:rsid w:val="002643DF"/>
    <w:rsid w:val="00266B9C"/>
    <w:rsid w:val="002701B8"/>
    <w:rsid w:val="002704E4"/>
    <w:rsid w:val="002723F4"/>
    <w:rsid w:val="002726AB"/>
    <w:rsid w:val="00273185"/>
    <w:rsid w:val="00273ABF"/>
    <w:rsid w:val="00275C56"/>
    <w:rsid w:val="002775D5"/>
    <w:rsid w:val="002804B9"/>
    <w:rsid w:val="0028109A"/>
    <w:rsid w:val="00282FD3"/>
    <w:rsid w:val="00284060"/>
    <w:rsid w:val="0028466A"/>
    <w:rsid w:val="0028547A"/>
    <w:rsid w:val="002859DF"/>
    <w:rsid w:val="00285A5B"/>
    <w:rsid w:val="00290896"/>
    <w:rsid w:val="00292AC1"/>
    <w:rsid w:val="00293AB8"/>
    <w:rsid w:val="00294156"/>
    <w:rsid w:val="00294218"/>
    <w:rsid w:val="00295A08"/>
    <w:rsid w:val="00295D7B"/>
    <w:rsid w:val="00296D26"/>
    <w:rsid w:val="00297045"/>
    <w:rsid w:val="00297750"/>
    <w:rsid w:val="002A1858"/>
    <w:rsid w:val="002A1EF5"/>
    <w:rsid w:val="002A2B65"/>
    <w:rsid w:val="002A2D7F"/>
    <w:rsid w:val="002A3A06"/>
    <w:rsid w:val="002A5151"/>
    <w:rsid w:val="002B0B98"/>
    <w:rsid w:val="002B0F68"/>
    <w:rsid w:val="002B1C53"/>
    <w:rsid w:val="002B25CF"/>
    <w:rsid w:val="002B2A63"/>
    <w:rsid w:val="002B3488"/>
    <w:rsid w:val="002B3F44"/>
    <w:rsid w:val="002B4075"/>
    <w:rsid w:val="002B62CF"/>
    <w:rsid w:val="002B6363"/>
    <w:rsid w:val="002B7868"/>
    <w:rsid w:val="002C0B57"/>
    <w:rsid w:val="002C0E5A"/>
    <w:rsid w:val="002C3399"/>
    <w:rsid w:val="002C3A01"/>
    <w:rsid w:val="002C4A7C"/>
    <w:rsid w:val="002C55F1"/>
    <w:rsid w:val="002C5C8B"/>
    <w:rsid w:val="002D0517"/>
    <w:rsid w:val="002D0619"/>
    <w:rsid w:val="002D190E"/>
    <w:rsid w:val="002D1B93"/>
    <w:rsid w:val="002D1E53"/>
    <w:rsid w:val="002D33CC"/>
    <w:rsid w:val="002D3992"/>
    <w:rsid w:val="002D4657"/>
    <w:rsid w:val="002D4B21"/>
    <w:rsid w:val="002D4B7E"/>
    <w:rsid w:val="002D55AE"/>
    <w:rsid w:val="002D5CB8"/>
    <w:rsid w:val="002D6122"/>
    <w:rsid w:val="002D64B0"/>
    <w:rsid w:val="002D74C4"/>
    <w:rsid w:val="002D78AF"/>
    <w:rsid w:val="002E02C2"/>
    <w:rsid w:val="002E1F61"/>
    <w:rsid w:val="002E5585"/>
    <w:rsid w:val="002E5EC0"/>
    <w:rsid w:val="002F0E88"/>
    <w:rsid w:val="002F28F3"/>
    <w:rsid w:val="002F3640"/>
    <w:rsid w:val="002F43E8"/>
    <w:rsid w:val="002F6211"/>
    <w:rsid w:val="002F670D"/>
    <w:rsid w:val="003000F5"/>
    <w:rsid w:val="00301214"/>
    <w:rsid w:val="00302B3E"/>
    <w:rsid w:val="00302EC0"/>
    <w:rsid w:val="00304982"/>
    <w:rsid w:val="003054AC"/>
    <w:rsid w:val="00305543"/>
    <w:rsid w:val="003109CB"/>
    <w:rsid w:val="00310F68"/>
    <w:rsid w:val="00311DB0"/>
    <w:rsid w:val="00312683"/>
    <w:rsid w:val="003126BE"/>
    <w:rsid w:val="00312862"/>
    <w:rsid w:val="00313304"/>
    <w:rsid w:val="003146BB"/>
    <w:rsid w:val="0031589A"/>
    <w:rsid w:val="003165D5"/>
    <w:rsid w:val="00317D7D"/>
    <w:rsid w:val="003206A0"/>
    <w:rsid w:val="00320FA9"/>
    <w:rsid w:val="00321B1C"/>
    <w:rsid w:val="00322629"/>
    <w:rsid w:val="003232CF"/>
    <w:rsid w:val="00323646"/>
    <w:rsid w:val="00324A1D"/>
    <w:rsid w:val="00325361"/>
    <w:rsid w:val="003259EF"/>
    <w:rsid w:val="00325B83"/>
    <w:rsid w:val="00326A3C"/>
    <w:rsid w:val="00326C05"/>
    <w:rsid w:val="003302D3"/>
    <w:rsid w:val="00331E24"/>
    <w:rsid w:val="003329F5"/>
    <w:rsid w:val="00332A2C"/>
    <w:rsid w:val="00332DFE"/>
    <w:rsid w:val="003335C0"/>
    <w:rsid w:val="00333674"/>
    <w:rsid w:val="00335B38"/>
    <w:rsid w:val="0033678A"/>
    <w:rsid w:val="003367F7"/>
    <w:rsid w:val="00337523"/>
    <w:rsid w:val="00337BA0"/>
    <w:rsid w:val="003410AD"/>
    <w:rsid w:val="00341AEF"/>
    <w:rsid w:val="0034224C"/>
    <w:rsid w:val="00342FAF"/>
    <w:rsid w:val="0034478B"/>
    <w:rsid w:val="00345FFB"/>
    <w:rsid w:val="00346AB6"/>
    <w:rsid w:val="003474B2"/>
    <w:rsid w:val="00347571"/>
    <w:rsid w:val="00351AB8"/>
    <w:rsid w:val="00351CB2"/>
    <w:rsid w:val="003522AB"/>
    <w:rsid w:val="0035234D"/>
    <w:rsid w:val="0035275E"/>
    <w:rsid w:val="00353092"/>
    <w:rsid w:val="003532FA"/>
    <w:rsid w:val="00354CD8"/>
    <w:rsid w:val="003575C7"/>
    <w:rsid w:val="00360AB9"/>
    <w:rsid w:val="003611C6"/>
    <w:rsid w:val="00363660"/>
    <w:rsid w:val="0036427E"/>
    <w:rsid w:val="00364448"/>
    <w:rsid w:val="0036584E"/>
    <w:rsid w:val="00367A2A"/>
    <w:rsid w:val="00371C13"/>
    <w:rsid w:val="00371E8A"/>
    <w:rsid w:val="0037353A"/>
    <w:rsid w:val="0037360D"/>
    <w:rsid w:val="00373BF5"/>
    <w:rsid w:val="00375193"/>
    <w:rsid w:val="00375D09"/>
    <w:rsid w:val="003765D8"/>
    <w:rsid w:val="00376666"/>
    <w:rsid w:val="00383150"/>
    <w:rsid w:val="00384256"/>
    <w:rsid w:val="003846FB"/>
    <w:rsid w:val="0038489E"/>
    <w:rsid w:val="00385FB0"/>
    <w:rsid w:val="00386457"/>
    <w:rsid w:val="00391E34"/>
    <w:rsid w:val="00394264"/>
    <w:rsid w:val="0039572A"/>
    <w:rsid w:val="00396511"/>
    <w:rsid w:val="003973C5"/>
    <w:rsid w:val="0039748F"/>
    <w:rsid w:val="003A1E2E"/>
    <w:rsid w:val="003A25DC"/>
    <w:rsid w:val="003A27E3"/>
    <w:rsid w:val="003A2F49"/>
    <w:rsid w:val="003A79B4"/>
    <w:rsid w:val="003A7CC8"/>
    <w:rsid w:val="003B002B"/>
    <w:rsid w:val="003B1CAF"/>
    <w:rsid w:val="003B4450"/>
    <w:rsid w:val="003B4F65"/>
    <w:rsid w:val="003B54D6"/>
    <w:rsid w:val="003B5F26"/>
    <w:rsid w:val="003B74B3"/>
    <w:rsid w:val="003B7793"/>
    <w:rsid w:val="003C2760"/>
    <w:rsid w:val="003C44B1"/>
    <w:rsid w:val="003C5028"/>
    <w:rsid w:val="003C5AE4"/>
    <w:rsid w:val="003C5C2E"/>
    <w:rsid w:val="003C6FDC"/>
    <w:rsid w:val="003C7420"/>
    <w:rsid w:val="003C7B29"/>
    <w:rsid w:val="003D001B"/>
    <w:rsid w:val="003D005F"/>
    <w:rsid w:val="003D0F6B"/>
    <w:rsid w:val="003D107E"/>
    <w:rsid w:val="003D28D7"/>
    <w:rsid w:val="003D2AEC"/>
    <w:rsid w:val="003D30CD"/>
    <w:rsid w:val="003D451C"/>
    <w:rsid w:val="003D7130"/>
    <w:rsid w:val="003E0324"/>
    <w:rsid w:val="003E0722"/>
    <w:rsid w:val="003E17C4"/>
    <w:rsid w:val="003E1F74"/>
    <w:rsid w:val="003E2FD3"/>
    <w:rsid w:val="003E3BDE"/>
    <w:rsid w:val="003E3F79"/>
    <w:rsid w:val="003E4D22"/>
    <w:rsid w:val="003E4ECD"/>
    <w:rsid w:val="003E5DA3"/>
    <w:rsid w:val="003E67A9"/>
    <w:rsid w:val="003E6F60"/>
    <w:rsid w:val="003F0942"/>
    <w:rsid w:val="003F0FD0"/>
    <w:rsid w:val="003F32FC"/>
    <w:rsid w:val="003F5D8D"/>
    <w:rsid w:val="003F5F84"/>
    <w:rsid w:val="004004BD"/>
    <w:rsid w:val="004012BF"/>
    <w:rsid w:val="00402DA1"/>
    <w:rsid w:val="00404149"/>
    <w:rsid w:val="0040659C"/>
    <w:rsid w:val="00406DB7"/>
    <w:rsid w:val="004071AD"/>
    <w:rsid w:val="00407C98"/>
    <w:rsid w:val="00410391"/>
    <w:rsid w:val="004103F8"/>
    <w:rsid w:val="00411F84"/>
    <w:rsid w:val="004136A5"/>
    <w:rsid w:val="00413BB8"/>
    <w:rsid w:val="00414F04"/>
    <w:rsid w:val="00415C7B"/>
    <w:rsid w:val="004172AB"/>
    <w:rsid w:val="00417FA1"/>
    <w:rsid w:val="00420345"/>
    <w:rsid w:val="00422903"/>
    <w:rsid w:val="00422961"/>
    <w:rsid w:val="00422F1E"/>
    <w:rsid w:val="00425958"/>
    <w:rsid w:val="00433E07"/>
    <w:rsid w:val="00434D1E"/>
    <w:rsid w:val="00434D7C"/>
    <w:rsid w:val="004359EC"/>
    <w:rsid w:val="00435A3C"/>
    <w:rsid w:val="0043691C"/>
    <w:rsid w:val="00440857"/>
    <w:rsid w:val="00441863"/>
    <w:rsid w:val="004422A9"/>
    <w:rsid w:val="00442D21"/>
    <w:rsid w:val="0044333A"/>
    <w:rsid w:val="00443B07"/>
    <w:rsid w:val="00444209"/>
    <w:rsid w:val="004449BE"/>
    <w:rsid w:val="0044564D"/>
    <w:rsid w:val="0044656A"/>
    <w:rsid w:val="004470E5"/>
    <w:rsid w:val="00447BD7"/>
    <w:rsid w:val="004502A4"/>
    <w:rsid w:val="00450660"/>
    <w:rsid w:val="00450668"/>
    <w:rsid w:val="00450871"/>
    <w:rsid w:val="00454CB5"/>
    <w:rsid w:val="00454F21"/>
    <w:rsid w:val="00455E8B"/>
    <w:rsid w:val="00456454"/>
    <w:rsid w:val="00457CDC"/>
    <w:rsid w:val="00460807"/>
    <w:rsid w:val="00460BDB"/>
    <w:rsid w:val="00461C4F"/>
    <w:rsid w:val="00462CCB"/>
    <w:rsid w:val="00462CDF"/>
    <w:rsid w:val="004636F0"/>
    <w:rsid w:val="004637B7"/>
    <w:rsid w:val="00465AA1"/>
    <w:rsid w:val="00465AD0"/>
    <w:rsid w:val="00466C7F"/>
    <w:rsid w:val="00466FAC"/>
    <w:rsid w:val="004674FC"/>
    <w:rsid w:val="00471786"/>
    <w:rsid w:val="004720AC"/>
    <w:rsid w:val="004729AA"/>
    <w:rsid w:val="00474528"/>
    <w:rsid w:val="00474849"/>
    <w:rsid w:val="00474C03"/>
    <w:rsid w:val="00475AD4"/>
    <w:rsid w:val="0047796B"/>
    <w:rsid w:val="00480FAE"/>
    <w:rsid w:val="004817EC"/>
    <w:rsid w:val="00482A85"/>
    <w:rsid w:val="004833A6"/>
    <w:rsid w:val="004848F5"/>
    <w:rsid w:val="00485EE9"/>
    <w:rsid w:val="00491778"/>
    <w:rsid w:val="004932A5"/>
    <w:rsid w:val="0049489E"/>
    <w:rsid w:val="004948C0"/>
    <w:rsid w:val="004952FC"/>
    <w:rsid w:val="00495B69"/>
    <w:rsid w:val="00495EFF"/>
    <w:rsid w:val="0049620D"/>
    <w:rsid w:val="00496C8E"/>
    <w:rsid w:val="00496FD5"/>
    <w:rsid w:val="0049759B"/>
    <w:rsid w:val="00497EE1"/>
    <w:rsid w:val="004A2852"/>
    <w:rsid w:val="004A428F"/>
    <w:rsid w:val="004A59CC"/>
    <w:rsid w:val="004A5D75"/>
    <w:rsid w:val="004A6537"/>
    <w:rsid w:val="004B0EC2"/>
    <w:rsid w:val="004B39B8"/>
    <w:rsid w:val="004B4246"/>
    <w:rsid w:val="004B4D4D"/>
    <w:rsid w:val="004B4FAB"/>
    <w:rsid w:val="004B6380"/>
    <w:rsid w:val="004B7395"/>
    <w:rsid w:val="004C06CC"/>
    <w:rsid w:val="004C1A3B"/>
    <w:rsid w:val="004C33F0"/>
    <w:rsid w:val="004C38A4"/>
    <w:rsid w:val="004C5944"/>
    <w:rsid w:val="004C67A7"/>
    <w:rsid w:val="004C6D7E"/>
    <w:rsid w:val="004C7CBE"/>
    <w:rsid w:val="004D1AD4"/>
    <w:rsid w:val="004D3142"/>
    <w:rsid w:val="004D4726"/>
    <w:rsid w:val="004D4AAE"/>
    <w:rsid w:val="004D6070"/>
    <w:rsid w:val="004D723F"/>
    <w:rsid w:val="004D7620"/>
    <w:rsid w:val="004E09D2"/>
    <w:rsid w:val="004E25B3"/>
    <w:rsid w:val="004E45D0"/>
    <w:rsid w:val="004E4A49"/>
    <w:rsid w:val="004E582F"/>
    <w:rsid w:val="004E61E8"/>
    <w:rsid w:val="004E764F"/>
    <w:rsid w:val="004E780D"/>
    <w:rsid w:val="004E78A0"/>
    <w:rsid w:val="004F1B41"/>
    <w:rsid w:val="004F2D15"/>
    <w:rsid w:val="004F2E06"/>
    <w:rsid w:val="004F37A8"/>
    <w:rsid w:val="004F5796"/>
    <w:rsid w:val="004F6F8E"/>
    <w:rsid w:val="004F7817"/>
    <w:rsid w:val="00504F18"/>
    <w:rsid w:val="00506F31"/>
    <w:rsid w:val="005104D0"/>
    <w:rsid w:val="00510AEA"/>
    <w:rsid w:val="005115D3"/>
    <w:rsid w:val="005119CC"/>
    <w:rsid w:val="00511A12"/>
    <w:rsid w:val="00512D98"/>
    <w:rsid w:val="005138D1"/>
    <w:rsid w:val="00514397"/>
    <w:rsid w:val="00516BC3"/>
    <w:rsid w:val="00516E77"/>
    <w:rsid w:val="00522165"/>
    <w:rsid w:val="005236AD"/>
    <w:rsid w:val="00523D32"/>
    <w:rsid w:val="005246FB"/>
    <w:rsid w:val="005251B5"/>
    <w:rsid w:val="005252EC"/>
    <w:rsid w:val="005278D2"/>
    <w:rsid w:val="00527C46"/>
    <w:rsid w:val="005308C1"/>
    <w:rsid w:val="00531204"/>
    <w:rsid w:val="00531BD2"/>
    <w:rsid w:val="005322C9"/>
    <w:rsid w:val="0053246E"/>
    <w:rsid w:val="00532FE3"/>
    <w:rsid w:val="005367C1"/>
    <w:rsid w:val="00536D45"/>
    <w:rsid w:val="00537637"/>
    <w:rsid w:val="00537C59"/>
    <w:rsid w:val="0054073F"/>
    <w:rsid w:val="005407FC"/>
    <w:rsid w:val="00541C2B"/>
    <w:rsid w:val="005443E6"/>
    <w:rsid w:val="0054510C"/>
    <w:rsid w:val="00545590"/>
    <w:rsid w:val="0054756C"/>
    <w:rsid w:val="00551540"/>
    <w:rsid w:val="00551561"/>
    <w:rsid w:val="00553397"/>
    <w:rsid w:val="00553F2C"/>
    <w:rsid w:val="00554617"/>
    <w:rsid w:val="005549BC"/>
    <w:rsid w:val="0055563F"/>
    <w:rsid w:val="00556397"/>
    <w:rsid w:val="00557115"/>
    <w:rsid w:val="00557A9E"/>
    <w:rsid w:val="005606C7"/>
    <w:rsid w:val="00562B83"/>
    <w:rsid w:val="00563006"/>
    <w:rsid w:val="00563C54"/>
    <w:rsid w:val="00565817"/>
    <w:rsid w:val="005659C5"/>
    <w:rsid w:val="005660FF"/>
    <w:rsid w:val="005663D2"/>
    <w:rsid w:val="00567AE2"/>
    <w:rsid w:val="00567AF2"/>
    <w:rsid w:val="0057035C"/>
    <w:rsid w:val="005703A3"/>
    <w:rsid w:val="0057102F"/>
    <w:rsid w:val="00571899"/>
    <w:rsid w:val="00571A18"/>
    <w:rsid w:val="0057475B"/>
    <w:rsid w:val="00574A16"/>
    <w:rsid w:val="005754E8"/>
    <w:rsid w:val="005755E0"/>
    <w:rsid w:val="00575637"/>
    <w:rsid w:val="0058058A"/>
    <w:rsid w:val="00580733"/>
    <w:rsid w:val="0058128E"/>
    <w:rsid w:val="005814E3"/>
    <w:rsid w:val="005833CE"/>
    <w:rsid w:val="00584A7E"/>
    <w:rsid w:val="00584C9A"/>
    <w:rsid w:val="00584FE5"/>
    <w:rsid w:val="00585A16"/>
    <w:rsid w:val="0058739A"/>
    <w:rsid w:val="00590332"/>
    <w:rsid w:val="005904FF"/>
    <w:rsid w:val="00590AA6"/>
    <w:rsid w:val="00590D83"/>
    <w:rsid w:val="00592494"/>
    <w:rsid w:val="0059336F"/>
    <w:rsid w:val="00595A35"/>
    <w:rsid w:val="005961F8"/>
    <w:rsid w:val="005A18E3"/>
    <w:rsid w:val="005A34C1"/>
    <w:rsid w:val="005A3EF4"/>
    <w:rsid w:val="005A5302"/>
    <w:rsid w:val="005A6369"/>
    <w:rsid w:val="005A757B"/>
    <w:rsid w:val="005B06EA"/>
    <w:rsid w:val="005B087F"/>
    <w:rsid w:val="005B0AD9"/>
    <w:rsid w:val="005B18E1"/>
    <w:rsid w:val="005B20AC"/>
    <w:rsid w:val="005B2113"/>
    <w:rsid w:val="005B452E"/>
    <w:rsid w:val="005B72DE"/>
    <w:rsid w:val="005C0CA8"/>
    <w:rsid w:val="005C145A"/>
    <w:rsid w:val="005C1A63"/>
    <w:rsid w:val="005C1FAA"/>
    <w:rsid w:val="005C3875"/>
    <w:rsid w:val="005C42A9"/>
    <w:rsid w:val="005C5544"/>
    <w:rsid w:val="005C5608"/>
    <w:rsid w:val="005C5ACF"/>
    <w:rsid w:val="005C6625"/>
    <w:rsid w:val="005C7E58"/>
    <w:rsid w:val="005D0385"/>
    <w:rsid w:val="005D265F"/>
    <w:rsid w:val="005D328D"/>
    <w:rsid w:val="005D46B4"/>
    <w:rsid w:val="005D5069"/>
    <w:rsid w:val="005D64B0"/>
    <w:rsid w:val="005D79DF"/>
    <w:rsid w:val="005D7C46"/>
    <w:rsid w:val="005D7CF6"/>
    <w:rsid w:val="005E0065"/>
    <w:rsid w:val="005E0353"/>
    <w:rsid w:val="005E0716"/>
    <w:rsid w:val="005E1A0E"/>
    <w:rsid w:val="005E2113"/>
    <w:rsid w:val="005E39E2"/>
    <w:rsid w:val="005E72A1"/>
    <w:rsid w:val="005F1BD5"/>
    <w:rsid w:val="005F327E"/>
    <w:rsid w:val="005F5763"/>
    <w:rsid w:val="005F5DD8"/>
    <w:rsid w:val="005F6157"/>
    <w:rsid w:val="005F634C"/>
    <w:rsid w:val="0060028F"/>
    <w:rsid w:val="00600B8D"/>
    <w:rsid w:val="00600FE6"/>
    <w:rsid w:val="00602FFC"/>
    <w:rsid w:val="006032D7"/>
    <w:rsid w:val="006066C9"/>
    <w:rsid w:val="00607957"/>
    <w:rsid w:val="006100BD"/>
    <w:rsid w:val="006101F9"/>
    <w:rsid w:val="006105E1"/>
    <w:rsid w:val="00611FA7"/>
    <w:rsid w:val="00613176"/>
    <w:rsid w:val="00613FE3"/>
    <w:rsid w:val="006149D2"/>
    <w:rsid w:val="00615456"/>
    <w:rsid w:val="00615F57"/>
    <w:rsid w:val="00621440"/>
    <w:rsid w:val="006218B7"/>
    <w:rsid w:val="00621C04"/>
    <w:rsid w:val="006224AA"/>
    <w:rsid w:val="00624A3D"/>
    <w:rsid w:val="00624B85"/>
    <w:rsid w:val="00625470"/>
    <w:rsid w:val="00625D73"/>
    <w:rsid w:val="00626431"/>
    <w:rsid w:val="006275AA"/>
    <w:rsid w:val="006275AE"/>
    <w:rsid w:val="0063033B"/>
    <w:rsid w:val="00632EFD"/>
    <w:rsid w:val="00635B4C"/>
    <w:rsid w:val="00636364"/>
    <w:rsid w:val="0063671D"/>
    <w:rsid w:val="006375E9"/>
    <w:rsid w:val="00641EBE"/>
    <w:rsid w:val="006435AD"/>
    <w:rsid w:val="0064362B"/>
    <w:rsid w:val="00644BB2"/>
    <w:rsid w:val="00645BAC"/>
    <w:rsid w:val="00646491"/>
    <w:rsid w:val="006475DD"/>
    <w:rsid w:val="00651BE8"/>
    <w:rsid w:val="00653D7D"/>
    <w:rsid w:val="00654F78"/>
    <w:rsid w:val="00656888"/>
    <w:rsid w:val="0065717A"/>
    <w:rsid w:val="00657E41"/>
    <w:rsid w:val="0066010B"/>
    <w:rsid w:val="0066034A"/>
    <w:rsid w:val="00660373"/>
    <w:rsid w:val="00661C26"/>
    <w:rsid w:val="0066245A"/>
    <w:rsid w:val="00663B87"/>
    <w:rsid w:val="006656A0"/>
    <w:rsid w:val="00666DAF"/>
    <w:rsid w:val="00667570"/>
    <w:rsid w:val="0067157C"/>
    <w:rsid w:val="006725FB"/>
    <w:rsid w:val="00672D55"/>
    <w:rsid w:val="00673045"/>
    <w:rsid w:val="00673848"/>
    <w:rsid w:val="00674F24"/>
    <w:rsid w:val="00676EC4"/>
    <w:rsid w:val="00676F11"/>
    <w:rsid w:val="006773B9"/>
    <w:rsid w:val="0068012A"/>
    <w:rsid w:val="00681314"/>
    <w:rsid w:val="00681A5F"/>
    <w:rsid w:val="006822AE"/>
    <w:rsid w:val="0068359C"/>
    <w:rsid w:val="006842CA"/>
    <w:rsid w:val="00684EBE"/>
    <w:rsid w:val="0068736B"/>
    <w:rsid w:val="00690553"/>
    <w:rsid w:val="00691AAC"/>
    <w:rsid w:val="00691B56"/>
    <w:rsid w:val="0069315E"/>
    <w:rsid w:val="0069361E"/>
    <w:rsid w:val="00693A93"/>
    <w:rsid w:val="00695276"/>
    <w:rsid w:val="00696082"/>
    <w:rsid w:val="00696322"/>
    <w:rsid w:val="006A071F"/>
    <w:rsid w:val="006A30A4"/>
    <w:rsid w:val="006A386D"/>
    <w:rsid w:val="006A4115"/>
    <w:rsid w:val="006A5D43"/>
    <w:rsid w:val="006A62D6"/>
    <w:rsid w:val="006A70D1"/>
    <w:rsid w:val="006B0FD1"/>
    <w:rsid w:val="006B1311"/>
    <w:rsid w:val="006B2181"/>
    <w:rsid w:val="006B23D7"/>
    <w:rsid w:val="006B43EA"/>
    <w:rsid w:val="006B47A5"/>
    <w:rsid w:val="006B4F89"/>
    <w:rsid w:val="006B5179"/>
    <w:rsid w:val="006B57B6"/>
    <w:rsid w:val="006B5C57"/>
    <w:rsid w:val="006B704D"/>
    <w:rsid w:val="006B73D3"/>
    <w:rsid w:val="006B7496"/>
    <w:rsid w:val="006C0566"/>
    <w:rsid w:val="006C1512"/>
    <w:rsid w:val="006C1D4A"/>
    <w:rsid w:val="006C222F"/>
    <w:rsid w:val="006C36CF"/>
    <w:rsid w:val="006C414B"/>
    <w:rsid w:val="006C45AF"/>
    <w:rsid w:val="006C5311"/>
    <w:rsid w:val="006C6DEA"/>
    <w:rsid w:val="006C7150"/>
    <w:rsid w:val="006C790B"/>
    <w:rsid w:val="006D0744"/>
    <w:rsid w:val="006D0B77"/>
    <w:rsid w:val="006D6028"/>
    <w:rsid w:val="006D69AB"/>
    <w:rsid w:val="006D7733"/>
    <w:rsid w:val="006D7D73"/>
    <w:rsid w:val="006E003A"/>
    <w:rsid w:val="006E0226"/>
    <w:rsid w:val="006E07C5"/>
    <w:rsid w:val="006E3116"/>
    <w:rsid w:val="006E32E0"/>
    <w:rsid w:val="006E3391"/>
    <w:rsid w:val="006E3686"/>
    <w:rsid w:val="006E454C"/>
    <w:rsid w:val="006E5972"/>
    <w:rsid w:val="006E6A38"/>
    <w:rsid w:val="006E74D9"/>
    <w:rsid w:val="006E7589"/>
    <w:rsid w:val="006F0269"/>
    <w:rsid w:val="006F050E"/>
    <w:rsid w:val="006F1F03"/>
    <w:rsid w:val="006F2054"/>
    <w:rsid w:val="006F2A26"/>
    <w:rsid w:val="006F2C4B"/>
    <w:rsid w:val="006F33E9"/>
    <w:rsid w:val="006F3DAA"/>
    <w:rsid w:val="006F4A27"/>
    <w:rsid w:val="006F53F8"/>
    <w:rsid w:val="006F5400"/>
    <w:rsid w:val="006F5C72"/>
    <w:rsid w:val="006F6823"/>
    <w:rsid w:val="006F6903"/>
    <w:rsid w:val="006F6932"/>
    <w:rsid w:val="006F6FF8"/>
    <w:rsid w:val="006F7C27"/>
    <w:rsid w:val="006F7EF0"/>
    <w:rsid w:val="00700952"/>
    <w:rsid w:val="00700F4F"/>
    <w:rsid w:val="007014A2"/>
    <w:rsid w:val="00701AE6"/>
    <w:rsid w:val="00702D99"/>
    <w:rsid w:val="00702EBF"/>
    <w:rsid w:val="00704014"/>
    <w:rsid w:val="0070401C"/>
    <w:rsid w:val="00704289"/>
    <w:rsid w:val="0070771D"/>
    <w:rsid w:val="007107DD"/>
    <w:rsid w:val="00711335"/>
    <w:rsid w:val="007115E6"/>
    <w:rsid w:val="00711763"/>
    <w:rsid w:val="0071202D"/>
    <w:rsid w:val="0071218C"/>
    <w:rsid w:val="00714DF1"/>
    <w:rsid w:val="007167A5"/>
    <w:rsid w:val="00716DDE"/>
    <w:rsid w:val="00720537"/>
    <w:rsid w:val="00721F7E"/>
    <w:rsid w:val="00723682"/>
    <w:rsid w:val="00723934"/>
    <w:rsid w:val="00724EDF"/>
    <w:rsid w:val="00726920"/>
    <w:rsid w:val="007279CA"/>
    <w:rsid w:val="007309EC"/>
    <w:rsid w:val="00731A19"/>
    <w:rsid w:val="00731A9E"/>
    <w:rsid w:val="00733E64"/>
    <w:rsid w:val="00734C66"/>
    <w:rsid w:val="00735E93"/>
    <w:rsid w:val="00737475"/>
    <w:rsid w:val="00737517"/>
    <w:rsid w:val="007378DE"/>
    <w:rsid w:val="00742036"/>
    <w:rsid w:val="007432A1"/>
    <w:rsid w:val="007448A0"/>
    <w:rsid w:val="007462A2"/>
    <w:rsid w:val="0075011F"/>
    <w:rsid w:val="00750C64"/>
    <w:rsid w:val="00752CDC"/>
    <w:rsid w:val="007534D6"/>
    <w:rsid w:val="00762C2A"/>
    <w:rsid w:val="00763861"/>
    <w:rsid w:val="0076487B"/>
    <w:rsid w:val="00767351"/>
    <w:rsid w:val="00767C11"/>
    <w:rsid w:val="007700EF"/>
    <w:rsid w:val="00773D5D"/>
    <w:rsid w:val="00775428"/>
    <w:rsid w:val="00777E8B"/>
    <w:rsid w:val="00782215"/>
    <w:rsid w:val="0078274E"/>
    <w:rsid w:val="00783A1E"/>
    <w:rsid w:val="00783BFD"/>
    <w:rsid w:val="00783C14"/>
    <w:rsid w:val="00784EEB"/>
    <w:rsid w:val="00786C95"/>
    <w:rsid w:val="00790D4D"/>
    <w:rsid w:val="00793114"/>
    <w:rsid w:val="007931B2"/>
    <w:rsid w:val="0079325D"/>
    <w:rsid w:val="00793B54"/>
    <w:rsid w:val="00794B97"/>
    <w:rsid w:val="007963AC"/>
    <w:rsid w:val="00797DAF"/>
    <w:rsid w:val="007A0234"/>
    <w:rsid w:val="007A357C"/>
    <w:rsid w:val="007A475E"/>
    <w:rsid w:val="007B03D2"/>
    <w:rsid w:val="007B1C64"/>
    <w:rsid w:val="007B2D7C"/>
    <w:rsid w:val="007B5F4B"/>
    <w:rsid w:val="007B74A9"/>
    <w:rsid w:val="007C1656"/>
    <w:rsid w:val="007C1FD9"/>
    <w:rsid w:val="007C3185"/>
    <w:rsid w:val="007C39B1"/>
    <w:rsid w:val="007C5239"/>
    <w:rsid w:val="007C5C8F"/>
    <w:rsid w:val="007C6BF8"/>
    <w:rsid w:val="007C721F"/>
    <w:rsid w:val="007C7D82"/>
    <w:rsid w:val="007D03B1"/>
    <w:rsid w:val="007D066E"/>
    <w:rsid w:val="007D085A"/>
    <w:rsid w:val="007D0A99"/>
    <w:rsid w:val="007D1CB5"/>
    <w:rsid w:val="007D2378"/>
    <w:rsid w:val="007D2D80"/>
    <w:rsid w:val="007D2E29"/>
    <w:rsid w:val="007D3122"/>
    <w:rsid w:val="007D3D2F"/>
    <w:rsid w:val="007D43D0"/>
    <w:rsid w:val="007D5128"/>
    <w:rsid w:val="007D5771"/>
    <w:rsid w:val="007D5A3E"/>
    <w:rsid w:val="007D68EA"/>
    <w:rsid w:val="007E0352"/>
    <w:rsid w:val="007E2F2C"/>
    <w:rsid w:val="007E339F"/>
    <w:rsid w:val="007E5DB4"/>
    <w:rsid w:val="007E60B9"/>
    <w:rsid w:val="007E6366"/>
    <w:rsid w:val="007E7F46"/>
    <w:rsid w:val="007F1317"/>
    <w:rsid w:val="007F2294"/>
    <w:rsid w:val="007F3E66"/>
    <w:rsid w:val="007F519D"/>
    <w:rsid w:val="007F5468"/>
    <w:rsid w:val="007F68DD"/>
    <w:rsid w:val="00800D2F"/>
    <w:rsid w:val="00800D4B"/>
    <w:rsid w:val="00802334"/>
    <w:rsid w:val="00802557"/>
    <w:rsid w:val="00802921"/>
    <w:rsid w:val="00805FA7"/>
    <w:rsid w:val="008104F2"/>
    <w:rsid w:val="008104F6"/>
    <w:rsid w:val="00811DFE"/>
    <w:rsid w:val="00815466"/>
    <w:rsid w:val="0081651B"/>
    <w:rsid w:val="008225A2"/>
    <w:rsid w:val="0082740F"/>
    <w:rsid w:val="0082776A"/>
    <w:rsid w:val="00830A31"/>
    <w:rsid w:val="00831353"/>
    <w:rsid w:val="0083158C"/>
    <w:rsid w:val="008324EF"/>
    <w:rsid w:val="00835017"/>
    <w:rsid w:val="00836773"/>
    <w:rsid w:val="00836BAF"/>
    <w:rsid w:val="00837032"/>
    <w:rsid w:val="00837BA4"/>
    <w:rsid w:val="0084152E"/>
    <w:rsid w:val="00842C03"/>
    <w:rsid w:val="00842F57"/>
    <w:rsid w:val="00843082"/>
    <w:rsid w:val="008464FA"/>
    <w:rsid w:val="008537F9"/>
    <w:rsid w:val="00853FB7"/>
    <w:rsid w:val="00855F0F"/>
    <w:rsid w:val="00857E7A"/>
    <w:rsid w:val="008608CC"/>
    <w:rsid w:val="00861798"/>
    <w:rsid w:val="00862777"/>
    <w:rsid w:val="0086336B"/>
    <w:rsid w:val="00864413"/>
    <w:rsid w:val="00865121"/>
    <w:rsid w:val="00865365"/>
    <w:rsid w:val="00865508"/>
    <w:rsid w:val="0086578C"/>
    <w:rsid w:val="008668E5"/>
    <w:rsid w:val="0087142C"/>
    <w:rsid w:val="008727DA"/>
    <w:rsid w:val="008733E7"/>
    <w:rsid w:val="00874300"/>
    <w:rsid w:val="008743C5"/>
    <w:rsid w:val="00875BC3"/>
    <w:rsid w:val="00875FBE"/>
    <w:rsid w:val="00877D1A"/>
    <w:rsid w:val="00881466"/>
    <w:rsid w:val="00881749"/>
    <w:rsid w:val="00881C58"/>
    <w:rsid w:val="008825BB"/>
    <w:rsid w:val="00883C46"/>
    <w:rsid w:val="00883D7D"/>
    <w:rsid w:val="00883DEE"/>
    <w:rsid w:val="008849B6"/>
    <w:rsid w:val="00885401"/>
    <w:rsid w:val="00885415"/>
    <w:rsid w:val="00885C3B"/>
    <w:rsid w:val="00886DD9"/>
    <w:rsid w:val="00886E31"/>
    <w:rsid w:val="0088776B"/>
    <w:rsid w:val="00887F5D"/>
    <w:rsid w:val="00890523"/>
    <w:rsid w:val="00890AC2"/>
    <w:rsid w:val="008912F4"/>
    <w:rsid w:val="00892E9B"/>
    <w:rsid w:val="00894E5C"/>
    <w:rsid w:val="00895446"/>
    <w:rsid w:val="00896DDC"/>
    <w:rsid w:val="008A09F1"/>
    <w:rsid w:val="008A4AC8"/>
    <w:rsid w:val="008A7363"/>
    <w:rsid w:val="008A76D9"/>
    <w:rsid w:val="008A77C8"/>
    <w:rsid w:val="008A7EF5"/>
    <w:rsid w:val="008B196F"/>
    <w:rsid w:val="008B3D5B"/>
    <w:rsid w:val="008B490F"/>
    <w:rsid w:val="008B4F94"/>
    <w:rsid w:val="008B5203"/>
    <w:rsid w:val="008B58BB"/>
    <w:rsid w:val="008B6BAA"/>
    <w:rsid w:val="008C098D"/>
    <w:rsid w:val="008C0BDF"/>
    <w:rsid w:val="008C181C"/>
    <w:rsid w:val="008C192A"/>
    <w:rsid w:val="008C1CA6"/>
    <w:rsid w:val="008C2024"/>
    <w:rsid w:val="008C3901"/>
    <w:rsid w:val="008D08DA"/>
    <w:rsid w:val="008D119E"/>
    <w:rsid w:val="008D261E"/>
    <w:rsid w:val="008D3730"/>
    <w:rsid w:val="008D3D39"/>
    <w:rsid w:val="008D588A"/>
    <w:rsid w:val="008D5C96"/>
    <w:rsid w:val="008D69EF"/>
    <w:rsid w:val="008D7495"/>
    <w:rsid w:val="008E0963"/>
    <w:rsid w:val="008E0A2E"/>
    <w:rsid w:val="008E0EC0"/>
    <w:rsid w:val="008E1888"/>
    <w:rsid w:val="008E23EA"/>
    <w:rsid w:val="008E364F"/>
    <w:rsid w:val="008E4A62"/>
    <w:rsid w:val="008E50AC"/>
    <w:rsid w:val="008E547F"/>
    <w:rsid w:val="008E63F3"/>
    <w:rsid w:val="008E64FE"/>
    <w:rsid w:val="008E6CB3"/>
    <w:rsid w:val="008E6F60"/>
    <w:rsid w:val="008F1899"/>
    <w:rsid w:val="008F231D"/>
    <w:rsid w:val="008F4193"/>
    <w:rsid w:val="008F4607"/>
    <w:rsid w:val="008F5CE8"/>
    <w:rsid w:val="008F7F50"/>
    <w:rsid w:val="00901B10"/>
    <w:rsid w:val="0090295B"/>
    <w:rsid w:val="009035FF"/>
    <w:rsid w:val="0090445E"/>
    <w:rsid w:val="009048FE"/>
    <w:rsid w:val="00905079"/>
    <w:rsid w:val="00906006"/>
    <w:rsid w:val="0090717E"/>
    <w:rsid w:val="009074B6"/>
    <w:rsid w:val="00907549"/>
    <w:rsid w:val="009140C8"/>
    <w:rsid w:val="00914BC3"/>
    <w:rsid w:val="0091550D"/>
    <w:rsid w:val="00915706"/>
    <w:rsid w:val="00916857"/>
    <w:rsid w:val="00917923"/>
    <w:rsid w:val="009207D0"/>
    <w:rsid w:val="00921CC7"/>
    <w:rsid w:val="009230B5"/>
    <w:rsid w:val="009247D8"/>
    <w:rsid w:val="00926409"/>
    <w:rsid w:val="009314F1"/>
    <w:rsid w:val="00933872"/>
    <w:rsid w:val="00933AFD"/>
    <w:rsid w:val="0093573B"/>
    <w:rsid w:val="00935E95"/>
    <w:rsid w:val="00940243"/>
    <w:rsid w:val="00941E2B"/>
    <w:rsid w:val="00942A99"/>
    <w:rsid w:val="009430CD"/>
    <w:rsid w:val="009432F7"/>
    <w:rsid w:val="00943FEB"/>
    <w:rsid w:val="009440FB"/>
    <w:rsid w:val="00944619"/>
    <w:rsid w:val="00946C72"/>
    <w:rsid w:val="009471D6"/>
    <w:rsid w:val="00947E5C"/>
    <w:rsid w:val="00950EE4"/>
    <w:rsid w:val="009513B2"/>
    <w:rsid w:val="00953D55"/>
    <w:rsid w:val="00953E76"/>
    <w:rsid w:val="00953E83"/>
    <w:rsid w:val="0095447B"/>
    <w:rsid w:val="00954514"/>
    <w:rsid w:val="009549F8"/>
    <w:rsid w:val="00954C49"/>
    <w:rsid w:val="00954DBC"/>
    <w:rsid w:val="00957116"/>
    <w:rsid w:val="00957BCF"/>
    <w:rsid w:val="00957C43"/>
    <w:rsid w:val="00961B44"/>
    <w:rsid w:val="00962ED3"/>
    <w:rsid w:val="0096337E"/>
    <w:rsid w:val="009638D1"/>
    <w:rsid w:val="00964B38"/>
    <w:rsid w:val="00964D3C"/>
    <w:rsid w:val="0096722C"/>
    <w:rsid w:val="00967CAB"/>
    <w:rsid w:val="00967DCB"/>
    <w:rsid w:val="00967EAB"/>
    <w:rsid w:val="00973240"/>
    <w:rsid w:val="00973449"/>
    <w:rsid w:val="00974A04"/>
    <w:rsid w:val="00974ADC"/>
    <w:rsid w:val="009750F6"/>
    <w:rsid w:val="009758BD"/>
    <w:rsid w:val="00976FC5"/>
    <w:rsid w:val="0097790B"/>
    <w:rsid w:val="00977CE7"/>
    <w:rsid w:val="009825A2"/>
    <w:rsid w:val="00982E41"/>
    <w:rsid w:val="009835DC"/>
    <w:rsid w:val="00983DFA"/>
    <w:rsid w:val="009841C0"/>
    <w:rsid w:val="00985960"/>
    <w:rsid w:val="00986ECF"/>
    <w:rsid w:val="00991119"/>
    <w:rsid w:val="0099282C"/>
    <w:rsid w:val="009932DF"/>
    <w:rsid w:val="009934B0"/>
    <w:rsid w:val="009941AA"/>
    <w:rsid w:val="00994484"/>
    <w:rsid w:val="0099574D"/>
    <w:rsid w:val="00995A6A"/>
    <w:rsid w:val="00996889"/>
    <w:rsid w:val="00997BA8"/>
    <w:rsid w:val="00997FB3"/>
    <w:rsid w:val="009A0CC7"/>
    <w:rsid w:val="009A2F6E"/>
    <w:rsid w:val="009A3369"/>
    <w:rsid w:val="009A3AA4"/>
    <w:rsid w:val="009A4088"/>
    <w:rsid w:val="009A5318"/>
    <w:rsid w:val="009A6C74"/>
    <w:rsid w:val="009A72A8"/>
    <w:rsid w:val="009A7722"/>
    <w:rsid w:val="009B1AD0"/>
    <w:rsid w:val="009B2654"/>
    <w:rsid w:val="009B3359"/>
    <w:rsid w:val="009B4D1E"/>
    <w:rsid w:val="009B4E57"/>
    <w:rsid w:val="009B5408"/>
    <w:rsid w:val="009B62FF"/>
    <w:rsid w:val="009B6CB8"/>
    <w:rsid w:val="009B7323"/>
    <w:rsid w:val="009C12C9"/>
    <w:rsid w:val="009C44AD"/>
    <w:rsid w:val="009C46ED"/>
    <w:rsid w:val="009C58E0"/>
    <w:rsid w:val="009C69FC"/>
    <w:rsid w:val="009C7213"/>
    <w:rsid w:val="009C7638"/>
    <w:rsid w:val="009C784D"/>
    <w:rsid w:val="009D2180"/>
    <w:rsid w:val="009D4228"/>
    <w:rsid w:val="009D447D"/>
    <w:rsid w:val="009D495B"/>
    <w:rsid w:val="009D4C25"/>
    <w:rsid w:val="009D66FB"/>
    <w:rsid w:val="009D6857"/>
    <w:rsid w:val="009D6D66"/>
    <w:rsid w:val="009D6DB9"/>
    <w:rsid w:val="009D7676"/>
    <w:rsid w:val="009E1E4C"/>
    <w:rsid w:val="009E1F2E"/>
    <w:rsid w:val="009E5AE0"/>
    <w:rsid w:val="009E7EEF"/>
    <w:rsid w:val="009F27B2"/>
    <w:rsid w:val="009F32EF"/>
    <w:rsid w:val="009F5D97"/>
    <w:rsid w:val="009F606A"/>
    <w:rsid w:val="009F6C34"/>
    <w:rsid w:val="009F6EE3"/>
    <w:rsid w:val="00A001D1"/>
    <w:rsid w:val="00A00AE5"/>
    <w:rsid w:val="00A022CF"/>
    <w:rsid w:val="00A02577"/>
    <w:rsid w:val="00A02F88"/>
    <w:rsid w:val="00A0429E"/>
    <w:rsid w:val="00A05FD5"/>
    <w:rsid w:val="00A06389"/>
    <w:rsid w:val="00A075CE"/>
    <w:rsid w:val="00A078F5"/>
    <w:rsid w:val="00A07AB7"/>
    <w:rsid w:val="00A10FB4"/>
    <w:rsid w:val="00A112C6"/>
    <w:rsid w:val="00A12FE5"/>
    <w:rsid w:val="00A153DA"/>
    <w:rsid w:val="00A20902"/>
    <w:rsid w:val="00A20D1A"/>
    <w:rsid w:val="00A2155D"/>
    <w:rsid w:val="00A2278D"/>
    <w:rsid w:val="00A22C23"/>
    <w:rsid w:val="00A23FAF"/>
    <w:rsid w:val="00A2412A"/>
    <w:rsid w:val="00A243B4"/>
    <w:rsid w:val="00A25CEB"/>
    <w:rsid w:val="00A25F4F"/>
    <w:rsid w:val="00A26936"/>
    <w:rsid w:val="00A2733A"/>
    <w:rsid w:val="00A31055"/>
    <w:rsid w:val="00A31A8D"/>
    <w:rsid w:val="00A34949"/>
    <w:rsid w:val="00A34F59"/>
    <w:rsid w:val="00A35288"/>
    <w:rsid w:val="00A41B25"/>
    <w:rsid w:val="00A42A93"/>
    <w:rsid w:val="00A451C9"/>
    <w:rsid w:val="00A45A23"/>
    <w:rsid w:val="00A47042"/>
    <w:rsid w:val="00A501DC"/>
    <w:rsid w:val="00A503CB"/>
    <w:rsid w:val="00A5067C"/>
    <w:rsid w:val="00A51043"/>
    <w:rsid w:val="00A515B6"/>
    <w:rsid w:val="00A51BF8"/>
    <w:rsid w:val="00A51CA0"/>
    <w:rsid w:val="00A51ED3"/>
    <w:rsid w:val="00A5232E"/>
    <w:rsid w:val="00A52964"/>
    <w:rsid w:val="00A533C6"/>
    <w:rsid w:val="00A53E7B"/>
    <w:rsid w:val="00A54F7B"/>
    <w:rsid w:val="00A55CE0"/>
    <w:rsid w:val="00A56264"/>
    <w:rsid w:val="00A5718D"/>
    <w:rsid w:val="00A6000B"/>
    <w:rsid w:val="00A60824"/>
    <w:rsid w:val="00A62523"/>
    <w:rsid w:val="00A6255E"/>
    <w:rsid w:val="00A629DF"/>
    <w:rsid w:val="00A62FDF"/>
    <w:rsid w:val="00A636A3"/>
    <w:rsid w:val="00A64333"/>
    <w:rsid w:val="00A64D64"/>
    <w:rsid w:val="00A66D75"/>
    <w:rsid w:val="00A670D1"/>
    <w:rsid w:val="00A67473"/>
    <w:rsid w:val="00A741E1"/>
    <w:rsid w:val="00A75223"/>
    <w:rsid w:val="00A75943"/>
    <w:rsid w:val="00A75CC7"/>
    <w:rsid w:val="00A75EDA"/>
    <w:rsid w:val="00A775C6"/>
    <w:rsid w:val="00A77A4E"/>
    <w:rsid w:val="00A77E09"/>
    <w:rsid w:val="00A812F6"/>
    <w:rsid w:val="00A816D3"/>
    <w:rsid w:val="00A82EB2"/>
    <w:rsid w:val="00A831BA"/>
    <w:rsid w:val="00A83976"/>
    <w:rsid w:val="00A84CB6"/>
    <w:rsid w:val="00A84E10"/>
    <w:rsid w:val="00A873F0"/>
    <w:rsid w:val="00A90AEF"/>
    <w:rsid w:val="00A911DC"/>
    <w:rsid w:val="00A957C5"/>
    <w:rsid w:val="00A964ED"/>
    <w:rsid w:val="00AA0DC8"/>
    <w:rsid w:val="00AA2352"/>
    <w:rsid w:val="00AA34BD"/>
    <w:rsid w:val="00AA3C1E"/>
    <w:rsid w:val="00AA3FB5"/>
    <w:rsid w:val="00AA57F9"/>
    <w:rsid w:val="00AA59B2"/>
    <w:rsid w:val="00AA5D20"/>
    <w:rsid w:val="00AA6B71"/>
    <w:rsid w:val="00AA6BED"/>
    <w:rsid w:val="00AA7045"/>
    <w:rsid w:val="00AA79E2"/>
    <w:rsid w:val="00AB0B8C"/>
    <w:rsid w:val="00AB1470"/>
    <w:rsid w:val="00AB202F"/>
    <w:rsid w:val="00AB3226"/>
    <w:rsid w:val="00AB3490"/>
    <w:rsid w:val="00AB3C2C"/>
    <w:rsid w:val="00AB3EA9"/>
    <w:rsid w:val="00AB4230"/>
    <w:rsid w:val="00AB4699"/>
    <w:rsid w:val="00AB58E6"/>
    <w:rsid w:val="00AB609B"/>
    <w:rsid w:val="00AB68C4"/>
    <w:rsid w:val="00AB75BA"/>
    <w:rsid w:val="00AC2CAA"/>
    <w:rsid w:val="00AC3ECB"/>
    <w:rsid w:val="00AC487F"/>
    <w:rsid w:val="00AC56DE"/>
    <w:rsid w:val="00AC5E0B"/>
    <w:rsid w:val="00AC6859"/>
    <w:rsid w:val="00AC7808"/>
    <w:rsid w:val="00AC7EBA"/>
    <w:rsid w:val="00AD15EA"/>
    <w:rsid w:val="00AD2133"/>
    <w:rsid w:val="00AD3349"/>
    <w:rsid w:val="00AD491A"/>
    <w:rsid w:val="00AD6D9A"/>
    <w:rsid w:val="00AD7418"/>
    <w:rsid w:val="00AD78CB"/>
    <w:rsid w:val="00AE1ABF"/>
    <w:rsid w:val="00AE1C35"/>
    <w:rsid w:val="00AE1F90"/>
    <w:rsid w:val="00AE23CB"/>
    <w:rsid w:val="00AE2856"/>
    <w:rsid w:val="00AE286A"/>
    <w:rsid w:val="00AE373C"/>
    <w:rsid w:val="00AE4CDE"/>
    <w:rsid w:val="00AE4FB6"/>
    <w:rsid w:val="00AE55A2"/>
    <w:rsid w:val="00AE66CC"/>
    <w:rsid w:val="00AE67B2"/>
    <w:rsid w:val="00AF1FFB"/>
    <w:rsid w:val="00AF230E"/>
    <w:rsid w:val="00AF2DD5"/>
    <w:rsid w:val="00AF324B"/>
    <w:rsid w:val="00AF36AF"/>
    <w:rsid w:val="00AF4028"/>
    <w:rsid w:val="00AF5C82"/>
    <w:rsid w:val="00AF6153"/>
    <w:rsid w:val="00AF68D0"/>
    <w:rsid w:val="00AF6FE7"/>
    <w:rsid w:val="00AF7205"/>
    <w:rsid w:val="00B01365"/>
    <w:rsid w:val="00B0254C"/>
    <w:rsid w:val="00B03576"/>
    <w:rsid w:val="00B035AF"/>
    <w:rsid w:val="00B044FC"/>
    <w:rsid w:val="00B05D85"/>
    <w:rsid w:val="00B12B44"/>
    <w:rsid w:val="00B13618"/>
    <w:rsid w:val="00B13C75"/>
    <w:rsid w:val="00B13D4A"/>
    <w:rsid w:val="00B13FB8"/>
    <w:rsid w:val="00B14070"/>
    <w:rsid w:val="00B141BB"/>
    <w:rsid w:val="00B141E8"/>
    <w:rsid w:val="00B1439C"/>
    <w:rsid w:val="00B143EB"/>
    <w:rsid w:val="00B153D5"/>
    <w:rsid w:val="00B153D8"/>
    <w:rsid w:val="00B160B9"/>
    <w:rsid w:val="00B16B07"/>
    <w:rsid w:val="00B16FA1"/>
    <w:rsid w:val="00B177C8"/>
    <w:rsid w:val="00B17DAA"/>
    <w:rsid w:val="00B20E76"/>
    <w:rsid w:val="00B2147F"/>
    <w:rsid w:val="00B221CA"/>
    <w:rsid w:val="00B22619"/>
    <w:rsid w:val="00B230B7"/>
    <w:rsid w:val="00B26548"/>
    <w:rsid w:val="00B31F2F"/>
    <w:rsid w:val="00B32E97"/>
    <w:rsid w:val="00B33BC0"/>
    <w:rsid w:val="00B33CEE"/>
    <w:rsid w:val="00B34205"/>
    <w:rsid w:val="00B35383"/>
    <w:rsid w:val="00B369A1"/>
    <w:rsid w:val="00B37151"/>
    <w:rsid w:val="00B37831"/>
    <w:rsid w:val="00B42343"/>
    <w:rsid w:val="00B44409"/>
    <w:rsid w:val="00B45995"/>
    <w:rsid w:val="00B4734B"/>
    <w:rsid w:val="00B477C4"/>
    <w:rsid w:val="00B47FEF"/>
    <w:rsid w:val="00B5091E"/>
    <w:rsid w:val="00B51390"/>
    <w:rsid w:val="00B52DC7"/>
    <w:rsid w:val="00B5363A"/>
    <w:rsid w:val="00B53F87"/>
    <w:rsid w:val="00B548A0"/>
    <w:rsid w:val="00B548B6"/>
    <w:rsid w:val="00B55059"/>
    <w:rsid w:val="00B5509D"/>
    <w:rsid w:val="00B55557"/>
    <w:rsid w:val="00B56349"/>
    <w:rsid w:val="00B61649"/>
    <w:rsid w:val="00B61E3A"/>
    <w:rsid w:val="00B62FED"/>
    <w:rsid w:val="00B63412"/>
    <w:rsid w:val="00B6387B"/>
    <w:rsid w:val="00B64A8E"/>
    <w:rsid w:val="00B663F9"/>
    <w:rsid w:val="00B71500"/>
    <w:rsid w:val="00B71A33"/>
    <w:rsid w:val="00B7312D"/>
    <w:rsid w:val="00B74B88"/>
    <w:rsid w:val="00B755F6"/>
    <w:rsid w:val="00B768B0"/>
    <w:rsid w:val="00B76BF8"/>
    <w:rsid w:val="00B774E7"/>
    <w:rsid w:val="00B77A91"/>
    <w:rsid w:val="00B80511"/>
    <w:rsid w:val="00B80B0B"/>
    <w:rsid w:val="00B81921"/>
    <w:rsid w:val="00B81A5A"/>
    <w:rsid w:val="00B81C9C"/>
    <w:rsid w:val="00B84B84"/>
    <w:rsid w:val="00B85943"/>
    <w:rsid w:val="00B90D30"/>
    <w:rsid w:val="00B9185C"/>
    <w:rsid w:val="00B91AC4"/>
    <w:rsid w:val="00B91D7E"/>
    <w:rsid w:val="00B94C86"/>
    <w:rsid w:val="00B96F7B"/>
    <w:rsid w:val="00B97006"/>
    <w:rsid w:val="00B97D33"/>
    <w:rsid w:val="00B97DA7"/>
    <w:rsid w:val="00BA0031"/>
    <w:rsid w:val="00BA0247"/>
    <w:rsid w:val="00BA03A5"/>
    <w:rsid w:val="00BA1B90"/>
    <w:rsid w:val="00BA202A"/>
    <w:rsid w:val="00BA2831"/>
    <w:rsid w:val="00BA3EAD"/>
    <w:rsid w:val="00BA56B2"/>
    <w:rsid w:val="00BA6936"/>
    <w:rsid w:val="00BA776D"/>
    <w:rsid w:val="00BA79F0"/>
    <w:rsid w:val="00BB04BC"/>
    <w:rsid w:val="00BB1F41"/>
    <w:rsid w:val="00BB319B"/>
    <w:rsid w:val="00BB5212"/>
    <w:rsid w:val="00BB5429"/>
    <w:rsid w:val="00BB5728"/>
    <w:rsid w:val="00BB5B66"/>
    <w:rsid w:val="00BB5B82"/>
    <w:rsid w:val="00BB5D72"/>
    <w:rsid w:val="00BB7D1E"/>
    <w:rsid w:val="00BC0078"/>
    <w:rsid w:val="00BC1869"/>
    <w:rsid w:val="00BC1D46"/>
    <w:rsid w:val="00BC216B"/>
    <w:rsid w:val="00BC3085"/>
    <w:rsid w:val="00BC3187"/>
    <w:rsid w:val="00BC61E6"/>
    <w:rsid w:val="00BC68AC"/>
    <w:rsid w:val="00BD16E3"/>
    <w:rsid w:val="00BD1EF7"/>
    <w:rsid w:val="00BD49E7"/>
    <w:rsid w:val="00BD5647"/>
    <w:rsid w:val="00BD5D3E"/>
    <w:rsid w:val="00BD7FE1"/>
    <w:rsid w:val="00BE08D7"/>
    <w:rsid w:val="00BE09EE"/>
    <w:rsid w:val="00BE1456"/>
    <w:rsid w:val="00BE1DC1"/>
    <w:rsid w:val="00BE23D8"/>
    <w:rsid w:val="00BE3C80"/>
    <w:rsid w:val="00BE5130"/>
    <w:rsid w:val="00BE5ACE"/>
    <w:rsid w:val="00BE6965"/>
    <w:rsid w:val="00BE6DA8"/>
    <w:rsid w:val="00BF1100"/>
    <w:rsid w:val="00BF2133"/>
    <w:rsid w:val="00BF3B10"/>
    <w:rsid w:val="00BF3F22"/>
    <w:rsid w:val="00BF44F9"/>
    <w:rsid w:val="00BF48A1"/>
    <w:rsid w:val="00BF4C50"/>
    <w:rsid w:val="00BF4D20"/>
    <w:rsid w:val="00BF7857"/>
    <w:rsid w:val="00C00ACD"/>
    <w:rsid w:val="00C0190E"/>
    <w:rsid w:val="00C01D0A"/>
    <w:rsid w:val="00C02781"/>
    <w:rsid w:val="00C038F9"/>
    <w:rsid w:val="00C05120"/>
    <w:rsid w:val="00C05343"/>
    <w:rsid w:val="00C064B8"/>
    <w:rsid w:val="00C07798"/>
    <w:rsid w:val="00C11CDA"/>
    <w:rsid w:val="00C124F4"/>
    <w:rsid w:val="00C12C35"/>
    <w:rsid w:val="00C12D3F"/>
    <w:rsid w:val="00C1327B"/>
    <w:rsid w:val="00C13B56"/>
    <w:rsid w:val="00C14996"/>
    <w:rsid w:val="00C15FAD"/>
    <w:rsid w:val="00C15FEC"/>
    <w:rsid w:val="00C20F39"/>
    <w:rsid w:val="00C21591"/>
    <w:rsid w:val="00C2189F"/>
    <w:rsid w:val="00C221E2"/>
    <w:rsid w:val="00C23216"/>
    <w:rsid w:val="00C24102"/>
    <w:rsid w:val="00C24296"/>
    <w:rsid w:val="00C245CE"/>
    <w:rsid w:val="00C24C82"/>
    <w:rsid w:val="00C24CA1"/>
    <w:rsid w:val="00C26C0A"/>
    <w:rsid w:val="00C31031"/>
    <w:rsid w:val="00C318EA"/>
    <w:rsid w:val="00C327D1"/>
    <w:rsid w:val="00C32949"/>
    <w:rsid w:val="00C32A98"/>
    <w:rsid w:val="00C334FF"/>
    <w:rsid w:val="00C33978"/>
    <w:rsid w:val="00C343FD"/>
    <w:rsid w:val="00C34589"/>
    <w:rsid w:val="00C34608"/>
    <w:rsid w:val="00C34B99"/>
    <w:rsid w:val="00C37DA5"/>
    <w:rsid w:val="00C4319E"/>
    <w:rsid w:val="00C44C77"/>
    <w:rsid w:val="00C458B4"/>
    <w:rsid w:val="00C466DE"/>
    <w:rsid w:val="00C46DFF"/>
    <w:rsid w:val="00C47A2B"/>
    <w:rsid w:val="00C5090E"/>
    <w:rsid w:val="00C50F30"/>
    <w:rsid w:val="00C52732"/>
    <w:rsid w:val="00C52B82"/>
    <w:rsid w:val="00C533F4"/>
    <w:rsid w:val="00C5353C"/>
    <w:rsid w:val="00C53C6D"/>
    <w:rsid w:val="00C5562F"/>
    <w:rsid w:val="00C57193"/>
    <w:rsid w:val="00C572FC"/>
    <w:rsid w:val="00C6051C"/>
    <w:rsid w:val="00C614AF"/>
    <w:rsid w:val="00C63719"/>
    <w:rsid w:val="00C65140"/>
    <w:rsid w:val="00C66FA1"/>
    <w:rsid w:val="00C71AD1"/>
    <w:rsid w:val="00C72360"/>
    <w:rsid w:val="00C7291B"/>
    <w:rsid w:val="00C73F8F"/>
    <w:rsid w:val="00C7539F"/>
    <w:rsid w:val="00C76327"/>
    <w:rsid w:val="00C76C48"/>
    <w:rsid w:val="00C76EC9"/>
    <w:rsid w:val="00C774E8"/>
    <w:rsid w:val="00C807BC"/>
    <w:rsid w:val="00C8144B"/>
    <w:rsid w:val="00C81C89"/>
    <w:rsid w:val="00C82149"/>
    <w:rsid w:val="00C82368"/>
    <w:rsid w:val="00C82913"/>
    <w:rsid w:val="00C829BE"/>
    <w:rsid w:val="00C83056"/>
    <w:rsid w:val="00C83444"/>
    <w:rsid w:val="00C84821"/>
    <w:rsid w:val="00C84C5C"/>
    <w:rsid w:val="00C86854"/>
    <w:rsid w:val="00C86C2F"/>
    <w:rsid w:val="00C87CA3"/>
    <w:rsid w:val="00C87D76"/>
    <w:rsid w:val="00C90B4D"/>
    <w:rsid w:val="00C90FEE"/>
    <w:rsid w:val="00C929BA"/>
    <w:rsid w:val="00C92BA9"/>
    <w:rsid w:val="00C967AF"/>
    <w:rsid w:val="00C97643"/>
    <w:rsid w:val="00C978AB"/>
    <w:rsid w:val="00CA0112"/>
    <w:rsid w:val="00CA0D37"/>
    <w:rsid w:val="00CA3925"/>
    <w:rsid w:val="00CA4DB6"/>
    <w:rsid w:val="00CA4E68"/>
    <w:rsid w:val="00CA5192"/>
    <w:rsid w:val="00CA692D"/>
    <w:rsid w:val="00CA6974"/>
    <w:rsid w:val="00CA73E9"/>
    <w:rsid w:val="00CB07B6"/>
    <w:rsid w:val="00CB1322"/>
    <w:rsid w:val="00CB206C"/>
    <w:rsid w:val="00CB22D9"/>
    <w:rsid w:val="00CB5402"/>
    <w:rsid w:val="00CB5DF6"/>
    <w:rsid w:val="00CB6221"/>
    <w:rsid w:val="00CB68DD"/>
    <w:rsid w:val="00CC0E9A"/>
    <w:rsid w:val="00CC1194"/>
    <w:rsid w:val="00CC166A"/>
    <w:rsid w:val="00CC4A1F"/>
    <w:rsid w:val="00CC5A0B"/>
    <w:rsid w:val="00CC6B30"/>
    <w:rsid w:val="00CC7817"/>
    <w:rsid w:val="00CC7B74"/>
    <w:rsid w:val="00CD035B"/>
    <w:rsid w:val="00CD06C7"/>
    <w:rsid w:val="00CD1B23"/>
    <w:rsid w:val="00CD1C74"/>
    <w:rsid w:val="00CD3A8D"/>
    <w:rsid w:val="00CD3B78"/>
    <w:rsid w:val="00CD42D0"/>
    <w:rsid w:val="00CD5CA4"/>
    <w:rsid w:val="00CD5D30"/>
    <w:rsid w:val="00CD6978"/>
    <w:rsid w:val="00CE042E"/>
    <w:rsid w:val="00CE09AE"/>
    <w:rsid w:val="00CE0DB6"/>
    <w:rsid w:val="00CE1A74"/>
    <w:rsid w:val="00CE35E8"/>
    <w:rsid w:val="00CE41E4"/>
    <w:rsid w:val="00CE5B51"/>
    <w:rsid w:val="00CE7593"/>
    <w:rsid w:val="00CE79D3"/>
    <w:rsid w:val="00CF08D5"/>
    <w:rsid w:val="00CF150A"/>
    <w:rsid w:val="00CF1515"/>
    <w:rsid w:val="00CF35C2"/>
    <w:rsid w:val="00CF3A3F"/>
    <w:rsid w:val="00CF48FC"/>
    <w:rsid w:val="00CF4904"/>
    <w:rsid w:val="00CF4A29"/>
    <w:rsid w:val="00CF510D"/>
    <w:rsid w:val="00CF5149"/>
    <w:rsid w:val="00CF54D0"/>
    <w:rsid w:val="00CF6613"/>
    <w:rsid w:val="00CF7925"/>
    <w:rsid w:val="00D01F23"/>
    <w:rsid w:val="00D02B91"/>
    <w:rsid w:val="00D03614"/>
    <w:rsid w:val="00D03884"/>
    <w:rsid w:val="00D041D3"/>
    <w:rsid w:val="00D04A5E"/>
    <w:rsid w:val="00D04E7B"/>
    <w:rsid w:val="00D07E60"/>
    <w:rsid w:val="00D10826"/>
    <w:rsid w:val="00D11BEA"/>
    <w:rsid w:val="00D13ACF"/>
    <w:rsid w:val="00D1510F"/>
    <w:rsid w:val="00D21775"/>
    <w:rsid w:val="00D2429E"/>
    <w:rsid w:val="00D245B7"/>
    <w:rsid w:val="00D25548"/>
    <w:rsid w:val="00D2579A"/>
    <w:rsid w:val="00D26849"/>
    <w:rsid w:val="00D27002"/>
    <w:rsid w:val="00D31499"/>
    <w:rsid w:val="00D32211"/>
    <w:rsid w:val="00D34A65"/>
    <w:rsid w:val="00D34B9C"/>
    <w:rsid w:val="00D366BA"/>
    <w:rsid w:val="00D369F4"/>
    <w:rsid w:val="00D3786B"/>
    <w:rsid w:val="00D40D03"/>
    <w:rsid w:val="00D41163"/>
    <w:rsid w:val="00D4123D"/>
    <w:rsid w:val="00D428FB"/>
    <w:rsid w:val="00D43736"/>
    <w:rsid w:val="00D44B80"/>
    <w:rsid w:val="00D45074"/>
    <w:rsid w:val="00D4717D"/>
    <w:rsid w:val="00D47AEC"/>
    <w:rsid w:val="00D50252"/>
    <w:rsid w:val="00D5101A"/>
    <w:rsid w:val="00D52E9F"/>
    <w:rsid w:val="00D52F60"/>
    <w:rsid w:val="00D53036"/>
    <w:rsid w:val="00D54860"/>
    <w:rsid w:val="00D54AF8"/>
    <w:rsid w:val="00D551C2"/>
    <w:rsid w:val="00D5536E"/>
    <w:rsid w:val="00D55C45"/>
    <w:rsid w:val="00D575BD"/>
    <w:rsid w:val="00D6199A"/>
    <w:rsid w:val="00D61CC3"/>
    <w:rsid w:val="00D61FBD"/>
    <w:rsid w:val="00D623C1"/>
    <w:rsid w:val="00D636BB"/>
    <w:rsid w:val="00D65DB9"/>
    <w:rsid w:val="00D65EE6"/>
    <w:rsid w:val="00D6649E"/>
    <w:rsid w:val="00D66F34"/>
    <w:rsid w:val="00D70123"/>
    <w:rsid w:val="00D70517"/>
    <w:rsid w:val="00D716FB"/>
    <w:rsid w:val="00D71D24"/>
    <w:rsid w:val="00D721B8"/>
    <w:rsid w:val="00D729DF"/>
    <w:rsid w:val="00D747B8"/>
    <w:rsid w:val="00D75637"/>
    <w:rsid w:val="00D75E29"/>
    <w:rsid w:val="00D75FFF"/>
    <w:rsid w:val="00D76550"/>
    <w:rsid w:val="00D76918"/>
    <w:rsid w:val="00D76C4B"/>
    <w:rsid w:val="00D779EA"/>
    <w:rsid w:val="00D80E7A"/>
    <w:rsid w:val="00D8104D"/>
    <w:rsid w:val="00D810AA"/>
    <w:rsid w:val="00D819A3"/>
    <w:rsid w:val="00D83BA3"/>
    <w:rsid w:val="00D83E74"/>
    <w:rsid w:val="00D840B6"/>
    <w:rsid w:val="00D84DDC"/>
    <w:rsid w:val="00D86679"/>
    <w:rsid w:val="00D913CC"/>
    <w:rsid w:val="00D91625"/>
    <w:rsid w:val="00D9165F"/>
    <w:rsid w:val="00D92C43"/>
    <w:rsid w:val="00D94A49"/>
    <w:rsid w:val="00D95C27"/>
    <w:rsid w:val="00D963BF"/>
    <w:rsid w:val="00D97CEF"/>
    <w:rsid w:val="00DA055B"/>
    <w:rsid w:val="00DA36E2"/>
    <w:rsid w:val="00DA49ED"/>
    <w:rsid w:val="00DA4AB5"/>
    <w:rsid w:val="00DA4CE8"/>
    <w:rsid w:val="00DA5B0C"/>
    <w:rsid w:val="00DA7E07"/>
    <w:rsid w:val="00DB0C62"/>
    <w:rsid w:val="00DB164E"/>
    <w:rsid w:val="00DB2ABA"/>
    <w:rsid w:val="00DB3231"/>
    <w:rsid w:val="00DB328A"/>
    <w:rsid w:val="00DB35F4"/>
    <w:rsid w:val="00DB3C87"/>
    <w:rsid w:val="00DB422F"/>
    <w:rsid w:val="00DB53FB"/>
    <w:rsid w:val="00DB69FB"/>
    <w:rsid w:val="00DB6D37"/>
    <w:rsid w:val="00DC024C"/>
    <w:rsid w:val="00DC06E5"/>
    <w:rsid w:val="00DC07E9"/>
    <w:rsid w:val="00DC10B9"/>
    <w:rsid w:val="00DC40E8"/>
    <w:rsid w:val="00DC45DC"/>
    <w:rsid w:val="00DC4F17"/>
    <w:rsid w:val="00DC6964"/>
    <w:rsid w:val="00DD0352"/>
    <w:rsid w:val="00DD4610"/>
    <w:rsid w:val="00DD4C59"/>
    <w:rsid w:val="00DD4D09"/>
    <w:rsid w:val="00DD5CCE"/>
    <w:rsid w:val="00DD66F7"/>
    <w:rsid w:val="00DD7160"/>
    <w:rsid w:val="00DE05A7"/>
    <w:rsid w:val="00DE210D"/>
    <w:rsid w:val="00DE241F"/>
    <w:rsid w:val="00DE286E"/>
    <w:rsid w:val="00DE4E26"/>
    <w:rsid w:val="00DE5D9C"/>
    <w:rsid w:val="00DE6350"/>
    <w:rsid w:val="00DE6DB3"/>
    <w:rsid w:val="00DE7191"/>
    <w:rsid w:val="00DE739E"/>
    <w:rsid w:val="00DF19B8"/>
    <w:rsid w:val="00DF1DD9"/>
    <w:rsid w:val="00DF1F4A"/>
    <w:rsid w:val="00DF377A"/>
    <w:rsid w:val="00DF464A"/>
    <w:rsid w:val="00DF4FD4"/>
    <w:rsid w:val="00DF521C"/>
    <w:rsid w:val="00DF5D33"/>
    <w:rsid w:val="00DF6922"/>
    <w:rsid w:val="00DF6935"/>
    <w:rsid w:val="00DF6BAE"/>
    <w:rsid w:val="00E00161"/>
    <w:rsid w:val="00E01F34"/>
    <w:rsid w:val="00E02109"/>
    <w:rsid w:val="00E03AFB"/>
    <w:rsid w:val="00E03B21"/>
    <w:rsid w:val="00E03EA3"/>
    <w:rsid w:val="00E05488"/>
    <w:rsid w:val="00E06E36"/>
    <w:rsid w:val="00E071F9"/>
    <w:rsid w:val="00E07667"/>
    <w:rsid w:val="00E07982"/>
    <w:rsid w:val="00E07A7A"/>
    <w:rsid w:val="00E07D60"/>
    <w:rsid w:val="00E1099A"/>
    <w:rsid w:val="00E1169A"/>
    <w:rsid w:val="00E11AA5"/>
    <w:rsid w:val="00E12A54"/>
    <w:rsid w:val="00E14FCE"/>
    <w:rsid w:val="00E1516F"/>
    <w:rsid w:val="00E15576"/>
    <w:rsid w:val="00E21472"/>
    <w:rsid w:val="00E220A6"/>
    <w:rsid w:val="00E24112"/>
    <w:rsid w:val="00E26E42"/>
    <w:rsid w:val="00E27E6A"/>
    <w:rsid w:val="00E30827"/>
    <w:rsid w:val="00E312C2"/>
    <w:rsid w:val="00E3130E"/>
    <w:rsid w:val="00E336F4"/>
    <w:rsid w:val="00E356B8"/>
    <w:rsid w:val="00E3786C"/>
    <w:rsid w:val="00E3793A"/>
    <w:rsid w:val="00E40757"/>
    <w:rsid w:val="00E423E2"/>
    <w:rsid w:val="00E4343C"/>
    <w:rsid w:val="00E44635"/>
    <w:rsid w:val="00E44789"/>
    <w:rsid w:val="00E454DB"/>
    <w:rsid w:val="00E46252"/>
    <w:rsid w:val="00E51A34"/>
    <w:rsid w:val="00E52491"/>
    <w:rsid w:val="00E5282D"/>
    <w:rsid w:val="00E53F27"/>
    <w:rsid w:val="00E549A0"/>
    <w:rsid w:val="00E54D1A"/>
    <w:rsid w:val="00E55B36"/>
    <w:rsid w:val="00E56182"/>
    <w:rsid w:val="00E56627"/>
    <w:rsid w:val="00E5723D"/>
    <w:rsid w:val="00E60222"/>
    <w:rsid w:val="00E61409"/>
    <w:rsid w:val="00E61EAF"/>
    <w:rsid w:val="00E6417C"/>
    <w:rsid w:val="00E66785"/>
    <w:rsid w:val="00E70832"/>
    <w:rsid w:val="00E7272F"/>
    <w:rsid w:val="00E72F52"/>
    <w:rsid w:val="00E73FFE"/>
    <w:rsid w:val="00E75CBA"/>
    <w:rsid w:val="00E75EE4"/>
    <w:rsid w:val="00E76297"/>
    <w:rsid w:val="00E768F7"/>
    <w:rsid w:val="00E773DA"/>
    <w:rsid w:val="00E80567"/>
    <w:rsid w:val="00E82C44"/>
    <w:rsid w:val="00E836E1"/>
    <w:rsid w:val="00E84421"/>
    <w:rsid w:val="00E858B6"/>
    <w:rsid w:val="00E8608C"/>
    <w:rsid w:val="00E86684"/>
    <w:rsid w:val="00E86C31"/>
    <w:rsid w:val="00E92A83"/>
    <w:rsid w:val="00E934C3"/>
    <w:rsid w:val="00E941C2"/>
    <w:rsid w:val="00E9543A"/>
    <w:rsid w:val="00E9576A"/>
    <w:rsid w:val="00E978A6"/>
    <w:rsid w:val="00EA000A"/>
    <w:rsid w:val="00EA27A7"/>
    <w:rsid w:val="00EA42E0"/>
    <w:rsid w:val="00EA437B"/>
    <w:rsid w:val="00EA44C0"/>
    <w:rsid w:val="00EA658E"/>
    <w:rsid w:val="00EA66A2"/>
    <w:rsid w:val="00EA6C8D"/>
    <w:rsid w:val="00EA78EF"/>
    <w:rsid w:val="00EB09D7"/>
    <w:rsid w:val="00EB17C7"/>
    <w:rsid w:val="00EB187F"/>
    <w:rsid w:val="00EB1969"/>
    <w:rsid w:val="00EB1A3E"/>
    <w:rsid w:val="00EB3130"/>
    <w:rsid w:val="00EB3B64"/>
    <w:rsid w:val="00EB535E"/>
    <w:rsid w:val="00EB6889"/>
    <w:rsid w:val="00EB6A2B"/>
    <w:rsid w:val="00EB6EE6"/>
    <w:rsid w:val="00EB7244"/>
    <w:rsid w:val="00EB7FAF"/>
    <w:rsid w:val="00EC0682"/>
    <w:rsid w:val="00EC2E4F"/>
    <w:rsid w:val="00EC3208"/>
    <w:rsid w:val="00EC3E81"/>
    <w:rsid w:val="00EC4767"/>
    <w:rsid w:val="00EC4782"/>
    <w:rsid w:val="00EC4D80"/>
    <w:rsid w:val="00EC505B"/>
    <w:rsid w:val="00EC5568"/>
    <w:rsid w:val="00EC57AE"/>
    <w:rsid w:val="00EC7051"/>
    <w:rsid w:val="00EC723E"/>
    <w:rsid w:val="00ED237F"/>
    <w:rsid w:val="00ED25A1"/>
    <w:rsid w:val="00ED25EB"/>
    <w:rsid w:val="00ED3AB8"/>
    <w:rsid w:val="00ED4317"/>
    <w:rsid w:val="00ED52AA"/>
    <w:rsid w:val="00ED64D5"/>
    <w:rsid w:val="00ED7761"/>
    <w:rsid w:val="00ED7D6F"/>
    <w:rsid w:val="00ED7F00"/>
    <w:rsid w:val="00ED7FEE"/>
    <w:rsid w:val="00EE08F9"/>
    <w:rsid w:val="00EE15CB"/>
    <w:rsid w:val="00EE2261"/>
    <w:rsid w:val="00EE2262"/>
    <w:rsid w:val="00EE2CE5"/>
    <w:rsid w:val="00EE459D"/>
    <w:rsid w:val="00EE57CF"/>
    <w:rsid w:val="00EE60CD"/>
    <w:rsid w:val="00EE652E"/>
    <w:rsid w:val="00EE7121"/>
    <w:rsid w:val="00EF1260"/>
    <w:rsid w:val="00EF2C85"/>
    <w:rsid w:val="00EF3D51"/>
    <w:rsid w:val="00EF4E4B"/>
    <w:rsid w:val="00EF6090"/>
    <w:rsid w:val="00EF6350"/>
    <w:rsid w:val="00EF6F84"/>
    <w:rsid w:val="00EF7050"/>
    <w:rsid w:val="00F003D5"/>
    <w:rsid w:val="00F0296D"/>
    <w:rsid w:val="00F03117"/>
    <w:rsid w:val="00F03347"/>
    <w:rsid w:val="00F048BF"/>
    <w:rsid w:val="00F04E4A"/>
    <w:rsid w:val="00F059C8"/>
    <w:rsid w:val="00F073D4"/>
    <w:rsid w:val="00F07739"/>
    <w:rsid w:val="00F07B6A"/>
    <w:rsid w:val="00F111DE"/>
    <w:rsid w:val="00F11C1F"/>
    <w:rsid w:val="00F130B0"/>
    <w:rsid w:val="00F13763"/>
    <w:rsid w:val="00F13EBE"/>
    <w:rsid w:val="00F146EF"/>
    <w:rsid w:val="00F148DA"/>
    <w:rsid w:val="00F14F29"/>
    <w:rsid w:val="00F150AA"/>
    <w:rsid w:val="00F15E42"/>
    <w:rsid w:val="00F15EC8"/>
    <w:rsid w:val="00F16FD0"/>
    <w:rsid w:val="00F17555"/>
    <w:rsid w:val="00F205AF"/>
    <w:rsid w:val="00F23F0C"/>
    <w:rsid w:val="00F258F1"/>
    <w:rsid w:val="00F26BED"/>
    <w:rsid w:val="00F26C5D"/>
    <w:rsid w:val="00F26CA2"/>
    <w:rsid w:val="00F2763B"/>
    <w:rsid w:val="00F306DD"/>
    <w:rsid w:val="00F309EE"/>
    <w:rsid w:val="00F31445"/>
    <w:rsid w:val="00F3169F"/>
    <w:rsid w:val="00F318AD"/>
    <w:rsid w:val="00F31EE6"/>
    <w:rsid w:val="00F342FB"/>
    <w:rsid w:val="00F347E8"/>
    <w:rsid w:val="00F35E1E"/>
    <w:rsid w:val="00F36087"/>
    <w:rsid w:val="00F36208"/>
    <w:rsid w:val="00F37252"/>
    <w:rsid w:val="00F372EC"/>
    <w:rsid w:val="00F37C06"/>
    <w:rsid w:val="00F41C9F"/>
    <w:rsid w:val="00F42C1D"/>
    <w:rsid w:val="00F42E5E"/>
    <w:rsid w:val="00F434A9"/>
    <w:rsid w:val="00F43B0A"/>
    <w:rsid w:val="00F43FE8"/>
    <w:rsid w:val="00F442DF"/>
    <w:rsid w:val="00F44429"/>
    <w:rsid w:val="00F4643C"/>
    <w:rsid w:val="00F46D2C"/>
    <w:rsid w:val="00F5010D"/>
    <w:rsid w:val="00F517B9"/>
    <w:rsid w:val="00F51D77"/>
    <w:rsid w:val="00F52574"/>
    <w:rsid w:val="00F5324E"/>
    <w:rsid w:val="00F538F1"/>
    <w:rsid w:val="00F5468C"/>
    <w:rsid w:val="00F548B4"/>
    <w:rsid w:val="00F54905"/>
    <w:rsid w:val="00F54BBB"/>
    <w:rsid w:val="00F5541B"/>
    <w:rsid w:val="00F57440"/>
    <w:rsid w:val="00F61370"/>
    <w:rsid w:val="00F66CCE"/>
    <w:rsid w:val="00F71463"/>
    <w:rsid w:val="00F7196B"/>
    <w:rsid w:val="00F72DF7"/>
    <w:rsid w:val="00F7322D"/>
    <w:rsid w:val="00F810F0"/>
    <w:rsid w:val="00F818B6"/>
    <w:rsid w:val="00F82105"/>
    <w:rsid w:val="00F842DC"/>
    <w:rsid w:val="00F86125"/>
    <w:rsid w:val="00F86543"/>
    <w:rsid w:val="00F87BCD"/>
    <w:rsid w:val="00F90869"/>
    <w:rsid w:val="00F91934"/>
    <w:rsid w:val="00F92393"/>
    <w:rsid w:val="00F948C4"/>
    <w:rsid w:val="00F95D61"/>
    <w:rsid w:val="00FA1439"/>
    <w:rsid w:val="00FA1ECA"/>
    <w:rsid w:val="00FA28F3"/>
    <w:rsid w:val="00FA2E53"/>
    <w:rsid w:val="00FA3679"/>
    <w:rsid w:val="00FA37A4"/>
    <w:rsid w:val="00FA394D"/>
    <w:rsid w:val="00FA3A87"/>
    <w:rsid w:val="00FA40C4"/>
    <w:rsid w:val="00FA63DB"/>
    <w:rsid w:val="00FA7359"/>
    <w:rsid w:val="00FA7488"/>
    <w:rsid w:val="00FA76CB"/>
    <w:rsid w:val="00FB0EBF"/>
    <w:rsid w:val="00FB12AF"/>
    <w:rsid w:val="00FB34D5"/>
    <w:rsid w:val="00FB3DD0"/>
    <w:rsid w:val="00FB4AFB"/>
    <w:rsid w:val="00FB4C01"/>
    <w:rsid w:val="00FB67B3"/>
    <w:rsid w:val="00FC497C"/>
    <w:rsid w:val="00FC4A52"/>
    <w:rsid w:val="00FC4ECF"/>
    <w:rsid w:val="00FC56B4"/>
    <w:rsid w:val="00FC5B3E"/>
    <w:rsid w:val="00FD019C"/>
    <w:rsid w:val="00FD1E68"/>
    <w:rsid w:val="00FD202F"/>
    <w:rsid w:val="00FD21F1"/>
    <w:rsid w:val="00FD237E"/>
    <w:rsid w:val="00FD25F1"/>
    <w:rsid w:val="00FD2ABE"/>
    <w:rsid w:val="00FD4A8D"/>
    <w:rsid w:val="00FD4CE2"/>
    <w:rsid w:val="00FE0E83"/>
    <w:rsid w:val="00FE0EA9"/>
    <w:rsid w:val="00FE2795"/>
    <w:rsid w:val="00FE383E"/>
    <w:rsid w:val="00FE48F6"/>
    <w:rsid w:val="00FE4B82"/>
    <w:rsid w:val="00FE58FE"/>
    <w:rsid w:val="00FE59FC"/>
    <w:rsid w:val="00FE5FBD"/>
    <w:rsid w:val="00FE6EE7"/>
    <w:rsid w:val="00FE782F"/>
    <w:rsid w:val="00FE7B73"/>
    <w:rsid w:val="00FE7B77"/>
    <w:rsid w:val="00FF0B97"/>
    <w:rsid w:val="00FF18F5"/>
    <w:rsid w:val="00FF3F8B"/>
    <w:rsid w:val="00FF4714"/>
    <w:rsid w:val="00FF5665"/>
    <w:rsid w:val="00FF6494"/>
    <w:rsid w:val="00FF77CC"/>
    <w:rsid w:val="00FF798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76887"/>
  <w15:docId w15:val="{E96961E1-3D38-4DF1-AB6E-2CFA88529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BE8"/>
    <w:rPr>
      <w:rFonts w:ascii="Calibri" w:eastAsia="Calibri" w:hAnsi="Calibri" w:cs="Calibri"/>
    </w:rPr>
  </w:style>
  <w:style w:type="paragraph" w:styleId="Heading1">
    <w:name w:val="heading 1"/>
    <w:basedOn w:val="Normal"/>
    <w:link w:val="Heading1Char"/>
    <w:uiPriority w:val="9"/>
    <w:qFormat/>
    <w:pPr>
      <w:spacing w:before="68"/>
      <w:ind w:left="118"/>
      <w:outlineLvl w:val="0"/>
    </w:pPr>
    <w:rPr>
      <w:rFonts w:ascii="Tahoma" w:eastAsia="Tahoma" w:hAnsi="Tahoma" w:cs="Tahoma"/>
      <w:b/>
      <w:bCs/>
      <w:sz w:val="40"/>
      <w:szCs w:val="40"/>
    </w:rPr>
  </w:style>
  <w:style w:type="paragraph" w:styleId="Heading2">
    <w:name w:val="heading 2"/>
    <w:basedOn w:val="Normal"/>
    <w:link w:val="Heading2Char"/>
    <w:uiPriority w:val="9"/>
    <w:unhideWhenUsed/>
    <w:qFormat/>
    <w:pPr>
      <w:spacing w:before="1"/>
      <w:ind w:left="550" w:right="545"/>
      <w:outlineLvl w:val="1"/>
    </w:pPr>
    <w:rPr>
      <w:rFonts w:ascii="Georgia" w:eastAsia="Georgia" w:hAnsi="Georgia" w:cs="Georgia"/>
      <w:b/>
      <w:bCs/>
      <w:i/>
      <w:iCs/>
      <w:sz w:val="40"/>
      <w:szCs w:val="40"/>
    </w:rPr>
  </w:style>
  <w:style w:type="paragraph" w:styleId="Heading3">
    <w:name w:val="heading 3"/>
    <w:basedOn w:val="Normal"/>
    <w:link w:val="Heading3Char"/>
    <w:uiPriority w:val="9"/>
    <w:unhideWhenUsed/>
    <w:qFormat/>
    <w:pPr>
      <w:spacing w:before="1"/>
      <w:ind w:left="397" w:hanging="280"/>
      <w:outlineLvl w:val="2"/>
    </w:pPr>
    <w:rPr>
      <w:b/>
      <w:bCs/>
      <w:sz w:val="28"/>
      <w:szCs w:val="28"/>
    </w:rPr>
  </w:style>
  <w:style w:type="paragraph" w:styleId="Heading4">
    <w:name w:val="heading 4"/>
    <w:basedOn w:val="Normal"/>
    <w:link w:val="Heading4Char"/>
    <w:uiPriority w:val="9"/>
    <w:unhideWhenUsed/>
    <w:qFormat/>
    <w:pPr>
      <w:spacing w:line="293" w:lineRule="exact"/>
      <w:ind w:left="603" w:hanging="486"/>
      <w:jc w:val="both"/>
      <w:outlineLvl w:val="3"/>
    </w:pPr>
    <w:rPr>
      <w:b/>
      <w:bCs/>
      <w:sz w:val="24"/>
      <w:szCs w:val="24"/>
    </w:rPr>
  </w:style>
  <w:style w:type="paragraph" w:styleId="Heading5">
    <w:name w:val="heading 5"/>
    <w:basedOn w:val="Normal"/>
    <w:uiPriority w:val="9"/>
    <w:unhideWhenUsed/>
    <w:qFormat/>
    <w:pPr>
      <w:ind w:left="452"/>
      <w:jc w:val="both"/>
      <w:outlineLvl w:val="4"/>
    </w:pPr>
    <w:rPr>
      <w:b/>
      <w:bCs/>
    </w:rPr>
  </w:style>
  <w:style w:type="paragraph" w:styleId="Heading6">
    <w:name w:val="heading 6"/>
    <w:basedOn w:val="Normal"/>
    <w:next w:val="Normal"/>
    <w:link w:val="Heading6Char"/>
    <w:uiPriority w:val="9"/>
    <w:semiHidden/>
    <w:unhideWhenUsed/>
    <w:qFormat/>
    <w:rsid w:val="004103F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link w:val="TitleChar"/>
    <w:uiPriority w:val="10"/>
    <w:qFormat/>
    <w:pPr>
      <w:spacing w:before="101"/>
      <w:ind w:left="114" w:right="460"/>
      <w:jc w:val="center"/>
    </w:pPr>
    <w:rPr>
      <w:rFonts w:ascii="Cambria" w:eastAsia="Cambria" w:hAnsi="Cambria" w:cs="Cambria"/>
      <w:b/>
      <w:bCs/>
      <w:i/>
      <w:iCs/>
      <w:sz w:val="52"/>
      <w:szCs w:val="52"/>
    </w:rPr>
  </w:style>
  <w:style w:type="paragraph" w:styleId="ListParagraph">
    <w:name w:val="List Paragraph"/>
    <w:basedOn w:val="Normal"/>
    <w:uiPriority w:val="1"/>
    <w:qFormat/>
    <w:pPr>
      <w:ind w:left="838" w:hanging="361"/>
      <w:jc w:val="both"/>
    </w:pPr>
  </w:style>
  <w:style w:type="paragraph" w:customStyle="1" w:styleId="TableParagraph">
    <w:name w:val="Table Paragraph"/>
    <w:basedOn w:val="Normal"/>
    <w:uiPriority w:val="1"/>
    <w:qFormat/>
    <w:pPr>
      <w:ind w:left="107"/>
    </w:p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55D0"/>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55D0"/>
    <w:rPr>
      <w:rFonts w:ascii="Calibri" w:eastAsia="Calibri" w:hAnsi="Calibri" w:cs="Calibri"/>
    </w:rPr>
  </w:style>
  <w:style w:type="paragraph" w:styleId="Footer">
    <w:name w:val="footer"/>
    <w:basedOn w:val="Normal"/>
    <w:link w:val="FooterChar"/>
    <w:uiPriority w:val="99"/>
    <w:unhideWhenUsed/>
    <w:rsid w:val="001755D0"/>
    <w:pPr>
      <w:tabs>
        <w:tab w:val="center" w:pos="4680"/>
        <w:tab w:val="right" w:pos="9360"/>
      </w:tabs>
    </w:pPr>
  </w:style>
  <w:style w:type="character" w:customStyle="1" w:styleId="FooterChar">
    <w:name w:val="Footer Char"/>
    <w:basedOn w:val="DefaultParagraphFont"/>
    <w:link w:val="Footer"/>
    <w:uiPriority w:val="99"/>
    <w:rsid w:val="001755D0"/>
    <w:rPr>
      <w:rFonts w:ascii="Calibri" w:eastAsia="Calibri" w:hAnsi="Calibri" w:cs="Calibri"/>
    </w:rPr>
  </w:style>
  <w:style w:type="character" w:customStyle="1" w:styleId="wixui-rich-texttext">
    <w:name w:val="wixui-rich-text__text"/>
    <w:basedOn w:val="DefaultParagraphFont"/>
    <w:rsid w:val="00ED237F"/>
  </w:style>
  <w:style w:type="character" w:customStyle="1" w:styleId="TitleChar">
    <w:name w:val="Title Char"/>
    <w:basedOn w:val="DefaultParagraphFont"/>
    <w:link w:val="Title"/>
    <w:uiPriority w:val="10"/>
    <w:rsid w:val="003206A0"/>
    <w:rPr>
      <w:rFonts w:ascii="Cambria" w:eastAsia="Cambria" w:hAnsi="Cambria" w:cs="Cambria"/>
      <w:b/>
      <w:bCs/>
      <w:i/>
      <w:iCs/>
      <w:sz w:val="52"/>
      <w:szCs w:val="52"/>
    </w:rPr>
  </w:style>
  <w:style w:type="paragraph" w:customStyle="1" w:styleId="font4">
    <w:name w:val="font_4"/>
    <w:basedOn w:val="Normal"/>
    <w:rsid w:val="005322C9"/>
    <w:pPr>
      <w:widowControl/>
      <w:autoSpaceDE/>
      <w:autoSpaceDN/>
      <w:spacing w:before="100" w:beforeAutospacing="1" w:after="100" w:afterAutospacing="1"/>
    </w:pPr>
    <w:rPr>
      <w:rFonts w:ascii="Times New Roman" w:eastAsia="Times New Roman" w:hAnsi="Times New Roman" w:cs="Times New Roman"/>
      <w:sz w:val="24"/>
      <w:szCs w:val="24"/>
      <w14:ligatures w14:val="standardContextual"/>
    </w:rPr>
  </w:style>
  <w:style w:type="paragraph" w:styleId="NormalWeb">
    <w:name w:val="Normal (Web)"/>
    <w:basedOn w:val="Normal"/>
    <w:uiPriority w:val="99"/>
    <w:unhideWhenUsed/>
    <w:rsid w:val="00EE15C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E15CB"/>
    <w:rPr>
      <w:b/>
      <w:bCs/>
    </w:rPr>
  </w:style>
  <w:style w:type="character" w:customStyle="1" w:styleId="BodyTextChar">
    <w:name w:val="Body Text Char"/>
    <w:basedOn w:val="DefaultParagraphFont"/>
    <w:link w:val="BodyText"/>
    <w:uiPriority w:val="1"/>
    <w:rsid w:val="009C7213"/>
    <w:rPr>
      <w:rFonts w:ascii="Calibri" w:eastAsia="Calibri" w:hAnsi="Calibri" w:cs="Calibri"/>
    </w:rPr>
  </w:style>
  <w:style w:type="character" w:styleId="Hyperlink">
    <w:name w:val="Hyperlink"/>
    <w:basedOn w:val="DefaultParagraphFont"/>
    <w:uiPriority w:val="99"/>
    <w:unhideWhenUsed/>
    <w:rsid w:val="003367F7"/>
    <w:rPr>
      <w:color w:val="0000FF" w:themeColor="hyperlink"/>
      <w:u w:val="single"/>
    </w:rPr>
  </w:style>
  <w:style w:type="character" w:styleId="UnresolvedMention">
    <w:name w:val="Unresolved Mention"/>
    <w:basedOn w:val="DefaultParagraphFont"/>
    <w:uiPriority w:val="99"/>
    <w:semiHidden/>
    <w:unhideWhenUsed/>
    <w:rsid w:val="003367F7"/>
    <w:rPr>
      <w:color w:val="605E5C"/>
      <w:shd w:val="clear" w:color="auto" w:fill="E1DFDD"/>
    </w:rPr>
  </w:style>
  <w:style w:type="character" w:customStyle="1" w:styleId="overflow-hidden">
    <w:name w:val="overflow-hidden"/>
    <w:basedOn w:val="DefaultParagraphFont"/>
    <w:rsid w:val="005703A3"/>
  </w:style>
  <w:style w:type="character" w:customStyle="1" w:styleId="Heading4Char">
    <w:name w:val="Heading 4 Char"/>
    <w:basedOn w:val="DefaultParagraphFont"/>
    <w:link w:val="Heading4"/>
    <w:uiPriority w:val="9"/>
    <w:rsid w:val="00FD21F1"/>
    <w:rPr>
      <w:rFonts w:ascii="Calibri" w:eastAsia="Calibri" w:hAnsi="Calibri" w:cs="Calibri"/>
      <w:b/>
      <w:bCs/>
      <w:sz w:val="24"/>
      <w:szCs w:val="24"/>
    </w:rPr>
  </w:style>
  <w:style w:type="paragraph" w:styleId="TOCHeading">
    <w:name w:val="TOC Heading"/>
    <w:basedOn w:val="Heading1"/>
    <w:next w:val="Normal"/>
    <w:uiPriority w:val="39"/>
    <w:unhideWhenUsed/>
    <w:qFormat/>
    <w:rsid w:val="0021013A"/>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21013A"/>
    <w:pPr>
      <w:spacing w:after="100"/>
      <w:ind w:left="440"/>
    </w:pPr>
  </w:style>
  <w:style w:type="paragraph" w:styleId="TOC1">
    <w:name w:val="toc 1"/>
    <w:basedOn w:val="Normal"/>
    <w:next w:val="Normal"/>
    <w:autoRedefine/>
    <w:uiPriority w:val="39"/>
    <w:unhideWhenUsed/>
    <w:rsid w:val="0021013A"/>
    <w:pPr>
      <w:spacing w:after="100"/>
    </w:pPr>
  </w:style>
  <w:style w:type="paragraph" w:styleId="TOC2">
    <w:name w:val="toc 2"/>
    <w:basedOn w:val="Normal"/>
    <w:next w:val="Normal"/>
    <w:autoRedefine/>
    <w:uiPriority w:val="39"/>
    <w:unhideWhenUsed/>
    <w:rsid w:val="00090235"/>
    <w:pPr>
      <w:widowControl/>
      <w:autoSpaceDE/>
      <w:autoSpaceDN/>
      <w:spacing w:after="100" w:line="259" w:lineRule="auto"/>
      <w:ind w:left="220"/>
    </w:pPr>
    <w:rPr>
      <w:rFonts w:asciiTheme="minorHAnsi" w:eastAsiaTheme="minorEastAsia" w:hAnsiTheme="minorHAnsi" w:cs="Times New Roman"/>
    </w:rPr>
  </w:style>
  <w:style w:type="character" w:customStyle="1" w:styleId="Heading1Char">
    <w:name w:val="Heading 1 Char"/>
    <w:basedOn w:val="DefaultParagraphFont"/>
    <w:link w:val="Heading1"/>
    <w:uiPriority w:val="9"/>
    <w:rsid w:val="00F26C5D"/>
    <w:rPr>
      <w:rFonts w:ascii="Tahoma" w:eastAsia="Tahoma" w:hAnsi="Tahoma" w:cs="Tahoma"/>
      <w:b/>
      <w:bCs/>
      <w:sz w:val="40"/>
      <w:szCs w:val="40"/>
    </w:rPr>
  </w:style>
  <w:style w:type="table" w:styleId="TableGrid">
    <w:name w:val="Table Grid"/>
    <w:basedOn w:val="TableNormal"/>
    <w:uiPriority w:val="39"/>
    <w:rsid w:val="00BA0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103F8"/>
    <w:rPr>
      <w:rFonts w:asciiTheme="majorHAnsi" w:eastAsiaTheme="majorEastAsia" w:hAnsiTheme="majorHAnsi" w:cstheme="majorBidi"/>
      <w:color w:val="243F60" w:themeColor="accent1" w:themeShade="7F"/>
    </w:rPr>
  </w:style>
  <w:style w:type="paragraph" w:styleId="TOC4">
    <w:name w:val="toc 4"/>
    <w:basedOn w:val="Normal"/>
    <w:next w:val="Normal"/>
    <w:autoRedefine/>
    <w:uiPriority w:val="39"/>
    <w:unhideWhenUsed/>
    <w:rsid w:val="00077725"/>
    <w:pPr>
      <w:widowControl/>
      <w:autoSpaceDE/>
      <w:autoSpaceDN/>
      <w:spacing w:after="100" w:line="259" w:lineRule="auto"/>
      <w:ind w:left="66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077725"/>
    <w:pPr>
      <w:widowControl/>
      <w:autoSpaceDE/>
      <w:autoSpaceDN/>
      <w:spacing w:after="100" w:line="259" w:lineRule="auto"/>
      <w:ind w:left="88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77725"/>
    <w:pPr>
      <w:widowControl/>
      <w:autoSpaceDE/>
      <w:autoSpaceDN/>
      <w:spacing w:after="100" w:line="259" w:lineRule="auto"/>
      <w:ind w:left="11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77725"/>
    <w:pPr>
      <w:widowControl/>
      <w:autoSpaceDE/>
      <w:autoSpaceDN/>
      <w:spacing w:after="100" w:line="259" w:lineRule="auto"/>
      <w:ind w:left="132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77725"/>
    <w:pPr>
      <w:widowControl/>
      <w:autoSpaceDE/>
      <w:autoSpaceDN/>
      <w:spacing w:after="100" w:line="259" w:lineRule="auto"/>
      <w:ind w:left="154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77725"/>
    <w:pPr>
      <w:widowControl/>
      <w:autoSpaceDE/>
      <w:autoSpaceDN/>
      <w:spacing w:after="100" w:line="259" w:lineRule="auto"/>
      <w:ind w:left="1760"/>
    </w:pPr>
    <w:rPr>
      <w:rFonts w:asciiTheme="minorHAnsi" w:eastAsiaTheme="minorEastAsia" w:hAnsiTheme="minorHAnsi" w:cstheme="minorBidi"/>
      <w:kern w:val="2"/>
      <w14:ligatures w14:val="standardContextual"/>
    </w:rPr>
  </w:style>
  <w:style w:type="character" w:customStyle="1" w:styleId="Heading2Char">
    <w:name w:val="Heading 2 Char"/>
    <w:basedOn w:val="DefaultParagraphFont"/>
    <w:link w:val="Heading2"/>
    <w:uiPriority w:val="9"/>
    <w:rsid w:val="007B2D7C"/>
    <w:rPr>
      <w:rFonts w:ascii="Georgia" w:eastAsia="Georgia" w:hAnsi="Georgia" w:cs="Georgia"/>
      <w:b/>
      <w:bCs/>
      <w:i/>
      <w:iCs/>
      <w:sz w:val="40"/>
      <w:szCs w:val="40"/>
    </w:rPr>
  </w:style>
  <w:style w:type="character" w:customStyle="1" w:styleId="Heading3Char">
    <w:name w:val="Heading 3 Char"/>
    <w:basedOn w:val="DefaultParagraphFont"/>
    <w:link w:val="Heading3"/>
    <w:uiPriority w:val="9"/>
    <w:rsid w:val="0020053C"/>
    <w:rPr>
      <w:rFonts w:ascii="Calibri" w:eastAsia="Calibri" w:hAnsi="Calibri" w:cs="Calibr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1282">
      <w:bodyDiv w:val="1"/>
      <w:marLeft w:val="0"/>
      <w:marRight w:val="0"/>
      <w:marTop w:val="0"/>
      <w:marBottom w:val="0"/>
      <w:divBdr>
        <w:top w:val="none" w:sz="0" w:space="0" w:color="auto"/>
        <w:left w:val="none" w:sz="0" w:space="0" w:color="auto"/>
        <w:bottom w:val="none" w:sz="0" w:space="0" w:color="auto"/>
        <w:right w:val="none" w:sz="0" w:space="0" w:color="auto"/>
      </w:divBdr>
    </w:div>
    <w:div w:id="10841320">
      <w:bodyDiv w:val="1"/>
      <w:marLeft w:val="0"/>
      <w:marRight w:val="0"/>
      <w:marTop w:val="0"/>
      <w:marBottom w:val="0"/>
      <w:divBdr>
        <w:top w:val="none" w:sz="0" w:space="0" w:color="auto"/>
        <w:left w:val="none" w:sz="0" w:space="0" w:color="auto"/>
        <w:bottom w:val="none" w:sz="0" w:space="0" w:color="auto"/>
        <w:right w:val="none" w:sz="0" w:space="0" w:color="auto"/>
      </w:divBdr>
    </w:div>
    <w:div w:id="12658466">
      <w:bodyDiv w:val="1"/>
      <w:marLeft w:val="0"/>
      <w:marRight w:val="0"/>
      <w:marTop w:val="0"/>
      <w:marBottom w:val="0"/>
      <w:divBdr>
        <w:top w:val="none" w:sz="0" w:space="0" w:color="auto"/>
        <w:left w:val="none" w:sz="0" w:space="0" w:color="auto"/>
        <w:bottom w:val="none" w:sz="0" w:space="0" w:color="auto"/>
        <w:right w:val="none" w:sz="0" w:space="0" w:color="auto"/>
      </w:divBdr>
      <w:divsChild>
        <w:div w:id="1479952501">
          <w:marLeft w:val="0"/>
          <w:marRight w:val="0"/>
          <w:marTop w:val="0"/>
          <w:marBottom w:val="0"/>
          <w:divBdr>
            <w:top w:val="none" w:sz="0" w:space="0" w:color="auto"/>
            <w:left w:val="none" w:sz="0" w:space="0" w:color="auto"/>
            <w:bottom w:val="none" w:sz="0" w:space="0" w:color="auto"/>
            <w:right w:val="none" w:sz="0" w:space="0" w:color="auto"/>
          </w:divBdr>
          <w:divsChild>
            <w:div w:id="687171780">
              <w:marLeft w:val="0"/>
              <w:marRight w:val="0"/>
              <w:marTop w:val="0"/>
              <w:marBottom w:val="0"/>
              <w:divBdr>
                <w:top w:val="none" w:sz="0" w:space="0" w:color="auto"/>
                <w:left w:val="none" w:sz="0" w:space="0" w:color="auto"/>
                <w:bottom w:val="none" w:sz="0" w:space="0" w:color="auto"/>
                <w:right w:val="none" w:sz="0" w:space="0" w:color="auto"/>
              </w:divBdr>
              <w:divsChild>
                <w:div w:id="1549295710">
                  <w:marLeft w:val="0"/>
                  <w:marRight w:val="0"/>
                  <w:marTop w:val="0"/>
                  <w:marBottom w:val="0"/>
                  <w:divBdr>
                    <w:top w:val="none" w:sz="0" w:space="0" w:color="auto"/>
                    <w:left w:val="none" w:sz="0" w:space="0" w:color="auto"/>
                    <w:bottom w:val="none" w:sz="0" w:space="0" w:color="auto"/>
                    <w:right w:val="none" w:sz="0" w:space="0" w:color="auto"/>
                  </w:divBdr>
                  <w:divsChild>
                    <w:div w:id="4036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88900">
          <w:marLeft w:val="0"/>
          <w:marRight w:val="0"/>
          <w:marTop w:val="0"/>
          <w:marBottom w:val="0"/>
          <w:divBdr>
            <w:top w:val="none" w:sz="0" w:space="0" w:color="auto"/>
            <w:left w:val="none" w:sz="0" w:space="0" w:color="auto"/>
            <w:bottom w:val="none" w:sz="0" w:space="0" w:color="auto"/>
            <w:right w:val="none" w:sz="0" w:space="0" w:color="auto"/>
          </w:divBdr>
          <w:divsChild>
            <w:div w:id="1447231781">
              <w:marLeft w:val="0"/>
              <w:marRight w:val="0"/>
              <w:marTop w:val="0"/>
              <w:marBottom w:val="0"/>
              <w:divBdr>
                <w:top w:val="none" w:sz="0" w:space="0" w:color="auto"/>
                <w:left w:val="none" w:sz="0" w:space="0" w:color="auto"/>
                <w:bottom w:val="none" w:sz="0" w:space="0" w:color="auto"/>
                <w:right w:val="none" w:sz="0" w:space="0" w:color="auto"/>
              </w:divBdr>
              <w:divsChild>
                <w:div w:id="1848405232">
                  <w:marLeft w:val="0"/>
                  <w:marRight w:val="0"/>
                  <w:marTop w:val="0"/>
                  <w:marBottom w:val="0"/>
                  <w:divBdr>
                    <w:top w:val="none" w:sz="0" w:space="0" w:color="auto"/>
                    <w:left w:val="none" w:sz="0" w:space="0" w:color="auto"/>
                    <w:bottom w:val="none" w:sz="0" w:space="0" w:color="auto"/>
                    <w:right w:val="none" w:sz="0" w:space="0" w:color="auto"/>
                  </w:divBdr>
                  <w:divsChild>
                    <w:div w:id="14785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9005">
      <w:bodyDiv w:val="1"/>
      <w:marLeft w:val="0"/>
      <w:marRight w:val="0"/>
      <w:marTop w:val="0"/>
      <w:marBottom w:val="0"/>
      <w:divBdr>
        <w:top w:val="none" w:sz="0" w:space="0" w:color="auto"/>
        <w:left w:val="none" w:sz="0" w:space="0" w:color="auto"/>
        <w:bottom w:val="none" w:sz="0" w:space="0" w:color="auto"/>
        <w:right w:val="none" w:sz="0" w:space="0" w:color="auto"/>
      </w:divBdr>
    </w:div>
    <w:div w:id="30620466">
      <w:bodyDiv w:val="1"/>
      <w:marLeft w:val="0"/>
      <w:marRight w:val="0"/>
      <w:marTop w:val="0"/>
      <w:marBottom w:val="0"/>
      <w:divBdr>
        <w:top w:val="none" w:sz="0" w:space="0" w:color="auto"/>
        <w:left w:val="none" w:sz="0" w:space="0" w:color="auto"/>
        <w:bottom w:val="none" w:sz="0" w:space="0" w:color="auto"/>
        <w:right w:val="none" w:sz="0" w:space="0" w:color="auto"/>
      </w:divBdr>
    </w:div>
    <w:div w:id="31997861">
      <w:bodyDiv w:val="1"/>
      <w:marLeft w:val="0"/>
      <w:marRight w:val="0"/>
      <w:marTop w:val="0"/>
      <w:marBottom w:val="0"/>
      <w:divBdr>
        <w:top w:val="none" w:sz="0" w:space="0" w:color="auto"/>
        <w:left w:val="none" w:sz="0" w:space="0" w:color="auto"/>
        <w:bottom w:val="none" w:sz="0" w:space="0" w:color="auto"/>
        <w:right w:val="none" w:sz="0" w:space="0" w:color="auto"/>
      </w:divBdr>
    </w:div>
    <w:div w:id="34045727">
      <w:bodyDiv w:val="1"/>
      <w:marLeft w:val="0"/>
      <w:marRight w:val="0"/>
      <w:marTop w:val="0"/>
      <w:marBottom w:val="0"/>
      <w:divBdr>
        <w:top w:val="none" w:sz="0" w:space="0" w:color="auto"/>
        <w:left w:val="none" w:sz="0" w:space="0" w:color="auto"/>
        <w:bottom w:val="none" w:sz="0" w:space="0" w:color="auto"/>
        <w:right w:val="none" w:sz="0" w:space="0" w:color="auto"/>
      </w:divBdr>
    </w:div>
    <w:div w:id="36664328">
      <w:bodyDiv w:val="1"/>
      <w:marLeft w:val="0"/>
      <w:marRight w:val="0"/>
      <w:marTop w:val="0"/>
      <w:marBottom w:val="0"/>
      <w:divBdr>
        <w:top w:val="none" w:sz="0" w:space="0" w:color="auto"/>
        <w:left w:val="none" w:sz="0" w:space="0" w:color="auto"/>
        <w:bottom w:val="none" w:sz="0" w:space="0" w:color="auto"/>
        <w:right w:val="none" w:sz="0" w:space="0" w:color="auto"/>
      </w:divBdr>
    </w:div>
    <w:div w:id="37239959">
      <w:bodyDiv w:val="1"/>
      <w:marLeft w:val="0"/>
      <w:marRight w:val="0"/>
      <w:marTop w:val="0"/>
      <w:marBottom w:val="0"/>
      <w:divBdr>
        <w:top w:val="none" w:sz="0" w:space="0" w:color="auto"/>
        <w:left w:val="none" w:sz="0" w:space="0" w:color="auto"/>
        <w:bottom w:val="none" w:sz="0" w:space="0" w:color="auto"/>
        <w:right w:val="none" w:sz="0" w:space="0" w:color="auto"/>
      </w:divBdr>
    </w:div>
    <w:div w:id="40177552">
      <w:bodyDiv w:val="1"/>
      <w:marLeft w:val="0"/>
      <w:marRight w:val="0"/>
      <w:marTop w:val="0"/>
      <w:marBottom w:val="0"/>
      <w:divBdr>
        <w:top w:val="none" w:sz="0" w:space="0" w:color="auto"/>
        <w:left w:val="none" w:sz="0" w:space="0" w:color="auto"/>
        <w:bottom w:val="none" w:sz="0" w:space="0" w:color="auto"/>
        <w:right w:val="none" w:sz="0" w:space="0" w:color="auto"/>
      </w:divBdr>
    </w:div>
    <w:div w:id="46729667">
      <w:bodyDiv w:val="1"/>
      <w:marLeft w:val="0"/>
      <w:marRight w:val="0"/>
      <w:marTop w:val="0"/>
      <w:marBottom w:val="0"/>
      <w:divBdr>
        <w:top w:val="none" w:sz="0" w:space="0" w:color="auto"/>
        <w:left w:val="none" w:sz="0" w:space="0" w:color="auto"/>
        <w:bottom w:val="none" w:sz="0" w:space="0" w:color="auto"/>
        <w:right w:val="none" w:sz="0" w:space="0" w:color="auto"/>
      </w:divBdr>
    </w:div>
    <w:div w:id="47385883">
      <w:bodyDiv w:val="1"/>
      <w:marLeft w:val="0"/>
      <w:marRight w:val="0"/>
      <w:marTop w:val="0"/>
      <w:marBottom w:val="0"/>
      <w:divBdr>
        <w:top w:val="none" w:sz="0" w:space="0" w:color="auto"/>
        <w:left w:val="none" w:sz="0" w:space="0" w:color="auto"/>
        <w:bottom w:val="none" w:sz="0" w:space="0" w:color="auto"/>
        <w:right w:val="none" w:sz="0" w:space="0" w:color="auto"/>
      </w:divBdr>
    </w:div>
    <w:div w:id="49886272">
      <w:bodyDiv w:val="1"/>
      <w:marLeft w:val="0"/>
      <w:marRight w:val="0"/>
      <w:marTop w:val="0"/>
      <w:marBottom w:val="0"/>
      <w:divBdr>
        <w:top w:val="none" w:sz="0" w:space="0" w:color="auto"/>
        <w:left w:val="none" w:sz="0" w:space="0" w:color="auto"/>
        <w:bottom w:val="none" w:sz="0" w:space="0" w:color="auto"/>
        <w:right w:val="none" w:sz="0" w:space="0" w:color="auto"/>
      </w:divBdr>
    </w:div>
    <w:div w:id="50010256">
      <w:bodyDiv w:val="1"/>
      <w:marLeft w:val="0"/>
      <w:marRight w:val="0"/>
      <w:marTop w:val="0"/>
      <w:marBottom w:val="0"/>
      <w:divBdr>
        <w:top w:val="none" w:sz="0" w:space="0" w:color="auto"/>
        <w:left w:val="none" w:sz="0" w:space="0" w:color="auto"/>
        <w:bottom w:val="none" w:sz="0" w:space="0" w:color="auto"/>
        <w:right w:val="none" w:sz="0" w:space="0" w:color="auto"/>
      </w:divBdr>
    </w:div>
    <w:div w:id="54284763">
      <w:bodyDiv w:val="1"/>
      <w:marLeft w:val="0"/>
      <w:marRight w:val="0"/>
      <w:marTop w:val="0"/>
      <w:marBottom w:val="0"/>
      <w:divBdr>
        <w:top w:val="none" w:sz="0" w:space="0" w:color="auto"/>
        <w:left w:val="none" w:sz="0" w:space="0" w:color="auto"/>
        <w:bottom w:val="none" w:sz="0" w:space="0" w:color="auto"/>
        <w:right w:val="none" w:sz="0" w:space="0" w:color="auto"/>
      </w:divBdr>
    </w:div>
    <w:div w:id="59211754">
      <w:bodyDiv w:val="1"/>
      <w:marLeft w:val="0"/>
      <w:marRight w:val="0"/>
      <w:marTop w:val="0"/>
      <w:marBottom w:val="0"/>
      <w:divBdr>
        <w:top w:val="none" w:sz="0" w:space="0" w:color="auto"/>
        <w:left w:val="none" w:sz="0" w:space="0" w:color="auto"/>
        <w:bottom w:val="none" w:sz="0" w:space="0" w:color="auto"/>
        <w:right w:val="none" w:sz="0" w:space="0" w:color="auto"/>
      </w:divBdr>
    </w:div>
    <w:div w:id="66222864">
      <w:bodyDiv w:val="1"/>
      <w:marLeft w:val="0"/>
      <w:marRight w:val="0"/>
      <w:marTop w:val="0"/>
      <w:marBottom w:val="0"/>
      <w:divBdr>
        <w:top w:val="none" w:sz="0" w:space="0" w:color="auto"/>
        <w:left w:val="none" w:sz="0" w:space="0" w:color="auto"/>
        <w:bottom w:val="none" w:sz="0" w:space="0" w:color="auto"/>
        <w:right w:val="none" w:sz="0" w:space="0" w:color="auto"/>
      </w:divBdr>
    </w:div>
    <w:div w:id="69431974">
      <w:bodyDiv w:val="1"/>
      <w:marLeft w:val="0"/>
      <w:marRight w:val="0"/>
      <w:marTop w:val="0"/>
      <w:marBottom w:val="0"/>
      <w:divBdr>
        <w:top w:val="none" w:sz="0" w:space="0" w:color="auto"/>
        <w:left w:val="none" w:sz="0" w:space="0" w:color="auto"/>
        <w:bottom w:val="none" w:sz="0" w:space="0" w:color="auto"/>
        <w:right w:val="none" w:sz="0" w:space="0" w:color="auto"/>
      </w:divBdr>
    </w:div>
    <w:div w:id="80369842">
      <w:bodyDiv w:val="1"/>
      <w:marLeft w:val="0"/>
      <w:marRight w:val="0"/>
      <w:marTop w:val="0"/>
      <w:marBottom w:val="0"/>
      <w:divBdr>
        <w:top w:val="none" w:sz="0" w:space="0" w:color="auto"/>
        <w:left w:val="none" w:sz="0" w:space="0" w:color="auto"/>
        <w:bottom w:val="none" w:sz="0" w:space="0" w:color="auto"/>
        <w:right w:val="none" w:sz="0" w:space="0" w:color="auto"/>
      </w:divBdr>
    </w:div>
    <w:div w:id="80759332">
      <w:bodyDiv w:val="1"/>
      <w:marLeft w:val="0"/>
      <w:marRight w:val="0"/>
      <w:marTop w:val="0"/>
      <w:marBottom w:val="0"/>
      <w:divBdr>
        <w:top w:val="none" w:sz="0" w:space="0" w:color="auto"/>
        <w:left w:val="none" w:sz="0" w:space="0" w:color="auto"/>
        <w:bottom w:val="none" w:sz="0" w:space="0" w:color="auto"/>
        <w:right w:val="none" w:sz="0" w:space="0" w:color="auto"/>
      </w:divBdr>
    </w:div>
    <w:div w:id="85536340">
      <w:bodyDiv w:val="1"/>
      <w:marLeft w:val="0"/>
      <w:marRight w:val="0"/>
      <w:marTop w:val="0"/>
      <w:marBottom w:val="0"/>
      <w:divBdr>
        <w:top w:val="none" w:sz="0" w:space="0" w:color="auto"/>
        <w:left w:val="none" w:sz="0" w:space="0" w:color="auto"/>
        <w:bottom w:val="none" w:sz="0" w:space="0" w:color="auto"/>
        <w:right w:val="none" w:sz="0" w:space="0" w:color="auto"/>
      </w:divBdr>
    </w:div>
    <w:div w:id="95563603">
      <w:bodyDiv w:val="1"/>
      <w:marLeft w:val="0"/>
      <w:marRight w:val="0"/>
      <w:marTop w:val="0"/>
      <w:marBottom w:val="0"/>
      <w:divBdr>
        <w:top w:val="none" w:sz="0" w:space="0" w:color="auto"/>
        <w:left w:val="none" w:sz="0" w:space="0" w:color="auto"/>
        <w:bottom w:val="none" w:sz="0" w:space="0" w:color="auto"/>
        <w:right w:val="none" w:sz="0" w:space="0" w:color="auto"/>
      </w:divBdr>
      <w:divsChild>
        <w:div w:id="1217667862">
          <w:marLeft w:val="0"/>
          <w:marRight w:val="0"/>
          <w:marTop w:val="0"/>
          <w:marBottom w:val="0"/>
          <w:divBdr>
            <w:top w:val="none" w:sz="0" w:space="0" w:color="auto"/>
            <w:left w:val="none" w:sz="0" w:space="0" w:color="auto"/>
            <w:bottom w:val="none" w:sz="0" w:space="0" w:color="auto"/>
            <w:right w:val="none" w:sz="0" w:space="0" w:color="auto"/>
          </w:divBdr>
          <w:divsChild>
            <w:div w:id="1976566522">
              <w:marLeft w:val="0"/>
              <w:marRight w:val="0"/>
              <w:marTop w:val="0"/>
              <w:marBottom w:val="0"/>
              <w:divBdr>
                <w:top w:val="none" w:sz="0" w:space="0" w:color="auto"/>
                <w:left w:val="none" w:sz="0" w:space="0" w:color="auto"/>
                <w:bottom w:val="none" w:sz="0" w:space="0" w:color="auto"/>
                <w:right w:val="none" w:sz="0" w:space="0" w:color="auto"/>
              </w:divBdr>
              <w:divsChild>
                <w:div w:id="415399054">
                  <w:marLeft w:val="0"/>
                  <w:marRight w:val="0"/>
                  <w:marTop w:val="0"/>
                  <w:marBottom w:val="0"/>
                  <w:divBdr>
                    <w:top w:val="none" w:sz="0" w:space="0" w:color="auto"/>
                    <w:left w:val="none" w:sz="0" w:space="0" w:color="auto"/>
                    <w:bottom w:val="none" w:sz="0" w:space="0" w:color="auto"/>
                    <w:right w:val="none" w:sz="0" w:space="0" w:color="auto"/>
                  </w:divBdr>
                  <w:divsChild>
                    <w:div w:id="1598976976">
                      <w:marLeft w:val="0"/>
                      <w:marRight w:val="0"/>
                      <w:marTop w:val="0"/>
                      <w:marBottom w:val="0"/>
                      <w:divBdr>
                        <w:top w:val="none" w:sz="0" w:space="0" w:color="auto"/>
                        <w:left w:val="none" w:sz="0" w:space="0" w:color="auto"/>
                        <w:bottom w:val="none" w:sz="0" w:space="0" w:color="auto"/>
                        <w:right w:val="none" w:sz="0" w:space="0" w:color="auto"/>
                      </w:divBdr>
                      <w:divsChild>
                        <w:div w:id="829954075">
                          <w:marLeft w:val="0"/>
                          <w:marRight w:val="0"/>
                          <w:marTop w:val="0"/>
                          <w:marBottom w:val="0"/>
                          <w:divBdr>
                            <w:top w:val="none" w:sz="0" w:space="0" w:color="auto"/>
                            <w:left w:val="none" w:sz="0" w:space="0" w:color="auto"/>
                            <w:bottom w:val="none" w:sz="0" w:space="0" w:color="auto"/>
                            <w:right w:val="none" w:sz="0" w:space="0" w:color="auto"/>
                          </w:divBdr>
                          <w:divsChild>
                            <w:div w:id="62975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38094">
      <w:bodyDiv w:val="1"/>
      <w:marLeft w:val="0"/>
      <w:marRight w:val="0"/>
      <w:marTop w:val="0"/>
      <w:marBottom w:val="0"/>
      <w:divBdr>
        <w:top w:val="none" w:sz="0" w:space="0" w:color="auto"/>
        <w:left w:val="none" w:sz="0" w:space="0" w:color="auto"/>
        <w:bottom w:val="none" w:sz="0" w:space="0" w:color="auto"/>
        <w:right w:val="none" w:sz="0" w:space="0" w:color="auto"/>
      </w:divBdr>
    </w:div>
    <w:div w:id="108403303">
      <w:bodyDiv w:val="1"/>
      <w:marLeft w:val="0"/>
      <w:marRight w:val="0"/>
      <w:marTop w:val="0"/>
      <w:marBottom w:val="0"/>
      <w:divBdr>
        <w:top w:val="none" w:sz="0" w:space="0" w:color="auto"/>
        <w:left w:val="none" w:sz="0" w:space="0" w:color="auto"/>
        <w:bottom w:val="none" w:sz="0" w:space="0" w:color="auto"/>
        <w:right w:val="none" w:sz="0" w:space="0" w:color="auto"/>
      </w:divBdr>
    </w:div>
    <w:div w:id="111365698">
      <w:bodyDiv w:val="1"/>
      <w:marLeft w:val="0"/>
      <w:marRight w:val="0"/>
      <w:marTop w:val="0"/>
      <w:marBottom w:val="0"/>
      <w:divBdr>
        <w:top w:val="none" w:sz="0" w:space="0" w:color="auto"/>
        <w:left w:val="none" w:sz="0" w:space="0" w:color="auto"/>
        <w:bottom w:val="none" w:sz="0" w:space="0" w:color="auto"/>
        <w:right w:val="none" w:sz="0" w:space="0" w:color="auto"/>
      </w:divBdr>
    </w:div>
    <w:div w:id="115221330">
      <w:bodyDiv w:val="1"/>
      <w:marLeft w:val="0"/>
      <w:marRight w:val="0"/>
      <w:marTop w:val="0"/>
      <w:marBottom w:val="0"/>
      <w:divBdr>
        <w:top w:val="none" w:sz="0" w:space="0" w:color="auto"/>
        <w:left w:val="none" w:sz="0" w:space="0" w:color="auto"/>
        <w:bottom w:val="none" w:sz="0" w:space="0" w:color="auto"/>
        <w:right w:val="none" w:sz="0" w:space="0" w:color="auto"/>
      </w:divBdr>
    </w:div>
    <w:div w:id="117797432">
      <w:bodyDiv w:val="1"/>
      <w:marLeft w:val="0"/>
      <w:marRight w:val="0"/>
      <w:marTop w:val="0"/>
      <w:marBottom w:val="0"/>
      <w:divBdr>
        <w:top w:val="none" w:sz="0" w:space="0" w:color="auto"/>
        <w:left w:val="none" w:sz="0" w:space="0" w:color="auto"/>
        <w:bottom w:val="none" w:sz="0" w:space="0" w:color="auto"/>
        <w:right w:val="none" w:sz="0" w:space="0" w:color="auto"/>
      </w:divBdr>
    </w:div>
    <w:div w:id="121773686">
      <w:bodyDiv w:val="1"/>
      <w:marLeft w:val="0"/>
      <w:marRight w:val="0"/>
      <w:marTop w:val="0"/>
      <w:marBottom w:val="0"/>
      <w:divBdr>
        <w:top w:val="none" w:sz="0" w:space="0" w:color="auto"/>
        <w:left w:val="none" w:sz="0" w:space="0" w:color="auto"/>
        <w:bottom w:val="none" w:sz="0" w:space="0" w:color="auto"/>
        <w:right w:val="none" w:sz="0" w:space="0" w:color="auto"/>
      </w:divBdr>
    </w:div>
    <w:div w:id="125707967">
      <w:bodyDiv w:val="1"/>
      <w:marLeft w:val="0"/>
      <w:marRight w:val="0"/>
      <w:marTop w:val="0"/>
      <w:marBottom w:val="0"/>
      <w:divBdr>
        <w:top w:val="none" w:sz="0" w:space="0" w:color="auto"/>
        <w:left w:val="none" w:sz="0" w:space="0" w:color="auto"/>
        <w:bottom w:val="none" w:sz="0" w:space="0" w:color="auto"/>
        <w:right w:val="none" w:sz="0" w:space="0" w:color="auto"/>
      </w:divBdr>
    </w:div>
    <w:div w:id="128132627">
      <w:bodyDiv w:val="1"/>
      <w:marLeft w:val="0"/>
      <w:marRight w:val="0"/>
      <w:marTop w:val="0"/>
      <w:marBottom w:val="0"/>
      <w:divBdr>
        <w:top w:val="none" w:sz="0" w:space="0" w:color="auto"/>
        <w:left w:val="none" w:sz="0" w:space="0" w:color="auto"/>
        <w:bottom w:val="none" w:sz="0" w:space="0" w:color="auto"/>
        <w:right w:val="none" w:sz="0" w:space="0" w:color="auto"/>
      </w:divBdr>
    </w:div>
    <w:div w:id="130291551">
      <w:bodyDiv w:val="1"/>
      <w:marLeft w:val="0"/>
      <w:marRight w:val="0"/>
      <w:marTop w:val="0"/>
      <w:marBottom w:val="0"/>
      <w:divBdr>
        <w:top w:val="none" w:sz="0" w:space="0" w:color="auto"/>
        <w:left w:val="none" w:sz="0" w:space="0" w:color="auto"/>
        <w:bottom w:val="none" w:sz="0" w:space="0" w:color="auto"/>
        <w:right w:val="none" w:sz="0" w:space="0" w:color="auto"/>
      </w:divBdr>
    </w:div>
    <w:div w:id="130442769">
      <w:bodyDiv w:val="1"/>
      <w:marLeft w:val="0"/>
      <w:marRight w:val="0"/>
      <w:marTop w:val="0"/>
      <w:marBottom w:val="0"/>
      <w:divBdr>
        <w:top w:val="none" w:sz="0" w:space="0" w:color="auto"/>
        <w:left w:val="none" w:sz="0" w:space="0" w:color="auto"/>
        <w:bottom w:val="none" w:sz="0" w:space="0" w:color="auto"/>
        <w:right w:val="none" w:sz="0" w:space="0" w:color="auto"/>
      </w:divBdr>
    </w:div>
    <w:div w:id="131023766">
      <w:bodyDiv w:val="1"/>
      <w:marLeft w:val="0"/>
      <w:marRight w:val="0"/>
      <w:marTop w:val="0"/>
      <w:marBottom w:val="0"/>
      <w:divBdr>
        <w:top w:val="none" w:sz="0" w:space="0" w:color="auto"/>
        <w:left w:val="none" w:sz="0" w:space="0" w:color="auto"/>
        <w:bottom w:val="none" w:sz="0" w:space="0" w:color="auto"/>
        <w:right w:val="none" w:sz="0" w:space="0" w:color="auto"/>
      </w:divBdr>
      <w:divsChild>
        <w:div w:id="1839154863">
          <w:marLeft w:val="0"/>
          <w:marRight w:val="0"/>
          <w:marTop w:val="0"/>
          <w:marBottom w:val="0"/>
          <w:divBdr>
            <w:top w:val="none" w:sz="0" w:space="0" w:color="auto"/>
            <w:left w:val="none" w:sz="0" w:space="0" w:color="auto"/>
            <w:bottom w:val="none" w:sz="0" w:space="0" w:color="auto"/>
            <w:right w:val="none" w:sz="0" w:space="0" w:color="auto"/>
          </w:divBdr>
          <w:divsChild>
            <w:div w:id="1416973307">
              <w:marLeft w:val="0"/>
              <w:marRight w:val="0"/>
              <w:marTop w:val="0"/>
              <w:marBottom w:val="0"/>
              <w:divBdr>
                <w:top w:val="none" w:sz="0" w:space="0" w:color="auto"/>
                <w:left w:val="none" w:sz="0" w:space="0" w:color="auto"/>
                <w:bottom w:val="none" w:sz="0" w:space="0" w:color="auto"/>
                <w:right w:val="none" w:sz="0" w:space="0" w:color="auto"/>
              </w:divBdr>
              <w:divsChild>
                <w:div w:id="838235687">
                  <w:marLeft w:val="0"/>
                  <w:marRight w:val="0"/>
                  <w:marTop w:val="0"/>
                  <w:marBottom w:val="0"/>
                  <w:divBdr>
                    <w:top w:val="none" w:sz="0" w:space="0" w:color="auto"/>
                    <w:left w:val="none" w:sz="0" w:space="0" w:color="auto"/>
                    <w:bottom w:val="none" w:sz="0" w:space="0" w:color="auto"/>
                    <w:right w:val="none" w:sz="0" w:space="0" w:color="auto"/>
                  </w:divBdr>
                  <w:divsChild>
                    <w:div w:id="8139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045212">
          <w:marLeft w:val="0"/>
          <w:marRight w:val="0"/>
          <w:marTop w:val="0"/>
          <w:marBottom w:val="0"/>
          <w:divBdr>
            <w:top w:val="none" w:sz="0" w:space="0" w:color="auto"/>
            <w:left w:val="none" w:sz="0" w:space="0" w:color="auto"/>
            <w:bottom w:val="none" w:sz="0" w:space="0" w:color="auto"/>
            <w:right w:val="none" w:sz="0" w:space="0" w:color="auto"/>
          </w:divBdr>
          <w:divsChild>
            <w:div w:id="15933162">
              <w:marLeft w:val="0"/>
              <w:marRight w:val="0"/>
              <w:marTop w:val="0"/>
              <w:marBottom w:val="0"/>
              <w:divBdr>
                <w:top w:val="none" w:sz="0" w:space="0" w:color="auto"/>
                <w:left w:val="none" w:sz="0" w:space="0" w:color="auto"/>
                <w:bottom w:val="none" w:sz="0" w:space="0" w:color="auto"/>
                <w:right w:val="none" w:sz="0" w:space="0" w:color="auto"/>
              </w:divBdr>
              <w:divsChild>
                <w:div w:id="455410351">
                  <w:marLeft w:val="0"/>
                  <w:marRight w:val="0"/>
                  <w:marTop w:val="0"/>
                  <w:marBottom w:val="0"/>
                  <w:divBdr>
                    <w:top w:val="none" w:sz="0" w:space="0" w:color="auto"/>
                    <w:left w:val="none" w:sz="0" w:space="0" w:color="auto"/>
                    <w:bottom w:val="none" w:sz="0" w:space="0" w:color="auto"/>
                    <w:right w:val="none" w:sz="0" w:space="0" w:color="auto"/>
                  </w:divBdr>
                  <w:divsChild>
                    <w:div w:id="84987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15584">
      <w:bodyDiv w:val="1"/>
      <w:marLeft w:val="0"/>
      <w:marRight w:val="0"/>
      <w:marTop w:val="0"/>
      <w:marBottom w:val="0"/>
      <w:divBdr>
        <w:top w:val="none" w:sz="0" w:space="0" w:color="auto"/>
        <w:left w:val="none" w:sz="0" w:space="0" w:color="auto"/>
        <w:bottom w:val="none" w:sz="0" w:space="0" w:color="auto"/>
        <w:right w:val="none" w:sz="0" w:space="0" w:color="auto"/>
      </w:divBdr>
    </w:div>
    <w:div w:id="134958719">
      <w:bodyDiv w:val="1"/>
      <w:marLeft w:val="0"/>
      <w:marRight w:val="0"/>
      <w:marTop w:val="0"/>
      <w:marBottom w:val="0"/>
      <w:divBdr>
        <w:top w:val="none" w:sz="0" w:space="0" w:color="auto"/>
        <w:left w:val="none" w:sz="0" w:space="0" w:color="auto"/>
        <w:bottom w:val="none" w:sz="0" w:space="0" w:color="auto"/>
        <w:right w:val="none" w:sz="0" w:space="0" w:color="auto"/>
      </w:divBdr>
    </w:div>
    <w:div w:id="136068174">
      <w:bodyDiv w:val="1"/>
      <w:marLeft w:val="0"/>
      <w:marRight w:val="0"/>
      <w:marTop w:val="0"/>
      <w:marBottom w:val="0"/>
      <w:divBdr>
        <w:top w:val="none" w:sz="0" w:space="0" w:color="auto"/>
        <w:left w:val="none" w:sz="0" w:space="0" w:color="auto"/>
        <w:bottom w:val="none" w:sz="0" w:space="0" w:color="auto"/>
        <w:right w:val="none" w:sz="0" w:space="0" w:color="auto"/>
      </w:divBdr>
    </w:div>
    <w:div w:id="139931355">
      <w:bodyDiv w:val="1"/>
      <w:marLeft w:val="0"/>
      <w:marRight w:val="0"/>
      <w:marTop w:val="0"/>
      <w:marBottom w:val="0"/>
      <w:divBdr>
        <w:top w:val="none" w:sz="0" w:space="0" w:color="auto"/>
        <w:left w:val="none" w:sz="0" w:space="0" w:color="auto"/>
        <w:bottom w:val="none" w:sz="0" w:space="0" w:color="auto"/>
        <w:right w:val="none" w:sz="0" w:space="0" w:color="auto"/>
      </w:divBdr>
    </w:div>
    <w:div w:id="141701481">
      <w:bodyDiv w:val="1"/>
      <w:marLeft w:val="0"/>
      <w:marRight w:val="0"/>
      <w:marTop w:val="0"/>
      <w:marBottom w:val="0"/>
      <w:divBdr>
        <w:top w:val="none" w:sz="0" w:space="0" w:color="auto"/>
        <w:left w:val="none" w:sz="0" w:space="0" w:color="auto"/>
        <w:bottom w:val="none" w:sz="0" w:space="0" w:color="auto"/>
        <w:right w:val="none" w:sz="0" w:space="0" w:color="auto"/>
      </w:divBdr>
    </w:div>
    <w:div w:id="145826973">
      <w:bodyDiv w:val="1"/>
      <w:marLeft w:val="0"/>
      <w:marRight w:val="0"/>
      <w:marTop w:val="0"/>
      <w:marBottom w:val="0"/>
      <w:divBdr>
        <w:top w:val="none" w:sz="0" w:space="0" w:color="auto"/>
        <w:left w:val="none" w:sz="0" w:space="0" w:color="auto"/>
        <w:bottom w:val="none" w:sz="0" w:space="0" w:color="auto"/>
        <w:right w:val="none" w:sz="0" w:space="0" w:color="auto"/>
      </w:divBdr>
    </w:div>
    <w:div w:id="147329500">
      <w:bodyDiv w:val="1"/>
      <w:marLeft w:val="0"/>
      <w:marRight w:val="0"/>
      <w:marTop w:val="0"/>
      <w:marBottom w:val="0"/>
      <w:divBdr>
        <w:top w:val="none" w:sz="0" w:space="0" w:color="auto"/>
        <w:left w:val="none" w:sz="0" w:space="0" w:color="auto"/>
        <w:bottom w:val="none" w:sz="0" w:space="0" w:color="auto"/>
        <w:right w:val="none" w:sz="0" w:space="0" w:color="auto"/>
      </w:divBdr>
    </w:div>
    <w:div w:id="150564997">
      <w:bodyDiv w:val="1"/>
      <w:marLeft w:val="0"/>
      <w:marRight w:val="0"/>
      <w:marTop w:val="0"/>
      <w:marBottom w:val="0"/>
      <w:divBdr>
        <w:top w:val="none" w:sz="0" w:space="0" w:color="auto"/>
        <w:left w:val="none" w:sz="0" w:space="0" w:color="auto"/>
        <w:bottom w:val="none" w:sz="0" w:space="0" w:color="auto"/>
        <w:right w:val="none" w:sz="0" w:space="0" w:color="auto"/>
      </w:divBdr>
    </w:div>
    <w:div w:id="157813997">
      <w:bodyDiv w:val="1"/>
      <w:marLeft w:val="0"/>
      <w:marRight w:val="0"/>
      <w:marTop w:val="0"/>
      <w:marBottom w:val="0"/>
      <w:divBdr>
        <w:top w:val="none" w:sz="0" w:space="0" w:color="auto"/>
        <w:left w:val="none" w:sz="0" w:space="0" w:color="auto"/>
        <w:bottom w:val="none" w:sz="0" w:space="0" w:color="auto"/>
        <w:right w:val="none" w:sz="0" w:space="0" w:color="auto"/>
      </w:divBdr>
    </w:div>
    <w:div w:id="165563021">
      <w:bodyDiv w:val="1"/>
      <w:marLeft w:val="0"/>
      <w:marRight w:val="0"/>
      <w:marTop w:val="0"/>
      <w:marBottom w:val="0"/>
      <w:divBdr>
        <w:top w:val="none" w:sz="0" w:space="0" w:color="auto"/>
        <w:left w:val="none" w:sz="0" w:space="0" w:color="auto"/>
        <w:bottom w:val="none" w:sz="0" w:space="0" w:color="auto"/>
        <w:right w:val="none" w:sz="0" w:space="0" w:color="auto"/>
      </w:divBdr>
      <w:divsChild>
        <w:div w:id="2026904112">
          <w:marLeft w:val="0"/>
          <w:marRight w:val="0"/>
          <w:marTop w:val="0"/>
          <w:marBottom w:val="0"/>
          <w:divBdr>
            <w:top w:val="none" w:sz="0" w:space="0" w:color="auto"/>
            <w:left w:val="none" w:sz="0" w:space="0" w:color="auto"/>
            <w:bottom w:val="none" w:sz="0" w:space="0" w:color="auto"/>
            <w:right w:val="none" w:sz="0" w:space="0" w:color="auto"/>
          </w:divBdr>
          <w:divsChild>
            <w:div w:id="679116135">
              <w:marLeft w:val="0"/>
              <w:marRight w:val="0"/>
              <w:marTop w:val="0"/>
              <w:marBottom w:val="0"/>
              <w:divBdr>
                <w:top w:val="none" w:sz="0" w:space="0" w:color="auto"/>
                <w:left w:val="none" w:sz="0" w:space="0" w:color="auto"/>
                <w:bottom w:val="none" w:sz="0" w:space="0" w:color="auto"/>
                <w:right w:val="none" w:sz="0" w:space="0" w:color="auto"/>
              </w:divBdr>
              <w:divsChild>
                <w:div w:id="628779583">
                  <w:marLeft w:val="0"/>
                  <w:marRight w:val="0"/>
                  <w:marTop w:val="0"/>
                  <w:marBottom w:val="0"/>
                  <w:divBdr>
                    <w:top w:val="none" w:sz="0" w:space="0" w:color="auto"/>
                    <w:left w:val="none" w:sz="0" w:space="0" w:color="auto"/>
                    <w:bottom w:val="none" w:sz="0" w:space="0" w:color="auto"/>
                    <w:right w:val="none" w:sz="0" w:space="0" w:color="auto"/>
                  </w:divBdr>
                  <w:divsChild>
                    <w:div w:id="15509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817854">
          <w:marLeft w:val="0"/>
          <w:marRight w:val="0"/>
          <w:marTop w:val="0"/>
          <w:marBottom w:val="0"/>
          <w:divBdr>
            <w:top w:val="none" w:sz="0" w:space="0" w:color="auto"/>
            <w:left w:val="none" w:sz="0" w:space="0" w:color="auto"/>
            <w:bottom w:val="none" w:sz="0" w:space="0" w:color="auto"/>
            <w:right w:val="none" w:sz="0" w:space="0" w:color="auto"/>
          </w:divBdr>
          <w:divsChild>
            <w:div w:id="64497526">
              <w:marLeft w:val="0"/>
              <w:marRight w:val="0"/>
              <w:marTop w:val="0"/>
              <w:marBottom w:val="0"/>
              <w:divBdr>
                <w:top w:val="none" w:sz="0" w:space="0" w:color="auto"/>
                <w:left w:val="none" w:sz="0" w:space="0" w:color="auto"/>
                <w:bottom w:val="none" w:sz="0" w:space="0" w:color="auto"/>
                <w:right w:val="none" w:sz="0" w:space="0" w:color="auto"/>
              </w:divBdr>
              <w:divsChild>
                <w:div w:id="337314679">
                  <w:marLeft w:val="0"/>
                  <w:marRight w:val="0"/>
                  <w:marTop w:val="0"/>
                  <w:marBottom w:val="0"/>
                  <w:divBdr>
                    <w:top w:val="none" w:sz="0" w:space="0" w:color="auto"/>
                    <w:left w:val="none" w:sz="0" w:space="0" w:color="auto"/>
                    <w:bottom w:val="none" w:sz="0" w:space="0" w:color="auto"/>
                    <w:right w:val="none" w:sz="0" w:space="0" w:color="auto"/>
                  </w:divBdr>
                  <w:divsChild>
                    <w:div w:id="5794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92569">
      <w:bodyDiv w:val="1"/>
      <w:marLeft w:val="0"/>
      <w:marRight w:val="0"/>
      <w:marTop w:val="0"/>
      <w:marBottom w:val="0"/>
      <w:divBdr>
        <w:top w:val="none" w:sz="0" w:space="0" w:color="auto"/>
        <w:left w:val="none" w:sz="0" w:space="0" w:color="auto"/>
        <w:bottom w:val="none" w:sz="0" w:space="0" w:color="auto"/>
        <w:right w:val="none" w:sz="0" w:space="0" w:color="auto"/>
      </w:divBdr>
    </w:div>
    <w:div w:id="167838554">
      <w:bodyDiv w:val="1"/>
      <w:marLeft w:val="0"/>
      <w:marRight w:val="0"/>
      <w:marTop w:val="0"/>
      <w:marBottom w:val="0"/>
      <w:divBdr>
        <w:top w:val="none" w:sz="0" w:space="0" w:color="auto"/>
        <w:left w:val="none" w:sz="0" w:space="0" w:color="auto"/>
        <w:bottom w:val="none" w:sz="0" w:space="0" w:color="auto"/>
        <w:right w:val="none" w:sz="0" w:space="0" w:color="auto"/>
      </w:divBdr>
    </w:div>
    <w:div w:id="171073333">
      <w:bodyDiv w:val="1"/>
      <w:marLeft w:val="0"/>
      <w:marRight w:val="0"/>
      <w:marTop w:val="0"/>
      <w:marBottom w:val="0"/>
      <w:divBdr>
        <w:top w:val="none" w:sz="0" w:space="0" w:color="auto"/>
        <w:left w:val="none" w:sz="0" w:space="0" w:color="auto"/>
        <w:bottom w:val="none" w:sz="0" w:space="0" w:color="auto"/>
        <w:right w:val="none" w:sz="0" w:space="0" w:color="auto"/>
      </w:divBdr>
    </w:div>
    <w:div w:id="173300119">
      <w:bodyDiv w:val="1"/>
      <w:marLeft w:val="0"/>
      <w:marRight w:val="0"/>
      <w:marTop w:val="0"/>
      <w:marBottom w:val="0"/>
      <w:divBdr>
        <w:top w:val="none" w:sz="0" w:space="0" w:color="auto"/>
        <w:left w:val="none" w:sz="0" w:space="0" w:color="auto"/>
        <w:bottom w:val="none" w:sz="0" w:space="0" w:color="auto"/>
        <w:right w:val="none" w:sz="0" w:space="0" w:color="auto"/>
      </w:divBdr>
      <w:divsChild>
        <w:div w:id="1688100642">
          <w:marLeft w:val="0"/>
          <w:marRight w:val="0"/>
          <w:marTop w:val="0"/>
          <w:marBottom w:val="0"/>
          <w:divBdr>
            <w:top w:val="none" w:sz="0" w:space="0" w:color="auto"/>
            <w:left w:val="none" w:sz="0" w:space="0" w:color="auto"/>
            <w:bottom w:val="none" w:sz="0" w:space="0" w:color="auto"/>
            <w:right w:val="none" w:sz="0" w:space="0" w:color="auto"/>
          </w:divBdr>
          <w:divsChild>
            <w:div w:id="1324969437">
              <w:marLeft w:val="0"/>
              <w:marRight w:val="0"/>
              <w:marTop w:val="0"/>
              <w:marBottom w:val="0"/>
              <w:divBdr>
                <w:top w:val="none" w:sz="0" w:space="0" w:color="auto"/>
                <w:left w:val="none" w:sz="0" w:space="0" w:color="auto"/>
                <w:bottom w:val="none" w:sz="0" w:space="0" w:color="auto"/>
                <w:right w:val="none" w:sz="0" w:space="0" w:color="auto"/>
              </w:divBdr>
              <w:divsChild>
                <w:div w:id="1975476837">
                  <w:marLeft w:val="0"/>
                  <w:marRight w:val="0"/>
                  <w:marTop w:val="0"/>
                  <w:marBottom w:val="0"/>
                  <w:divBdr>
                    <w:top w:val="none" w:sz="0" w:space="0" w:color="auto"/>
                    <w:left w:val="none" w:sz="0" w:space="0" w:color="auto"/>
                    <w:bottom w:val="none" w:sz="0" w:space="0" w:color="auto"/>
                    <w:right w:val="none" w:sz="0" w:space="0" w:color="auto"/>
                  </w:divBdr>
                  <w:divsChild>
                    <w:div w:id="2931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742687">
          <w:marLeft w:val="0"/>
          <w:marRight w:val="0"/>
          <w:marTop w:val="0"/>
          <w:marBottom w:val="0"/>
          <w:divBdr>
            <w:top w:val="none" w:sz="0" w:space="0" w:color="auto"/>
            <w:left w:val="none" w:sz="0" w:space="0" w:color="auto"/>
            <w:bottom w:val="none" w:sz="0" w:space="0" w:color="auto"/>
            <w:right w:val="none" w:sz="0" w:space="0" w:color="auto"/>
          </w:divBdr>
          <w:divsChild>
            <w:div w:id="100495977">
              <w:marLeft w:val="0"/>
              <w:marRight w:val="0"/>
              <w:marTop w:val="0"/>
              <w:marBottom w:val="0"/>
              <w:divBdr>
                <w:top w:val="none" w:sz="0" w:space="0" w:color="auto"/>
                <w:left w:val="none" w:sz="0" w:space="0" w:color="auto"/>
                <w:bottom w:val="none" w:sz="0" w:space="0" w:color="auto"/>
                <w:right w:val="none" w:sz="0" w:space="0" w:color="auto"/>
              </w:divBdr>
              <w:divsChild>
                <w:div w:id="446513267">
                  <w:marLeft w:val="0"/>
                  <w:marRight w:val="0"/>
                  <w:marTop w:val="0"/>
                  <w:marBottom w:val="0"/>
                  <w:divBdr>
                    <w:top w:val="none" w:sz="0" w:space="0" w:color="auto"/>
                    <w:left w:val="none" w:sz="0" w:space="0" w:color="auto"/>
                    <w:bottom w:val="none" w:sz="0" w:space="0" w:color="auto"/>
                    <w:right w:val="none" w:sz="0" w:space="0" w:color="auto"/>
                  </w:divBdr>
                  <w:divsChild>
                    <w:div w:id="136632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5103">
      <w:bodyDiv w:val="1"/>
      <w:marLeft w:val="0"/>
      <w:marRight w:val="0"/>
      <w:marTop w:val="0"/>
      <w:marBottom w:val="0"/>
      <w:divBdr>
        <w:top w:val="none" w:sz="0" w:space="0" w:color="auto"/>
        <w:left w:val="none" w:sz="0" w:space="0" w:color="auto"/>
        <w:bottom w:val="none" w:sz="0" w:space="0" w:color="auto"/>
        <w:right w:val="none" w:sz="0" w:space="0" w:color="auto"/>
      </w:divBdr>
      <w:divsChild>
        <w:div w:id="1534615892">
          <w:marLeft w:val="0"/>
          <w:marRight w:val="0"/>
          <w:marTop w:val="0"/>
          <w:marBottom w:val="0"/>
          <w:divBdr>
            <w:top w:val="none" w:sz="0" w:space="0" w:color="auto"/>
            <w:left w:val="none" w:sz="0" w:space="0" w:color="auto"/>
            <w:bottom w:val="none" w:sz="0" w:space="0" w:color="auto"/>
            <w:right w:val="none" w:sz="0" w:space="0" w:color="auto"/>
          </w:divBdr>
          <w:divsChild>
            <w:div w:id="1617254942">
              <w:marLeft w:val="0"/>
              <w:marRight w:val="0"/>
              <w:marTop w:val="0"/>
              <w:marBottom w:val="0"/>
              <w:divBdr>
                <w:top w:val="none" w:sz="0" w:space="0" w:color="auto"/>
                <w:left w:val="none" w:sz="0" w:space="0" w:color="auto"/>
                <w:bottom w:val="none" w:sz="0" w:space="0" w:color="auto"/>
                <w:right w:val="none" w:sz="0" w:space="0" w:color="auto"/>
              </w:divBdr>
              <w:divsChild>
                <w:div w:id="785855327">
                  <w:marLeft w:val="0"/>
                  <w:marRight w:val="0"/>
                  <w:marTop w:val="0"/>
                  <w:marBottom w:val="0"/>
                  <w:divBdr>
                    <w:top w:val="none" w:sz="0" w:space="0" w:color="auto"/>
                    <w:left w:val="none" w:sz="0" w:space="0" w:color="auto"/>
                    <w:bottom w:val="none" w:sz="0" w:space="0" w:color="auto"/>
                    <w:right w:val="none" w:sz="0" w:space="0" w:color="auto"/>
                  </w:divBdr>
                  <w:divsChild>
                    <w:div w:id="157039244">
                      <w:marLeft w:val="0"/>
                      <w:marRight w:val="0"/>
                      <w:marTop w:val="0"/>
                      <w:marBottom w:val="0"/>
                      <w:divBdr>
                        <w:top w:val="none" w:sz="0" w:space="0" w:color="auto"/>
                        <w:left w:val="none" w:sz="0" w:space="0" w:color="auto"/>
                        <w:bottom w:val="none" w:sz="0" w:space="0" w:color="auto"/>
                        <w:right w:val="none" w:sz="0" w:space="0" w:color="auto"/>
                      </w:divBdr>
                      <w:divsChild>
                        <w:div w:id="1293555208">
                          <w:marLeft w:val="0"/>
                          <w:marRight w:val="0"/>
                          <w:marTop w:val="0"/>
                          <w:marBottom w:val="0"/>
                          <w:divBdr>
                            <w:top w:val="none" w:sz="0" w:space="0" w:color="auto"/>
                            <w:left w:val="none" w:sz="0" w:space="0" w:color="auto"/>
                            <w:bottom w:val="none" w:sz="0" w:space="0" w:color="auto"/>
                            <w:right w:val="none" w:sz="0" w:space="0" w:color="auto"/>
                          </w:divBdr>
                          <w:divsChild>
                            <w:div w:id="308899983">
                              <w:marLeft w:val="0"/>
                              <w:marRight w:val="0"/>
                              <w:marTop w:val="0"/>
                              <w:marBottom w:val="0"/>
                              <w:divBdr>
                                <w:top w:val="none" w:sz="0" w:space="0" w:color="auto"/>
                                <w:left w:val="none" w:sz="0" w:space="0" w:color="auto"/>
                                <w:bottom w:val="none" w:sz="0" w:space="0" w:color="auto"/>
                                <w:right w:val="none" w:sz="0" w:space="0" w:color="auto"/>
                              </w:divBdr>
                              <w:divsChild>
                                <w:div w:id="1182814374">
                                  <w:marLeft w:val="0"/>
                                  <w:marRight w:val="0"/>
                                  <w:marTop w:val="0"/>
                                  <w:marBottom w:val="0"/>
                                  <w:divBdr>
                                    <w:top w:val="none" w:sz="0" w:space="0" w:color="auto"/>
                                    <w:left w:val="none" w:sz="0" w:space="0" w:color="auto"/>
                                    <w:bottom w:val="none" w:sz="0" w:space="0" w:color="auto"/>
                                    <w:right w:val="none" w:sz="0" w:space="0" w:color="auto"/>
                                  </w:divBdr>
                                  <w:divsChild>
                                    <w:div w:id="20280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71046">
                          <w:marLeft w:val="0"/>
                          <w:marRight w:val="0"/>
                          <w:marTop w:val="0"/>
                          <w:marBottom w:val="0"/>
                          <w:divBdr>
                            <w:top w:val="none" w:sz="0" w:space="0" w:color="auto"/>
                            <w:left w:val="none" w:sz="0" w:space="0" w:color="auto"/>
                            <w:bottom w:val="none" w:sz="0" w:space="0" w:color="auto"/>
                            <w:right w:val="none" w:sz="0" w:space="0" w:color="auto"/>
                          </w:divBdr>
                          <w:divsChild>
                            <w:div w:id="754520055">
                              <w:marLeft w:val="0"/>
                              <w:marRight w:val="0"/>
                              <w:marTop w:val="0"/>
                              <w:marBottom w:val="0"/>
                              <w:divBdr>
                                <w:top w:val="none" w:sz="0" w:space="0" w:color="auto"/>
                                <w:left w:val="none" w:sz="0" w:space="0" w:color="auto"/>
                                <w:bottom w:val="none" w:sz="0" w:space="0" w:color="auto"/>
                                <w:right w:val="none" w:sz="0" w:space="0" w:color="auto"/>
                              </w:divBdr>
                              <w:divsChild>
                                <w:div w:id="61685398">
                                  <w:marLeft w:val="0"/>
                                  <w:marRight w:val="0"/>
                                  <w:marTop w:val="0"/>
                                  <w:marBottom w:val="0"/>
                                  <w:divBdr>
                                    <w:top w:val="none" w:sz="0" w:space="0" w:color="auto"/>
                                    <w:left w:val="none" w:sz="0" w:space="0" w:color="auto"/>
                                    <w:bottom w:val="none" w:sz="0" w:space="0" w:color="auto"/>
                                    <w:right w:val="none" w:sz="0" w:space="0" w:color="auto"/>
                                  </w:divBdr>
                                  <w:divsChild>
                                    <w:div w:id="11825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450514">
          <w:marLeft w:val="0"/>
          <w:marRight w:val="0"/>
          <w:marTop w:val="0"/>
          <w:marBottom w:val="0"/>
          <w:divBdr>
            <w:top w:val="none" w:sz="0" w:space="0" w:color="auto"/>
            <w:left w:val="none" w:sz="0" w:space="0" w:color="auto"/>
            <w:bottom w:val="none" w:sz="0" w:space="0" w:color="auto"/>
            <w:right w:val="none" w:sz="0" w:space="0" w:color="auto"/>
          </w:divBdr>
          <w:divsChild>
            <w:div w:id="1501264654">
              <w:marLeft w:val="0"/>
              <w:marRight w:val="0"/>
              <w:marTop w:val="0"/>
              <w:marBottom w:val="0"/>
              <w:divBdr>
                <w:top w:val="none" w:sz="0" w:space="0" w:color="auto"/>
                <w:left w:val="none" w:sz="0" w:space="0" w:color="auto"/>
                <w:bottom w:val="none" w:sz="0" w:space="0" w:color="auto"/>
                <w:right w:val="none" w:sz="0" w:space="0" w:color="auto"/>
              </w:divBdr>
              <w:divsChild>
                <w:div w:id="1491870037">
                  <w:marLeft w:val="0"/>
                  <w:marRight w:val="0"/>
                  <w:marTop w:val="0"/>
                  <w:marBottom w:val="0"/>
                  <w:divBdr>
                    <w:top w:val="none" w:sz="0" w:space="0" w:color="auto"/>
                    <w:left w:val="none" w:sz="0" w:space="0" w:color="auto"/>
                    <w:bottom w:val="none" w:sz="0" w:space="0" w:color="auto"/>
                    <w:right w:val="none" w:sz="0" w:space="0" w:color="auto"/>
                  </w:divBdr>
                  <w:divsChild>
                    <w:div w:id="1241016800">
                      <w:marLeft w:val="0"/>
                      <w:marRight w:val="0"/>
                      <w:marTop w:val="0"/>
                      <w:marBottom w:val="0"/>
                      <w:divBdr>
                        <w:top w:val="none" w:sz="0" w:space="0" w:color="auto"/>
                        <w:left w:val="none" w:sz="0" w:space="0" w:color="auto"/>
                        <w:bottom w:val="none" w:sz="0" w:space="0" w:color="auto"/>
                        <w:right w:val="none" w:sz="0" w:space="0" w:color="auto"/>
                      </w:divBdr>
                      <w:divsChild>
                        <w:div w:id="1391732053">
                          <w:marLeft w:val="0"/>
                          <w:marRight w:val="0"/>
                          <w:marTop w:val="0"/>
                          <w:marBottom w:val="0"/>
                          <w:divBdr>
                            <w:top w:val="none" w:sz="0" w:space="0" w:color="auto"/>
                            <w:left w:val="none" w:sz="0" w:space="0" w:color="auto"/>
                            <w:bottom w:val="none" w:sz="0" w:space="0" w:color="auto"/>
                            <w:right w:val="none" w:sz="0" w:space="0" w:color="auto"/>
                          </w:divBdr>
                          <w:divsChild>
                            <w:div w:id="1779373613">
                              <w:marLeft w:val="0"/>
                              <w:marRight w:val="0"/>
                              <w:marTop w:val="0"/>
                              <w:marBottom w:val="0"/>
                              <w:divBdr>
                                <w:top w:val="none" w:sz="0" w:space="0" w:color="auto"/>
                                <w:left w:val="none" w:sz="0" w:space="0" w:color="auto"/>
                                <w:bottom w:val="none" w:sz="0" w:space="0" w:color="auto"/>
                                <w:right w:val="none" w:sz="0" w:space="0" w:color="auto"/>
                              </w:divBdr>
                              <w:divsChild>
                                <w:div w:id="598295329">
                                  <w:marLeft w:val="0"/>
                                  <w:marRight w:val="0"/>
                                  <w:marTop w:val="0"/>
                                  <w:marBottom w:val="0"/>
                                  <w:divBdr>
                                    <w:top w:val="none" w:sz="0" w:space="0" w:color="auto"/>
                                    <w:left w:val="none" w:sz="0" w:space="0" w:color="auto"/>
                                    <w:bottom w:val="none" w:sz="0" w:space="0" w:color="auto"/>
                                    <w:right w:val="none" w:sz="0" w:space="0" w:color="auto"/>
                                  </w:divBdr>
                                  <w:divsChild>
                                    <w:div w:id="1935046849">
                                      <w:marLeft w:val="0"/>
                                      <w:marRight w:val="0"/>
                                      <w:marTop w:val="0"/>
                                      <w:marBottom w:val="0"/>
                                      <w:divBdr>
                                        <w:top w:val="none" w:sz="0" w:space="0" w:color="auto"/>
                                        <w:left w:val="none" w:sz="0" w:space="0" w:color="auto"/>
                                        <w:bottom w:val="none" w:sz="0" w:space="0" w:color="auto"/>
                                        <w:right w:val="none" w:sz="0" w:space="0" w:color="auto"/>
                                      </w:divBdr>
                                      <w:divsChild>
                                        <w:div w:id="204690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247360">
          <w:marLeft w:val="0"/>
          <w:marRight w:val="0"/>
          <w:marTop w:val="0"/>
          <w:marBottom w:val="0"/>
          <w:divBdr>
            <w:top w:val="none" w:sz="0" w:space="0" w:color="auto"/>
            <w:left w:val="none" w:sz="0" w:space="0" w:color="auto"/>
            <w:bottom w:val="none" w:sz="0" w:space="0" w:color="auto"/>
            <w:right w:val="none" w:sz="0" w:space="0" w:color="auto"/>
          </w:divBdr>
          <w:divsChild>
            <w:div w:id="551498959">
              <w:marLeft w:val="0"/>
              <w:marRight w:val="0"/>
              <w:marTop w:val="0"/>
              <w:marBottom w:val="0"/>
              <w:divBdr>
                <w:top w:val="none" w:sz="0" w:space="0" w:color="auto"/>
                <w:left w:val="none" w:sz="0" w:space="0" w:color="auto"/>
                <w:bottom w:val="none" w:sz="0" w:space="0" w:color="auto"/>
                <w:right w:val="none" w:sz="0" w:space="0" w:color="auto"/>
              </w:divBdr>
              <w:divsChild>
                <w:div w:id="2012634280">
                  <w:marLeft w:val="0"/>
                  <w:marRight w:val="0"/>
                  <w:marTop w:val="0"/>
                  <w:marBottom w:val="0"/>
                  <w:divBdr>
                    <w:top w:val="none" w:sz="0" w:space="0" w:color="auto"/>
                    <w:left w:val="none" w:sz="0" w:space="0" w:color="auto"/>
                    <w:bottom w:val="none" w:sz="0" w:space="0" w:color="auto"/>
                    <w:right w:val="none" w:sz="0" w:space="0" w:color="auto"/>
                  </w:divBdr>
                  <w:divsChild>
                    <w:div w:id="576594866">
                      <w:marLeft w:val="0"/>
                      <w:marRight w:val="0"/>
                      <w:marTop w:val="0"/>
                      <w:marBottom w:val="0"/>
                      <w:divBdr>
                        <w:top w:val="none" w:sz="0" w:space="0" w:color="auto"/>
                        <w:left w:val="none" w:sz="0" w:space="0" w:color="auto"/>
                        <w:bottom w:val="none" w:sz="0" w:space="0" w:color="auto"/>
                        <w:right w:val="none" w:sz="0" w:space="0" w:color="auto"/>
                      </w:divBdr>
                      <w:divsChild>
                        <w:div w:id="2086609930">
                          <w:marLeft w:val="0"/>
                          <w:marRight w:val="0"/>
                          <w:marTop w:val="0"/>
                          <w:marBottom w:val="0"/>
                          <w:divBdr>
                            <w:top w:val="none" w:sz="0" w:space="0" w:color="auto"/>
                            <w:left w:val="none" w:sz="0" w:space="0" w:color="auto"/>
                            <w:bottom w:val="none" w:sz="0" w:space="0" w:color="auto"/>
                            <w:right w:val="none" w:sz="0" w:space="0" w:color="auto"/>
                          </w:divBdr>
                          <w:divsChild>
                            <w:div w:id="1107694717">
                              <w:marLeft w:val="0"/>
                              <w:marRight w:val="0"/>
                              <w:marTop w:val="0"/>
                              <w:marBottom w:val="0"/>
                              <w:divBdr>
                                <w:top w:val="none" w:sz="0" w:space="0" w:color="auto"/>
                                <w:left w:val="none" w:sz="0" w:space="0" w:color="auto"/>
                                <w:bottom w:val="none" w:sz="0" w:space="0" w:color="auto"/>
                                <w:right w:val="none" w:sz="0" w:space="0" w:color="auto"/>
                              </w:divBdr>
                              <w:divsChild>
                                <w:div w:id="16582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21674">
                  <w:marLeft w:val="0"/>
                  <w:marRight w:val="0"/>
                  <w:marTop w:val="0"/>
                  <w:marBottom w:val="0"/>
                  <w:divBdr>
                    <w:top w:val="none" w:sz="0" w:space="0" w:color="auto"/>
                    <w:left w:val="none" w:sz="0" w:space="0" w:color="auto"/>
                    <w:bottom w:val="none" w:sz="0" w:space="0" w:color="auto"/>
                    <w:right w:val="none" w:sz="0" w:space="0" w:color="auto"/>
                  </w:divBdr>
                  <w:divsChild>
                    <w:div w:id="1422873475">
                      <w:marLeft w:val="0"/>
                      <w:marRight w:val="0"/>
                      <w:marTop w:val="0"/>
                      <w:marBottom w:val="0"/>
                      <w:divBdr>
                        <w:top w:val="none" w:sz="0" w:space="0" w:color="auto"/>
                        <w:left w:val="none" w:sz="0" w:space="0" w:color="auto"/>
                        <w:bottom w:val="none" w:sz="0" w:space="0" w:color="auto"/>
                        <w:right w:val="none" w:sz="0" w:space="0" w:color="auto"/>
                      </w:divBdr>
                      <w:divsChild>
                        <w:div w:id="1073817558">
                          <w:marLeft w:val="0"/>
                          <w:marRight w:val="0"/>
                          <w:marTop w:val="0"/>
                          <w:marBottom w:val="0"/>
                          <w:divBdr>
                            <w:top w:val="none" w:sz="0" w:space="0" w:color="auto"/>
                            <w:left w:val="none" w:sz="0" w:space="0" w:color="auto"/>
                            <w:bottom w:val="none" w:sz="0" w:space="0" w:color="auto"/>
                            <w:right w:val="none" w:sz="0" w:space="0" w:color="auto"/>
                          </w:divBdr>
                          <w:divsChild>
                            <w:div w:id="462967215">
                              <w:marLeft w:val="0"/>
                              <w:marRight w:val="0"/>
                              <w:marTop w:val="0"/>
                              <w:marBottom w:val="0"/>
                              <w:divBdr>
                                <w:top w:val="none" w:sz="0" w:space="0" w:color="auto"/>
                                <w:left w:val="none" w:sz="0" w:space="0" w:color="auto"/>
                                <w:bottom w:val="none" w:sz="0" w:space="0" w:color="auto"/>
                                <w:right w:val="none" w:sz="0" w:space="0" w:color="auto"/>
                              </w:divBdr>
                              <w:divsChild>
                                <w:div w:id="1669091778">
                                  <w:marLeft w:val="0"/>
                                  <w:marRight w:val="0"/>
                                  <w:marTop w:val="0"/>
                                  <w:marBottom w:val="0"/>
                                  <w:divBdr>
                                    <w:top w:val="none" w:sz="0" w:space="0" w:color="auto"/>
                                    <w:left w:val="none" w:sz="0" w:space="0" w:color="auto"/>
                                    <w:bottom w:val="none" w:sz="0" w:space="0" w:color="auto"/>
                                    <w:right w:val="none" w:sz="0" w:space="0" w:color="auto"/>
                                  </w:divBdr>
                                  <w:divsChild>
                                    <w:div w:id="36066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049509">
      <w:bodyDiv w:val="1"/>
      <w:marLeft w:val="0"/>
      <w:marRight w:val="0"/>
      <w:marTop w:val="0"/>
      <w:marBottom w:val="0"/>
      <w:divBdr>
        <w:top w:val="none" w:sz="0" w:space="0" w:color="auto"/>
        <w:left w:val="none" w:sz="0" w:space="0" w:color="auto"/>
        <w:bottom w:val="none" w:sz="0" w:space="0" w:color="auto"/>
        <w:right w:val="none" w:sz="0" w:space="0" w:color="auto"/>
      </w:divBdr>
    </w:div>
    <w:div w:id="179315874">
      <w:bodyDiv w:val="1"/>
      <w:marLeft w:val="0"/>
      <w:marRight w:val="0"/>
      <w:marTop w:val="0"/>
      <w:marBottom w:val="0"/>
      <w:divBdr>
        <w:top w:val="none" w:sz="0" w:space="0" w:color="auto"/>
        <w:left w:val="none" w:sz="0" w:space="0" w:color="auto"/>
        <w:bottom w:val="none" w:sz="0" w:space="0" w:color="auto"/>
        <w:right w:val="none" w:sz="0" w:space="0" w:color="auto"/>
      </w:divBdr>
    </w:div>
    <w:div w:id="181557579">
      <w:bodyDiv w:val="1"/>
      <w:marLeft w:val="0"/>
      <w:marRight w:val="0"/>
      <w:marTop w:val="0"/>
      <w:marBottom w:val="0"/>
      <w:divBdr>
        <w:top w:val="none" w:sz="0" w:space="0" w:color="auto"/>
        <w:left w:val="none" w:sz="0" w:space="0" w:color="auto"/>
        <w:bottom w:val="none" w:sz="0" w:space="0" w:color="auto"/>
        <w:right w:val="none" w:sz="0" w:space="0" w:color="auto"/>
      </w:divBdr>
    </w:div>
    <w:div w:id="182130948">
      <w:bodyDiv w:val="1"/>
      <w:marLeft w:val="0"/>
      <w:marRight w:val="0"/>
      <w:marTop w:val="0"/>
      <w:marBottom w:val="0"/>
      <w:divBdr>
        <w:top w:val="none" w:sz="0" w:space="0" w:color="auto"/>
        <w:left w:val="none" w:sz="0" w:space="0" w:color="auto"/>
        <w:bottom w:val="none" w:sz="0" w:space="0" w:color="auto"/>
        <w:right w:val="none" w:sz="0" w:space="0" w:color="auto"/>
      </w:divBdr>
    </w:div>
    <w:div w:id="183790988">
      <w:bodyDiv w:val="1"/>
      <w:marLeft w:val="0"/>
      <w:marRight w:val="0"/>
      <w:marTop w:val="0"/>
      <w:marBottom w:val="0"/>
      <w:divBdr>
        <w:top w:val="none" w:sz="0" w:space="0" w:color="auto"/>
        <w:left w:val="none" w:sz="0" w:space="0" w:color="auto"/>
        <w:bottom w:val="none" w:sz="0" w:space="0" w:color="auto"/>
        <w:right w:val="none" w:sz="0" w:space="0" w:color="auto"/>
      </w:divBdr>
    </w:div>
    <w:div w:id="185098273">
      <w:bodyDiv w:val="1"/>
      <w:marLeft w:val="0"/>
      <w:marRight w:val="0"/>
      <w:marTop w:val="0"/>
      <w:marBottom w:val="0"/>
      <w:divBdr>
        <w:top w:val="none" w:sz="0" w:space="0" w:color="auto"/>
        <w:left w:val="none" w:sz="0" w:space="0" w:color="auto"/>
        <w:bottom w:val="none" w:sz="0" w:space="0" w:color="auto"/>
        <w:right w:val="none" w:sz="0" w:space="0" w:color="auto"/>
      </w:divBdr>
    </w:div>
    <w:div w:id="186678388">
      <w:bodyDiv w:val="1"/>
      <w:marLeft w:val="0"/>
      <w:marRight w:val="0"/>
      <w:marTop w:val="0"/>
      <w:marBottom w:val="0"/>
      <w:divBdr>
        <w:top w:val="none" w:sz="0" w:space="0" w:color="auto"/>
        <w:left w:val="none" w:sz="0" w:space="0" w:color="auto"/>
        <w:bottom w:val="none" w:sz="0" w:space="0" w:color="auto"/>
        <w:right w:val="none" w:sz="0" w:space="0" w:color="auto"/>
      </w:divBdr>
    </w:div>
    <w:div w:id="187565138">
      <w:bodyDiv w:val="1"/>
      <w:marLeft w:val="0"/>
      <w:marRight w:val="0"/>
      <w:marTop w:val="0"/>
      <w:marBottom w:val="0"/>
      <w:divBdr>
        <w:top w:val="none" w:sz="0" w:space="0" w:color="auto"/>
        <w:left w:val="none" w:sz="0" w:space="0" w:color="auto"/>
        <w:bottom w:val="none" w:sz="0" w:space="0" w:color="auto"/>
        <w:right w:val="none" w:sz="0" w:space="0" w:color="auto"/>
      </w:divBdr>
    </w:div>
    <w:div w:id="188763953">
      <w:bodyDiv w:val="1"/>
      <w:marLeft w:val="0"/>
      <w:marRight w:val="0"/>
      <w:marTop w:val="0"/>
      <w:marBottom w:val="0"/>
      <w:divBdr>
        <w:top w:val="none" w:sz="0" w:space="0" w:color="auto"/>
        <w:left w:val="none" w:sz="0" w:space="0" w:color="auto"/>
        <w:bottom w:val="none" w:sz="0" w:space="0" w:color="auto"/>
        <w:right w:val="none" w:sz="0" w:space="0" w:color="auto"/>
      </w:divBdr>
    </w:div>
    <w:div w:id="191922024">
      <w:bodyDiv w:val="1"/>
      <w:marLeft w:val="0"/>
      <w:marRight w:val="0"/>
      <w:marTop w:val="0"/>
      <w:marBottom w:val="0"/>
      <w:divBdr>
        <w:top w:val="none" w:sz="0" w:space="0" w:color="auto"/>
        <w:left w:val="none" w:sz="0" w:space="0" w:color="auto"/>
        <w:bottom w:val="none" w:sz="0" w:space="0" w:color="auto"/>
        <w:right w:val="none" w:sz="0" w:space="0" w:color="auto"/>
      </w:divBdr>
    </w:div>
    <w:div w:id="199443752">
      <w:bodyDiv w:val="1"/>
      <w:marLeft w:val="0"/>
      <w:marRight w:val="0"/>
      <w:marTop w:val="0"/>
      <w:marBottom w:val="0"/>
      <w:divBdr>
        <w:top w:val="none" w:sz="0" w:space="0" w:color="auto"/>
        <w:left w:val="none" w:sz="0" w:space="0" w:color="auto"/>
        <w:bottom w:val="none" w:sz="0" w:space="0" w:color="auto"/>
        <w:right w:val="none" w:sz="0" w:space="0" w:color="auto"/>
      </w:divBdr>
    </w:div>
    <w:div w:id="200215408">
      <w:bodyDiv w:val="1"/>
      <w:marLeft w:val="0"/>
      <w:marRight w:val="0"/>
      <w:marTop w:val="0"/>
      <w:marBottom w:val="0"/>
      <w:divBdr>
        <w:top w:val="none" w:sz="0" w:space="0" w:color="auto"/>
        <w:left w:val="none" w:sz="0" w:space="0" w:color="auto"/>
        <w:bottom w:val="none" w:sz="0" w:space="0" w:color="auto"/>
        <w:right w:val="none" w:sz="0" w:space="0" w:color="auto"/>
      </w:divBdr>
    </w:div>
    <w:div w:id="201401967">
      <w:bodyDiv w:val="1"/>
      <w:marLeft w:val="0"/>
      <w:marRight w:val="0"/>
      <w:marTop w:val="0"/>
      <w:marBottom w:val="0"/>
      <w:divBdr>
        <w:top w:val="none" w:sz="0" w:space="0" w:color="auto"/>
        <w:left w:val="none" w:sz="0" w:space="0" w:color="auto"/>
        <w:bottom w:val="none" w:sz="0" w:space="0" w:color="auto"/>
        <w:right w:val="none" w:sz="0" w:space="0" w:color="auto"/>
      </w:divBdr>
    </w:div>
    <w:div w:id="206331585">
      <w:bodyDiv w:val="1"/>
      <w:marLeft w:val="0"/>
      <w:marRight w:val="0"/>
      <w:marTop w:val="0"/>
      <w:marBottom w:val="0"/>
      <w:divBdr>
        <w:top w:val="none" w:sz="0" w:space="0" w:color="auto"/>
        <w:left w:val="none" w:sz="0" w:space="0" w:color="auto"/>
        <w:bottom w:val="none" w:sz="0" w:space="0" w:color="auto"/>
        <w:right w:val="none" w:sz="0" w:space="0" w:color="auto"/>
      </w:divBdr>
    </w:div>
    <w:div w:id="210656638">
      <w:bodyDiv w:val="1"/>
      <w:marLeft w:val="0"/>
      <w:marRight w:val="0"/>
      <w:marTop w:val="0"/>
      <w:marBottom w:val="0"/>
      <w:divBdr>
        <w:top w:val="none" w:sz="0" w:space="0" w:color="auto"/>
        <w:left w:val="none" w:sz="0" w:space="0" w:color="auto"/>
        <w:bottom w:val="none" w:sz="0" w:space="0" w:color="auto"/>
        <w:right w:val="none" w:sz="0" w:space="0" w:color="auto"/>
      </w:divBdr>
    </w:div>
    <w:div w:id="214779865">
      <w:bodyDiv w:val="1"/>
      <w:marLeft w:val="0"/>
      <w:marRight w:val="0"/>
      <w:marTop w:val="0"/>
      <w:marBottom w:val="0"/>
      <w:divBdr>
        <w:top w:val="none" w:sz="0" w:space="0" w:color="auto"/>
        <w:left w:val="none" w:sz="0" w:space="0" w:color="auto"/>
        <w:bottom w:val="none" w:sz="0" w:space="0" w:color="auto"/>
        <w:right w:val="none" w:sz="0" w:space="0" w:color="auto"/>
      </w:divBdr>
    </w:div>
    <w:div w:id="217976069">
      <w:bodyDiv w:val="1"/>
      <w:marLeft w:val="0"/>
      <w:marRight w:val="0"/>
      <w:marTop w:val="0"/>
      <w:marBottom w:val="0"/>
      <w:divBdr>
        <w:top w:val="none" w:sz="0" w:space="0" w:color="auto"/>
        <w:left w:val="none" w:sz="0" w:space="0" w:color="auto"/>
        <w:bottom w:val="none" w:sz="0" w:space="0" w:color="auto"/>
        <w:right w:val="none" w:sz="0" w:space="0" w:color="auto"/>
      </w:divBdr>
    </w:div>
    <w:div w:id="221065463">
      <w:bodyDiv w:val="1"/>
      <w:marLeft w:val="0"/>
      <w:marRight w:val="0"/>
      <w:marTop w:val="0"/>
      <w:marBottom w:val="0"/>
      <w:divBdr>
        <w:top w:val="none" w:sz="0" w:space="0" w:color="auto"/>
        <w:left w:val="none" w:sz="0" w:space="0" w:color="auto"/>
        <w:bottom w:val="none" w:sz="0" w:space="0" w:color="auto"/>
        <w:right w:val="none" w:sz="0" w:space="0" w:color="auto"/>
      </w:divBdr>
    </w:div>
    <w:div w:id="225339178">
      <w:bodyDiv w:val="1"/>
      <w:marLeft w:val="0"/>
      <w:marRight w:val="0"/>
      <w:marTop w:val="0"/>
      <w:marBottom w:val="0"/>
      <w:divBdr>
        <w:top w:val="none" w:sz="0" w:space="0" w:color="auto"/>
        <w:left w:val="none" w:sz="0" w:space="0" w:color="auto"/>
        <w:bottom w:val="none" w:sz="0" w:space="0" w:color="auto"/>
        <w:right w:val="none" w:sz="0" w:space="0" w:color="auto"/>
      </w:divBdr>
    </w:div>
    <w:div w:id="227040688">
      <w:bodyDiv w:val="1"/>
      <w:marLeft w:val="0"/>
      <w:marRight w:val="0"/>
      <w:marTop w:val="0"/>
      <w:marBottom w:val="0"/>
      <w:divBdr>
        <w:top w:val="none" w:sz="0" w:space="0" w:color="auto"/>
        <w:left w:val="none" w:sz="0" w:space="0" w:color="auto"/>
        <w:bottom w:val="none" w:sz="0" w:space="0" w:color="auto"/>
        <w:right w:val="none" w:sz="0" w:space="0" w:color="auto"/>
      </w:divBdr>
    </w:div>
    <w:div w:id="229195614">
      <w:bodyDiv w:val="1"/>
      <w:marLeft w:val="0"/>
      <w:marRight w:val="0"/>
      <w:marTop w:val="0"/>
      <w:marBottom w:val="0"/>
      <w:divBdr>
        <w:top w:val="none" w:sz="0" w:space="0" w:color="auto"/>
        <w:left w:val="none" w:sz="0" w:space="0" w:color="auto"/>
        <w:bottom w:val="none" w:sz="0" w:space="0" w:color="auto"/>
        <w:right w:val="none" w:sz="0" w:space="0" w:color="auto"/>
      </w:divBdr>
    </w:div>
    <w:div w:id="231962885">
      <w:bodyDiv w:val="1"/>
      <w:marLeft w:val="0"/>
      <w:marRight w:val="0"/>
      <w:marTop w:val="0"/>
      <w:marBottom w:val="0"/>
      <w:divBdr>
        <w:top w:val="none" w:sz="0" w:space="0" w:color="auto"/>
        <w:left w:val="none" w:sz="0" w:space="0" w:color="auto"/>
        <w:bottom w:val="none" w:sz="0" w:space="0" w:color="auto"/>
        <w:right w:val="none" w:sz="0" w:space="0" w:color="auto"/>
      </w:divBdr>
    </w:div>
    <w:div w:id="233009221">
      <w:bodyDiv w:val="1"/>
      <w:marLeft w:val="0"/>
      <w:marRight w:val="0"/>
      <w:marTop w:val="0"/>
      <w:marBottom w:val="0"/>
      <w:divBdr>
        <w:top w:val="none" w:sz="0" w:space="0" w:color="auto"/>
        <w:left w:val="none" w:sz="0" w:space="0" w:color="auto"/>
        <w:bottom w:val="none" w:sz="0" w:space="0" w:color="auto"/>
        <w:right w:val="none" w:sz="0" w:space="0" w:color="auto"/>
      </w:divBdr>
    </w:div>
    <w:div w:id="233704362">
      <w:bodyDiv w:val="1"/>
      <w:marLeft w:val="0"/>
      <w:marRight w:val="0"/>
      <w:marTop w:val="0"/>
      <w:marBottom w:val="0"/>
      <w:divBdr>
        <w:top w:val="none" w:sz="0" w:space="0" w:color="auto"/>
        <w:left w:val="none" w:sz="0" w:space="0" w:color="auto"/>
        <w:bottom w:val="none" w:sz="0" w:space="0" w:color="auto"/>
        <w:right w:val="none" w:sz="0" w:space="0" w:color="auto"/>
      </w:divBdr>
    </w:div>
    <w:div w:id="236676156">
      <w:bodyDiv w:val="1"/>
      <w:marLeft w:val="0"/>
      <w:marRight w:val="0"/>
      <w:marTop w:val="0"/>
      <w:marBottom w:val="0"/>
      <w:divBdr>
        <w:top w:val="none" w:sz="0" w:space="0" w:color="auto"/>
        <w:left w:val="none" w:sz="0" w:space="0" w:color="auto"/>
        <w:bottom w:val="none" w:sz="0" w:space="0" w:color="auto"/>
        <w:right w:val="none" w:sz="0" w:space="0" w:color="auto"/>
      </w:divBdr>
    </w:div>
    <w:div w:id="237983324">
      <w:bodyDiv w:val="1"/>
      <w:marLeft w:val="0"/>
      <w:marRight w:val="0"/>
      <w:marTop w:val="0"/>
      <w:marBottom w:val="0"/>
      <w:divBdr>
        <w:top w:val="none" w:sz="0" w:space="0" w:color="auto"/>
        <w:left w:val="none" w:sz="0" w:space="0" w:color="auto"/>
        <w:bottom w:val="none" w:sz="0" w:space="0" w:color="auto"/>
        <w:right w:val="none" w:sz="0" w:space="0" w:color="auto"/>
      </w:divBdr>
    </w:div>
    <w:div w:id="260114956">
      <w:bodyDiv w:val="1"/>
      <w:marLeft w:val="0"/>
      <w:marRight w:val="0"/>
      <w:marTop w:val="0"/>
      <w:marBottom w:val="0"/>
      <w:divBdr>
        <w:top w:val="none" w:sz="0" w:space="0" w:color="auto"/>
        <w:left w:val="none" w:sz="0" w:space="0" w:color="auto"/>
        <w:bottom w:val="none" w:sz="0" w:space="0" w:color="auto"/>
        <w:right w:val="none" w:sz="0" w:space="0" w:color="auto"/>
      </w:divBdr>
    </w:div>
    <w:div w:id="263542971">
      <w:bodyDiv w:val="1"/>
      <w:marLeft w:val="0"/>
      <w:marRight w:val="0"/>
      <w:marTop w:val="0"/>
      <w:marBottom w:val="0"/>
      <w:divBdr>
        <w:top w:val="none" w:sz="0" w:space="0" w:color="auto"/>
        <w:left w:val="none" w:sz="0" w:space="0" w:color="auto"/>
        <w:bottom w:val="none" w:sz="0" w:space="0" w:color="auto"/>
        <w:right w:val="none" w:sz="0" w:space="0" w:color="auto"/>
      </w:divBdr>
    </w:div>
    <w:div w:id="264654198">
      <w:bodyDiv w:val="1"/>
      <w:marLeft w:val="0"/>
      <w:marRight w:val="0"/>
      <w:marTop w:val="0"/>
      <w:marBottom w:val="0"/>
      <w:divBdr>
        <w:top w:val="none" w:sz="0" w:space="0" w:color="auto"/>
        <w:left w:val="none" w:sz="0" w:space="0" w:color="auto"/>
        <w:bottom w:val="none" w:sz="0" w:space="0" w:color="auto"/>
        <w:right w:val="none" w:sz="0" w:space="0" w:color="auto"/>
      </w:divBdr>
    </w:div>
    <w:div w:id="265233730">
      <w:bodyDiv w:val="1"/>
      <w:marLeft w:val="0"/>
      <w:marRight w:val="0"/>
      <w:marTop w:val="0"/>
      <w:marBottom w:val="0"/>
      <w:divBdr>
        <w:top w:val="none" w:sz="0" w:space="0" w:color="auto"/>
        <w:left w:val="none" w:sz="0" w:space="0" w:color="auto"/>
        <w:bottom w:val="none" w:sz="0" w:space="0" w:color="auto"/>
        <w:right w:val="none" w:sz="0" w:space="0" w:color="auto"/>
      </w:divBdr>
    </w:div>
    <w:div w:id="266155267">
      <w:bodyDiv w:val="1"/>
      <w:marLeft w:val="0"/>
      <w:marRight w:val="0"/>
      <w:marTop w:val="0"/>
      <w:marBottom w:val="0"/>
      <w:divBdr>
        <w:top w:val="none" w:sz="0" w:space="0" w:color="auto"/>
        <w:left w:val="none" w:sz="0" w:space="0" w:color="auto"/>
        <w:bottom w:val="none" w:sz="0" w:space="0" w:color="auto"/>
        <w:right w:val="none" w:sz="0" w:space="0" w:color="auto"/>
      </w:divBdr>
    </w:div>
    <w:div w:id="269288238">
      <w:bodyDiv w:val="1"/>
      <w:marLeft w:val="0"/>
      <w:marRight w:val="0"/>
      <w:marTop w:val="0"/>
      <w:marBottom w:val="0"/>
      <w:divBdr>
        <w:top w:val="none" w:sz="0" w:space="0" w:color="auto"/>
        <w:left w:val="none" w:sz="0" w:space="0" w:color="auto"/>
        <w:bottom w:val="none" w:sz="0" w:space="0" w:color="auto"/>
        <w:right w:val="none" w:sz="0" w:space="0" w:color="auto"/>
      </w:divBdr>
    </w:div>
    <w:div w:id="275530285">
      <w:bodyDiv w:val="1"/>
      <w:marLeft w:val="0"/>
      <w:marRight w:val="0"/>
      <w:marTop w:val="0"/>
      <w:marBottom w:val="0"/>
      <w:divBdr>
        <w:top w:val="none" w:sz="0" w:space="0" w:color="auto"/>
        <w:left w:val="none" w:sz="0" w:space="0" w:color="auto"/>
        <w:bottom w:val="none" w:sz="0" w:space="0" w:color="auto"/>
        <w:right w:val="none" w:sz="0" w:space="0" w:color="auto"/>
      </w:divBdr>
    </w:div>
    <w:div w:id="278032340">
      <w:bodyDiv w:val="1"/>
      <w:marLeft w:val="0"/>
      <w:marRight w:val="0"/>
      <w:marTop w:val="0"/>
      <w:marBottom w:val="0"/>
      <w:divBdr>
        <w:top w:val="none" w:sz="0" w:space="0" w:color="auto"/>
        <w:left w:val="none" w:sz="0" w:space="0" w:color="auto"/>
        <w:bottom w:val="none" w:sz="0" w:space="0" w:color="auto"/>
        <w:right w:val="none" w:sz="0" w:space="0" w:color="auto"/>
      </w:divBdr>
    </w:div>
    <w:div w:id="280763603">
      <w:bodyDiv w:val="1"/>
      <w:marLeft w:val="0"/>
      <w:marRight w:val="0"/>
      <w:marTop w:val="0"/>
      <w:marBottom w:val="0"/>
      <w:divBdr>
        <w:top w:val="none" w:sz="0" w:space="0" w:color="auto"/>
        <w:left w:val="none" w:sz="0" w:space="0" w:color="auto"/>
        <w:bottom w:val="none" w:sz="0" w:space="0" w:color="auto"/>
        <w:right w:val="none" w:sz="0" w:space="0" w:color="auto"/>
      </w:divBdr>
    </w:div>
    <w:div w:id="287245628">
      <w:bodyDiv w:val="1"/>
      <w:marLeft w:val="0"/>
      <w:marRight w:val="0"/>
      <w:marTop w:val="0"/>
      <w:marBottom w:val="0"/>
      <w:divBdr>
        <w:top w:val="none" w:sz="0" w:space="0" w:color="auto"/>
        <w:left w:val="none" w:sz="0" w:space="0" w:color="auto"/>
        <w:bottom w:val="none" w:sz="0" w:space="0" w:color="auto"/>
        <w:right w:val="none" w:sz="0" w:space="0" w:color="auto"/>
      </w:divBdr>
    </w:div>
    <w:div w:id="306397884">
      <w:bodyDiv w:val="1"/>
      <w:marLeft w:val="0"/>
      <w:marRight w:val="0"/>
      <w:marTop w:val="0"/>
      <w:marBottom w:val="0"/>
      <w:divBdr>
        <w:top w:val="none" w:sz="0" w:space="0" w:color="auto"/>
        <w:left w:val="none" w:sz="0" w:space="0" w:color="auto"/>
        <w:bottom w:val="none" w:sz="0" w:space="0" w:color="auto"/>
        <w:right w:val="none" w:sz="0" w:space="0" w:color="auto"/>
      </w:divBdr>
    </w:div>
    <w:div w:id="315497565">
      <w:bodyDiv w:val="1"/>
      <w:marLeft w:val="0"/>
      <w:marRight w:val="0"/>
      <w:marTop w:val="0"/>
      <w:marBottom w:val="0"/>
      <w:divBdr>
        <w:top w:val="none" w:sz="0" w:space="0" w:color="auto"/>
        <w:left w:val="none" w:sz="0" w:space="0" w:color="auto"/>
        <w:bottom w:val="none" w:sz="0" w:space="0" w:color="auto"/>
        <w:right w:val="none" w:sz="0" w:space="0" w:color="auto"/>
      </w:divBdr>
    </w:div>
    <w:div w:id="322122138">
      <w:bodyDiv w:val="1"/>
      <w:marLeft w:val="0"/>
      <w:marRight w:val="0"/>
      <w:marTop w:val="0"/>
      <w:marBottom w:val="0"/>
      <w:divBdr>
        <w:top w:val="none" w:sz="0" w:space="0" w:color="auto"/>
        <w:left w:val="none" w:sz="0" w:space="0" w:color="auto"/>
        <w:bottom w:val="none" w:sz="0" w:space="0" w:color="auto"/>
        <w:right w:val="none" w:sz="0" w:space="0" w:color="auto"/>
      </w:divBdr>
    </w:div>
    <w:div w:id="338122178">
      <w:bodyDiv w:val="1"/>
      <w:marLeft w:val="0"/>
      <w:marRight w:val="0"/>
      <w:marTop w:val="0"/>
      <w:marBottom w:val="0"/>
      <w:divBdr>
        <w:top w:val="none" w:sz="0" w:space="0" w:color="auto"/>
        <w:left w:val="none" w:sz="0" w:space="0" w:color="auto"/>
        <w:bottom w:val="none" w:sz="0" w:space="0" w:color="auto"/>
        <w:right w:val="none" w:sz="0" w:space="0" w:color="auto"/>
      </w:divBdr>
    </w:div>
    <w:div w:id="342248242">
      <w:bodyDiv w:val="1"/>
      <w:marLeft w:val="0"/>
      <w:marRight w:val="0"/>
      <w:marTop w:val="0"/>
      <w:marBottom w:val="0"/>
      <w:divBdr>
        <w:top w:val="none" w:sz="0" w:space="0" w:color="auto"/>
        <w:left w:val="none" w:sz="0" w:space="0" w:color="auto"/>
        <w:bottom w:val="none" w:sz="0" w:space="0" w:color="auto"/>
        <w:right w:val="none" w:sz="0" w:space="0" w:color="auto"/>
      </w:divBdr>
    </w:div>
    <w:div w:id="344744319">
      <w:bodyDiv w:val="1"/>
      <w:marLeft w:val="0"/>
      <w:marRight w:val="0"/>
      <w:marTop w:val="0"/>
      <w:marBottom w:val="0"/>
      <w:divBdr>
        <w:top w:val="none" w:sz="0" w:space="0" w:color="auto"/>
        <w:left w:val="none" w:sz="0" w:space="0" w:color="auto"/>
        <w:bottom w:val="none" w:sz="0" w:space="0" w:color="auto"/>
        <w:right w:val="none" w:sz="0" w:space="0" w:color="auto"/>
      </w:divBdr>
      <w:divsChild>
        <w:div w:id="237056241">
          <w:marLeft w:val="0"/>
          <w:marRight w:val="0"/>
          <w:marTop w:val="0"/>
          <w:marBottom w:val="0"/>
          <w:divBdr>
            <w:top w:val="none" w:sz="0" w:space="0" w:color="auto"/>
            <w:left w:val="none" w:sz="0" w:space="0" w:color="auto"/>
            <w:bottom w:val="none" w:sz="0" w:space="0" w:color="auto"/>
            <w:right w:val="none" w:sz="0" w:space="0" w:color="auto"/>
          </w:divBdr>
          <w:divsChild>
            <w:div w:id="183642138">
              <w:marLeft w:val="0"/>
              <w:marRight w:val="0"/>
              <w:marTop w:val="0"/>
              <w:marBottom w:val="0"/>
              <w:divBdr>
                <w:top w:val="none" w:sz="0" w:space="0" w:color="auto"/>
                <w:left w:val="none" w:sz="0" w:space="0" w:color="auto"/>
                <w:bottom w:val="none" w:sz="0" w:space="0" w:color="auto"/>
                <w:right w:val="none" w:sz="0" w:space="0" w:color="auto"/>
              </w:divBdr>
              <w:divsChild>
                <w:div w:id="446781019">
                  <w:marLeft w:val="0"/>
                  <w:marRight w:val="0"/>
                  <w:marTop w:val="0"/>
                  <w:marBottom w:val="0"/>
                  <w:divBdr>
                    <w:top w:val="none" w:sz="0" w:space="0" w:color="auto"/>
                    <w:left w:val="none" w:sz="0" w:space="0" w:color="auto"/>
                    <w:bottom w:val="none" w:sz="0" w:space="0" w:color="auto"/>
                    <w:right w:val="none" w:sz="0" w:space="0" w:color="auto"/>
                  </w:divBdr>
                  <w:divsChild>
                    <w:div w:id="1503623394">
                      <w:marLeft w:val="0"/>
                      <w:marRight w:val="0"/>
                      <w:marTop w:val="0"/>
                      <w:marBottom w:val="0"/>
                      <w:divBdr>
                        <w:top w:val="none" w:sz="0" w:space="0" w:color="auto"/>
                        <w:left w:val="none" w:sz="0" w:space="0" w:color="auto"/>
                        <w:bottom w:val="none" w:sz="0" w:space="0" w:color="auto"/>
                        <w:right w:val="none" w:sz="0" w:space="0" w:color="auto"/>
                      </w:divBdr>
                      <w:divsChild>
                        <w:div w:id="542448944">
                          <w:marLeft w:val="0"/>
                          <w:marRight w:val="0"/>
                          <w:marTop w:val="0"/>
                          <w:marBottom w:val="0"/>
                          <w:divBdr>
                            <w:top w:val="none" w:sz="0" w:space="0" w:color="auto"/>
                            <w:left w:val="none" w:sz="0" w:space="0" w:color="auto"/>
                            <w:bottom w:val="none" w:sz="0" w:space="0" w:color="auto"/>
                            <w:right w:val="none" w:sz="0" w:space="0" w:color="auto"/>
                          </w:divBdr>
                          <w:divsChild>
                            <w:div w:id="165802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8144450">
      <w:bodyDiv w:val="1"/>
      <w:marLeft w:val="0"/>
      <w:marRight w:val="0"/>
      <w:marTop w:val="0"/>
      <w:marBottom w:val="0"/>
      <w:divBdr>
        <w:top w:val="none" w:sz="0" w:space="0" w:color="auto"/>
        <w:left w:val="none" w:sz="0" w:space="0" w:color="auto"/>
        <w:bottom w:val="none" w:sz="0" w:space="0" w:color="auto"/>
        <w:right w:val="none" w:sz="0" w:space="0" w:color="auto"/>
      </w:divBdr>
    </w:div>
    <w:div w:id="353194889">
      <w:bodyDiv w:val="1"/>
      <w:marLeft w:val="0"/>
      <w:marRight w:val="0"/>
      <w:marTop w:val="0"/>
      <w:marBottom w:val="0"/>
      <w:divBdr>
        <w:top w:val="none" w:sz="0" w:space="0" w:color="auto"/>
        <w:left w:val="none" w:sz="0" w:space="0" w:color="auto"/>
        <w:bottom w:val="none" w:sz="0" w:space="0" w:color="auto"/>
        <w:right w:val="none" w:sz="0" w:space="0" w:color="auto"/>
      </w:divBdr>
    </w:div>
    <w:div w:id="357194613">
      <w:bodyDiv w:val="1"/>
      <w:marLeft w:val="0"/>
      <w:marRight w:val="0"/>
      <w:marTop w:val="0"/>
      <w:marBottom w:val="0"/>
      <w:divBdr>
        <w:top w:val="none" w:sz="0" w:space="0" w:color="auto"/>
        <w:left w:val="none" w:sz="0" w:space="0" w:color="auto"/>
        <w:bottom w:val="none" w:sz="0" w:space="0" w:color="auto"/>
        <w:right w:val="none" w:sz="0" w:space="0" w:color="auto"/>
      </w:divBdr>
    </w:div>
    <w:div w:id="359167877">
      <w:bodyDiv w:val="1"/>
      <w:marLeft w:val="0"/>
      <w:marRight w:val="0"/>
      <w:marTop w:val="0"/>
      <w:marBottom w:val="0"/>
      <w:divBdr>
        <w:top w:val="none" w:sz="0" w:space="0" w:color="auto"/>
        <w:left w:val="none" w:sz="0" w:space="0" w:color="auto"/>
        <w:bottom w:val="none" w:sz="0" w:space="0" w:color="auto"/>
        <w:right w:val="none" w:sz="0" w:space="0" w:color="auto"/>
      </w:divBdr>
    </w:div>
    <w:div w:id="362752760">
      <w:bodyDiv w:val="1"/>
      <w:marLeft w:val="0"/>
      <w:marRight w:val="0"/>
      <w:marTop w:val="0"/>
      <w:marBottom w:val="0"/>
      <w:divBdr>
        <w:top w:val="none" w:sz="0" w:space="0" w:color="auto"/>
        <w:left w:val="none" w:sz="0" w:space="0" w:color="auto"/>
        <w:bottom w:val="none" w:sz="0" w:space="0" w:color="auto"/>
        <w:right w:val="none" w:sz="0" w:space="0" w:color="auto"/>
      </w:divBdr>
    </w:div>
    <w:div w:id="366806006">
      <w:bodyDiv w:val="1"/>
      <w:marLeft w:val="0"/>
      <w:marRight w:val="0"/>
      <w:marTop w:val="0"/>
      <w:marBottom w:val="0"/>
      <w:divBdr>
        <w:top w:val="none" w:sz="0" w:space="0" w:color="auto"/>
        <w:left w:val="none" w:sz="0" w:space="0" w:color="auto"/>
        <w:bottom w:val="none" w:sz="0" w:space="0" w:color="auto"/>
        <w:right w:val="none" w:sz="0" w:space="0" w:color="auto"/>
      </w:divBdr>
    </w:div>
    <w:div w:id="371226358">
      <w:bodyDiv w:val="1"/>
      <w:marLeft w:val="0"/>
      <w:marRight w:val="0"/>
      <w:marTop w:val="0"/>
      <w:marBottom w:val="0"/>
      <w:divBdr>
        <w:top w:val="none" w:sz="0" w:space="0" w:color="auto"/>
        <w:left w:val="none" w:sz="0" w:space="0" w:color="auto"/>
        <w:bottom w:val="none" w:sz="0" w:space="0" w:color="auto"/>
        <w:right w:val="none" w:sz="0" w:space="0" w:color="auto"/>
      </w:divBdr>
    </w:div>
    <w:div w:id="373770018">
      <w:bodyDiv w:val="1"/>
      <w:marLeft w:val="0"/>
      <w:marRight w:val="0"/>
      <w:marTop w:val="0"/>
      <w:marBottom w:val="0"/>
      <w:divBdr>
        <w:top w:val="none" w:sz="0" w:space="0" w:color="auto"/>
        <w:left w:val="none" w:sz="0" w:space="0" w:color="auto"/>
        <w:bottom w:val="none" w:sz="0" w:space="0" w:color="auto"/>
        <w:right w:val="none" w:sz="0" w:space="0" w:color="auto"/>
      </w:divBdr>
    </w:div>
    <w:div w:id="376856801">
      <w:bodyDiv w:val="1"/>
      <w:marLeft w:val="0"/>
      <w:marRight w:val="0"/>
      <w:marTop w:val="0"/>
      <w:marBottom w:val="0"/>
      <w:divBdr>
        <w:top w:val="none" w:sz="0" w:space="0" w:color="auto"/>
        <w:left w:val="none" w:sz="0" w:space="0" w:color="auto"/>
        <w:bottom w:val="none" w:sz="0" w:space="0" w:color="auto"/>
        <w:right w:val="none" w:sz="0" w:space="0" w:color="auto"/>
      </w:divBdr>
    </w:div>
    <w:div w:id="379326586">
      <w:bodyDiv w:val="1"/>
      <w:marLeft w:val="0"/>
      <w:marRight w:val="0"/>
      <w:marTop w:val="0"/>
      <w:marBottom w:val="0"/>
      <w:divBdr>
        <w:top w:val="none" w:sz="0" w:space="0" w:color="auto"/>
        <w:left w:val="none" w:sz="0" w:space="0" w:color="auto"/>
        <w:bottom w:val="none" w:sz="0" w:space="0" w:color="auto"/>
        <w:right w:val="none" w:sz="0" w:space="0" w:color="auto"/>
      </w:divBdr>
    </w:div>
    <w:div w:id="385766301">
      <w:bodyDiv w:val="1"/>
      <w:marLeft w:val="0"/>
      <w:marRight w:val="0"/>
      <w:marTop w:val="0"/>
      <w:marBottom w:val="0"/>
      <w:divBdr>
        <w:top w:val="none" w:sz="0" w:space="0" w:color="auto"/>
        <w:left w:val="none" w:sz="0" w:space="0" w:color="auto"/>
        <w:bottom w:val="none" w:sz="0" w:space="0" w:color="auto"/>
        <w:right w:val="none" w:sz="0" w:space="0" w:color="auto"/>
      </w:divBdr>
      <w:divsChild>
        <w:div w:id="62216392">
          <w:marLeft w:val="0"/>
          <w:marRight w:val="0"/>
          <w:marTop w:val="0"/>
          <w:marBottom w:val="0"/>
          <w:divBdr>
            <w:top w:val="none" w:sz="0" w:space="0" w:color="auto"/>
            <w:left w:val="none" w:sz="0" w:space="0" w:color="auto"/>
            <w:bottom w:val="none" w:sz="0" w:space="0" w:color="auto"/>
            <w:right w:val="none" w:sz="0" w:space="0" w:color="auto"/>
          </w:divBdr>
          <w:divsChild>
            <w:div w:id="1956133729">
              <w:marLeft w:val="0"/>
              <w:marRight w:val="0"/>
              <w:marTop w:val="0"/>
              <w:marBottom w:val="0"/>
              <w:divBdr>
                <w:top w:val="none" w:sz="0" w:space="0" w:color="auto"/>
                <w:left w:val="none" w:sz="0" w:space="0" w:color="auto"/>
                <w:bottom w:val="none" w:sz="0" w:space="0" w:color="auto"/>
                <w:right w:val="none" w:sz="0" w:space="0" w:color="auto"/>
              </w:divBdr>
              <w:divsChild>
                <w:div w:id="1047415890">
                  <w:marLeft w:val="0"/>
                  <w:marRight w:val="0"/>
                  <w:marTop w:val="0"/>
                  <w:marBottom w:val="0"/>
                  <w:divBdr>
                    <w:top w:val="none" w:sz="0" w:space="0" w:color="auto"/>
                    <w:left w:val="none" w:sz="0" w:space="0" w:color="auto"/>
                    <w:bottom w:val="none" w:sz="0" w:space="0" w:color="auto"/>
                    <w:right w:val="none" w:sz="0" w:space="0" w:color="auto"/>
                  </w:divBdr>
                  <w:divsChild>
                    <w:div w:id="1282492756">
                      <w:marLeft w:val="0"/>
                      <w:marRight w:val="0"/>
                      <w:marTop w:val="0"/>
                      <w:marBottom w:val="0"/>
                      <w:divBdr>
                        <w:top w:val="none" w:sz="0" w:space="0" w:color="auto"/>
                        <w:left w:val="none" w:sz="0" w:space="0" w:color="auto"/>
                        <w:bottom w:val="none" w:sz="0" w:space="0" w:color="auto"/>
                        <w:right w:val="none" w:sz="0" w:space="0" w:color="auto"/>
                      </w:divBdr>
                      <w:divsChild>
                        <w:div w:id="1377588278">
                          <w:marLeft w:val="0"/>
                          <w:marRight w:val="0"/>
                          <w:marTop w:val="0"/>
                          <w:marBottom w:val="0"/>
                          <w:divBdr>
                            <w:top w:val="none" w:sz="0" w:space="0" w:color="auto"/>
                            <w:left w:val="none" w:sz="0" w:space="0" w:color="auto"/>
                            <w:bottom w:val="none" w:sz="0" w:space="0" w:color="auto"/>
                            <w:right w:val="none" w:sz="0" w:space="0" w:color="auto"/>
                          </w:divBdr>
                          <w:divsChild>
                            <w:div w:id="38673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925948">
      <w:bodyDiv w:val="1"/>
      <w:marLeft w:val="0"/>
      <w:marRight w:val="0"/>
      <w:marTop w:val="0"/>
      <w:marBottom w:val="0"/>
      <w:divBdr>
        <w:top w:val="none" w:sz="0" w:space="0" w:color="auto"/>
        <w:left w:val="none" w:sz="0" w:space="0" w:color="auto"/>
        <w:bottom w:val="none" w:sz="0" w:space="0" w:color="auto"/>
        <w:right w:val="none" w:sz="0" w:space="0" w:color="auto"/>
      </w:divBdr>
    </w:div>
    <w:div w:id="391736616">
      <w:bodyDiv w:val="1"/>
      <w:marLeft w:val="0"/>
      <w:marRight w:val="0"/>
      <w:marTop w:val="0"/>
      <w:marBottom w:val="0"/>
      <w:divBdr>
        <w:top w:val="none" w:sz="0" w:space="0" w:color="auto"/>
        <w:left w:val="none" w:sz="0" w:space="0" w:color="auto"/>
        <w:bottom w:val="none" w:sz="0" w:space="0" w:color="auto"/>
        <w:right w:val="none" w:sz="0" w:space="0" w:color="auto"/>
      </w:divBdr>
    </w:div>
    <w:div w:id="401950491">
      <w:bodyDiv w:val="1"/>
      <w:marLeft w:val="0"/>
      <w:marRight w:val="0"/>
      <w:marTop w:val="0"/>
      <w:marBottom w:val="0"/>
      <w:divBdr>
        <w:top w:val="none" w:sz="0" w:space="0" w:color="auto"/>
        <w:left w:val="none" w:sz="0" w:space="0" w:color="auto"/>
        <w:bottom w:val="none" w:sz="0" w:space="0" w:color="auto"/>
        <w:right w:val="none" w:sz="0" w:space="0" w:color="auto"/>
      </w:divBdr>
    </w:div>
    <w:div w:id="404766591">
      <w:bodyDiv w:val="1"/>
      <w:marLeft w:val="0"/>
      <w:marRight w:val="0"/>
      <w:marTop w:val="0"/>
      <w:marBottom w:val="0"/>
      <w:divBdr>
        <w:top w:val="none" w:sz="0" w:space="0" w:color="auto"/>
        <w:left w:val="none" w:sz="0" w:space="0" w:color="auto"/>
        <w:bottom w:val="none" w:sz="0" w:space="0" w:color="auto"/>
        <w:right w:val="none" w:sz="0" w:space="0" w:color="auto"/>
      </w:divBdr>
    </w:div>
    <w:div w:id="420569560">
      <w:bodyDiv w:val="1"/>
      <w:marLeft w:val="0"/>
      <w:marRight w:val="0"/>
      <w:marTop w:val="0"/>
      <w:marBottom w:val="0"/>
      <w:divBdr>
        <w:top w:val="none" w:sz="0" w:space="0" w:color="auto"/>
        <w:left w:val="none" w:sz="0" w:space="0" w:color="auto"/>
        <w:bottom w:val="none" w:sz="0" w:space="0" w:color="auto"/>
        <w:right w:val="none" w:sz="0" w:space="0" w:color="auto"/>
      </w:divBdr>
    </w:div>
    <w:div w:id="422336388">
      <w:bodyDiv w:val="1"/>
      <w:marLeft w:val="0"/>
      <w:marRight w:val="0"/>
      <w:marTop w:val="0"/>
      <w:marBottom w:val="0"/>
      <w:divBdr>
        <w:top w:val="none" w:sz="0" w:space="0" w:color="auto"/>
        <w:left w:val="none" w:sz="0" w:space="0" w:color="auto"/>
        <w:bottom w:val="none" w:sz="0" w:space="0" w:color="auto"/>
        <w:right w:val="none" w:sz="0" w:space="0" w:color="auto"/>
      </w:divBdr>
    </w:div>
    <w:div w:id="424427667">
      <w:bodyDiv w:val="1"/>
      <w:marLeft w:val="0"/>
      <w:marRight w:val="0"/>
      <w:marTop w:val="0"/>
      <w:marBottom w:val="0"/>
      <w:divBdr>
        <w:top w:val="none" w:sz="0" w:space="0" w:color="auto"/>
        <w:left w:val="none" w:sz="0" w:space="0" w:color="auto"/>
        <w:bottom w:val="none" w:sz="0" w:space="0" w:color="auto"/>
        <w:right w:val="none" w:sz="0" w:space="0" w:color="auto"/>
      </w:divBdr>
    </w:div>
    <w:div w:id="424880900">
      <w:bodyDiv w:val="1"/>
      <w:marLeft w:val="0"/>
      <w:marRight w:val="0"/>
      <w:marTop w:val="0"/>
      <w:marBottom w:val="0"/>
      <w:divBdr>
        <w:top w:val="none" w:sz="0" w:space="0" w:color="auto"/>
        <w:left w:val="none" w:sz="0" w:space="0" w:color="auto"/>
        <w:bottom w:val="none" w:sz="0" w:space="0" w:color="auto"/>
        <w:right w:val="none" w:sz="0" w:space="0" w:color="auto"/>
      </w:divBdr>
    </w:div>
    <w:div w:id="425226922">
      <w:bodyDiv w:val="1"/>
      <w:marLeft w:val="0"/>
      <w:marRight w:val="0"/>
      <w:marTop w:val="0"/>
      <w:marBottom w:val="0"/>
      <w:divBdr>
        <w:top w:val="none" w:sz="0" w:space="0" w:color="auto"/>
        <w:left w:val="none" w:sz="0" w:space="0" w:color="auto"/>
        <w:bottom w:val="none" w:sz="0" w:space="0" w:color="auto"/>
        <w:right w:val="none" w:sz="0" w:space="0" w:color="auto"/>
      </w:divBdr>
    </w:div>
    <w:div w:id="428046598">
      <w:bodyDiv w:val="1"/>
      <w:marLeft w:val="0"/>
      <w:marRight w:val="0"/>
      <w:marTop w:val="0"/>
      <w:marBottom w:val="0"/>
      <w:divBdr>
        <w:top w:val="none" w:sz="0" w:space="0" w:color="auto"/>
        <w:left w:val="none" w:sz="0" w:space="0" w:color="auto"/>
        <w:bottom w:val="none" w:sz="0" w:space="0" w:color="auto"/>
        <w:right w:val="none" w:sz="0" w:space="0" w:color="auto"/>
      </w:divBdr>
    </w:div>
    <w:div w:id="429859807">
      <w:bodyDiv w:val="1"/>
      <w:marLeft w:val="0"/>
      <w:marRight w:val="0"/>
      <w:marTop w:val="0"/>
      <w:marBottom w:val="0"/>
      <w:divBdr>
        <w:top w:val="none" w:sz="0" w:space="0" w:color="auto"/>
        <w:left w:val="none" w:sz="0" w:space="0" w:color="auto"/>
        <w:bottom w:val="none" w:sz="0" w:space="0" w:color="auto"/>
        <w:right w:val="none" w:sz="0" w:space="0" w:color="auto"/>
      </w:divBdr>
    </w:div>
    <w:div w:id="432627691">
      <w:bodyDiv w:val="1"/>
      <w:marLeft w:val="0"/>
      <w:marRight w:val="0"/>
      <w:marTop w:val="0"/>
      <w:marBottom w:val="0"/>
      <w:divBdr>
        <w:top w:val="none" w:sz="0" w:space="0" w:color="auto"/>
        <w:left w:val="none" w:sz="0" w:space="0" w:color="auto"/>
        <w:bottom w:val="none" w:sz="0" w:space="0" w:color="auto"/>
        <w:right w:val="none" w:sz="0" w:space="0" w:color="auto"/>
      </w:divBdr>
    </w:div>
    <w:div w:id="433521459">
      <w:bodyDiv w:val="1"/>
      <w:marLeft w:val="0"/>
      <w:marRight w:val="0"/>
      <w:marTop w:val="0"/>
      <w:marBottom w:val="0"/>
      <w:divBdr>
        <w:top w:val="none" w:sz="0" w:space="0" w:color="auto"/>
        <w:left w:val="none" w:sz="0" w:space="0" w:color="auto"/>
        <w:bottom w:val="none" w:sz="0" w:space="0" w:color="auto"/>
        <w:right w:val="none" w:sz="0" w:space="0" w:color="auto"/>
      </w:divBdr>
    </w:div>
    <w:div w:id="437070634">
      <w:bodyDiv w:val="1"/>
      <w:marLeft w:val="0"/>
      <w:marRight w:val="0"/>
      <w:marTop w:val="0"/>
      <w:marBottom w:val="0"/>
      <w:divBdr>
        <w:top w:val="none" w:sz="0" w:space="0" w:color="auto"/>
        <w:left w:val="none" w:sz="0" w:space="0" w:color="auto"/>
        <w:bottom w:val="none" w:sz="0" w:space="0" w:color="auto"/>
        <w:right w:val="none" w:sz="0" w:space="0" w:color="auto"/>
      </w:divBdr>
    </w:div>
    <w:div w:id="441265847">
      <w:bodyDiv w:val="1"/>
      <w:marLeft w:val="0"/>
      <w:marRight w:val="0"/>
      <w:marTop w:val="0"/>
      <w:marBottom w:val="0"/>
      <w:divBdr>
        <w:top w:val="none" w:sz="0" w:space="0" w:color="auto"/>
        <w:left w:val="none" w:sz="0" w:space="0" w:color="auto"/>
        <w:bottom w:val="none" w:sz="0" w:space="0" w:color="auto"/>
        <w:right w:val="none" w:sz="0" w:space="0" w:color="auto"/>
      </w:divBdr>
    </w:div>
    <w:div w:id="457378276">
      <w:bodyDiv w:val="1"/>
      <w:marLeft w:val="0"/>
      <w:marRight w:val="0"/>
      <w:marTop w:val="0"/>
      <w:marBottom w:val="0"/>
      <w:divBdr>
        <w:top w:val="none" w:sz="0" w:space="0" w:color="auto"/>
        <w:left w:val="none" w:sz="0" w:space="0" w:color="auto"/>
        <w:bottom w:val="none" w:sz="0" w:space="0" w:color="auto"/>
        <w:right w:val="none" w:sz="0" w:space="0" w:color="auto"/>
      </w:divBdr>
    </w:div>
    <w:div w:id="457720914">
      <w:bodyDiv w:val="1"/>
      <w:marLeft w:val="0"/>
      <w:marRight w:val="0"/>
      <w:marTop w:val="0"/>
      <w:marBottom w:val="0"/>
      <w:divBdr>
        <w:top w:val="none" w:sz="0" w:space="0" w:color="auto"/>
        <w:left w:val="none" w:sz="0" w:space="0" w:color="auto"/>
        <w:bottom w:val="none" w:sz="0" w:space="0" w:color="auto"/>
        <w:right w:val="none" w:sz="0" w:space="0" w:color="auto"/>
      </w:divBdr>
    </w:div>
    <w:div w:id="462041232">
      <w:bodyDiv w:val="1"/>
      <w:marLeft w:val="0"/>
      <w:marRight w:val="0"/>
      <w:marTop w:val="0"/>
      <w:marBottom w:val="0"/>
      <w:divBdr>
        <w:top w:val="none" w:sz="0" w:space="0" w:color="auto"/>
        <w:left w:val="none" w:sz="0" w:space="0" w:color="auto"/>
        <w:bottom w:val="none" w:sz="0" w:space="0" w:color="auto"/>
        <w:right w:val="none" w:sz="0" w:space="0" w:color="auto"/>
      </w:divBdr>
    </w:div>
    <w:div w:id="463305929">
      <w:bodyDiv w:val="1"/>
      <w:marLeft w:val="0"/>
      <w:marRight w:val="0"/>
      <w:marTop w:val="0"/>
      <w:marBottom w:val="0"/>
      <w:divBdr>
        <w:top w:val="none" w:sz="0" w:space="0" w:color="auto"/>
        <w:left w:val="none" w:sz="0" w:space="0" w:color="auto"/>
        <w:bottom w:val="none" w:sz="0" w:space="0" w:color="auto"/>
        <w:right w:val="none" w:sz="0" w:space="0" w:color="auto"/>
      </w:divBdr>
    </w:div>
    <w:div w:id="465395312">
      <w:bodyDiv w:val="1"/>
      <w:marLeft w:val="0"/>
      <w:marRight w:val="0"/>
      <w:marTop w:val="0"/>
      <w:marBottom w:val="0"/>
      <w:divBdr>
        <w:top w:val="none" w:sz="0" w:space="0" w:color="auto"/>
        <w:left w:val="none" w:sz="0" w:space="0" w:color="auto"/>
        <w:bottom w:val="none" w:sz="0" w:space="0" w:color="auto"/>
        <w:right w:val="none" w:sz="0" w:space="0" w:color="auto"/>
      </w:divBdr>
    </w:div>
    <w:div w:id="468322354">
      <w:bodyDiv w:val="1"/>
      <w:marLeft w:val="0"/>
      <w:marRight w:val="0"/>
      <w:marTop w:val="0"/>
      <w:marBottom w:val="0"/>
      <w:divBdr>
        <w:top w:val="none" w:sz="0" w:space="0" w:color="auto"/>
        <w:left w:val="none" w:sz="0" w:space="0" w:color="auto"/>
        <w:bottom w:val="none" w:sz="0" w:space="0" w:color="auto"/>
        <w:right w:val="none" w:sz="0" w:space="0" w:color="auto"/>
      </w:divBdr>
      <w:divsChild>
        <w:div w:id="1521897977">
          <w:marLeft w:val="0"/>
          <w:marRight w:val="0"/>
          <w:marTop w:val="0"/>
          <w:marBottom w:val="0"/>
          <w:divBdr>
            <w:top w:val="none" w:sz="0" w:space="0" w:color="auto"/>
            <w:left w:val="none" w:sz="0" w:space="0" w:color="auto"/>
            <w:bottom w:val="none" w:sz="0" w:space="0" w:color="auto"/>
            <w:right w:val="none" w:sz="0" w:space="0" w:color="auto"/>
          </w:divBdr>
          <w:divsChild>
            <w:div w:id="1075323772">
              <w:marLeft w:val="0"/>
              <w:marRight w:val="0"/>
              <w:marTop w:val="0"/>
              <w:marBottom w:val="0"/>
              <w:divBdr>
                <w:top w:val="none" w:sz="0" w:space="0" w:color="auto"/>
                <w:left w:val="none" w:sz="0" w:space="0" w:color="auto"/>
                <w:bottom w:val="none" w:sz="0" w:space="0" w:color="auto"/>
                <w:right w:val="none" w:sz="0" w:space="0" w:color="auto"/>
              </w:divBdr>
              <w:divsChild>
                <w:div w:id="2143844832">
                  <w:marLeft w:val="0"/>
                  <w:marRight w:val="0"/>
                  <w:marTop w:val="0"/>
                  <w:marBottom w:val="0"/>
                  <w:divBdr>
                    <w:top w:val="none" w:sz="0" w:space="0" w:color="auto"/>
                    <w:left w:val="none" w:sz="0" w:space="0" w:color="auto"/>
                    <w:bottom w:val="none" w:sz="0" w:space="0" w:color="auto"/>
                    <w:right w:val="none" w:sz="0" w:space="0" w:color="auto"/>
                  </w:divBdr>
                  <w:divsChild>
                    <w:div w:id="13956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65532">
          <w:marLeft w:val="0"/>
          <w:marRight w:val="0"/>
          <w:marTop w:val="0"/>
          <w:marBottom w:val="0"/>
          <w:divBdr>
            <w:top w:val="none" w:sz="0" w:space="0" w:color="auto"/>
            <w:left w:val="none" w:sz="0" w:space="0" w:color="auto"/>
            <w:bottom w:val="none" w:sz="0" w:space="0" w:color="auto"/>
            <w:right w:val="none" w:sz="0" w:space="0" w:color="auto"/>
          </w:divBdr>
          <w:divsChild>
            <w:div w:id="593828420">
              <w:marLeft w:val="0"/>
              <w:marRight w:val="0"/>
              <w:marTop w:val="0"/>
              <w:marBottom w:val="0"/>
              <w:divBdr>
                <w:top w:val="none" w:sz="0" w:space="0" w:color="auto"/>
                <w:left w:val="none" w:sz="0" w:space="0" w:color="auto"/>
                <w:bottom w:val="none" w:sz="0" w:space="0" w:color="auto"/>
                <w:right w:val="none" w:sz="0" w:space="0" w:color="auto"/>
              </w:divBdr>
              <w:divsChild>
                <w:div w:id="1870409719">
                  <w:marLeft w:val="0"/>
                  <w:marRight w:val="0"/>
                  <w:marTop w:val="0"/>
                  <w:marBottom w:val="0"/>
                  <w:divBdr>
                    <w:top w:val="none" w:sz="0" w:space="0" w:color="auto"/>
                    <w:left w:val="none" w:sz="0" w:space="0" w:color="auto"/>
                    <w:bottom w:val="none" w:sz="0" w:space="0" w:color="auto"/>
                    <w:right w:val="none" w:sz="0" w:space="0" w:color="auto"/>
                  </w:divBdr>
                  <w:divsChild>
                    <w:div w:id="15127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454667">
      <w:bodyDiv w:val="1"/>
      <w:marLeft w:val="0"/>
      <w:marRight w:val="0"/>
      <w:marTop w:val="0"/>
      <w:marBottom w:val="0"/>
      <w:divBdr>
        <w:top w:val="none" w:sz="0" w:space="0" w:color="auto"/>
        <w:left w:val="none" w:sz="0" w:space="0" w:color="auto"/>
        <w:bottom w:val="none" w:sz="0" w:space="0" w:color="auto"/>
        <w:right w:val="none" w:sz="0" w:space="0" w:color="auto"/>
      </w:divBdr>
    </w:div>
    <w:div w:id="474181916">
      <w:bodyDiv w:val="1"/>
      <w:marLeft w:val="0"/>
      <w:marRight w:val="0"/>
      <w:marTop w:val="0"/>
      <w:marBottom w:val="0"/>
      <w:divBdr>
        <w:top w:val="none" w:sz="0" w:space="0" w:color="auto"/>
        <w:left w:val="none" w:sz="0" w:space="0" w:color="auto"/>
        <w:bottom w:val="none" w:sz="0" w:space="0" w:color="auto"/>
        <w:right w:val="none" w:sz="0" w:space="0" w:color="auto"/>
      </w:divBdr>
      <w:divsChild>
        <w:div w:id="1325163116">
          <w:marLeft w:val="0"/>
          <w:marRight w:val="0"/>
          <w:marTop w:val="0"/>
          <w:marBottom w:val="0"/>
          <w:divBdr>
            <w:top w:val="none" w:sz="0" w:space="0" w:color="auto"/>
            <w:left w:val="none" w:sz="0" w:space="0" w:color="auto"/>
            <w:bottom w:val="none" w:sz="0" w:space="0" w:color="auto"/>
            <w:right w:val="none" w:sz="0" w:space="0" w:color="auto"/>
          </w:divBdr>
          <w:divsChild>
            <w:div w:id="1365208113">
              <w:marLeft w:val="0"/>
              <w:marRight w:val="0"/>
              <w:marTop w:val="0"/>
              <w:marBottom w:val="0"/>
              <w:divBdr>
                <w:top w:val="none" w:sz="0" w:space="0" w:color="auto"/>
                <w:left w:val="none" w:sz="0" w:space="0" w:color="auto"/>
                <w:bottom w:val="none" w:sz="0" w:space="0" w:color="auto"/>
                <w:right w:val="none" w:sz="0" w:space="0" w:color="auto"/>
              </w:divBdr>
              <w:divsChild>
                <w:div w:id="1182160113">
                  <w:marLeft w:val="0"/>
                  <w:marRight w:val="0"/>
                  <w:marTop w:val="0"/>
                  <w:marBottom w:val="0"/>
                  <w:divBdr>
                    <w:top w:val="none" w:sz="0" w:space="0" w:color="auto"/>
                    <w:left w:val="none" w:sz="0" w:space="0" w:color="auto"/>
                    <w:bottom w:val="none" w:sz="0" w:space="0" w:color="auto"/>
                    <w:right w:val="none" w:sz="0" w:space="0" w:color="auto"/>
                  </w:divBdr>
                  <w:divsChild>
                    <w:div w:id="18029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866196">
          <w:marLeft w:val="0"/>
          <w:marRight w:val="0"/>
          <w:marTop w:val="0"/>
          <w:marBottom w:val="0"/>
          <w:divBdr>
            <w:top w:val="none" w:sz="0" w:space="0" w:color="auto"/>
            <w:left w:val="none" w:sz="0" w:space="0" w:color="auto"/>
            <w:bottom w:val="none" w:sz="0" w:space="0" w:color="auto"/>
            <w:right w:val="none" w:sz="0" w:space="0" w:color="auto"/>
          </w:divBdr>
          <w:divsChild>
            <w:div w:id="1857452169">
              <w:marLeft w:val="0"/>
              <w:marRight w:val="0"/>
              <w:marTop w:val="0"/>
              <w:marBottom w:val="0"/>
              <w:divBdr>
                <w:top w:val="none" w:sz="0" w:space="0" w:color="auto"/>
                <w:left w:val="none" w:sz="0" w:space="0" w:color="auto"/>
                <w:bottom w:val="none" w:sz="0" w:space="0" w:color="auto"/>
                <w:right w:val="none" w:sz="0" w:space="0" w:color="auto"/>
              </w:divBdr>
              <w:divsChild>
                <w:div w:id="1952586330">
                  <w:marLeft w:val="0"/>
                  <w:marRight w:val="0"/>
                  <w:marTop w:val="0"/>
                  <w:marBottom w:val="0"/>
                  <w:divBdr>
                    <w:top w:val="none" w:sz="0" w:space="0" w:color="auto"/>
                    <w:left w:val="none" w:sz="0" w:space="0" w:color="auto"/>
                    <w:bottom w:val="none" w:sz="0" w:space="0" w:color="auto"/>
                    <w:right w:val="none" w:sz="0" w:space="0" w:color="auto"/>
                  </w:divBdr>
                  <w:divsChild>
                    <w:div w:id="193261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0584623">
      <w:bodyDiv w:val="1"/>
      <w:marLeft w:val="0"/>
      <w:marRight w:val="0"/>
      <w:marTop w:val="0"/>
      <w:marBottom w:val="0"/>
      <w:divBdr>
        <w:top w:val="none" w:sz="0" w:space="0" w:color="auto"/>
        <w:left w:val="none" w:sz="0" w:space="0" w:color="auto"/>
        <w:bottom w:val="none" w:sz="0" w:space="0" w:color="auto"/>
        <w:right w:val="none" w:sz="0" w:space="0" w:color="auto"/>
      </w:divBdr>
    </w:div>
    <w:div w:id="480729706">
      <w:bodyDiv w:val="1"/>
      <w:marLeft w:val="0"/>
      <w:marRight w:val="0"/>
      <w:marTop w:val="0"/>
      <w:marBottom w:val="0"/>
      <w:divBdr>
        <w:top w:val="none" w:sz="0" w:space="0" w:color="auto"/>
        <w:left w:val="none" w:sz="0" w:space="0" w:color="auto"/>
        <w:bottom w:val="none" w:sz="0" w:space="0" w:color="auto"/>
        <w:right w:val="none" w:sz="0" w:space="0" w:color="auto"/>
      </w:divBdr>
    </w:div>
    <w:div w:id="483351954">
      <w:bodyDiv w:val="1"/>
      <w:marLeft w:val="0"/>
      <w:marRight w:val="0"/>
      <w:marTop w:val="0"/>
      <w:marBottom w:val="0"/>
      <w:divBdr>
        <w:top w:val="none" w:sz="0" w:space="0" w:color="auto"/>
        <w:left w:val="none" w:sz="0" w:space="0" w:color="auto"/>
        <w:bottom w:val="none" w:sz="0" w:space="0" w:color="auto"/>
        <w:right w:val="none" w:sz="0" w:space="0" w:color="auto"/>
      </w:divBdr>
    </w:div>
    <w:div w:id="491606046">
      <w:bodyDiv w:val="1"/>
      <w:marLeft w:val="0"/>
      <w:marRight w:val="0"/>
      <w:marTop w:val="0"/>
      <w:marBottom w:val="0"/>
      <w:divBdr>
        <w:top w:val="none" w:sz="0" w:space="0" w:color="auto"/>
        <w:left w:val="none" w:sz="0" w:space="0" w:color="auto"/>
        <w:bottom w:val="none" w:sz="0" w:space="0" w:color="auto"/>
        <w:right w:val="none" w:sz="0" w:space="0" w:color="auto"/>
      </w:divBdr>
    </w:div>
    <w:div w:id="495150526">
      <w:bodyDiv w:val="1"/>
      <w:marLeft w:val="0"/>
      <w:marRight w:val="0"/>
      <w:marTop w:val="0"/>
      <w:marBottom w:val="0"/>
      <w:divBdr>
        <w:top w:val="none" w:sz="0" w:space="0" w:color="auto"/>
        <w:left w:val="none" w:sz="0" w:space="0" w:color="auto"/>
        <w:bottom w:val="none" w:sz="0" w:space="0" w:color="auto"/>
        <w:right w:val="none" w:sz="0" w:space="0" w:color="auto"/>
      </w:divBdr>
    </w:div>
    <w:div w:id="504516721">
      <w:bodyDiv w:val="1"/>
      <w:marLeft w:val="0"/>
      <w:marRight w:val="0"/>
      <w:marTop w:val="0"/>
      <w:marBottom w:val="0"/>
      <w:divBdr>
        <w:top w:val="none" w:sz="0" w:space="0" w:color="auto"/>
        <w:left w:val="none" w:sz="0" w:space="0" w:color="auto"/>
        <w:bottom w:val="none" w:sz="0" w:space="0" w:color="auto"/>
        <w:right w:val="none" w:sz="0" w:space="0" w:color="auto"/>
      </w:divBdr>
    </w:div>
    <w:div w:id="508787442">
      <w:bodyDiv w:val="1"/>
      <w:marLeft w:val="0"/>
      <w:marRight w:val="0"/>
      <w:marTop w:val="0"/>
      <w:marBottom w:val="0"/>
      <w:divBdr>
        <w:top w:val="none" w:sz="0" w:space="0" w:color="auto"/>
        <w:left w:val="none" w:sz="0" w:space="0" w:color="auto"/>
        <w:bottom w:val="none" w:sz="0" w:space="0" w:color="auto"/>
        <w:right w:val="none" w:sz="0" w:space="0" w:color="auto"/>
      </w:divBdr>
    </w:div>
    <w:div w:id="508983851">
      <w:bodyDiv w:val="1"/>
      <w:marLeft w:val="0"/>
      <w:marRight w:val="0"/>
      <w:marTop w:val="0"/>
      <w:marBottom w:val="0"/>
      <w:divBdr>
        <w:top w:val="none" w:sz="0" w:space="0" w:color="auto"/>
        <w:left w:val="none" w:sz="0" w:space="0" w:color="auto"/>
        <w:bottom w:val="none" w:sz="0" w:space="0" w:color="auto"/>
        <w:right w:val="none" w:sz="0" w:space="0" w:color="auto"/>
      </w:divBdr>
    </w:div>
    <w:div w:id="514348510">
      <w:bodyDiv w:val="1"/>
      <w:marLeft w:val="0"/>
      <w:marRight w:val="0"/>
      <w:marTop w:val="0"/>
      <w:marBottom w:val="0"/>
      <w:divBdr>
        <w:top w:val="none" w:sz="0" w:space="0" w:color="auto"/>
        <w:left w:val="none" w:sz="0" w:space="0" w:color="auto"/>
        <w:bottom w:val="none" w:sz="0" w:space="0" w:color="auto"/>
        <w:right w:val="none" w:sz="0" w:space="0" w:color="auto"/>
      </w:divBdr>
    </w:div>
    <w:div w:id="517156005">
      <w:bodyDiv w:val="1"/>
      <w:marLeft w:val="0"/>
      <w:marRight w:val="0"/>
      <w:marTop w:val="0"/>
      <w:marBottom w:val="0"/>
      <w:divBdr>
        <w:top w:val="none" w:sz="0" w:space="0" w:color="auto"/>
        <w:left w:val="none" w:sz="0" w:space="0" w:color="auto"/>
        <w:bottom w:val="none" w:sz="0" w:space="0" w:color="auto"/>
        <w:right w:val="none" w:sz="0" w:space="0" w:color="auto"/>
      </w:divBdr>
    </w:div>
    <w:div w:id="518586449">
      <w:bodyDiv w:val="1"/>
      <w:marLeft w:val="0"/>
      <w:marRight w:val="0"/>
      <w:marTop w:val="0"/>
      <w:marBottom w:val="0"/>
      <w:divBdr>
        <w:top w:val="none" w:sz="0" w:space="0" w:color="auto"/>
        <w:left w:val="none" w:sz="0" w:space="0" w:color="auto"/>
        <w:bottom w:val="none" w:sz="0" w:space="0" w:color="auto"/>
        <w:right w:val="none" w:sz="0" w:space="0" w:color="auto"/>
      </w:divBdr>
    </w:div>
    <w:div w:id="525287718">
      <w:bodyDiv w:val="1"/>
      <w:marLeft w:val="0"/>
      <w:marRight w:val="0"/>
      <w:marTop w:val="0"/>
      <w:marBottom w:val="0"/>
      <w:divBdr>
        <w:top w:val="none" w:sz="0" w:space="0" w:color="auto"/>
        <w:left w:val="none" w:sz="0" w:space="0" w:color="auto"/>
        <w:bottom w:val="none" w:sz="0" w:space="0" w:color="auto"/>
        <w:right w:val="none" w:sz="0" w:space="0" w:color="auto"/>
      </w:divBdr>
      <w:divsChild>
        <w:div w:id="239759827">
          <w:marLeft w:val="0"/>
          <w:marRight w:val="0"/>
          <w:marTop w:val="0"/>
          <w:marBottom w:val="0"/>
          <w:divBdr>
            <w:top w:val="none" w:sz="0" w:space="0" w:color="auto"/>
            <w:left w:val="none" w:sz="0" w:space="0" w:color="auto"/>
            <w:bottom w:val="none" w:sz="0" w:space="0" w:color="auto"/>
            <w:right w:val="none" w:sz="0" w:space="0" w:color="auto"/>
          </w:divBdr>
          <w:divsChild>
            <w:div w:id="785738229">
              <w:marLeft w:val="0"/>
              <w:marRight w:val="0"/>
              <w:marTop w:val="0"/>
              <w:marBottom w:val="0"/>
              <w:divBdr>
                <w:top w:val="none" w:sz="0" w:space="0" w:color="auto"/>
                <w:left w:val="none" w:sz="0" w:space="0" w:color="auto"/>
                <w:bottom w:val="none" w:sz="0" w:space="0" w:color="auto"/>
                <w:right w:val="none" w:sz="0" w:space="0" w:color="auto"/>
              </w:divBdr>
              <w:divsChild>
                <w:div w:id="450170966">
                  <w:marLeft w:val="0"/>
                  <w:marRight w:val="0"/>
                  <w:marTop w:val="0"/>
                  <w:marBottom w:val="0"/>
                  <w:divBdr>
                    <w:top w:val="none" w:sz="0" w:space="0" w:color="auto"/>
                    <w:left w:val="none" w:sz="0" w:space="0" w:color="auto"/>
                    <w:bottom w:val="none" w:sz="0" w:space="0" w:color="auto"/>
                    <w:right w:val="none" w:sz="0" w:space="0" w:color="auto"/>
                  </w:divBdr>
                  <w:divsChild>
                    <w:div w:id="868033819">
                      <w:marLeft w:val="0"/>
                      <w:marRight w:val="0"/>
                      <w:marTop w:val="0"/>
                      <w:marBottom w:val="0"/>
                      <w:divBdr>
                        <w:top w:val="none" w:sz="0" w:space="0" w:color="auto"/>
                        <w:left w:val="none" w:sz="0" w:space="0" w:color="auto"/>
                        <w:bottom w:val="none" w:sz="0" w:space="0" w:color="auto"/>
                        <w:right w:val="none" w:sz="0" w:space="0" w:color="auto"/>
                      </w:divBdr>
                      <w:divsChild>
                        <w:div w:id="1775586679">
                          <w:marLeft w:val="0"/>
                          <w:marRight w:val="0"/>
                          <w:marTop w:val="0"/>
                          <w:marBottom w:val="0"/>
                          <w:divBdr>
                            <w:top w:val="none" w:sz="0" w:space="0" w:color="auto"/>
                            <w:left w:val="none" w:sz="0" w:space="0" w:color="auto"/>
                            <w:bottom w:val="none" w:sz="0" w:space="0" w:color="auto"/>
                            <w:right w:val="none" w:sz="0" w:space="0" w:color="auto"/>
                          </w:divBdr>
                          <w:divsChild>
                            <w:div w:id="912155661">
                              <w:marLeft w:val="0"/>
                              <w:marRight w:val="0"/>
                              <w:marTop w:val="0"/>
                              <w:marBottom w:val="0"/>
                              <w:divBdr>
                                <w:top w:val="none" w:sz="0" w:space="0" w:color="auto"/>
                                <w:left w:val="none" w:sz="0" w:space="0" w:color="auto"/>
                                <w:bottom w:val="none" w:sz="0" w:space="0" w:color="auto"/>
                                <w:right w:val="none" w:sz="0" w:space="0" w:color="auto"/>
                              </w:divBdr>
                              <w:divsChild>
                                <w:div w:id="138112916">
                                  <w:marLeft w:val="0"/>
                                  <w:marRight w:val="0"/>
                                  <w:marTop w:val="0"/>
                                  <w:marBottom w:val="0"/>
                                  <w:divBdr>
                                    <w:top w:val="none" w:sz="0" w:space="0" w:color="auto"/>
                                    <w:left w:val="none" w:sz="0" w:space="0" w:color="auto"/>
                                    <w:bottom w:val="none" w:sz="0" w:space="0" w:color="auto"/>
                                    <w:right w:val="none" w:sz="0" w:space="0" w:color="auto"/>
                                  </w:divBdr>
                                  <w:divsChild>
                                    <w:div w:id="90672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430104">
                          <w:marLeft w:val="0"/>
                          <w:marRight w:val="0"/>
                          <w:marTop w:val="0"/>
                          <w:marBottom w:val="0"/>
                          <w:divBdr>
                            <w:top w:val="none" w:sz="0" w:space="0" w:color="auto"/>
                            <w:left w:val="none" w:sz="0" w:space="0" w:color="auto"/>
                            <w:bottom w:val="none" w:sz="0" w:space="0" w:color="auto"/>
                            <w:right w:val="none" w:sz="0" w:space="0" w:color="auto"/>
                          </w:divBdr>
                          <w:divsChild>
                            <w:div w:id="940530332">
                              <w:marLeft w:val="0"/>
                              <w:marRight w:val="0"/>
                              <w:marTop w:val="0"/>
                              <w:marBottom w:val="0"/>
                              <w:divBdr>
                                <w:top w:val="none" w:sz="0" w:space="0" w:color="auto"/>
                                <w:left w:val="none" w:sz="0" w:space="0" w:color="auto"/>
                                <w:bottom w:val="none" w:sz="0" w:space="0" w:color="auto"/>
                                <w:right w:val="none" w:sz="0" w:space="0" w:color="auto"/>
                              </w:divBdr>
                              <w:divsChild>
                                <w:div w:id="410811432">
                                  <w:marLeft w:val="0"/>
                                  <w:marRight w:val="0"/>
                                  <w:marTop w:val="0"/>
                                  <w:marBottom w:val="0"/>
                                  <w:divBdr>
                                    <w:top w:val="none" w:sz="0" w:space="0" w:color="auto"/>
                                    <w:left w:val="none" w:sz="0" w:space="0" w:color="auto"/>
                                    <w:bottom w:val="none" w:sz="0" w:space="0" w:color="auto"/>
                                    <w:right w:val="none" w:sz="0" w:space="0" w:color="auto"/>
                                  </w:divBdr>
                                  <w:divsChild>
                                    <w:div w:id="175224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1788345">
          <w:marLeft w:val="0"/>
          <w:marRight w:val="0"/>
          <w:marTop w:val="0"/>
          <w:marBottom w:val="0"/>
          <w:divBdr>
            <w:top w:val="none" w:sz="0" w:space="0" w:color="auto"/>
            <w:left w:val="none" w:sz="0" w:space="0" w:color="auto"/>
            <w:bottom w:val="none" w:sz="0" w:space="0" w:color="auto"/>
            <w:right w:val="none" w:sz="0" w:space="0" w:color="auto"/>
          </w:divBdr>
          <w:divsChild>
            <w:div w:id="1816945285">
              <w:marLeft w:val="0"/>
              <w:marRight w:val="0"/>
              <w:marTop w:val="0"/>
              <w:marBottom w:val="0"/>
              <w:divBdr>
                <w:top w:val="none" w:sz="0" w:space="0" w:color="auto"/>
                <w:left w:val="none" w:sz="0" w:space="0" w:color="auto"/>
                <w:bottom w:val="none" w:sz="0" w:space="0" w:color="auto"/>
                <w:right w:val="none" w:sz="0" w:space="0" w:color="auto"/>
              </w:divBdr>
              <w:divsChild>
                <w:div w:id="908491991">
                  <w:marLeft w:val="0"/>
                  <w:marRight w:val="0"/>
                  <w:marTop w:val="0"/>
                  <w:marBottom w:val="0"/>
                  <w:divBdr>
                    <w:top w:val="none" w:sz="0" w:space="0" w:color="auto"/>
                    <w:left w:val="none" w:sz="0" w:space="0" w:color="auto"/>
                    <w:bottom w:val="none" w:sz="0" w:space="0" w:color="auto"/>
                    <w:right w:val="none" w:sz="0" w:space="0" w:color="auto"/>
                  </w:divBdr>
                  <w:divsChild>
                    <w:div w:id="692877121">
                      <w:marLeft w:val="0"/>
                      <w:marRight w:val="0"/>
                      <w:marTop w:val="0"/>
                      <w:marBottom w:val="0"/>
                      <w:divBdr>
                        <w:top w:val="none" w:sz="0" w:space="0" w:color="auto"/>
                        <w:left w:val="none" w:sz="0" w:space="0" w:color="auto"/>
                        <w:bottom w:val="none" w:sz="0" w:space="0" w:color="auto"/>
                        <w:right w:val="none" w:sz="0" w:space="0" w:color="auto"/>
                      </w:divBdr>
                      <w:divsChild>
                        <w:div w:id="1446734671">
                          <w:marLeft w:val="0"/>
                          <w:marRight w:val="0"/>
                          <w:marTop w:val="0"/>
                          <w:marBottom w:val="0"/>
                          <w:divBdr>
                            <w:top w:val="none" w:sz="0" w:space="0" w:color="auto"/>
                            <w:left w:val="none" w:sz="0" w:space="0" w:color="auto"/>
                            <w:bottom w:val="none" w:sz="0" w:space="0" w:color="auto"/>
                            <w:right w:val="none" w:sz="0" w:space="0" w:color="auto"/>
                          </w:divBdr>
                          <w:divsChild>
                            <w:div w:id="55977035">
                              <w:marLeft w:val="0"/>
                              <w:marRight w:val="0"/>
                              <w:marTop w:val="0"/>
                              <w:marBottom w:val="0"/>
                              <w:divBdr>
                                <w:top w:val="none" w:sz="0" w:space="0" w:color="auto"/>
                                <w:left w:val="none" w:sz="0" w:space="0" w:color="auto"/>
                                <w:bottom w:val="none" w:sz="0" w:space="0" w:color="auto"/>
                                <w:right w:val="none" w:sz="0" w:space="0" w:color="auto"/>
                              </w:divBdr>
                              <w:divsChild>
                                <w:div w:id="987515762">
                                  <w:marLeft w:val="0"/>
                                  <w:marRight w:val="0"/>
                                  <w:marTop w:val="0"/>
                                  <w:marBottom w:val="0"/>
                                  <w:divBdr>
                                    <w:top w:val="none" w:sz="0" w:space="0" w:color="auto"/>
                                    <w:left w:val="none" w:sz="0" w:space="0" w:color="auto"/>
                                    <w:bottom w:val="none" w:sz="0" w:space="0" w:color="auto"/>
                                    <w:right w:val="none" w:sz="0" w:space="0" w:color="auto"/>
                                  </w:divBdr>
                                  <w:divsChild>
                                    <w:div w:id="1759012726">
                                      <w:marLeft w:val="0"/>
                                      <w:marRight w:val="0"/>
                                      <w:marTop w:val="0"/>
                                      <w:marBottom w:val="0"/>
                                      <w:divBdr>
                                        <w:top w:val="none" w:sz="0" w:space="0" w:color="auto"/>
                                        <w:left w:val="none" w:sz="0" w:space="0" w:color="auto"/>
                                        <w:bottom w:val="none" w:sz="0" w:space="0" w:color="auto"/>
                                        <w:right w:val="none" w:sz="0" w:space="0" w:color="auto"/>
                                      </w:divBdr>
                                      <w:divsChild>
                                        <w:div w:id="12717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292815">
                          <w:marLeft w:val="0"/>
                          <w:marRight w:val="0"/>
                          <w:marTop w:val="0"/>
                          <w:marBottom w:val="0"/>
                          <w:divBdr>
                            <w:top w:val="none" w:sz="0" w:space="0" w:color="auto"/>
                            <w:left w:val="none" w:sz="0" w:space="0" w:color="auto"/>
                            <w:bottom w:val="none" w:sz="0" w:space="0" w:color="auto"/>
                            <w:right w:val="none" w:sz="0" w:space="0" w:color="auto"/>
                          </w:divBdr>
                          <w:divsChild>
                            <w:div w:id="1494563800">
                              <w:marLeft w:val="0"/>
                              <w:marRight w:val="0"/>
                              <w:marTop w:val="0"/>
                              <w:marBottom w:val="0"/>
                              <w:divBdr>
                                <w:top w:val="none" w:sz="0" w:space="0" w:color="auto"/>
                                <w:left w:val="none" w:sz="0" w:space="0" w:color="auto"/>
                                <w:bottom w:val="none" w:sz="0" w:space="0" w:color="auto"/>
                                <w:right w:val="none" w:sz="0" w:space="0" w:color="auto"/>
                              </w:divBdr>
                              <w:divsChild>
                                <w:div w:id="1443919409">
                                  <w:marLeft w:val="0"/>
                                  <w:marRight w:val="0"/>
                                  <w:marTop w:val="0"/>
                                  <w:marBottom w:val="0"/>
                                  <w:divBdr>
                                    <w:top w:val="none" w:sz="0" w:space="0" w:color="auto"/>
                                    <w:left w:val="none" w:sz="0" w:space="0" w:color="auto"/>
                                    <w:bottom w:val="none" w:sz="0" w:space="0" w:color="auto"/>
                                    <w:right w:val="none" w:sz="0" w:space="0" w:color="auto"/>
                                  </w:divBdr>
                                  <w:divsChild>
                                    <w:div w:id="166928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0888654">
          <w:marLeft w:val="0"/>
          <w:marRight w:val="0"/>
          <w:marTop w:val="0"/>
          <w:marBottom w:val="0"/>
          <w:divBdr>
            <w:top w:val="none" w:sz="0" w:space="0" w:color="auto"/>
            <w:left w:val="none" w:sz="0" w:space="0" w:color="auto"/>
            <w:bottom w:val="none" w:sz="0" w:space="0" w:color="auto"/>
            <w:right w:val="none" w:sz="0" w:space="0" w:color="auto"/>
          </w:divBdr>
          <w:divsChild>
            <w:div w:id="194737835">
              <w:marLeft w:val="0"/>
              <w:marRight w:val="0"/>
              <w:marTop w:val="0"/>
              <w:marBottom w:val="0"/>
              <w:divBdr>
                <w:top w:val="none" w:sz="0" w:space="0" w:color="auto"/>
                <w:left w:val="none" w:sz="0" w:space="0" w:color="auto"/>
                <w:bottom w:val="none" w:sz="0" w:space="0" w:color="auto"/>
                <w:right w:val="none" w:sz="0" w:space="0" w:color="auto"/>
              </w:divBdr>
              <w:divsChild>
                <w:div w:id="1979068831">
                  <w:marLeft w:val="0"/>
                  <w:marRight w:val="0"/>
                  <w:marTop w:val="0"/>
                  <w:marBottom w:val="0"/>
                  <w:divBdr>
                    <w:top w:val="none" w:sz="0" w:space="0" w:color="auto"/>
                    <w:left w:val="none" w:sz="0" w:space="0" w:color="auto"/>
                    <w:bottom w:val="none" w:sz="0" w:space="0" w:color="auto"/>
                    <w:right w:val="none" w:sz="0" w:space="0" w:color="auto"/>
                  </w:divBdr>
                  <w:divsChild>
                    <w:div w:id="1753548456">
                      <w:marLeft w:val="0"/>
                      <w:marRight w:val="0"/>
                      <w:marTop w:val="0"/>
                      <w:marBottom w:val="0"/>
                      <w:divBdr>
                        <w:top w:val="none" w:sz="0" w:space="0" w:color="auto"/>
                        <w:left w:val="none" w:sz="0" w:space="0" w:color="auto"/>
                        <w:bottom w:val="none" w:sz="0" w:space="0" w:color="auto"/>
                        <w:right w:val="none" w:sz="0" w:space="0" w:color="auto"/>
                      </w:divBdr>
                      <w:divsChild>
                        <w:div w:id="1866945618">
                          <w:marLeft w:val="0"/>
                          <w:marRight w:val="0"/>
                          <w:marTop w:val="0"/>
                          <w:marBottom w:val="0"/>
                          <w:divBdr>
                            <w:top w:val="none" w:sz="0" w:space="0" w:color="auto"/>
                            <w:left w:val="none" w:sz="0" w:space="0" w:color="auto"/>
                            <w:bottom w:val="none" w:sz="0" w:space="0" w:color="auto"/>
                            <w:right w:val="none" w:sz="0" w:space="0" w:color="auto"/>
                          </w:divBdr>
                          <w:divsChild>
                            <w:div w:id="1182016477">
                              <w:marLeft w:val="0"/>
                              <w:marRight w:val="0"/>
                              <w:marTop w:val="0"/>
                              <w:marBottom w:val="0"/>
                              <w:divBdr>
                                <w:top w:val="none" w:sz="0" w:space="0" w:color="auto"/>
                                <w:left w:val="none" w:sz="0" w:space="0" w:color="auto"/>
                                <w:bottom w:val="none" w:sz="0" w:space="0" w:color="auto"/>
                                <w:right w:val="none" w:sz="0" w:space="0" w:color="auto"/>
                              </w:divBdr>
                              <w:divsChild>
                                <w:div w:id="173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612535">
                  <w:marLeft w:val="0"/>
                  <w:marRight w:val="0"/>
                  <w:marTop w:val="0"/>
                  <w:marBottom w:val="0"/>
                  <w:divBdr>
                    <w:top w:val="none" w:sz="0" w:space="0" w:color="auto"/>
                    <w:left w:val="none" w:sz="0" w:space="0" w:color="auto"/>
                    <w:bottom w:val="none" w:sz="0" w:space="0" w:color="auto"/>
                    <w:right w:val="none" w:sz="0" w:space="0" w:color="auto"/>
                  </w:divBdr>
                  <w:divsChild>
                    <w:div w:id="155726629">
                      <w:marLeft w:val="0"/>
                      <w:marRight w:val="0"/>
                      <w:marTop w:val="0"/>
                      <w:marBottom w:val="0"/>
                      <w:divBdr>
                        <w:top w:val="none" w:sz="0" w:space="0" w:color="auto"/>
                        <w:left w:val="none" w:sz="0" w:space="0" w:color="auto"/>
                        <w:bottom w:val="none" w:sz="0" w:space="0" w:color="auto"/>
                        <w:right w:val="none" w:sz="0" w:space="0" w:color="auto"/>
                      </w:divBdr>
                      <w:divsChild>
                        <w:div w:id="1676227548">
                          <w:marLeft w:val="0"/>
                          <w:marRight w:val="0"/>
                          <w:marTop w:val="0"/>
                          <w:marBottom w:val="0"/>
                          <w:divBdr>
                            <w:top w:val="none" w:sz="0" w:space="0" w:color="auto"/>
                            <w:left w:val="none" w:sz="0" w:space="0" w:color="auto"/>
                            <w:bottom w:val="none" w:sz="0" w:space="0" w:color="auto"/>
                            <w:right w:val="none" w:sz="0" w:space="0" w:color="auto"/>
                          </w:divBdr>
                          <w:divsChild>
                            <w:div w:id="688482671">
                              <w:marLeft w:val="0"/>
                              <w:marRight w:val="0"/>
                              <w:marTop w:val="0"/>
                              <w:marBottom w:val="0"/>
                              <w:divBdr>
                                <w:top w:val="none" w:sz="0" w:space="0" w:color="auto"/>
                                <w:left w:val="none" w:sz="0" w:space="0" w:color="auto"/>
                                <w:bottom w:val="none" w:sz="0" w:space="0" w:color="auto"/>
                                <w:right w:val="none" w:sz="0" w:space="0" w:color="auto"/>
                              </w:divBdr>
                              <w:divsChild>
                                <w:div w:id="2037191429">
                                  <w:marLeft w:val="0"/>
                                  <w:marRight w:val="0"/>
                                  <w:marTop w:val="0"/>
                                  <w:marBottom w:val="0"/>
                                  <w:divBdr>
                                    <w:top w:val="none" w:sz="0" w:space="0" w:color="auto"/>
                                    <w:left w:val="none" w:sz="0" w:space="0" w:color="auto"/>
                                    <w:bottom w:val="none" w:sz="0" w:space="0" w:color="auto"/>
                                    <w:right w:val="none" w:sz="0" w:space="0" w:color="auto"/>
                                  </w:divBdr>
                                  <w:divsChild>
                                    <w:div w:id="12476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538508">
      <w:bodyDiv w:val="1"/>
      <w:marLeft w:val="0"/>
      <w:marRight w:val="0"/>
      <w:marTop w:val="0"/>
      <w:marBottom w:val="0"/>
      <w:divBdr>
        <w:top w:val="none" w:sz="0" w:space="0" w:color="auto"/>
        <w:left w:val="none" w:sz="0" w:space="0" w:color="auto"/>
        <w:bottom w:val="none" w:sz="0" w:space="0" w:color="auto"/>
        <w:right w:val="none" w:sz="0" w:space="0" w:color="auto"/>
      </w:divBdr>
    </w:div>
    <w:div w:id="534082188">
      <w:bodyDiv w:val="1"/>
      <w:marLeft w:val="0"/>
      <w:marRight w:val="0"/>
      <w:marTop w:val="0"/>
      <w:marBottom w:val="0"/>
      <w:divBdr>
        <w:top w:val="none" w:sz="0" w:space="0" w:color="auto"/>
        <w:left w:val="none" w:sz="0" w:space="0" w:color="auto"/>
        <w:bottom w:val="none" w:sz="0" w:space="0" w:color="auto"/>
        <w:right w:val="none" w:sz="0" w:space="0" w:color="auto"/>
      </w:divBdr>
    </w:div>
    <w:div w:id="548031907">
      <w:bodyDiv w:val="1"/>
      <w:marLeft w:val="0"/>
      <w:marRight w:val="0"/>
      <w:marTop w:val="0"/>
      <w:marBottom w:val="0"/>
      <w:divBdr>
        <w:top w:val="none" w:sz="0" w:space="0" w:color="auto"/>
        <w:left w:val="none" w:sz="0" w:space="0" w:color="auto"/>
        <w:bottom w:val="none" w:sz="0" w:space="0" w:color="auto"/>
        <w:right w:val="none" w:sz="0" w:space="0" w:color="auto"/>
      </w:divBdr>
    </w:div>
    <w:div w:id="549651564">
      <w:bodyDiv w:val="1"/>
      <w:marLeft w:val="0"/>
      <w:marRight w:val="0"/>
      <w:marTop w:val="0"/>
      <w:marBottom w:val="0"/>
      <w:divBdr>
        <w:top w:val="none" w:sz="0" w:space="0" w:color="auto"/>
        <w:left w:val="none" w:sz="0" w:space="0" w:color="auto"/>
        <w:bottom w:val="none" w:sz="0" w:space="0" w:color="auto"/>
        <w:right w:val="none" w:sz="0" w:space="0" w:color="auto"/>
      </w:divBdr>
    </w:div>
    <w:div w:id="550965621">
      <w:bodyDiv w:val="1"/>
      <w:marLeft w:val="0"/>
      <w:marRight w:val="0"/>
      <w:marTop w:val="0"/>
      <w:marBottom w:val="0"/>
      <w:divBdr>
        <w:top w:val="none" w:sz="0" w:space="0" w:color="auto"/>
        <w:left w:val="none" w:sz="0" w:space="0" w:color="auto"/>
        <w:bottom w:val="none" w:sz="0" w:space="0" w:color="auto"/>
        <w:right w:val="none" w:sz="0" w:space="0" w:color="auto"/>
      </w:divBdr>
    </w:div>
    <w:div w:id="554005236">
      <w:bodyDiv w:val="1"/>
      <w:marLeft w:val="0"/>
      <w:marRight w:val="0"/>
      <w:marTop w:val="0"/>
      <w:marBottom w:val="0"/>
      <w:divBdr>
        <w:top w:val="none" w:sz="0" w:space="0" w:color="auto"/>
        <w:left w:val="none" w:sz="0" w:space="0" w:color="auto"/>
        <w:bottom w:val="none" w:sz="0" w:space="0" w:color="auto"/>
        <w:right w:val="none" w:sz="0" w:space="0" w:color="auto"/>
      </w:divBdr>
    </w:div>
    <w:div w:id="555438978">
      <w:bodyDiv w:val="1"/>
      <w:marLeft w:val="0"/>
      <w:marRight w:val="0"/>
      <w:marTop w:val="0"/>
      <w:marBottom w:val="0"/>
      <w:divBdr>
        <w:top w:val="none" w:sz="0" w:space="0" w:color="auto"/>
        <w:left w:val="none" w:sz="0" w:space="0" w:color="auto"/>
        <w:bottom w:val="none" w:sz="0" w:space="0" w:color="auto"/>
        <w:right w:val="none" w:sz="0" w:space="0" w:color="auto"/>
      </w:divBdr>
    </w:div>
    <w:div w:id="570120224">
      <w:bodyDiv w:val="1"/>
      <w:marLeft w:val="0"/>
      <w:marRight w:val="0"/>
      <w:marTop w:val="0"/>
      <w:marBottom w:val="0"/>
      <w:divBdr>
        <w:top w:val="none" w:sz="0" w:space="0" w:color="auto"/>
        <w:left w:val="none" w:sz="0" w:space="0" w:color="auto"/>
        <w:bottom w:val="none" w:sz="0" w:space="0" w:color="auto"/>
        <w:right w:val="none" w:sz="0" w:space="0" w:color="auto"/>
      </w:divBdr>
    </w:div>
    <w:div w:id="571089413">
      <w:bodyDiv w:val="1"/>
      <w:marLeft w:val="0"/>
      <w:marRight w:val="0"/>
      <w:marTop w:val="0"/>
      <w:marBottom w:val="0"/>
      <w:divBdr>
        <w:top w:val="none" w:sz="0" w:space="0" w:color="auto"/>
        <w:left w:val="none" w:sz="0" w:space="0" w:color="auto"/>
        <w:bottom w:val="none" w:sz="0" w:space="0" w:color="auto"/>
        <w:right w:val="none" w:sz="0" w:space="0" w:color="auto"/>
      </w:divBdr>
    </w:div>
    <w:div w:id="573975008">
      <w:bodyDiv w:val="1"/>
      <w:marLeft w:val="0"/>
      <w:marRight w:val="0"/>
      <w:marTop w:val="0"/>
      <w:marBottom w:val="0"/>
      <w:divBdr>
        <w:top w:val="none" w:sz="0" w:space="0" w:color="auto"/>
        <w:left w:val="none" w:sz="0" w:space="0" w:color="auto"/>
        <w:bottom w:val="none" w:sz="0" w:space="0" w:color="auto"/>
        <w:right w:val="none" w:sz="0" w:space="0" w:color="auto"/>
      </w:divBdr>
    </w:div>
    <w:div w:id="584730064">
      <w:bodyDiv w:val="1"/>
      <w:marLeft w:val="0"/>
      <w:marRight w:val="0"/>
      <w:marTop w:val="0"/>
      <w:marBottom w:val="0"/>
      <w:divBdr>
        <w:top w:val="none" w:sz="0" w:space="0" w:color="auto"/>
        <w:left w:val="none" w:sz="0" w:space="0" w:color="auto"/>
        <w:bottom w:val="none" w:sz="0" w:space="0" w:color="auto"/>
        <w:right w:val="none" w:sz="0" w:space="0" w:color="auto"/>
      </w:divBdr>
    </w:div>
    <w:div w:id="586429767">
      <w:bodyDiv w:val="1"/>
      <w:marLeft w:val="0"/>
      <w:marRight w:val="0"/>
      <w:marTop w:val="0"/>
      <w:marBottom w:val="0"/>
      <w:divBdr>
        <w:top w:val="none" w:sz="0" w:space="0" w:color="auto"/>
        <w:left w:val="none" w:sz="0" w:space="0" w:color="auto"/>
        <w:bottom w:val="none" w:sz="0" w:space="0" w:color="auto"/>
        <w:right w:val="none" w:sz="0" w:space="0" w:color="auto"/>
      </w:divBdr>
    </w:div>
    <w:div w:id="591664271">
      <w:bodyDiv w:val="1"/>
      <w:marLeft w:val="0"/>
      <w:marRight w:val="0"/>
      <w:marTop w:val="0"/>
      <w:marBottom w:val="0"/>
      <w:divBdr>
        <w:top w:val="none" w:sz="0" w:space="0" w:color="auto"/>
        <w:left w:val="none" w:sz="0" w:space="0" w:color="auto"/>
        <w:bottom w:val="none" w:sz="0" w:space="0" w:color="auto"/>
        <w:right w:val="none" w:sz="0" w:space="0" w:color="auto"/>
      </w:divBdr>
    </w:div>
    <w:div w:id="596787522">
      <w:bodyDiv w:val="1"/>
      <w:marLeft w:val="0"/>
      <w:marRight w:val="0"/>
      <w:marTop w:val="0"/>
      <w:marBottom w:val="0"/>
      <w:divBdr>
        <w:top w:val="none" w:sz="0" w:space="0" w:color="auto"/>
        <w:left w:val="none" w:sz="0" w:space="0" w:color="auto"/>
        <w:bottom w:val="none" w:sz="0" w:space="0" w:color="auto"/>
        <w:right w:val="none" w:sz="0" w:space="0" w:color="auto"/>
      </w:divBdr>
    </w:div>
    <w:div w:id="599720124">
      <w:bodyDiv w:val="1"/>
      <w:marLeft w:val="0"/>
      <w:marRight w:val="0"/>
      <w:marTop w:val="0"/>
      <w:marBottom w:val="0"/>
      <w:divBdr>
        <w:top w:val="none" w:sz="0" w:space="0" w:color="auto"/>
        <w:left w:val="none" w:sz="0" w:space="0" w:color="auto"/>
        <w:bottom w:val="none" w:sz="0" w:space="0" w:color="auto"/>
        <w:right w:val="none" w:sz="0" w:space="0" w:color="auto"/>
      </w:divBdr>
    </w:div>
    <w:div w:id="603078032">
      <w:bodyDiv w:val="1"/>
      <w:marLeft w:val="0"/>
      <w:marRight w:val="0"/>
      <w:marTop w:val="0"/>
      <w:marBottom w:val="0"/>
      <w:divBdr>
        <w:top w:val="none" w:sz="0" w:space="0" w:color="auto"/>
        <w:left w:val="none" w:sz="0" w:space="0" w:color="auto"/>
        <w:bottom w:val="none" w:sz="0" w:space="0" w:color="auto"/>
        <w:right w:val="none" w:sz="0" w:space="0" w:color="auto"/>
      </w:divBdr>
    </w:div>
    <w:div w:id="604535160">
      <w:bodyDiv w:val="1"/>
      <w:marLeft w:val="0"/>
      <w:marRight w:val="0"/>
      <w:marTop w:val="0"/>
      <w:marBottom w:val="0"/>
      <w:divBdr>
        <w:top w:val="none" w:sz="0" w:space="0" w:color="auto"/>
        <w:left w:val="none" w:sz="0" w:space="0" w:color="auto"/>
        <w:bottom w:val="none" w:sz="0" w:space="0" w:color="auto"/>
        <w:right w:val="none" w:sz="0" w:space="0" w:color="auto"/>
      </w:divBdr>
    </w:div>
    <w:div w:id="605189497">
      <w:bodyDiv w:val="1"/>
      <w:marLeft w:val="0"/>
      <w:marRight w:val="0"/>
      <w:marTop w:val="0"/>
      <w:marBottom w:val="0"/>
      <w:divBdr>
        <w:top w:val="none" w:sz="0" w:space="0" w:color="auto"/>
        <w:left w:val="none" w:sz="0" w:space="0" w:color="auto"/>
        <w:bottom w:val="none" w:sz="0" w:space="0" w:color="auto"/>
        <w:right w:val="none" w:sz="0" w:space="0" w:color="auto"/>
      </w:divBdr>
    </w:div>
    <w:div w:id="607471319">
      <w:bodyDiv w:val="1"/>
      <w:marLeft w:val="0"/>
      <w:marRight w:val="0"/>
      <w:marTop w:val="0"/>
      <w:marBottom w:val="0"/>
      <w:divBdr>
        <w:top w:val="none" w:sz="0" w:space="0" w:color="auto"/>
        <w:left w:val="none" w:sz="0" w:space="0" w:color="auto"/>
        <w:bottom w:val="none" w:sz="0" w:space="0" w:color="auto"/>
        <w:right w:val="none" w:sz="0" w:space="0" w:color="auto"/>
      </w:divBdr>
    </w:div>
    <w:div w:id="616911635">
      <w:bodyDiv w:val="1"/>
      <w:marLeft w:val="0"/>
      <w:marRight w:val="0"/>
      <w:marTop w:val="0"/>
      <w:marBottom w:val="0"/>
      <w:divBdr>
        <w:top w:val="none" w:sz="0" w:space="0" w:color="auto"/>
        <w:left w:val="none" w:sz="0" w:space="0" w:color="auto"/>
        <w:bottom w:val="none" w:sz="0" w:space="0" w:color="auto"/>
        <w:right w:val="none" w:sz="0" w:space="0" w:color="auto"/>
      </w:divBdr>
    </w:div>
    <w:div w:id="616916084">
      <w:bodyDiv w:val="1"/>
      <w:marLeft w:val="0"/>
      <w:marRight w:val="0"/>
      <w:marTop w:val="0"/>
      <w:marBottom w:val="0"/>
      <w:divBdr>
        <w:top w:val="none" w:sz="0" w:space="0" w:color="auto"/>
        <w:left w:val="none" w:sz="0" w:space="0" w:color="auto"/>
        <w:bottom w:val="none" w:sz="0" w:space="0" w:color="auto"/>
        <w:right w:val="none" w:sz="0" w:space="0" w:color="auto"/>
      </w:divBdr>
    </w:div>
    <w:div w:id="627321285">
      <w:bodyDiv w:val="1"/>
      <w:marLeft w:val="0"/>
      <w:marRight w:val="0"/>
      <w:marTop w:val="0"/>
      <w:marBottom w:val="0"/>
      <w:divBdr>
        <w:top w:val="none" w:sz="0" w:space="0" w:color="auto"/>
        <w:left w:val="none" w:sz="0" w:space="0" w:color="auto"/>
        <w:bottom w:val="none" w:sz="0" w:space="0" w:color="auto"/>
        <w:right w:val="none" w:sz="0" w:space="0" w:color="auto"/>
      </w:divBdr>
      <w:divsChild>
        <w:div w:id="21329283">
          <w:marLeft w:val="0"/>
          <w:marRight w:val="0"/>
          <w:marTop w:val="0"/>
          <w:marBottom w:val="0"/>
          <w:divBdr>
            <w:top w:val="none" w:sz="0" w:space="0" w:color="auto"/>
            <w:left w:val="none" w:sz="0" w:space="0" w:color="auto"/>
            <w:bottom w:val="none" w:sz="0" w:space="0" w:color="auto"/>
            <w:right w:val="none" w:sz="0" w:space="0" w:color="auto"/>
          </w:divBdr>
          <w:divsChild>
            <w:div w:id="586815806">
              <w:marLeft w:val="0"/>
              <w:marRight w:val="0"/>
              <w:marTop w:val="0"/>
              <w:marBottom w:val="0"/>
              <w:divBdr>
                <w:top w:val="none" w:sz="0" w:space="0" w:color="auto"/>
                <w:left w:val="none" w:sz="0" w:space="0" w:color="auto"/>
                <w:bottom w:val="none" w:sz="0" w:space="0" w:color="auto"/>
                <w:right w:val="none" w:sz="0" w:space="0" w:color="auto"/>
              </w:divBdr>
              <w:divsChild>
                <w:div w:id="1845122662">
                  <w:marLeft w:val="0"/>
                  <w:marRight w:val="0"/>
                  <w:marTop w:val="0"/>
                  <w:marBottom w:val="0"/>
                  <w:divBdr>
                    <w:top w:val="none" w:sz="0" w:space="0" w:color="auto"/>
                    <w:left w:val="none" w:sz="0" w:space="0" w:color="auto"/>
                    <w:bottom w:val="none" w:sz="0" w:space="0" w:color="auto"/>
                    <w:right w:val="none" w:sz="0" w:space="0" w:color="auto"/>
                  </w:divBdr>
                  <w:divsChild>
                    <w:div w:id="973559854">
                      <w:marLeft w:val="0"/>
                      <w:marRight w:val="0"/>
                      <w:marTop w:val="0"/>
                      <w:marBottom w:val="0"/>
                      <w:divBdr>
                        <w:top w:val="none" w:sz="0" w:space="0" w:color="auto"/>
                        <w:left w:val="none" w:sz="0" w:space="0" w:color="auto"/>
                        <w:bottom w:val="none" w:sz="0" w:space="0" w:color="auto"/>
                        <w:right w:val="none" w:sz="0" w:space="0" w:color="auto"/>
                      </w:divBdr>
                      <w:divsChild>
                        <w:div w:id="2076967624">
                          <w:marLeft w:val="0"/>
                          <w:marRight w:val="0"/>
                          <w:marTop w:val="0"/>
                          <w:marBottom w:val="0"/>
                          <w:divBdr>
                            <w:top w:val="none" w:sz="0" w:space="0" w:color="auto"/>
                            <w:left w:val="none" w:sz="0" w:space="0" w:color="auto"/>
                            <w:bottom w:val="none" w:sz="0" w:space="0" w:color="auto"/>
                            <w:right w:val="none" w:sz="0" w:space="0" w:color="auto"/>
                          </w:divBdr>
                          <w:divsChild>
                            <w:div w:id="1792087071">
                              <w:marLeft w:val="0"/>
                              <w:marRight w:val="0"/>
                              <w:marTop w:val="0"/>
                              <w:marBottom w:val="0"/>
                              <w:divBdr>
                                <w:top w:val="none" w:sz="0" w:space="0" w:color="auto"/>
                                <w:left w:val="none" w:sz="0" w:space="0" w:color="auto"/>
                                <w:bottom w:val="none" w:sz="0" w:space="0" w:color="auto"/>
                                <w:right w:val="none" w:sz="0" w:space="0" w:color="auto"/>
                              </w:divBdr>
                              <w:divsChild>
                                <w:div w:id="1194687856">
                                  <w:marLeft w:val="0"/>
                                  <w:marRight w:val="0"/>
                                  <w:marTop w:val="0"/>
                                  <w:marBottom w:val="0"/>
                                  <w:divBdr>
                                    <w:top w:val="none" w:sz="0" w:space="0" w:color="auto"/>
                                    <w:left w:val="none" w:sz="0" w:space="0" w:color="auto"/>
                                    <w:bottom w:val="none" w:sz="0" w:space="0" w:color="auto"/>
                                    <w:right w:val="none" w:sz="0" w:space="0" w:color="auto"/>
                                  </w:divBdr>
                                  <w:divsChild>
                                    <w:div w:id="10227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597345">
                          <w:marLeft w:val="0"/>
                          <w:marRight w:val="0"/>
                          <w:marTop w:val="0"/>
                          <w:marBottom w:val="0"/>
                          <w:divBdr>
                            <w:top w:val="none" w:sz="0" w:space="0" w:color="auto"/>
                            <w:left w:val="none" w:sz="0" w:space="0" w:color="auto"/>
                            <w:bottom w:val="none" w:sz="0" w:space="0" w:color="auto"/>
                            <w:right w:val="none" w:sz="0" w:space="0" w:color="auto"/>
                          </w:divBdr>
                          <w:divsChild>
                            <w:div w:id="82605117">
                              <w:marLeft w:val="0"/>
                              <w:marRight w:val="0"/>
                              <w:marTop w:val="0"/>
                              <w:marBottom w:val="0"/>
                              <w:divBdr>
                                <w:top w:val="none" w:sz="0" w:space="0" w:color="auto"/>
                                <w:left w:val="none" w:sz="0" w:space="0" w:color="auto"/>
                                <w:bottom w:val="none" w:sz="0" w:space="0" w:color="auto"/>
                                <w:right w:val="none" w:sz="0" w:space="0" w:color="auto"/>
                              </w:divBdr>
                              <w:divsChild>
                                <w:div w:id="391008295">
                                  <w:marLeft w:val="0"/>
                                  <w:marRight w:val="0"/>
                                  <w:marTop w:val="0"/>
                                  <w:marBottom w:val="0"/>
                                  <w:divBdr>
                                    <w:top w:val="none" w:sz="0" w:space="0" w:color="auto"/>
                                    <w:left w:val="none" w:sz="0" w:space="0" w:color="auto"/>
                                    <w:bottom w:val="none" w:sz="0" w:space="0" w:color="auto"/>
                                    <w:right w:val="none" w:sz="0" w:space="0" w:color="auto"/>
                                  </w:divBdr>
                                  <w:divsChild>
                                    <w:div w:id="10109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762988">
          <w:marLeft w:val="0"/>
          <w:marRight w:val="0"/>
          <w:marTop w:val="0"/>
          <w:marBottom w:val="0"/>
          <w:divBdr>
            <w:top w:val="none" w:sz="0" w:space="0" w:color="auto"/>
            <w:left w:val="none" w:sz="0" w:space="0" w:color="auto"/>
            <w:bottom w:val="none" w:sz="0" w:space="0" w:color="auto"/>
            <w:right w:val="none" w:sz="0" w:space="0" w:color="auto"/>
          </w:divBdr>
          <w:divsChild>
            <w:div w:id="2061247401">
              <w:marLeft w:val="0"/>
              <w:marRight w:val="0"/>
              <w:marTop w:val="0"/>
              <w:marBottom w:val="0"/>
              <w:divBdr>
                <w:top w:val="none" w:sz="0" w:space="0" w:color="auto"/>
                <w:left w:val="none" w:sz="0" w:space="0" w:color="auto"/>
                <w:bottom w:val="none" w:sz="0" w:space="0" w:color="auto"/>
                <w:right w:val="none" w:sz="0" w:space="0" w:color="auto"/>
              </w:divBdr>
              <w:divsChild>
                <w:div w:id="282228060">
                  <w:marLeft w:val="0"/>
                  <w:marRight w:val="0"/>
                  <w:marTop w:val="0"/>
                  <w:marBottom w:val="0"/>
                  <w:divBdr>
                    <w:top w:val="none" w:sz="0" w:space="0" w:color="auto"/>
                    <w:left w:val="none" w:sz="0" w:space="0" w:color="auto"/>
                    <w:bottom w:val="none" w:sz="0" w:space="0" w:color="auto"/>
                    <w:right w:val="none" w:sz="0" w:space="0" w:color="auto"/>
                  </w:divBdr>
                  <w:divsChild>
                    <w:div w:id="543520546">
                      <w:marLeft w:val="0"/>
                      <w:marRight w:val="0"/>
                      <w:marTop w:val="0"/>
                      <w:marBottom w:val="0"/>
                      <w:divBdr>
                        <w:top w:val="none" w:sz="0" w:space="0" w:color="auto"/>
                        <w:left w:val="none" w:sz="0" w:space="0" w:color="auto"/>
                        <w:bottom w:val="none" w:sz="0" w:space="0" w:color="auto"/>
                        <w:right w:val="none" w:sz="0" w:space="0" w:color="auto"/>
                      </w:divBdr>
                      <w:divsChild>
                        <w:div w:id="1974212430">
                          <w:marLeft w:val="0"/>
                          <w:marRight w:val="0"/>
                          <w:marTop w:val="0"/>
                          <w:marBottom w:val="0"/>
                          <w:divBdr>
                            <w:top w:val="none" w:sz="0" w:space="0" w:color="auto"/>
                            <w:left w:val="none" w:sz="0" w:space="0" w:color="auto"/>
                            <w:bottom w:val="none" w:sz="0" w:space="0" w:color="auto"/>
                            <w:right w:val="none" w:sz="0" w:space="0" w:color="auto"/>
                          </w:divBdr>
                          <w:divsChild>
                            <w:div w:id="1703630877">
                              <w:marLeft w:val="0"/>
                              <w:marRight w:val="0"/>
                              <w:marTop w:val="0"/>
                              <w:marBottom w:val="0"/>
                              <w:divBdr>
                                <w:top w:val="none" w:sz="0" w:space="0" w:color="auto"/>
                                <w:left w:val="none" w:sz="0" w:space="0" w:color="auto"/>
                                <w:bottom w:val="none" w:sz="0" w:space="0" w:color="auto"/>
                                <w:right w:val="none" w:sz="0" w:space="0" w:color="auto"/>
                              </w:divBdr>
                              <w:divsChild>
                                <w:div w:id="534926731">
                                  <w:marLeft w:val="0"/>
                                  <w:marRight w:val="0"/>
                                  <w:marTop w:val="0"/>
                                  <w:marBottom w:val="0"/>
                                  <w:divBdr>
                                    <w:top w:val="none" w:sz="0" w:space="0" w:color="auto"/>
                                    <w:left w:val="none" w:sz="0" w:space="0" w:color="auto"/>
                                    <w:bottom w:val="none" w:sz="0" w:space="0" w:color="auto"/>
                                    <w:right w:val="none" w:sz="0" w:space="0" w:color="auto"/>
                                  </w:divBdr>
                                  <w:divsChild>
                                    <w:div w:id="1043750439">
                                      <w:marLeft w:val="0"/>
                                      <w:marRight w:val="0"/>
                                      <w:marTop w:val="0"/>
                                      <w:marBottom w:val="0"/>
                                      <w:divBdr>
                                        <w:top w:val="none" w:sz="0" w:space="0" w:color="auto"/>
                                        <w:left w:val="none" w:sz="0" w:space="0" w:color="auto"/>
                                        <w:bottom w:val="none" w:sz="0" w:space="0" w:color="auto"/>
                                        <w:right w:val="none" w:sz="0" w:space="0" w:color="auto"/>
                                      </w:divBdr>
                                      <w:divsChild>
                                        <w:div w:id="15357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031738">
          <w:marLeft w:val="0"/>
          <w:marRight w:val="0"/>
          <w:marTop w:val="0"/>
          <w:marBottom w:val="0"/>
          <w:divBdr>
            <w:top w:val="none" w:sz="0" w:space="0" w:color="auto"/>
            <w:left w:val="none" w:sz="0" w:space="0" w:color="auto"/>
            <w:bottom w:val="none" w:sz="0" w:space="0" w:color="auto"/>
            <w:right w:val="none" w:sz="0" w:space="0" w:color="auto"/>
          </w:divBdr>
          <w:divsChild>
            <w:div w:id="1977369889">
              <w:marLeft w:val="0"/>
              <w:marRight w:val="0"/>
              <w:marTop w:val="0"/>
              <w:marBottom w:val="0"/>
              <w:divBdr>
                <w:top w:val="none" w:sz="0" w:space="0" w:color="auto"/>
                <w:left w:val="none" w:sz="0" w:space="0" w:color="auto"/>
                <w:bottom w:val="none" w:sz="0" w:space="0" w:color="auto"/>
                <w:right w:val="none" w:sz="0" w:space="0" w:color="auto"/>
              </w:divBdr>
              <w:divsChild>
                <w:div w:id="1667704690">
                  <w:marLeft w:val="0"/>
                  <w:marRight w:val="0"/>
                  <w:marTop w:val="0"/>
                  <w:marBottom w:val="0"/>
                  <w:divBdr>
                    <w:top w:val="none" w:sz="0" w:space="0" w:color="auto"/>
                    <w:left w:val="none" w:sz="0" w:space="0" w:color="auto"/>
                    <w:bottom w:val="none" w:sz="0" w:space="0" w:color="auto"/>
                    <w:right w:val="none" w:sz="0" w:space="0" w:color="auto"/>
                  </w:divBdr>
                  <w:divsChild>
                    <w:div w:id="235017260">
                      <w:marLeft w:val="0"/>
                      <w:marRight w:val="0"/>
                      <w:marTop w:val="0"/>
                      <w:marBottom w:val="0"/>
                      <w:divBdr>
                        <w:top w:val="none" w:sz="0" w:space="0" w:color="auto"/>
                        <w:left w:val="none" w:sz="0" w:space="0" w:color="auto"/>
                        <w:bottom w:val="none" w:sz="0" w:space="0" w:color="auto"/>
                        <w:right w:val="none" w:sz="0" w:space="0" w:color="auto"/>
                      </w:divBdr>
                      <w:divsChild>
                        <w:div w:id="1788697673">
                          <w:marLeft w:val="0"/>
                          <w:marRight w:val="0"/>
                          <w:marTop w:val="0"/>
                          <w:marBottom w:val="0"/>
                          <w:divBdr>
                            <w:top w:val="none" w:sz="0" w:space="0" w:color="auto"/>
                            <w:left w:val="none" w:sz="0" w:space="0" w:color="auto"/>
                            <w:bottom w:val="none" w:sz="0" w:space="0" w:color="auto"/>
                            <w:right w:val="none" w:sz="0" w:space="0" w:color="auto"/>
                          </w:divBdr>
                          <w:divsChild>
                            <w:div w:id="1215585416">
                              <w:marLeft w:val="0"/>
                              <w:marRight w:val="0"/>
                              <w:marTop w:val="0"/>
                              <w:marBottom w:val="0"/>
                              <w:divBdr>
                                <w:top w:val="none" w:sz="0" w:space="0" w:color="auto"/>
                                <w:left w:val="none" w:sz="0" w:space="0" w:color="auto"/>
                                <w:bottom w:val="none" w:sz="0" w:space="0" w:color="auto"/>
                                <w:right w:val="none" w:sz="0" w:space="0" w:color="auto"/>
                              </w:divBdr>
                              <w:divsChild>
                                <w:div w:id="47606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883406">
                  <w:marLeft w:val="0"/>
                  <w:marRight w:val="0"/>
                  <w:marTop w:val="0"/>
                  <w:marBottom w:val="0"/>
                  <w:divBdr>
                    <w:top w:val="none" w:sz="0" w:space="0" w:color="auto"/>
                    <w:left w:val="none" w:sz="0" w:space="0" w:color="auto"/>
                    <w:bottom w:val="none" w:sz="0" w:space="0" w:color="auto"/>
                    <w:right w:val="none" w:sz="0" w:space="0" w:color="auto"/>
                  </w:divBdr>
                  <w:divsChild>
                    <w:div w:id="1049036921">
                      <w:marLeft w:val="0"/>
                      <w:marRight w:val="0"/>
                      <w:marTop w:val="0"/>
                      <w:marBottom w:val="0"/>
                      <w:divBdr>
                        <w:top w:val="none" w:sz="0" w:space="0" w:color="auto"/>
                        <w:left w:val="none" w:sz="0" w:space="0" w:color="auto"/>
                        <w:bottom w:val="none" w:sz="0" w:space="0" w:color="auto"/>
                        <w:right w:val="none" w:sz="0" w:space="0" w:color="auto"/>
                      </w:divBdr>
                      <w:divsChild>
                        <w:div w:id="1466777486">
                          <w:marLeft w:val="0"/>
                          <w:marRight w:val="0"/>
                          <w:marTop w:val="0"/>
                          <w:marBottom w:val="0"/>
                          <w:divBdr>
                            <w:top w:val="none" w:sz="0" w:space="0" w:color="auto"/>
                            <w:left w:val="none" w:sz="0" w:space="0" w:color="auto"/>
                            <w:bottom w:val="none" w:sz="0" w:space="0" w:color="auto"/>
                            <w:right w:val="none" w:sz="0" w:space="0" w:color="auto"/>
                          </w:divBdr>
                          <w:divsChild>
                            <w:div w:id="1645549999">
                              <w:marLeft w:val="0"/>
                              <w:marRight w:val="0"/>
                              <w:marTop w:val="0"/>
                              <w:marBottom w:val="0"/>
                              <w:divBdr>
                                <w:top w:val="none" w:sz="0" w:space="0" w:color="auto"/>
                                <w:left w:val="none" w:sz="0" w:space="0" w:color="auto"/>
                                <w:bottom w:val="none" w:sz="0" w:space="0" w:color="auto"/>
                                <w:right w:val="none" w:sz="0" w:space="0" w:color="auto"/>
                              </w:divBdr>
                              <w:divsChild>
                                <w:div w:id="549851116">
                                  <w:marLeft w:val="0"/>
                                  <w:marRight w:val="0"/>
                                  <w:marTop w:val="0"/>
                                  <w:marBottom w:val="0"/>
                                  <w:divBdr>
                                    <w:top w:val="none" w:sz="0" w:space="0" w:color="auto"/>
                                    <w:left w:val="none" w:sz="0" w:space="0" w:color="auto"/>
                                    <w:bottom w:val="none" w:sz="0" w:space="0" w:color="auto"/>
                                    <w:right w:val="none" w:sz="0" w:space="0" w:color="auto"/>
                                  </w:divBdr>
                                  <w:divsChild>
                                    <w:div w:id="26438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572427">
      <w:bodyDiv w:val="1"/>
      <w:marLeft w:val="0"/>
      <w:marRight w:val="0"/>
      <w:marTop w:val="0"/>
      <w:marBottom w:val="0"/>
      <w:divBdr>
        <w:top w:val="none" w:sz="0" w:space="0" w:color="auto"/>
        <w:left w:val="none" w:sz="0" w:space="0" w:color="auto"/>
        <w:bottom w:val="none" w:sz="0" w:space="0" w:color="auto"/>
        <w:right w:val="none" w:sz="0" w:space="0" w:color="auto"/>
      </w:divBdr>
    </w:div>
    <w:div w:id="638531352">
      <w:bodyDiv w:val="1"/>
      <w:marLeft w:val="0"/>
      <w:marRight w:val="0"/>
      <w:marTop w:val="0"/>
      <w:marBottom w:val="0"/>
      <w:divBdr>
        <w:top w:val="none" w:sz="0" w:space="0" w:color="auto"/>
        <w:left w:val="none" w:sz="0" w:space="0" w:color="auto"/>
        <w:bottom w:val="none" w:sz="0" w:space="0" w:color="auto"/>
        <w:right w:val="none" w:sz="0" w:space="0" w:color="auto"/>
      </w:divBdr>
    </w:div>
    <w:div w:id="639963872">
      <w:bodyDiv w:val="1"/>
      <w:marLeft w:val="0"/>
      <w:marRight w:val="0"/>
      <w:marTop w:val="0"/>
      <w:marBottom w:val="0"/>
      <w:divBdr>
        <w:top w:val="none" w:sz="0" w:space="0" w:color="auto"/>
        <w:left w:val="none" w:sz="0" w:space="0" w:color="auto"/>
        <w:bottom w:val="none" w:sz="0" w:space="0" w:color="auto"/>
        <w:right w:val="none" w:sz="0" w:space="0" w:color="auto"/>
      </w:divBdr>
    </w:div>
    <w:div w:id="640883007">
      <w:bodyDiv w:val="1"/>
      <w:marLeft w:val="0"/>
      <w:marRight w:val="0"/>
      <w:marTop w:val="0"/>
      <w:marBottom w:val="0"/>
      <w:divBdr>
        <w:top w:val="none" w:sz="0" w:space="0" w:color="auto"/>
        <w:left w:val="none" w:sz="0" w:space="0" w:color="auto"/>
        <w:bottom w:val="none" w:sz="0" w:space="0" w:color="auto"/>
        <w:right w:val="none" w:sz="0" w:space="0" w:color="auto"/>
      </w:divBdr>
    </w:div>
    <w:div w:id="645285808">
      <w:bodyDiv w:val="1"/>
      <w:marLeft w:val="0"/>
      <w:marRight w:val="0"/>
      <w:marTop w:val="0"/>
      <w:marBottom w:val="0"/>
      <w:divBdr>
        <w:top w:val="none" w:sz="0" w:space="0" w:color="auto"/>
        <w:left w:val="none" w:sz="0" w:space="0" w:color="auto"/>
        <w:bottom w:val="none" w:sz="0" w:space="0" w:color="auto"/>
        <w:right w:val="none" w:sz="0" w:space="0" w:color="auto"/>
      </w:divBdr>
      <w:divsChild>
        <w:div w:id="568882423">
          <w:marLeft w:val="0"/>
          <w:marRight w:val="0"/>
          <w:marTop w:val="0"/>
          <w:marBottom w:val="0"/>
          <w:divBdr>
            <w:top w:val="none" w:sz="0" w:space="0" w:color="auto"/>
            <w:left w:val="none" w:sz="0" w:space="0" w:color="auto"/>
            <w:bottom w:val="none" w:sz="0" w:space="0" w:color="auto"/>
            <w:right w:val="none" w:sz="0" w:space="0" w:color="auto"/>
          </w:divBdr>
          <w:divsChild>
            <w:div w:id="724573564">
              <w:marLeft w:val="0"/>
              <w:marRight w:val="0"/>
              <w:marTop w:val="0"/>
              <w:marBottom w:val="0"/>
              <w:divBdr>
                <w:top w:val="none" w:sz="0" w:space="0" w:color="auto"/>
                <w:left w:val="none" w:sz="0" w:space="0" w:color="auto"/>
                <w:bottom w:val="none" w:sz="0" w:space="0" w:color="auto"/>
                <w:right w:val="none" w:sz="0" w:space="0" w:color="auto"/>
              </w:divBdr>
              <w:divsChild>
                <w:div w:id="1733456201">
                  <w:marLeft w:val="0"/>
                  <w:marRight w:val="0"/>
                  <w:marTop w:val="0"/>
                  <w:marBottom w:val="0"/>
                  <w:divBdr>
                    <w:top w:val="none" w:sz="0" w:space="0" w:color="auto"/>
                    <w:left w:val="none" w:sz="0" w:space="0" w:color="auto"/>
                    <w:bottom w:val="none" w:sz="0" w:space="0" w:color="auto"/>
                    <w:right w:val="none" w:sz="0" w:space="0" w:color="auto"/>
                  </w:divBdr>
                  <w:divsChild>
                    <w:div w:id="16753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02985">
          <w:marLeft w:val="0"/>
          <w:marRight w:val="0"/>
          <w:marTop w:val="0"/>
          <w:marBottom w:val="0"/>
          <w:divBdr>
            <w:top w:val="none" w:sz="0" w:space="0" w:color="auto"/>
            <w:left w:val="none" w:sz="0" w:space="0" w:color="auto"/>
            <w:bottom w:val="none" w:sz="0" w:space="0" w:color="auto"/>
            <w:right w:val="none" w:sz="0" w:space="0" w:color="auto"/>
          </w:divBdr>
          <w:divsChild>
            <w:div w:id="924729097">
              <w:marLeft w:val="0"/>
              <w:marRight w:val="0"/>
              <w:marTop w:val="0"/>
              <w:marBottom w:val="0"/>
              <w:divBdr>
                <w:top w:val="none" w:sz="0" w:space="0" w:color="auto"/>
                <w:left w:val="none" w:sz="0" w:space="0" w:color="auto"/>
                <w:bottom w:val="none" w:sz="0" w:space="0" w:color="auto"/>
                <w:right w:val="none" w:sz="0" w:space="0" w:color="auto"/>
              </w:divBdr>
              <w:divsChild>
                <w:div w:id="830868375">
                  <w:marLeft w:val="0"/>
                  <w:marRight w:val="0"/>
                  <w:marTop w:val="0"/>
                  <w:marBottom w:val="0"/>
                  <w:divBdr>
                    <w:top w:val="none" w:sz="0" w:space="0" w:color="auto"/>
                    <w:left w:val="none" w:sz="0" w:space="0" w:color="auto"/>
                    <w:bottom w:val="none" w:sz="0" w:space="0" w:color="auto"/>
                    <w:right w:val="none" w:sz="0" w:space="0" w:color="auto"/>
                  </w:divBdr>
                  <w:divsChild>
                    <w:div w:id="135446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086387">
      <w:bodyDiv w:val="1"/>
      <w:marLeft w:val="0"/>
      <w:marRight w:val="0"/>
      <w:marTop w:val="0"/>
      <w:marBottom w:val="0"/>
      <w:divBdr>
        <w:top w:val="none" w:sz="0" w:space="0" w:color="auto"/>
        <w:left w:val="none" w:sz="0" w:space="0" w:color="auto"/>
        <w:bottom w:val="none" w:sz="0" w:space="0" w:color="auto"/>
        <w:right w:val="none" w:sz="0" w:space="0" w:color="auto"/>
      </w:divBdr>
      <w:divsChild>
        <w:div w:id="1820732821">
          <w:marLeft w:val="0"/>
          <w:marRight w:val="0"/>
          <w:marTop w:val="0"/>
          <w:marBottom w:val="0"/>
          <w:divBdr>
            <w:top w:val="none" w:sz="0" w:space="0" w:color="auto"/>
            <w:left w:val="none" w:sz="0" w:space="0" w:color="auto"/>
            <w:bottom w:val="none" w:sz="0" w:space="0" w:color="auto"/>
            <w:right w:val="none" w:sz="0" w:space="0" w:color="auto"/>
          </w:divBdr>
          <w:divsChild>
            <w:div w:id="771122629">
              <w:marLeft w:val="0"/>
              <w:marRight w:val="0"/>
              <w:marTop w:val="0"/>
              <w:marBottom w:val="0"/>
              <w:divBdr>
                <w:top w:val="none" w:sz="0" w:space="0" w:color="auto"/>
                <w:left w:val="none" w:sz="0" w:space="0" w:color="auto"/>
                <w:bottom w:val="none" w:sz="0" w:space="0" w:color="auto"/>
                <w:right w:val="none" w:sz="0" w:space="0" w:color="auto"/>
              </w:divBdr>
              <w:divsChild>
                <w:div w:id="5913575">
                  <w:marLeft w:val="0"/>
                  <w:marRight w:val="0"/>
                  <w:marTop w:val="0"/>
                  <w:marBottom w:val="0"/>
                  <w:divBdr>
                    <w:top w:val="none" w:sz="0" w:space="0" w:color="auto"/>
                    <w:left w:val="none" w:sz="0" w:space="0" w:color="auto"/>
                    <w:bottom w:val="none" w:sz="0" w:space="0" w:color="auto"/>
                    <w:right w:val="none" w:sz="0" w:space="0" w:color="auto"/>
                  </w:divBdr>
                  <w:divsChild>
                    <w:div w:id="117214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16834">
          <w:marLeft w:val="0"/>
          <w:marRight w:val="0"/>
          <w:marTop w:val="0"/>
          <w:marBottom w:val="0"/>
          <w:divBdr>
            <w:top w:val="none" w:sz="0" w:space="0" w:color="auto"/>
            <w:left w:val="none" w:sz="0" w:space="0" w:color="auto"/>
            <w:bottom w:val="none" w:sz="0" w:space="0" w:color="auto"/>
            <w:right w:val="none" w:sz="0" w:space="0" w:color="auto"/>
          </w:divBdr>
          <w:divsChild>
            <w:div w:id="1470591073">
              <w:marLeft w:val="0"/>
              <w:marRight w:val="0"/>
              <w:marTop w:val="0"/>
              <w:marBottom w:val="0"/>
              <w:divBdr>
                <w:top w:val="none" w:sz="0" w:space="0" w:color="auto"/>
                <w:left w:val="none" w:sz="0" w:space="0" w:color="auto"/>
                <w:bottom w:val="none" w:sz="0" w:space="0" w:color="auto"/>
                <w:right w:val="none" w:sz="0" w:space="0" w:color="auto"/>
              </w:divBdr>
              <w:divsChild>
                <w:div w:id="2116320447">
                  <w:marLeft w:val="0"/>
                  <w:marRight w:val="0"/>
                  <w:marTop w:val="0"/>
                  <w:marBottom w:val="0"/>
                  <w:divBdr>
                    <w:top w:val="none" w:sz="0" w:space="0" w:color="auto"/>
                    <w:left w:val="none" w:sz="0" w:space="0" w:color="auto"/>
                    <w:bottom w:val="none" w:sz="0" w:space="0" w:color="auto"/>
                    <w:right w:val="none" w:sz="0" w:space="0" w:color="auto"/>
                  </w:divBdr>
                  <w:divsChild>
                    <w:div w:id="80512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964911">
      <w:bodyDiv w:val="1"/>
      <w:marLeft w:val="0"/>
      <w:marRight w:val="0"/>
      <w:marTop w:val="0"/>
      <w:marBottom w:val="0"/>
      <w:divBdr>
        <w:top w:val="none" w:sz="0" w:space="0" w:color="auto"/>
        <w:left w:val="none" w:sz="0" w:space="0" w:color="auto"/>
        <w:bottom w:val="none" w:sz="0" w:space="0" w:color="auto"/>
        <w:right w:val="none" w:sz="0" w:space="0" w:color="auto"/>
      </w:divBdr>
    </w:div>
    <w:div w:id="662321930">
      <w:bodyDiv w:val="1"/>
      <w:marLeft w:val="0"/>
      <w:marRight w:val="0"/>
      <w:marTop w:val="0"/>
      <w:marBottom w:val="0"/>
      <w:divBdr>
        <w:top w:val="none" w:sz="0" w:space="0" w:color="auto"/>
        <w:left w:val="none" w:sz="0" w:space="0" w:color="auto"/>
        <w:bottom w:val="none" w:sz="0" w:space="0" w:color="auto"/>
        <w:right w:val="none" w:sz="0" w:space="0" w:color="auto"/>
      </w:divBdr>
    </w:div>
    <w:div w:id="665594755">
      <w:bodyDiv w:val="1"/>
      <w:marLeft w:val="0"/>
      <w:marRight w:val="0"/>
      <w:marTop w:val="0"/>
      <w:marBottom w:val="0"/>
      <w:divBdr>
        <w:top w:val="none" w:sz="0" w:space="0" w:color="auto"/>
        <w:left w:val="none" w:sz="0" w:space="0" w:color="auto"/>
        <w:bottom w:val="none" w:sz="0" w:space="0" w:color="auto"/>
        <w:right w:val="none" w:sz="0" w:space="0" w:color="auto"/>
      </w:divBdr>
    </w:div>
    <w:div w:id="668140801">
      <w:bodyDiv w:val="1"/>
      <w:marLeft w:val="0"/>
      <w:marRight w:val="0"/>
      <w:marTop w:val="0"/>
      <w:marBottom w:val="0"/>
      <w:divBdr>
        <w:top w:val="none" w:sz="0" w:space="0" w:color="auto"/>
        <w:left w:val="none" w:sz="0" w:space="0" w:color="auto"/>
        <w:bottom w:val="none" w:sz="0" w:space="0" w:color="auto"/>
        <w:right w:val="none" w:sz="0" w:space="0" w:color="auto"/>
      </w:divBdr>
    </w:div>
    <w:div w:id="670065151">
      <w:bodyDiv w:val="1"/>
      <w:marLeft w:val="0"/>
      <w:marRight w:val="0"/>
      <w:marTop w:val="0"/>
      <w:marBottom w:val="0"/>
      <w:divBdr>
        <w:top w:val="none" w:sz="0" w:space="0" w:color="auto"/>
        <w:left w:val="none" w:sz="0" w:space="0" w:color="auto"/>
        <w:bottom w:val="none" w:sz="0" w:space="0" w:color="auto"/>
        <w:right w:val="none" w:sz="0" w:space="0" w:color="auto"/>
      </w:divBdr>
      <w:divsChild>
        <w:div w:id="924650908">
          <w:marLeft w:val="0"/>
          <w:marRight w:val="0"/>
          <w:marTop w:val="0"/>
          <w:marBottom w:val="0"/>
          <w:divBdr>
            <w:top w:val="none" w:sz="0" w:space="0" w:color="auto"/>
            <w:left w:val="none" w:sz="0" w:space="0" w:color="auto"/>
            <w:bottom w:val="none" w:sz="0" w:space="0" w:color="auto"/>
            <w:right w:val="none" w:sz="0" w:space="0" w:color="auto"/>
          </w:divBdr>
          <w:divsChild>
            <w:div w:id="2018387702">
              <w:marLeft w:val="0"/>
              <w:marRight w:val="0"/>
              <w:marTop w:val="0"/>
              <w:marBottom w:val="0"/>
              <w:divBdr>
                <w:top w:val="none" w:sz="0" w:space="0" w:color="auto"/>
                <w:left w:val="none" w:sz="0" w:space="0" w:color="auto"/>
                <w:bottom w:val="none" w:sz="0" w:space="0" w:color="auto"/>
                <w:right w:val="none" w:sz="0" w:space="0" w:color="auto"/>
              </w:divBdr>
              <w:divsChild>
                <w:div w:id="736393591">
                  <w:marLeft w:val="0"/>
                  <w:marRight w:val="0"/>
                  <w:marTop w:val="0"/>
                  <w:marBottom w:val="0"/>
                  <w:divBdr>
                    <w:top w:val="none" w:sz="0" w:space="0" w:color="auto"/>
                    <w:left w:val="none" w:sz="0" w:space="0" w:color="auto"/>
                    <w:bottom w:val="none" w:sz="0" w:space="0" w:color="auto"/>
                    <w:right w:val="none" w:sz="0" w:space="0" w:color="auto"/>
                  </w:divBdr>
                  <w:divsChild>
                    <w:div w:id="500049447">
                      <w:marLeft w:val="0"/>
                      <w:marRight w:val="0"/>
                      <w:marTop w:val="0"/>
                      <w:marBottom w:val="0"/>
                      <w:divBdr>
                        <w:top w:val="none" w:sz="0" w:space="0" w:color="auto"/>
                        <w:left w:val="none" w:sz="0" w:space="0" w:color="auto"/>
                        <w:bottom w:val="none" w:sz="0" w:space="0" w:color="auto"/>
                        <w:right w:val="none" w:sz="0" w:space="0" w:color="auto"/>
                      </w:divBdr>
                      <w:divsChild>
                        <w:div w:id="1180588226">
                          <w:marLeft w:val="0"/>
                          <w:marRight w:val="0"/>
                          <w:marTop w:val="0"/>
                          <w:marBottom w:val="0"/>
                          <w:divBdr>
                            <w:top w:val="none" w:sz="0" w:space="0" w:color="auto"/>
                            <w:left w:val="none" w:sz="0" w:space="0" w:color="auto"/>
                            <w:bottom w:val="none" w:sz="0" w:space="0" w:color="auto"/>
                            <w:right w:val="none" w:sz="0" w:space="0" w:color="auto"/>
                          </w:divBdr>
                          <w:divsChild>
                            <w:div w:id="16827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535281">
      <w:bodyDiv w:val="1"/>
      <w:marLeft w:val="0"/>
      <w:marRight w:val="0"/>
      <w:marTop w:val="0"/>
      <w:marBottom w:val="0"/>
      <w:divBdr>
        <w:top w:val="none" w:sz="0" w:space="0" w:color="auto"/>
        <w:left w:val="none" w:sz="0" w:space="0" w:color="auto"/>
        <w:bottom w:val="none" w:sz="0" w:space="0" w:color="auto"/>
        <w:right w:val="none" w:sz="0" w:space="0" w:color="auto"/>
      </w:divBdr>
    </w:div>
    <w:div w:id="673842846">
      <w:bodyDiv w:val="1"/>
      <w:marLeft w:val="0"/>
      <w:marRight w:val="0"/>
      <w:marTop w:val="0"/>
      <w:marBottom w:val="0"/>
      <w:divBdr>
        <w:top w:val="none" w:sz="0" w:space="0" w:color="auto"/>
        <w:left w:val="none" w:sz="0" w:space="0" w:color="auto"/>
        <w:bottom w:val="none" w:sz="0" w:space="0" w:color="auto"/>
        <w:right w:val="none" w:sz="0" w:space="0" w:color="auto"/>
      </w:divBdr>
    </w:div>
    <w:div w:id="676076227">
      <w:bodyDiv w:val="1"/>
      <w:marLeft w:val="0"/>
      <w:marRight w:val="0"/>
      <w:marTop w:val="0"/>
      <w:marBottom w:val="0"/>
      <w:divBdr>
        <w:top w:val="none" w:sz="0" w:space="0" w:color="auto"/>
        <w:left w:val="none" w:sz="0" w:space="0" w:color="auto"/>
        <w:bottom w:val="none" w:sz="0" w:space="0" w:color="auto"/>
        <w:right w:val="none" w:sz="0" w:space="0" w:color="auto"/>
      </w:divBdr>
    </w:div>
    <w:div w:id="676545191">
      <w:bodyDiv w:val="1"/>
      <w:marLeft w:val="0"/>
      <w:marRight w:val="0"/>
      <w:marTop w:val="0"/>
      <w:marBottom w:val="0"/>
      <w:divBdr>
        <w:top w:val="none" w:sz="0" w:space="0" w:color="auto"/>
        <w:left w:val="none" w:sz="0" w:space="0" w:color="auto"/>
        <w:bottom w:val="none" w:sz="0" w:space="0" w:color="auto"/>
        <w:right w:val="none" w:sz="0" w:space="0" w:color="auto"/>
      </w:divBdr>
    </w:div>
    <w:div w:id="679697028">
      <w:bodyDiv w:val="1"/>
      <w:marLeft w:val="0"/>
      <w:marRight w:val="0"/>
      <w:marTop w:val="0"/>
      <w:marBottom w:val="0"/>
      <w:divBdr>
        <w:top w:val="none" w:sz="0" w:space="0" w:color="auto"/>
        <w:left w:val="none" w:sz="0" w:space="0" w:color="auto"/>
        <w:bottom w:val="none" w:sz="0" w:space="0" w:color="auto"/>
        <w:right w:val="none" w:sz="0" w:space="0" w:color="auto"/>
      </w:divBdr>
    </w:div>
    <w:div w:id="683820571">
      <w:bodyDiv w:val="1"/>
      <w:marLeft w:val="0"/>
      <w:marRight w:val="0"/>
      <w:marTop w:val="0"/>
      <w:marBottom w:val="0"/>
      <w:divBdr>
        <w:top w:val="none" w:sz="0" w:space="0" w:color="auto"/>
        <w:left w:val="none" w:sz="0" w:space="0" w:color="auto"/>
        <w:bottom w:val="none" w:sz="0" w:space="0" w:color="auto"/>
        <w:right w:val="none" w:sz="0" w:space="0" w:color="auto"/>
      </w:divBdr>
    </w:div>
    <w:div w:id="691876279">
      <w:bodyDiv w:val="1"/>
      <w:marLeft w:val="0"/>
      <w:marRight w:val="0"/>
      <w:marTop w:val="0"/>
      <w:marBottom w:val="0"/>
      <w:divBdr>
        <w:top w:val="none" w:sz="0" w:space="0" w:color="auto"/>
        <w:left w:val="none" w:sz="0" w:space="0" w:color="auto"/>
        <w:bottom w:val="none" w:sz="0" w:space="0" w:color="auto"/>
        <w:right w:val="none" w:sz="0" w:space="0" w:color="auto"/>
      </w:divBdr>
    </w:div>
    <w:div w:id="693457002">
      <w:bodyDiv w:val="1"/>
      <w:marLeft w:val="0"/>
      <w:marRight w:val="0"/>
      <w:marTop w:val="0"/>
      <w:marBottom w:val="0"/>
      <w:divBdr>
        <w:top w:val="none" w:sz="0" w:space="0" w:color="auto"/>
        <w:left w:val="none" w:sz="0" w:space="0" w:color="auto"/>
        <w:bottom w:val="none" w:sz="0" w:space="0" w:color="auto"/>
        <w:right w:val="none" w:sz="0" w:space="0" w:color="auto"/>
      </w:divBdr>
    </w:div>
    <w:div w:id="694963333">
      <w:bodyDiv w:val="1"/>
      <w:marLeft w:val="0"/>
      <w:marRight w:val="0"/>
      <w:marTop w:val="0"/>
      <w:marBottom w:val="0"/>
      <w:divBdr>
        <w:top w:val="none" w:sz="0" w:space="0" w:color="auto"/>
        <w:left w:val="none" w:sz="0" w:space="0" w:color="auto"/>
        <w:bottom w:val="none" w:sz="0" w:space="0" w:color="auto"/>
        <w:right w:val="none" w:sz="0" w:space="0" w:color="auto"/>
      </w:divBdr>
    </w:div>
    <w:div w:id="695473151">
      <w:bodyDiv w:val="1"/>
      <w:marLeft w:val="0"/>
      <w:marRight w:val="0"/>
      <w:marTop w:val="0"/>
      <w:marBottom w:val="0"/>
      <w:divBdr>
        <w:top w:val="none" w:sz="0" w:space="0" w:color="auto"/>
        <w:left w:val="none" w:sz="0" w:space="0" w:color="auto"/>
        <w:bottom w:val="none" w:sz="0" w:space="0" w:color="auto"/>
        <w:right w:val="none" w:sz="0" w:space="0" w:color="auto"/>
      </w:divBdr>
    </w:div>
    <w:div w:id="695623501">
      <w:bodyDiv w:val="1"/>
      <w:marLeft w:val="0"/>
      <w:marRight w:val="0"/>
      <w:marTop w:val="0"/>
      <w:marBottom w:val="0"/>
      <w:divBdr>
        <w:top w:val="none" w:sz="0" w:space="0" w:color="auto"/>
        <w:left w:val="none" w:sz="0" w:space="0" w:color="auto"/>
        <w:bottom w:val="none" w:sz="0" w:space="0" w:color="auto"/>
        <w:right w:val="none" w:sz="0" w:space="0" w:color="auto"/>
      </w:divBdr>
    </w:div>
    <w:div w:id="697852987">
      <w:bodyDiv w:val="1"/>
      <w:marLeft w:val="0"/>
      <w:marRight w:val="0"/>
      <w:marTop w:val="0"/>
      <w:marBottom w:val="0"/>
      <w:divBdr>
        <w:top w:val="none" w:sz="0" w:space="0" w:color="auto"/>
        <w:left w:val="none" w:sz="0" w:space="0" w:color="auto"/>
        <w:bottom w:val="none" w:sz="0" w:space="0" w:color="auto"/>
        <w:right w:val="none" w:sz="0" w:space="0" w:color="auto"/>
      </w:divBdr>
    </w:div>
    <w:div w:id="698051312">
      <w:bodyDiv w:val="1"/>
      <w:marLeft w:val="0"/>
      <w:marRight w:val="0"/>
      <w:marTop w:val="0"/>
      <w:marBottom w:val="0"/>
      <w:divBdr>
        <w:top w:val="none" w:sz="0" w:space="0" w:color="auto"/>
        <w:left w:val="none" w:sz="0" w:space="0" w:color="auto"/>
        <w:bottom w:val="none" w:sz="0" w:space="0" w:color="auto"/>
        <w:right w:val="none" w:sz="0" w:space="0" w:color="auto"/>
      </w:divBdr>
    </w:div>
    <w:div w:id="699866408">
      <w:bodyDiv w:val="1"/>
      <w:marLeft w:val="0"/>
      <w:marRight w:val="0"/>
      <w:marTop w:val="0"/>
      <w:marBottom w:val="0"/>
      <w:divBdr>
        <w:top w:val="none" w:sz="0" w:space="0" w:color="auto"/>
        <w:left w:val="none" w:sz="0" w:space="0" w:color="auto"/>
        <w:bottom w:val="none" w:sz="0" w:space="0" w:color="auto"/>
        <w:right w:val="none" w:sz="0" w:space="0" w:color="auto"/>
      </w:divBdr>
    </w:div>
    <w:div w:id="702289155">
      <w:bodyDiv w:val="1"/>
      <w:marLeft w:val="0"/>
      <w:marRight w:val="0"/>
      <w:marTop w:val="0"/>
      <w:marBottom w:val="0"/>
      <w:divBdr>
        <w:top w:val="none" w:sz="0" w:space="0" w:color="auto"/>
        <w:left w:val="none" w:sz="0" w:space="0" w:color="auto"/>
        <w:bottom w:val="none" w:sz="0" w:space="0" w:color="auto"/>
        <w:right w:val="none" w:sz="0" w:space="0" w:color="auto"/>
      </w:divBdr>
    </w:div>
    <w:div w:id="707804683">
      <w:bodyDiv w:val="1"/>
      <w:marLeft w:val="0"/>
      <w:marRight w:val="0"/>
      <w:marTop w:val="0"/>
      <w:marBottom w:val="0"/>
      <w:divBdr>
        <w:top w:val="none" w:sz="0" w:space="0" w:color="auto"/>
        <w:left w:val="none" w:sz="0" w:space="0" w:color="auto"/>
        <w:bottom w:val="none" w:sz="0" w:space="0" w:color="auto"/>
        <w:right w:val="none" w:sz="0" w:space="0" w:color="auto"/>
      </w:divBdr>
    </w:div>
    <w:div w:id="708066581">
      <w:bodyDiv w:val="1"/>
      <w:marLeft w:val="0"/>
      <w:marRight w:val="0"/>
      <w:marTop w:val="0"/>
      <w:marBottom w:val="0"/>
      <w:divBdr>
        <w:top w:val="none" w:sz="0" w:space="0" w:color="auto"/>
        <w:left w:val="none" w:sz="0" w:space="0" w:color="auto"/>
        <w:bottom w:val="none" w:sz="0" w:space="0" w:color="auto"/>
        <w:right w:val="none" w:sz="0" w:space="0" w:color="auto"/>
      </w:divBdr>
    </w:div>
    <w:div w:id="713895428">
      <w:bodyDiv w:val="1"/>
      <w:marLeft w:val="0"/>
      <w:marRight w:val="0"/>
      <w:marTop w:val="0"/>
      <w:marBottom w:val="0"/>
      <w:divBdr>
        <w:top w:val="none" w:sz="0" w:space="0" w:color="auto"/>
        <w:left w:val="none" w:sz="0" w:space="0" w:color="auto"/>
        <w:bottom w:val="none" w:sz="0" w:space="0" w:color="auto"/>
        <w:right w:val="none" w:sz="0" w:space="0" w:color="auto"/>
      </w:divBdr>
    </w:div>
    <w:div w:id="715088008">
      <w:bodyDiv w:val="1"/>
      <w:marLeft w:val="0"/>
      <w:marRight w:val="0"/>
      <w:marTop w:val="0"/>
      <w:marBottom w:val="0"/>
      <w:divBdr>
        <w:top w:val="none" w:sz="0" w:space="0" w:color="auto"/>
        <w:left w:val="none" w:sz="0" w:space="0" w:color="auto"/>
        <w:bottom w:val="none" w:sz="0" w:space="0" w:color="auto"/>
        <w:right w:val="none" w:sz="0" w:space="0" w:color="auto"/>
      </w:divBdr>
    </w:div>
    <w:div w:id="717120730">
      <w:bodyDiv w:val="1"/>
      <w:marLeft w:val="0"/>
      <w:marRight w:val="0"/>
      <w:marTop w:val="0"/>
      <w:marBottom w:val="0"/>
      <w:divBdr>
        <w:top w:val="none" w:sz="0" w:space="0" w:color="auto"/>
        <w:left w:val="none" w:sz="0" w:space="0" w:color="auto"/>
        <w:bottom w:val="none" w:sz="0" w:space="0" w:color="auto"/>
        <w:right w:val="none" w:sz="0" w:space="0" w:color="auto"/>
      </w:divBdr>
    </w:div>
    <w:div w:id="717364761">
      <w:bodyDiv w:val="1"/>
      <w:marLeft w:val="0"/>
      <w:marRight w:val="0"/>
      <w:marTop w:val="0"/>
      <w:marBottom w:val="0"/>
      <w:divBdr>
        <w:top w:val="none" w:sz="0" w:space="0" w:color="auto"/>
        <w:left w:val="none" w:sz="0" w:space="0" w:color="auto"/>
        <w:bottom w:val="none" w:sz="0" w:space="0" w:color="auto"/>
        <w:right w:val="none" w:sz="0" w:space="0" w:color="auto"/>
      </w:divBdr>
    </w:div>
    <w:div w:id="724837025">
      <w:bodyDiv w:val="1"/>
      <w:marLeft w:val="0"/>
      <w:marRight w:val="0"/>
      <w:marTop w:val="0"/>
      <w:marBottom w:val="0"/>
      <w:divBdr>
        <w:top w:val="none" w:sz="0" w:space="0" w:color="auto"/>
        <w:left w:val="none" w:sz="0" w:space="0" w:color="auto"/>
        <w:bottom w:val="none" w:sz="0" w:space="0" w:color="auto"/>
        <w:right w:val="none" w:sz="0" w:space="0" w:color="auto"/>
      </w:divBdr>
    </w:div>
    <w:div w:id="734739057">
      <w:bodyDiv w:val="1"/>
      <w:marLeft w:val="0"/>
      <w:marRight w:val="0"/>
      <w:marTop w:val="0"/>
      <w:marBottom w:val="0"/>
      <w:divBdr>
        <w:top w:val="none" w:sz="0" w:space="0" w:color="auto"/>
        <w:left w:val="none" w:sz="0" w:space="0" w:color="auto"/>
        <w:bottom w:val="none" w:sz="0" w:space="0" w:color="auto"/>
        <w:right w:val="none" w:sz="0" w:space="0" w:color="auto"/>
      </w:divBdr>
    </w:div>
    <w:div w:id="741831434">
      <w:bodyDiv w:val="1"/>
      <w:marLeft w:val="0"/>
      <w:marRight w:val="0"/>
      <w:marTop w:val="0"/>
      <w:marBottom w:val="0"/>
      <w:divBdr>
        <w:top w:val="none" w:sz="0" w:space="0" w:color="auto"/>
        <w:left w:val="none" w:sz="0" w:space="0" w:color="auto"/>
        <w:bottom w:val="none" w:sz="0" w:space="0" w:color="auto"/>
        <w:right w:val="none" w:sz="0" w:space="0" w:color="auto"/>
      </w:divBdr>
    </w:div>
    <w:div w:id="749498504">
      <w:bodyDiv w:val="1"/>
      <w:marLeft w:val="0"/>
      <w:marRight w:val="0"/>
      <w:marTop w:val="0"/>
      <w:marBottom w:val="0"/>
      <w:divBdr>
        <w:top w:val="none" w:sz="0" w:space="0" w:color="auto"/>
        <w:left w:val="none" w:sz="0" w:space="0" w:color="auto"/>
        <w:bottom w:val="none" w:sz="0" w:space="0" w:color="auto"/>
        <w:right w:val="none" w:sz="0" w:space="0" w:color="auto"/>
      </w:divBdr>
    </w:div>
    <w:div w:id="751465874">
      <w:bodyDiv w:val="1"/>
      <w:marLeft w:val="0"/>
      <w:marRight w:val="0"/>
      <w:marTop w:val="0"/>
      <w:marBottom w:val="0"/>
      <w:divBdr>
        <w:top w:val="none" w:sz="0" w:space="0" w:color="auto"/>
        <w:left w:val="none" w:sz="0" w:space="0" w:color="auto"/>
        <w:bottom w:val="none" w:sz="0" w:space="0" w:color="auto"/>
        <w:right w:val="none" w:sz="0" w:space="0" w:color="auto"/>
      </w:divBdr>
    </w:div>
    <w:div w:id="756556985">
      <w:bodyDiv w:val="1"/>
      <w:marLeft w:val="0"/>
      <w:marRight w:val="0"/>
      <w:marTop w:val="0"/>
      <w:marBottom w:val="0"/>
      <w:divBdr>
        <w:top w:val="none" w:sz="0" w:space="0" w:color="auto"/>
        <w:left w:val="none" w:sz="0" w:space="0" w:color="auto"/>
        <w:bottom w:val="none" w:sz="0" w:space="0" w:color="auto"/>
        <w:right w:val="none" w:sz="0" w:space="0" w:color="auto"/>
      </w:divBdr>
    </w:div>
    <w:div w:id="762192125">
      <w:bodyDiv w:val="1"/>
      <w:marLeft w:val="0"/>
      <w:marRight w:val="0"/>
      <w:marTop w:val="0"/>
      <w:marBottom w:val="0"/>
      <w:divBdr>
        <w:top w:val="none" w:sz="0" w:space="0" w:color="auto"/>
        <w:left w:val="none" w:sz="0" w:space="0" w:color="auto"/>
        <w:bottom w:val="none" w:sz="0" w:space="0" w:color="auto"/>
        <w:right w:val="none" w:sz="0" w:space="0" w:color="auto"/>
      </w:divBdr>
    </w:div>
    <w:div w:id="762995720">
      <w:bodyDiv w:val="1"/>
      <w:marLeft w:val="0"/>
      <w:marRight w:val="0"/>
      <w:marTop w:val="0"/>
      <w:marBottom w:val="0"/>
      <w:divBdr>
        <w:top w:val="none" w:sz="0" w:space="0" w:color="auto"/>
        <w:left w:val="none" w:sz="0" w:space="0" w:color="auto"/>
        <w:bottom w:val="none" w:sz="0" w:space="0" w:color="auto"/>
        <w:right w:val="none" w:sz="0" w:space="0" w:color="auto"/>
      </w:divBdr>
    </w:div>
    <w:div w:id="775518766">
      <w:bodyDiv w:val="1"/>
      <w:marLeft w:val="0"/>
      <w:marRight w:val="0"/>
      <w:marTop w:val="0"/>
      <w:marBottom w:val="0"/>
      <w:divBdr>
        <w:top w:val="none" w:sz="0" w:space="0" w:color="auto"/>
        <w:left w:val="none" w:sz="0" w:space="0" w:color="auto"/>
        <w:bottom w:val="none" w:sz="0" w:space="0" w:color="auto"/>
        <w:right w:val="none" w:sz="0" w:space="0" w:color="auto"/>
      </w:divBdr>
    </w:div>
    <w:div w:id="778992991">
      <w:bodyDiv w:val="1"/>
      <w:marLeft w:val="0"/>
      <w:marRight w:val="0"/>
      <w:marTop w:val="0"/>
      <w:marBottom w:val="0"/>
      <w:divBdr>
        <w:top w:val="none" w:sz="0" w:space="0" w:color="auto"/>
        <w:left w:val="none" w:sz="0" w:space="0" w:color="auto"/>
        <w:bottom w:val="none" w:sz="0" w:space="0" w:color="auto"/>
        <w:right w:val="none" w:sz="0" w:space="0" w:color="auto"/>
      </w:divBdr>
    </w:div>
    <w:div w:id="781269123">
      <w:bodyDiv w:val="1"/>
      <w:marLeft w:val="0"/>
      <w:marRight w:val="0"/>
      <w:marTop w:val="0"/>
      <w:marBottom w:val="0"/>
      <w:divBdr>
        <w:top w:val="none" w:sz="0" w:space="0" w:color="auto"/>
        <w:left w:val="none" w:sz="0" w:space="0" w:color="auto"/>
        <w:bottom w:val="none" w:sz="0" w:space="0" w:color="auto"/>
        <w:right w:val="none" w:sz="0" w:space="0" w:color="auto"/>
      </w:divBdr>
    </w:div>
    <w:div w:id="784424893">
      <w:bodyDiv w:val="1"/>
      <w:marLeft w:val="0"/>
      <w:marRight w:val="0"/>
      <w:marTop w:val="0"/>
      <w:marBottom w:val="0"/>
      <w:divBdr>
        <w:top w:val="none" w:sz="0" w:space="0" w:color="auto"/>
        <w:left w:val="none" w:sz="0" w:space="0" w:color="auto"/>
        <w:bottom w:val="none" w:sz="0" w:space="0" w:color="auto"/>
        <w:right w:val="none" w:sz="0" w:space="0" w:color="auto"/>
      </w:divBdr>
    </w:div>
    <w:div w:id="792140200">
      <w:bodyDiv w:val="1"/>
      <w:marLeft w:val="0"/>
      <w:marRight w:val="0"/>
      <w:marTop w:val="0"/>
      <w:marBottom w:val="0"/>
      <w:divBdr>
        <w:top w:val="none" w:sz="0" w:space="0" w:color="auto"/>
        <w:left w:val="none" w:sz="0" w:space="0" w:color="auto"/>
        <w:bottom w:val="none" w:sz="0" w:space="0" w:color="auto"/>
        <w:right w:val="none" w:sz="0" w:space="0" w:color="auto"/>
      </w:divBdr>
    </w:div>
    <w:div w:id="796609008">
      <w:bodyDiv w:val="1"/>
      <w:marLeft w:val="0"/>
      <w:marRight w:val="0"/>
      <w:marTop w:val="0"/>
      <w:marBottom w:val="0"/>
      <w:divBdr>
        <w:top w:val="none" w:sz="0" w:space="0" w:color="auto"/>
        <w:left w:val="none" w:sz="0" w:space="0" w:color="auto"/>
        <w:bottom w:val="none" w:sz="0" w:space="0" w:color="auto"/>
        <w:right w:val="none" w:sz="0" w:space="0" w:color="auto"/>
      </w:divBdr>
    </w:div>
    <w:div w:id="802115309">
      <w:bodyDiv w:val="1"/>
      <w:marLeft w:val="0"/>
      <w:marRight w:val="0"/>
      <w:marTop w:val="0"/>
      <w:marBottom w:val="0"/>
      <w:divBdr>
        <w:top w:val="none" w:sz="0" w:space="0" w:color="auto"/>
        <w:left w:val="none" w:sz="0" w:space="0" w:color="auto"/>
        <w:bottom w:val="none" w:sz="0" w:space="0" w:color="auto"/>
        <w:right w:val="none" w:sz="0" w:space="0" w:color="auto"/>
      </w:divBdr>
    </w:div>
    <w:div w:id="807551692">
      <w:bodyDiv w:val="1"/>
      <w:marLeft w:val="0"/>
      <w:marRight w:val="0"/>
      <w:marTop w:val="0"/>
      <w:marBottom w:val="0"/>
      <w:divBdr>
        <w:top w:val="none" w:sz="0" w:space="0" w:color="auto"/>
        <w:left w:val="none" w:sz="0" w:space="0" w:color="auto"/>
        <w:bottom w:val="none" w:sz="0" w:space="0" w:color="auto"/>
        <w:right w:val="none" w:sz="0" w:space="0" w:color="auto"/>
      </w:divBdr>
    </w:div>
    <w:div w:id="807866162">
      <w:bodyDiv w:val="1"/>
      <w:marLeft w:val="0"/>
      <w:marRight w:val="0"/>
      <w:marTop w:val="0"/>
      <w:marBottom w:val="0"/>
      <w:divBdr>
        <w:top w:val="none" w:sz="0" w:space="0" w:color="auto"/>
        <w:left w:val="none" w:sz="0" w:space="0" w:color="auto"/>
        <w:bottom w:val="none" w:sz="0" w:space="0" w:color="auto"/>
        <w:right w:val="none" w:sz="0" w:space="0" w:color="auto"/>
      </w:divBdr>
    </w:div>
    <w:div w:id="811563764">
      <w:bodyDiv w:val="1"/>
      <w:marLeft w:val="0"/>
      <w:marRight w:val="0"/>
      <w:marTop w:val="0"/>
      <w:marBottom w:val="0"/>
      <w:divBdr>
        <w:top w:val="none" w:sz="0" w:space="0" w:color="auto"/>
        <w:left w:val="none" w:sz="0" w:space="0" w:color="auto"/>
        <w:bottom w:val="none" w:sz="0" w:space="0" w:color="auto"/>
        <w:right w:val="none" w:sz="0" w:space="0" w:color="auto"/>
      </w:divBdr>
    </w:div>
    <w:div w:id="812060722">
      <w:bodyDiv w:val="1"/>
      <w:marLeft w:val="0"/>
      <w:marRight w:val="0"/>
      <w:marTop w:val="0"/>
      <w:marBottom w:val="0"/>
      <w:divBdr>
        <w:top w:val="none" w:sz="0" w:space="0" w:color="auto"/>
        <w:left w:val="none" w:sz="0" w:space="0" w:color="auto"/>
        <w:bottom w:val="none" w:sz="0" w:space="0" w:color="auto"/>
        <w:right w:val="none" w:sz="0" w:space="0" w:color="auto"/>
      </w:divBdr>
    </w:div>
    <w:div w:id="812721573">
      <w:bodyDiv w:val="1"/>
      <w:marLeft w:val="0"/>
      <w:marRight w:val="0"/>
      <w:marTop w:val="0"/>
      <w:marBottom w:val="0"/>
      <w:divBdr>
        <w:top w:val="none" w:sz="0" w:space="0" w:color="auto"/>
        <w:left w:val="none" w:sz="0" w:space="0" w:color="auto"/>
        <w:bottom w:val="none" w:sz="0" w:space="0" w:color="auto"/>
        <w:right w:val="none" w:sz="0" w:space="0" w:color="auto"/>
      </w:divBdr>
    </w:div>
    <w:div w:id="812940811">
      <w:bodyDiv w:val="1"/>
      <w:marLeft w:val="0"/>
      <w:marRight w:val="0"/>
      <w:marTop w:val="0"/>
      <w:marBottom w:val="0"/>
      <w:divBdr>
        <w:top w:val="none" w:sz="0" w:space="0" w:color="auto"/>
        <w:left w:val="none" w:sz="0" w:space="0" w:color="auto"/>
        <w:bottom w:val="none" w:sz="0" w:space="0" w:color="auto"/>
        <w:right w:val="none" w:sz="0" w:space="0" w:color="auto"/>
      </w:divBdr>
    </w:div>
    <w:div w:id="815075919">
      <w:bodyDiv w:val="1"/>
      <w:marLeft w:val="0"/>
      <w:marRight w:val="0"/>
      <w:marTop w:val="0"/>
      <w:marBottom w:val="0"/>
      <w:divBdr>
        <w:top w:val="none" w:sz="0" w:space="0" w:color="auto"/>
        <w:left w:val="none" w:sz="0" w:space="0" w:color="auto"/>
        <w:bottom w:val="none" w:sz="0" w:space="0" w:color="auto"/>
        <w:right w:val="none" w:sz="0" w:space="0" w:color="auto"/>
      </w:divBdr>
    </w:div>
    <w:div w:id="816804403">
      <w:bodyDiv w:val="1"/>
      <w:marLeft w:val="0"/>
      <w:marRight w:val="0"/>
      <w:marTop w:val="0"/>
      <w:marBottom w:val="0"/>
      <w:divBdr>
        <w:top w:val="none" w:sz="0" w:space="0" w:color="auto"/>
        <w:left w:val="none" w:sz="0" w:space="0" w:color="auto"/>
        <w:bottom w:val="none" w:sz="0" w:space="0" w:color="auto"/>
        <w:right w:val="none" w:sz="0" w:space="0" w:color="auto"/>
      </w:divBdr>
    </w:div>
    <w:div w:id="823396030">
      <w:bodyDiv w:val="1"/>
      <w:marLeft w:val="0"/>
      <w:marRight w:val="0"/>
      <w:marTop w:val="0"/>
      <w:marBottom w:val="0"/>
      <w:divBdr>
        <w:top w:val="none" w:sz="0" w:space="0" w:color="auto"/>
        <w:left w:val="none" w:sz="0" w:space="0" w:color="auto"/>
        <w:bottom w:val="none" w:sz="0" w:space="0" w:color="auto"/>
        <w:right w:val="none" w:sz="0" w:space="0" w:color="auto"/>
      </w:divBdr>
    </w:div>
    <w:div w:id="826478409">
      <w:bodyDiv w:val="1"/>
      <w:marLeft w:val="0"/>
      <w:marRight w:val="0"/>
      <w:marTop w:val="0"/>
      <w:marBottom w:val="0"/>
      <w:divBdr>
        <w:top w:val="none" w:sz="0" w:space="0" w:color="auto"/>
        <w:left w:val="none" w:sz="0" w:space="0" w:color="auto"/>
        <w:bottom w:val="none" w:sz="0" w:space="0" w:color="auto"/>
        <w:right w:val="none" w:sz="0" w:space="0" w:color="auto"/>
      </w:divBdr>
    </w:div>
    <w:div w:id="828247431">
      <w:bodyDiv w:val="1"/>
      <w:marLeft w:val="0"/>
      <w:marRight w:val="0"/>
      <w:marTop w:val="0"/>
      <w:marBottom w:val="0"/>
      <w:divBdr>
        <w:top w:val="none" w:sz="0" w:space="0" w:color="auto"/>
        <w:left w:val="none" w:sz="0" w:space="0" w:color="auto"/>
        <w:bottom w:val="none" w:sz="0" w:space="0" w:color="auto"/>
        <w:right w:val="none" w:sz="0" w:space="0" w:color="auto"/>
      </w:divBdr>
    </w:div>
    <w:div w:id="840042758">
      <w:bodyDiv w:val="1"/>
      <w:marLeft w:val="0"/>
      <w:marRight w:val="0"/>
      <w:marTop w:val="0"/>
      <w:marBottom w:val="0"/>
      <w:divBdr>
        <w:top w:val="none" w:sz="0" w:space="0" w:color="auto"/>
        <w:left w:val="none" w:sz="0" w:space="0" w:color="auto"/>
        <w:bottom w:val="none" w:sz="0" w:space="0" w:color="auto"/>
        <w:right w:val="none" w:sz="0" w:space="0" w:color="auto"/>
      </w:divBdr>
    </w:div>
    <w:div w:id="843521158">
      <w:bodyDiv w:val="1"/>
      <w:marLeft w:val="0"/>
      <w:marRight w:val="0"/>
      <w:marTop w:val="0"/>
      <w:marBottom w:val="0"/>
      <w:divBdr>
        <w:top w:val="none" w:sz="0" w:space="0" w:color="auto"/>
        <w:left w:val="none" w:sz="0" w:space="0" w:color="auto"/>
        <w:bottom w:val="none" w:sz="0" w:space="0" w:color="auto"/>
        <w:right w:val="none" w:sz="0" w:space="0" w:color="auto"/>
      </w:divBdr>
      <w:divsChild>
        <w:div w:id="487938185">
          <w:marLeft w:val="0"/>
          <w:marRight w:val="0"/>
          <w:marTop w:val="0"/>
          <w:marBottom w:val="0"/>
          <w:divBdr>
            <w:top w:val="none" w:sz="0" w:space="0" w:color="auto"/>
            <w:left w:val="none" w:sz="0" w:space="0" w:color="auto"/>
            <w:bottom w:val="none" w:sz="0" w:space="0" w:color="auto"/>
            <w:right w:val="none" w:sz="0" w:space="0" w:color="auto"/>
          </w:divBdr>
          <w:divsChild>
            <w:div w:id="1528568751">
              <w:marLeft w:val="0"/>
              <w:marRight w:val="0"/>
              <w:marTop w:val="0"/>
              <w:marBottom w:val="0"/>
              <w:divBdr>
                <w:top w:val="none" w:sz="0" w:space="0" w:color="auto"/>
                <w:left w:val="none" w:sz="0" w:space="0" w:color="auto"/>
                <w:bottom w:val="none" w:sz="0" w:space="0" w:color="auto"/>
                <w:right w:val="none" w:sz="0" w:space="0" w:color="auto"/>
              </w:divBdr>
              <w:divsChild>
                <w:div w:id="928124788">
                  <w:marLeft w:val="0"/>
                  <w:marRight w:val="0"/>
                  <w:marTop w:val="0"/>
                  <w:marBottom w:val="0"/>
                  <w:divBdr>
                    <w:top w:val="none" w:sz="0" w:space="0" w:color="auto"/>
                    <w:left w:val="none" w:sz="0" w:space="0" w:color="auto"/>
                    <w:bottom w:val="none" w:sz="0" w:space="0" w:color="auto"/>
                    <w:right w:val="none" w:sz="0" w:space="0" w:color="auto"/>
                  </w:divBdr>
                  <w:divsChild>
                    <w:div w:id="1201699840">
                      <w:marLeft w:val="0"/>
                      <w:marRight w:val="0"/>
                      <w:marTop w:val="0"/>
                      <w:marBottom w:val="0"/>
                      <w:divBdr>
                        <w:top w:val="none" w:sz="0" w:space="0" w:color="auto"/>
                        <w:left w:val="none" w:sz="0" w:space="0" w:color="auto"/>
                        <w:bottom w:val="none" w:sz="0" w:space="0" w:color="auto"/>
                        <w:right w:val="none" w:sz="0" w:space="0" w:color="auto"/>
                      </w:divBdr>
                      <w:divsChild>
                        <w:div w:id="1089496984">
                          <w:marLeft w:val="0"/>
                          <w:marRight w:val="0"/>
                          <w:marTop w:val="0"/>
                          <w:marBottom w:val="0"/>
                          <w:divBdr>
                            <w:top w:val="none" w:sz="0" w:space="0" w:color="auto"/>
                            <w:left w:val="none" w:sz="0" w:space="0" w:color="auto"/>
                            <w:bottom w:val="none" w:sz="0" w:space="0" w:color="auto"/>
                            <w:right w:val="none" w:sz="0" w:space="0" w:color="auto"/>
                          </w:divBdr>
                          <w:divsChild>
                            <w:div w:id="18217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599377">
      <w:bodyDiv w:val="1"/>
      <w:marLeft w:val="0"/>
      <w:marRight w:val="0"/>
      <w:marTop w:val="0"/>
      <w:marBottom w:val="0"/>
      <w:divBdr>
        <w:top w:val="none" w:sz="0" w:space="0" w:color="auto"/>
        <w:left w:val="none" w:sz="0" w:space="0" w:color="auto"/>
        <w:bottom w:val="none" w:sz="0" w:space="0" w:color="auto"/>
        <w:right w:val="none" w:sz="0" w:space="0" w:color="auto"/>
      </w:divBdr>
    </w:div>
    <w:div w:id="853108610">
      <w:bodyDiv w:val="1"/>
      <w:marLeft w:val="0"/>
      <w:marRight w:val="0"/>
      <w:marTop w:val="0"/>
      <w:marBottom w:val="0"/>
      <w:divBdr>
        <w:top w:val="none" w:sz="0" w:space="0" w:color="auto"/>
        <w:left w:val="none" w:sz="0" w:space="0" w:color="auto"/>
        <w:bottom w:val="none" w:sz="0" w:space="0" w:color="auto"/>
        <w:right w:val="none" w:sz="0" w:space="0" w:color="auto"/>
      </w:divBdr>
      <w:divsChild>
        <w:div w:id="1874540046">
          <w:marLeft w:val="0"/>
          <w:marRight w:val="0"/>
          <w:marTop w:val="0"/>
          <w:marBottom w:val="0"/>
          <w:divBdr>
            <w:top w:val="none" w:sz="0" w:space="0" w:color="auto"/>
            <w:left w:val="none" w:sz="0" w:space="0" w:color="auto"/>
            <w:bottom w:val="none" w:sz="0" w:space="0" w:color="auto"/>
            <w:right w:val="none" w:sz="0" w:space="0" w:color="auto"/>
          </w:divBdr>
          <w:divsChild>
            <w:div w:id="818183897">
              <w:marLeft w:val="0"/>
              <w:marRight w:val="0"/>
              <w:marTop w:val="0"/>
              <w:marBottom w:val="0"/>
              <w:divBdr>
                <w:top w:val="none" w:sz="0" w:space="0" w:color="auto"/>
                <w:left w:val="none" w:sz="0" w:space="0" w:color="auto"/>
                <w:bottom w:val="none" w:sz="0" w:space="0" w:color="auto"/>
                <w:right w:val="none" w:sz="0" w:space="0" w:color="auto"/>
              </w:divBdr>
              <w:divsChild>
                <w:div w:id="254478885">
                  <w:marLeft w:val="0"/>
                  <w:marRight w:val="0"/>
                  <w:marTop w:val="0"/>
                  <w:marBottom w:val="0"/>
                  <w:divBdr>
                    <w:top w:val="none" w:sz="0" w:space="0" w:color="auto"/>
                    <w:left w:val="none" w:sz="0" w:space="0" w:color="auto"/>
                    <w:bottom w:val="none" w:sz="0" w:space="0" w:color="auto"/>
                    <w:right w:val="none" w:sz="0" w:space="0" w:color="auto"/>
                  </w:divBdr>
                  <w:divsChild>
                    <w:div w:id="12207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02127">
          <w:marLeft w:val="0"/>
          <w:marRight w:val="0"/>
          <w:marTop w:val="0"/>
          <w:marBottom w:val="0"/>
          <w:divBdr>
            <w:top w:val="none" w:sz="0" w:space="0" w:color="auto"/>
            <w:left w:val="none" w:sz="0" w:space="0" w:color="auto"/>
            <w:bottom w:val="none" w:sz="0" w:space="0" w:color="auto"/>
            <w:right w:val="none" w:sz="0" w:space="0" w:color="auto"/>
          </w:divBdr>
          <w:divsChild>
            <w:div w:id="197739193">
              <w:marLeft w:val="0"/>
              <w:marRight w:val="0"/>
              <w:marTop w:val="0"/>
              <w:marBottom w:val="0"/>
              <w:divBdr>
                <w:top w:val="none" w:sz="0" w:space="0" w:color="auto"/>
                <w:left w:val="none" w:sz="0" w:space="0" w:color="auto"/>
                <w:bottom w:val="none" w:sz="0" w:space="0" w:color="auto"/>
                <w:right w:val="none" w:sz="0" w:space="0" w:color="auto"/>
              </w:divBdr>
              <w:divsChild>
                <w:div w:id="83185666">
                  <w:marLeft w:val="0"/>
                  <w:marRight w:val="0"/>
                  <w:marTop w:val="0"/>
                  <w:marBottom w:val="0"/>
                  <w:divBdr>
                    <w:top w:val="none" w:sz="0" w:space="0" w:color="auto"/>
                    <w:left w:val="none" w:sz="0" w:space="0" w:color="auto"/>
                    <w:bottom w:val="none" w:sz="0" w:space="0" w:color="auto"/>
                    <w:right w:val="none" w:sz="0" w:space="0" w:color="auto"/>
                  </w:divBdr>
                  <w:divsChild>
                    <w:div w:id="13983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268366">
      <w:bodyDiv w:val="1"/>
      <w:marLeft w:val="0"/>
      <w:marRight w:val="0"/>
      <w:marTop w:val="0"/>
      <w:marBottom w:val="0"/>
      <w:divBdr>
        <w:top w:val="none" w:sz="0" w:space="0" w:color="auto"/>
        <w:left w:val="none" w:sz="0" w:space="0" w:color="auto"/>
        <w:bottom w:val="none" w:sz="0" w:space="0" w:color="auto"/>
        <w:right w:val="none" w:sz="0" w:space="0" w:color="auto"/>
      </w:divBdr>
    </w:div>
    <w:div w:id="860900934">
      <w:bodyDiv w:val="1"/>
      <w:marLeft w:val="0"/>
      <w:marRight w:val="0"/>
      <w:marTop w:val="0"/>
      <w:marBottom w:val="0"/>
      <w:divBdr>
        <w:top w:val="none" w:sz="0" w:space="0" w:color="auto"/>
        <w:left w:val="none" w:sz="0" w:space="0" w:color="auto"/>
        <w:bottom w:val="none" w:sz="0" w:space="0" w:color="auto"/>
        <w:right w:val="none" w:sz="0" w:space="0" w:color="auto"/>
      </w:divBdr>
    </w:div>
    <w:div w:id="865021939">
      <w:bodyDiv w:val="1"/>
      <w:marLeft w:val="0"/>
      <w:marRight w:val="0"/>
      <w:marTop w:val="0"/>
      <w:marBottom w:val="0"/>
      <w:divBdr>
        <w:top w:val="none" w:sz="0" w:space="0" w:color="auto"/>
        <w:left w:val="none" w:sz="0" w:space="0" w:color="auto"/>
        <w:bottom w:val="none" w:sz="0" w:space="0" w:color="auto"/>
        <w:right w:val="none" w:sz="0" w:space="0" w:color="auto"/>
      </w:divBdr>
    </w:div>
    <w:div w:id="867377383">
      <w:bodyDiv w:val="1"/>
      <w:marLeft w:val="0"/>
      <w:marRight w:val="0"/>
      <w:marTop w:val="0"/>
      <w:marBottom w:val="0"/>
      <w:divBdr>
        <w:top w:val="none" w:sz="0" w:space="0" w:color="auto"/>
        <w:left w:val="none" w:sz="0" w:space="0" w:color="auto"/>
        <w:bottom w:val="none" w:sz="0" w:space="0" w:color="auto"/>
        <w:right w:val="none" w:sz="0" w:space="0" w:color="auto"/>
      </w:divBdr>
    </w:div>
    <w:div w:id="870261736">
      <w:bodyDiv w:val="1"/>
      <w:marLeft w:val="0"/>
      <w:marRight w:val="0"/>
      <w:marTop w:val="0"/>
      <w:marBottom w:val="0"/>
      <w:divBdr>
        <w:top w:val="none" w:sz="0" w:space="0" w:color="auto"/>
        <w:left w:val="none" w:sz="0" w:space="0" w:color="auto"/>
        <w:bottom w:val="none" w:sz="0" w:space="0" w:color="auto"/>
        <w:right w:val="none" w:sz="0" w:space="0" w:color="auto"/>
      </w:divBdr>
    </w:div>
    <w:div w:id="871570809">
      <w:bodyDiv w:val="1"/>
      <w:marLeft w:val="0"/>
      <w:marRight w:val="0"/>
      <w:marTop w:val="0"/>
      <w:marBottom w:val="0"/>
      <w:divBdr>
        <w:top w:val="none" w:sz="0" w:space="0" w:color="auto"/>
        <w:left w:val="none" w:sz="0" w:space="0" w:color="auto"/>
        <w:bottom w:val="none" w:sz="0" w:space="0" w:color="auto"/>
        <w:right w:val="none" w:sz="0" w:space="0" w:color="auto"/>
      </w:divBdr>
    </w:div>
    <w:div w:id="875042019">
      <w:bodyDiv w:val="1"/>
      <w:marLeft w:val="0"/>
      <w:marRight w:val="0"/>
      <w:marTop w:val="0"/>
      <w:marBottom w:val="0"/>
      <w:divBdr>
        <w:top w:val="none" w:sz="0" w:space="0" w:color="auto"/>
        <w:left w:val="none" w:sz="0" w:space="0" w:color="auto"/>
        <w:bottom w:val="none" w:sz="0" w:space="0" w:color="auto"/>
        <w:right w:val="none" w:sz="0" w:space="0" w:color="auto"/>
      </w:divBdr>
      <w:divsChild>
        <w:div w:id="2028480016">
          <w:marLeft w:val="0"/>
          <w:marRight w:val="0"/>
          <w:marTop w:val="0"/>
          <w:marBottom w:val="0"/>
          <w:divBdr>
            <w:top w:val="none" w:sz="0" w:space="0" w:color="auto"/>
            <w:left w:val="none" w:sz="0" w:space="0" w:color="auto"/>
            <w:bottom w:val="none" w:sz="0" w:space="0" w:color="auto"/>
            <w:right w:val="none" w:sz="0" w:space="0" w:color="auto"/>
          </w:divBdr>
          <w:divsChild>
            <w:div w:id="1018577144">
              <w:marLeft w:val="0"/>
              <w:marRight w:val="0"/>
              <w:marTop w:val="0"/>
              <w:marBottom w:val="0"/>
              <w:divBdr>
                <w:top w:val="none" w:sz="0" w:space="0" w:color="auto"/>
                <w:left w:val="none" w:sz="0" w:space="0" w:color="auto"/>
                <w:bottom w:val="none" w:sz="0" w:space="0" w:color="auto"/>
                <w:right w:val="none" w:sz="0" w:space="0" w:color="auto"/>
              </w:divBdr>
              <w:divsChild>
                <w:div w:id="231694768">
                  <w:marLeft w:val="0"/>
                  <w:marRight w:val="0"/>
                  <w:marTop w:val="0"/>
                  <w:marBottom w:val="0"/>
                  <w:divBdr>
                    <w:top w:val="none" w:sz="0" w:space="0" w:color="auto"/>
                    <w:left w:val="none" w:sz="0" w:space="0" w:color="auto"/>
                    <w:bottom w:val="none" w:sz="0" w:space="0" w:color="auto"/>
                    <w:right w:val="none" w:sz="0" w:space="0" w:color="auto"/>
                  </w:divBdr>
                  <w:divsChild>
                    <w:div w:id="34670566">
                      <w:marLeft w:val="0"/>
                      <w:marRight w:val="0"/>
                      <w:marTop w:val="0"/>
                      <w:marBottom w:val="0"/>
                      <w:divBdr>
                        <w:top w:val="none" w:sz="0" w:space="0" w:color="auto"/>
                        <w:left w:val="none" w:sz="0" w:space="0" w:color="auto"/>
                        <w:bottom w:val="none" w:sz="0" w:space="0" w:color="auto"/>
                        <w:right w:val="none" w:sz="0" w:space="0" w:color="auto"/>
                      </w:divBdr>
                      <w:divsChild>
                        <w:div w:id="438452999">
                          <w:marLeft w:val="0"/>
                          <w:marRight w:val="0"/>
                          <w:marTop w:val="0"/>
                          <w:marBottom w:val="0"/>
                          <w:divBdr>
                            <w:top w:val="none" w:sz="0" w:space="0" w:color="auto"/>
                            <w:left w:val="none" w:sz="0" w:space="0" w:color="auto"/>
                            <w:bottom w:val="none" w:sz="0" w:space="0" w:color="auto"/>
                            <w:right w:val="none" w:sz="0" w:space="0" w:color="auto"/>
                          </w:divBdr>
                          <w:divsChild>
                            <w:div w:id="4466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359525">
      <w:bodyDiv w:val="1"/>
      <w:marLeft w:val="0"/>
      <w:marRight w:val="0"/>
      <w:marTop w:val="0"/>
      <w:marBottom w:val="0"/>
      <w:divBdr>
        <w:top w:val="none" w:sz="0" w:space="0" w:color="auto"/>
        <w:left w:val="none" w:sz="0" w:space="0" w:color="auto"/>
        <w:bottom w:val="none" w:sz="0" w:space="0" w:color="auto"/>
        <w:right w:val="none" w:sz="0" w:space="0" w:color="auto"/>
      </w:divBdr>
    </w:div>
    <w:div w:id="881211060">
      <w:bodyDiv w:val="1"/>
      <w:marLeft w:val="0"/>
      <w:marRight w:val="0"/>
      <w:marTop w:val="0"/>
      <w:marBottom w:val="0"/>
      <w:divBdr>
        <w:top w:val="none" w:sz="0" w:space="0" w:color="auto"/>
        <w:left w:val="none" w:sz="0" w:space="0" w:color="auto"/>
        <w:bottom w:val="none" w:sz="0" w:space="0" w:color="auto"/>
        <w:right w:val="none" w:sz="0" w:space="0" w:color="auto"/>
      </w:divBdr>
    </w:div>
    <w:div w:id="892696417">
      <w:bodyDiv w:val="1"/>
      <w:marLeft w:val="0"/>
      <w:marRight w:val="0"/>
      <w:marTop w:val="0"/>
      <w:marBottom w:val="0"/>
      <w:divBdr>
        <w:top w:val="none" w:sz="0" w:space="0" w:color="auto"/>
        <w:left w:val="none" w:sz="0" w:space="0" w:color="auto"/>
        <w:bottom w:val="none" w:sz="0" w:space="0" w:color="auto"/>
        <w:right w:val="none" w:sz="0" w:space="0" w:color="auto"/>
      </w:divBdr>
      <w:divsChild>
        <w:div w:id="81535809">
          <w:marLeft w:val="0"/>
          <w:marRight w:val="0"/>
          <w:marTop w:val="0"/>
          <w:marBottom w:val="0"/>
          <w:divBdr>
            <w:top w:val="none" w:sz="0" w:space="0" w:color="auto"/>
            <w:left w:val="none" w:sz="0" w:space="0" w:color="auto"/>
            <w:bottom w:val="none" w:sz="0" w:space="0" w:color="auto"/>
            <w:right w:val="none" w:sz="0" w:space="0" w:color="auto"/>
          </w:divBdr>
          <w:divsChild>
            <w:div w:id="1673484661">
              <w:marLeft w:val="0"/>
              <w:marRight w:val="0"/>
              <w:marTop w:val="0"/>
              <w:marBottom w:val="0"/>
              <w:divBdr>
                <w:top w:val="none" w:sz="0" w:space="0" w:color="auto"/>
                <w:left w:val="none" w:sz="0" w:space="0" w:color="auto"/>
                <w:bottom w:val="none" w:sz="0" w:space="0" w:color="auto"/>
                <w:right w:val="none" w:sz="0" w:space="0" w:color="auto"/>
              </w:divBdr>
              <w:divsChild>
                <w:div w:id="1457795722">
                  <w:marLeft w:val="0"/>
                  <w:marRight w:val="0"/>
                  <w:marTop w:val="0"/>
                  <w:marBottom w:val="0"/>
                  <w:divBdr>
                    <w:top w:val="none" w:sz="0" w:space="0" w:color="auto"/>
                    <w:left w:val="none" w:sz="0" w:space="0" w:color="auto"/>
                    <w:bottom w:val="none" w:sz="0" w:space="0" w:color="auto"/>
                    <w:right w:val="none" w:sz="0" w:space="0" w:color="auto"/>
                  </w:divBdr>
                  <w:divsChild>
                    <w:div w:id="732969750">
                      <w:marLeft w:val="0"/>
                      <w:marRight w:val="0"/>
                      <w:marTop w:val="0"/>
                      <w:marBottom w:val="0"/>
                      <w:divBdr>
                        <w:top w:val="none" w:sz="0" w:space="0" w:color="auto"/>
                        <w:left w:val="none" w:sz="0" w:space="0" w:color="auto"/>
                        <w:bottom w:val="none" w:sz="0" w:space="0" w:color="auto"/>
                        <w:right w:val="none" w:sz="0" w:space="0" w:color="auto"/>
                      </w:divBdr>
                      <w:divsChild>
                        <w:div w:id="1556507632">
                          <w:marLeft w:val="0"/>
                          <w:marRight w:val="0"/>
                          <w:marTop w:val="0"/>
                          <w:marBottom w:val="0"/>
                          <w:divBdr>
                            <w:top w:val="none" w:sz="0" w:space="0" w:color="auto"/>
                            <w:left w:val="none" w:sz="0" w:space="0" w:color="auto"/>
                            <w:bottom w:val="none" w:sz="0" w:space="0" w:color="auto"/>
                            <w:right w:val="none" w:sz="0" w:space="0" w:color="auto"/>
                          </w:divBdr>
                          <w:divsChild>
                            <w:div w:id="770928093">
                              <w:marLeft w:val="0"/>
                              <w:marRight w:val="0"/>
                              <w:marTop w:val="0"/>
                              <w:marBottom w:val="0"/>
                              <w:divBdr>
                                <w:top w:val="none" w:sz="0" w:space="0" w:color="auto"/>
                                <w:left w:val="none" w:sz="0" w:space="0" w:color="auto"/>
                                <w:bottom w:val="none" w:sz="0" w:space="0" w:color="auto"/>
                                <w:right w:val="none" w:sz="0" w:space="0" w:color="auto"/>
                              </w:divBdr>
                              <w:divsChild>
                                <w:div w:id="1614172103">
                                  <w:marLeft w:val="0"/>
                                  <w:marRight w:val="0"/>
                                  <w:marTop w:val="0"/>
                                  <w:marBottom w:val="0"/>
                                  <w:divBdr>
                                    <w:top w:val="none" w:sz="0" w:space="0" w:color="auto"/>
                                    <w:left w:val="none" w:sz="0" w:space="0" w:color="auto"/>
                                    <w:bottom w:val="none" w:sz="0" w:space="0" w:color="auto"/>
                                    <w:right w:val="none" w:sz="0" w:space="0" w:color="auto"/>
                                  </w:divBdr>
                                  <w:divsChild>
                                    <w:div w:id="12444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747568">
                          <w:marLeft w:val="0"/>
                          <w:marRight w:val="0"/>
                          <w:marTop w:val="0"/>
                          <w:marBottom w:val="0"/>
                          <w:divBdr>
                            <w:top w:val="none" w:sz="0" w:space="0" w:color="auto"/>
                            <w:left w:val="none" w:sz="0" w:space="0" w:color="auto"/>
                            <w:bottom w:val="none" w:sz="0" w:space="0" w:color="auto"/>
                            <w:right w:val="none" w:sz="0" w:space="0" w:color="auto"/>
                          </w:divBdr>
                          <w:divsChild>
                            <w:div w:id="661661070">
                              <w:marLeft w:val="0"/>
                              <w:marRight w:val="0"/>
                              <w:marTop w:val="0"/>
                              <w:marBottom w:val="0"/>
                              <w:divBdr>
                                <w:top w:val="none" w:sz="0" w:space="0" w:color="auto"/>
                                <w:left w:val="none" w:sz="0" w:space="0" w:color="auto"/>
                                <w:bottom w:val="none" w:sz="0" w:space="0" w:color="auto"/>
                                <w:right w:val="none" w:sz="0" w:space="0" w:color="auto"/>
                              </w:divBdr>
                              <w:divsChild>
                                <w:div w:id="2134054020">
                                  <w:marLeft w:val="0"/>
                                  <w:marRight w:val="0"/>
                                  <w:marTop w:val="0"/>
                                  <w:marBottom w:val="0"/>
                                  <w:divBdr>
                                    <w:top w:val="none" w:sz="0" w:space="0" w:color="auto"/>
                                    <w:left w:val="none" w:sz="0" w:space="0" w:color="auto"/>
                                    <w:bottom w:val="none" w:sz="0" w:space="0" w:color="auto"/>
                                    <w:right w:val="none" w:sz="0" w:space="0" w:color="auto"/>
                                  </w:divBdr>
                                  <w:divsChild>
                                    <w:div w:id="18618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56113">
          <w:marLeft w:val="0"/>
          <w:marRight w:val="0"/>
          <w:marTop w:val="0"/>
          <w:marBottom w:val="0"/>
          <w:divBdr>
            <w:top w:val="none" w:sz="0" w:space="0" w:color="auto"/>
            <w:left w:val="none" w:sz="0" w:space="0" w:color="auto"/>
            <w:bottom w:val="none" w:sz="0" w:space="0" w:color="auto"/>
            <w:right w:val="none" w:sz="0" w:space="0" w:color="auto"/>
          </w:divBdr>
          <w:divsChild>
            <w:div w:id="1354962919">
              <w:marLeft w:val="0"/>
              <w:marRight w:val="0"/>
              <w:marTop w:val="0"/>
              <w:marBottom w:val="0"/>
              <w:divBdr>
                <w:top w:val="none" w:sz="0" w:space="0" w:color="auto"/>
                <w:left w:val="none" w:sz="0" w:space="0" w:color="auto"/>
                <w:bottom w:val="none" w:sz="0" w:space="0" w:color="auto"/>
                <w:right w:val="none" w:sz="0" w:space="0" w:color="auto"/>
              </w:divBdr>
              <w:divsChild>
                <w:div w:id="1224757709">
                  <w:marLeft w:val="0"/>
                  <w:marRight w:val="0"/>
                  <w:marTop w:val="0"/>
                  <w:marBottom w:val="0"/>
                  <w:divBdr>
                    <w:top w:val="none" w:sz="0" w:space="0" w:color="auto"/>
                    <w:left w:val="none" w:sz="0" w:space="0" w:color="auto"/>
                    <w:bottom w:val="none" w:sz="0" w:space="0" w:color="auto"/>
                    <w:right w:val="none" w:sz="0" w:space="0" w:color="auto"/>
                  </w:divBdr>
                  <w:divsChild>
                    <w:div w:id="1021201599">
                      <w:marLeft w:val="0"/>
                      <w:marRight w:val="0"/>
                      <w:marTop w:val="0"/>
                      <w:marBottom w:val="0"/>
                      <w:divBdr>
                        <w:top w:val="none" w:sz="0" w:space="0" w:color="auto"/>
                        <w:left w:val="none" w:sz="0" w:space="0" w:color="auto"/>
                        <w:bottom w:val="none" w:sz="0" w:space="0" w:color="auto"/>
                        <w:right w:val="none" w:sz="0" w:space="0" w:color="auto"/>
                      </w:divBdr>
                      <w:divsChild>
                        <w:div w:id="862092999">
                          <w:marLeft w:val="0"/>
                          <w:marRight w:val="0"/>
                          <w:marTop w:val="0"/>
                          <w:marBottom w:val="0"/>
                          <w:divBdr>
                            <w:top w:val="none" w:sz="0" w:space="0" w:color="auto"/>
                            <w:left w:val="none" w:sz="0" w:space="0" w:color="auto"/>
                            <w:bottom w:val="none" w:sz="0" w:space="0" w:color="auto"/>
                            <w:right w:val="none" w:sz="0" w:space="0" w:color="auto"/>
                          </w:divBdr>
                          <w:divsChild>
                            <w:div w:id="1222247656">
                              <w:marLeft w:val="0"/>
                              <w:marRight w:val="0"/>
                              <w:marTop w:val="0"/>
                              <w:marBottom w:val="0"/>
                              <w:divBdr>
                                <w:top w:val="none" w:sz="0" w:space="0" w:color="auto"/>
                                <w:left w:val="none" w:sz="0" w:space="0" w:color="auto"/>
                                <w:bottom w:val="none" w:sz="0" w:space="0" w:color="auto"/>
                                <w:right w:val="none" w:sz="0" w:space="0" w:color="auto"/>
                              </w:divBdr>
                              <w:divsChild>
                                <w:div w:id="462774361">
                                  <w:marLeft w:val="0"/>
                                  <w:marRight w:val="0"/>
                                  <w:marTop w:val="0"/>
                                  <w:marBottom w:val="0"/>
                                  <w:divBdr>
                                    <w:top w:val="none" w:sz="0" w:space="0" w:color="auto"/>
                                    <w:left w:val="none" w:sz="0" w:space="0" w:color="auto"/>
                                    <w:bottom w:val="none" w:sz="0" w:space="0" w:color="auto"/>
                                    <w:right w:val="none" w:sz="0" w:space="0" w:color="auto"/>
                                  </w:divBdr>
                                  <w:divsChild>
                                    <w:div w:id="1296452871">
                                      <w:marLeft w:val="0"/>
                                      <w:marRight w:val="0"/>
                                      <w:marTop w:val="0"/>
                                      <w:marBottom w:val="0"/>
                                      <w:divBdr>
                                        <w:top w:val="none" w:sz="0" w:space="0" w:color="auto"/>
                                        <w:left w:val="none" w:sz="0" w:space="0" w:color="auto"/>
                                        <w:bottom w:val="none" w:sz="0" w:space="0" w:color="auto"/>
                                        <w:right w:val="none" w:sz="0" w:space="0" w:color="auto"/>
                                      </w:divBdr>
                                      <w:divsChild>
                                        <w:div w:id="21401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347354">
          <w:marLeft w:val="0"/>
          <w:marRight w:val="0"/>
          <w:marTop w:val="0"/>
          <w:marBottom w:val="0"/>
          <w:divBdr>
            <w:top w:val="none" w:sz="0" w:space="0" w:color="auto"/>
            <w:left w:val="none" w:sz="0" w:space="0" w:color="auto"/>
            <w:bottom w:val="none" w:sz="0" w:space="0" w:color="auto"/>
            <w:right w:val="none" w:sz="0" w:space="0" w:color="auto"/>
          </w:divBdr>
          <w:divsChild>
            <w:div w:id="1560752609">
              <w:marLeft w:val="0"/>
              <w:marRight w:val="0"/>
              <w:marTop w:val="0"/>
              <w:marBottom w:val="0"/>
              <w:divBdr>
                <w:top w:val="none" w:sz="0" w:space="0" w:color="auto"/>
                <w:left w:val="none" w:sz="0" w:space="0" w:color="auto"/>
                <w:bottom w:val="none" w:sz="0" w:space="0" w:color="auto"/>
                <w:right w:val="none" w:sz="0" w:space="0" w:color="auto"/>
              </w:divBdr>
              <w:divsChild>
                <w:div w:id="252129186">
                  <w:marLeft w:val="0"/>
                  <w:marRight w:val="0"/>
                  <w:marTop w:val="0"/>
                  <w:marBottom w:val="0"/>
                  <w:divBdr>
                    <w:top w:val="none" w:sz="0" w:space="0" w:color="auto"/>
                    <w:left w:val="none" w:sz="0" w:space="0" w:color="auto"/>
                    <w:bottom w:val="none" w:sz="0" w:space="0" w:color="auto"/>
                    <w:right w:val="none" w:sz="0" w:space="0" w:color="auto"/>
                  </w:divBdr>
                  <w:divsChild>
                    <w:div w:id="519975439">
                      <w:marLeft w:val="0"/>
                      <w:marRight w:val="0"/>
                      <w:marTop w:val="0"/>
                      <w:marBottom w:val="0"/>
                      <w:divBdr>
                        <w:top w:val="none" w:sz="0" w:space="0" w:color="auto"/>
                        <w:left w:val="none" w:sz="0" w:space="0" w:color="auto"/>
                        <w:bottom w:val="none" w:sz="0" w:space="0" w:color="auto"/>
                        <w:right w:val="none" w:sz="0" w:space="0" w:color="auto"/>
                      </w:divBdr>
                      <w:divsChild>
                        <w:div w:id="1203129894">
                          <w:marLeft w:val="0"/>
                          <w:marRight w:val="0"/>
                          <w:marTop w:val="0"/>
                          <w:marBottom w:val="0"/>
                          <w:divBdr>
                            <w:top w:val="none" w:sz="0" w:space="0" w:color="auto"/>
                            <w:left w:val="none" w:sz="0" w:space="0" w:color="auto"/>
                            <w:bottom w:val="none" w:sz="0" w:space="0" w:color="auto"/>
                            <w:right w:val="none" w:sz="0" w:space="0" w:color="auto"/>
                          </w:divBdr>
                          <w:divsChild>
                            <w:div w:id="1609580213">
                              <w:marLeft w:val="0"/>
                              <w:marRight w:val="0"/>
                              <w:marTop w:val="0"/>
                              <w:marBottom w:val="0"/>
                              <w:divBdr>
                                <w:top w:val="none" w:sz="0" w:space="0" w:color="auto"/>
                                <w:left w:val="none" w:sz="0" w:space="0" w:color="auto"/>
                                <w:bottom w:val="none" w:sz="0" w:space="0" w:color="auto"/>
                                <w:right w:val="none" w:sz="0" w:space="0" w:color="auto"/>
                              </w:divBdr>
                              <w:divsChild>
                                <w:div w:id="1326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677722">
                  <w:marLeft w:val="0"/>
                  <w:marRight w:val="0"/>
                  <w:marTop w:val="0"/>
                  <w:marBottom w:val="0"/>
                  <w:divBdr>
                    <w:top w:val="none" w:sz="0" w:space="0" w:color="auto"/>
                    <w:left w:val="none" w:sz="0" w:space="0" w:color="auto"/>
                    <w:bottom w:val="none" w:sz="0" w:space="0" w:color="auto"/>
                    <w:right w:val="none" w:sz="0" w:space="0" w:color="auto"/>
                  </w:divBdr>
                  <w:divsChild>
                    <w:div w:id="840195597">
                      <w:marLeft w:val="0"/>
                      <w:marRight w:val="0"/>
                      <w:marTop w:val="0"/>
                      <w:marBottom w:val="0"/>
                      <w:divBdr>
                        <w:top w:val="none" w:sz="0" w:space="0" w:color="auto"/>
                        <w:left w:val="none" w:sz="0" w:space="0" w:color="auto"/>
                        <w:bottom w:val="none" w:sz="0" w:space="0" w:color="auto"/>
                        <w:right w:val="none" w:sz="0" w:space="0" w:color="auto"/>
                      </w:divBdr>
                      <w:divsChild>
                        <w:div w:id="1754544847">
                          <w:marLeft w:val="0"/>
                          <w:marRight w:val="0"/>
                          <w:marTop w:val="0"/>
                          <w:marBottom w:val="0"/>
                          <w:divBdr>
                            <w:top w:val="none" w:sz="0" w:space="0" w:color="auto"/>
                            <w:left w:val="none" w:sz="0" w:space="0" w:color="auto"/>
                            <w:bottom w:val="none" w:sz="0" w:space="0" w:color="auto"/>
                            <w:right w:val="none" w:sz="0" w:space="0" w:color="auto"/>
                          </w:divBdr>
                          <w:divsChild>
                            <w:div w:id="1036615515">
                              <w:marLeft w:val="0"/>
                              <w:marRight w:val="0"/>
                              <w:marTop w:val="0"/>
                              <w:marBottom w:val="0"/>
                              <w:divBdr>
                                <w:top w:val="none" w:sz="0" w:space="0" w:color="auto"/>
                                <w:left w:val="none" w:sz="0" w:space="0" w:color="auto"/>
                                <w:bottom w:val="none" w:sz="0" w:space="0" w:color="auto"/>
                                <w:right w:val="none" w:sz="0" w:space="0" w:color="auto"/>
                              </w:divBdr>
                              <w:divsChild>
                                <w:div w:id="1221597434">
                                  <w:marLeft w:val="0"/>
                                  <w:marRight w:val="0"/>
                                  <w:marTop w:val="0"/>
                                  <w:marBottom w:val="0"/>
                                  <w:divBdr>
                                    <w:top w:val="none" w:sz="0" w:space="0" w:color="auto"/>
                                    <w:left w:val="none" w:sz="0" w:space="0" w:color="auto"/>
                                    <w:bottom w:val="none" w:sz="0" w:space="0" w:color="auto"/>
                                    <w:right w:val="none" w:sz="0" w:space="0" w:color="auto"/>
                                  </w:divBdr>
                                  <w:divsChild>
                                    <w:div w:id="4390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6285095">
      <w:bodyDiv w:val="1"/>
      <w:marLeft w:val="0"/>
      <w:marRight w:val="0"/>
      <w:marTop w:val="0"/>
      <w:marBottom w:val="0"/>
      <w:divBdr>
        <w:top w:val="none" w:sz="0" w:space="0" w:color="auto"/>
        <w:left w:val="none" w:sz="0" w:space="0" w:color="auto"/>
        <w:bottom w:val="none" w:sz="0" w:space="0" w:color="auto"/>
        <w:right w:val="none" w:sz="0" w:space="0" w:color="auto"/>
      </w:divBdr>
    </w:div>
    <w:div w:id="898323466">
      <w:bodyDiv w:val="1"/>
      <w:marLeft w:val="0"/>
      <w:marRight w:val="0"/>
      <w:marTop w:val="0"/>
      <w:marBottom w:val="0"/>
      <w:divBdr>
        <w:top w:val="none" w:sz="0" w:space="0" w:color="auto"/>
        <w:left w:val="none" w:sz="0" w:space="0" w:color="auto"/>
        <w:bottom w:val="none" w:sz="0" w:space="0" w:color="auto"/>
        <w:right w:val="none" w:sz="0" w:space="0" w:color="auto"/>
      </w:divBdr>
    </w:div>
    <w:div w:id="899169500">
      <w:bodyDiv w:val="1"/>
      <w:marLeft w:val="0"/>
      <w:marRight w:val="0"/>
      <w:marTop w:val="0"/>
      <w:marBottom w:val="0"/>
      <w:divBdr>
        <w:top w:val="none" w:sz="0" w:space="0" w:color="auto"/>
        <w:left w:val="none" w:sz="0" w:space="0" w:color="auto"/>
        <w:bottom w:val="none" w:sz="0" w:space="0" w:color="auto"/>
        <w:right w:val="none" w:sz="0" w:space="0" w:color="auto"/>
      </w:divBdr>
    </w:div>
    <w:div w:id="900216807">
      <w:bodyDiv w:val="1"/>
      <w:marLeft w:val="0"/>
      <w:marRight w:val="0"/>
      <w:marTop w:val="0"/>
      <w:marBottom w:val="0"/>
      <w:divBdr>
        <w:top w:val="none" w:sz="0" w:space="0" w:color="auto"/>
        <w:left w:val="none" w:sz="0" w:space="0" w:color="auto"/>
        <w:bottom w:val="none" w:sz="0" w:space="0" w:color="auto"/>
        <w:right w:val="none" w:sz="0" w:space="0" w:color="auto"/>
      </w:divBdr>
    </w:div>
    <w:div w:id="905143845">
      <w:bodyDiv w:val="1"/>
      <w:marLeft w:val="0"/>
      <w:marRight w:val="0"/>
      <w:marTop w:val="0"/>
      <w:marBottom w:val="0"/>
      <w:divBdr>
        <w:top w:val="none" w:sz="0" w:space="0" w:color="auto"/>
        <w:left w:val="none" w:sz="0" w:space="0" w:color="auto"/>
        <w:bottom w:val="none" w:sz="0" w:space="0" w:color="auto"/>
        <w:right w:val="none" w:sz="0" w:space="0" w:color="auto"/>
      </w:divBdr>
    </w:div>
    <w:div w:id="907348701">
      <w:bodyDiv w:val="1"/>
      <w:marLeft w:val="0"/>
      <w:marRight w:val="0"/>
      <w:marTop w:val="0"/>
      <w:marBottom w:val="0"/>
      <w:divBdr>
        <w:top w:val="none" w:sz="0" w:space="0" w:color="auto"/>
        <w:left w:val="none" w:sz="0" w:space="0" w:color="auto"/>
        <w:bottom w:val="none" w:sz="0" w:space="0" w:color="auto"/>
        <w:right w:val="none" w:sz="0" w:space="0" w:color="auto"/>
      </w:divBdr>
    </w:div>
    <w:div w:id="908465879">
      <w:bodyDiv w:val="1"/>
      <w:marLeft w:val="0"/>
      <w:marRight w:val="0"/>
      <w:marTop w:val="0"/>
      <w:marBottom w:val="0"/>
      <w:divBdr>
        <w:top w:val="none" w:sz="0" w:space="0" w:color="auto"/>
        <w:left w:val="none" w:sz="0" w:space="0" w:color="auto"/>
        <w:bottom w:val="none" w:sz="0" w:space="0" w:color="auto"/>
        <w:right w:val="none" w:sz="0" w:space="0" w:color="auto"/>
      </w:divBdr>
    </w:div>
    <w:div w:id="911693956">
      <w:bodyDiv w:val="1"/>
      <w:marLeft w:val="0"/>
      <w:marRight w:val="0"/>
      <w:marTop w:val="0"/>
      <w:marBottom w:val="0"/>
      <w:divBdr>
        <w:top w:val="none" w:sz="0" w:space="0" w:color="auto"/>
        <w:left w:val="none" w:sz="0" w:space="0" w:color="auto"/>
        <w:bottom w:val="none" w:sz="0" w:space="0" w:color="auto"/>
        <w:right w:val="none" w:sz="0" w:space="0" w:color="auto"/>
      </w:divBdr>
      <w:divsChild>
        <w:div w:id="1967151759">
          <w:marLeft w:val="0"/>
          <w:marRight w:val="0"/>
          <w:marTop w:val="0"/>
          <w:marBottom w:val="0"/>
          <w:divBdr>
            <w:top w:val="none" w:sz="0" w:space="0" w:color="auto"/>
            <w:left w:val="none" w:sz="0" w:space="0" w:color="auto"/>
            <w:bottom w:val="none" w:sz="0" w:space="0" w:color="auto"/>
            <w:right w:val="none" w:sz="0" w:space="0" w:color="auto"/>
          </w:divBdr>
          <w:divsChild>
            <w:div w:id="1356156186">
              <w:marLeft w:val="0"/>
              <w:marRight w:val="0"/>
              <w:marTop w:val="0"/>
              <w:marBottom w:val="0"/>
              <w:divBdr>
                <w:top w:val="none" w:sz="0" w:space="0" w:color="auto"/>
                <w:left w:val="none" w:sz="0" w:space="0" w:color="auto"/>
                <w:bottom w:val="none" w:sz="0" w:space="0" w:color="auto"/>
                <w:right w:val="none" w:sz="0" w:space="0" w:color="auto"/>
              </w:divBdr>
              <w:divsChild>
                <w:div w:id="1263100763">
                  <w:marLeft w:val="0"/>
                  <w:marRight w:val="0"/>
                  <w:marTop w:val="0"/>
                  <w:marBottom w:val="0"/>
                  <w:divBdr>
                    <w:top w:val="none" w:sz="0" w:space="0" w:color="auto"/>
                    <w:left w:val="none" w:sz="0" w:space="0" w:color="auto"/>
                    <w:bottom w:val="none" w:sz="0" w:space="0" w:color="auto"/>
                    <w:right w:val="none" w:sz="0" w:space="0" w:color="auto"/>
                  </w:divBdr>
                  <w:divsChild>
                    <w:div w:id="1542136202">
                      <w:marLeft w:val="0"/>
                      <w:marRight w:val="0"/>
                      <w:marTop w:val="0"/>
                      <w:marBottom w:val="0"/>
                      <w:divBdr>
                        <w:top w:val="none" w:sz="0" w:space="0" w:color="auto"/>
                        <w:left w:val="none" w:sz="0" w:space="0" w:color="auto"/>
                        <w:bottom w:val="none" w:sz="0" w:space="0" w:color="auto"/>
                        <w:right w:val="none" w:sz="0" w:space="0" w:color="auto"/>
                      </w:divBdr>
                      <w:divsChild>
                        <w:div w:id="464936592">
                          <w:marLeft w:val="0"/>
                          <w:marRight w:val="0"/>
                          <w:marTop w:val="0"/>
                          <w:marBottom w:val="0"/>
                          <w:divBdr>
                            <w:top w:val="none" w:sz="0" w:space="0" w:color="auto"/>
                            <w:left w:val="none" w:sz="0" w:space="0" w:color="auto"/>
                            <w:bottom w:val="none" w:sz="0" w:space="0" w:color="auto"/>
                            <w:right w:val="none" w:sz="0" w:space="0" w:color="auto"/>
                          </w:divBdr>
                          <w:divsChild>
                            <w:div w:id="184099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516309">
      <w:bodyDiv w:val="1"/>
      <w:marLeft w:val="0"/>
      <w:marRight w:val="0"/>
      <w:marTop w:val="0"/>
      <w:marBottom w:val="0"/>
      <w:divBdr>
        <w:top w:val="none" w:sz="0" w:space="0" w:color="auto"/>
        <w:left w:val="none" w:sz="0" w:space="0" w:color="auto"/>
        <w:bottom w:val="none" w:sz="0" w:space="0" w:color="auto"/>
        <w:right w:val="none" w:sz="0" w:space="0" w:color="auto"/>
      </w:divBdr>
    </w:div>
    <w:div w:id="921765986">
      <w:bodyDiv w:val="1"/>
      <w:marLeft w:val="0"/>
      <w:marRight w:val="0"/>
      <w:marTop w:val="0"/>
      <w:marBottom w:val="0"/>
      <w:divBdr>
        <w:top w:val="none" w:sz="0" w:space="0" w:color="auto"/>
        <w:left w:val="none" w:sz="0" w:space="0" w:color="auto"/>
        <w:bottom w:val="none" w:sz="0" w:space="0" w:color="auto"/>
        <w:right w:val="none" w:sz="0" w:space="0" w:color="auto"/>
      </w:divBdr>
    </w:div>
    <w:div w:id="924535376">
      <w:bodyDiv w:val="1"/>
      <w:marLeft w:val="0"/>
      <w:marRight w:val="0"/>
      <w:marTop w:val="0"/>
      <w:marBottom w:val="0"/>
      <w:divBdr>
        <w:top w:val="none" w:sz="0" w:space="0" w:color="auto"/>
        <w:left w:val="none" w:sz="0" w:space="0" w:color="auto"/>
        <w:bottom w:val="none" w:sz="0" w:space="0" w:color="auto"/>
        <w:right w:val="none" w:sz="0" w:space="0" w:color="auto"/>
      </w:divBdr>
    </w:div>
    <w:div w:id="927692300">
      <w:bodyDiv w:val="1"/>
      <w:marLeft w:val="0"/>
      <w:marRight w:val="0"/>
      <w:marTop w:val="0"/>
      <w:marBottom w:val="0"/>
      <w:divBdr>
        <w:top w:val="none" w:sz="0" w:space="0" w:color="auto"/>
        <w:left w:val="none" w:sz="0" w:space="0" w:color="auto"/>
        <w:bottom w:val="none" w:sz="0" w:space="0" w:color="auto"/>
        <w:right w:val="none" w:sz="0" w:space="0" w:color="auto"/>
      </w:divBdr>
    </w:div>
    <w:div w:id="930429251">
      <w:bodyDiv w:val="1"/>
      <w:marLeft w:val="0"/>
      <w:marRight w:val="0"/>
      <w:marTop w:val="0"/>
      <w:marBottom w:val="0"/>
      <w:divBdr>
        <w:top w:val="none" w:sz="0" w:space="0" w:color="auto"/>
        <w:left w:val="none" w:sz="0" w:space="0" w:color="auto"/>
        <w:bottom w:val="none" w:sz="0" w:space="0" w:color="auto"/>
        <w:right w:val="none" w:sz="0" w:space="0" w:color="auto"/>
      </w:divBdr>
    </w:div>
    <w:div w:id="935941719">
      <w:bodyDiv w:val="1"/>
      <w:marLeft w:val="0"/>
      <w:marRight w:val="0"/>
      <w:marTop w:val="0"/>
      <w:marBottom w:val="0"/>
      <w:divBdr>
        <w:top w:val="none" w:sz="0" w:space="0" w:color="auto"/>
        <w:left w:val="none" w:sz="0" w:space="0" w:color="auto"/>
        <w:bottom w:val="none" w:sz="0" w:space="0" w:color="auto"/>
        <w:right w:val="none" w:sz="0" w:space="0" w:color="auto"/>
      </w:divBdr>
    </w:div>
    <w:div w:id="938369263">
      <w:bodyDiv w:val="1"/>
      <w:marLeft w:val="0"/>
      <w:marRight w:val="0"/>
      <w:marTop w:val="0"/>
      <w:marBottom w:val="0"/>
      <w:divBdr>
        <w:top w:val="none" w:sz="0" w:space="0" w:color="auto"/>
        <w:left w:val="none" w:sz="0" w:space="0" w:color="auto"/>
        <w:bottom w:val="none" w:sz="0" w:space="0" w:color="auto"/>
        <w:right w:val="none" w:sz="0" w:space="0" w:color="auto"/>
      </w:divBdr>
    </w:div>
    <w:div w:id="947783794">
      <w:bodyDiv w:val="1"/>
      <w:marLeft w:val="0"/>
      <w:marRight w:val="0"/>
      <w:marTop w:val="0"/>
      <w:marBottom w:val="0"/>
      <w:divBdr>
        <w:top w:val="none" w:sz="0" w:space="0" w:color="auto"/>
        <w:left w:val="none" w:sz="0" w:space="0" w:color="auto"/>
        <w:bottom w:val="none" w:sz="0" w:space="0" w:color="auto"/>
        <w:right w:val="none" w:sz="0" w:space="0" w:color="auto"/>
      </w:divBdr>
    </w:div>
    <w:div w:id="950085261">
      <w:bodyDiv w:val="1"/>
      <w:marLeft w:val="0"/>
      <w:marRight w:val="0"/>
      <w:marTop w:val="0"/>
      <w:marBottom w:val="0"/>
      <w:divBdr>
        <w:top w:val="none" w:sz="0" w:space="0" w:color="auto"/>
        <w:left w:val="none" w:sz="0" w:space="0" w:color="auto"/>
        <w:bottom w:val="none" w:sz="0" w:space="0" w:color="auto"/>
        <w:right w:val="none" w:sz="0" w:space="0" w:color="auto"/>
      </w:divBdr>
    </w:div>
    <w:div w:id="951327153">
      <w:bodyDiv w:val="1"/>
      <w:marLeft w:val="0"/>
      <w:marRight w:val="0"/>
      <w:marTop w:val="0"/>
      <w:marBottom w:val="0"/>
      <w:divBdr>
        <w:top w:val="none" w:sz="0" w:space="0" w:color="auto"/>
        <w:left w:val="none" w:sz="0" w:space="0" w:color="auto"/>
        <w:bottom w:val="none" w:sz="0" w:space="0" w:color="auto"/>
        <w:right w:val="none" w:sz="0" w:space="0" w:color="auto"/>
      </w:divBdr>
    </w:div>
    <w:div w:id="956982503">
      <w:bodyDiv w:val="1"/>
      <w:marLeft w:val="0"/>
      <w:marRight w:val="0"/>
      <w:marTop w:val="0"/>
      <w:marBottom w:val="0"/>
      <w:divBdr>
        <w:top w:val="none" w:sz="0" w:space="0" w:color="auto"/>
        <w:left w:val="none" w:sz="0" w:space="0" w:color="auto"/>
        <w:bottom w:val="none" w:sz="0" w:space="0" w:color="auto"/>
        <w:right w:val="none" w:sz="0" w:space="0" w:color="auto"/>
      </w:divBdr>
    </w:div>
    <w:div w:id="961182460">
      <w:bodyDiv w:val="1"/>
      <w:marLeft w:val="0"/>
      <w:marRight w:val="0"/>
      <w:marTop w:val="0"/>
      <w:marBottom w:val="0"/>
      <w:divBdr>
        <w:top w:val="none" w:sz="0" w:space="0" w:color="auto"/>
        <w:left w:val="none" w:sz="0" w:space="0" w:color="auto"/>
        <w:bottom w:val="none" w:sz="0" w:space="0" w:color="auto"/>
        <w:right w:val="none" w:sz="0" w:space="0" w:color="auto"/>
      </w:divBdr>
    </w:div>
    <w:div w:id="967785588">
      <w:bodyDiv w:val="1"/>
      <w:marLeft w:val="0"/>
      <w:marRight w:val="0"/>
      <w:marTop w:val="0"/>
      <w:marBottom w:val="0"/>
      <w:divBdr>
        <w:top w:val="none" w:sz="0" w:space="0" w:color="auto"/>
        <w:left w:val="none" w:sz="0" w:space="0" w:color="auto"/>
        <w:bottom w:val="none" w:sz="0" w:space="0" w:color="auto"/>
        <w:right w:val="none" w:sz="0" w:space="0" w:color="auto"/>
      </w:divBdr>
    </w:div>
    <w:div w:id="972517607">
      <w:bodyDiv w:val="1"/>
      <w:marLeft w:val="0"/>
      <w:marRight w:val="0"/>
      <w:marTop w:val="0"/>
      <w:marBottom w:val="0"/>
      <w:divBdr>
        <w:top w:val="none" w:sz="0" w:space="0" w:color="auto"/>
        <w:left w:val="none" w:sz="0" w:space="0" w:color="auto"/>
        <w:bottom w:val="none" w:sz="0" w:space="0" w:color="auto"/>
        <w:right w:val="none" w:sz="0" w:space="0" w:color="auto"/>
      </w:divBdr>
      <w:divsChild>
        <w:div w:id="469172479">
          <w:marLeft w:val="0"/>
          <w:marRight w:val="0"/>
          <w:marTop w:val="0"/>
          <w:marBottom w:val="0"/>
          <w:divBdr>
            <w:top w:val="none" w:sz="0" w:space="0" w:color="auto"/>
            <w:left w:val="none" w:sz="0" w:space="0" w:color="auto"/>
            <w:bottom w:val="none" w:sz="0" w:space="0" w:color="auto"/>
            <w:right w:val="none" w:sz="0" w:space="0" w:color="auto"/>
          </w:divBdr>
          <w:divsChild>
            <w:div w:id="842012964">
              <w:marLeft w:val="0"/>
              <w:marRight w:val="0"/>
              <w:marTop w:val="0"/>
              <w:marBottom w:val="0"/>
              <w:divBdr>
                <w:top w:val="none" w:sz="0" w:space="0" w:color="auto"/>
                <w:left w:val="none" w:sz="0" w:space="0" w:color="auto"/>
                <w:bottom w:val="none" w:sz="0" w:space="0" w:color="auto"/>
                <w:right w:val="none" w:sz="0" w:space="0" w:color="auto"/>
              </w:divBdr>
              <w:divsChild>
                <w:div w:id="1273129125">
                  <w:marLeft w:val="0"/>
                  <w:marRight w:val="0"/>
                  <w:marTop w:val="0"/>
                  <w:marBottom w:val="0"/>
                  <w:divBdr>
                    <w:top w:val="none" w:sz="0" w:space="0" w:color="auto"/>
                    <w:left w:val="none" w:sz="0" w:space="0" w:color="auto"/>
                    <w:bottom w:val="none" w:sz="0" w:space="0" w:color="auto"/>
                    <w:right w:val="none" w:sz="0" w:space="0" w:color="auto"/>
                  </w:divBdr>
                  <w:divsChild>
                    <w:div w:id="801651114">
                      <w:marLeft w:val="0"/>
                      <w:marRight w:val="0"/>
                      <w:marTop w:val="0"/>
                      <w:marBottom w:val="0"/>
                      <w:divBdr>
                        <w:top w:val="none" w:sz="0" w:space="0" w:color="auto"/>
                        <w:left w:val="none" w:sz="0" w:space="0" w:color="auto"/>
                        <w:bottom w:val="none" w:sz="0" w:space="0" w:color="auto"/>
                        <w:right w:val="none" w:sz="0" w:space="0" w:color="auto"/>
                      </w:divBdr>
                      <w:divsChild>
                        <w:div w:id="1599556621">
                          <w:marLeft w:val="0"/>
                          <w:marRight w:val="0"/>
                          <w:marTop w:val="0"/>
                          <w:marBottom w:val="0"/>
                          <w:divBdr>
                            <w:top w:val="none" w:sz="0" w:space="0" w:color="auto"/>
                            <w:left w:val="none" w:sz="0" w:space="0" w:color="auto"/>
                            <w:bottom w:val="none" w:sz="0" w:space="0" w:color="auto"/>
                            <w:right w:val="none" w:sz="0" w:space="0" w:color="auto"/>
                          </w:divBdr>
                          <w:divsChild>
                            <w:div w:id="173319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535287">
      <w:bodyDiv w:val="1"/>
      <w:marLeft w:val="0"/>
      <w:marRight w:val="0"/>
      <w:marTop w:val="0"/>
      <w:marBottom w:val="0"/>
      <w:divBdr>
        <w:top w:val="none" w:sz="0" w:space="0" w:color="auto"/>
        <w:left w:val="none" w:sz="0" w:space="0" w:color="auto"/>
        <w:bottom w:val="none" w:sz="0" w:space="0" w:color="auto"/>
        <w:right w:val="none" w:sz="0" w:space="0" w:color="auto"/>
      </w:divBdr>
    </w:div>
    <w:div w:id="981154388">
      <w:bodyDiv w:val="1"/>
      <w:marLeft w:val="0"/>
      <w:marRight w:val="0"/>
      <w:marTop w:val="0"/>
      <w:marBottom w:val="0"/>
      <w:divBdr>
        <w:top w:val="none" w:sz="0" w:space="0" w:color="auto"/>
        <w:left w:val="none" w:sz="0" w:space="0" w:color="auto"/>
        <w:bottom w:val="none" w:sz="0" w:space="0" w:color="auto"/>
        <w:right w:val="none" w:sz="0" w:space="0" w:color="auto"/>
      </w:divBdr>
    </w:div>
    <w:div w:id="981740413">
      <w:bodyDiv w:val="1"/>
      <w:marLeft w:val="0"/>
      <w:marRight w:val="0"/>
      <w:marTop w:val="0"/>
      <w:marBottom w:val="0"/>
      <w:divBdr>
        <w:top w:val="none" w:sz="0" w:space="0" w:color="auto"/>
        <w:left w:val="none" w:sz="0" w:space="0" w:color="auto"/>
        <w:bottom w:val="none" w:sz="0" w:space="0" w:color="auto"/>
        <w:right w:val="none" w:sz="0" w:space="0" w:color="auto"/>
      </w:divBdr>
    </w:div>
    <w:div w:id="983312619">
      <w:bodyDiv w:val="1"/>
      <w:marLeft w:val="0"/>
      <w:marRight w:val="0"/>
      <w:marTop w:val="0"/>
      <w:marBottom w:val="0"/>
      <w:divBdr>
        <w:top w:val="none" w:sz="0" w:space="0" w:color="auto"/>
        <w:left w:val="none" w:sz="0" w:space="0" w:color="auto"/>
        <w:bottom w:val="none" w:sz="0" w:space="0" w:color="auto"/>
        <w:right w:val="none" w:sz="0" w:space="0" w:color="auto"/>
      </w:divBdr>
    </w:div>
    <w:div w:id="983433307">
      <w:bodyDiv w:val="1"/>
      <w:marLeft w:val="0"/>
      <w:marRight w:val="0"/>
      <w:marTop w:val="0"/>
      <w:marBottom w:val="0"/>
      <w:divBdr>
        <w:top w:val="none" w:sz="0" w:space="0" w:color="auto"/>
        <w:left w:val="none" w:sz="0" w:space="0" w:color="auto"/>
        <w:bottom w:val="none" w:sz="0" w:space="0" w:color="auto"/>
        <w:right w:val="none" w:sz="0" w:space="0" w:color="auto"/>
      </w:divBdr>
    </w:div>
    <w:div w:id="986010059">
      <w:bodyDiv w:val="1"/>
      <w:marLeft w:val="0"/>
      <w:marRight w:val="0"/>
      <w:marTop w:val="0"/>
      <w:marBottom w:val="0"/>
      <w:divBdr>
        <w:top w:val="none" w:sz="0" w:space="0" w:color="auto"/>
        <w:left w:val="none" w:sz="0" w:space="0" w:color="auto"/>
        <w:bottom w:val="none" w:sz="0" w:space="0" w:color="auto"/>
        <w:right w:val="none" w:sz="0" w:space="0" w:color="auto"/>
      </w:divBdr>
    </w:div>
    <w:div w:id="987824686">
      <w:bodyDiv w:val="1"/>
      <w:marLeft w:val="0"/>
      <w:marRight w:val="0"/>
      <w:marTop w:val="0"/>
      <w:marBottom w:val="0"/>
      <w:divBdr>
        <w:top w:val="none" w:sz="0" w:space="0" w:color="auto"/>
        <w:left w:val="none" w:sz="0" w:space="0" w:color="auto"/>
        <w:bottom w:val="none" w:sz="0" w:space="0" w:color="auto"/>
        <w:right w:val="none" w:sz="0" w:space="0" w:color="auto"/>
      </w:divBdr>
    </w:div>
    <w:div w:id="988098981">
      <w:bodyDiv w:val="1"/>
      <w:marLeft w:val="0"/>
      <w:marRight w:val="0"/>
      <w:marTop w:val="0"/>
      <w:marBottom w:val="0"/>
      <w:divBdr>
        <w:top w:val="none" w:sz="0" w:space="0" w:color="auto"/>
        <w:left w:val="none" w:sz="0" w:space="0" w:color="auto"/>
        <w:bottom w:val="none" w:sz="0" w:space="0" w:color="auto"/>
        <w:right w:val="none" w:sz="0" w:space="0" w:color="auto"/>
      </w:divBdr>
    </w:div>
    <w:div w:id="992493442">
      <w:bodyDiv w:val="1"/>
      <w:marLeft w:val="0"/>
      <w:marRight w:val="0"/>
      <w:marTop w:val="0"/>
      <w:marBottom w:val="0"/>
      <w:divBdr>
        <w:top w:val="none" w:sz="0" w:space="0" w:color="auto"/>
        <w:left w:val="none" w:sz="0" w:space="0" w:color="auto"/>
        <w:bottom w:val="none" w:sz="0" w:space="0" w:color="auto"/>
        <w:right w:val="none" w:sz="0" w:space="0" w:color="auto"/>
      </w:divBdr>
    </w:div>
    <w:div w:id="997417687">
      <w:bodyDiv w:val="1"/>
      <w:marLeft w:val="0"/>
      <w:marRight w:val="0"/>
      <w:marTop w:val="0"/>
      <w:marBottom w:val="0"/>
      <w:divBdr>
        <w:top w:val="none" w:sz="0" w:space="0" w:color="auto"/>
        <w:left w:val="none" w:sz="0" w:space="0" w:color="auto"/>
        <w:bottom w:val="none" w:sz="0" w:space="0" w:color="auto"/>
        <w:right w:val="none" w:sz="0" w:space="0" w:color="auto"/>
      </w:divBdr>
      <w:divsChild>
        <w:div w:id="1219584432">
          <w:marLeft w:val="0"/>
          <w:marRight w:val="0"/>
          <w:marTop w:val="0"/>
          <w:marBottom w:val="0"/>
          <w:divBdr>
            <w:top w:val="none" w:sz="0" w:space="0" w:color="auto"/>
            <w:left w:val="none" w:sz="0" w:space="0" w:color="auto"/>
            <w:bottom w:val="none" w:sz="0" w:space="0" w:color="auto"/>
            <w:right w:val="none" w:sz="0" w:space="0" w:color="auto"/>
          </w:divBdr>
          <w:divsChild>
            <w:div w:id="273948346">
              <w:marLeft w:val="0"/>
              <w:marRight w:val="0"/>
              <w:marTop w:val="0"/>
              <w:marBottom w:val="0"/>
              <w:divBdr>
                <w:top w:val="none" w:sz="0" w:space="0" w:color="auto"/>
                <w:left w:val="none" w:sz="0" w:space="0" w:color="auto"/>
                <w:bottom w:val="none" w:sz="0" w:space="0" w:color="auto"/>
                <w:right w:val="none" w:sz="0" w:space="0" w:color="auto"/>
              </w:divBdr>
              <w:divsChild>
                <w:div w:id="396132301">
                  <w:marLeft w:val="0"/>
                  <w:marRight w:val="0"/>
                  <w:marTop w:val="0"/>
                  <w:marBottom w:val="0"/>
                  <w:divBdr>
                    <w:top w:val="none" w:sz="0" w:space="0" w:color="auto"/>
                    <w:left w:val="none" w:sz="0" w:space="0" w:color="auto"/>
                    <w:bottom w:val="none" w:sz="0" w:space="0" w:color="auto"/>
                    <w:right w:val="none" w:sz="0" w:space="0" w:color="auto"/>
                  </w:divBdr>
                  <w:divsChild>
                    <w:div w:id="2075395690">
                      <w:marLeft w:val="0"/>
                      <w:marRight w:val="0"/>
                      <w:marTop w:val="0"/>
                      <w:marBottom w:val="0"/>
                      <w:divBdr>
                        <w:top w:val="none" w:sz="0" w:space="0" w:color="auto"/>
                        <w:left w:val="none" w:sz="0" w:space="0" w:color="auto"/>
                        <w:bottom w:val="none" w:sz="0" w:space="0" w:color="auto"/>
                        <w:right w:val="none" w:sz="0" w:space="0" w:color="auto"/>
                      </w:divBdr>
                      <w:divsChild>
                        <w:div w:id="14773209">
                          <w:marLeft w:val="0"/>
                          <w:marRight w:val="0"/>
                          <w:marTop w:val="0"/>
                          <w:marBottom w:val="0"/>
                          <w:divBdr>
                            <w:top w:val="none" w:sz="0" w:space="0" w:color="auto"/>
                            <w:left w:val="none" w:sz="0" w:space="0" w:color="auto"/>
                            <w:bottom w:val="none" w:sz="0" w:space="0" w:color="auto"/>
                            <w:right w:val="none" w:sz="0" w:space="0" w:color="auto"/>
                          </w:divBdr>
                          <w:divsChild>
                            <w:div w:id="11887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464580">
      <w:bodyDiv w:val="1"/>
      <w:marLeft w:val="0"/>
      <w:marRight w:val="0"/>
      <w:marTop w:val="0"/>
      <w:marBottom w:val="0"/>
      <w:divBdr>
        <w:top w:val="none" w:sz="0" w:space="0" w:color="auto"/>
        <w:left w:val="none" w:sz="0" w:space="0" w:color="auto"/>
        <w:bottom w:val="none" w:sz="0" w:space="0" w:color="auto"/>
        <w:right w:val="none" w:sz="0" w:space="0" w:color="auto"/>
      </w:divBdr>
    </w:div>
    <w:div w:id="1006710390">
      <w:bodyDiv w:val="1"/>
      <w:marLeft w:val="0"/>
      <w:marRight w:val="0"/>
      <w:marTop w:val="0"/>
      <w:marBottom w:val="0"/>
      <w:divBdr>
        <w:top w:val="none" w:sz="0" w:space="0" w:color="auto"/>
        <w:left w:val="none" w:sz="0" w:space="0" w:color="auto"/>
        <w:bottom w:val="none" w:sz="0" w:space="0" w:color="auto"/>
        <w:right w:val="none" w:sz="0" w:space="0" w:color="auto"/>
      </w:divBdr>
    </w:div>
    <w:div w:id="1008946588">
      <w:bodyDiv w:val="1"/>
      <w:marLeft w:val="0"/>
      <w:marRight w:val="0"/>
      <w:marTop w:val="0"/>
      <w:marBottom w:val="0"/>
      <w:divBdr>
        <w:top w:val="none" w:sz="0" w:space="0" w:color="auto"/>
        <w:left w:val="none" w:sz="0" w:space="0" w:color="auto"/>
        <w:bottom w:val="none" w:sz="0" w:space="0" w:color="auto"/>
        <w:right w:val="none" w:sz="0" w:space="0" w:color="auto"/>
      </w:divBdr>
      <w:divsChild>
        <w:div w:id="2013796343">
          <w:marLeft w:val="0"/>
          <w:marRight w:val="0"/>
          <w:marTop w:val="0"/>
          <w:marBottom w:val="0"/>
          <w:divBdr>
            <w:top w:val="none" w:sz="0" w:space="0" w:color="auto"/>
            <w:left w:val="none" w:sz="0" w:space="0" w:color="auto"/>
            <w:bottom w:val="none" w:sz="0" w:space="0" w:color="auto"/>
            <w:right w:val="none" w:sz="0" w:space="0" w:color="auto"/>
          </w:divBdr>
          <w:divsChild>
            <w:div w:id="1445492424">
              <w:marLeft w:val="0"/>
              <w:marRight w:val="0"/>
              <w:marTop w:val="0"/>
              <w:marBottom w:val="0"/>
              <w:divBdr>
                <w:top w:val="none" w:sz="0" w:space="0" w:color="auto"/>
                <w:left w:val="none" w:sz="0" w:space="0" w:color="auto"/>
                <w:bottom w:val="none" w:sz="0" w:space="0" w:color="auto"/>
                <w:right w:val="none" w:sz="0" w:space="0" w:color="auto"/>
              </w:divBdr>
              <w:divsChild>
                <w:div w:id="1715544602">
                  <w:marLeft w:val="0"/>
                  <w:marRight w:val="0"/>
                  <w:marTop w:val="0"/>
                  <w:marBottom w:val="0"/>
                  <w:divBdr>
                    <w:top w:val="none" w:sz="0" w:space="0" w:color="auto"/>
                    <w:left w:val="none" w:sz="0" w:space="0" w:color="auto"/>
                    <w:bottom w:val="none" w:sz="0" w:space="0" w:color="auto"/>
                    <w:right w:val="none" w:sz="0" w:space="0" w:color="auto"/>
                  </w:divBdr>
                  <w:divsChild>
                    <w:div w:id="58302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8296">
          <w:marLeft w:val="0"/>
          <w:marRight w:val="0"/>
          <w:marTop w:val="0"/>
          <w:marBottom w:val="0"/>
          <w:divBdr>
            <w:top w:val="none" w:sz="0" w:space="0" w:color="auto"/>
            <w:left w:val="none" w:sz="0" w:space="0" w:color="auto"/>
            <w:bottom w:val="none" w:sz="0" w:space="0" w:color="auto"/>
            <w:right w:val="none" w:sz="0" w:space="0" w:color="auto"/>
          </w:divBdr>
          <w:divsChild>
            <w:div w:id="411663055">
              <w:marLeft w:val="0"/>
              <w:marRight w:val="0"/>
              <w:marTop w:val="0"/>
              <w:marBottom w:val="0"/>
              <w:divBdr>
                <w:top w:val="none" w:sz="0" w:space="0" w:color="auto"/>
                <w:left w:val="none" w:sz="0" w:space="0" w:color="auto"/>
                <w:bottom w:val="none" w:sz="0" w:space="0" w:color="auto"/>
                <w:right w:val="none" w:sz="0" w:space="0" w:color="auto"/>
              </w:divBdr>
              <w:divsChild>
                <w:div w:id="175774362">
                  <w:marLeft w:val="0"/>
                  <w:marRight w:val="0"/>
                  <w:marTop w:val="0"/>
                  <w:marBottom w:val="0"/>
                  <w:divBdr>
                    <w:top w:val="none" w:sz="0" w:space="0" w:color="auto"/>
                    <w:left w:val="none" w:sz="0" w:space="0" w:color="auto"/>
                    <w:bottom w:val="none" w:sz="0" w:space="0" w:color="auto"/>
                    <w:right w:val="none" w:sz="0" w:space="0" w:color="auto"/>
                  </w:divBdr>
                  <w:divsChild>
                    <w:div w:id="210884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074495">
      <w:bodyDiv w:val="1"/>
      <w:marLeft w:val="0"/>
      <w:marRight w:val="0"/>
      <w:marTop w:val="0"/>
      <w:marBottom w:val="0"/>
      <w:divBdr>
        <w:top w:val="none" w:sz="0" w:space="0" w:color="auto"/>
        <w:left w:val="none" w:sz="0" w:space="0" w:color="auto"/>
        <w:bottom w:val="none" w:sz="0" w:space="0" w:color="auto"/>
        <w:right w:val="none" w:sz="0" w:space="0" w:color="auto"/>
      </w:divBdr>
    </w:div>
    <w:div w:id="1012607695">
      <w:bodyDiv w:val="1"/>
      <w:marLeft w:val="0"/>
      <w:marRight w:val="0"/>
      <w:marTop w:val="0"/>
      <w:marBottom w:val="0"/>
      <w:divBdr>
        <w:top w:val="none" w:sz="0" w:space="0" w:color="auto"/>
        <w:left w:val="none" w:sz="0" w:space="0" w:color="auto"/>
        <w:bottom w:val="none" w:sz="0" w:space="0" w:color="auto"/>
        <w:right w:val="none" w:sz="0" w:space="0" w:color="auto"/>
      </w:divBdr>
    </w:div>
    <w:div w:id="1018849343">
      <w:bodyDiv w:val="1"/>
      <w:marLeft w:val="0"/>
      <w:marRight w:val="0"/>
      <w:marTop w:val="0"/>
      <w:marBottom w:val="0"/>
      <w:divBdr>
        <w:top w:val="none" w:sz="0" w:space="0" w:color="auto"/>
        <w:left w:val="none" w:sz="0" w:space="0" w:color="auto"/>
        <w:bottom w:val="none" w:sz="0" w:space="0" w:color="auto"/>
        <w:right w:val="none" w:sz="0" w:space="0" w:color="auto"/>
      </w:divBdr>
    </w:div>
    <w:div w:id="1025011571">
      <w:bodyDiv w:val="1"/>
      <w:marLeft w:val="0"/>
      <w:marRight w:val="0"/>
      <w:marTop w:val="0"/>
      <w:marBottom w:val="0"/>
      <w:divBdr>
        <w:top w:val="none" w:sz="0" w:space="0" w:color="auto"/>
        <w:left w:val="none" w:sz="0" w:space="0" w:color="auto"/>
        <w:bottom w:val="none" w:sz="0" w:space="0" w:color="auto"/>
        <w:right w:val="none" w:sz="0" w:space="0" w:color="auto"/>
      </w:divBdr>
    </w:div>
    <w:div w:id="1025713771">
      <w:bodyDiv w:val="1"/>
      <w:marLeft w:val="0"/>
      <w:marRight w:val="0"/>
      <w:marTop w:val="0"/>
      <w:marBottom w:val="0"/>
      <w:divBdr>
        <w:top w:val="none" w:sz="0" w:space="0" w:color="auto"/>
        <w:left w:val="none" w:sz="0" w:space="0" w:color="auto"/>
        <w:bottom w:val="none" w:sz="0" w:space="0" w:color="auto"/>
        <w:right w:val="none" w:sz="0" w:space="0" w:color="auto"/>
      </w:divBdr>
    </w:div>
    <w:div w:id="1026323257">
      <w:bodyDiv w:val="1"/>
      <w:marLeft w:val="0"/>
      <w:marRight w:val="0"/>
      <w:marTop w:val="0"/>
      <w:marBottom w:val="0"/>
      <w:divBdr>
        <w:top w:val="none" w:sz="0" w:space="0" w:color="auto"/>
        <w:left w:val="none" w:sz="0" w:space="0" w:color="auto"/>
        <w:bottom w:val="none" w:sz="0" w:space="0" w:color="auto"/>
        <w:right w:val="none" w:sz="0" w:space="0" w:color="auto"/>
      </w:divBdr>
    </w:div>
    <w:div w:id="1027021534">
      <w:bodyDiv w:val="1"/>
      <w:marLeft w:val="0"/>
      <w:marRight w:val="0"/>
      <w:marTop w:val="0"/>
      <w:marBottom w:val="0"/>
      <w:divBdr>
        <w:top w:val="none" w:sz="0" w:space="0" w:color="auto"/>
        <w:left w:val="none" w:sz="0" w:space="0" w:color="auto"/>
        <w:bottom w:val="none" w:sz="0" w:space="0" w:color="auto"/>
        <w:right w:val="none" w:sz="0" w:space="0" w:color="auto"/>
      </w:divBdr>
    </w:div>
    <w:div w:id="1029835340">
      <w:bodyDiv w:val="1"/>
      <w:marLeft w:val="0"/>
      <w:marRight w:val="0"/>
      <w:marTop w:val="0"/>
      <w:marBottom w:val="0"/>
      <w:divBdr>
        <w:top w:val="none" w:sz="0" w:space="0" w:color="auto"/>
        <w:left w:val="none" w:sz="0" w:space="0" w:color="auto"/>
        <w:bottom w:val="none" w:sz="0" w:space="0" w:color="auto"/>
        <w:right w:val="none" w:sz="0" w:space="0" w:color="auto"/>
      </w:divBdr>
    </w:div>
    <w:div w:id="1033070864">
      <w:bodyDiv w:val="1"/>
      <w:marLeft w:val="0"/>
      <w:marRight w:val="0"/>
      <w:marTop w:val="0"/>
      <w:marBottom w:val="0"/>
      <w:divBdr>
        <w:top w:val="none" w:sz="0" w:space="0" w:color="auto"/>
        <w:left w:val="none" w:sz="0" w:space="0" w:color="auto"/>
        <w:bottom w:val="none" w:sz="0" w:space="0" w:color="auto"/>
        <w:right w:val="none" w:sz="0" w:space="0" w:color="auto"/>
      </w:divBdr>
    </w:div>
    <w:div w:id="1034572106">
      <w:bodyDiv w:val="1"/>
      <w:marLeft w:val="0"/>
      <w:marRight w:val="0"/>
      <w:marTop w:val="0"/>
      <w:marBottom w:val="0"/>
      <w:divBdr>
        <w:top w:val="none" w:sz="0" w:space="0" w:color="auto"/>
        <w:left w:val="none" w:sz="0" w:space="0" w:color="auto"/>
        <w:bottom w:val="none" w:sz="0" w:space="0" w:color="auto"/>
        <w:right w:val="none" w:sz="0" w:space="0" w:color="auto"/>
      </w:divBdr>
      <w:divsChild>
        <w:div w:id="1533374510">
          <w:marLeft w:val="0"/>
          <w:marRight w:val="0"/>
          <w:marTop w:val="0"/>
          <w:marBottom w:val="0"/>
          <w:divBdr>
            <w:top w:val="none" w:sz="0" w:space="0" w:color="auto"/>
            <w:left w:val="none" w:sz="0" w:space="0" w:color="auto"/>
            <w:bottom w:val="none" w:sz="0" w:space="0" w:color="auto"/>
            <w:right w:val="none" w:sz="0" w:space="0" w:color="auto"/>
          </w:divBdr>
          <w:divsChild>
            <w:div w:id="1458917461">
              <w:marLeft w:val="0"/>
              <w:marRight w:val="0"/>
              <w:marTop w:val="0"/>
              <w:marBottom w:val="0"/>
              <w:divBdr>
                <w:top w:val="none" w:sz="0" w:space="0" w:color="auto"/>
                <w:left w:val="none" w:sz="0" w:space="0" w:color="auto"/>
                <w:bottom w:val="none" w:sz="0" w:space="0" w:color="auto"/>
                <w:right w:val="none" w:sz="0" w:space="0" w:color="auto"/>
              </w:divBdr>
              <w:divsChild>
                <w:div w:id="852840342">
                  <w:marLeft w:val="0"/>
                  <w:marRight w:val="0"/>
                  <w:marTop w:val="0"/>
                  <w:marBottom w:val="0"/>
                  <w:divBdr>
                    <w:top w:val="none" w:sz="0" w:space="0" w:color="auto"/>
                    <w:left w:val="none" w:sz="0" w:space="0" w:color="auto"/>
                    <w:bottom w:val="none" w:sz="0" w:space="0" w:color="auto"/>
                    <w:right w:val="none" w:sz="0" w:space="0" w:color="auto"/>
                  </w:divBdr>
                  <w:divsChild>
                    <w:div w:id="1631279992">
                      <w:marLeft w:val="0"/>
                      <w:marRight w:val="0"/>
                      <w:marTop w:val="0"/>
                      <w:marBottom w:val="0"/>
                      <w:divBdr>
                        <w:top w:val="none" w:sz="0" w:space="0" w:color="auto"/>
                        <w:left w:val="none" w:sz="0" w:space="0" w:color="auto"/>
                        <w:bottom w:val="none" w:sz="0" w:space="0" w:color="auto"/>
                        <w:right w:val="none" w:sz="0" w:space="0" w:color="auto"/>
                      </w:divBdr>
                      <w:divsChild>
                        <w:div w:id="753892833">
                          <w:marLeft w:val="0"/>
                          <w:marRight w:val="0"/>
                          <w:marTop w:val="0"/>
                          <w:marBottom w:val="0"/>
                          <w:divBdr>
                            <w:top w:val="none" w:sz="0" w:space="0" w:color="auto"/>
                            <w:left w:val="none" w:sz="0" w:space="0" w:color="auto"/>
                            <w:bottom w:val="none" w:sz="0" w:space="0" w:color="auto"/>
                            <w:right w:val="none" w:sz="0" w:space="0" w:color="auto"/>
                          </w:divBdr>
                          <w:divsChild>
                            <w:div w:id="62890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3382408">
      <w:bodyDiv w:val="1"/>
      <w:marLeft w:val="0"/>
      <w:marRight w:val="0"/>
      <w:marTop w:val="0"/>
      <w:marBottom w:val="0"/>
      <w:divBdr>
        <w:top w:val="none" w:sz="0" w:space="0" w:color="auto"/>
        <w:left w:val="none" w:sz="0" w:space="0" w:color="auto"/>
        <w:bottom w:val="none" w:sz="0" w:space="0" w:color="auto"/>
        <w:right w:val="none" w:sz="0" w:space="0" w:color="auto"/>
      </w:divBdr>
    </w:div>
    <w:div w:id="1053433304">
      <w:bodyDiv w:val="1"/>
      <w:marLeft w:val="0"/>
      <w:marRight w:val="0"/>
      <w:marTop w:val="0"/>
      <w:marBottom w:val="0"/>
      <w:divBdr>
        <w:top w:val="none" w:sz="0" w:space="0" w:color="auto"/>
        <w:left w:val="none" w:sz="0" w:space="0" w:color="auto"/>
        <w:bottom w:val="none" w:sz="0" w:space="0" w:color="auto"/>
        <w:right w:val="none" w:sz="0" w:space="0" w:color="auto"/>
      </w:divBdr>
    </w:div>
    <w:div w:id="1054349870">
      <w:bodyDiv w:val="1"/>
      <w:marLeft w:val="0"/>
      <w:marRight w:val="0"/>
      <w:marTop w:val="0"/>
      <w:marBottom w:val="0"/>
      <w:divBdr>
        <w:top w:val="none" w:sz="0" w:space="0" w:color="auto"/>
        <w:left w:val="none" w:sz="0" w:space="0" w:color="auto"/>
        <w:bottom w:val="none" w:sz="0" w:space="0" w:color="auto"/>
        <w:right w:val="none" w:sz="0" w:space="0" w:color="auto"/>
      </w:divBdr>
      <w:divsChild>
        <w:div w:id="1706059474">
          <w:marLeft w:val="0"/>
          <w:marRight w:val="0"/>
          <w:marTop w:val="0"/>
          <w:marBottom w:val="0"/>
          <w:divBdr>
            <w:top w:val="none" w:sz="0" w:space="0" w:color="auto"/>
            <w:left w:val="none" w:sz="0" w:space="0" w:color="auto"/>
            <w:bottom w:val="none" w:sz="0" w:space="0" w:color="auto"/>
            <w:right w:val="none" w:sz="0" w:space="0" w:color="auto"/>
          </w:divBdr>
          <w:divsChild>
            <w:div w:id="1075124655">
              <w:marLeft w:val="0"/>
              <w:marRight w:val="0"/>
              <w:marTop w:val="0"/>
              <w:marBottom w:val="0"/>
              <w:divBdr>
                <w:top w:val="none" w:sz="0" w:space="0" w:color="auto"/>
                <w:left w:val="none" w:sz="0" w:space="0" w:color="auto"/>
                <w:bottom w:val="none" w:sz="0" w:space="0" w:color="auto"/>
                <w:right w:val="none" w:sz="0" w:space="0" w:color="auto"/>
              </w:divBdr>
              <w:divsChild>
                <w:div w:id="1268318940">
                  <w:marLeft w:val="0"/>
                  <w:marRight w:val="0"/>
                  <w:marTop w:val="0"/>
                  <w:marBottom w:val="0"/>
                  <w:divBdr>
                    <w:top w:val="none" w:sz="0" w:space="0" w:color="auto"/>
                    <w:left w:val="none" w:sz="0" w:space="0" w:color="auto"/>
                    <w:bottom w:val="none" w:sz="0" w:space="0" w:color="auto"/>
                    <w:right w:val="none" w:sz="0" w:space="0" w:color="auto"/>
                  </w:divBdr>
                  <w:divsChild>
                    <w:div w:id="1320579559">
                      <w:marLeft w:val="0"/>
                      <w:marRight w:val="0"/>
                      <w:marTop w:val="0"/>
                      <w:marBottom w:val="0"/>
                      <w:divBdr>
                        <w:top w:val="none" w:sz="0" w:space="0" w:color="auto"/>
                        <w:left w:val="none" w:sz="0" w:space="0" w:color="auto"/>
                        <w:bottom w:val="none" w:sz="0" w:space="0" w:color="auto"/>
                        <w:right w:val="none" w:sz="0" w:space="0" w:color="auto"/>
                      </w:divBdr>
                      <w:divsChild>
                        <w:div w:id="612517211">
                          <w:marLeft w:val="0"/>
                          <w:marRight w:val="0"/>
                          <w:marTop w:val="0"/>
                          <w:marBottom w:val="0"/>
                          <w:divBdr>
                            <w:top w:val="none" w:sz="0" w:space="0" w:color="auto"/>
                            <w:left w:val="none" w:sz="0" w:space="0" w:color="auto"/>
                            <w:bottom w:val="none" w:sz="0" w:space="0" w:color="auto"/>
                            <w:right w:val="none" w:sz="0" w:space="0" w:color="auto"/>
                          </w:divBdr>
                          <w:divsChild>
                            <w:div w:id="4671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281118">
      <w:bodyDiv w:val="1"/>
      <w:marLeft w:val="0"/>
      <w:marRight w:val="0"/>
      <w:marTop w:val="0"/>
      <w:marBottom w:val="0"/>
      <w:divBdr>
        <w:top w:val="none" w:sz="0" w:space="0" w:color="auto"/>
        <w:left w:val="none" w:sz="0" w:space="0" w:color="auto"/>
        <w:bottom w:val="none" w:sz="0" w:space="0" w:color="auto"/>
        <w:right w:val="none" w:sz="0" w:space="0" w:color="auto"/>
      </w:divBdr>
    </w:div>
    <w:div w:id="1056707850">
      <w:bodyDiv w:val="1"/>
      <w:marLeft w:val="0"/>
      <w:marRight w:val="0"/>
      <w:marTop w:val="0"/>
      <w:marBottom w:val="0"/>
      <w:divBdr>
        <w:top w:val="none" w:sz="0" w:space="0" w:color="auto"/>
        <w:left w:val="none" w:sz="0" w:space="0" w:color="auto"/>
        <w:bottom w:val="none" w:sz="0" w:space="0" w:color="auto"/>
        <w:right w:val="none" w:sz="0" w:space="0" w:color="auto"/>
      </w:divBdr>
    </w:div>
    <w:div w:id="1060783083">
      <w:bodyDiv w:val="1"/>
      <w:marLeft w:val="0"/>
      <w:marRight w:val="0"/>
      <w:marTop w:val="0"/>
      <w:marBottom w:val="0"/>
      <w:divBdr>
        <w:top w:val="none" w:sz="0" w:space="0" w:color="auto"/>
        <w:left w:val="none" w:sz="0" w:space="0" w:color="auto"/>
        <w:bottom w:val="none" w:sz="0" w:space="0" w:color="auto"/>
        <w:right w:val="none" w:sz="0" w:space="0" w:color="auto"/>
      </w:divBdr>
    </w:div>
    <w:div w:id="1066343808">
      <w:bodyDiv w:val="1"/>
      <w:marLeft w:val="0"/>
      <w:marRight w:val="0"/>
      <w:marTop w:val="0"/>
      <w:marBottom w:val="0"/>
      <w:divBdr>
        <w:top w:val="none" w:sz="0" w:space="0" w:color="auto"/>
        <w:left w:val="none" w:sz="0" w:space="0" w:color="auto"/>
        <w:bottom w:val="none" w:sz="0" w:space="0" w:color="auto"/>
        <w:right w:val="none" w:sz="0" w:space="0" w:color="auto"/>
      </w:divBdr>
    </w:div>
    <w:div w:id="1067799464">
      <w:bodyDiv w:val="1"/>
      <w:marLeft w:val="0"/>
      <w:marRight w:val="0"/>
      <w:marTop w:val="0"/>
      <w:marBottom w:val="0"/>
      <w:divBdr>
        <w:top w:val="none" w:sz="0" w:space="0" w:color="auto"/>
        <w:left w:val="none" w:sz="0" w:space="0" w:color="auto"/>
        <w:bottom w:val="none" w:sz="0" w:space="0" w:color="auto"/>
        <w:right w:val="none" w:sz="0" w:space="0" w:color="auto"/>
      </w:divBdr>
    </w:div>
    <w:div w:id="1076979845">
      <w:bodyDiv w:val="1"/>
      <w:marLeft w:val="0"/>
      <w:marRight w:val="0"/>
      <w:marTop w:val="0"/>
      <w:marBottom w:val="0"/>
      <w:divBdr>
        <w:top w:val="none" w:sz="0" w:space="0" w:color="auto"/>
        <w:left w:val="none" w:sz="0" w:space="0" w:color="auto"/>
        <w:bottom w:val="none" w:sz="0" w:space="0" w:color="auto"/>
        <w:right w:val="none" w:sz="0" w:space="0" w:color="auto"/>
      </w:divBdr>
    </w:div>
    <w:div w:id="1077166160">
      <w:bodyDiv w:val="1"/>
      <w:marLeft w:val="0"/>
      <w:marRight w:val="0"/>
      <w:marTop w:val="0"/>
      <w:marBottom w:val="0"/>
      <w:divBdr>
        <w:top w:val="none" w:sz="0" w:space="0" w:color="auto"/>
        <w:left w:val="none" w:sz="0" w:space="0" w:color="auto"/>
        <w:bottom w:val="none" w:sz="0" w:space="0" w:color="auto"/>
        <w:right w:val="none" w:sz="0" w:space="0" w:color="auto"/>
      </w:divBdr>
    </w:div>
    <w:div w:id="1093279944">
      <w:bodyDiv w:val="1"/>
      <w:marLeft w:val="0"/>
      <w:marRight w:val="0"/>
      <w:marTop w:val="0"/>
      <w:marBottom w:val="0"/>
      <w:divBdr>
        <w:top w:val="none" w:sz="0" w:space="0" w:color="auto"/>
        <w:left w:val="none" w:sz="0" w:space="0" w:color="auto"/>
        <w:bottom w:val="none" w:sz="0" w:space="0" w:color="auto"/>
        <w:right w:val="none" w:sz="0" w:space="0" w:color="auto"/>
      </w:divBdr>
    </w:div>
    <w:div w:id="1096287627">
      <w:bodyDiv w:val="1"/>
      <w:marLeft w:val="0"/>
      <w:marRight w:val="0"/>
      <w:marTop w:val="0"/>
      <w:marBottom w:val="0"/>
      <w:divBdr>
        <w:top w:val="none" w:sz="0" w:space="0" w:color="auto"/>
        <w:left w:val="none" w:sz="0" w:space="0" w:color="auto"/>
        <w:bottom w:val="none" w:sz="0" w:space="0" w:color="auto"/>
        <w:right w:val="none" w:sz="0" w:space="0" w:color="auto"/>
      </w:divBdr>
    </w:div>
    <w:div w:id="1098519864">
      <w:bodyDiv w:val="1"/>
      <w:marLeft w:val="0"/>
      <w:marRight w:val="0"/>
      <w:marTop w:val="0"/>
      <w:marBottom w:val="0"/>
      <w:divBdr>
        <w:top w:val="none" w:sz="0" w:space="0" w:color="auto"/>
        <w:left w:val="none" w:sz="0" w:space="0" w:color="auto"/>
        <w:bottom w:val="none" w:sz="0" w:space="0" w:color="auto"/>
        <w:right w:val="none" w:sz="0" w:space="0" w:color="auto"/>
      </w:divBdr>
    </w:div>
    <w:div w:id="1098672686">
      <w:bodyDiv w:val="1"/>
      <w:marLeft w:val="0"/>
      <w:marRight w:val="0"/>
      <w:marTop w:val="0"/>
      <w:marBottom w:val="0"/>
      <w:divBdr>
        <w:top w:val="none" w:sz="0" w:space="0" w:color="auto"/>
        <w:left w:val="none" w:sz="0" w:space="0" w:color="auto"/>
        <w:bottom w:val="none" w:sz="0" w:space="0" w:color="auto"/>
        <w:right w:val="none" w:sz="0" w:space="0" w:color="auto"/>
      </w:divBdr>
    </w:div>
    <w:div w:id="1122336181">
      <w:bodyDiv w:val="1"/>
      <w:marLeft w:val="0"/>
      <w:marRight w:val="0"/>
      <w:marTop w:val="0"/>
      <w:marBottom w:val="0"/>
      <w:divBdr>
        <w:top w:val="none" w:sz="0" w:space="0" w:color="auto"/>
        <w:left w:val="none" w:sz="0" w:space="0" w:color="auto"/>
        <w:bottom w:val="none" w:sz="0" w:space="0" w:color="auto"/>
        <w:right w:val="none" w:sz="0" w:space="0" w:color="auto"/>
      </w:divBdr>
    </w:div>
    <w:div w:id="1138642589">
      <w:bodyDiv w:val="1"/>
      <w:marLeft w:val="0"/>
      <w:marRight w:val="0"/>
      <w:marTop w:val="0"/>
      <w:marBottom w:val="0"/>
      <w:divBdr>
        <w:top w:val="none" w:sz="0" w:space="0" w:color="auto"/>
        <w:left w:val="none" w:sz="0" w:space="0" w:color="auto"/>
        <w:bottom w:val="none" w:sz="0" w:space="0" w:color="auto"/>
        <w:right w:val="none" w:sz="0" w:space="0" w:color="auto"/>
      </w:divBdr>
    </w:div>
    <w:div w:id="1139565985">
      <w:bodyDiv w:val="1"/>
      <w:marLeft w:val="0"/>
      <w:marRight w:val="0"/>
      <w:marTop w:val="0"/>
      <w:marBottom w:val="0"/>
      <w:divBdr>
        <w:top w:val="none" w:sz="0" w:space="0" w:color="auto"/>
        <w:left w:val="none" w:sz="0" w:space="0" w:color="auto"/>
        <w:bottom w:val="none" w:sz="0" w:space="0" w:color="auto"/>
        <w:right w:val="none" w:sz="0" w:space="0" w:color="auto"/>
      </w:divBdr>
    </w:div>
    <w:div w:id="1166749081">
      <w:bodyDiv w:val="1"/>
      <w:marLeft w:val="0"/>
      <w:marRight w:val="0"/>
      <w:marTop w:val="0"/>
      <w:marBottom w:val="0"/>
      <w:divBdr>
        <w:top w:val="none" w:sz="0" w:space="0" w:color="auto"/>
        <w:left w:val="none" w:sz="0" w:space="0" w:color="auto"/>
        <w:bottom w:val="none" w:sz="0" w:space="0" w:color="auto"/>
        <w:right w:val="none" w:sz="0" w:space="0" w:color="auto"/>
      </w:divBdr>
    </w:div>
    <w:div w:id="1168059960">
      <w:bodyDiv w:val="1"/>
      <w:marLeft w:val="0"/>
      <w:marRight w:val="0"/>
      <w:marTop w:val="0"/>
      <w:marBottom w:val="0"/>
      <w:divBdr>
        <w:top w:val="none" w:sz="0" w:space="0" w:color="auto"/>
        <w:left w:val="none" w:sz="0" w:space="0" w:color="auto"/>
        <w:bottom w:val="none" w:sz="0" w:space="0" w:color="auto"/>
        <w:right w:val="none" w:sz="0" w:space="0" w:color="auto"/>
      </w:divBdr>
    </w:div>
    <w:div w:id="1174609362">
      <w:bodyDiv w:val="1"/>
      <w:marLeft w:val="0"/>
      <w:marRight w:val="0"/>
      <w:marTop w:val="0"/>
      <w:marBottom w:val="0"/>
      <w:divBdr>
        <w:top w:val="none" w:sz="0" w:space="0" w:color="auto"/>
        <w:left w:val="none" w:sz="0" w:space="0" w:color="auto"/>
        <w:bottom w:val="none" w:sz="0" w:space="0" w:color="auto"/>
        <w:right w:val="none" w:sz="0" w:space="0" w:color="auto"/>
      </w:divBdr>
    </w:div>
    <w:div w:id="1180199304">
      <w:bodyDiv w:val="1"/>
      <w:marLeft w:val="0"/>
      <w:marRight w:val="0"/>
      <w:marTop w:val="0"/>
      <w:marBottom w:val="0"/>
      <w:divBdr>
        <w:top w:val="none" w:sz="0" w:space="0" w:color="auto"/>
        <w:left w:val="none" w:sz="0" w:space="0" w:color="auto"/>
        <w:bottom w:val="none" w:sz="0" w:space="0" w:color="auto"/>
        <w:right w:val="none" w:sz="0" w:space="0" w:color="auto"/>
      </w:divBdr>
    </w:div>
    <w:div w:id="1183939684">
      <w:bodyDiv w:val="1"/>
      <w:marLeft w:val="0"/>
      <w:marRight w:val="0"/>
      <w:marTop w:val="0"/>
      <w:marBottom w:val="0"/>
      <w:divBdr>
        <w:top w:val="none" w:sz="0" w:space="0" w:color="auto"/>
        <w:left w:val="none" w:sz="0" w:space="0" w:color="auto"/>
        <w:bottom w:val="none" w:sz="0" w:space="0" w:color="auto"/>
        <w:right w:val="none" w:sz="0" w:space="0" w:color="auto"/>
      </w:divBdr>
    </w:div>
    <w:div w:id="1191797510">
      <w:bodyDiv w:val="1"/>
      <w:marLeft w:val="0"/>
      <w:marRight w:val="0"/>
      <w:marTop w:val="0"/>
      <w:marBottom w:val="0"/>
      <w:divBdr>
        <w:top w:val="none" w:sz="0" w:space="0" w:color="auto"/>
        <w:left w:val="none" w:sz="0" w:space="0" w:color="auto"/>
        <w:bottom w:val="none" w:sz="0" w:space="0" w:color="auto"/>
        <w:right w:val="none" w:sz="0" w:space="0" w:color="auto"/>
      </w:divBdr>
    </w:div>
    <w:div w:id="1197544641">
      <w:bodyDiv w:val="1"/>
      <w:marLeft w:val="0"/>
      <w:marRight w:val="0"/>
      <w:marTop w:val="0"/>
      <w:marBottom w:val="0"/>
      <w:divBdr>
        <w:top w:val="none" w:sz="0" w:space="0" w:color="auto"/>
        <w:left w:val="none" w:sz="0" w:space="0" w:color="auto"/>
        <w:bottom w:val="none" w:sz="0" w:space="0" w:color="auto"/>
        <w:right w:val="none" w:sz="0" w:space="0" w:color="auto"/>
      </w:divBdr>
    </w:div>
    <w:div w:id="1199127368">
      <w:bodyDiv w:val="1"/>
      <w:marLeft w:val="0"/>
      <w:marRight w:val="0"/>
      <w:marTop w:val="0"/>
      <w:marBottom w:val="0"/>
      <w:divBdr>
        <w:top w:val="none" w:sz="0" w:space="0" w:color="auto"/>
        <w:left w:val="none" w:sz="0" w:space="0" w:color="auto"/>
        <w:bottom w:val="none" w:sz="0" w:space="0" w:color="auto"/>
        <w:right w:val="none" w:sz="0" w:space="0" w:color="auto"/>
      </w:divBdr>
    </w:div>
    <w:div w:id="1200780882">
      <w:bodyDiv w:val="1"/>
      <w:marLeft w:val="0"/>
      <w:marRight w:val="0"/>
      <w:marTop w:val="0"/>
      <w:marBottom w:val="0"/>
      <w:divBdr>
        <w:top w:val="none" w:sz="0" w:space="0" w:color="auto"/>
        <w:left w:val="none" w:sz="0" w:space="0" w:color="auto"/>
        <w:bottom w:val="none" w:sz="0" w:space="0" w:color="auto"/>
        <w:right w:val="none" w:sz="0" w:space="0" w:color="auto"/>
      </w:divBdr>
    </w:div>
    <w:div w:id="1213468256">
      <w:bodyDiv w:val="1"/>
      <w:marLeft w:val="0"/>
      <w:marRight w:val="0"/>
      <w:marTop w:val="0"/>
      <w:marBottom w:val="0"/>
      <w:divBdr>
        <w:top w:val="none" w:sz="0" w:space="0" w:color="auto"/>
        <w:left w:val="none" w:sz="0" w:space="0" w:color="auto"/>
        <w:bottom w:val="none" w:sz="0" w:space="0" w:color="auto"/>
        <w:right w:val="none" w:sz="0" w:space="0" w:color="auto"/>
      </w:divBdr>
    </w:div>
    <w:div w:id="1215002804">
      <w:bodyDiv w:val="1"/>
      <w:marLeft w:val="0"/>
      <w:marRight w:val="0"/>
      <w:marTop w:val="0"/>
      <w:marBottom w:val="0"/>
      <w:divBdr>
        <w:top w:val="none" w:sz="0" w:space="0" w:color="auto"/>
        <w:left w:val="none" w:sz="0" w:space="0" w:color="auto"/>
        <w:bottom w:val="none" w:sz="0" w:space="0" w:color="auto"/>
        <w:right w:val="none" w:sz="0" w:space="0" w:color="auto"/>
      </w:divBdr>
    </w:div>
    <w:div w:id="1220090303">
      <w:bodyDiv w:val="1"/>
      <w:marLeft w:val="0"/>
      <w:marRight w:val="0"/>
      <w:marTop w:val="0"/>
      <w:marBottom w:val="0"/>
      <w:divBdr>
        <w:top w:val="none" w:sz="0" w:space="0" w:color="auto"/>
        <w:left w:val="none" w:sz="0" w:space="0" w:color="auto"/>
        <w:bottom w:val="none" w:sz="0" w:space="0" w:color="auto"/>
        <w:right w:val="none" w:sz="0" w:space="0" w:color="auto"/>
      </w:divBdr>
      <w:divsChild>
        <w:div w:id="1086850861">
          <w:marLeft w:val="0"/>
          <w:marRight w:val="0"/>
          <w:marTop w:val="0"/>
          <w:marBottom w:val="0"/>
          <w:divBdr>
            <w:top w:val="none" w:sz="0" w:space="0" w:color="auto"/>
            <w:left w:val="none" w:sz="0" w:space="0" w:color="auto"/>
            <w:bottom w:val="none" w:sz="0" w:space="0" w:color="auto"/>
            <w:right w:val="none" w:sz="0" w:space="0" w:color="auto"/>
          </w:divBdr>
          <w:divsChild>
            <w:div w:id="2051492764">
              <w:marLeft w:val="0"/>
              <w:marRight w:val="0"/>
              <w:marTop w:val="0"/>
              <w:marBottom w:val="0"/>
              <w:divBdr>
                <w:top w:val="none" w:sz="0" w:space="0" w:color="auto"/>
                <w:left w:val="none" w:sz="0" w:space="0" w:color="auto"/>
                <w:bottom w:val="none" w:sz="0" w:space="0" w:color="auto"/>
                <w:right w:val="none" w:sz="0" w:space="0" w:color="auto"/>
              </w:divBdr>
              <w:divsChild>
                <w:div w:id="67193187">
                  <w:marLeft w:val="0"/>
                  <w:marRight w:val="0"/>
                  <w:marTop w:val="0"/>
                  <w:marBottom w:val="0"/>
                  <w:divBdr>
                    <w:top w:val="none" w:sz="0" w:space="0" w:color="auto"/>
                    <w:left w:val="none" w:sz="0" w:space="0" w:color="auto"/>
                    <w:bottom w:val="none" w:sz="0" w:space="0" w:color="auto"/>
                    <w:right w:val="none" w:sz="0" w:space="0" w:color="auto"/>
                  </w:divBdr>
                  <w:divsChild>
                    <w:div w:id="1409767340">
                      <w:marLeft w:val="0"/>
                      <w:marRight w:val="0"/>
                      <w:marTop w:val="0"/>
                      <w:marBottom w:val="0"/>
                      <w:divBdr>
                        <w:top w:val="none" w:sz="0" w:space="0" w:color="auto"/>
                        <w:left w:val="none" w:sz="0" w:space="0" w:color="auto"/>
                        <w:bottom w:val="none" w:sz="0" w:space="0" w:color="auto"/>
                        <w:right w:val="none" w:sz="0" w:space="0" w:color="auto"/>
                      </w:divBdr>
                      <w:divsChild>
                        <w:div w:id="1620258988">
                          <w:marLeft w:val="0"/>
                          <w:marRight w:val="0"/>
                          <w:marTop w:val="0"/>
                          <w:marBottom w:val="0"/>
                          <w:divBdr>
                            <w:top w:val="none" w:sz="0" w:space="0" w:color="auto"/>
                            <w:left w:val="none" w:sz="0" w:space="0" w:color="auto"/>
                            <w:bottom w:val="none" w:sz="0" w:space="0" w:color="auto"/>
                            <w:right w:val="none" w:sz="0" w:space="0" w:color="auto"/>
                          </w:divBdr>
                          <w:divsChild>
                            <w:div w:id="209859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0436982">
      <w:bodyDiv w:val="1"/>
      <w:marLeft w:val="0"/>
      <w:marRight w:val="0"/>
      <w:marTop w:val="0"/>
      <w:marBottom w:val="0"/>
      <w:divBdr>
        <w:top w:val="none" w:sz="0" w:space="0" w:color="auto"/>
        <w:left w:val="none" w:sz="0" w:space="0" w:color="auto"/>
        <w:bottom w:val="none" w:sz="0" w:space="0" w:color="auto"/>
        <w:right w:val="none" w:sz="0" w:space="0" w:color="auto"/>
      </w:divBdr>
    </w:div>
    <w:div w:id="1238830768">
      <w:bodyDiv w:val="1"/>
      <w:marLeft w:val="0"/>
      <w:marRight w:val="0"/>
      <w:marTop w:val="0"/>
      <w:marBottom w:val="0"/>
      <w:divBdr>
        <w:top w:val="none" w:sz="0" w:space="0" w:color="auto"/>
        <w:left w:val="none" w:sz="0" w:space="0" w:color="auto"/>
        <w:bottom w:val="none" w:sz="0" w:space="0" w:color="auto"/>
        <w:right w:val="none" w:sz="0" w:space="0" w:color="auto"/>
      </w:divBdr>
    </w:div>
    <w:div w:id="1240022273">
      <w:bodyDiv w:val="1"/>
      <w:marLeft w:val="0"/>
      <w:marRight w:val="0"/>
      <w:marTop w:val="0"/>
      <w:marBottom w:val="0"/>
      <w:divBdr>
        <w:top w:val="none" w:sz="0" w:space="0" w:color="auto"/>
        <w:left w:val="none" w:sz="0" w:space="0" w:color="auto"/>
        <w:bottom w:val="none" w:sz="0" w:space="0" w:color="auto"/>
        <w:right w:val="none" w:sz="0" w:space="0" w:color="auto"/>
      </w:divBdr>
    </w:div>
    <w:div w:id="1249265925">
      <w:bodyDiv w:val="1"/>
      <w:marLeft w:val="0"/>
      <w:marRight w:val="0"/>
      <w:marTop w:val="0"/>
      <w:marBottom w:val="0"/>
      <w:divBdr>
        <w:top w:val="none" w:sz="0" w:space="0" w:color="auto"/>
        <w:left w:val="none" w:sz="0" w:space="0" w:color="auto"/>
        <w:bottom w:val="none" w:sz="0" w:space="0" w:color="auto"/>
        <w:right w:val="none" w:sz="0" w:space="0" w:color="auto"/>
      </w:divBdr>
    </w:div>
    <w:div w:id="1281497814">
      <w:bodyDiv w:val="1"/>
      <w:marLeft w:val="0"/>
      <w:marRight w:val="0"/>
      <w:marTop w:val="0"/>
      <w:marBottom w:val="0"/>
      <w:divBdr>
        <w:top w:val="none" w:sz="0" w:space="0" w:color="auto"/>
        <w:left w:val="none" w:sz="0" w:space="0" w:color="auto"/>
        <w:bottom w:val="none" w:sz="0" w:space="0" w:color="auto"/>
        <w:right w:val="none" w:sz="0" w:space="0" w:color="auto"/>
      </w:divBdr>
    </w:div>
    <w:div w:id="1283345272">
      <w:bodyDiv w:val="1"/>
      <w:marLeft w:val="0"/>
      <w:marRight w:val="0"/>
      <w:marTop w:val="0"/>
      <w:marBottom w:val="0"/>
      <w:divBdr>
        <w:top w:val="none" w:sz="0" w:space="0" w:color="auto"/>
        <w:left w:val="none" w:sz="0" w:space="0" w:color="auto"/>
        <w:bottom w:val="none" w:sz="0" w:space="0" w:color="auto"/>
        <w:right w:val="none" w:sz="0" w:space="0" w:color="auto"/>
      </w:divBdr>
    </w:div>
    <w:div w:id="1283345837">
      <w:bodyDiv w:val="1"/>
      <w:marLeft w:val="0"/>
      <w:marRight w:val="0"/>
      <w:marTop w:val="0"/>
      <w:marBottom w:val="0"/>
      <w:divBdr>
        <w:top w:val="none" w:sz="0" w:space="0" w:color="auto"/>
        <w:left w:val="none" w:sz="0" w:space="0" w:color="auto"/>
        <w:bottom w:val="none" w:sz="0" w:space="0" w:color="auto"/>
        <w:right w:val="none" w:sz="0" w:space="0" w:color="auto"/>
      </w:divBdr>
    </w:div>
    <w:div w:id="1293555444">
      <w:bodyDiv w:val="1"/>
      <w:marLeft w:val="0"/>
      <w:marRight w:val="0"/>
      <w:marTop w:val="0"/>
      <w:marBottom w:val="0"/>
      <w:divBdr>
        <w:top w:val="none" w:sz="0" w:space="0" w:color="auto"/>
        <w:left w:val="none" w:sz="0" w:space="0" w:color="auto"/>
        <w:bottom w:val="none" w:sz="0" w:space="0" w:color="auto"/>
        <w:right w:val="none" w:sz="0" w:space="0" w:color="auto"/>
      </w:divBdr>
    </w:div>
    <w:div w:id="1293633948">
      <w:bodyDiv w:val="1"/>
      <w:marLeft w:val="0"/>
      <w:marRight w:val="0"/>
      <w:marTop w:val="0"/>
      <w:marBottom w:val="0"/>
      <w:divBdr>
        <w:top w:val="none" w:sz="0" w:space="0" w:color="auto"/>
        <w:left w:val="none" w:sz="0" w:space="0" w:color="auto"/>
        <w:bottom w:val="none" w:sz="0" w:space="0" w:color="auto"/>
        <w:right w:val="none" w:sz="0" w:space="0" w:color="auto"/>
      </w:divBdr>
    </w:div>
    <w:div w:id="1297181520">
      <w:bodyDiv w:val="1"/>
      <w:marLeft w:val="0"/>
      <w:marRight w:val="0"/>
      <w:marTop w:val="0"/>
      <w:marBottom w:val="0"/>
      <w:divBdr>
        <w:top w:val="none" w:sz="0" w:space="0" w:color="auto"/>
        <w:left w:val="none" w:sz="0" w:space="0" w:color="auto"/>
        <w:bottom w:val="none" w:sz="0" w:space="0" w:color="auto"/>
        <w:right w:val="none" w:sz="0" w:space="0" w:color="auto"/>
      </w:divBdr>
    </w:div>
    <w:div w:id="1297645117">
      <w:bodyDiv w:val="1"/>
      <w:marLeft w:val="0"/>
      <w:marRight w:val="0"/>
      <w:marTop w:val="0"/>
      <w:marBottom w:val="0"/>
      <w:divBdr>
        <w:top w:val="none" w:sz="0" w:space="0" w:color="auto"/>
        <w:left w:val="none" w:sz="0" w:space="0" w:color="auto"/>
        <w:bottom w:val="none" w:sz="0" w:space="0" w:color="auto"/>
        <w:right w:val="none" w:sz="0" w:space="0" w:color="auto"/>
      </w:divBdr>
    </w:div>
    <w:div w:id="1302881134">
      <w:bodyDiv w:val="1"/>
      <w:marLeft w:val="0"/>
      <w:marRight w:val="0"/>
      <w:marTop w:val="0"/>
      <w:marBottom w:val="0"/>
      <w:divBdr>
        <w:top w:val="none" w:sz="0" w:space="0" w:color="auto"/>
        <w:left w:val="none" w:sz="0" w:space="0" w:color="auto"/>
        <w:bottom w:val="none" w:sz="0" w:space="0" w:color="auto"/>
        <w:right w:val="none" w:sz="0" w:space="0" w:color="auto"/>
      </w:divBdr>
    </w:div>
    <w:div w:id="1304970508">
      <w:bodyDiv w:val="1"/>
      <w:marLeft w:val="0"/>
      <w:marRight w:val="0"/>
      <w:marTop w:val="0"/>
      <w:marBottom w:val="0"/>
      <w:divBdr>
        <w:top w:val="none" w:sz="0" w:space="0" w:color="auto"/>
        <w:left w:val="none" w:sz="0" w:space="0" w:color="auto"/>
        <w:bottom w:val="none" w:sz="0" w:space="0" w:color="auto"/>
        <w:right w:val="none" w:sz="0" w:space="0" w:color="auto"/>
      </w:divBdr>
    </w:div>
    <w:div w:id="1312294184">
      <w:bodyDiv w:val="1"/>
      <w:marLeft w:val="0"/>
      <w:marRight w:val="0"/>
      <w:marTop w:val="0"/>
      <w:marBottom w:val="0"/>
      <w:divBdr>
        <w:top w:val="none" w:sz="0" w:space="0" w:color="auto"/>
        <w:left w:val="none" w:sz="0" w:space="0" w:color="auto"/>
        <w:bottom w:val="none" w:sz="0" w:space="0" w:color="auto"/>
        <w:right w:val="none" w:sz="0" w:space="0" w:color="auto"/>
      </w:divBdr>
    </w:div>
    <w:div w:id="1320576565">
      <w:bodyDiv w:val="1"/>
      <w:marLeft w:val="0"/>
      <w:marRight w:val="0"/>
      <w:marTop w:val="0"/>
      <w:marBottom w:val="0"/>
      <w:divBdr>
        <w:top w:val="none" w:sz="0" w:space="0" w:color="auto"/>
        <w:left w:val="none" w:sz="0" w:space="0" w:color="auto"/>
        <w:bottom w:val="none" w:sz="0" w:space="0" w:color="auto"/>
        <w:right w:val="none" w:sz="0" w:space="0" w:color="auto"/>
      </w:divBdr>
    </w:div>
    <w:div w:id="1321156291">
      <w:bodyDiv w:val="1"/>
      <w:marLeft w:val="0"/>
      <w:marRight w:val="0"/>
      <w:marTop w:val="0"/>
      <w:marBottom w:val="0"/>
      <w:divBdr>
        <w:top w:val="none" w:sz="0" w:space="0" w:color="auto"/>
        <w:left w:val="none" w:sz="0" w:space="0" w:color="auto"/>
        <w:bottom w:val="none" w:sz="0" w:space="0" w:color="auto"/>
        <w:right w:val="none" w:sz="0" w:space="0" w:color="auto"/>
      </w:divBdr>
    </w:div>
    <w:div w:id="1327325629">
      <w:bodyDiv w:val="1"/>
      <w:marLeft w:val="0"/>
      <w:marRight w:val="0"/>
      <w:marTop w:val="0"/>
      <w:marBottom w:val="0"/>
      <w:divBdr>
        <w:top w:val="none" w:sz="0" w:space="0" w:color="auto"/>
        <w:left w:val="none" w:sz="0" w:space="0" w:color="auto"/>
        <w:bottom w:val="none" w:sz="0" w:space="0" w:color="auto"/>
        <w:right w:val="none" w:sz="0" w:space="0" w:color="auto"/>
      </w:divBdr>
    </w:div>
    <w:div w:id="1327392183">
      <w:bodyDiv w:val="1"/>
      <w:marLeft w:val="0"/>
      <w:marRight w:val="0"/>
      <w:marTop w:val="0"/>
      <w:marBottom w:val="0"/>
      <w:divBdr>
        <w:top w:val="none" w:sz="0" w:space="0" w:color="auto"/>
        <w:left w:val="none" w:sz="0" w:space="0" w:color="auto"/>
        <w:bottom w:val="none" w:sz="0" w:space="0" w:color="auto"/>
        <w:right w:val="none" w:sz="0" w:space="0" w:color="auto"/>
      </w:divBdr>
    </w:div>
    <w:div w:id="1330065158">
      <w:bodyDiv w:val="1"/>
      <w:marLeft w:val="0"/>
      <w:marRight w:val="0"/>
      <w:marTop w:val="0"/>
      <w:marBottom w:val="0"/>
      <w:divBdr>
        <w:top w:val="none" w:sz="0" w:space="0" w:color="auto"/>
        <w:left w:val="none" w:sz="0" w:space="0" w:color="auto"/>
        <w:bottom w:val="none" w:sz="0" w:space="0" w:color="auto"/>
        <w:right w:val="none" w:sz="0" w:space="0" w:color="auto"/>
      </w:divBdr>
    </w:div>
    <w:div w:id="1331761122">
      <w:bodyDiv w:val="1"/>
      <w:marLeft w:val="0"/>
      <w:marRight w:val="0"/>
      <w:marTop w:val="0"/>
      <w:marBottom w:val="0"/>
      <w:divBdr>
        <w:top w:val="none" w:sz="0" w:space="0" w:color="auto"/>
        <w:left w:val="none" w:sz="0" w:space="0" w:color="auto"/>
        <w:bottom w:val="none" w:sz="0" w:space="0" w:color="auto"/>
        <w:right w:val="none" w:sz="0" w:space="0" w:color="auto"/>
      </w:divBdr>
    </w:div>
    <w:div w:id="1333950288">
      <w:bodyDiv w:val="1"/>
      <w:marLeft w:val="0"/>
      <w:marRight w:val="0"/>
      <w:marTop w:val="0"/>
      <w:marBottom w:val="0"/>
      <w:divBdr>
        <w:top w:val="none" w:sz="0" w:space="0" w:color="auto"/>
        <w:left w:val="none" w:sz="0" w:space="0" w:color="auto"/>
        <w:bottom w:val="none" w:sz="0" w:space="0" w:color="auto"/>
        <w:right w:val="none" w:sz="0" w:space="0" w:color="auto"/>
      </w:divBdr>
    </w:div>
    <w:div w:id="1337422242">
      <w:bodyDiv w:val="1"/>
      <w:marLeft w:val="0"/>
      <w:marRight w:val="0"/>
      <w:marTop w:val="0"/>
      <w:marBottom w:val="0"/>
      <w:divBdr>
        <w:top w:val="none" w:sz="0" w:space="0" w:color="auto"/>
        <w:left w:val="none" w:sz="0" w:space="0" w:color="auto"/>
        <w:bottom w:val="none" w:sz="0" w:space="0" w:color="auto"/>
        <w:right w:val="none" w:sz="0" w:space="0" w:color="auto"/>
      </w:divBdr>
    </w:div>
    <w:div w:id="1354574673">
      <w:bodyDiv w:val="1"/>
      <w:marLeft w:val="0"/>
      <w:marRight w:val="0"/>
      <w:marTop w:val="0"/>
      <w:marBottom w:val="0"/>
      <w:divBdr>
        <w:top w:val="none" w:sz="0" w:space="0" w:color="auto"/>
        <w:left w:val="none" w:sz="0" w:space="0" w:color="auto"/>
        <w:bottom w:val="none" w:sz="0" w:space="0" w:color="auto"/>
        <w:right w:val="none" w:sz="0" w:space="0" w:color="auto"/>
      </w:divBdr>
    </w:div>
    <w:div w:id="1370229280">
      <w:bodyDiv w:val="1"/>
      <w:marLeft w:val="0"/>
      <w:marRight w:val="0"/>
      <w:marTop w:val="0"/>
      <w:marBottom w:val="0"/>
      <w:divBdr>
        <w:top w:val="none" w:sz="0" w:space="0" w:color="auto"/>
        <w:left w:val="none" w:sz="0" w:space="0" w:color="auto"/>
        <w:bottom w:val="none" w:sz="0" w:space="0" w:color="auto"/>
        <w:right w:val="none" w:sz="0" w:space="0" w:color="auto"/>
      </w:divBdr>
    </w:div>
    <w:div w:id="1374958043">
      <w:bodyDiv w:val="1"/>
      <w:marLeft w:val="0"/>
      <w:marRight w:val="0"/>
      <w:marTop w:val="0"/>
      <w:marBottom w:val="0"/>
      <w:divBdr>
        <w:top w:val="none" w:sz="0" w:space="0" w:color="auto"/>
        <w:left w:val="none" w:sz="0" w:space="0" w:color="auto"/>
        <w:bottom w:val="none" w:sz="0" w:space="0" w:color="auto"/>
        <w:right w:val="none" w:sz="0" w:space="0" w:color="auto"/>
      </w:divBdr>
    </w:div>
    <w:div w:id="1376271846">
      <w:bodyDiv w:val="1"/>
      <w:marLeft w:val="0"/>
      <w:marRight w:val="0"/>
      <w:marTop w:val="0"/>
      <w:marBottom w:val="0"/>
      <w:divBdr>
        <w:top w:val="none" w:sz="0" w:space="0" w:color="auto"/>
        <w:left w:val="none" w:sz="0" w:space="0" w:color="auto"/>
        <w:bottom w:val="none" w:sz="0" w:space="0" w:color="auto"/>
        <w:right w:val="none" w:sz="0" w:space="0" w:color="auto"/>
      </w:divBdr>
    </w:div>
    <w:div w:id="1376395439">
      <w:bodyDiv w:val="1"/>
      <w:marLeft w:val="0"/>
      <w:marRight w:val="0"/>
      <w:marTop w:val="0"/>
      <w:marBottom w:val="0"/>
      <w:divBdr>
        <w:top w:val="none" w:sz="0" w:space="0" w:color="auto"/>
        <w:left w:val="none" w:sz="0" w:space="0" w:color="auto"/>
        <w:bottom w:val="none" w:sz="0" w:space="0" w:color="auto"/>
        <w:right w:val="none" w:sz="0" w:space="0" w:color="auto"/>
      </w:divBdr>
    </w:div>
    <w:div w:id="1377467884">
      <w:bodyDiv w:val="1"/>
      <w:marLeft w:val="0"/>
      <w:marRight w:val="0"/>
      <w:marTop w:val="0"/>
      <w:marBottom w:val="0"/>
      <w:divBdr>
        <w:top w:val="none" w:sz="0" w:space="0" w:color="auto"/>
        <w:left w:val="none" w:sz="0" w:space="0" w:color="auto"/>
        <w:bottom w:val="none" w:sz="0" w:space="0" w:color="auto"/>
        <w:right w:val="none" w:sz="0" w:space="0" w:color="auto"/>
      </w:divBdr>
      <w:divsChild>
        <w:div w:id="222184528">
          <w:marLeft w:val="0"/>
          <w:marRight w:val="0"/>
          <w:marTop w:val="0"/>
          <w:marBottom w:val="0"/>
          <w:divBdr>
            <w:top w:val="none" w:sz="0" w:space="0" w:color="auto"/>
            <w:left w:val="none" w:sz="0" w:space="0" w:color="auto"/>
            <w:bottom w:val="none" w:sz="0" w:space="0" w:color="auto"/>
            <w:right w:val="none" w:sz="0" w:space="0" w:color="auto"/>
          </w:divBdr>
          <w:divsChild>
            <w:div w:id="903636446">
              <w:marLeft w:val="0"/>
              <w:marRight w:val="0"/>
              <w:marTop w:val="0"/>
              <w:marBottom w:val="0"/>
              <w:divBdr>
                <w:top w:val="none" w:sz="0" w:space="0" w:color="auto"/>
                <w:left w:val="none" w:sz="0" w:space="0" w:color="auto"/>
                <w:bottom w:val="none" w:sz="0" w:space="0" w:color="auto"/>
                <w:right w:val="none" w:sz="0" w:space="0" w:color="auto"/>
              </w:divBdr>
              <w:divsChild>
                <w:div w:id="373892180">
                  <w:marLeft w:val="0"/>
                  <w:marRight w:val="0"/>
                  <w:marTop w:val="0"/>
                  <w:marBottom w:val="0"/>
                  <w:divBdr>
                    <w:top w:val="single" w:sz="2" w:space="0" w:color="B0A986"/>
                    <w:left w:val="single" w:sz="2" w:space="0" w:color="B0A986"/>
                    <w:bottom w:val="single" w:sz="2" w:space="0" w:color="B0A986"/>
                    <w:right w:val="single" w:sz="2" w:space="0" w:color="B0A986"/>
                  </w:divBdr>
                  <w:divsChild>
                    <w:div w:id="1761608147">
                      <w:marLeft w:val="0"/>
                      <w:marRight w:val="0"/>
                      <w:marTop w:val="0"/>
                      <w:marBottom w:val="0"/>
                      <w:divBdr>
                        <w:top w:val="none" w:sz="0" w:space="0" w:color="auto"/>
                        <w:left w:val="none" w:sz="0" w:space="0" w:color="auto"/>
                        <w:bottom w:val="none" w:sz="0" w:space="0" w:color="auto"/>
                        <w:right w:val="none" w:sz="0" w:space="0" w:color="auto"/>
                      </w:divBdr>
                      <w:divsChild>
                        <w:div w:id="1042096987">
                          <w:marLeft w:val="0"/>
                          <w:marRight w:val="0"/>
                          <w:marTop w:val="0"/>
                          <w:marBottom w:val="0"/>
                          <w:divBdr>
                            <w:top w:val="none" w:sz="0" w:space="0" w:color="auto"/>
                            <w:left w:val="none" w:sz="0" w:space="0" w:color="auto"/>
                            <w:bottom w:val="none" w:sz="0" w:space="0" w:color="auto"/>
                            <w:right w:val="none" w:sz="0" w:space="0" w:color="auto"/>
                          </w:divBdr>
                          <w:divsChild>
                            <w:div w:id="1843203475">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447899304">
          <w:marLeft w:val="0"/>
          <w:marRight w:val="0"/>
          <w:marTop w:val="0"/>
          <w:marBottom w:val="0"/>
          <w:divBdr>
            <w:top w:val="none" w:sz="0" w:space="0" w:color="auto"/>
            <w:left w:val="none" w:sz="0" w:space="0" w:color="auto"/>
            <w:bottom w:val="none" w:sz="0" w:space="0" w:color="auto"/>
            <w:right w:val="none" w:sz="0" w:space="0" w:color="auto"/>
          </w:divBdr>
          <w:divsChild>
            <w:div w:id="1607737751">
              <w:marLeft w:val="0"/>
              <w:marRight w:val="0"/>
              <w:marTop w:val="0"/>
              <w:marBottom w:val="0"/>
              <w:divBdr>
                <w:top w:val="none" w:sz="0" w:space="0" w:color="auto"/>
                <w:left w:val="none" w:sz="0" w:space="0" w:color="auto"/>
                <w:bottom w:val="none" w:sz="0" w:space="0" w:color="auto"/>
                <w:right w:val="none" w:sz="0" w:space="0" w:color="auto"/>
              </w:divBdr>
              <w:divsChild>
                <w:div w:id="1436094658">
                  <w:marLeft w:val="0"/>
                  <w:marRight w:val="0"/>
                  <w:marTop w:val="0"/>
                  <w:marBottom w:val="0"/>
                  <w:divBdr>
                    <w:top w:val="single" w:sz="2" w:space="0" w:color="B0A986"/>
                    <w:left w:val="single" w:sz="2" w:space="0" w:color="B0A986"/>
                    <w:bottom w:val="single" w:sz="2" w:space="0" w:color="B0A986"/>
                    <w:right w:val="single" w:sz="2" w:space="0" w:color="B0A986"/>
                  </w:divBdr>
                  <w:divsChild>
                    <w:div w:id="506094715">
                      <w:marLeft w:val="0"/>
                      <w:marRight w:val="0"/>
                      <w:marTop w:val="0"/>
                      <w:marBottom w:val="0"/>
                      <w:divBdr>
                        <w:top w:val="none" w:sz="0" w:space="0" w:color="auto"/>
                        <w:left w:val="none" w:sz="0" w:space="0" w:color="auto"/>
                        <w:bottom w:val="none" w:sz="0" w:space="0" w:color="auto"/>
                        <w:right w:val="none" w:sz="0" w:space="0" w:color="auto"/>
                      </w:divBdr>
                      <w:divsChild>
                        <w:div w:id="1175874508">
                          <w:marLeft w:val="0"/>
                          <w:marRight w:val="0"/>
                          <w:marTop w:val="0"/>
                          <w:marBottom w:val="0"/>
                          <w:divBdr>
                            <w:top w:val="none" w:sz="0" w:space="0" w:color="auto"/>
                            <w:left w:val="none" w:sz="0" w:space="0" w:color="auto"/>
                            <w:bottom w:val="none" w:sz="0" w:space="0" w:color="auto"/>
                            <w:right w:val="none" w:sz="0" w:space="0" w:color="auto"/>
                          </w:divBdr>
                          <w:divsChild>
                            <w:div w:id="407508262">
                              <w:marLeft w:val="0"/>
                              <w:marRight w:val="0"/>
                              <w:marTop w:val="600"/>
                              <w:marBottom w:val="345"/>
                              <w:divBdr>
                                <w:top w:val="none" w:sz="0" w:space="0" w:color="auto"/>
                                <w:left w:val="none" w:sz="0" w:space="0" w:color="auto"/>
                                <w:bottom w:val="none" w:sz="0" w:space="0" w:color="auto"/>
                                <w:right w:val="none" w:sz="0" w:space="0" w:color="auto"/>
                              </w:divBdr>
                              <w:divsChild>
                                <w:div w:id="1306398735">
                                  <w:marLeft w:val="0"/>
                                  <w:marRight w:val="0"/>
                                  <w:marTop w:val="0"/>
                                  <w:marBottom w:val="0"/>
                                  <w:divBdr>
                                    <w:top w:val="none" w:sz="0" w:space="0" w:color="auto"/>
                                    <w:left w:val="none" w:sz="0" w:space="0" w:color="auto"/>
                                    <w:bottom w:val="none" w:sz="0" w:space="0" w:color="auto"/>
                                    <w:right w:val="none" w:sz="0" w:space="0" w:color="auto"/>
                                  </w:divBdr>
                                </w:div>
                              </w:divsChild>
                            </w:div>
                            <w:div w:id="1446463131">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10706176">
              <w:marLeft w:val="0"/>
              <w:marRight w:val="0"/>
              <w:marTop w:val="0"/>
              <w:marBottom w:val="0"/>
              <w:divBdr>
                <w:top w:val="none" w:sz="0" w:space="0" w:color="auto"/>
                <w:left w:val="none" w:sz="0" w:space="0" w:color="auto"/>
                <w:bottom w:val="none" w:sz="0" w:space="0" w:color="auto"/>
                <w:right w:val="none" w:sz="0" w:space="0" w:color="auto"/>
              </w:divBdr>
              <w:divsChild>
                <w:div w:id="443155520">
                  <w:marLeft w:val="0"/>
                  <w:marRight w:val="0"/>
                  <w:marTop w:val="0"/>
                  <w:marBottom w:val="0"/>
                  <w:divBdr>
                    <w:top w:val="single" w:sz="2" w:space="0" w:color="B0A986"/>
                    <w:left w:val="single" w:sz="2" w:space="0" w:color="B0A986"/>
                    <w:bottom w:val="single" w:sz="2" w:space="0" w:color="B0A986"/>
                    <w:right w:val="single" w:sz="2" w:space="0" w:color="B0A986"/>
                  </w:divBdr>
                  <w:divsChild>
                    <w:div w:id="1465390446">
                      <w:marLeft w:val="0"/>
                      <w:marRight w:val="0"/>
                      <w:marTop w:val="0"/>
                      <w:marBottom w:val="0"/>
                      <w:divBdr>
                        <w:top w:val="none" w:sz="0" w:space="0" w:color="auto"/>
                        <w:left w:val="none" w:sz="0" w:space="0" w:color="auto"/>
                        <w:bottom w:val="none" w:sz="0" w:space="0" w:color="auto"/>
                        <w:right w:val="none" w:sz="0" w:space="0" w:color="auto"/>
                      </w:divBdr>
                      <w:divsChild>
                        <w:div w:id="1513258599">
                          <w:marLeft w:val="0"/>
                          <w:marRight w:val="0"/>
                          <w:marTop w:val="0"/>
                          <w:marBottom w:val="0"/>
                          <w:divBdr>
                            <w:top w:val="none" w:sz="0" w:space="0" w:color="auto"/>
                            <w:left w:val="none" w:sz="0" w:space="0" w:color="auto"/>
                            <w:bottom w:val="none" w:sz="0" w:space="0" w:color="auto"/>
                            <w:right w:val="none" w:sz="0" w:space="0" w:color="auto"/>
                          </w:divBdr>
                          <w:divsChild>
                            <w:div w:id="1820808589">
                              <w:marLeft w:val="0"/>
                              <w:marRight w:val="0"/>
                              <w:marTop w:val="600"/>
                              <w:marBottom w:val="345"/>
                              <w:divBdr>
                                <w:top w:val="none" w:sz="0" w:space="0" w:color="auto"/>
                                <w:left w:val="none" w:sz="0" w:space="0" w:color="auto"/>
                                <w:bottom w:val="none" w:sz="0" w:space="0" w:color="auto"/>
                                <w:right w:val="none" w:sz="0" w:space="0" w:color="auto"/>
                              </w:divBdr>
                              <w:divsChild>
                                <w:div w:id="579750293">
                                  <w:marLeft w:val="0"/>
                                  <w:marRight w:val="0"/>
                                  <w:marTop w:val="0"/>
                                  <w:marBottom w:val="0"/>
                                  <w:divBdr>
                                    <w:top w:val="none" w:sz="0" w:space="0" w:color="auto"/>
                                    <w:left w:val="none" w:sz="0" w:space="0" w:color="auto"/>
                                    <w:bottom w:val="none" w:sz="0" w:space="0" w:color="auto"/>
                                    <w:right w:val="none" w:sz="0" w:space="0" w:color="auto"/>
                                  </w:divBdr>
                                </w:div>
                              </w:divsChild>
                            </w:div>
                            <w:div w:id="605501483">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227376600">
          <w:marLeft w:val="0"/>
          <w:marRight w:val="0"/>
          <w:marTop w:val="0"/>
          <w:marBottom w:val="0"/>
          <w:divBdr>
            <w:top w:val="none" w:sz="0" w:space="0" w:color="auto"/>
            <w:left w:val="none" w:sz="0" w:space="0" w:color="auto"/>
            <w:bottom w:val="none" w:sz="0" w:space="0" w:color="auto"/>
            <w:right w:val="none" w:sz="0" w:space="0" w:color="auto"/>
          </w:divBdr>
          <w:divsChild>
            <w:div w:id="355422666">
              <w:marLeft w:val="0"/>
              <w:marRight w:val="0"/>
              <w:marTop w:val="0"/>
              <w:marBottom w:val="0"/>
              <w:divBdr>
                <w:top w:val="none" w:sz="0" w:space="0" w:color="auto"/>
                <w:left w:val="none" w:sz="0" w:space="0" w:color="auto"/>
                <w:bottom w:val="none" w:sz="0" w:space="0" w:color="auto"/>
                <w:right w:val="none" w:sz="0" w:space="0" w:color="auto"/>
              </w:divBdr>
              <w:divsChild>
                <w:div w:id="620309157">
                  <w:marLeft w:val="0"/>
                  <w:marRight w:val="0"/>
                  <w:marTop w:val="0"/>
                  <w:marBottom w:val="0"/>
                  <w:divBdr>
                    <w:top w:val="single" w:sz="2" w:space="0" w:color="B0A986"/>
                    <w:left w:val="single" w:sz="2" w:space="0" w:color="B0A986"/>
                    <w:bottom w:val="single" w:sz="2" w:space="0" w:color="B0A986"/>
                    <w:right w:val="single" w:sz="2" w:space="0" w:color="B0A986"/>
                  </w:divBdr>
                  <w:divsChild>
                    <w:div w:id="1741442565">
                      <w:marLeft w:val="0"/>
                      <w:marRight w:val="0"/>
                      <w:marTop w:val="0"/>
                      <w:marBottom w:val="0"/>
                      <w:divBdr>
                        <w:top w:val="none" w:sz="0" w:space="0" w:color="auto"/>
                        <w:left w:val="none" w:sz="0" w:space="0" w:color="auto"/>
                        <w:bottom w:val="none" w:sz="0" w:space="0" w:color="auto"/>
                        <w:right w:val="none" w:sz="0" w:space="0" w:color="auto"/>
                      </w:divBdr>
                      <w:divsChild>
                        <w:div w:id="1013263115">
                          <w:marLeft w:val="0"/>
                          <w:marRight w:val="0"/>
                          <w:marTop w:val="0"/>
                          <w:marBottom w:val="0"/>
                          <w:divBdr>
                            <w:top w:val="none" w:sz="0" w:space="0" w:color="auto"/>
                            <w:left w:val="none" w:sz="0" w:space="0" w:color="auto"/>
                            <w:bottom w:val="none" w:sz="0" w:space="0" w:color="auto"/>
                            <w:right w:val="none" w:sz="0" w:space="0" w:color="auto"/>
                          </w:divBdr>
                          <w:divsChild>
                            <w:div w:id="659238582">
                              <w:marLeft w:val="0"/>
                              <w:marRight w:val="0"/>
                              <w:marTop w:val="600"/>
                              <w:marBottom w:val="345"/>
                              <w:divBdr>
                                <w:top w:val="none" w:sz="0" w:space="0" w:color="auto"/>
                                <w:left w:val="none" w:sz="0" w:space="0" w:color="auto"/>
                                <w:bottom w:val="none" w:sz="0" w:space="0" w:color="auto"/>
                                <w:right w:val="none" w:sz="0" w:space="0" w:color="auto"/>
                              </w:divBdr>
                              <w:divsChild>
                                <w:div w:id="1386416530">
                                  <w:marLeft w:val="0"/>
                                  <w:marRight w:val="0"/>
                                  <w:marTop w:val="0"/>
                                  <w:marBottom w:val="0"/>
                                  <w:divBdr>
                                    <w:top w:val="none" w:sz="0" w:space="0" w:color="auto"/>
                                    <w:left w:val="none" w:sz="0" w:space="0" w:color="auto"/>
                                    <w:bottom w:val="none" w:sz="0" w:space="0" w:color="auto"/>
                                    <w:right w:val="none" w:sz="0" w:space="0" w:color="auto"/>
                                  </w:divBdr>
                                </w:div>
                              </w:divsChild>
                            </w:div>
                            <w:div w:id="232744979">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974409415">
              <w:marLeft w:val="0"/>
              <w:marRight w:val="0"/>
              <w:marTop w:val="0"/>
              <w:marBottom w:val="0"/>
              <w:divBdr>
                <w:top w:val="none" w:sz="0" w:space="0" w:color="auto"/>
                <w:left w:val="none" w:sz="0" w:space="0" w:color="auto"/>
                <w:bottom w:val="none" w:sz="0" w:space="0" w:color="auto"/>
                <w:right w:val="none" w:sz="0" w:space="0" w:color="auto"/>
              </w:divBdr>
              <w:divsChild>
                <w:div w:id="1753627311">
                  <w:marLeft w:val="0"/>
                  <w:marRight w:val="0"/>
                  <w:marTop w:val="0"/>
                  <w:marBottom w:val="0"/>
                  <w:divBdr>
                    <w:top w:val="single" w:sz="2" w:space="0" w:color="B0A986"/>
                    <w:left w:val="single" w:sz="2" w:space="0" w:color="B0A986"/>
                    <w:bottom w:val="single" w:sz="2" w:space="0" w:color="B0A986"/>
                    <w:right w:val="single" w:sz="2" w:space="0" w:color="B0A986"/>
                  </w:divBdr>
                  <w:divsChild>
                    <w:div w:id="1163545378">
                      <w:marLeft w:val="0"/>
                      <w:marRight w:val="0"/>
                      <w:marTop w:val="0"/>
                      <w:marBottom w:val="0"/>
                      <w:divBdr>
                        <w:top w:val="none" w:sz="0" w:space="0" w:color="auto"/>
                        <w:left w:val="none" w:sz="0" w:space="0" w:color="auto"/>
                        <w:bottom w:val="none" w:sz="0" w:space="0" w:color="auto"/>
                        <w:right w:val="none" w:sz="0" w:space="0" w:color="auto"/>
                      </w:divBdr>
                      <w:divsChild>
                        <w:div w:id="211694591">
                          <w:marLeft w:val="0"/>
                          <w:marRight w:val="0"/>
                          <w:marTop w:val="0"/>
                          <w:marBottom w:val="0"/>
                          <w:divBdr>
                            <w:top w:val="none" w:sz="0" w:space="0" w:color="auto"/>
                            <w:left w:val="none" w:sz="0" w:space="0" w:color="auto"/>
                            <w:bottom w:val="none" w:sz="0" w:space="0" w:color="auto"/>
                            <w:right w:val="none" w:sz="0" w:space="0" w:color="auto"/>
                          </w:divBdr>
                          <w:divsChild>
                            <w:div w:id="1409420959">
                              <w:marLeft w:val="0"/>
                              <w:marRight w:val="0"/>
                              <w:marTop w:val="600"/>
                              <w:marBottom w:val="345"/>
                              <w:divBdr>
                                <w:top w:val="none" w:sz="0" w:space="0" w:color="auto"/>
                                <w:left w:val="none" w:sz="0" w:space="0" w:color="auto"/>
                                <w:bottom w:val="none" w:sz="0" w:space="0" w:color="auto"/>
                                <w:right w:val="none" w:sz="0" w:space="0" w:color="auto"/>
                              </w:divBdr>
                              <w:divsChild>
                                <w:div w:id="1069958948">
                                  <w:marLeft w:val="0"/>
                                  <w:marRight w:val="0"/>
                                  <w:marTop w:val="0"/>
                                  <w:marBottom w:val="0"/>
                                  <w:divBdr>
                                    <w:top w:val="none" w:sz="0" w:space="0" w:color="auto"/>
                                    <w:left w:val="none" w:sz="0" w:space="0" w:color="auto"/>
                                    <w:bottom w:val="none" w:sz="0" w:space="0" w:color="auto"/>
                                    <w:right w:val="none" w:sz="0" w:space="0" w:color="auto"/>
                                  </w:divBdr>
                                </w:div>
                              </w:divsChild>
                            </w:div>
                            <w:div w:id="2056269627">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1751195655">
          <w:marLeft w:val="0"/>
          <w:marRight w:val="0"/>
          <w:marTop w:val="0"/>
          <w:marBottom w:val="0"/>
          <w:divBdr>
            <w:top w:val="none" w:sz="0" w:space="0" w:color="auto"/>
            <w:left w:val="none" w:sz="0" w:space="0" w:color="auto"/>
            <w:bottom w:val="none" w:sz="0" w:space="0" w:color="auto"/>
            <w:right w:val="none" w:sz="0" w:space="0" w:color="auto"/>
          </w:divBdr>
          <w:divsChild>
            <w:div w:id="289094069">
              <w:marLeft w:val="0"/>
              <w:marRight w:val="0"/>
              <w:marTop w:val="0"/>
              <w:marBottom w:val="0"/>
              <w:divBdr>
                <w:top w:val="none" w:sz="0" w:space="0" w:color="auto"/>
                <w:left w:val="none" w:sz="0" w:space="0" w:color="auto"/>
                <w:bottom w:val="none" w:sz="0" w:space="0" w:color="auto"/>
                <w:right w:val="none" w:sz="0" w:space="0" w:color="auto"/>
              </w:divBdr>
              <w:divsChild>
                <w:div w:id="292829205">
                  <w:marLeft w:val="0"/>
                  <w:marRight w:val="0"/>
                  <w:marTop w:val="0"/>
                  <w:marBottom w:val="0"/>
                  <w:divBdr>
                    <w:top w:val="single" w:sz="2" w:space="0" w:color="B0A986"/>
                    <w:left w:val="single" w:sz="2" w:space="0" w:color="B0A986"/>
                    <w:bottom w:val="single" w:sz="2" w:space="0" w:color="B0A986"/>
                    <w:right w:val="single" w:sz="2" w:space="0" w:color="B0A986"/>
                  </w:divBdr>
                  <w:divsChild>
                    <w:div w:id="468013372">
                      <w:marLeft w:val="0"/>
                      <w:marRight w:val="0"/>
                      <w:marTop w:val="0"/>
                      <w:marBottom w:val="0"/>
                      <w:divBdr>
                        <w:top w:val="none" w:sz="0" w:space="0" w:color="auto"/>
                        <w:left w:val="none" w:sz="0" w:space="0" w:color="auto"/>
                        <w:bottom w:val="none" w:sz="0" w:space="0" w:color="auto"/>
                        <w:right w:val="none" w:sz="0" w:space="0" w:color="auto"/>
                      </w:divBdr>
                      <w:divsChild>
                        <w:div w:id="653678332">
                          <w:marLeft w:val="0"/>
                          <w:marRight w:val="0"/>
                          <w:marTop w:val="0"/>
                          <w:marBottom w:val="0"/>
                          <w:divBdr>
                            <w:top w:val="none" w:sz="0" w:space="0" w:color="auto"/>
                            <w:left w:val="none" w:sz="0" w:space="0" w:color="auto"/>
                            <w:bottom w:val="none" w:sz="0" w:space="0" w:color="auto"/>
                            <w:right w:val="none" w:sz="0" w:space="0" w:color="auto"/>
                          </w:divBdr>
                          <w:divsChild>
                            <w:div w:id="1145855778">
                              <w:marLeft w:val="0"/>
                              <w:marRight w:val="0"/>
                              <w:marTop w:val="600"/>
                              <w:marBottom w:val="345"/>
                              <w:divBdr>
                                <w:top w:val="none" w:sz="0" w:space="0" w:color="auto"/>
                                <w:left w:val="none" w:sz="0" w:space="0" w:color="auto"/>
                                <w:bottom w:val="none" w:sz="0" w:space="0" w:color="auto"/>
                                <w:right w:val="none" w:sz="0" w:space="0" w:color="auto"/>
                              </w:divBdr>
                              <w:divsChild>
                                <w:div w:id="1823228384">
                                  <w:marLeft w:val="0"/>
                                  <w:marRight w:val="0"/>
                                  <w:marTop w:val="0"/>
                                  <w:marBottom w:val="0"/>
                                  <w:divBdr>
                                    <w:top w:val="none" w:sz="0" w:space="0" w:color="auto"/>
                                    <w:left w:val="none" w:sz="0" w:space="0" w:color="auto"/>
                                    <w:bottom w:val="none" w:sz="0" w:space="0" w:color="auto"/>
                                    <w:right w:val="none" w:sz="0" w:space="0" w:color="auto"/>
                                  </w:divBdr>
                                </w:div>
                              </w:divsChild>
                            </w:div>
                            <w:div w:id="1294797872">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1290935731">
              <w:marLeft w:val="0"/>
              <w:marRight w:val="0"/>
              <w:marTop w:val="0"/>
              <w:marBottom w:val="0"/>
              <w:divBdr>
                <w:top w:val="none" w:sz="0" w:space="0" w:color="auto"/>
                <w:left w:val="none" w:sz="0" w:space="0" w:color="auto"/>
                <w:bottom w:val="none" w:sz="0" w:space="0" w:color="auto"/>
                <w:right w:val="none" w:sz="0" w:space="0" w:color="auto"/>
              </w:divBdr>
              <w:divsChild>
                <w:div w:id="88433639">
                  <w:marLeft w:val="0"/>
                  <w:marRight w:val="0"/>
                  <w:marTop w:val="0"/>
                  <w:marBottom w:val="0"/>
                  <w:divBdr>
                    <w:top w:val="single" w:sz="2" w:space="0" w:color="B0A986"/>
                    <w:left w:val="single" w:sz="2" w:space="0" w:color="B0A986"/>
                    <w:bottom w:val="single" w:sz="2" w:space="0" w:color="B0A986"/>
                    <w:right w:val="single" w:sz="2" w:space="0" w:color="B0A986"/>
                  </w:divBdr>
                  <w:divsChild>
                    <w:div w:id="1869026832">
                      <w:marLeft w:val="0"/>
                      <w:marRight w:val="0"/>
                      <w:marTop w:val="0"/>
                      <w:marBottom w:val="0"/>
                      <w:divBdr>
                        <w:top w:val="none" w:sz="0" w:space="0" w:color="auto"/>
                        <w:left w:val="none" w:sz="0" w:space="0" w:color="auto"/>
                        <w:bottom w:val="none" w:sz="0" w:space="0" w:color="auto"/>
                        <w:right w:val="none" w:sz="0" w:space="0" w:color="auto"/>
                      </w:divBdr>
                      <w:divsChild>
                        <w:div w:id="1631126468">
                          <w:marLeft w:val="0"/>
                          <w:marRight w:val="0"/>
                          <w:marTop w:val="0"/>
                          <w:marBottom w:val="0"/>
                          <w:divBdr>
                            <w:top w:val="none" w:sz="0" w:space="0" w:color="auto"/>
                            <w:left w:val="none" w:sz="0" w:space="0" w:color="auto"/>
                            <w:bottom w:val="none" w:sz="0" w:space="0" w:color="auto"/>
                            <w:right w:val="none" w:sz="0" w:space="0" w:color="auto"/>
                          </w:divBdr>
                          <w:divsChild>
                            <w:div w:id="647248838">
                              <w:marLeft w:val="0"/>
                              <w:marRight w:val="0"/>
                              <w:marTop w:val="600"/>
                              <w:marBottom w:val="345"/>
                              <w:divBdr>
                                <w:top w:val="none" w:sz="0" w:space="0" w:color="auto"/>
                                <w:left w:val="none" w:sz="0" w:space="0" w:color="auto"/>
                                <w:bottom w:val="none" w:sz="0" w:space="0" w:color="auto"/>
                                <w:right w:val="none" w:sz="0" w:space="0" w:color="auto"/>
                              </w:divBdr>
                              <w:divsChild>
                                <w:div w:id="2137095721">
                                  <w:marLeft w:val="0"/>
                                  <w:marRight w:val="0"/>
                                  <w:marTop w:val="0"/>
                                  <w:marBottom w:val="0"/>
                                  <w:divBdr>
                                    <w:top w:val="none" w:sz="0" w:space="0" w:color="auto"/>
                                    <w:left w:val="none" w:sz="0" w:space="0" w:color="auto"/>
                                    <w:bottom w:val="none" w:sz="0" w:space="0" w:color="auto"/>
                                    <w:right w:val="none" w:sz="0" w:space="0" w:color="auto"/>
                                  </w:divBdr>
                                </w:div>
                              </w:divsChild>
                            </w:div>
                            <w:div w:id="89635345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 w:id="676468516">
          <w:marLeft w:val="0"/>
          <w:marRight w:val="0"/>
          <w:marTop w:val="0"/>
          <w:marBottom w:val="0"/>
          <w:divBdr>
            <w:top w:val="none" w:sz="0" w:space="0" w:color="auto"/>
            <w:left w:val="none" w:sz="0" w:space="0" w:color="auto"/>
            <w:bottom w:val="none" w:sz="0" w:space="0" w:color="auto"/>
            <w:right w:val="none" w:sz="0" w:space="0" w:color="auto"/>
          </w:divBdr>
          <w:divsChild>
            <w:div w:id="542716067">
              <w:marLeft w:val="0"/>
              <w:marRight w:val="0"/>
              <w:marTop w:val="0"/>
              <w:marBottom w:val="0"/>
              <w:divBdr>
                <w:top w:val="none" w:sz="0" w:space="0" w:color="auto"/>
                <w:left w:val="none" w:sz="0" w:space="0" w:color="auto"/>
                <w:bottom w:val="none" w:sz="0" w:space="0" w:color="auto"/>
                <w:right w:val="none" w:sz="0" w:space="0" w:color="auto"/>
              </w:divBdr>
              <w:divsChild>
                <w:div w:id="1614705890">
                  <w:marLeft w:val="0"/>
                  <w:marRight w:val="0"/>
                  <w:marTop w:val="0"/>
                  <w:marBottom w:val="0"/>
                  <w:divBdr>
                    <w:top w:val="single" w:sz="2" w:space="0" w:color="B0A986"/>
                    <w:left w:val="single" w:sz="2" w:space="0" w:color="B0A986"/>
                    <w:bottom w:val="single" w:sz="2" w:space="0" w:color="B0A986"/>
                    <w:right w:val="single" w:sz="2" w:space="0" w:color="B0A986"/>
                  </w:divBdr>
                  <w:divsChild>
                    <w:div w:id="108401578">
                      <w:marLeft w:val="0"/>
                      <w:marRight w:val="0"/>
                      <w:marTop w:val="0"/>
                      <w:marBottom w:val="0"/>
                      <w:divBdr>
                        <w:top w:val="none" w:sz="0" w:space="0" w:color="auto"/>
                        <w:left w:val="none" w:sz="0" w:space="0" w:color="auto"/>
                        <w:bottom w:val="none" w:sz="0" w:space="0" w:color="auto"/>
                        <w:right w:val="none" w:sz="0" w:space="0" w:color="auto"/>
                      </w:divBdr>
                      <w:divsChild>
                        <w:div w:id="1629817290">
                          <w:marLeft w:val="0"/>
                          <w:marRight w:val="0"/>
                          <w:marTop w:val="0"/>
                          <w:marBottom w:val="0"/>
                          <w:divBdr>
                            <w:top w:val="none" w:sz="0" w:space="0" w:color="auto"/>
                            <w:left w:val="none" w:sz="0" w:space="0" w:color="auto"/>
                            <w:bottom w:val="none" w:sz="0" w:space="0" w:color="auto"/>
                            <w:right w:val="none" w:sz="0" w:space="0" w:color="auto"/>
                          </w:divBdr>
                          <w:divsChild>
                            <w:div w:id="438569498">
                              <w:marLeft w:val="0"/>
                              <w:marRight w:val="0"/>
                              <w:marTop w:val="600"/>
                              <w:marBottom w:val="345"/>
                              <w:divBdr>
                                <w:top w:val="none" w:sz="0" w:space="0" w:color="auto"/>
                                <w:left w:val="none" w:sz="0" w:space="0" w:color="auto"/>
                                <w:bottom w:val="none" w:sz="0" w:space="0" w:color="auto"/>
                                <w:right w:val="none" w:sz="0" w:space="0" w:color="auto"/>
                              </w:divBdr>
                              <w:divsChild>
                                <w:div w:id="1172453981">
                                  <w:marLeft w:val="0"/>
                                  <w:marRight w:val="0"/>
                                  <w:marTop w:val="0"/>
                                  <w:marBottom w:val="0"/>
                                  <w:divBdr>
                                    <w:top w:val="none" w:sz="0" w:space="0" w:color="auto"/>
                                    <w:left w:val="none" w:sz="0" w:space="0" w:color="auto"/>
                                    <w:bottom w:val="none" w:sz="0" w:space="0" w:color="auto"/>
                                    <w:right w:val="none" w:sz="0" w:space="0" w:color="auto"/>
                                  </w:divBdr>
                                </w:div>
                              </w:divsChild>
                            </w:div>
                            <w:div w:id="399252664">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 w:id="2067753552">
              <w:marLeft w:val="0"/>
              <w:marRight w:val="0"/>
              <w:marTop w:val="0"/>
              <w:marBottom w:val="0"/>
              <w:divBdr>
                <w:top w:val="none" w:sz="0" w:space="0" w:color="auto"/>
                <w:left w:val="none" w:sz="0" w:space="0" w:color="auto"/>
                <w:bottom w:val="none" w:sz="0" w:space="0" w:color="auto"/>
                <w:right w:val="none" w:sz="0" w:space="0" w:color="auto"/>
              </w:divBdr>
              <w:divsChild>
                <w:div w:id="372316689">
                  <w:marLeft w:val="0"/>
                  <w:marRight w:val="0"/>
                  <w:marTop w:val="0"/>
                  <w:marBottom w:val="0"/>
                  <w:divBdr>
                    <w:top w:val="single" w:sz="2" w:space="0" w:color="B0A986"/>
                    <w:left w:val="single" w:sz="2" w:space="0" w:color="B0A986"/>
                    <w:bottom w:val="single" w:sz="2" w:space="0" w:color="B0A986"/>
                    <w:right w:val="single" w:sz="2" w:space="0" w:color="B0A986"/>
                  </w:divBdr>
                  <w:divsChild>
                    <w:div w:id="1638949979">
                      <w:marLeft w:val="0"/>
                      <w:marRight w:val="0"/>
                      <w:marTop w:val="0"/>
                      <w:marBottom w:val="0"/>
                      <w:divBdr>
                        <w:top w:val="none" w:sz="0" w:space="0" w:color="auto"/>
                        <w:left w:val="none" w:sz="0" w:space="0" w:color="auto"/>
                        <w:bottom w:val="none" w:sz="0" w:space="0" w:color="auto"/>
                        <w:right w:val="none" w:sz="0" w:space="0" w:color="auto"/>
                      </w:divBdr>
                      <w:divsChild>
                        <w:div w:id="595095953">
                          <w:marLeft w:val="0"/>
                          <w:marRight w:val="0"/>
                          <w:marTop w:val="0"/>
                          <w:marBottom w:val="0"/>
                          <w:divBdr>
                            <w:top w:val="none" w:sz="0" w:space="0" w:color="auto"/>
                            <w:left w:val="none" w:sz="0" w:space="0" w:color="auto"/>
                            <w:bottom w:val="none" w:sz="0" w:space="0" w:color="auto"/>
                            <w:right w:val="none" w:sz="0" w:space="0" w:color="auto"/>
                          </w:divBdr>
                          <w:divsChild>
                            <w:div w:id="1452630389">
                              <w:marLeft w:val="0"/>
                              <w:marRight w:val="0"/>
                              <w:marTop w:val="600"/>
                              <w:marBottom w:val="345"/>
                              <w:divBdr>
                                <w:top w:val="none" w:sz="0" w:space="0" w:color="auto"/>
                                <w:left w:val="none" w:sz="0" w:space="0" w:color="auto"/>
                                <w:bottom w:val="none" w:sz="0" w:space="0" w:color="auto"/>
                                <w:right w:val="none" w:sz="0" w:space="0" w:color="auto"/>
                              </w:divBdr>
                              <w:divsChild>
                                <w:div w:id="90861184">
                                  <w:marLeft w:val="0"/>
                                  <w:marRight w:val="0"/>
                                  <w:marTop w:val="0"/>
                                  <w:marBottom w:val="0"/>
                                  <w:divBdr>
                                    <w:top w:val="none" w:sz="0" w:space="0" w:color="auto"/>
                                    <w:left w:val="none" w:sz="0" w:space="0" w:color="auto"/>
                                    <w:bottom w:val="none" w:sz="0" w:space="0" w:color="auto"/>
                                    <w:right w:val="none" w:sz="0" w:space="0" w:color="auto"/>
                                  </w:divBdr>
                                </w:div>
                              </w:divsChild>
                            </w:div>
                            <w:div w:id="2049408370">
                              <w:marLeft w:val="0"/>
                              <w:marRight w:val="0"/>
                              <w:marTop w:val="0"/>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924883">
      <w:bodyDiv w:val="1"/>
      <w:marLeft w:val="0"/>
      <w:marRight w:val="0"/>
      <w:marTop w:val="0"/>
      <w:marBottom w:val="0"/>
      <w:divBdr>
        <w:top w:val="none" w:sz="0" w:space="0" w:color="auto"/>
        <w:left w:val="none" w:sz="0" w:space="0" w:color="auto"/>
        <w:bottom w:val="none" w:sz="0" w:space="0" w:color="auto"/>
        <w:right w:val="none" w:sz="0" w:space="0" w:color="auto"/>
      </w:divBdr>
    </w:div>
    <w:div w:id="1378355569">
      <w:bodyDiv w:val="1"/>
      <w:marLeft w:val="0"/>
      <w:marRight w:val="0"/>
      <w:marTop w:val="0"/>
      <w:marBottom w:val="0"/>
      <w:divBdr>
        <w:top w:val="none" w:sz="0" w:space="0" w:color="auto"/>
        <w:left w:val="none" w:sz="0" w:space="0" w:color="auto"/>
        <w:bottom w:val="none" w:sz="0" w:space="0" w:color="auto"/>
        <w:right w:val="none" w:sz="0" w:space="0" w:color="auto"/>
      </w:divBdr>
    </w:div>
    <w:div w:id="1383477824">
      <w:bodyDiv w:val="1"/>
      <w:marLeft w:val="0"/>
      <w:marRight w:val="0"/>
      <w:marTop w:val="0"/>
      <w:marBottom w:val="0"/>
      <w:divBdr>
        <w:top w:val="none" w:sz="0" w:space="0" w:color="auto"/>
        <w:left w:val="none" w:sz="0" w:space="0" w:color="auto"/>
        <w:bottom w:val="none" w:sz="0" w:space="0" w:color="auto"/>
        <w:right w:val="none" w:sz="0" w:space="0" w:color="auto"/>
      </w:divBdr>
      <w:divsChild>
        <w:div w:id="1005206087">
          <w:marLeft w:val="0"/>
          <w:marRight w:val="0"/>
          <w:marTop w:val="0"/>
          <w:marBottom w:val="0"/>
          <w:divBdr>
            <w:top w:val="none" w:sz="0" w:space="0" w:color="auto"/>
            <w:left w:val="none" w:sz="0" w:space="0" w:color="auto"/>
            <w:bottom w:val="none" w:sz="0" w:space="0" w:color="auto"/>
            <w:right w:val="none" w:sz="0" w:space="0" w:color="auto"/>
          </w:divBdr>
          <w:divsChild>
            <w:div w:id="1958756064">
              <w:marLeft w:val="0"/>
              <w:marRight w:val="0"/>
              <w:marTop w:val="0"/>
              <w:marBottom w:val="0"/>
              <w:divBdr>
                <w:top w:val="none" w:sz="0" w:space="0" w:color="auto"/>
                <w:left w:val="none" w:sz="0" w:space="0" w:color="auto"/>
                <w:bottom w:val="none" w:sz="0" w:space="0" w:color="auto"/>
                <w:right w:val="none" w:sz="0" w:space="0" w:color="auto"/>
              </w:divBdr>
              <w:divsChild>
                <w:div w:id="820924251">
                  <w:marLeft w:val="0"/>
                  <w:marRight w:val="0"/>
                  <w:marTop w:val="0"/>
                  <w:marBottom w:val="0"/>
                  <w:divBdr>
                    <w:top w:val="none" w:sz="0" w:space="0" w:color="auto"/>
                    <w:left w:val="none" w:sz="0" w:space="0" w:color="auto"/>
                    <w:bottom w:val="none" w:sz="0" w:space="0" w:color="auto"/>
                    <w:right w:val="none" w:sz="0" w:space="0" w:color="auto"/>
                  </w:divBdr>
                  <w:divsChild>
                    <w:div w:id="76939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03793">
          <w:marLeft w:val="0"/>
          <w:marRight w:val="0"/>
          <w:marTop w:val="0"/>
          <w:marBottom w:val="0"/>
          <w:divBdr>
            <w:top w:val="none" w:sz="0" w:space="0" w:color="auto"/>
            <w:left w:val="none" w:sz="0" w:space="0" w:color="auto"/>
            <w:bottom w:val="none" w:sz="0" w:space="0" w:color="auto"/>
            <w:right w:val="none" w:sz="0" w:space="0" w:color="auto"/>
          </w:divBdr>
          <w:divsChild>
            <w:div w:id="787048068">
              <w:marLeft w:val="0"/>
              <w:marRight w:val="0"/>
              <w:marTop w:val="0"/>
              <w:marBottom w:val="0"/>
              <w:divBdr>
                <w:top w:val="none" w:sz="0" w:space="0" w:color="auto"/>
                <w:left w:val="none" w:sz="0" w:space="0" w:color="auto"/>
                <w:bottom w:val="none" w:sz="0" w:space="0" w:color="auto"/>
                <w:right w:val="none" w:sz="0" w:space="0" w:color="auto"/>
              </w:divBdr>
              <w:divsChild>
                <w:div w:id="587622312">
                  <w:marLeft w:val="0"/>
                  <w:marRight w:val="0"/>
                  <w:marTop w:val="0"/>
                  <w:marBottom w:val="0"/>
                  <w:divBdr>
                    <w:top w:val="none" w:sz="0" w:space="0" w:color="auto"/>
                    <w:left w:val="none" w:sz="0" w:space="0" w:color="auto"/>
                    <w:bottom w:val="none" w:sz="0" w:space="0" w:color="auto"/>
                    <w:right w:val="none" w:sz="0" w:space="0" w:color="auto"/>
                  </w:divBdr>
                  <w:divsChild>
                    <w:div w:id="15272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746838">
      <w:bodyDiv w:val="1"/>
      <w:marLeft w:val="0"/>
      <w:marRight w:val="0"/>
      <w:marTop w:val="0"/>
      <w:marBottom w:val="0"/>
      <w:divBdr>
        <w:top w:val="none" w:sz="0" w:space="0" w:color="auto"/>
        <w:left w:val="none" w:sz="0" w:space="0" w:color="auto"/>
        <w:bottom w:val="none" w:sz="0" w:space="0" w:color="auto"/>
        <w:right w:val="none" w:sz="0" w:space="0" w:color="auto"/>
      </w:divBdr>
    </w:div>
    <w:div w:id="1387097137">
      <w:bodyDiv w:val="1"/>
      <w:marLeft w:val="0"/>
      <w:marRight w:val="0"/>
      <w:marTop w:val="0"/>
      <w:marBottom w:val="0"/>
      <w:divBdr>
        <w:top w:val="none" w:sz="0" w:space="0" w:color="auto"/>
        <w:left w:val="none" w:sz="0" w:space="0" w:color="auto"/>
        <w:bottom w:val="none" w:sz="0" w:space="0" w:color="auto"/>
        <w:right w:val="none" w:sz="0" w:space="0" w:color="auto"/>
      </w:divBdr>
    </w:div>
    <w:div w:id="1387342009">
      <w:bodyDiv w:val="1"/>
      <w:marLeft w:val="0"/>
      <w:marRight w:val="0"/>
      <w:marTop w:val="0"/>
      <w:marBottom w:val="0"/>
      <w:divBdr>
        <w:top w:val="none" w:sz="0" w:space="0" w:color="auto"/>
        <w:left w:val="none" w:sz="0" w:space="0" w:color="auto"/>
        <w:bottom w:val="none" w:sz="0" w:space="0" w:color="auto"/>
        <w:right w:val="none" w:sz="0" w:space="0" w:color="auto"/>
      </w:divBdr>
    </w:div>
    <w:div w:id="1392918954">
      <w:bodyDiv w:val="1"/>
      <w:marLeft w:val="0"/>
      <w:marRight w:val="0"/>
      <w:marTop w:val="0"/>
      <w:marBottom w:val="0"/>
      <w:divBdr>
        <w:top w:val="none" w:sz="0" w:space="0" w:color="auto"/>
        <w:left w:val="none" w:sz="0" w:space="0" w:color="auto"/>
        <w:bottom w:val="none" w:sz="0" w:space="0" w:color="auto"/>
        <w:right w:val="none" w:sz="0" w:space="0" w:color="auto"/>
      </w:divBdr>
    </w:div>
    <w:div w:id="1394044002">
      <w:bodyDiv w:val="1"/>
      <w:marLeft w:val="0"/>
      <w:marRight w:val="0"/>
      <w:marTop w:val="0"/>
      <w:marBottom w:val="0"/>
      <w:divBdr>
        <w:top w:val="none" w:sz="0" w:space="0" w:color="auto"/>
        <w:left w:val="none" w:sz="0" w:space="0" w:color="auto"/>
        <w:bottom w:val="none" w:sz="0" w:space="0" w:color="auto"/>
        <w:right w:val="none" w:sz="0" w:space="0" w:color="auto"/>
      </w:divBdr>
    </w:div>
    <w:div w:id="1401902184">
      <w:bodyDiv w:val="1"/>
      <w:marLeft w:val="0"/>
      <w:marRight w:val="0"/>
      <w:marTop w:val="0"/>
      <w:marBottom w:val="0"/>
      <w:divBdr>
        <w:top w:val="none" w:sz="0" w:space="0" w:color="auto"/>
        <w:left w:val="none" w:sz="0" w:space="0" w:color="auto"/>
        <w:bottom w:val="none" w:sz="0" w:space="0" w:color="auto"/>
        <w:right w:val="none" w:sz="0" w:space="0" w:color="auto"/>
      </w:divBdr>
    </w:div>
    <w:div w:id="1403789881">
      <w:bodyDiv w:val="1"/>
      <w:marLeft w:val="0"/>
      <w:marRight w:val="0"/>
      <w:marTop w:val="0"/>
      <w:marBottom w:val="0"/>
      <w:divBdr>
        <w:top w:val="none" w:sz="0" w:space="0" w:color="auto"/>
        <w:left w:val="none" w:sz="0" w:space="0" w:color="auto"/>
        <w:bottom w:val="none" w:sz="0" w:space="0" w:color="auto"/>
        <w:right w:val="none" w:sz="0" w:space="0" w:color="auto"/>
      </w:divBdr>
    </w:div>
    <w:div w:id="1406949916">
      <w:bodyDiv w:val="1"/>
      <w:marLeft w:val="0"/>
      <w:marRight w:val="0"/>
      <w:marTop w:val="0"/>
      <w:marBottom w:val="0"/>
      <w:divBdr>
        <w:top w:val="none" w:sz="0" w:space="0" w:color="auto"/>
        <w:left w:val="none" w:sz="0" w:space="0" w:color="auto"/>
        <w:bottom w:val="none" w:sz="0" w:space="0" w:color="auto"/>
        <w:right w:val="none" w:sz="0" w:space="0" w:color="auto"/>
      </w:divBdr>
    </w:div>
    <w:div w:id="1414401517">
      <w:bodyDiv w:val="1"/>
      <w:marLeft w:val="0"/>
      <w:marRight w:val="0"/>
      <w:marTop w:val="0"/>
      <w:marBottom w:val="0"/>
      <w:divBdr>
        <w:top w:val="none" w:sz="0" w:space="0" w:color="auto"/>
        <w:left w:val="none" w:sz="0" w:space="0" w:color="auto"/>
        <w:bottom w:val="none" w:sz="0" w:space="0" w:color="auto"/>
        <w:right w:val="none" w:sz="0" w:space="0" w:color="auto"/>
      </w:divBdr>
      <w:divsChild>
        <w:div w:id="709766712">
          <w:marLeft w:val="0"/>
          <w:marRight w:val="0"/>
          <w:marTop w:val="0"/>
          <w:marBottom w:val="0"/>
          <w:divBdr>
            <w:top w:val="none" w:sz="0" w:space="0" w:color="auto"/>
            <w:left w:val="none" w:sz="0" w:space="0" w:color="auto"/>
            <w:bottom w:val="none" w:sz="0" w:space="0" w:color="auto"/>
            <w:right w:val="none" w:sz="0" w:space="0" w:color="auto"/>
          </w:divBdr>
          <w:divsChild>
            <w:div w:id="111753444">
              <w:marLeft w:val="0"/>
              <w:marRight w:val="0"/>
              <w:marTop w:val="0"/>
              <w:marBottom w:val="0"/>
              <w:divBdr>
                <w:top w:val="none" w:sz="0" w:space="0" w:color="auto"/>
                <w:left w:val="none" w:sz="0" w:space="0" w:color="auto"/>
                <w:bottom w:val="none" w:sz="0" w:space="0" w:color="auto"/>
                <w:right w:val="none" w:sz="0" w:space="0" w:color="auto"/>
              </w:divBdr>
              <w:divsChild>
                <w:div w:id="545334128">
                  <w:marLeft w:val="0"/>
                  <w:marRight w:val="0"/>
                  <w:marTop w:val="0"/>
                  <w:marBottom w:val="0"/>
                  <w:divBdr>
                    <w:top w:val="none" w:sz="0" w:space="0" w:color="auto"/>
                    <w:left w:val="none" w:sz="0" w:space="0" w:color="auto"/>
                    <w:bottom w:val="none" w:sz="0" w:space="0" w:color="auto"/>
                    <w:right w:val="none" w:sz="0" w:space="0" w:color="auto"/>
                  </w:divBdr>
                  <w:divsChild>
                    <w:div w:id="80624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65597">
          <w:marLeft w:val="0"/>
          <w:marRight w:val="0"/>
          <w:marTop w:val="0"/>
          <w:marBottom w:val="0"/>
          <w:divBdr>
            <w:top w:val="none" w:sz="0" w:space="0" w:color="auto"/>
            <w:left w:val="none" w:sz="0" w:space="0" w:color="auto"/>
            <w:bottom w:val="none" w:sz="0" w:space="0" w:color="auto"/>
            <w:right w:val="none" w:sz="0" w:space="0" w:color="auto"/>
          </w:divBdr>
          <w:divsChild>
            <w:div w:id="1550149655">
              <w:marLeft w:val="0"/>
              <w:marRight w:val="0"/>
              <w:marTop w:val="0"/>
              <w:marBottom w:val="0"/>
              <w:divBdr>
                <w:top w:val="none" w:sz="0" w:space="0" w:color="auto"/>
                <w:left w:val="none" w:sz="0" w:space="0" w:color="auto"/>
                <w:bottom w:val="none" w:sz="0" w:space="0" w:color="auto"/>
                <w:right w:val="none" w:sz="0" w:space="0" w:color="auto"/>
              </w:divBdr>
              <w:divsChild>
                <w:div w:id="2054108486">
                  <w:marLeft w:val="0"/>
                  <w:marRight w:val="0"/>
                  <w:marTop w:val="0"/>
                  <w:marBottom w:val="0"/>
                  <w:divBdr>
                    <w:top w:val="none" w:sz="0" w:space="0" w:color="auto"/>
                    <w:left w:val="none" w:sz="0" w:space="0" w:color="auto"/>
                    <w:bottom w:val="none" w:sz="0" w:space="0" w:color="auto"/>
                    <w:right w:val="none" w:sz="0" w:space="0" w:color="auto"/>
                  </w:divBdr>
                  <w:divsChild>
                    <w:div w:id="81187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22567">
      <w:bodyDiv w:val="1"/>
      <w:marLeft w:val="0"/>
      <w:marRight w:val="0"/>
      <w:marTop w:val="0"/>
      <w:marBottom w:val="0"/>
      <w:divBdr>
        <w:top w:val="none" w:sz="0" w:space="0" w:color="auto"/>
        <w:left w:val="none" w:sz="0" w:space="0" w:color="auto"/>
        <w:bottom w:val="none" w:sz="0" w:space="0" w:color="auto"/>
        <w:right w:val="none" w:sz="0" w:space="0" w:color="auto"/>
      </w:divBdr>
    </w:div>
    <w:div w:id="1436052962">
      <w:bodyDiv w:val="1"/>
      <w:marLeft w:val="0"/>
      <w:marRight w:val="0"/>
      <w:marTop w:val="0"/>
      <w:marBottom w:val="0"/>
      <w:divBdr>
        <w:top w:val="none" w:sz="0" w:space="0" w:color="auto"/>
        <w:left w:val="none" w:sz="0" w:space="0" w:color="auto"/>
        <w:bottom w:val="none" w:sz="0" w:space="0" w:color="auto"/>
        <w:right w:val="none" w:sz="0" w:space="0" w:color="auto"/>
      </w:divBdr>
    </w:div>
    <w:div w:id="1446576974">
      <w:bodyDiv w:val="1"/>
      <w:marLeft w:val="0"/>
      <w:marRight w:val="0"/>
      <w:marTop w:val="0"/>
      <w:marBottom w:val="0"/>
      <w:divBdr>
        <w:top w:val="none" w:sz="0" w:space="0" w:color="auto"/>
        <w:left w:val="none" w:sz="0" w:space="0" w:color="auto"/>
        <w:bottom w:val="none" w:sz="0" w:space="0" w:color="auto"/>
        <w:right w:val="none" w:sz="0" w:space="0" w:color="auto"/>
      </w:divBdr>
    </w:div>
    <w:div w:id="1453093918">
      <w:bodyDiv w:val="1"/>
      <w:marLeft w:val="0"/>
      <w:marRight w:val="0"/>
      <w:marTop w:val="0"/>
      <w:marBottom w:val="0"/>
      <w:divBdr>
        <w:top w:val="none" w:sz="0" w:space="0" w:color="auto"/>
        <w:left w:val="none" w:sz="0" w:space="0" w:color="auto"/>
        <w:bottom w:val="none" w:sz="0" w:space="0" w:color="auto"/>
        <w:right w:val="none" w:sz="0" w:space="0" w:color="auto"/>
      </w:divBdr>
    </w:div>
    <w:div w:id="1453286137">
      <w:bodyDiv w:val="1"/>
      <w:marLeft w:val="0"/>
      <w:marRight w:val="0"/>
      <w:marTop w:val="0"/>
      <w:marBottom w:val="0"/>
      <w:divBdr>
        <w:top w:val="none" w:sz="0" w:space="0" w:color="auto"/>
        <w:left w:val="none" w:sz="0" w:space="0" w:color="auto"/>
        <w:bottom w:val="none" w:sz="0" w:space="0" w:color="auto"/>
        <w:right w:val="none" w:sz="0" w:space="0" w:color="auto"/>
      </w:divBdr>
    </w:div>
    <w:div w:id="1461194369">
      <w:bodyDiv w:val="1"/>
      <w:marLeft w:val="0"/>
      <w:marRight w:val="0"/>
      <w:marTop w:val="0"/>
      <w:marBottom w:val="0"/>
      <w:divBdr>
        <w:top w:val="none" w:sz="0" w:space="0" w:color="auto"/>
        <w:left w:val="none" w:sz="0" w:space="0" w:color="auto"/>
        <w:bottom w:val="none" w:sz="0" w:space="0" w:color="auto"/>
        <w:right w:val="none" w:sz="0" w:space="0" w:color="auto"/>
      </w:divBdr>
    </w:div>
    <w:div w:id="1464621066">
      <w:bodyDiv w:val="1"/>
      <w:marLeft w:val="0"/>
      <w:marRight w:val="0"/>
      <w:marTop w:val="0"/>
      <w:marBottom w:val="0"/>
      <w:divBdr>
        <w:top w:val="none" w:sz="0" w:space="0" w:color="auto"/>
        <w:left w:val="none" w:sz="0" w:space="0" w:color="auto"/>
        <w:bottom w:val="none" w:sz="0" w:space="0" w:color="auto"/>
        <w:right w:val="none" w:sz="0" w:space="0" w:color="auto"/>
      </w:divBdr>
    </w:div>
    <w:div w:id="1465073865">
      <w:bodyDiv w:val="1"/>
      <w:marLeft w:val="0"/>
      <w:marRight w:val="0"/>
      <w:marTop w:val="0"/>
      <w:marBottom w:val="0"/>
      <w:divBdr>
        <w:top w:val="none" w:sz="0" w:space="0" w:color="auto"/>
        <w:left w:val="none" w:sz="0" w:space="0" w:color="auto"/>
        <w:bottom w:val="none" w:sz="0" w:space="0" w:color="auto"/>
        <w:right w:val="none" w:sz="0" w:space="0" w:color="auto"/>
      </w:divBdr>
    </w:div>
    <w:div w:id="1467507246">
      <w:bodyDiv w:val="1"/>
      <w:marLeft w:val="0"/>
      <w:marRight w:val="0"/>
      <w:marTop w:val="0"/>
      <w:marBottom w:val="0"/>
      <w:divBdr>
        <w:top w:val="none" w:sz="0" w:space="0" w:color="auto"/>
        <w:left w:val="none" w:sz="0" w:space="0" w:color="auto"/>
        <w:bottom w:val="none" w:sz="0" w:space="0" w:color="auto"/>
        <w:right w:val="none" w:sz="0" w:space="0" w:color="auto"/>
      </w:divBdr>
    </w:div>
    <w:div w:id="1474056107">
      <w:bodyDiv w:val="1"/>
      <w:marLeft w:val="0"/>
      <w:marRight w:val="0"/>
      <w:marTop w:val="0"/>
      <w:marBottom w:val="0"/>
      <w:divBdr>
        <w:top w:val="none" w:sz="0" w:space="0" w:color="auto"/>
        <w:left w:val="none" w:sz="0" w:space="0" w:color="auto"/>
        <w:bottom w:val="none" w:sz="0" w:space="0" w:color="auto"/>
        <w:right w:val="none" w:sz="0" w:space="0" w:color="auto"/>
      </w:divBdr>
    </w:div>
    <w:div w:id="1483157809">
      <w:bodyDiv w:val="1"/>
      <w:marLeft w:val="0"/>
      <w:marRight w:val="0"/>
      <w:marTop w:val="0"/>
      <w:marBottom w:val="0"/>
      <w:divBdr>
        <w:top w:val="none" w:sz="0" w:space="0" w:color="auto"/>
        <w:left w:val="none" w:sz="0" w:space="0" w:color="auto"/>
        <w:bottom w:val="none" w:sz="0" w:space="0" w:color="auto"/>
        <w:right w:val="none" w:sz="0" w:space="0" w:color="auto"/>
      </w:divBdr>
    </w:div>
    <w:div w:id="1486967213">
      <w:bodyDiv w:val="1"/>
      <w:marLeft w:val="0"/>
      <w:marRight w:val="0"/>
      <w:marTop w:val="0"/>
      <w:marBottom w:val="0"/>
      <w:divBdr>
        <w:top w:val="none" w:sz="0" w:space="0" w:color="auto"/>
        <w:left w:val="none" w:sz="0" w:space="0" w:color="auto"/>
        <w:bottom w:val="none" w:sz="0" w:space="0" w:color="auto"/>
        <w:right w:val="none" w:sz="0" w:space="0" w:color="auto"/>
      </w:divBdr>
    </w:div>
    <w:div w:id="1494951394">
      <w:bodyDiv w:val="1"/>
      <w:marLeft w:val="0"/>
      <w:marRight w:val="0"/>
      <w:marTop w:val="0"/>
      <w:marBottom w:val="0"/>
      <w:divBdr>
        <w:top w:val="none" w:sz="0" w:space="0" w:color="auto"/>
        <w:left w:val="none" w:sz="0" w:space="0" w:color="auto"/>
        <w:bottom w:val="none" w:sz="0" w:space="0" w:color="auto"/>
        <w:right w:val="none" w:sz="0" w:space="0" w:color="auto"/>
      </w:divBdr>
    </w:div>
    <w:div w:id="1495149847">
      <w:bodyDiv w:val="1"/>
      <w:marLeft w:val="0"/>
      <w:marRight w:val="0"/>
      <w:marTop w:val="0"/>
      <w:marBottom w:val="0"/>
      <w:divBdr>
        <w:top w:val="none" w:sz="0" w:space="0" w:color="auto"/>
        <w:left w:val="none" w:sz="0" w:space="0" w:color="auto"/>
        <w:bottom w:val="none" w:sz="0" w:space="0" w:color="auto"/>
        <w:right w:val="none" w:sz="0" w:space="0" w:color="auto"/>
      </w:divBdr>
      <w:divsChild>
        <w:div w:id="1273200518">
          <w:marLeft w:val="0"/>
          <w:marRight w:val="0"/>
          <w:marTop w:val="0"/>
          <w:marBottom w:val="0"/>
          <w:divBdr>
            <w:top w:val="none" w:sz="0" w:space="0" w:color="auto"/>
            <w:left w:val="none" w:sz="0" w:space="0" w:color="auto"/>
            <w:bottom w:val="none" w:sz="0" w:space="0" w:color="auto"/>
            <w:right w:val="none" w:sz="0" w:space="0" w:color="auto"/>
          </w:divBdr>
          <w:divsChild>
            <w:div w:id="705832080">
              <w:marLeft w:val="0"/>
              <w:marRight w:val="0"/>
              <w:marTop w:val="0"/>
              <w:marBottom w:val="0"/>
              <w:divBdr>
                <w:top w:val="none" w:sz="0" w:space="0" w:color="auto"/>
                <w:left w:val="none" w:sz="0" w:space="0" w:color="auto"/>
                <w:bottom w:val="none" w:sz="0" w:space="0" w:color="auto"/>
                <w:right w:val="none" w:sz="0" w:space="0" w:color="auto"/>
              </w:divBdr>
              <w:divsChild>
                <w:div w:id="754470969">
                  <w:marLeft w:val="0"/>
                  <w:marRight w:val="0"/>
                  <w:marTop w:val="0"/>
                  <w:marBottom w:val="0"/>
                  <w:divBdr>
                    <w:top w:val="none" w:sz="0" w:space="0" w:color="auto"/>
                    <w:left w:val="none" w:sz="0" w:space="0" w:color="auto"/>
                    <w:bottom w:val="none" w:sz="0" w:space="0" w:color="auto"/>
                    <w:right w:val="none" w:sz="0" w:space="0" w:color="auto"/>
                  </w:divBdr>
                  <w:divsChild>
                    <w:div w:id="88109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1038">
          <w:marLeft w:val="0"/>
          <w:marRight w:val="0"/>
          <w:marTop w:val="0"/>
          <w:marBottom w:val="0"/>
          <w:divBdr>
            <w:top w:val="none" w:sz="0" w:space="0" w:color="auto"/>
            <w:left w:val="none" w:sz="0" w:space="0" w:color="auto"/>
            <w:bottom w:val="none" w:sz="0" w:space="0" w:color="auto"/>
            <w:right w:val="none" w:sz="0" w:space="0" w:color="auto"/>
          </w:divBdr>
          <w:divsChild>
            <w:div w:id="3361527">
              <w:marLeft w:val="0"/>
              <w:marRight w:val="0"/>
              <w:marTop w:val="0"/>
              <w:marBottom w:val="0"/>
              <w:divBdr>
                <w:top w:val="none" w:sz="0" w:space="0" w:color="auto"/>
                <w:left w:val="none" w:sz="0" w:space="0" w:color="auto"/>
                <w:bottom w:val="none" w:sz="0" w:space="0" w:color="auto"/>
                <w:right w:val="none" w:sz="0" w:space="0" w:color="auto"/>
              </w:divBdr>
              <w:divsChild>
                <w:div w:id="437526120">
                  <w:marLeft w:val="0"/>
                  <w:marRight w:val="0"/>
                  <w:marTop w:val="0"/>
                  <w:marBottom w:val="0"/>
                  <w:divBdr>
                    <w:top w:val="none" w:sz="0" w:space="0" w:color="auto"/>
                    <w:left w:val="none" w:sz="0" w:space="0" w:color="auto"/>
                    <w:bottom w:val="none" w:sz="0" w:space="0" w:color="auto"/>
                    <w:right w:val="none" w:sz="0" w:space="0" w:color="auto"/>
                  </w:divBdr>
                  <w:divsChild>
                    <w:div w:id="147228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847940">
      <w:bodyDiv w:val="1"/>
      <w:marLeft w:val="0"/>
      <w:marRight w:val="0"/>
      <w:marTop w:val="0"/>
      <w:marBottom w:val="0"/>
      <w:divBdr>
        <w:top w:val="none" w:sz="0" w:space="0" w:color="auto"/>
        <w:left w:val="none" w:sz="0" w:space="0" w:color="auto"/>
        <w:bottom w:val="none" w:sz="0" w:space="0" w:color="auto"/>
        <w:right w:val="none" w:sz="0" w:space="0" w:color="auto"/>
      </w:divBdr>
    </w:div>
    <w:div w:id="1503660423">
      <w:bodyDiv w:val="1"/>
      <w:marLeft w:val="0"/>
      <w:marRight w:val="0"/>
      <w:marTop w:val="0"/>
      <w:marBottom w:val="0"/>
      <w:divBdr>
        <w:top w:val="none" w:sz="0" w:space="0" w:color="auto"/>
        <w:left w:val="none" w:sz="0" w:space="0" w:color="auto"/>
        <w:bottom w:val="none" w:sz="0" w:space="0" w:color="auto"/>
        <w:right w:val="none" w:sz="0" w:space="0" w:color="auto"/>
      </w:divBdr>
    </w:div>
    <w:div w:id="1505432775">
      <w:bodyDiv w:val="1"/>
      <w:marLeft w:val="0"/>
      <w:marRight w:val="0"/>
      <w:marTop w:val="0"/>
      <w:marBottom w:val="0"/>
      <w:divBdr>
        <w:top w:val="none" w:sz="0" w:space="0" w:color="auto"/>
        <w:left w:val="none" w:sz="0" w:space="0" w:color="auto"/>
        <w:bottom w:val="none" w:sz="0" w:space="0" w:color="auto"/>
        <w:right w:val="none" w:sz="0" w:space="0" w:color="auto"/>
      </w:divBdr>
    </w:div>
    <w:div w:id="1509176216">
      <w:bodyDiv w:val="1"/>
      <w:marLeft w:val="0"/>
      <w:marRight w:val="0"/>
      <w:marTop w:val="0"/>
      <w:marBottom w:val="0"/>
      <w:divBdr>
        <w:top w:val="none" w:sz="0" w:space="0" w:color="auto"/>
        <w:left w:val="none" w:sz="0" w:space="0" w:color="auto"/>
        <w:bottom w:val="none" w:sz="0" w:space="0" w:color="auto"/>
        <w:right w:val="none" w:sz="0" w:space="0" w:color="auto"/>
      </w:divBdr>
    </w:div>
    <w:div w:id="1510682751">
      <w:bodyDiv w:val="1"/>
      <w:marLeft w:val="0"/>
      <w:marRight w:val="0"/>
      <w:marTop w:val="0"/>
      <w:marBottom w:val="0"/>
      <w:divBdr>
        <w:top w:val="none" w:sz="0" w:space="0" w:color="auto"/>
        <w:left w:val="none" w:sz="0" w:space="0" w:color="auto"/>
        <w:bottom w:val="none" w:sz="0" w:space="0" w:color="auto"/>
        <w:right w:val="none" w:sz="0" w:space="0" w:color="auto"/>
      </w:divBdr>
    </w:div>
    <w:div w:id="1520124075">
      <w:bodyDiv w:val="1"/>
      <w:marLeft w:val="0"/>
      <w:marRight w:val="0"/>
      <w:marTop w:val="0"/>
      <w:marBottom w:val="0"/>
      <w:divBdr>
        <w:top w:val="none" w:sz="0" w:space="0" w:color="auto"/>
        <w:left w:val="none" w:sz="0" w:space="0" w:color="auto"/>
        <w:bottom w:val="none" w:sz="0" w:space="0" w:color="auto"/>
        <w:right w:val="none" w:sz="0" w:space="0" w:color="auto"/>
      </w:divBdr>
    </w:div>
    <w:div w:id="1525484964">
      <w:bodyDiv w:val="1"/>
      <w:marLeft w:val="0"/>
      <w:marRight w:val="0"/>
      <w:marTop w:val="0"/>
      <w:marBottom w:val="0"/>
      <w:divBdr>
        <w:top w:val="none" w:sz="0" w:space="0" w:color="auto"/>
        <w:left w:val="none" w:sz="0" w:space="0" w:color="auto"/>
        <w:bottom w:val="none" w:sz="0" w:space="0" w:color="auto"/>
        <w:right w:val="none" w:sz="0" w:space="0" w:color="auto"/>
      </w:divBdr>
    </w:div>
    <w:div w:id="1528134873">
      <w:bodyDiv w:val="1"/>
      <w:marLeft w:val="0"/>
      <w:marRight w:val="0"/>
      <w:marTop w:val="0"/>
      <w:marBottom w:val="0"/>
      <w:divBdr>
        <w:top w:val="none" w:sz="0" w:space="0" w:color="auto"/>
        <w:left w:val="none" w:sz="0" w:space="0" w:color="auto"/>
        <w:bottom w:val="none" w:sz="0" w:space="0" w:color="auto"/>
        <w:right w:val="none" w:sz="0" w:space="0" w:color="auto"/>
      </w:divBdr>
    </w:div>
    <w:div w:id="1532718095">
      <w:bodyDiv w:val="1"/>
      <w:marLeft w:val="0"/>
      <w:marRight w:val="0"/>
      <w:marTop w:val="0"/>
      <w:marBottom w:val="0"/>
      <w:divBdr>
        <w:top w:val="none" w:sz="0" w:space="0" w:color="auto"/>
        <w:left w:val="none" w:sz="0" w:space="0" w:color="auto"/>
        <w:bottom w:val="none" w:sz="0" w:space="0" w:color="auto"/>
        <w:right w:val="none" w:sz="0" w:space="0" w:color="auto"/>
      </w:divBdr>
    </w:div>
    <w:div w:id="1538933949">
      <w:bodyDiv w:val="1"/>
      <w:marLeft w:val="0"/>
      <w:marRight w:val="0"/>
      <w:marTop w:val="0"/>
      <w:marBottom w:val="0"/>
      <w:divBdr>
        <w:top w:val="none" w:sz="0" w:space="0" w:color="auto"/>
        <w:left w:val="none" w:sz="0" w:space="0" w:color="auto"/>
        <w:bottom w:val="none" w:sz="0" w:space="0" w:color="auto"/>
        <w:right w:val="none" w:sz="0" w:space="0" w:color="auto"/>
      </w:divBdr>
    </w:div>
    <w:div w:id="1539397394">
      <w:bodyDiv w:val="1"/>
      <w:marLeft w:val="0"/>
      <w:marRight w:val="0"/>
      <w:marTop w:val="0"/>
      <w:marBottom w:val="0"/>
      <w:divBdr>
        <w:top w:val="none" w:sz="0" w:space="0" w:color="auto"/>
        <w:left w:val="none" w:sz="0" w:space="0" w:color="auto"/>
        <w:bottom w:val="none" w:sz="0" w:space="0" w:color="auto"/>
        <w:right w:val="none" w:sz="0" w:space="0" w:color="auto"/>
      </w:divBdr>
    </w:div>
    <w:div w:id="1540318522">
      <w:bodyDiv w:val="1"/>
      <w:marLeft w:val="0"/>
      <w:marRight w:val="0"/>
      <w:marTop w:val="0"/>
      <w:marBottom w:val="0"/>
      <w:divBdr>
        <w:top w:val="none" w:sz="0" w:space="0" w:color="auto"/>
        <w:left w:val="none" w:sz="0" w:space="0" w:color="auto"/>
        <w:bottom w:val="none" w:sz="0" w:space="0" w:color="auto"/>
        <w:right w:val="none" w:sz="0" w:space="0" w:color="auto"/>
      </w:divBdr>
    </w:div>
    <w:div w:id="1540707632">
      <w:bodyDiv w:val="1"/>
      <w:marLeft w:val="0"/>
      <w:marRight w:val="0"/>
      <w:marTop w:val="0"/>
      <w:marBottom w:val="0"/>
      <w:divBdr>
        <w:top w:val="none" w:sz="0" w:space="0" w:color="auto"/>
        <w:left w:val="none" w:sz="0" w:space="0" w:color="auto"/>
        <w:bottom w:val="none" w:sz="0" w:space="0" w:color="auto"/>
        <w:right w:val="none" w:sz="0" w:space="0" w:color="auto"/>
      </w:divBdr>
    </w:div>
    <w:div w:id="1543516462">
      <w:bodyDiv w:val="1"/>
      <w:marLeft w:val="0"/>
      <w:marRight w:val="0"/>
      <w:marTop w:val="0"/>
      <w:marBottom w:val="0"/>
      <w:divBdr>
        <w:top w:val="none" w:sz="0" w:space="0" w:color="auto"/>
        <w:left w:val="none" w:sz="0" w:space="0" w:color="auto"/>
        <w:bottom w:val="none" w:sz="0" w:space="0" w:color="auto"/>
        <w:right w:val="none" w:sz="0" w:space="0" w:color="auto"/>
      </w:divBdr>
    </w:div>
    <w:div w:id="1544097991">
      <w:bodyDiv w:val="1"/>
      <w:marLeft w:val="0"/>
      <w:marRight w:val="0"/>
      <w:marTop w:val="0"/>
      <w:marBottom w:val="0"/>
      <w:divBdr>
        <w:top w:val="none" w:sz="0" w:space="0" w:color="auto"/>
        <w:left w:val="none" w:sz="0" w:space="0" w:color="auto"/>
        <w:bottom w:val="none" w:sz="0" w:space="0" w:color="auto"/>
        <w:right w:val="none" w:sz="0" w:space="0" w:color="auto"/>
      </w:divBdr>
    </w:div>
    <w:div w:id="1545676887">
      <w:bodyDiv w:val="1"/>
      <w:marLeft w:val="0"/>
      <w:marRight w:val="0"/>
      <w:marTop w:val="0"/>
      <w:marBottom w:val="0"/>
      <w:divBdr>
        <w:top w:val="none" w:sz="0" w:space="0" w:color="auto"/>
        <w:left w:val="none" w:sz="0" w:space="0" w:color="auto"/>
        <w:bottom w:val="none" w:sz="0" w:space="0" w:color="auto"/>
        <w:right w:val="none" w:sz="0" w:space="0" w:color="auto"/>
      </w:divBdr>
    </w:div>
    <w:div w:id="1552420263">
      <w:bodyDiv w:val="1"/>
      <w:marLeft w:val="0"/>
      <w:marRight w:val="0"/>
      <w:marTop w:val="0"/>
      <w:marBottom w:val="0"/>
      <w:divBdr>
        <w:top w:val="none" w:sz="0" w:space="0" w:color="auto"/>
        <w:left w:val="none" w:sz="0" w:space="0" w:color="auto"/>
        <w:bottom w:val="none" w:sz="0" w:space="0" w:color="auto"/>
        <w:right w:val="none" w:sz="0" w:space="0" w:color="auto"/>
      </w:divBdr>
    </w:div>
    <w:div w:id="1556238959">
      <w:bodyDiv w:val="1"/>
      <w:marLeft w:val="0"/>
      <w:marRight w:val="0"/>
      <w:marTop w:val="0"/>
      <w:marBottom w:val="0"/>
      <w:divBdr>
        <w:top w:val="none" w:sz="0" w:space="0" w:color="auto"/>
        <w:left w:val="none" w:sz="0" w:space="0" w:color="auto"/>
        <w:bottom w:val="none" w:sz="0" w:space="0" w:color="auto"/>
        <w:right w:val="none" w:sz="0" w:space="0" w:color="auto"/>
      </w:divBdr>
    </w:div>
    <w:div w:id="1558662714">
      <w:bodyDiv w:val="1"/>
      <w:marLeft w:val="0"/>
      <w:marRight w:val="0"/>
      <w:marTop w:val="0"/>
      <w:marBottom w:val="0"/>
      <w:divBdr>
        <w:top w:val="none" w:sz="0" w:space="0" w:color="auto"/>
        <w:left w:val="none" w:sz="0" w:space="0" w:color="auto"/>
        <w:bottom w:val="none" w:sz="0" w:space="0" w:color="auto"/>
        <w:right w:val="none" w:sz="0" w:space="0" w:color="auto"/>
      </w:divBdr>
    </w:div>
    <w:div w:id="1559513491">
      <w:bodyDiv w:val="1"/>
      <w:marLeft w:val="0"/>
      <w:marRight w:val="0"/>
      <w:marTop w:val="0"/>
      <w:marBottom w:val="0"/>
      <w:divBdr>
        <w:top w:val="none" w:sz="0" w:space="0" w:color="auto"/>
        <w:left w:val="none" w:sz="0" w:space="0" w:color="auto"/>
        <w:bottom w:val="none" w:sz="0" w:space="0" w:color="auto"/>
        <w:right w:val="none" w:sz="0" w:space="0" w:color="auto"/>
      </w:divBdr>
    </w:div>
    <w:div w:id="1575626559">
      <w:bodyDiv w:val="1"/>
      <w:marLeft w:val="0"/>
      <w:marRight w:val="0"/>
      <w:marTop w:val="0"/>
      <w:marBottom w:val="0"/>
      <w:divBdr>
        <w:top w:val="none" w:sz="0" w:space="0" w:color="auto"/>
        <w:left w:val="none" w:sz="0" w:space="0" w:color="auto"/>
        <w:bottom w:val="none" w:sz="0" w:space="0" w:color="auto"/>
        <w:right w:val="none" w:sz="0" w:space="0" w:color="auto"/>
      </w:divBdr>
    </w:div>
    <w:div w:id="1576740428">
      <w:bodyDiv w:val="1"/>
      <w:marLeft w:val="0"/>
      <w:marRight w:val="0"/>
      <w:marTop w:val="0"/>
      <w:marBottom w:val="0"/>
      <w:divBdr>
        <w:top w:val="none" w:sz="0" w:space="0" w:color="auto"/>
        <w:left w:val="none" w:sz="0" w:space="0" w:color="auto"/>
        <w:bottom w:val="none" w:sz="0" w:space="0" w:color="auto"/>
        <w:right w:val="none" w:sz="0" w:space="0" w:color="auto"/>
      </w:divBdr>
    </w:div>
    <w:div w:id="1588222748">
      <w:bodyDiv w:val="1"/>
      <w:marLeft w:val="0"/>
      <w:marRight w:val="0"/>
      <w:marTop w:val="0"/>
      <w:marBottom w:val="0"/>
      <w:divBdr>
        <w:top w:val="none" w:sz="0" w:space="0" w:color="auto"/>
        <w:left w:val="none" w:sz="0" w:space="0" w:color="auto"/>
        <w:bottom w:val="none" w:sz="0" w:space="0" w:color="auto"/>
        <w:right w:val="none" w:sz="0" w:space="0" w:color="auto"/>
      </w:divBdr>
    </w:div>
    <w:div w:id="1589919935">
      <w:bodyDiv w:val="1"/>
      <w:marLeft w:val="0"/>
      <w:marRight w:val="0"/>
      <w:marTop w:val="0"/>
      <w:marBottom w:val="0"/>
      <w:divBdr>
        <w:top w:val="none" w:sz="0" w:space="0" w:color="auto"/>
        <w:left w:val="none" w:sz="0" w:space="0" w:color="auto"/>
        <w:bottom w:val="none" w:sz="0" w:space="0" w:color="auto"/>
        <w:right w:val="none" w:sz="0" w:space="0" w:color="auto"/>
      </w:divBdr>
    </w:div>
    <w:div w:id="1591431188">
      <w:bodyDiv w:val="1"/>
      <w:marLeft w:val="0"/>
      <w:marRight w:val="0"/>
      <w:marTop w:val="0"/>
      <w:marBottom w:val="0"/>
      <w:divBdr>
        <w:top w:val="none" w:sz="0" w:space="0" w:color="auto"/>
        <w:left w:val="none" w:sz="0" w:space="0" w:color="auto"/>
        <w:bottom w:val="none" w:sz="0" w:space="0" w:color="auto"/>
        <w:right w:val="none" w:sz="0" w:space="0" w:color="auto"/>
      </w:divBdr>
    </w:div>
    <w:div w:id="1592396520">
      <w:bodyDiv w:val="1"/>
      <w:marLeft w:val="0"/>
      <w:marRight w:val="0"/>
      <w:marTop w:val="0"/>
      <w:marBottom w:val="0"/>
      <w:divBdr>
        <w:top w:val="none" w:sz="0" w:space="0" w:color="auto"/>
        <w:left w:val="none" w:sz="0" w:space="0" w:color="auto"/>
        <w:bottom w:val="none" w:sz="0" w:space="0" w:color="auto"/>
        <w:right w:val="none" w:sz="0" w:space="0" w:color="auto"/>
      </w:divBdr>
    </w:div>
    <w:div w:id="1594972035">
      <w:bodyDiv w:val="1"/>
      <w:marLeft w:val="0"/>
      <w:marRight w:val="0"/>
      <w:marTop w:val="0"/>
      <w:marBottom w:val="0"/>
      <w:divBdr>
        <w:top w:val="none" w:sz="0" w:space="0" w:color="auto"/>
        <w:left w:val="none" w:sz="0" w:space="0" w:color="auto"/>
        <w:bottom w:val="none" w:sz="0" w:space="0" w:color="auto"/>
        <w:right w:val="none" w:sz="0" w:space="0" w:color="auto"/>
      </w:divBdr>
    </w:div>
    <w:div w:id="1599022917">
      <w:bodyDiv w:val="1"/>
      <w:marLeft w:val="0"/>
      <w:marRight w:val="0"/>
      <w:marTop w:val="0"/>
      <w:marBottom w:val="0"/>
      <w:divBdr>
        <w:top w:val="none" w:sz="0" w:space="0" w:color="auto"/>
        <w:left w:val="none" w:sz="0" w:space="0" w:color="auto"/>
        <w:bottom w:val="none" w:sz="0" w:space="0" w:color="auto"/>
        <w:right w:val="none" w:sz="0" w:space="0" w:color="auto"/>
      </w:divBdr>
    </w:div>
    <w:div w:id="1606619369">
      <w:bodyDiv w:val="1"/>
      <w:marLeft w:val="0"/>
      <w:marRight w:val="0"/>
      <w:marTop w:val="0"/>
      <w:marBottom w:val="0"/>
      <w:divBdr>
        <w:top w:val="none" w:sz="0" w:space="0" w:color="auto"/>
        <w:left w:val="none" w:sz="0" w:space="0" w:color="auto"/>
        <w:bottom w:val="none" w:sz="0" w:space="0" w:color="auto"/>
        <w:right w:val="none" w:sz="0" w:space="0" w:color="auto"/>
      </w:divBdr>
    </w:div>
    <w:div w:id="1610427003">
      <w:bodyDiv w:val="1"/>
      <w:marLeft w:val="0"/>
      <w:marRight w:val="0"/>
      <w:marTop w:val="0"/>
      <w:marBottom w:val="0"/>
      <w:divBdr>
        <w:top w:val="none" w:sz="0" w:space="0" w:color="auto"/>
        <w:left w:val="none" w:sz="0" w:space="0" w:color="auto"/>
        <w:bottom w:val="none" w:sz="0" w:space="0" w:color="auto"/>
        <w:right w:val="none" w:sz="0" w:space="0" w:color="auto"/>
      </w:divBdr>
    </w:div>
    <w:div w:id="1611161429">
      <w:bodyDiv w:val="1"/>
      <w:marLeft w:val="0"/>
      <w:marRight w:val="0"/>
      <w:marTop w:val="0"/>
      <w:marBottom w:val="0"/>
      <w:divBdr>
        <w:top w:val="none" w:sz="0" w:space="0" w:color="auto"/>
        <w:left w:val="none" w:sz="0" w:space="0" w:color="auto"/>
        <w:bottom w:val="none" w:sz="0" w:space="0" w:color="auto"/>
        <w:right w:val="none" w:sz="0" w:space="0" w:color="auto"/>
      </w:divBdr>
    </w:div>
    <w:div w:id="1612084071">
      <w:bodyDiv w:val="1"/>
      <w:marLeft w:val="0"/>
      <w:marRight w:val="0"/>
      <w:marTop w:val="0"/>
      <w:marBottom w:val="0"/>
      <w:divBdr>
        <w:top w:val="none" w:sz="0" w:space="0" w:color="auto"/>
        <w:left w:val="none" w:sz="0" w:space="0" w:color="auto"/>
        <w:bottom w:val="none" w:sz="0" w:space="0" w:color="auto"/>
        <w:right w:val="none" w:sz="0" w:space="0" w:color="auto"/>
      </w:divBdr>
      <w:divsChild>
        <w:div w:id="1267272269">
          <w:marLeft w:val="0"/>
          <w:marRight w:val="0"/>
          <w:marTop w:val="0"/>
          <w:marBottom w:val="0"/>
          <w:divBdr>
            <w:top w:val="none" w:sz="0" w:space="0" w:color="auto"/>
            <w:left w:val="none" w:sz="0" w:space="0" w:color="auto"/>
            <w:bottom w:val="none" w:sz="0" w:space="0" w:color="auto"/>
            <w:right w:val="none" w:sz="0" w:space="0" w:color="auto"/>
          </w:divBdr>
          <w:divsChild>
            <w:div w:id="1551116793">
              <w:marLeft w:val="0"/>
              <w:marRight w:val="0"/>
              <w:marTop w:val="0"/>
              <w:marBottom w:val="0"/>
              <w:divBdr>
                <w:top w:val="none" w:sz="0" w:space="0" w:color="auto"/>
                <w:left w:val="none" w:sz="0" w:space="0" w:color="auto"/>
                <w:bottom w:val="none" w:sz="0" w:space="0" w:color="auto"/>
                <w:right w:val="none" w:sz="0" w:space="0" w:color="auto"/>
              </w:divBdr>
              <w:divsChild>
                <w:div w:id="270624844">
                  <w:marLeft w:val="0"/>
                  <w:marRight w:val="0"/>
                  <w:marTop w:val="0"/>
                  <w:marBottom w:val="0"/>
                  <w:divBdr>
                    <w:top w:val="none" w:sz="0" w:space="0" w:color="auto"/>
                    <w:left w:val="none" w:sz="0" w:space="0" w:color="auto"/>
                    <w:bottom w:val="none" w:sz="0" w:space="0" w:color="auto"/>
                    <w:right w:val="none" w:sz="0" w:space="0" w:color="auto"/>
                  </w:divBdr>
                  <w:divsChild>
                    <w:div w:id="206668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348">
          <w:marLeft w:val="0"/>
          <w:marRight w:val="0"/>
          <w:marTop w:val="0"/>
          <w:marBottom w:val="0"/>
          <w:divBdr>
            <w:top w:val="none" w:sz="0" w:space="0" w:color="auto"/>
            <w:left w:val="none" w:sz="0" w:space="0" w:color="auto"/>
            <w:bottom w:val="none" w:sz="0" w:space="0" w:color="auto"/>
            <w:right w:val="none" w:sz="0" w:space="0" w:color="auto"/>
          </w:divBdr>
          <w:divsChild>
            <w:div w:id="1101756266">
              <w:marLeft w:val="0"/>
              <w:marRight w:val="0"/>
              <w:marTop w:val="0"/>
              <w:marBottom w:val="0"/>
              <w:divBdr>
                <w:top w:val="none" w:sz="0" w:space="0" w:color="auto"/>
                <w:left w:val="none" w:sz="0" w:space="0" w:color="auto"/>
                <w:bottom w:val="none" w:sz="0" w:space="0" w:color="auto"/>
                <w:right w:val="none" w:sz="0" w:space="0" w:color="auto"/>
              </w:divBdr>
              <w:divsChild>
                <w:div w:id="579674830">
                  <w:marLeft w:val="0"/>
                  <w:marRight w:val="0"/>
                  <w:marTop w:val="0"/>
                  <w:marBottom w:val="0"/>
                  <w:divBdr>
                    <w:top w:val="none" w:sz="0" w:space="0" w:color="auto"/>
                    <w:left w:val="none" w:sz="0" w:space="0" w:color="auto"/>
                    <w:bottom w:val="none" w:sz="0" w:space="0" w:color="auto"/>
                    <w:right w:val="none" w:sz="0" w:space="0" w:color="auto"/>
                  </w:divBdr>
                  <w:divsChild>
                    <w:div w:id="6983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365513">
      <w:bodyDiv w:val="1"/>
      <w:marLeft w:val="0"/>
      <w:marRight w:val="0"/>
      <w:marTop w:val="0"/>
      <w:marBottom w:val="0"/>
      <w:divBdr>
        <w:top w:val="none" w:sz="0" w:space="0" w:color="auto"/>
        <w:left w:val="none" w:sz="0" w:space="0" w:color="auto"/>
        <w:bottom w:val="none" w:sz="0" w:space="0" w:color="auto"/>
        <w:right w:val="none" w:sz="0" w:space="0" w:color="auto"/>
      </w:divBdr>
    </w:div>
    <w:div w:id="1618482263">
      <w:bodyDiv w:val="1"/>
      <w:marLeft w:val="0"/>
      <w:marRight w:val="0"/>
      <w:marTop w:val="0"/>
      <w:marBottom w:val="0"/>
      <w:divBdr>
        <w:top w:val="none" w:sz="0" w:space="0" w:color="auto"/>
        <w:left w:val="none" w:sz="0" w:space="0" w:color="auto"/>
        <w:bottom w:val="none" w:sz="0" w:space="0" w:color="auto"/>
        <w:right w:val="none" w:sz="0" w:space="0" w:color="auto"/>
      </w:divBdr>
    </w:div>
    <w:div w:id="1621035304">
      <w:bodyDiv w:val="1"/>
      <w:marLeft w:val="0"/>
      <w:marRight w:val="0"/>
      <w:marTop w:val="0"/>
      <w:marBottom w:val="0"/>
      <w:divBdr>
        <w:top w:val="none" w:sz="0" w:space="0" w:color="auto"/>
        <w:left w:val="none" w:sz="0" w:space="0" w:color="auto"/>
        <w:bottom w:val="none" w:sz="0" w:space="0" w:color="auto"/>
        <w:right w:val="none" w:sz="0" w:space="0" w:color="auto"/>
      </w:divBdr>
    </w:div>
    <w:div w:id="1622028011">
      <w:bodyDiv w:val="1"/>
      <w:marLeft w:val="0"/>
      <w:marRight w:val="0"/>
      <w:marTop w:val="0"/>
      <w:marBottom w:val="0"/>
      <w:divBdr>
        <w:top w:val="none" w:sz="0" w:space="0" w:color="auto"/>
        <w:left w:val="none" w:sz="0" w:space="0" w:color="auto"/>
        <w:bottom w:val="none" w:sz="0" w:space="0" w:color="auto"/>
        <w:right w:val="none" w:sz="0" w:space="0" w:color="auto"/>
      </w:divBdr>
    </w:div>
    <w:div w:id="1622759961">
      <w:bodyDiv w:val="1"/>
      <w:marLeft w:val="0"/>
      <w:marRight w:val="0"/>
      <w:marTop w:val="0"/>
      <w:marBottom w:val="0"/>
      <w:divBdr>
        <w:top w:val="none" w:sz="0" w:space="0" w:color="auto"/>
        <w:left w:val="none" w:sz="0" w:space="0" w:color="auto"/>
        <w:bottom w:val="none" w:sz="0" w:space="0" w:color="auto"/>
        <w:right w:val="none" w:sz="0" w:space="0" w:color="auto"/>
      </w:divBdr>
    </w:div>
    <w:div w:id="1630667291">
      <w:bodyDiv w:val="1"/>
      <w:marLeft w:val="0"/>
      <w:marRight w:val="0"/>
      <w:marTop w:val="0"/>
      <w:marBottom w:val="0"/>
      <w:divBdr>
        <w:top w:val="none" w:sz="0" w:space="0" w:color="auto"/>
        <w:left w:val="none" w:sz="0" w:space="0" w:color="auto"/>
        <w:bottom w:val="none" w:sz="0" w:space="0" w:color="auto"/>
        <w:right w:val="none" w:sz="0" w:space="0" w:color="auto"/>
      </w:divBdr>
      <w:divsChild>
        <w:div w:id="1814447054">
          <w:marLeft w:val="0"/>
          <w:marRight w:val="0"/>
          <w:marTop w:val="0"/>
          <w:marBottom w:val="0"/>
          <w:divBdr>
            <w:top w:val="none" w:sz="0" w:space="0" w:color="auto"/>
            <w:left w:val="none" w:sz="0" w:space="0" w:color="auto"/>
            <w:bottom w:val="none" w:sz="0" w:space="0" w:color="auto"/>
            <w:right w:val="none" w:sz="0" w:space="0" w:color="auto"/>
          </w:divBdr>
          <w:divsChild>
            <w:div w:id="1770540127">
              <w:marLeft w:val="0"/>
              <w:marRight w:val="0"/>
              <w:marTop w:val="0"/>
              <w:marBottom w:val="0"/>
              <w:divBdr>
                <w:top w:val="none" w:sz="0" w:space="0" w:color="auto"/>
                <w:left w:val="none" w:sz="0" w:space="0" w:color="auto"/>
                <w:bottom w:val="none" w:sz="0" w:space="0" w:color="auto"/>
                <w:right w:val="none" w:sz="0" w:space="0" w:color="auto"/>
              </w:divBdr>
              <w:divsChild>
                <w:div w:id="1426801505">
                  <w:marLeft w:val="0"/>
                  <w:marRight w:val="0"/>
                  <w:marTop w:val="0"/>
                  <w:marBottom w:val="0"/>
                  <w:divBdr>
                    <w:top w:val="none" w:sz="0" w:space="0" w:color="auto"/>
                    <w:left w:val="none" w:sz="0" w:space="0" w:color="auto"/>
                    <w:bottom w:val="none" w:sz="0" w:space="0" w:color="auto"/>
                    <w:right w:val="none" w:sz="0" w:space="0" w:color="auto"/>
                  </w:divBdr>
                  <w:divsChild>
                    <w:div w:id="117415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049834">
          <w:marLeft w:val="0"/>
          <w:marRight w:val="0"/>
          <w:marTop w:val="0"/>
          <w:marBottom w:val="0"/>
          <w:divBdr>
            <w:top w:val="none" w:sz="0" w:space="0" w:color="auto"/>
            <w:left w:val="none" w:sz="0" w:space="0" w:color="auto"/>
            <w:bottom w:val="none" w:sz="0" w:space="0" w:color="auto"/>
            <w:right w:val="none" w:sz="0" w:space="0" w:color="auto"/>
          </w:divBdr>
          <w:divsChild>
            <w:div w:id="1802577682">
              <w:marLeft w:val="0"/>
              <w:marRight w:val="0"/>
              <w:marTop w:val="0"/>
              <w:marBottom w:val="0"/>
              <w:divBdr>
                <w:top w:val="none" w:sz="0" w:space="0" w:color="auto"/>
                <w:left w:val="none" w:sz="0" w:space="0" w:color="auto"/>
                <w:bottom w:val="none" w:sz="0" w:space="0" w:color="auto"/>
                <w:right w:val="none" w:sz="0" w:space="0" w:color="auto"/>
              </w:divBdr>
              <w:divsChild>
                <w:div w:id="1111778551">
                  <w:marLeft w:val="0"/>
                  <w:marRight w:val="0"/>
                  <w:marTop w:val="0"/>
                  <w:marBottom w:val="0"/>
                  <w:divBdr>
                    <w:top w:val="none" w:sz="0" w:space="0" w:color="auto"/>
                    <w:left w:val="none" w:sz="0" w:space="0" w:color="auto"/>
                    <w:bottom w:val="none" w:sz="0" w:space="0" w:color="auto"/>
                    <w:right w:val="none" w:sz="0" w:space="0" w:color="auto"/>
                  </w:divBdr>
                  <w:divsChild>
                    <w:div w:id="16142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109200">
      <w:bodyDiv w:val="1"/>
      <w:marLeft w:val="0"/>
      <w:marRight w:val="0"/>
      <w:marTop w:val="0"/>
      <w:marBottom w:val="0"/>
      <w:divBdr>
        <w:top w:val="none" w:sz="0" w:space="0" w:color="auto"/>
        <w:left w:val="none" w:sz="0" w:space="0" w:color="auto"/>
        <w:bottom w:val="none" w:sz="0" w:space="0" w:color="auto"/>
        <w:right w:val="none" w:sz="0" w:space="0" w:color="auto"/>
      </w:divBdr>
    </w:div>
    <w:div w:id="1664310766">
      <w:bodyDiv w:val="1"/>
      <w:marLeft w:val="0"/>
      <w:marRight w:val="0"/>
      <w:marTop w:val="0"/>
      <w:marBottom w:val="0"/>
      <w:divBdr>
        <w:top w:val="none" w:sz="0" w:space="0" w:color="auto"/>
        <w:left w:val="none" w:sz="0" w:space="0" w:color="auto"/>
        <w:bottom w:val="none" w:sz="0" w:space="0" w:color="auto"/>
        <w:right w:val="none" w:sz="0" w:space="0" w:color="auto"/>
      </w:divBdr>
    </w:div>
    <w:div w:id="1666088192">
      <w:bodyDiv w:val="1"/>
      <w:marLeft w:val="0"/>
      <w:marRight w:val="0"/>
      <w:marTop w:val="0"/>
      <w:marBottom w:val="0"/>
      <w:divBdr>
        <w:top w:val="none" w:sz="0" w:space="0" w:color="auto"/>
        <w:left w:val="none" w:sz="0" w:space="0" w:color="auto"/>
        <w:bottom w:val="none" w:sz="0" w:space="0" w:color="auto"/>
        <w:right w:val="none" w:sz="0" w:space="0" w:color="auto"/>
      </w:divBdr>
    </w:div>
    <w:div w:id="1674214008">
      <w:bodyDiv w:val="1"/>
      <w:marLeft w:val="0"/>
      <w:marRight w:val="0"/>
      <w:marTop w:val="0"/>
      <w:marBottom w:val="0"/>
      <w:divBdr>
        <w:top w:val="none" w:sz="0" w:space="0" w:color="auto"/>
        <w:left w:val="none" w:sz="0" w:space="0" w:color="auto"/>
        <w:bottom w:val="none" w:sz="0" w:space="0" w:color="auto"/>
        <w:right w:val="none" w:sz="0" w:space="0" w:color="auto"/>
      </w:divBdr>
    </w:div>
    <w:div w:id="1682468705">
      <w:bodyDiv w:val="1"/>
      <w:marLeft w:val="0"/>
      <w:marRight w:val="0"/>
      <w:marTop w:val="0"/>
      <w:marBottom w:val="0"/>
      <w:divBdr>
        <w:top w:val="none" w:sz="0" w:space="0" w:color="auto"/>
        <w:left w:val="none" w:sz="0" w:space="0" w:color="auto"/>
        <w:bottom w:val="none" w:sz="0" w:space="0" w:color="auto"/>
        <w:right w:val="none" w:sz="0" w:space="0" w:color="auto"/>
      </w:divBdr>
    </w:div>
    <w:div w:id="1684433356">
      <w:bodyDiv w:val="1"/>
      <w:marLeft w:val="0"/>
      <w:marRight w:val="0"/>
      <w:marTop w:val="0"/>
      <w:marBottom w:val="0"/>
      <w:divBdr>
        <w:top w:val="none" w:sz="0" w:space="0" w:color="auto"/>
        <w:left w:val="none" w:sz="0" w:space="0" w:color="auto"/>
        <w:bottom w:val="none" w:sz="0" w:space="0" w:color="auto"/>
        <w:right w:val="none" w:sz="0" w:space="0" w:color="auto"/>
      </w:divBdr>
    </w:div>
    <w:div w:id="1688020714">
      <w:bodyDiv w:val="1"/>
      <w:marLeft w:val="0"/>
      <w:marRight w:val="0"/>
      <w:marTop w:val="0"/>
      <w:marBottom w:val="0"/>
      <w:divBdr>
        <w:top w:val="none" w:sz="0" w:space="0" w:color="auto"/>
        <w:left w:val="none" w:sz="0" w:space="0" w:color="auto"/>
        <w:bottom w:val="none" w:sz="0" w:space="0" w:color="auto"/>
        <w:right w:val="none" w:sz="0" w:space="0" w:color="auto"/>
      </w:divBdr>
      <w:divsChild>
        <w:div w:id="257761992">
          <w:marLeft w:val="0"/>
          <w:marRight w:val="0"/>
          <w:marTop w:val="0"/>
          <w:marBottom w:val="0"/>
          <w:divBdr>
            <w:top w:val="none" w:sz="0" w:space="0" w:color="auto"/>
            <w:left w:val="none" w:sz="0" w:space="0" w:color="auto"/>
            <w:bottom w:val="none" w:sz="0" w:space="0" w:color="auto"/>
            <w:right w:val="none" w:sz="0" w:space="0" w:color="auto"/>
          </w:divBdr>
          <w:divsChild>
            <w:div w:id="2099061166">
              <w:marLeft w:val="0"/>
              <w:marRight w:val="0"/>
              <w:marTop w:val="0"/>
              <w:marBottom w:val="0"/>
              <w:divBdr>
                <w:top w:val="none" w:sz="0" w:space="0" w:color="auto"/>
                <w:left w:val="none" w:sz="0" w:space="0" w:color="auto"/>
                <w:bottom w:val="none" w:sz="0" w:space="0" w:color="auto"/>
                <w:right w:val="none" w:sz="0" w:space="0" w:color="auto"/>
              </w:divBdr>
              <w:divsChild>
                <w:div w:id="715662365">
                  <w:marLeft w:val="0"/>
                  <w:marRight w:val="0"/>
                  <w:marTop w:val="0"/>
                  <w:marBottom w:val="0"/>
                  <w:divBdr>
                    <w:top w:val="none" w:sz="0" w:space="0" w:color="auto"/>
                    <w:left w:val="none" w:sz="0" w:space="0" w:color="auto"/>
                    <w:bottom w:val="none" w:sz="0" w:space="0" w:color="auto"/>
                    <w:right w:val="none" w:sz="0" w:space="0" w:color="auto"/>
                  </w:divBdr>
                  <w:divsChild>
                    <w:div w:id="1151948697">
                      <w:marLeft w:val="0"/>
                      <w:marRight w:val="0"/>
                      <w:marTop w:val="0"/>
                      <w:marBottom w:val="0"/>
                      <w:divBdr>
                        <w:top w:val="none" w:sz="0" w:space="0" w:color="auto"/>
                        <w:left w:val="none" w:sz="0" w:space="0" w:color="auto"/>
                        <w:bottom w:val="none" w:sz="0" w:space="0" w:color="auto"/>
                        <w:right w:val="none" w:sz="0" w:space="0" w:color="auto"/>
                      </w:divBdr>
                      <w:divsChild>
                        <w:div w:id="714234684">
                          <w:marLeft w:val="0"/>
                          <w:marRight w:val="0"/>
                          <w:marTop w:val="0"/>
                          <w:marBottom w:val="0"/>
                          <w:divBdr>
                            <w:top w:val="none" w:sz="0" w:space="0" w:color="auto"/>
                            <w:left w:val="none" w:sz="0" w:space="0" w:color="auto"/>
                            <w:bottom w:val="none" w:sz="0" w:space="0" w:color="auto"/>
                            <w:right w:val="none" w:sz="0" w:space="0" w:color="auto"/>
                          </w:divBdr>
                          <w:divsChild>
                            <w:div w:id="681976799">
                              <w:marLeft w:val="0"/>
                              <w:marRight w:val="0"/>
                              <w:marTop w:val="0"/>
                              <w:marBottom w:val="0"/>
                              <w:divBdr>
                                <w:top w:val="none" w:sz="0" w:space="0" w:color="auto"/>
                                <w:left w:val="none" w:sz="0" w:space="0" w:color="auto"/>
                                <w:bottom w:val="none" w:sz="0" w:space="0" w:color="auto"/>
                                <w:right w:val="none" w:sz="0" w:space="0" w:color="auto"/>
                              </w:divBdr>
                              <w:divsChild>
                                <w:div w:id="72509465">
                                  <w:marLeft w:val="0"/>
                                  <w:marRight w:val="0"/>
                                  <w:marTop w:val="0"/>
                                  <w:marBottom w:val="0"/>
                                  <w:divBdr>
                                    <w:top w:val="none" w:sz="0" w:space="0" w:color="auto"/>
                                    <w:left w:val="none" w:sz="0" w:space="0" w:color="auto"/>
                                    <w:bottom w:val="none" w:sz="0" w:space="0" w:color="auto"/>
                                    <w:right w:val="none" w:sz="0" w:space="0" w:color="auto"/>
                                  </w:divBdr>
                                  <w:divsChild>
                                    <w:div w:id="427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9780">
                          <w:marLeft w:val="0"/>
                          <w:marRight w:val="0"/>
                          <w:marTop w:val="0"/>
                          <w:marBottom w:val="0"/>
                          <w:divBdr>
                            <w:top w:val="none" w:sz="0" w:space="0" w:color="auto"/>
                            <w:left w:val="none" w:sz="0" w:space="0" w:color="auto"/>
                            <w:bottom w:val="none" w:sz="0" w:space="0" w:color="auto"/>
                            <w:right w:val="none" w:sz="0" w:space="0" w:color="auto"/>
                          </w:divBdr>
                          <w:divsChild>
                            <w:div w:id="889800375">
                              <w:marLeft w:val="0"/>
                              <w:marRight w:val="0"/>
                              <w:marTop w:val="0"/>
                              <w:marBottom w:val="0"/>
                              <w:divBdr>
                                <w:top w:val="none" w:sz="0" w:space="0" w:color="auto"/>
                                <w:left w:val="none" w:sz="0" w:space="0" w:color="auto"/>
                                <w:bottom w:val="none" w:sz="0" w:space="0" w:color="auto"/>
                                <w:right w:val="none" w:sz="0" w:space="0" w:color="auto"/>
                              </w:divBdr>
                              <w:divsChild>
                                <w:div w:id="790629842">
                                  <w:marLeft w:val="0"/>
                                  <w:marRight w:val="0"/>
                                  <w:marTop w:val="0"/>
                                  <w:marBottom w:val="0"/>
                                  <w:divBdr>
                                    <w:top w:val="none" w:sz="0" w:space="0" w:color="auto"/>
                                    <w:left w:val="none" w:sz="0" w:space="0" w:color="auto"/>
                                    <w:bottom w:val="none" w:sz="0" w:space="0" w:color="auto"/>
                                    <w:right w:val="none" w:sz="0" w:space="0" w:color="auto"/>
                                  </w:divBdr>
                                  <w:divsChild>
                                    <w:div w:id="8541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59475">
          <w:marLeft w:val="0"/>
          <w:marRight w:val="0"/>
          <w:marTop w:val="0"/>
          <w:marBottom w:val="0"/>
          <w:divBdr>
            <w:top w:val="none" w:sz="0" w:space="0" w:color="auto"/>
            <w:left w:val="none" w:sz="0" w:space="0" w:color="auto"/>
            <w:bottom w:val="none" w:sz="0" w:space="0" w:color="auto"/>
            <w:right w:val="none" w:sz="0" w:space="0" w:color="auto"/>
          </w:divBdr>
          <w:divsChild>
            <w:div w:id="266087977">
              <w:marLeft w:val="0"/>
              <w:marRight w:val="0"/>
              <w:marTop w:val="0"/>
              <w:marBottom w:val="0"/>
              <w:divBdr>
                <w:top w:val="none" w:sz="0" w:space="0" w:color="auto"/>
                <w:left w:val="none" w:sz="0" w:space="0" w:color="auto"/>
                <w:bottom w:val="none" w:sz="0" w:space="0" w:color="auto"/>
                <w:right w:val="none" w:sz="0" w:space="0" w:color="auto"/>
              </w:divBdr>
              <w:divsChild>
                <w:div w:id="2129277776">
                  <w:marLeft w:val="0"/>
                  <w:marRight w:val="0"/>
                  <w:marTop w:val="0"/>
                  <w:marBottom w:val="0"/>
                  <w:divBdr>
                    <w:top w:val="none" w:sz="0" w:space="0" w:color="auto"/>
                    <w:left w:val="none" w:sz="0" w:space="0" w:color="auto"/>
                    <w:bottom w:val="none" w:sz="0" w:space="0" w:color="auto"/>
                    <w:right w:val="none" w:sz="0" w:space="0" w:color="auto"/>
                  </w:divBdr>
                  <w:divsChild>
                    <w:div w:id="1112047028">
                      <w:marLeft w:val="0"/>
                      <w:marRight w:val="0"/>
                      <w:marTop w:val="0"/>
                      <w:marBottom w:val="0"/>
                      <w:divBdr>
                        <w:top w:val="none" w:sz="0" w:space="0" w:color="auto"/>
                        <w:left w:val="none" w:sz="0" w:space="0" w:color="auto"/>
                        <w:bottom w:val="none" w:sz="0" w:space="0" w:color="auto"/>
                        <w:right w:val="none" w:sz="0" w:space="0" w:color="auto"/>
                      </w:divBdr>
                      <w:divsChild>
                        <w:div w:id="109473501">
                          <w:marLeft w:val="0"/>
                          <w:marRight w:val="0"/>
                          <w:marTop w:val="0"/>
                          <w:marBottom w:val="0"/>
                          <w:divBdr>
                            <w:top w:val="none" w:sz="0" w:space="0" w:color="auto"/>
                            <w:left w:val="none" w:sz="0" w:space="0" w:color="auto"/>
                            <w:bottom w:val="none" w:sz="0" w:space="0" w:color="auto"/>
                            <w:right w:val="none" w:sz="0" w:space="0" w:color="auto"/>
                          </w:divBdr>
                          <w:divsChild>
                            <w:div w:id="1699621511">
                              <w:marLeft w:val="0"/>
                              <w:marRight w:val="0"/>
                              <w:marTop w:val="0"/>
                              <w:marBottom w:val="0"/>
                              <w:divBdr>
                                <w:top w:val="none" w:sz="0" w:space="0" w:color="auto"/>
                                <w:left w:val="none" w:sz="0" w:space="0" w:color="auto"/>
                                <w:bottom w:val="none" w:sz="0" w:space="0" w:color="auto"/>
                                <w:right w:val="none" w:sz="0" w:space="0" w:color="auto"/>
                              </w:divBdr>
                              <w:divsChild>
                                <w:div w:id="351537295">
                                  <w:marLeft w:val="0"/>
                                  <w:marRight w:val="0"/>
                                  <w:marTop w:val="0"/>
                                  <w:marBottom w:val="0"/>
                                  <w:divBdr>
                                    <w:top w:val="none" w:sz="0" w:space="0" w:color="auto"/>
                                    <w:left w:val="none" w:sz="0" w:space="0" w:color="auto"/>
                                    <w:bottom w:val="none" w:sz="0" w:space="0" w:color="auto"/>
                                    <w:right w:val="none" w:sz="0" w:space="0" w:color="auto"/>
                                  </w:divBdr>
                                  <w:divsChild>
                                    <w:div w:id="1240749773">
                                      <w:marLeft w:val="0"/>
                                      <w:marRight w:val="0"/>
                                      <w:marTop w:val="0"/>
                                      <w:marBottom w:val="0"/>
                                      <w:divBdr>
                                        <w:top w:val="none" w:sz="0" w:space="0" w:color="auto"/>
                                        <w:left w:val="none" w:sz="0" w:space="0" w:color="auto"/>
                                        <w:bottom w:val="none" w:sz="0" w:space="0" w:color="auto"/>
                                        <w:right w:val="none" w:sz="0" w:space="0" w:color="auto"/>
                                      </w:divBdr>
                                      <w:divsChild>
                                        <w:div w:id="184643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064868">
          <w:marLeft w:val="0"/>
          <w:marRight w:val="0"/>
          <w:marTop w:val="0"/>
          <w:marBottom w:val="0"/>
          <w:divBdr>
            <w:top w:val="none" w:sz="0" w:space="0" w:color="auto"/>
            <w:left w:val="none" w:sz="0" w:space="0" w:color="auto"/>
            <w:bottom w:val="none" w:sz="0" w:space="0" w:color="auto"/>
            <w:right w:val="none" w:sz="0" w:space="0" w:color="auto"/>
          </w:divBdr>
          <w:divsChild>
            <w:div w:id="648171395">
              <w:marLeft w:val="0"/>
              <w:marRight w:val="0"/>
              <w:marTop w:val="0"/>
              <w:marBottom w:val="0"/>
              <w:divBdr>
                <w:top w:val="none" w:sz="0" w:space="0" w:color="auto"/>
                <w:left w:val="none" w:sz="0" w:space="0" w:color="auto"/>
                <w:bottom w:val="none" w:sz="0" w:space="0" w:color="auto"/>
                <w:right w:val="none" w:sz="0" w:space="0" w:color="auto"/>
              </w:divBdr>
              <w:divsChild>
                <w:div w:id="1840656893">
                  <w:marLeft w:val="0"/>
                  <w:marRight w:val="0"/>
                  <w:marTop w:val="0"/>
                  <w:marBottom w:val="0"/>
                  <w:divBdr>
                    <w:top w:val="none" w:sz="0" w:space="0" w:color="auto"/>
                    <w:left w:val="none" w:sz="0" w:space="0" w:color="auto"/>
                    <w:bottom w:val="none" w:sz="0" w:space="0" w:color="auto"/>
                    <w:right w:val="none" w:sz="0" w:space="0" w:color="auto"/>
                  </w:divBdr>
                  <w:divsChild>
                    <w:div w:id="696002215">
                      <w:marLeft w:val="0"/>
                      <w:marRight w:val="0"/>
                      <w:marTop w:val="0"/>
                      <w:marBottom w:val="0"/>
                      <w:divBdr>
                        <w:top w:val="none" w:sz="0" w:space="0" w:color="auto"/>
                        <w:left w:val="none" w:sz="0" w:space="0" w:color="auto"/>
                        <w:bottom w:val="none" w:sz="0" w:space="0" w:color="auto"/>
                        <w:right w:val="none" w:sz="0" w:space="0" w:color="auto"/>
                      </w:divBdr>
                      <w:divsChild>
                        <w:div w:id="183440980">
                          <w:marLeft w:val="0"/>
                          <w:marRight w:val="0"/>
                          <w:marTop w:val="0"/>
                          <w:marBottom w:val="0"/>
                          <w:divBdr>
                            <w:top w:val="none" w:sz="0" w:space="0" w:color="auto"/>
                            <w:left w:val="none" w:sz="0" w:space="0" w:color="auto"/>
                            <w:bottom w:val="none" w:sz="0" w:space="0" w:color="auto"/>
                            <w:right w:val="none" w:sz="0" w:space="0" w:color="auto"/>
                          </w:divBdr>
                          <w:divsChild>
                            <w:div w:id="836768806">
                              <w:marLeft w:val="0"/>
                              <w:marRight w:val="0"/>
                              <w:marTop w:val="0"/>
                              <w:marBottom w:val="0"/>
                              <w:divBdr>
                                <w:top w:val="none" w:sz="0" w:space="0" w:color="auto"/>
                                <w:left w:val="none" w:sz="0" w:space="0" w:color="auto"/>
                                <w:bottom w:val="none" w:sz="0" w:space="0" w:color="auto"/>
                                <w:right w:val="none" w:sz="0" w:space="0" w:color="auto"/>
                              </w:divBdr>
                              <w:divsChild>
                                <w:div w:id="88082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366048">
                  <w:marLeft w:val="0"/>
                  <w:marRight w:val="0"/>
                  <w:marTop w:val="0"/>
                  <w:marBottom w:val="0"/>
                  <w:divBdr>
                    <w:top w:val="none" w:sz="0" w:space="0" w:color="auto"/>
                    <w:left w:val="none" w:sz="0" w:space="0" w:color="auto"/>
                    <w:bottom w:val="none" w:sz="0" w:space="0" w:color="auto"/>
                    <w:right w:val="none" w:sz="0" w:space="0" w:color="auto"/>
                  </w:divBdr>
                  <w:divsChild>
                    <w:div w:id="127433911">
                      <w:marLeft w:val="0"/>
                      <w:marRight w:val="0"/>
                      <w:marTop w:val="0"/>
                      <w:marBottom w:val="0"/>
                      <w:divBdr>
                        <w:top w:val="none" w:sz="0" w:space="0" w:color="auto"/>
                        <w:left w:val="none" w:sz="0" w:space="0" w:color="auto"/>
                        <w:bottom w:val="none" w:sz="0" w:space="0" w:color="auto"/>
                        <w:right w:val="none" w:sz="0" w:space="0" w:color="auto"/>
                      </w:divBdr>
                      <w:divsChild>
                        <w:div w:id="148208929">
                          <w:marLeft w:val="0"/>
                          <w:marRight w:val="0"/>
                          <w:marTop w:val="0"/>
                          <w:marBottom w:val="0"/>
                          <w:divBdr>
                            <w:top w:val="none" w:sz="0" w:space="0" w:color="auto"/>
                            <w:left w:val="none" w:sz="0" w:space="0" w:color="auto"/>
                            <w:bottom w:val="none" w:sz="0" w:space="0" w:color="auto"/>
                            <w:right w:val="none" w:sz="0" w:space="0" w:color="auto"/>
                          </w:divBdr>
                          <w:divsChild>
                            <w:div w:id="570652137">
                              <w:marLeft w:val="0"/>
                              <w:marRight w:val="0"/>
                              <w:marTop w:val="0"/>
                              <w:marBottom w:val="0"/>
                              <w:divBdr>
                                <w:top w:val="none" w:sz="0" w:space="0" w:color="auto"/>
                                <w:left w:val="none" w:sz="0" w:space="0" w:color="auto"/>
                                <w:bottom w:val="none" w:sz="0" w:space="0" w:color="auto"/>
                                <w:right w:val="none" w:sz="0" w:space="0" w:color="auto"/>
                              </w:divBdr>
                              <w:divsChild>
                                <w:div w:id="457338498">
                                  <w:marLeft w:val="0"/>
                                  <w:marRight w:val="0"/>
                                  <w:marTop w:val="0"/>
                                  <w:marBottom w:val="0"/>
                                  <w:divBdr>
                                    <w:top w:val="none" w:sz="0" w:space="0" w:color="auto"/>
                                    <w:left w:val="none" w:sz="0" w:space="0" w:color="auto"/>
                                    <w:bottom w:val="none" w:sz="0" w:space="0" w:color="auto"/>
                                    <w:right w:val="none" w:sz="0" w:space="0" w:color="auto"/>
                                  </w:divBdr>
                                  <w:divsChild>
                                    <w:div w:id="10859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141285">
      <w:bodyDiv w:val="1"/>
      <w:marLeft w:val="0"/>
      <w:marRight w:val="0"/>
      <w:marTop w:val="0"/>
      <w:marBottom w:val="0"/>
      <w:divBdr>
        <w:top w:val="none" w:sz="0" w:space="0" w:color="auto"/>
        <w:left w:val="none" w:sz="0" w:space="0" w:color="auto"/>
        <w:bottom w:val="none" w:sz="0" w:space="0" w:color="auto"/>
        <w:right w:val="none" w:sz="0" w:space="0" w:color="auto"/>
      </w:divBdr>
    </w:div>
    <w:div w:id="1689410490">
      <w:bodyDiv w:val="1"/>
      <w:marLeft w:val="0"/>
      <w:marRight w:val="0"/>
      <w:marTop w:val="0"/>
      <w:marBottom w:val="0"/>
      <w:divBdr>
        <w:top w:val="none" w:sz="0" w:space="0" w:color="auto"/>
        <w:left w:val="none" w:sz="0" w:space="0" w:color="auto"/>
        <w:bottom w:val="none" w:sz="0" w:space="0" w:color="auto"/>
        <w:right w:val="none" w:sz="0" w:space="0" w:color="auto"/>
      </w:divBdr>
    </w:div>
    <w:div w:id="1695695628">
      <w:bodyDiv w:val="1"/>
      <w:marLeft w:val="0"/>
      <w:marRight w:val="0"/>
      <w:marTop w:val="0"/>
      <w:marBottom w:val="0"/>
      <w:divBdr>
        <w:top w:val="none" w:sz="0" w:space="0" w:color="auto"/>
        <w:left w:val="none" w:sz="0" w:space="0" w:color="auto"/>
        <w:bottom w:val="none" w:sz="0" w:space="0" w:color="auto"/>
        <w:right w:val="none" w:sz="0" w:space="0" w:color="auto"/>
      </w:divBdr>
    </w:div>
    <w:div w:id="1703364711">
      <w:bodyDiv w:val="1"/>
      <w:marLeft w:val="0"/>
      <w:marRight w:val="0"/>
      <w:marTop w:val="0"/>
      <w:marBottom w:val="0"/>
      <w:divBdr>
        <w:top w:val="none" w:sz="0" w:space="0" w:color="auto"/>
        <w:left w:val="none" w:sz="0" w:space="0" w:color="auto"/>
        <w:bottom w:val="none" w:sz="0" w:space="0" w:color="auto"/>
        <w:right w:val="none" w:sz="0" w:space="0" w:color="auto"/>
      </w:divBdr>
    </w:div>
    <w:div w:id="1704600471">
      <w:bodyDiv w:val="1"/>
      <w:marLeft w:val="0"/>
      <w:marRight w:val="0"/>
      <w:marTop w:val="0"/>
      <w:marBottom w:val="0"/>
      <w:divBdr>
        <w:top w:val="none" w:sz="0" w:space="0" w:color="auto"/>
        <w:left w:val="none" w:sz="0" w:space="0" w:color="auto"/>
        <w:bottom w:val="none" w:sz="0" w:space="0" w:color="auto"/>
        <w:right w:val="none" w:sz="0" w:space="0" w:color="auto"/>
      </w:divBdr>
    </w:div>
    <w:div w:id="1705405189">
      <w:bodyDiv w:val="1"/>
      <w:marLeft w:val="0"/>
      <w:marRight w:val="0"/>
      <w:marTop w:val="0"/>
      <w:marBottom w:val="0"/>
      <w:divBdr>
        <w:top w:val="none" w:sz="0" w:space="0" w:color="auto"/>
        <w:left w:val="none" w:sz="0" w:space="0" w:color="auto"/>
        <w:bottom w:val="none" w:sz="0" w:space="0" w:color="auto"/>
        <w:right w:val="none" w:sz="0" w:space="0" w:color="auto"/>
      </w:divBdr>
    </w:div>
    <w:div w:id="1705592492">
      <w:bodyDiv w:val="1"/>
      <w:marLeft w:val="0"/>
      <w:marRight w:val="0"/>
      <w:marTop w:val="0"/>
      <w:marBottom w:val="0"/>
      <w:divBdr>
        <w:top w:val="none" w:sz="0" w:space="0" w:color="auto"/>
        <w:left w:val="none" w:sz="0" w:space="0" w:color="auto"/>
        <w:bottom w:val="none" w:sz="0" w:space="0" w:color="auto"/>
        <w:right w:val="none" w:sz="0" w:space="0" w:color="auto"/>
      </w:divBdr>
    </w:div>
    <w:div w:id="1706784545">
      <w:bodyDiv w:val="1"/>
      <w:marLeft w:val="0"/>
      <w:marRight w:val="0"/>
      <w:marTop w:val="0"/>
      <w:marBottom w:val="0"/>
      <w:divBdr>
        <w:top w:val="none" w:sz="0" w:space="0" w:color="auto"/>
        <w:left w:val="none" w:sz="0" w:space="0" w:color="auto"/>
        <w:bottom w:val="none" w:sz="0" w:space="0" w:color="auto"/>
        <w:right w:val="none" w:sz="0" w:space="0" w:color="auto"/>
      </w:divBdr>
    </w:div>
    <w:div w:id="1709066045">
      <w:bodyDiv w:val="1"/>
      <w:marLeft w:val="0"/>
      <w:marRight w:val="0"/>
      <w:marTop w:val="0"/>
      <w:marBottom w:val="0"/>
      <w:divBdr>
        <w:top w:val="none" w:sz="0" w:space="0" w:color="auto"/>
        <w:left w:val="none" w:sz="0" w:space="0" w:color="auto"/>
        <w:bottom w:val="none" w:sz="0" w:space="0" w:color="auto"/>
        <w:right w:val="none" w:sz="0" w:space="0" w:color="auto"/>
      </w:divBdr>
    </w:div>
    <w:div w:id="1710299794">
      <w:bodyDiv w:val="1"/>
      <w:marLeft w:val="0"/>
      <w:marRight w:val="0"/>
      <w:marTop w:val="0"/>
      <w:marBottom w:val="0"/>
      <w:divBdr>
        <w:top w:val="none" w:sz="0" w:space="0" w:color="auto"/>
        <w:left w:val="none" w:sz="0" w:space="0" w:color="auto"/>
        <w:bottom w:val="none" w:sz="0" w:space="0" w:color="auto"/>
        <w:right w:val="none" w:sz="0" w:space="0" w:color="auto"/>
      </w:divBdr>
    </w:div>
    <w:div w:id="1710717389">
      <w:bodyDiv w:val="1"/>
      <w:marLeft w:val="0"/>
      <w:marRight w:val="0"/>
      <w:marTop w:val="0"/>
      <w:marBottom w:val="0"/>
      <w:divBdr>
        <w:top w:val="none" w:sz="0" w:space="0" w:color="auto"/>
        <w:left w:val="none" w:sz="0" w:space="0" w:color="auto"/>
        <w:bottom w:val="none" w:sz="0" w:space="0" w:color="auto"/>
        <w:right w:val="none" w:sz="0" w:space="0" w:color="auto"/>
      </w:divBdr>
      <w:divsChild>
        <w:div w:id="1367752791">
          <w:marLeft w:val="0"/>
          <w:marRight w:val="0"/>
          <w:marTop w:val="0"/>
          <w:marBottom w:val="0"/>
          <w:divBdr>
            <w:top w:val="none" w:sz="0" w:space="0" w:color="auto"/>
            <w:left w:val="none" w:sz="0" w:space="0" w:color="auto"/>
            <w:bottom w:val="none" w:sz="0" w:space="0" w:color="auto"/>
            <w:right w:val="none" w:sz="0" w:space="0" w:color="auto"/>
          </w:divBdr>
          <w:divsChild>
            <w:div w:id="1969357623">
              <w:marLeft w:val="0"/>
              <w:marRight w:val="0"/>
              <w:marTop w:val="0"/>
              <w:marBottom w:val="0"/>
              <w:divBdr>
                <w:top w:val="none" w:sz="0" w:space="0" w:color="auto"/>
                <w:left w:val="none" w:sz="0" w:space="0" w:color="auto"/>
                <w:bottom w:val="none" w:sz="0" w:space="0" w:color="auto"/>
                <w:right w:val="none" w:sz="0" w:space="0" w:color="auto"/>
              </w:divBdr>
              <w:divsChild>
                <w:div w:id="824470248">
                  <w:marLeft w:val="0"/>
                  <w:marRight w:val="0"/>
                  <w:marTop w:val="0"/>
                  <w:marBottom w:val="0"/>
                  <w:divBdr>
                    <w:top w:val="none" w:sz="0" w:space="0" w:color="auto"/>
                    <w:left w:val="none" w:sz="0" w:space="0" w:color="auto"/>
                    <w:bottom w:val="none" w:sz="0" w:space="0" w:color="auto"/>
                    <w:right w:val="none" w:sz="0" w:space="0" w:color="auto"/>
                  </w:divBdr>
                  <w:divsChild>
                    <w:div w:id="175310943">
                      <w:marLeft w:val="0"/>
                      <w:marRight w:val="0"/>
                      <w:marTop w:val="0"/>
                      <w:marBottom w:val="0"/>
                      <w:divBdr>
                        <w:top w:val="none" w:sz="0" w:space="0" w:color="auto"/>
                        <w:left w:val="none" w:sz="0" w:space="0" w:color="auto"/>
                        <w:bottom w:val="none" w:sz="0" w:space="0" w:color="auto"/>
                        <w:right w:val="none" w:sz="0" w:space="0" w:color="auto"/>
                      </w:divBdr>
                      <w:divsChild>
                        <w:div w:id="619727877">
                          <w:marLeft w:val="0"/>
                          <w:marRight w:val="0"/>
                          <w:marTop w:val="0"/>
                          <w:marBottom w:val="0"/>
                          <w:divBdr>
                            <w:top w:val="none" w:sz="0" w:space="0" w:color="auto"/>
                            <w:left w:val="none" w:sz="0" w:space="0" w:color="auto"/>
                            <w:bottom w:val="none" w:sz="0" w:space="0" w:color="auto"/>
                            <w:right w:val="none" w:sz="0" w:space="0" w:color="auto"/>
                          </w:divBdr>
                          <w:divsChild>
                            <w:div w:id="197567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614089">
      <w:bodyDiv w:val="1"/>
      <w:marLeft w:val="0"/>
      <w:marRight w:val="0"/>
      <w:marTop w:val="0"/>
      <w:marBottom w:val="0"/>
      <w:divBdr>
        <w:top w:val="none" w:sz="0" w:space="0" w:color="auto"/>
        <w:left w:val="none" w:sz="0" w:space="0" w:color="auto"/>
        <w:bottom w:val="none" w:sz="0" w:space="0" w:color="auto"/>
        <w:right w:val="none" w:sz="0" w:space="0" w:color="auto"/>
      </w:divBdr>
    </w:div>
    <w:div w:id="1715038668">
      <w:bodyDiv w:val="1"/>
      <w:marLeft w:val="0"/>
      <w:marRight w:val="0"/>
      <w:marTop w:val="0"/>
      <w:marBottom w:val="0"/>
      <w:divBdr>
        <w:top w:val="none" w:sz="0" w:space="0" w:color="auto"/>
        <w:left w:val="none" w:sz="0" w:space="0" w:color="auto"/>
        <w:bottom w:val="none" w:sz="0" w:space="0" w:color="auto"/>
        <w:right w:val="none" w:sz="0" w:space="0" w:color="auto"/>
      </w:divBdr>
    </w:div>
    <w:div w:id="1721857028">
      <w:bodyDiv w:val="1"/>
      <w:marLeft w:val="0"/>
      <w:marRight w:val="0"/>
      <w:marTop w:val="0"/>
      <w:marBottom w:val="0"/>
      <w:divBdr>
        <w:top w:val="none" w:sz="0" w:space="0" w:color="auto"/>
        <w:left w:val="none" w:sz="0" w:space="0" w:color="auto"/>
        <w:bottom w:val="none" w:sz="0" w:space="0" w:color="auto"/>
        <w:right w:val="none" w:sz="0" w:space="0" w:color="auto"/>
      </w:divBdr>
    </w:div>
    <w:div w:id="1724720320">
      <w:bodyDiv w:val="1"/>
      <w:marLeft w:val="0"/>
      <w:marRight w:val="0"/>
      <w:marTop w:val="0"/>
      <w:marBottom w:val="0"/>
      <w:divBdr>
        <w:top w:val="none" w:sz="0" w:space="0" w:color="auto"/>
        <w:left w:val="none" w:sz="0" w:space="0" w:color="auto"/>
        <w:bottom w:val="none" w:sz="0" w:space="0" w:color="auto"/>
        <w:right w:val="none" w:sz="0" w:space="0" w:color="auto"/>
      </w:divBdr>
    </w:div>
    <w:div w:id="1726565331">
      <w:bodyDiv w:val="1"/>
      <w:marLeft w:val="0"/>
      <w:marRight w:val="0"/>
      <w:marTop w:val="0"/>
      <w:marBottom w:val="0"/>
      <w:divBdr>
        <w:top w:val="none" w:sz="0" w:space="0" w:color="auto"/>
        <w:left w:val="none" w:sz="0" w:space="0" w:color="auto"/>
        <w:bottom w:val="none" w:sz="0" w:space="0" w:color="auto"/>
        <w:right w:val="none" w:sz="0" w:space="0" w:color="auto"/>
      </w:divBdr>
    </w:div>
    <w:div w:id="1728412527">
      <w:bodyDiv w:val="1"/>
      <w:marLeft w:val="0"/>
      <w:marRight w:val="0"/>
      <w:marTop w:val="0"/>
      <w:marBottom w:val="0"/>
      <w:divBdr>
        <w:top w:val="none" w:sz="0" w:space="0" w:color="auto"/>
        <w:left w:val="none" w:sz="0" w:space="0" w:color="auto"/>
        <w:bottom w:val="none" w:sz="0" w:space="0" w:color="auto"/>
        <w:right w:val="none" w:sz="0" w:space="0" w:color="auto"/>
      </w:divBdr>
    </w:div>
    <w:div w:id="1729105220">
      <w:bodyDiv w:val="1"/>
      <w:marLeft w:val="0"/>
      <w:marRight w:val="0"/>
      <w:marTop w:val="0"/>
      <w:marBottom w:val="0"/>
      <w:divBdr>
        <w:top w:val="none" w:sz="0" w:space="0" w:color="auto"/>
        <w:left w:val="none" w:sz="0" w:space="0" w:color="auto"/>
        <w:bottom w:val="none" w:sz="0" w:space="0" w:color="auto"/>
        <w:right w:val="none" w:sz="0" w:space="0" w:color="auto"/>
      </w:divBdr>
    </w:div>
    <w:div w:id="1729649038">
      <w:bodyDiv w:val="1"/>
      <w:marLeft w:val="0"/>
      <w:marRight w:val="0"/>
      <w:marTop w:val="0"/>
      <w:marBottom w:val="0"/>
      <w:divBdr>
        <w:top w:val="none" w:sz="0" w:space="0" w:color="auto"/>
        <w:left w:val="none" w:sz="0" w:space="0" w:color="auto"/>
        <w:bottom w:val="none" w:sz="0" w:space="0" w:color="auto"/>
        <w:right w:val="none" w:sz="0" w:space="0" w:color="auto"/>
      </w:divBdr>
    </w:div>
    <w:div w:id="1734888307">
      <w:bodyDiv w:val="1"/>
      <w:marLeft w:val="0"/>
      <w:marRight w:val="0"/>
      <w:marTop w:val="0"/>
      <w:marBottom w:val="0"/>
      <w:divBdr>
        <w:top w:val="none" w:sz="0" w:space="0" w:color="auto"/>
        <w:left w:val="none" w:sz="0" w:space="0" w:color="auto"/>
        <w:bottom w:val="none" w:sz="0" w:space="0" w:color="auto"/>
        <w:right w:val="none" w:sz="0" w:space="0" w:color="auto"/>
      </w:divBdr>
    </w:div>
    <w:div w:id="1740667444">
      <w:bodyDiv w:val="1"/>
      <w:marLeft w:val="0"/>
      <w:marRight w:val="0"/>
      <w:marTop w:val="0"/>
      <w:marBottom w:val="0"/>
      <w:divBdr>
        <w:top w:val="none" w:sz="0" w:space="0" w:color="auto"/>
        <w:left w:val="none" w:sz="0" w:space="0" w:color="auto"/>
        <w:bottom w:val="none" w:sz="0" w:space="0" w:color="auto"/>
        <w:right w:val="none" w:sz="0" w:space="0" w:color="auto"/>
      </w:divBdr>
    </w:div>
    <w:div w:id="174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68705500">
          <w:marLeft w:val="0"/>
          <w:marRight w:val="0"/>
          <w:marTop w:val="0"/>
          <w:marBottom w:val="0"/>
          <w:divBdr>
            <w:top w:val="none" w:sz="0" w:space="0" w:color="auto"/>
            <w:left w:val="none" w:sz="0" w:space="0" w:color="auto"/>
            <w:bottom w:val="none" w:sz="0" w:space="0" w:color="auto"/>
            <w:right w:val="none" w:sz="0" w:space="0" w:color="auto"/>
          </w:divBdr>
          <w:divsChild>
            <w:div w:id="2143576024">
              <w:marLeft w:val="0"/>
              <w:marRight w:val="0"/>
              <w:marTop w:val="0"/>
              <w:marBottom w:val="0"/>
              <w:divBdr>
                <w:top w:val="none" w:sz="0" w:space="0" w:color="auto"/>
                <w:left w:val="none" w:sz="0" w:space="0" w:color="auto"/>
                <w:bottom w:val="none" w:sz="0" w:space="0" w:color="auto"/>
                <w:right w:val="none" w:sz="0" w:space="0" w:color="auto"/>
              </w:divBdr>
              <w:divsChild>
                <w:div w:id="474033729">
                  <w:marLeft w:val="0"/>
                  <w:marRight w:val="0"/>
                  <w:marTop w:val="0"/>
                  <w:marBottom w:val="0"/>
                  <w:divBdr>
                    <w:top w:val="none" w:sz="0" w:space="0" w:color="auto"/>
                    <w:left w:val="none" w:sz="0" w:space="0" w:color="auto"/>
                    <w:bottom w:val="none" w:sz="0" w:space="0" w:color="auto"/>
                    <w:right w:val="none" w:sz="0" w:space="0" w:color="auto"/>
                  </w:divBdr>
                  <w:divsChild>
                    <w:div w:id="2076463310">
                      <w:marLeft w:val="0"/>
                      <w:marRight w:val="0"/>
                      <w:marTop w:val="0"/>
                      <w:marBottom w:val="0"/>
                      <w:divBdr>
                        <w:top w:val="none" w:sz="0" w:space="0" w:color="auto"/>
                        <w:left w:val="none" w:sz="0" w:space="0" w:color="auto"/>
                        <w:bottom w:val="none" w:sz="0" w:space="0" w:color="auto"/>
                        <w:right w:val="none" w:sz="0" w:space="0" w:color="auto"/>
                      </w:divBdr>
                      <w:divsChild>
                        <w:div w:id="850145980">
                          <w:marLeft w:val="0"/>
                          <w:marRight w:val="0"/>
                          <w:marTop w:val="0"/>
                          <w:marBottom w:val="0"/>
                          <w:divBdr>
                            <w:top w:val="none" w:sz="0" w:space="0" w:color="auto"/>
                            <w:left w:val="none" w:sz="0" w:space="0" w:color="auto"/>
                            <w:bottom w:val="none" w:sz="0" w:space="0" w:color="auto"/>
                            <w:right w:val="none" w:sz="0" w:space="0" w:color="auto"/>
                          </w:divBdr>
                          <w:divsChild>
                            <w:div w:id="17711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100731">
      <w:bodyDiv w:val="1"/>
      <w:marLeft w:val="0"/>
      <w:marRight w:val="0"/>
      <w:marTop w:val="0"/>
      <w:marBottom w:val="0"/>
      <w:divBdr>
        <w:top w:val="none" w:sz="0" w:space="0" w:color="auto"/>
        <w:left w:val="none" w:sz="0" w:space="0" w:color="auto"/>
        <w:bottom w:val="none" w:sz="0" w:space="0" w:color="auto"/>
        <w:right w:val="none" w:sz="0" w:space="0" w:color="auto"/>
      </w:divBdr>
    </w:div>
    <w:div w:id="1742679733">
      <w:bodyDiv w:val="1"/>
      <w:marLeft w:val="0"/>
      <w:marRight w:val="0"/>
      <w:marTop w:val="0"/>
      <w:marBottom w:val="0"/>
      <w:divBdr>
        <w:top w:val="none" w:sz="0" w:space="0" w:color="auto"/>
        <w:left w:val="none" w:sz="0" w:space="0" w:color="auto"/>
        <w:bottom w:val="none" w:sz="0" w:space="0" w:color="auto"/>
        <w:right w:val="none" w:sz="0" w:space="0" w:color="auto"/>
      </w:divBdr>
    </w:div>
    <w:div w:id="1744642004">
      <w:bodyDiv w:val="1"/>
      <w:marLeft w:val="0"/>
      <w:marRight w:val="0"/>
      <w:marTop w:val="0"/>
      <w:marBottom w:val="0"/>
      <w:divBdr>
        <w:top w:val="none" w:sz="0" w:space="0" w:color="auto"/>
        <w:left w:val="none" w:sz="0" w:space="0" w:color="auto"/>
        <w:bottom w:val="none" w:sz="0" w:space="0" w:color="auto"/>
        <w:right w:val="none" w:sz="0" w:space="0" w:color="auto"/>
      </w:divBdr>
    </w:div>
    <w:div w:id="1745683632">
      <w:bodyDiv w:val="1"/>
      <w:marLeft w:val="0"/>
      <w:marRight w:val="0"/>
      <w:marTop w:val="0"/>
      <w:marBottom w:val="0"/>
      <w:divBdr>
        <w:top w:val="none" w:sz="0" w:space="0" w:color="auto"/>
        <w:left w:val="none" w:sz="0" w:space="0" w:color="auto"/>
        <w:bottom w:val="none" w:sz="0" w:space="0" w:color="auto"/>
        <w:right w:val="none" w:sz="0" w:space="0" w:color="auto"/>
      </w:divBdr>
    </w:div>
    <w:div w:id="1754231209">
      <w:bodyDiv w:val="1"/>
      <w:marLeft w:val="0"/>
      <w:marRight w:val="0"/>
      <w:marTop w:val="0"/>
      <w:marBottom w:val="0"/>
      <w:divBdr>
        <w:top w:val="none" w:sz="0" w:space="0" w:color="auto"/>
        <w:left w:val="none" w:sz="0" w:space="0" w:color="auto"/>
        <w:bottom w:val="none" w:sz="0" w:space="0" w:color="auto"/>
        <w:right w:val="none" w:sz="0" w:space="0" w:color="auto"/>
      </w:divBdr>
    </w:div>
    <w:div w:id="1760055872">
      <w:bodyDiv w:val="1"/>
      <w:marLeft w:val="0"/>
      <w:marRight w:val="0"/>
      <w:marTop w:val="0"/>
      <w:marBottom w:val="0"/>
      <w:divBdr>
        <w:top w:val="none" w:sz="0" w:space="0" w:color="auto"/>
        <w:left w:val="none" w:sz="0" w:space="0" w:color="auto"/>
        <w:bottom w:val="none" w:sz="0" w:space="0" w:color="auto"/>
        <w:right w:val="none" w:sz="0" w:space="0" w:color="auto"/>
      </w:divBdr>
    </w:div>
    <w:div w:id="1760714723">
      <w:bodyDiv w:val="1"/>
      <w:marLeft w:val="0"/>
      <w:marRight w:val="0"/>
      <w:marTop w:val="0"/>
      <w:marBottom w:val="0"/>
      <w:divBdr>
        <w:top w:val="none" w:sz="0" w:space="0" w:color="auto"/>
        <w:left w:val="none" w:sz="0" w:space="0" w:color="auto"/>
        <w:bottom w:val="none" w:sz="0" w:space="0" w:color="auto"/>
        <w:right w:val="none" w:sz="0" w:space="0" w:color="auto"/>
      </w:divBdr>
    </w:div>
    <w:div w:id="1765296371">
      <w:bodyDiv w:val="1"/>
      <w:marLeft w:val="0"/>
      <w:marRight w:val="0"/>
      <w:marTop w:val="0"/>
      <w:marBottom w:val="0"/>
      <w:divBdr>
        <w:top w:val="none" w:sz="0" w:space="0" w:color="auto"/>
        <w:left w:val="none" w:sz="0" w:space="0" w:color="auto"/>
        <w:bottom w:val="none" w:sz="0" w:space="0" w:color="auto"/>
        <w:right w:val="none" w:sz="0" w:space="0" w:color="auto"/>
      </w:divBdr>
    </w:div>
    <w:div w:id="1765878412">
      <w:bodyDiv w:val="1"/>
      <w:marLeft w:val="0"/>
      <w:marRight w:val="0"/>
      <w:marTop w:val="0"/>
      <w:marBottom w:val="0"/>
      <w:divBdr>
        <w:top w:val="none" w:sz="0" w:space="0" w:color="auto"/>
        <w:left w:val="none" w:sz="0" w:space="0" w:color="auto"/>
        <w:bottom w:val="none" w:sz="0" w:space="0" w:color="auto"/>
        <w:right w:val="none" w:sz="0" w:space="0" w:color="auto"/>
      </w:divBdr>
      <w:divsChild>
        <w:div w:id="1458641014">
          <w:marLeft w:val="0"/>
          <w:marRight w:val="0"/>
          <w:marTop w:val="0"/>
          <w:marBottom w:val="0"/>
          <w:divBdr>
            <w:top w:val="none" w:sz="0" w:space="0" w:color="auto"/>
            <w:left w:val="none" w:sz="0" w:space="0" w:color="auto"/>
            <w:bottom w:val="none" w:sz="0" w:space="0" w:color="auto"/>
            <w:right w:val="none" w:sz="0" w:space="0" w:color="auto"/>
          </w:divBdr>
          <w:divsChild>
            <w:div w:id="447743085">
              <w:marLeft w:val="0"/>
              <w:marRight w:val="0"/>
              <w:marTop w:val="0"/>
              <w:marBottom w:val="0"/>
              <w:divBdr>
                <w:top w:val="none" w:sz="0" w:space="0" w:color="auto"/>
                <w:left w:val="none" w:sz="0" w:space="0" w:color="auto"/>
                <w:bottom w:val="none" w:sz="0" w:space="0" w:color="auto"/>
                <w:right w:val="none" w:sz="0" w:space="0" w:color="auto"/>
              </w:divBdr>
              <w:divsChild>
                <w:div w:id="1968390312">
                  <w:marLeft w:val="0"/>
                  <w:marRight w:val="0"/>
                  <w:marTop w:val="0"/>
                  <w:marBottom w:val="0"/>
                  <w:divBdr>
                    <w:top w:val="none" w:sz="0" w:space="0" w:color="auto"/>
                    <w:left w:val="none" w:sz="0" w:space="0" w:color="auto"/>
                    <w:bottom w:val="none" w:sz="0" w:space="0" w:color="auto"/>
                    <w:right w:val="none" w:sz="0" w:space="0" w:color="auto"/>
                  </w:divBdr>
                  <w:divsChild>
                    <w:div w:id="799689483">
                      <w:marLeft w:val="0"/>
                      <w:marRight w:val="0"/>
                      <w:marTop w:val="0"/>
                      <w:marBottom w:val="0"/>
                      <w:divBdr>
                        <w:top w:val="none" w:sz="0" w:space="0" w:color="auto"/>
                        <w:left w:val="none" w:sz="0" w:space="0" w:color="auto"/>
                        <w:bottom w:val="none" w:sz="0" w:space="0" w:color="auto"/>
                        <w:right w:val="none" w:sz="0" w:space="0" w:color="auto"/>
                      </w:divBdr>
                      <w:divsChild>
                        <w:div w:id="296303895">
                          <w:marLeft w:val="0"/>
                          <w:marRight w:val="0"/>
                          <w:marTop w:val="0"/>
                          <w:marBottom w:val="0"/>
                          <w:divBdr>
                            <w:top w:val="none" w:sz="0" w:space="0" w:color="auto"/>
                            <w:left w:val="none" w:sz="0" w:space="0" w:color="auto"/>
                            <w:bottom w:val="none" w:sz="0" w:space="0" w:color="auto"/>
                            <w:right w:val="none" w:sz="0" w:space="0" w:color="auto"/>
                          </w:divBdr>
                          <w:divsChild>
                            <w:div w:id="102690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730805">
      <w:bodyDiv w:val="1"/>
      <w:marLeft w:val="0"/>
      <w:marRight w:val="0"/>
      <w:marTop w:val="0"/>
      <w:marBottom w:val="0"/>
      <w:divBdr>
        <w:top w:val="none" w:sz="0" w:space="0" w:color="auto"/>
        <w:left w:val="none" w:sz="0" w:space="0" w:color="auto"/>
        <w:bottom w:val="none" w:sz="0" w:space="0" w:color="auto"/>
        <w:right w:val="none" w:sz="0" w:space="0" w:color="auto"/>
      </w:divBdr>
    </w:div>
    <w:div w:id="1772553506">
      <w:bodyDiv w:val="1"/>
      <w:marLeft w:val="0"/>
      <w:marRight w:val="0"/>
      <w:marTop w:val="0"/>
      <w:marBottom w:val="0"/>
      <w:divBdr>
        <w:top w:val="none" w:sz="0" w:space="0" w:color="auto"/>
        <w:left w:val="none" w:sz="0" w:space="0" w:color="auto"/>
        <w:bottom w:val="none" w:sz="0" w:space="0" w:color="auto"/>
        <w:right w:val="none" w:sz="0" w:space="0" w:color="auto"/>
      </w:divBdr>
    </w:div>
    <w:div w:id="1775398212">
      <w:bodyDiv w:val="1"/>
      <w:marLeft w:val="0"/>
      <w:marRight w:val="0"/>
      <w:marTop w:val="0"/>
      <w:marBottom w:val="0"/>
      <w:divBdr>
        <w:top w:val="none" w:sz="0" w:space="0" w:color="auto"/>
        <w:left w:val="none" w:sz="0" w:space="0" w:color="auto"/>
        <w:bottom w:val="none" w:sz="0" w:space="0" w:color="auto"/>
        <w:right w:val="none" w:sz="0" w:space="0" w:color="auto"/>
      </w:divBdr>
    </w:div>
    <w:div w:id="1781562564">
      <w:bodyDiv w:val="1"/>
      <w:marLeft w:val="0"/>
      <w:marRight w:val="0"/>
      <w:marTop w:val="0"/>
      <w:marBottom w:val="0"/>
      <w:divBdr>
        <w:top w:val="none" w:sz="0" w:space="0" w:color="auto"/>
        <w:left w:val="none" w:sz="0" w:space="0" w:color="auto"/>
        <w:bottom w:val="none" w:sz="0" w:space="0" w:color="auto"/>
        <w:right w:val="none" w:sz="0" w:space="0" w:color="auto"/>
      </w:divBdr>
    </w:div>
    <w:div w:id="1786077627">
      <w:bodyDiv w:val="1"/>
      <w:marLeft w:val="0"/>
      <w:marRight w:val="0"/>
      <w:marTop w:val="0"/>
      <w:marBottom w:val="0"/>
      <w:divBdr>
        <w:top w:val="none" w:sz="0" w:space="0" w:color="auto"/>
        <w:left w:val="none" w:sz="0" w:space="0" w:color="auto"/>
        <w:bottom w:val="none" w:sz="0" w:space="0" w:color="auto"/>
        <w:right w:val="none" w:sz="0" w:space="0" w:color="auto"/>
      </w:divBdr>
    </w:div>
    <w:div w:id="1789733629">
      <w:bodyDiv w:val="1"/>
      <w:marLeft w:val="0"/>
      <w:marRight w:val="0"/>
      <w:marTop w:val="0"/>
      <w:marBottom w:val="0"/>
      <w:divBdr>
        <w:top w:val="none" w:sz="0" w:space="0" w:color="auto"/>
        <w:left w:val="none" w:sz="0" w:space="0" w:color="auto"/>
        <w:bottom w:val="none" w:sz="0" w:space="0" w:color="auto"/>
        <w:right w:val="none" w:sz="0" w:space="0" w:color="auto"/>
      </w:divBdr>
      <w:divsChild>
        <w:div w:id="1094396967">
          <w:marLeft w:val="0"/>
          <w:marRight w:val="0"/>
          <w:marTop w:val="0"/>
          <w:marBottom w:val="0"/>
          <w:divBdr>
            <w:top w:val="none" w:sz="0" w:space="0" w:color="auto"/>
            <w:left w:val="none" w:sz="0" w:space="0" w:color="auto"/>
            <w:bottom w:val="none" w:sz="0" w:space="0" w:color="auto"/>
            <w:right w:val="none" w:sz="0" w:space="0" w:color="auto"/>
          </w:divBdr>
          <w:divsChild>
            <w:div w:id="943079003">
              <w:marLeft w:val="0"/>
              <w:marRight w:val="0"/>
              <w:marTop w:val="0"/>
              <w:marBottom w:val="0"/>
              <w:divBdr>
                <w:top w:val="none" w:sz="0" w:space="0" w:color="auto"/>
                <w:left w:val="none" w:sz="0" w:space="0" w:color="auto"/>
                <w:bottom w:val="none" w:sz="0" w:space="0" w:color="auto"/>
                <w:right w:val="none" w:sz="0" w:space="0" w:color="auto"/>
              </w:divBdr>
              <w:divsChild>
                <w:div w:id="63844280">
                  <w:marLeft w:val="0"/>
                  <w:marRight w:val="0"/>
                  <w:marTop w:val="0"/>
                  <w:marBottom w:val="0"/>
                  <w:divBdr>
                    <w:top w:val="none" w:sz="0" w:space="0" w:color="auto"/>
                    <w:left w:val="none" w:sz="0" w:space="0" w:color="auto"/>
                    <w:bottom w:val="none" w:sz="0" w:space="0" w:color="auto"/>
                    <w:right w:val="none" w:sz="0" w:space="0" w:color="auto"/>
                  </w:divBdr>
                  <w:divsChild>
                    <w:div w:id="100030834">
                      <w:marLeft w:val="0"/>
                      <w:marRight w:val="0"/>
                      <w:marTop w:val="0"/>
                      <w:marBottom w:val="0"/>
                      <w:divBdr>
                        <w:top w:val="none" w:sz="0" w:space="0" w:color="auto"/>
                        <w:left w:val="none" w:sz="0" w:space="0" w:color="auto"/>
                        <w:bottom w:val="none" w:sz="0" w:space="0" w:color="auto"/>
                        <w:right w:val="none" w:sz="0" w:space="0" w:color="auto"/>
                      </w:divBdr>
                      <w:divsChild>
                        <w:div w:id="452748202">
                          <w:marLeft w:val="0"/>
                          <w:marRight w:val="0"/>
                          <w:marTop w:val="0"/>
                          <w:marBottom w:val="0"/>
                          <w:divBdr>
                            <w:top w:val="none" w:sz="0" w:space="0" w:color="auto"/>
                            <w:left w:val="none" w:sz="0" w:space="0" w:color="auto"/>
                            <w:bottom w:val="none" w:sz="0" w:space="0" w:color="auto"/>
                            <w:right w:val="none" w:sz="0" w:space="0" w:color="auto"/>
                          </w:divBdr>
                          <w:divsChild>
                            <w:div w:id="21332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052645">
      <w:bodyDiv w:val="1"/>
      <w:marLeft w:val="0"/>
      <w:marRight w:val="0"/>
      <w:marTop w:val="0"/>
      <w:marBottom w:val="0"/>
      <w:divBdr>
        <w:top w:val="none" w:sz="0" w:space="0" w:color="auto"/>
        <w:left w:val="none" w:sz="0" w:space="0" w:color="auto"/>
        <w:bottom w:val="none" w:sz="0" w:space="0" w:color="auto"/>
        <w:right w:val="none" w:sz="0" w:space="0" w:color="auto"/>
      </w:divBdr>
    </w:div>
    <w:div w:id="1795319949">
      <w:bodyDiv w:val="1"/>
      <w:marLeft w:val="0"/>
      <w:marRight w:val="0"/>
      <w:marTop w:val="0"/>
      <w:marBottom w:val="0"/>
      <w:divBdr>
        <w:top w:val="none" w:sz="0" w:space="0" w:color="auto"/>
        <w:left w:val="none" w:sz="0" w:space="0" w:color="auto"/>
        <w:bottom w:val="none" w:sz="0" w:space="0" w:color="auto"/>
        <w:right w:val="none" w:sz="0" w:space="0" w:color="auto"/>
      </w:divBdr>
    </w:div>
    <w:div w:id="1797985447">
      <w:bodyDiv w:val="1"/>
      <w:marLeft w:val="0"/>
      <w:marRight w:val="0"/>
      <w:marTop w:val="0"/>
      <w:marBottom w:val="0"/>
      <w:divBdr>
        <w:top w:val="none" w:sz="0" w:space="0" w:color="auto"/>
        <w:left w:val="none" w:sz="0" w:space="0" w:color="auto"/>
        <w:bottom w:val="none" w:sz="0" w:space="0" w:color="auto"/>
        <w:right w:val="none" w:sz="0" w:space="0" w:color="auto"/>
      </w:divBdr>
    </w:div>
    <w:div w:id="1803620388">
      <w:bodyDiv w:val="1"/>
      <w:marLeft w:val="0"/>
      <w:marRight w:val="0"/>
      <w:marTop w:val="0"/>
      <w:marBottom w:val="0"/>
      <w:divBdr>
        <w:top w:val="none" w:sz="0" w:space="0" w:color="auto"/>
        <w:left w:val="none" w:sz="0" w:space="0" w:color="auto"/>
        <w:bottom w:val="none" w:sz="0" w:space="0" w:color="auto"/>
        <w:right w:val="none" w:sz="0" w:space="0" w:color="auto"/>
      </w:divBdr>
    </w:div>
    <w:div w:id="1806970571">
      <w:bodyDiv w:val="1"/>
      <w:marLeft w:val="0"/>
      <w:marRight w:val="0"/>
      <w:marTop w:val="0"/>
      <w:marBottom w:val="0"/>
      <w:divBdr>
        <w:top w:val="none" w:sz="0" w:space="0" w:color="auto"/>
        <w:left w:val="none" w:sz="0" w:space="0" w:color="auto"/>
        <w:bottom w:val="none" w:sz="0" w:space="0" w:color="auto"/>
        <w:right w:val="none" w:sz="0" w:space="0" w:color="auto"/>
      </w:divBdr>
    </w:div>
    <w:div w:id="1808544292">
      <w:bodyDiv w:val="1"/>
      <w:marLeft w:val="0"/>
      <w:marRight w:val="0"/>
      <w:marTop w:val="0"/>
      <w:marBottom w:val="0"/>
      <w:divBdr>
        <w:top w:val="none" w:sz="0" w:space="0" w:color="auto"/>
        <w:left w:val="none" w:sz="0" w:space="0" w:color="auto"/>
        <w:bottom w:val="none" w:sz="0" w:space="0" w:color="auto"/>
        <w:right w:val="none" w:sz="0" w:space="0" w:color="auto"/>
      </w:divBdr>
    </w:div>
    <w:div w:id="1812791924">
      <w:bodyDiv w:val="1"/>
      <w:marLeft w:val="0"/>
      <w:marRight w:val="0"/>
      <w:marTop w:val="0"/>
      <w:marBottom w:val="0"/>
      <w:divBdr>
        <w:top w:val="none" w:sz="0" w:space="0" w:color="auto"/>
        <w:left w:val="none" w:sz="0" w:space="0" w:color="auto"/>
        <w:bottom w:val="none" w:sz="0" w:space="0" w:color="auto"/>
        <w:right w:val="none" w:sz="0" w:space="0" w:color="auto"/>
      </w:divBdr>
    </w:div>
    <w:div w:id="1813062959">
      <w:bodyDiv w:val="1"/>
      <w:marLeft w:val="0"/>
      <w:marRight w:val="0"/>
      <w:marTop w:val="0"/>
      <w:marBottom w:val="0"/>
      <w:divBdr>
        <w:top w:val="none" w:sz="0" w:space="0" w:color="auto"/>
        <w:left w:val="none" w:sz="0" w:space="0" w:color="auto"/>
        <w:bottom w:val="none" w:sz="0" w:space="0" w:color="auto"/>
        <w:right w:val="none" w:sz="0" w:space="0" w:color="auto"/>
      </w:divBdr>
      <w:divsChild>
        <w:div w:id="396514337">
          <w:marLeft w:val="0"/>
          <w:marRight w:val="0"/>
          <w:marTop w:val="0"/>
          <w:marBottom w:val="0"/>
          <w:divBdr>
            <w:top w:val="none" w:sz="0" w:space="0" w:color="auto"/>
            <w:left w:val="none" w:sz="0" w:space="0" w:color="auto"/>
            <w:bottom w:val="none" w:sz="0" w:space="0" w:color="auto"/>
            <w:right w:val="none" w:sz="0" w:space="0" w:color="auto"/>
          </w:divBdr>
          <w:divsChild>
            <w:div w:id="568806279">
              <w:marLeft w:val="0"/>
              <w:marRight w:val="0"/>
              <w:marTop w:val="0"/>
              <w:marBottom w:val="0"/>
              <w:divBdr>
                <w:top w:val="none" w:sz="0" w:space="0" w:color="auto"/>
                <w:left w:val="none" w:sz="0" w:space="0" w:color="auto"/>
                <w:bottom w:val="none" w:sz="0" w:space="0" w:color="auto"/>
                <w:right w:val="none" w:sz="0" w:space="0" w:color="auto"/>
              </w:divBdr>
              <w:divsChild>
                <w:div w:id="1427579473">
                  <w:marLeft w:val="0"/>
                  <w:marRight w:val="0"/>
                  <w:marTop w:val="0"/>
                  <w:marBottom w:val="0"/>
                  <w:divBdr>
                    <w:top w:val="none" w:sz="0" w:space="0" w:color="auto"/>
                    <w:left w:val="none" w:sz="0" w:space="0" w:color="auto"/>
                    <w:bottom w:val="none" w:sz="0" w:space="0" w:color="auto"/>
                    <w:right w:val="none" w:sz="0" w:space="0" w:color="auto"/>
                  </w:divBdr>
                  <w:divsChild>
                    <w:div w:id="115187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8980">
          <w:marLeft w:val="0"/>
          <w:marRight w:val="0"/>
          <w:marTop w:val="0"/>
          <w:marBottom w:val="0"/>
          <w:divBdr>
            <w:top w:val="none" w:sz="0" w:space="0" w:color="auto"/>
            <w:left w:val="none" w:sz="0" w:space="0" w:color="auto"/>
            <w:bottom w:val="none" w:sz="0" w:space="0" w:color="auto"/>
            <w:right w:val="none" w:sz="0" w:space="0" w:color="auto"/>
          </w:divBdr>
          <w:divsChild>
            <w:div w:id="1887138217">
              <w:marLeft w:val="0"/>
              <w:marRight w:val="0"/>
              <w:marTop w:val="0"/>
              <w:marBottom w:val="0"/>
              <w:divBdr>
                <w:top w:val="none" w:sz="0" w:space="0" w:color="auto"/>
                <w:left w:val="none" w:sz="0" w:space="0" w:color="auto"/>
                <w:bottom w:val="none" w:sz="0" w:space="0" w:color="auto"/>
                <w:right w:val="none" w:sz="0" w:space="0" w:color="auto"/>
              </w:divBdr>
              <w:divsChild>
                <w:div w:id="526917273">
                  <w:marLeft w:val="0"/>
                  <w:marRight w:val="0"/>
                  <w:marTop w:val="0"/>
                  <w:marBottom w:val="0"/>
                  <w:divBdr>
                    <w:top w:val="none" w:sz="0" w:space="0" w:color="auto"/>
                    <w:left w:val="none" w:sz="0" w:space="0" w:color="auto"/>
                    <w:bottom w:val="none" w:sz="0" w:space="0" w:color="auto"/>
                    <w:right w:val="none" w:sz="0" w:space="0" w:color="auto"/>
                  </w:divBdr>
                  <w:divsChild>
                    <w:div w:id="7412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959961">
      <w:bodyDiv w:val="1"/>
      <w:marLeft w:val="0"/>
      <w:marRight w:val="0"/>
      <w:marTop w:val="0"/>
      <w:marBottom w:val="0"/>
      <w:divBdr>
        <w:top w:val="none" w:sz="0" w:space="0" w:color="auto"/>
        <w:left w:val="none" w:sz="0" w:space="0" w:color="auto"/>
        <w:bottom w:val="none" w:sz="0" w:space="0" w:color="auto"/>
        <w:right w:val="none" w:sz="0" w:space="0" w:color="auto"/>
      </w:divBdr>
    </w:div>
    <w:div w:id="1826621994">
      <w:bodyDiv w:val="1"/>
      <w:marLeft w:val="0"/>
      <w:marRight w:val="0"/>
      <w:marTop w:val="0"/>
      <w:marBottom w:val="0"/>
      <w:divBdr>
        <w:top w:val="none" w:sz="0" w:space="0" w:color="auto"/>
        <w:left w:val="none" w:sz="0" w:space="0" w:color="auto"/>
        <w:bottom w:val="none" w:sz="0" w:space="0" w:color="auto"/>
        <w:right w:val="none" w:sz="0" w:space="0" w:color="auto"/>
      </w:divBdr>
    </w:div>
    <w:div w:id="1829125263">
      <w:bodyDiv w:val="1"/>
      <w:marLeft w:val="0"/>
      <w:marRight w:val="0"/>
      <w:marTop w:val="0"/>
      <w:marBottom w:val="0"/>
      <w:divBdr>
        <w:top w:val="none" w:sz="0" w:space="0" w:color="auto"/>
        <w:left w:val="none" w:sz="0" w:space="0" w:color="auto"/>
        <w:bottom w:val="none" w:sz="0" w:space="0" w:color="auto"/>
        <w:right w:val="none" w:sz="0" w:space="0" w:color="auto"/>
      </w:divBdr>
      <w:divsChild>
        <w:div w:id="745808991">
          <w:marLeft w:val="0"/>
          <w:marRight w:val="0"/>
          <w:marTop w:val="0"/>
          <w:marBottom w:val="0"/>
          <w:divBdr>
            <w:top w:val="none" w:sz="0" w:space="0" w:color="auto"/>
            <w:left w:val="none" w:sz="0" w:space="0" w:color="auto"/>
            <w:bottom w:val="none" w:sz="0" w:space="0" w:color="auto"/>
            <w:right w:val="none" w:sz="0" w:space="0" w:color="auto"/>
          </w:divBdr>
          <w:divsChild>
            <w:div w:id="222722234">
              <w:marLeft w:val="0"/>
              <w:marRight w:val="0"/>
              <w:marTop w:val="0"/>
              <w:marBottom w:val="0"/>
              <w:divBdr>
                <w:top w:val="none" w:sz="0" w:space="0" w:color="auto"/>
                <w:left w:val="none" w:sz="0" w:space="0" w:color="auto"/>
                <w:bottom w:val="none" w:sz="0" w:space="0" w:color="auto"/>
                <w:right w:val="none" w:sz="0" w:space="0" w:color="auto"/>
              </w:divBdr>
              <w:divsChild>
                <w:div w:id="1501198685">
                  <w:marLeft w:val="0"/>
                  <w:marRight w:val="0"/>
                  <w:marTop w:val="0"/>
                  <w:marBottom w:val="0"/>
                  <w:divBdr>
                    <w:top w:val="none" w:sz="0" w:space="0" w:color="auto"/>
                    <w:left w:val="none" w:sz="0" w:space="0" w:color="auto"/>
                    <w:bottom w:val="none" w:sz="0" w:space="0" w:color="auto"/>
                    <w:right w:val="none" w:sz="0" w:space="0" w:color="auto"/>
                  </w:divBdr>
                  <w:divsChild>
                    <w:div w:id="805708848">
                      <w:marLeft w:val="0"/>
                      <w:marRight w:val="0"/>
                      <w:marTop w:val="0"/>
                      <w:marBottom w:val="0"/>
                      <w:divBdr>
                        <w:top w:val="none" w:sz="0" w:space="0" w:color="auto"/>
                        <w:left w:val="none" w:sz="0" w:space="0" w:color="auto"/>
                        <w:bottom w:val="none" w:sz="0" w:space="0" w:color="auto"/>
                        <w:right w:val="none" w:sz="0" w:space="0" w:color="auto"/>
                      </w:divBdr>
                      <w:divsChild>
                        <w:div w:id="247616559">
                          <w:marLeft w:val="0"/>
                          <w:marRight w:val="0"/>
                          <w:marTop w:val="0"/>
                          <w:marBottom w:val="0"/>
                          <w:divBdr>
                            <w:top w:val="none" w:sz="0" w:space="0" w:color="auto"/>
                            <w:left w:val="none" w:sz="0" w:space="0" w:color="auto"/>
                            <w:bottom w:val="none" w:sz="0" w:space="0" w:color="auto"/>
                            <w:right w:val="none" w:sz="0" w:space="0" w:color="auto"/>
                          </w:divBdr>
                          <w:divsChild>
                            <w:div w:id="161082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009213">
      <w:bodyDiv w:val="1"/>
      <w:marLeft w:val="0"/>
      <w:marRight w:val="0"/>
      <w:marTop w:val="0"/>
      <w:marBottom w:val="0"/>
      <w:divBdr>
        <w:top w:val="none" w:sz="0" w:space="0" w:color="auto"/>
        <w:left w:val="none" w:sz="0" w:space="0" w:color="auto"/>
        <w:bottom w:val="none" w:sz="0" w:space="0" w:color="auto"/>
        <w:right w:val="none" w:sz="0" w:space="0" w:color="auto"/>
      </w:divBdr>
    </w:div>
    <w:div w:id="1844010042">
      <w:bodyDiv w:val="1"/>
      <w:marLeft w:val="0"/>
      <w:marRight w:val="0"/>
      <w:marTop w:val="0"/>
      <w:marBottom w:val="0"/>
      <w:divBdr>
        <w:top w:val="none" w:sz="0" w:space="0" w:color="auto"/>
        <w:left w:val="none" w:sz="0" w:space="0" w:color="auto"/>
        <w:bottom w:val="none" w:sz="0" w:space="0" w:color="auto"/>
        <w:right w:val="none" w:sz="0" w:space="0" w:color="auto"/>
      </w:divBdr>
    </w:div>
    <w:div w:id="1844472117">
      <w:bodyDiv w:val="1"/>
      <w:marLeft w:val="0"/>
      <w:marRight w:val="0"/>
      <w:marTop w:val="0"/>
      <w:marBottom w:val="0"/>
      <w:divBdr>
        <w:top w:val="none" w:sz="0" w:space="0" w:color="auto"/>
        <w:left w:val="none" w:sz="0" w:space="0" w:color="auto"/>
        <w:bottom w:val="none" w:sz="0" w:space="0" w:color="auto"/>
        <w:right w:val="none" w:sz="0" w:space="0" w:color="auto"/>
      </w:divBdr>
    </w:div>
    <w:div w:id="1846357585">
      <w:bodyDiv w:val="1"/>
      <w:marLeft w:val="0"/>
      <w:marRight w:val="0"/>
      <w:marTop w:val="0"/>
      <w:marBottom w:val="0"/>
      <w:divBdr>
        <w:top w:val="none" w:sz="0" w:space="0" w:color="auto"/>
        <w:left w:val="none" w:sz="0" w:space="0" w:color="auto"/>
        <w:bottom w:val="none" w:sz="0" w:space="0" w:color="auto"/>
        <w:right w:val="none" w:sz="0" w:space="0" w:color="auto"/>
      </w:divBdr>
      <w:divsChild>
        <w:div w:id="2131128481">
          <w:marLeft w:val="0"/>
          <w:marRight w:val="0"/>
          <w:marTop w:val="0"/>
          <w:marBottom w:val="0"/>
          <w:divBdr>
            <w:top w:val="none" w:sz="0" w:space="0" w:color="auto"/>
            <w:left w:val="none" w:sz="0" w:space="0" w:color="auto"/>
            <w:bottom w:val="none" w:sz="0" w:space="0" w:color="auto"/>
            <w:right w:val="none" w:sz="0" w:space="0" w:color="auto"/>
          </w:divBdr>
          <w:divsChild>
            <w:div w:id="1821530959">
              <w:marLeft w:val="0"/>
              <w:marRight w:val="0"/>
              <w:marTop w:val="0"/>
              <w:marBottom w:val="0"/>
              <w:divBdr>
                <w:top w:val="none" w:sz="0" w:space="0" w:color="auto"/>
                <w:left w:val="none" w:sz="0" w:space="0" w:color="auto"/>
                <w:bottom w:val="none" w:sz="0" w:space="0" w:color="auto"/>
                <w:right w:val="none" w:sz="0" w:space="0" w:color="auto"/>
              </w:divBdr>
              <w:divsChild>
                <w:div w:id="1967075434">
                  <w:marLeft w:val="0"/>
                  <w:marRight w:val="0"/>
                  <w:marTop w:val="0"/>
                  <w:marBottom w:val="0"/>
                  <w:divBdr>
                    <w:top w:val="none" w:sz="0" w:space="0" w:color="auto"/>
                    <w:left w:val="none" w:sz="0" w:space="0" w:color="auto"/>
                    <w:bottom w:val="none" w:sz="0" w:space="0" w:color="auto"/>
                    <w:right w:val="none" w:sz="0" w:space="0" w:color="auto"/>
                  </w:divBdr>
                  <w:divsChild>
                    <w:div w:id="290945296">
                      <w:marLeft w:val="0"/>
                      <w:marRight w:val="0"/>
                      <w:marTop w:val="0"/>
                      <w:marBottom w:val="0"/>
                      <w:divBdr>
                        <w:top w:val="none" w:sz="0" w:space="0" w:color="auto"/>
                        <w:left w:val="none" w:sz="0" w:space="0" w:color="auto"/>
                        <w:bottom w:val="none" w:sz="0" w:space="0" w:color="auto"/>
                        <w:right w:val="none" w:sz="0" w:space="0" w:color="auto"/>
                      </w:divBdr>
                      <w:divsChild>
                        <w:div w:id="2013751460">
                          <w:marLeft w:val="0"/>
                          <w:marRight w:val="0"/>
                          <w:marTop w:val="0"/>
                          <w:marBottom w:val="0"/>
                          <w:divBdr>
                            <w:top w:val="none" w:sz="0" w:space="0" w:color="auto"/>
                            <w:left w:val="none" w:sz="0" w:space="0" w:color="auto"/>
                            <w:bottom w:val="none" w:sz="0" w:space="0" w:color="auto"/>
                            <w:right w:val="none" w:sz="0" w:space="0" w:color="auto"/>
                          </w:divBdr>
                          <w:divsChild>
                            <w:div w:id="18219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1695635">
      <w:bodyDiv w:val="1"/>
      <w:marLeft w:val="0"/>
      <w:marRight w:val="0"/>
      <w:marTop w:val="0"/>
      <w:marBottom w:val="0"/>
      <w:divBdr>
        <w:top w:val="none" w:sz="0" w:space="0" w:color="auto"/>
        <w:left w:val="none" w:sz="0" w:space="0" w:color="auto"/>
        <w:bottom w:val="none" w:sz="0" w:space="0" w:color="auto"/>
        <w:right w:val="none" w:sz="0" w:space="0" w:color="auto"/>
      </w:divBdr>
    </w:div>
    <w:div w:id="1866554827">
      <w:bodyDiv w:val="1"/>
      <w:marLeft w:val="0"/>
      <w:marRight w:val="0"/>
      <w:marTop w:val="0"/>
      <w:marBottom w:val="0"/>
      <w:divBdr>
        <w:top w:val="none" w:sz="0" w:space="0" w:color="auto"/>
        <w:left w:val="none" w:sz="0" w:space="0" w:color="auto"/>
        <w:bottom w:val="none" w:sz="0" w:space="0" w:color="auto"/>
        <w:right w:val="none" w:sz="0" w:space="0" w:color="auto"/>
      </w:divBdr>
    </w:div>
    <w:div w:id="1884947097">
      <w:bodyDiv w:val="1"/>
      <w:marLeft w:val="0"/>
      <w:marRight w:val="0"/>
      <w:marTop w:val="0"/>
      <w:marBottom w:val="0"/>
      <w:divBdr>
        <w:top w:val="none" w:sz="0" w:space="0" w:color="auto"/>
        <w:left w:val="none" w:sz="0" w:space="0" w:color="auto"/>
        <w:bottom w:val="none" w:sz="0" w:space="0" w:color="auto"/>
        <w:right w:val="none" w:sz="0" w:space="0" w:color="auto"/>
      </w:divBdr>
    </w:div>
    <w:div w:id="1886525088">
      <w:bodyDiv w:val="1"/>
      <w:marLeft w:val="0"/>
      <w:marRight w:val="0"/>
      <w:marTop w:val="0"/>
      <w:marBottom w:val="0"/>
      <w:divBdr>
        <w:top w:val="none" w:sz="0" w:space="0" w:color="auto"/>
        <w:left w:val="none" w:sz="0" w:space="0" w:color="auto"/>
        <w:bottom w:val="none" w:sz="0" w:space="0" w:color="auto"/>
        <w:right w:val="none" w:sz="0" w:space="0" w:color="auto"/>
      </w:divBdr>
    </w:div>
    <w:div w:id="1887833185">
      <w:bodyDiv w:val="1"/>
      <w:marLeft w:val="0"/>
      <w:marRight w:val="0"/>
      <w:marTop w:val="0"/>
      <w:marBottom w:val="0"/>
      <w:divBdr>
        <w:top w:val="none" w:sz="0" w:space="0" w:color="auto"/>
        <w:left w:val="none" w:sz="0" w:space="0" w:color="auto"/>
        <w:bottom w:val="none" w:sz="0" w:space="0" w:color="auto"/>
        <w:right w:val="none" w:sz="0" w:space="0" w:color="auto"/>
      </w:divBdr>
    </w:div>
    <w:div w:id="1892036751">
      <w:bodyDiv w:val="1"/>
      <w:marLeft w:val="0"/>
      <w:marRight w:val="0"/>
      <w:marTop w:val="0"/>
      <w:marBottom w:val="0"/>
      <w:divBdr>
        <w:top w:val="none" w:sz="0" w:space="0" w:color="auto"/>
        <w:left w:val="none" w:sz="0" w:space="0" w:color="auto"/>
        <w:bottom w:val="none" w:sz="0" w:space="0" w:color="auto"/>
        <w:right w:val="none" w:sz="0" w:space="0" w:color="auto"/>
      </w:divBdr>
    </w:div>
    <w:div w:id="1893805077">
      <w:bodyDiv w:val="1"/>
      <w:marLeft w:val="0"/>
      <w:marRight w:val="0"/>
      <w:marTop w:val="0"/>
      <w:marBottom w:val="0"/>
      <w:divBdr>
        <w:top w:val="none" w:sz="0" w:space="0" w:color="auto"/>
        <w:left w:val="none" w:sz="0" w:space="0" w:color="auto"/>
        <w:bottom w:val="none" w:sz="0" w:space="0" w:color="auto"/>
        <w:right w:val="none" w:sz="0" w:space="0" w:color="auto"/>
      </w:divBdr>
    </w:div>
    <w:div w:id="1900821374">
      <w:bodyDiv w:val="1"/>
      <w:marLeft w:val="0"/>
      <w:marRight w:val="0"/>
      <w:marTop w:val="0"/>
      <w:marBottom w:val="0"/>
      <w:divBdr>
        <w:top w:val="none" w:sz="0" w:space="0" w:color="auto"/>
        <w:left w:val="none" w:sz="0" w:space="0" w:color="auto"/>
        <w:bottom w:val="none" w:sz="0" w:space="0" w:color="auto"/>
        <w:right w:val="none" w:sz="0" w:space="0" w:color="auto"/>
      </w:divBdr>
    </w:div>
    <w:div w:id="1908030244">
      <w:bodyDiv w:val="1"/>
      <w:marLeft w:val="0"/>
      <w:marRight w:val="0"/>
      <w:marTop w:val="0"/>
      <w:marBottom w:val="0"/>
      <w:divBdr>
        <w:top w:val="none" w:sz="0" w:space="0" w:color="auto"/>
        <w:left w:val="none" w:sz="0" w:space="0" w:color="auto"/>
        <w:bottom w:val="none" w:sz="0" w:space="0" w:color="auto"/>
        <w:right w:val="none" w:sz="0" w:space="0" w:color="auto"/>
      </w:divBdr>
    </w:div>
    <w:div w:id="1909069948">
      <w:bodyDiv w:val="1"/>
      <w:marLeft w:val="0"/>
      <w:marRight w:val="0"/>
      <w:marTop w:val="0"/>
      <w:marBottom w:val="0"/>
      <w:divBdr>
        <w:top w:val="none" w:sz="0" w:space="0" w:color="auto"/>
        <w:left w:val="none" w:sz="0" w:space="0" w:color="auto"/>
        <w:bottom w:val="none" w:sz="0" w:space="0" w:color="auto"/>
        <w:right w:val="none" w:sz="0" w:space="0" w:color="auto"/>
      </w:divBdr>
    </w:div>
    <w:div w:id="1917011679">
      <w:bodyDiv w:val="1"/>
      <w:marLeft w:val="0"/>
      <w:marRight w:val="0"/>
      <w:marTop w:val="0"/>
      <w:marBottom w:val="0"/>
      <w:divBdr>
        <w:top w:val="none" w:sz="0" w:space="0" w:color="auto"/>
        <w:left w:val="none" w:sz="0" w:space="0" w:color="auto"/>
        <w:bottom w:val="none" w:sz="0" w:space="0" w:color="auto"/>
        <w:right w:val="none" w:sz="0" w:space="0" w:color="auto"/>
      </w:divBdr>
    </w:div>
    <w:div w:id="1918975940">
      <w:bodyDiv w:val="1"/>
      <w:marLeft w:val="0"/>
      <w:marRight w:val="0"/>
      <w:marTop w:val="0"/>
      <w:marBottom w:val="0"/>
      <w:divBdr>
        <w:top w:val="none" w:sz="0" w:space="0" w:color="auto"/>
        <w:left w:val="none" w:sz="0" w:space="0" w:color="auto"/>
        <w:bottom w:val="none" w:sz="0" w:space="0" w:color="auto"/>
        <w:right w:val="none" w:sz="0" w:space="0" w:color="auto"/>
      </w:divBdr>
    </w:div>
    <w:div w:id="1921940566">
      <w:bodyDiv w:val="1"/>
      <w:marLeft w:val="0"/>
      <w:marRight w:val="0"/>
      <w:marTop w:val="0"/>
      <w:marBottom w:val="0"/>
      <w:divBdr>
        <w:top w:val="none" w:sz="0" w:space="0" w:color="auto"/>
        <w:left w:val="none" w:sz="0" w:space="0" w:color="auto"/>
        <w:bottom w:val="none" w:sz="0" w:space="0" w:color="auto"/>
        <w:right w:val="none" w:sz="0" w:space="0" w:color="auto"/>
      </w:divBdr>
      <w:divsChild>
        <w:div w:id="559051922">
          <w:marLeft w:val="0"/>
          <w:marRight w:val="0"/>
          <w:marTop w:val="0"/>
          <w:marBottom w:val="0"/>
          <w:divBdr>
            <w:top w:val="none" w:sz="0" w:space="0" w:color="auto"/>
            <w:left w:val="none" w:sz="0" w:space="0" w:color="auto"/>
            <w:bottom w:val="none" w:sz="0" w:space="0" w:color="auto"/>
            <w:right w:val="none" w:sz="0" w:space="0" w:color="auto"/>
          </w:divBdr>
          <w:divsChild>
            <w:div w:id="209195654">
              <w:marLeft w:val="0"/>
              <w:marRight w:val="0"/>
              <w:marTop w:val="0"/>
              <w:marBottom w:val="0"/>
              <w:divBdr>
                <w:top w:val="none" w:sz="0" w:space="0" w:color="auto"/>
                <w:left w:val="none" w:sz="0" w:space="0" w:color="auto"/>
                <w:bottom w:val="none" w:sz="0" w:space="0" w:color="auto"/>
                <w:right w:val="none" w:sz="0" w:space="0" w:color="auto"/>
              </w:divBdr>
              <w:divsChild>
                <w:div w:id="1620530629">
                  <w:marLeft w:val="0"/>
                  <w:marRight w:val="0"/>
                  <w:marTop w:val="0"/>
                  <w:marBottom w:val="0"/>
                  <w:divBdr>
                    <w:top w:val="none" w:sz="0" w:space="0" w:color="auto"/>
                    <w:left w:val="none" w:sz="0" w:space="0" w:color="auto"/>
                    <w:bottom w:val="none" w:sz="0" w:space="0" w:color="auto"/>
                    <w:right w:val="none" w:sz="0" w:space="0" w:color="auto"/>
                  </w:divBdr>
                  <w:divsChild>
                    <w:div w:id="2132941691">
                      <w:marLeft w:val="0"/>
                      <w:marRight w:val="0"/>
                      <w:marTop w:val="0"/>
                      <w:marBottom w:val="0"/>
                      <w:divBdr>
                        <w:top w:val="none" w:sz="0" w:space="0" w:color="auto"/>
                        <w:left w:val="none" w:sz="0" w:space="0" w:color="auto"/>
                        <w:bottom w:val="none" w:sz="0" w:space="0" w:color="auto"/>
                        <w:right w:val="none" w:sz="0" w:space="0" w:color="auto"/>
                      </w:divBdr>
                      <w:divsChild>
                        <w:div w:id="1607157535">
                          <w:marLeft w:val="0"/>
                          <w:marRight w:val="0"/>
                          <w:marTop w:val="0"/>
                          <w:marBottom w:val="0"/>
                          <w:divBdr>
                            <w:top w:val="none" w:sz="0" w:space="0" w:color="auto"/>
                            <w:left w:val="none" w:sz="0" w:space="0" w:color="auto"/>
                            <w:bottom w:val="none" w:sz="0" w:space="0" w:color="auto"/>
                            <w:right w:val="none" w:sz="0" w:space="0" w:color="auto"/>
                          </w:divBdr>
                          <w:divsChild>
                            <w:div w:id="1039667273">
                              <w:marLeft w:val="0"/>
                              <w:marRight w:val="0"/>
                              <w:marTop w:val="0"/>
                              <w:marBottom w:val="0"/>
                              <w:divBdr>
                                <w:top w:val="none" w:sz="0" w:space="0" w:color="auto"/>
                                <w:left w:val="none" w:sz="0" w:space="0" w:color="auto"/>
                                <w:bottom w:val="none" w:sz="0" w:space="0" w:color="auto"/>
                                <w:right w:val="none" w:sz="0" w:space="0" w:color="auto"/>
                              </w:divBdr>
                              <w:divsChild>
                                <w:div w:id="393356459">
                                  <w:marLeft w:val="0"/>
                                  <w:marRight w:val="0"/>
                                  <w:marTop w:val="0"/>
                                  <w:marBottom w:val="0"/>
                                  <w:divBdr>
                                    <w:top w:val="none" w:sz="0" w:space="0" w:color="auto"/>
                                    <w:left w:val="none" w:sz="0" w:space="0" w:color="auto"/>
                                    <w:bottom w:val="none" w:sz="0" w:space="0" w:color="auto"/>
                                    <w:right w:val="none" w:sz="0" w:space="0" w:color="auto"/>
                                  </w:divBdr>
                                  <w:divsChild>
                                    <w:div w:id="2618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5712">
                          <w:marLeft w:val="0"/>
                          <w:marRight w:val="0"/>
                          <w:marTop w:val="0"/>
                          <w:marBottom w:val="0"/>
                          <w:divBdr>
                            <w:top w:val="none" w:sz="0" w:space="0" w:color="auto"/>
                            <w:left w:val="none" w:sz="0" w:space="0" w:color="auto"/>
                            <w:bottom w:val="none" w:sz="0" w:space="0" w:color="auto"/>
                            <w:right w:val="none" w:sz="0" w:space="0" w:color="auto"/>
                          </w:divBdr>
                          <w:divsChild>
                            <w:div w:id="711002990">
                              <w:marLeft w:val="0"/>
                              <w:marRight w:val="0"/>
                              <w:marTop w:val="0"/>
                              <w:marBottom w:val="0"/>
                              <w:divBdr>
                                <w:top w:val="none" w:sz="0" w:space="0" w:color="auto"/>
                                <w:left w:val="none" w:sz="0" w:space="0" w:color="auto"/>
                                <w:bottom w:val="none" w:sz="0" w:space="0" w:color="auto"/>
                                <w:right w:val="none" w:sz="0" w:space="0" w:color="auto"/>
                              </w:divBdr>
                              <w:divsChild>
                                <w:div w:id="484467043">
                                  <w:marLeft w:val="0"/>
                                  <w:marRight w:val="0"/>
                                  <w:marTop w:val="0"/>
                                  <w:marBottom w:val="0"/>
                                  <w:divBdr>
                                    <w:top w:val="none" w:sz="0" w:space="0" w:color="auto"/>
                                    <w:left w:val="none" w:sz="0" w:space="0" w:color="auto"/>
                                    <w:bottom w:val="none" w:sz="0" w:space="0" w:color="auto"/>
                                    <w:right w:val="none" w:sz="0" w:space="0" w:color="auto"/>
                                  </w:divBdr>
                                  <w:divsChild>
                                    <w:div w:id="54560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945014">
          <w:marLeft w:val="0"/>
          <w:marRight w:val="0"/>
          <w:marTop w:val="0"/>
          <w:marBottom w:val="0"/>
          <w:divBdr>
            <w:top w:val="none" w:sz="0" w:space="0" w:color="auto"/>
            <w:left w:val="none" w:sz="0" w:space="0" w:color="auto"/>
            <w:bottom w:val="none" w:sz="0" w:space="0" w:color="auto"/>
            <w:right w:val="none" w:sz="0" w:space="0" w:color="auto"/>
          </w:divBdr>
          <w:divsChild>
            <w:div w:id="1396856379">
              <w:marLeft w:val="0"/>
              <w:marRight w:val="0"/>
              <w:marTop w:val="0"/>
              <w:marBottom w:val="0"/>
              <w:divBdr>
                <w:top w:val="none" w:sz="0" w:space="0" w:color="auto"/>
                <w:left w:val="none" w:sz="0" w:space="0" w:color="auto"/>
                <w:bottom w:val="none" w:sz="0" w:space="0" w:color="auto"/>
                <w:right w:val="none" w:sz="0" w:space="0" w:color="auto"/>
              </w:divBdr>
              <w:divsChild>
                <w:div w:id="1854687853">
                  <w:marLeft w:val="0"/>
                  <w:marRight w:val="0"/>
                  <w:marTop w:val="0"/>
                  <w:marBottom w:val="0"/>
                  <w:divBdr>
                    <w:top w:val="none" w:sz="0" w:space="0" w:color="auto"/>
                    <w:left w:val="none" w:sz="0" w:space="0" w:color="auto"/>
                    <w:bottom w:val="none" w:sz="0" w:space="0" w:color="auto"/>
                    <w:right w:val="none" w:sz="0" w:space="0" w:color="auto"/>
                  </w:divBdr>
                  <w:divsChild>
                    <w:div w:id="1151292011">
                      <w:marLeft w:val="0"/>
                      <w:marRight w:val="0"/>
                      <w:marTop w:val="0"/>
                      <w:marBottom w:val="0"/>
                      <w:divBdr>
                        <w:top w:val="none" w:sz="0" w:space="0" w:color="auto"/>
                        <w:left w:val="none" w:sz="0" w:space="0" w:color="auto"/>
                        <w:bottom w:val="none" w:sz="0" w:space="0" w:color="auto"/>
                        <w:right w:val="none" w:sz="0" w:space="0" w:color="auto"/>
                      </w:divBdr>
                      <w:divsChild>
                        <w:div w:id="1624263509">
                          <w:marLeft w:val="0"/>
                          <w:marRight w:val="0"/>
                          <w:marTop w:val="0"/>
                          <w:marBottom w:val="0"/>
                          <w:divBdr>
                            <w:top w:val="none" w:sz="0" w:space="0" w:color="auto"/>
                            <w:left w:val="none" w:sz="0" w:space="0" w:color="auto"/>
                            <w:bottom w:val="none" w:sz="0" w:space="0" w:color="auto"/>
                            <w:right w:val="none" w:sz="0" w:space="0" w:color="auto"/>
                          </w:divBdr>
                          <w:divsChild>
                            <w:div w:id="1035081852">
                              <w:marLeft w:val="0"/>
                              <w:marRight w:val="0"/>
                              <w:marTop w:val="0"/>
                              <w:marBottom w:val="0"/>
                              <w:divBdr>
                                <w:top w:val="none" w:sz="0" w:space="0" w:color="auto"/>
                                <w:left w:val="none" w:sz="0" w:space="0" w:color="auto"/>
                                <w:bottom w:val="none" w:sz="0" w:space="0" w:color="auto"/>
                                <w:right w:val="none" w:sz="0" w:space="0" w:color="auto"/>
                              </w:divBdr>
                              <w:divsChild>
                                <w:div w:id="1735932990">
                                  <w:marLeft w:val="0"/>
                                  <w:marRight w:val="0"/>
                                  <w:marTop w:val="0"/>
                                  <w:marBottom w:val="0"/>
                                  <w:divBdr>
                                    <w:top w:val="none" w:sz="0" w:space="0" w:color="auto"/>
                                    <w:left w:val="none" w:sz="0" w:space="0" w:color="auto"/>
                                    <w:bottom w:val="none" w:sz="0" w:space="0" w:color="auto"/>
                                    <w:right w:val="none" w:sz="0" w:space="0" w:color="auto"/>
                                  </w:divBdr>
                                  <w:divsChild>
                                    <w:div w:id="928536435">
                                      <w:marLeft w:val="0"/>
                                      <w:marRight w:val="0"/>
                                      <w:marTop w:val="0"/>
                                      <w:marBottom w:val="0"/>
                                      <w:divBdr>
                                        <w:top w:val="none" w:sz="0" w:space="0" w:color="auto"/>
                                        <w:left w:val="none" w:sz="0" w:space="0" w:color="auto"/>
                                        <w:bottom w:val="none" w:sz="0" w:space="0" w:color="auto"/>
                                        <w:right w:val="none" w:sz="0" w:space="0" w:color="auto"/>
                                      </w:divBdr>
                                      <w:divsChild>
                                        <w:div w:id="70883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30708">
                          <w:marLeft w:val="0"/>
                          <w:marRight w:val="0"/>
                          <w:marTop w:val="0"/>
                          <w:marBottom w:val="0"/>
                          <w:divBdr>
                            <w:top w:val="none" w:sz="0" w:space="0" w:color="auto"/>
                            <w:left w:val="none" w:sz="0" w:space="0" w:color="auto"/>
                            <w:bottom w:val="none" w:sz="0" w:space="0" w:color="auto"/>
                            <w:right w:val="none" w:sz="0" w:space="0" w:color="auto"/>
                          </w:divBdr>
                          <w:divsChild>
                            <w:div w:id="840465175">
                              <w:marLeft w:val="0"/>
                              <w:marRight w:val="0"/>
                              <w:marTop w:val="0"/>
                              <w:marBottom w:val="0"/>
                              <w:divBdr>
                                <w:top w:val="none" w:sz="0" w:space="0" w:color="auto"/>
                                <w:left w:val="none" w:sz="0" w:space="0" w:color="auto"/>
                                <w:bottom w:val="none" w:sz="0" w:space="0" w:color="auto"/>
                                <w:right w:val="none" w:sz="0" w:space="0" w:color="auto"/>
                              </w:divBdr>
                              <w:divsChild>
                                <w:div w:id="580138089">
                                  <w:marLeft w:val="0"/>
                                  <w:marRight w:val="0"/>
                                  <w:marTop w:val="0"/>
                                  <w:marBottom w:val="0"/>
                                  <w:divBdr>
                                    <w:top w:val="none" w:sz="0" w:space="0" w:color="auto"/>
                                    <w:left w:val="none" w:sz="0" w:space="0" w:color="auto"/>
                                    <w:bottom w:val="none" w:sz="0" w:space="0" w:color="auto"/>
                                    <w:right w:val="none" w:sz="0" w:space="0" w:color="auto"/>
                                  </w:divBdr>
                                  <w:divsChild>
                                    <w:div w:id="6692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2747493">
          <w:marLeft w:val="0"/>
          <w:marRight w:val="0"/>
          <w:marTop w:val="0"/>
          <w:marBottom w:val="0"/>
          <w:divBdr>
            <w:top w:val="none" w:sz="0" w:space="0" w:color="auto"/>
            <w:left w:val="none" w:sz="0" w:space="0" w:color="auto"/>
            <w:bottom w:val="none" w:sz="0" w:space="0" w:color="auto"/>
            <w:right w:val="none" w:sz="0" w:space="0" w:color="auto"/>
          </w:divBdr>
          <w:divsChild>
            <w:div w:id="1677726634">
              <w:marLeft w:val="0"/>
              <w:marRight w:val="0"/>
              <w:marTop w:val="0"/>
              <w:marBottom w:val="0"/>
              <w:divBdr>
                <w:top w:val="none" w:sz="0" w:space="0" w:color="auto"/>
                <w:left w:val="none" w:sz="0" w:space="0" w:color="auto"/>
                <w:bottom w:val="none" w:sz="0" w:space="0" w:color="auto"/>
                <w:right w:val="none" w:sz="0" w:space="0" w:color="auto"/>
              </w:divBdr>
              <w:divsChild>
                <w:div w:id="1554344830">
                  <w:marLeft w:val="0"/>
                  <w:marRight w:val="0"/>
                  <w:marTop w:val="0"/>
                  <w:marBottom w:val="0"/>
                  <w:divBdr>
                    <w:top w:val="none" w:sz="0" w:space="0" w:color="auto"/>
                    <w:left w:val="none" w:sz="0" w:space="0" w:color="auto"/>
                    <w:bottom w:val="none" w:sz="0" w:space="0" w:color="auto"/>
                    <w:right w:val="none" w:sz="0" w:space="0" w:color="auto"/>
                  </w:divBdr>
                  <w:divsChild>
                    <w:div w:id="1245653407">
                      <w:marLeft w:val="0"/>
                      <w:marRight w:val="0"/>
                      <w:marTop w:val="0"/>
                      <w:marBottom w:val="0"/>
                      <w:divBdr>
                        <w:top w:val="none" w:sz="0" w:space="0" w:color="auto"/>
                        <w:left w:val="none" w:sz="0" w:space="0" w:color="auto"/>
                        <w:bottom w:val="none" w:sz="0" w:space="0" w:color="auto"/>
                        <w:right w:val="none" w:sz="0" w:space="0" w:color="auto"/>
                      </w:divBdr>
                      <w:divsChild>
                        <w:div w:id="1930578831">
                          <w:marLeft w:val="0"/>
                          <w:marRight w:val="0"/>
                          <w:marTop w:val="0"/>
                          <w:marBottom w:val="0"/>
                          <w:divBdr>
                            <w:top w:val="none" w:sz="0" w:space="0" w:color="auto"/>
                            <w:left w:val="none" w:sz="0" w:space="0" w:color="auto"/>
                            <w:bottom w:val="none" w:sz="0" w:space="0" w:color="auto"/>
                            <w:right w:val="none" w:sz="0" w:space="0" w:color="auto"/>
                          </w:divBdr>
                          <w:divsChild>
                            <w:div w:id="126553225">
                              <w:marLeft w:val="0"/>
                              <w:marRight w:val="0"/>
                              <w:marTop w:val="0"/>
                              <w:marBottom w:val="0"/>
                              <w:divBdr>
                                <w:top w:val="none" w:sz="0" w:space="0" w:color="auto"/>
                                <w:left w:val="none" w:sz="0" w:space="0" w:color="auto"/>
                                <w:bottom w:val="none" w:sz="0" w:space="0" w:color="auto"/>
                                <w:right w:val="none" w:sz="0" w:space="0" w:color="auto"/>
                              </w:divBdr>
                              <w:divsChild>
                                <w:div w:id="3496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806691">
                  <w:marLeft w:val="0"/>
                  <w:marRight w:val="0"/>
                  <w:marTop w:val="0"/>
                  <w:marBottom w:val="0"/>
                  <w:divBdr>
                    <w:top w:val="none" w:sz="0" w:space="0" w:color="auto"/>
                    <w:left w:val="none" w:sz="0" w:space="0" w:color="auto"/>
                    <w:bottom w:val="none" w:sz="0" w:space="0" w:color="auto"/>
                    <w:right w:val="none" w:sz="0" w:space="0" w:color="auto"/>
                  </w:divBdr>
                  <w:divsChild>
                    <w:div w:id="994063463">
                      <w:marLeft w:val="0"/>
                      <w:marRight w:val="0"/>
                      <w:marTop w:val="0"/>
                      <w:marBottom w:val="0"/>
                      <w:divBdr>
                        <w:top w:val="none" w:sz="0" w:space="0" w:color="auto"/>
                        <w:left w:val="none" w:sz="0" w:space="0" w:color="auto"/>
                        <w:bottom w:val="none" w:sz="0" w:space="0" w:color="auto"/>
                        <w:right w:val="none" w:sz="0" w:space="0" w:color="auto"/>
                      </w:divBdr>
                      <w:divsChild>
                        <w:div w:id="1201438303">
                          <w:marLeft w:val="0"/>
                          <w:marRight w:val="0"/>
                          <w:marTop w:val="0"/>
                          <w:marBottom w:val="0"/>
                          <w:divBdr>
                            <w:top w:val="none" w:sz="0" w:space="0" w:color="auto"/>
                            <w:left w:val="none" w:sz="0" w:space="0" w:color="auto"/>
                            <w:bottom w:val="none" w:sz="0" w:space="0" w:color="auto"/>
                            <w:right w:val="none" w:sz="0" w:space="0" w:color="auto"/>
                          </w:divBdr>
                          <w:divsChild>
                            <w:div w:id="1511024519">
                              <w:marLeft w:val="0"/>
                              <w:marRight w:val="0"/>
                              <w:marTop w:val="0"/>
                              <w:marBottom w:val="0"/>
                              <w:divBdr>
                                <w:top w:val="none" w:sz="0" w:space="0" w:color="auto"/>
                                <w:left w:val="none" w:sz="0" w:space="0" w:color="auto"/>
                                <w:bottom w:val="none" w:sz="0" w:space="0" w:color="auto"/>
                                <w:right w:val="none" w:sz="0" w:space="0" w:color="auto"/>
                              </w:divBdr>
                              <w:divsChild>
                                <w:div w:id="1222521625">
                                  <w:marLeft w:val="0"/>
                                  <w:marRight w:val="0"/>
                                  <w:marTop w:val="0"/>
                                  <w:marBottom w:val="0"/>
                                  <w:divBdr>
                                    <w:top w:val="none" w:sz="0" w:space="0" w:color="auto"/>
                                    <w:left w:val="none" w:sz="0" w:space="0" w:color="auto"/>
                                    <w:bottom w:val="none" w:sz="0" w:space="0" w:color="auto"/>
                                    <w:right w:val="none" w:sz="0" w:space="0" w:color="auto"/>
                                  </w:divBdr>
                                  <w:divsChild>
                                    <w:div w:id="53216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331031">
      <w:bodyDiv w:val="1"/>
      <w:marLeft w:val="0"/>
      <w:marRight w:val="0"/>
      <w:marTop w:val="0"/>
      <w:marBottom w:val="0"/>
      <w:divBdr>
        <w:top w:val="none" w:sz="0" w:space="0" w:color="auto"/>
        <w:left w:val="none" w:sz="0" w:space="0" w:color="auto"/>
        <w:bottom w:val="none" w:sz="0" w:space="0" w:color="auto"/>
        <w:right w:val="none" w:sz="0" w:space="0" w:color="auto"/>
      </w:divBdr>
    </w:div>
    <w:div w:id="1931111565">
      <w:bodyDiv w:val="1"/>
      <w:marLeft w:val="0"/>
      <w:marRight w:val="0"/>
      <w:marTop w:val="0"/>
      <w:marBottom w:val="0"/>
      <w:divBdr>
        <w:top w:val="none" w:sz="0" w:space="0" w:color="auto"/>
        <w:left w:val="none" w:sz="0" w:space="0" w:color="auto"/>
        <w:bottom w:val="none" w:sz="0" w:space="0" w:color="auto"/>
        <w:right w:val="none" w:sz="0" w:space="0" w:color="auto"/>
      </w:divBdr>
    </w:div>
    <w:div w:id="1934125635">
      <w:bodyDiv w:val="1"/>
      <w:marLeft w:val="0"/>
      <w:marRight w:val="0"/>
      <w:marTop w:val="0"/>
      <w:marBottom w:val="0"/>
      <w:divBdr>
        <w:top w:val="none" w:sz="0" w:space="0" w:color="auto"/>
        <w:left w:val="none" w:sz="0" w:space="0" w:color="auto"/>
        <w:bottom w:val="none" w:sz="0" w:space="0" w:color="auto"/>
        <w:right w:val="none" w:sz="0" w:space="0" w:color="auto"/>
      </w:divBdr>
    </w:div>
    <w:div w:id="1936284961">
      <w:bodyDiv w:val="1"/>
      <w:marLeft w:val="0"/>
      <w:marRight w:val="0"/>
      <w:marTop w:val="0"/>
      <w:marBottom w:val="0"/>
      <w:divBdr>
        <w:top w:val="none" w:sz="0" w:space="0" w:color="auto"/>
        <w:left w:val="none" w:sz="0" w:space="0" w:color="auto"/>
        <w:bottom w:val="none" w:sz="0" w:space="0" w:color="auto"/>
        <w:right w:val="none" w:sz="0" w:space="0" w:color="auto"/>
      </w:divBdr>
      <w:divsChild>
        <w:div w:id="1499348642">
          <w:marLeft w:val="0"/>
          <w:marRight w:val="0"/>
          <w:marTop w:val="0"/>
          <w:marBottom w:val="0"/>
          <w:divBdr>
            <w:top w:val="none" w:sz="0" w:space="0" w:color="auto"/>
            <w:left w:val="none" w:sz="0" w:space="0" w:color="auto"/>
            <w:bottom w:val="none" w:sz="0" w:space="0" w:color="auto"/>
            <w:right w:val="none" w:sz="0" w:space="0" w:color="auto"/>
          </w:divBdr>
          <w:divsChild>
            <w:div w:id="563564251">
              <w:marLeft w:val="0"/>
              <w:marRight w:val="0"/>
              <w:marTop w:val="0"/>
              <w:marBottom w:val="0"/>
              <w:divBdr>
                <w:top w:val="none" w:sz="0" w:space="0" w:color="auto"/>
                <w:left w:val="none" w:sz="0" w:space="0" w:color="auto"/>
                <w:bottom w:val="none" w:sz="0" w:space="0" w:color="auto"/>
                <w:right w:val="none" w:sz="0" w:space="0" w:color="auto"/>
              </w:divBdr>
              <w:divsChild>
                <w:div w:id="594944734">
                  <w:marLeft w:val="0"/>
                  <w:marRight w:val="0"/>
                  <w:marTop w:val="0"/>
                  <w:marBottom w:val="0"/>
                  <w:divBdr>
                    <w:top w:val="none" w:sz="0" w:space="0" w:color="auto"/>
                    <w:left w:val="none" w:sz="0" w:space="0" w:color="auto"/>
                    <w:bottom w:val="none" w:sz="0" w:space="0" w:color="auto"/>
                    <w:right w:val="none" w:sz="0" w:space="0" w:color="auto"/>
                  </w:divBdr>
                  <w:divsChild>
                    <w:div w:id="1251307956">
                      <w:marLeft w:val="0"/>
                      <w:marRight w:val="0"/>
                      <w:marTop w:val="0"/>
                      <w:marBottom w:val="0"/>
                      <w:divBdr>
                        <w:top w:val="none" w:sz="0" w:space="0" w:color="auto"/>
                        <w:left w:val="none" w:sz="0" w:space="0" w:color="auto"/>
                        <w:bottom w:val="none" w:sz="0" w:space="0" w:color="auto"/>
                        <w:right w:val="none" w:sz="0" w:space="0" w:color="auto"/>
                      </w:divBdr>
                      <w:divsChild>
                        <w:div w:id="486744068">
                          <w:marLeft w:val="0"/>
                          <w:marRight w:val="0"/>
                          <w:marTop w:val="0"/>
                          <w:marBottom w:val="0"/>
                          <w:divBdr>
                            <w:top w:val="none" w:sz="0" w:space="0" w:color="auto"/>
                            <w:left w:val="none" w:sz="0" w:space="0" w:color="auto"/>
                            <w:bottom w:val="none" w:sz="0" w:space="0" w:color="auto"/>
                            <w:right w:val="none" w:sz="0" w:space="0" w:color="auto"/>
                          </w:divBdr>
                          <w:divsChild>
                            <w:div w:id="204304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952317">
      <w:bodyDiv w:val="1"/>
      <w:marLeft w:val="0"/>
      <w:marRight w:val="0"/>
      <w:marTop w:val="0"/>
      <w:marBottom w:val="0"/>
      <w:divBdr>
        <w:top w:val="none" w:sz="0" w:space="0" w:color="auto"/>
        <w:left w:val="none" w:sz="0" w:space="0" w:color="auto"/>
        <w:bottom w:val="none" w:sz="0" w:space="0" w:color="auto"/>
        <w:right w:val="none" w:sz="0" w:space="0" w:color="auto"/>
      </w:divBdr>
    </w:div>
    <w:div w:id="1952471439">
      <w:bodyDiv w:val="1"/>
      <w:marLeft w:val="0"/>
      <w:marRight w:val="0"/>
      <w:marTop w:val="0"/>
      <w:marBottom w:val="0"/>
      <w:divBdr>
        <w:top w:val="none" w:sz="0" w:space="0" w:color="auto"/>
        <w:left w:val="none" w:sz="0" w:space="0" w:color="auto"/>
        <w:bottom w:val="none" w:sz="0" w:space="0" w:color="auto"/>
        <w:right w:val="none" w:sz="0" w:space="0" w:color="auto"/>
      </w:divBdr>
    </w:div>
    <w:div w:id="1953631662">
      <w:bodyDiv w:val="1"/>
      <w:marLeft w:val="0"/>
      <w:marRight w:val="0"/>
      <w:marTop w:val="0"/>
      <w:marBottom w:val="0"/>
      <w:divBdr>
        <w:top w:val="none" w:sz="0" w:space="0" w:color="auto"/>
        <w:left w:val="none" w:sz="0" w:space="0" w:color="auto"/>
        <w:bottom w:val="none" w:sz="0" w:space="0" w:color="auto"/>
        <w:right w:val="none" w:sz="0" w:space="0" w:color="auto"/>
      </w:divBdr>
    </w:div>
    <w:div w:id="1953857485">
      <w:bodyDiv w:val="1"/>
      <w:marLeft w:val="0"/>
      <w:marRight w:val="0"/>
      <w:marTop w:val="0"/>
      <w:marBottom w:val="0"/>
      <w:divBdr>
        <w:top w:val="none" w:sz="0" w:space="0" w:color="auto"/>
        <w:left w:val="none" w:sz="0" w:space="0" w:color="auto"/>
        <w:bottom w:val="none" w:sz="0" w:space="0" w:color="auto"/>
        <w:right w:val="none" w:sz="0" w:space="0" w:color="auto"/>
      </w:divBdr>
    </w:div>
    <w:div w:id="1954941119">
      <w:bodyDiv w:val="1"/>
      <w:marLeft w:val="0"/>
      <w:marRight w:val="0"/>
      <w:marTop w:val="0"/>
      <w:marBottom w:val="0"/>
      <w:divBdr>
        <w:top w:val="none" w:sz="0" w:space="0" w:color="auto"/>
        <w:left w:val="none" w:sz="0" w:space="0" w:color="auto"/>
        <w:bottom w:val="none" w:sz="0" w:space="0" w:color="auto"/>
        <w:right w:val="none" w:sz="0" w:space="0" w:color="auto"/>
      </w:divBdr>
    </w:div>
    <w:div w:id="1959335923">
      <w:bodyDiv w:val="1"/>
      <w:marLeft w:val="0"/>
      <w:marRight w:val="0"/>
      <w:marTop w:val="0"/>
      <w:marBottom w:val="0"/>
      <w:divBdr>
        <w:top w:val="none" w:sz="0" w:space="0" w:color="auto"/>
        <w:left w:val="none" w:sz="0" w:space="0" w:color="auto"/>
        <w:bottom w:val="none" w:sz="0" w:space="0" w:color="auto"/>
        <w:right w:val="none" w:sz="0" w:space="0" w:color="auto"/>
      </w:divBdr>
    </w:div>
    <w:div w:id="1960912224">
      <w:bodyDiv w:val="1"/>
      <w:marLeft w:val="0"/>
      <w:marRight w:val="0"/>
      <w:marTop w:val="0"/>
      <w:marBottom w:val="0"/>
      <w:divBdr>
        <w:top w:val="none" w:sz="0" w:space="0" w:color="auto"/>
        <w:left w:val="none" w:sz="0" w:space="0" w:color="auto"/>
        <w:bottom w:val="none" w:sz="0" w:space="0" w:color="auto"/>
        <w:right w:val="none" w:sz="0" w:space="0" w:color="auto"/>
      </w:divBdr>
    </w:div>
    <w:div w:id="1961715677">
      <w:bodyDiv w:val="1"/>
      <w:marLeft w:val="0"/>
      <w:marRight w:val="0"/>
      <w:marTop w:val="0"/>
      <w:marBottom w:val="0"/>
      <w:divBdr>
        <w:top w:val="none" w:sz="0" w:space="0" w:color="auto"/>
        <w:left w:val="none" w:sz="0" w:space="0" w:color="auto"/>
        <w:bottom w:val="none" w:sz="0" w:space="0" w:color="auto"/>
        <w:right w:val="none" w:sz="0" w:space="0" w:color="auto"/>
      </w:divBdr>
    </w:div>
    <w:div w:id="1963077875">
      <w:bodyDiv w:val="1"/>
      <w:marLeft w:val="0"/>
      <w:marRight w:val="0"/>
      <w:marTop w:val="0"/>
      <w:marBottom w:val="0"/>
      <w:divBdr>
        <w:top w:val="none" w:sz="0" w:space="0" w:color="auto"/>
        <w:left w:val="none" w:sz="0" w:space="0" w:color="auto"/>
        <w:bottom w:val="none" w:sz="0" w:space="0" w:color="auto"/>
        <w:right w:val="none" w:sz="0" w:space="0" w:color="auto"/>
      </w:divBdr>
    </w:div>
    <w:div w:id="1963146835">
      <w:bodyDiv w:val="1"/>
      <w:marLeft w:val="0"/>
      <w:marRight w:val="0"/>
      <w:marTop w:val="0"/>
      <w:marBottom w:val="0"/>
      <w:divBdr>
        <w:top w:val="none" w:sz="0" w:space="0" w:color="auto"/>
        <w:left w:val="none" w:sz="0" w:space="0" w:color="auto"/>
        <w:bottom w:val="none" w:sz="0" w:space="0" w:color="auto"/>
        <w:right w:val="none" w:sz="0" w:space="0" w:color="auto"/>
      </w:divBdr>
    </w:div>
    <w:div w:id="1964192212">
      <w:bodyDiv w:val="1"/>
      <w:marLeft w:val="0"/>
      <w:marRight w:val="0"/>
      <w:marTop w:val="0"/>
      <w:marBottom w:val="0"/>
      <w:divBdr>
        <w:top w:val="none" w:sz="0" w:space="0" w:color="auto"/>
        <w:left w:val="none" w:sz="0" w:space="0" w:color="auto"/>
        <w:bottom w:val="none" w:sz="0" w:space="0" w:color="auto"/>
        <w:right w:val="none" w:sz="0" w:space="0" w:color="auto"/>
      </w:divBdr>
    </w:div>
    <w:div w:id="1968510662">
      <w:bodyDiv w:val="1"/>
      <w:marLeft w:val="0"/>
      <w:marRight w:val="0"/>
      <w:marTop w:val="0"/>
      <w:marBottom w:val="0"/>
      <w:divBdr>
        <w:top w:val="none" w:sz="0" w:space="0" w:color="auto"/>
        <w:left w:val="none" w:sz="0" w:space="0" w:color="auto"/>
        <w:bottom w:val="none" w:sz="0" w:space="0" w:color="auto"/>
        <w:right w:val="none" w:sz="0" w:space="0" w:color="auto"/>
      </w:divBdr>
    </w:div>
    <w:div w:id="1988784089">
      <w:bodyDiv w:val="1"/>
      <w:marLeft w:val="0"/>
      <w:marRight w:val="0"/>
      <w:marTop w:val="0"/>
      <w:marBottom w:val="0"/>
      <w:divBdr>
        <w:top w:val="none" w:sz="0" w:space="0" w:color="auto"/>
        <w:left w:val="none" w:sz="0" w:space="0" w:color="auto"/>
        <w:bottom w:val="none" w:sz="0" w:space="0" w:color="auto"/>
        <w:right w:val="none" w:sz="0" w:space="0" w:color="auto"/>
      </w:divBdr>
    </w:div>
    <w:div w:id="1991519197">
      <w:bodyDiv w:val="1"/>
      <w:marLeft w:val="0"/>
      <w:marRight w:val="0"/>
      <w:marTop w:val="0"/>
      <w:marBottom w:val="0"/>
      <w:divBdr>
        <w:top w:val="none" w:sz="0" w:space="0" w:color="auto"/>
        <w:left w:val="none" w:sz="0" w:space="0" w:color="auto"/>
        <w:bottom w:val="none" w:sz="0" w:space="0" w:color="auto"/>
        <w:right w:val="none" w:sz="0" w:space="0" w:color="auto"/>
      </w:divBdr>
      <w:divsChild>
        <w:div w:id="121465793">
          <w:marLeft w:val="0"/>
          <w:marRight w:val="0"/>
          <w:marTop w:val="0"/>
          <w:marBottom w:val="0"/>
          <w:divBdr>
            <w:top w:val="none" w:sz="0" w:space="0" w:color="auto"/>
            <w:left w:val="none" w:sz="0" w:space="0" w:color="auto"/>
            <w:bottom w:val="none" w:sz="0" w:space="0" w:color="auto"/>
            <w:right w:val="none" w:sz="0" w:space="0" w:color="auto"/>
          </w:divBdr>
          <w:divsChild>
            <w:div w:id="1710300562">
              <w:marLeft w:val="0"/>
              <w:marRight w:val="0"/>
              <w:marTop w:val="0"/>
              <w:marBottom w:val="0"/>
              <w:divBdr>
                <w:top w:val="none" w:sz="0" w:space="0" w:color="auto"/>
                <w:left w:val="none" w:sz="0" w:space="0" w:color="auto"/>
                <w:bottom w:val="none" w:sz="0" w:space="0" w:color="auto"/>
                <w:right w:val="none" w:sz="0" w:space="0" w:color="auto"/>
              </w:divBdr>
              <w:divsChild>
                <w:div w:id="1766226708">
                  <w:marLeft w:val="0"/>
                  <w:marRight w:val="0"/>
                  <w:marTop w:val="0"/>
                  <w:marBottom w:val="0"/>
                  <w:divBdr>
                    <w:top w:val="none" w:sz="0" w:space="0" w:color="auto"/>
                    <w:left w:val="none" w:sz="0" w:space="0" w:color="auto"/>
                    <w:bottom w:val="none" w:sz="0" w:space="0" w:color="auto"/>
                    <w:right w:val="none" w:sz="0" w:space="0" w:color="auto"/>
                  </w:divBdr>
                  <w:divsChild>
                    <w:div w:id="1389500884">
                      <w:marLeft w:val="0"/>
                      <w:marRight w:val="0"/>
                      <w:marTop w:val="0"/>
                      <w:marBottom w:val="0"/>
                      <w:divBdr>
                        <w:top w:val="none" w:sz="0" w:space="0" w:color="auto"/>
                        <w:left w:val="none" w:sz="0" w:space="0" w:color="auto"/>
                        <w:bottom w:val="none" w:sz="0" w:space="0" w:color="auto"/>
                        <w:right w:val="none" w:sz="0" w:space="0" w:color="auto"/>
                      </w:divBdr>
                      <w:divsChild>
                        <w:div w:id="1760977906">
                          <w:marLeft w:val="0"/>
                          <w:marRight w:val="0"/>
                          <w:marTop w:val="0"/>
                          <w:marBottom w:val="0"/>
                          <w:divBdr>
                            <w:top w:val="none" w:sz="0" w:space="0" w:color="auto"/>
                            <w:left w:val="none" w:sz="0" w:space="0" w:color="auto"/>
                            <w:bottom w:val="none" w:sz="0" w:space="0" w:color="auto"/>
                            <w:right w:val="none" w:sz="0" w:space="0" w:color="auto"/>
                          </w:divBdr>
                          <w:divsChild>
                            <w:div w:id="102232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793468">
      <w:bodyDiv w:val="1"/>
      <w:marLeft w:val="0"/>
      <w:marRight w:val="0"/>
      <w:marTop w:val="0"/>
      <w:marBottom w:val="0"/>
      <w:divBdr>
        <w:top w:val="none" w:sz="0" w:space="0" w:color="auto"/>
        <w:left w:val="none" w:sz="0" w:space="0" w:color="auto"/>
        <w:bottom w:val="none" w:sz="0" w:space="0" w:color="auto"/>
        <w:right w:val="none" w:sz="0" w:space="0" w:color="auto"/>
      </w:divBdr>
    </w:div>
    <w:div w:id="1995916804">
      <w:bodyDiv w:val="1"/>
      <w:marLeft w:val="0"/>
      <w:marRight w:val="0"/>
      <w:marTop w:val="0"/>
      <w:marBottom w:val="0"/>
      <w:divBdr>
        <w:top w:val="none" w:sz="0" w:space="0" w:color="auto"/>
        <w:left w:val="none" w:sz="0" w:space="0" w:color="auto"/>
        <w:bottom w:val="none" w:sz="0" w:space="0" w:color="auto"/>
        <w:right w:val="none" w:sz="0" w:space="0" w:color="auto"/>
      </w:divBdr>
    </w:div>
    <w:div w:id="1998993395">
      <w:bodyDiv w:val="1"/>
      <w:marLeft w:val="0"/>
      <w:marRight w:val="0"/>
      <w:marTop w:val="0"/>
      <w:marBottom w:val="0"/>
      <w:divBdr>
        <w:top w:val="none" w:sz="0" w:space="0" w:color="auto"/>
        <w:left w:val="none" w:sz="0" w:space="0" w:color="auto"/>
        <w:bottom w:val="none" w:sz="0" w:space="0" w:color="auto"/>
        <w:right w:val="none" w:sz="0" w:space="0" w:color="auto"/>
      </w:divBdr>
    </w:div>
    <w:div w:id="2009360400">
      <w:bodyDiv w:val="1"/>
      <w:marLeft w:val="0"/>
      <w:marRight w:val="0"/>
      <w:marTop w:val="0"/>
      <w:marBottom w:val="0"/>
      <w:divBdr>
        <w:top w:val="none" w:sz="0" w:space="0" w:color="auto"/>
        <w:left w:val="none" w:sz="0" w:space="0" w:color="auto"/>
        <w:bottom w:val="none" w:sz="0" w:space="0" w:color="auto"/>
        <w:right w:val="none" w:sz="0" w:space="0" w:color="auto"/>
      </w:divBdr>
    </w:div>
    <w:div w:id="2011592957">
      <w:bodyDiv w:val="1"/>
      <w:marLeft w:val="0"/>
      <w:marRight w:val="0"/>
      <w:marTop w:val="0"/>
      <w:marBottom w:val="0"/>
      <w:divBdr>
        <w:top w:val="none" w:sz="0" w:space="0" w:color="auto"/>
        <w:left w:val="none" w:sz="0" w:space="0" w:color="auto"/>
        <w:bottom w:val="none" w:sz="0" w:space="0" w:color="auto"/>
        <w:right w:val="none" w:sz="0" w:space="0" w:color="auto"/>
      </w:divBdr>
    </w:div>
    <w:div w:id="2014531025">
      <w:bodyDiv w:val="1"/>
      <w:marLeft w:val="0"/>
      <w:marRight w:val="0"/>
      <w:marTop w:val="0"/>
      <w:marBottom w:val="0"/>
      <w:divBdr>
        <w:top w:val="none" w:sz="0" w:space="0" w:color="auto"/>
        <w:left w:val="none" w:sz="0" w:space="0" w:color="auto"/>
        <w:bottom w:val="none" w:sz="0" w:space="0" w:color="auto"/>
        <w:right w:val="none" w:sz="0" w:space="0" w:color="auto"/>
      </w:divBdr>
    </w:div>
    <w:div w:id="2027125932">
      <w:bodyDiv w:val="1"/>
      <w:marLeft w:val="0"/>
      <w:marRight w:val="0"/>
      <w:marTop w:val="0"/>
      <w:marBottom w:val="0"/>
      <w:divBdr>
        <w:top w:val="none" w:sz="0" w:space="0" w:color="auto"/>
        <w:left w:val="none" w:sz="0" w:space="0" w:color="auto"/>
        <w:bottom w:val="none" w:sz="0" w:space="0" w:color="auto"/>
        <w:right w:val="none" w:sz="0" w:space="0" w:color="auto"/>
      </w:divBdr>
    </w:div>
    <w:div w:id="2035108924">
      <w:bodyDiv w:val="1"/>
      <w:marLeft w:val="0"/>
      <w:marRight w:val="0"/>
      <w:marTop w:val="0"/>
      <w:marBottom w:val="0"/>
      <w:divBdr>
        <w:top w:val="none" w:sz="0" w:space="0" w:color="auto"/>
        <w:left w:val="none" w:sz="0" w:space="0" w:color="auto"/>
        <w:bottom w:val="none" w:sz="0" w:space="0" w:color="auto"/>
        <w:right w:val="none" w:sz="0" w:space="0" w:color="auto"/>
      </w:divBdr>
      <w:divsChild>
        <w:div w:id="133986125">
          <w:marLeft w:val="0"/>
          <w:marRight w:val="0"/>
          <w:marTop w:val="0"/>
          <w:marBottom w:val="0"/>
          <w:divBdr>
            <w:top w:val="none" w:sz="0" w:space="0" w:color="auto"/>
            <w:left w:val="none" w:sz="0" w:space="0" w:color="auto"/>
            <w:bottom w:val="none" w:sz="0" w:space="0" w:color="auto"/>
            <w:right w:val="none" w:sz="0" w:space="0" w:color="auto"/>
          </w:divBdr>
          <w:divsChild>
            <w:div w:id="1628120297">
              <w:marLeft w:val="0"/>
              <w:marRight w:val="0"/>
              <w:marTop w:val="0"/>
              <w:marBottom w:val="0"/>
              <w:divBdr>
                <w:top w:val="none" w:sz="0" w:space="0" w:color="auto"/>
                <w:left w:val="none" w:sz="0" w:space="0" w:color="auto"/>
                <w:bottom w:val="none" w:sz="0" w:space="0" w:color="auto"/>
                <w:right w:val="none" w:sz="0" w:space="0" w:color="auto"/>
              </w:divBdr>
              <w:divsChild>
                <w:div w:id="189612836">
                  <w:marLeft w:val="0"/>
                  <w:marRight w:val="0"/>
                  <w:marTop w:val="0"/>
                  <w:marBottom w:val="0"/>
                  <w:divBdr>
                    <w:top w:val="none" w:sz="0" w:space="0" w:color="auto"/>
                    <w:left w:val="none" w:sz="0" w:space="0" w:color="auto"/>
                    <w:bottom w:val="none" w:sz="0" w:space="0" w:color="auto"/>
                    <w:right w:val="none" w:sz="0" w:space="0" w:color="auto"/>
                  </w:divBdr>
                  <w:divsChild>
                    <w:div w:id="664865309">
                      <w:marLeft w:val="0"/>
                      <w:marRight w:val="0"/>
                      <w:marTop w:val="0"/>
                      <w:marBottom w:val="0"/>
                      <w:divBdr>
                        <w:top w:val="none" w:sz="0" w:space="0" w:color="auto"/>
                        <w:left w:val="none" w:sz="0" w:space="0" w:color="auto"/>
                        <w:bottom w:val="none" w:sz="0" w:space="0" w:color="auto"/>
                        <w:right w:val="none" w:sz="0" w:space="0" w:color="auto"/>
                      </w:divBdr>
                      <w:divsChild>
                        <w:div w:id="1476604192">
                          <w:marLeft w:val="0"/>
                          <w:marRight w:val="0"/>
                          <w:marTop w:val="0"/>
                          <w:marBottom w:val="0"/>
                          <w:divBdr>
                            <w:top w:val="none" w:sz="0" w:space="0" w:color="auto"/>
                            <w:left w:val="none" w:sz="0" w:space="0" w:color="auto"/>
                            <w:bottom w:val="none" w:sz="0" w:space="0" w:color="auto"/>
                            <w:right w:val="none" w:sz="0" w:space="0" w:color="auto"/>
                          </w:divBdr>
                          <w:divsChild>
                            <w:div w:id="20371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302799">
      <w:bodyDiv w:val="1"/>
      <w:marLeft w:val="0"/>
      <w:marRight w:val="0"/>
      <w:marTop w:val="0"/>
      <w:marBottom w:val="0"/>
      <w:divBdr>
        <w:top w:val="none" w:sz="0" w:space="0" w:color="auto"/>
        <w:left w:val="none" w:sz="0" w:space="0" w:color="auto"/>
        <w:bottom w:val="none" w:sz="0" w:space="0" w:color="auto"/>
        <w:right w:val="none" w:sz="0" w:space="0" w:color="auto"/>
      </w:divBdr>
    </w:div>
    <w:div w:id="2037121771">
      <w:bodyDiv w:val="1"/>
      <w:marLeft w:val="0"/>
      <w:marRight w:val="0"/>
      <w:marTop w:val="0"/>
      <w:marBottom w:val="0"/>
      <w:divBdr>
        <w:top w:val="none" w:sz="0" w:space="0" w:color="auto"/>
        <w:left w:val="none" w:sz="0" w:space="0" w:color="auto"/>
        <w:bottom w:val="none" w:sz="0" w:space="0" w:color="auto"/>
        <w:right w:val="none" w:sz="0" w:space="0" w:color="auto"/>
      </w:divBdr>
    </w:div>
    <w:div w:id="2039306760">
      <w:bodyDiv w:val="1"/>
      <w:marLeft w:val="0"/>
      <w:marRight w:val="0"/>
      <w:marTop w:val="0"/>
      <w:marBottom w:val="0"/>
      <w:divBdr>
        <w:top w:val="none" w:sz="0" w:space="0" w:color="auto"/>
        <w:left w:val="none" w:sz="0" w:space="0" w:color="auto"/>
        <w:bottom w:val="none" w:sz="0" w:space="0" w:color="auto"/>
        <w:right w:val="none" w:sz="0" w:space="0" w:color="auto"/>
      </w:divBdr>
    </w:div>
    <w:div w:id="2043750093">
      <w:bodyDiv w:val="1"/>
      <w:marLeft w:val="0"/>
      <w:marRight w:val="0"/>
      <w:marTop w:val="0"/>
      <w:marBottom w:val="0"/>
      <w:divBdr>
        <w:top w:val="none" w:sz="0" w:space="0" w:color="auto"/>
        <w:left w:val="none" w:sz="0" w:space="0" w:color="auto"/>
        <w:bottom w:val="none" w:sz="0" w:space="0" w:color="auto"/>
        <w:right w:val="none" w:sz="0" w:space="0" w:color="auto"/>
      </w:divBdr>
    </w:div>
    <w:div w:id="2044279671">
      <w:bodyDiv w:val="1"/>
      <w:marLeft w:val="0"/>
      <w:marRight w:val="0"/>
      <w:marTop w:val="0"/>
      <w:marBottom w:val="0"/>
      <w:divBdr>
        <w:top w:val="none" w:sz="0" w:space="0" w:color="auto"/>
        <w:left w:val="none" w:sz="0" w:space="0" w:color="auto"/>
        <w:bottom w:val="none" w:sz="0" w:space="0" w:color="auto"/>
        <w:right w:val="none" w:sz="0" w:space="0" w:color="auto"/>
      </w:divBdr>
    </w:div>
    <w:div w:id="2044937084">
      <w:bodyDiv w:val="1"/>
      <w:marLeft w:val="0"/>
      <w:marRight w:val="0"/>
      <w:marTop w:val="0"/>
      <w:marBottom w:val="0"/>
      <w:divBdr>
        <w:top w:val="none" w:sz="0" w:space="0" w:color="auto"/>
        <w:left w:val="none" w:sz="0" w:space="0" w:color="auto"/>
        <w:bottom w:val="none" w:sz="0" w:space="0" w:color="auto"/>
        <w:right w:val="none" w:sz="0" w:space="0" w:color="auto"/>
      </w:divBdr>
      <w:divsChild>
        <w:div w:id="1308823126">
          <w:marLeft w:val="0"/>
          <w:marRight w:val="0"/>
          <w:marTop w:val="0"/>
          <w:marBottom w:val="0"/>
          <w:divBdr>
            <w:top w:val="none" w:sz="0" w:space="0" w:color="auto"/>
            <w:left w:val="none" w:sz="0" w:space="0" w:color="auto"/>
            <w:bottom w:val="none" w:sz="0" w:space="0" w:color="auto"/>
            <w:right w:val="none" w:sz="0" w:space="0" w:color="auto"/>
          </w:divBdr>
          <w:divsChild>
            <w:div w:id="2040272606">
              <w:marLeft w:val="0"/>
              <w:marRight w:val="0"/>
              <w:marTop w:val="0"/>
              <w:marBottom w:val="0"/>
              <w:divBdr>
                <w:top w:val="none" w:sz="0" w:space="0" w:color="auto"/>
                <w:left w:val="none" w:sz="0" w:space="0" w:color="auto"/>
                <w:bottom w:val="none" w:sz="0" w:space="0" w:color="auto"/>
                <w:right w:val="none" w:sz="0" w:space="0" w:color="auto"/>
              </w:divBdr>
              <w:divsChild>
                <w:div w:id="1849561186">
                  <w:marLeft w:val="0"/>
                  <w:marRight w:val="0"/>
                  <w:marTop w:val="0"/>
                  <w:marBottom w:val="0"/>
                  <w:divBdr>
                    <w:top w:val="none" w:sz="0" w:space="0" w:color="auto"/>
                    <w:left w:val="none" w:sz="0" w:space="0" w:color="auto"/>
                    <w:bottom w:val="none" w:sz="0" w:space="0" w:color="auto"/>
                    <w:right w:val="none" w:sz="0" w:space="0" w:color="auto"/>
                  </w:divBdr>
                  <w:divsChild>
                    <w:div w:id="1881235372">
                      <w:marLeft w:val="0"/>
                      <w:marRight w:val="0"/>
                      <w:marTop w:val="0"/>
                      <w:marBottom w:val="0"/>
                      <w:divBdr>
                        <w:top w:val="none" w:sz="0" w:space="0" w:color="auto"/>
                        <w:left w:val="none" w:sz="0" w:space="0" w:color="auto"/>
                        <w:bottom w:val="none" w:sz="0" w:space="0" w:color="auto"/>
                        <w:right w:val="none" w:sz="0" w:space="0" w:color="auto"/>
                      </w:divBdr>
                      <w:divsChild>
                        <w:div w:id="656959355">
                          <w:marLeft w:val="0"/>
                          <w:marRight w:val="0"/>
                          <w:marTop w:val="0"/>
                          <w:marBottom w:val="0"/>
                          <w:divBdr>
                            <w:top w:val="none" w:sz="0" w:space="0" w:color="auto"/>
                            <w:left w:val="none" w:sz="0" w:space="0" w:color="auto"/>
                            <w:bottom w:val="none" w:sz="0" w:space="0" w:color="auto"/>
                            <w:right w:val="none" w:sz="0" w:space="0" w:color="auto"/>
                          </w:divBdr>
                          <w:divsChild>
                            <w:div w:id="17635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901549">
      <w:bodyDiv w:val="1"/>
      <w:marLeft w:val="0"/>
      <w:marRight w:val="0"/>
      <w:marTop w:val="0"/>
      <w:marBottom w:val="0"/>
      <w:divBdr>
        <w:top w:val="none" w:sz="0" w:space="0" w:color="auto"/>
        <w:left w:val="none" w:sz="0" w:space="0" w:color="auto"/>
        <w:bottom w:val="none" w:sz="0" w:space="0" w:color="auto"/>
        <w:right w:val="none" w:sz="0" w:space="0" w:color="auto"/>
      </w:divBdr>
      <w:divsChild>
        <w:div w:id="659237917">
          <w:marLeft w:val="0"/>
          <w:marRight w:val="0"/>
          <w:marTop w:val="0"/>
          <w:marBottom w:val="0"/>
          <w:divBdr>
            <w:top w:val="none" w:sz="0" w:space="0" w:color="auto"/>
            <w:left w:val="none" w:sz="0" w:space="0" w:color="auto"/>
            <w:bottom w:val="none" w:sz="0" w:space="0" w:color="auto"/>
            <w:right w:val="none" w:sz="0" w:space="0" w:color="auto"/>
          </w:divBdr>
          <w:divsChild>
            <w:div w:id="1138760133">
              <w:marLeft w:val="0"/>
              <w:marRight w:val="0"/>
              <w:marTop w:val="0"/>
              <w:marBottom w:val="0"/>
              <w:divBdr>
                <w:top w:val="none" w:sz="0" w:space="0" w:color="auto"/>
                <w:left w:val="none" w:sz="0" w:space="0" w:color="auto"/>
                <w:bottom w:val="none" w:sz="0" w:space="0" w:color="auto"/>
                <w:right w:val="none" w:sz="0" w:space="0" w:color="auto"/>
              </w:divBdr>
              <w:divsChild>
                <w:div w:id="538712948">
                  <w:marLeft w:val="0"/>
                  <w:marRight w:val="0"/>
                  <w:marTop w:val="0"/>
                  <w:marBottom w:val="0"/>
                  <w:divBdr>
                    <w:top w:val="none" w:sz="0" w:space="0" w:color="auto"/>
                    <w:left w:val="none" w:sz="0" w:space="0" w:color="auto"/>
                    <w:bottom w:val="none" w:sz="0" w:space="0" w:color="auto"/>
                    <w:right w:val="none" w:sz="0" w:space="0" w:color="auto"/>
                  </w:divBdr>
                  <w:divsChild>
                    <w:div w:id="9312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5426">
          <w:marLeft w:val="0"/>
          <w:marRight w:val="0"/>
          <w:marTop w:val="0"/>
          <w:marBottom w:val="0"/>
          <w:divBdr>
            <w:top w:val="none" w:sz="0" w:space="0" w:color="auto"/>
            <w:left w:val="none" w:sz="0" w:space="0" w:color="auto"/>
            <w:bottom w:val="none" w:sz="0" w:space="0" w:color="auto"/>
            <w:right w:val="none" w:sz="0" w:space="0" w:color="auto"/>
          </w:divBdr>
          <w:divsChild>
            <w:div w:id="736591513">
              <w:marLeft w:val="0"/>
              <w:marRight w:val="0"/>
              <w:marTop w:val="0"/>
              <w:marBottom w:val="0"/>
              <w:divBdr>
                <w:top w:val="none" w:sz="0" w:space="0" w:color="auto"/>
                <w:left w:val="none" w:sz="0" w:space="0" w:color="auto"/>
                <w:bottom w:val="none" w:sz="0" w:space="0" w:color="auto"/>
                <w:right w:val="none" w:sz="0" w:space="0" w:color="auto"/>
              </w:divBdr>
              <w:divsChild>
                <w:div w:id="1402681129">
                  <w:marLeft w:val="0"/>
                  <w:marRight w:val="0"/>
                  <w:marTop w:val="0"/>
                  <w:marBottom w:val="0"/>
                  <w:divBdr>
                    <w:top w:val="none" w:sz="0" w:space="0" w:color="auto"/>
                    <w:left w:val="none" w:sz="0" w:space="0" w:color="auto"/>
                    <w:bottom w:val="none" w:sz="0" w:space="0" w:color="auto"/>
                    <w:right w:val="none" w:sz="0" w:space="0" w:color="auto"/>
                  </w:divBdr>
                  <w:divsChild>
                    <w:div w:id="195332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695358">
      <w:bodyDiv w:val="1"/>
      <w:marLeft w:val="0"/>
      <w:marRight w:val="0"/>
      <w:marTop w:val="0"/>
      <w:marBottom w:val="0"/>
      <w:divBdr>
        <w:top w:val="none" w:sz="0" w:space="0" w:color="auto"/>
        <w:left w:val="none" w:sz="0" w:space="0" w:color="auto"/>
        <w:bottom w:val="none" w:sz="0" w:space="0" w:color="auto"/>
        <w:right w:val="none" w:sz="0" w:space="0" w:color="auto"/>
      </w:divBdr>
    </w:div>
    <w:div w:id="2055889195">
      <w:bodyDiv w:val="1"/>
      <w:marLeft w:val="0"/>
      <w:marRight w:val="0"/>
      <w:marTop w:val="0"/>
      <w:marBottom w:val="0"/>
      <w:divBdr>
        <w:top w:val="none" w:sz="0" w:space="0" w:color="auto"/>
        <w:left w:val="none" w:sz="0" w:space="0" w:color="auto"/>
        <w:bottom w:val="none" w:sz="0" w:space="0" w:color="auto"/>
        <w:right w:val="none" w:sz="0" w:space="0" w:color="auto"/>
      </w:divBdr>
    </w:div>
    <w:div w:id="2076121617">
      <w:bodyDiv w:val="1"/>
      <w:marLeft w:val="0"/>
      <w:marRight w:val="0"/>
      <w:marTop w:val="0"/>
      <w:marBottom w:val="0"/>
      <w:divBdr>
        <w:top w:val="none" w:sz="0" w:space="0" w:color="auto"/>
        <w:left w:val="none" w:sz="0" w:space="0" w:color="auto"/>
        <w:bottom w:val="none" w:sz="0" w:space="0" w:color="auto"/>
        <w:right w:val="none" w:sz="0" w:space="0" w:color="auto"/>
      </w:divBdr>
    </w:div>
    <w:div w:id="2077897682">
      <w:bodyDiv w:val="1"/>
      <w:marLeft w:val="0"/>
      <w:marRight w:val="0"/>
      <w:marTop w:val="0"/>
      <w:marBottom w:val="0"/>
      <w:divBdr>
        <w:top w:val="none" w:sz="0" w:space="0" w:color="auto"/>
        <w:left w:val="none" w:sz="0" w:space="0" w:color="auto"/>
        <w:bottom w:val="none" w:sz="0" w:space="0" w:color="auto"/>
        <w:right w:val="none" w:sz="0" w:space="0" w:color="auto"/>
      </w:divBdr>
    </w:div>
    <w:div w:id="2082101186">
      <w:bodyDiv w:val="1"/>
      <w:marLeft w:val="0"/>
      <w:marRight w:val="0"/>
      <w:marTop w:val="0"/>
      <w:marBottom w:val="0"/>
      <w:divBdr>
        <w:top w:val="none" w:sz="0" w:space="0" w:color="auto"/>
        <w:left w:val="none" w:sz="0" w:space="0" w:color="auto"/>
        <w:bottom w:val="none" w:sz="0" w:space="0" w:color="auto"/>
        <w:right w:val="none" w:sz="0" w:space="0" w:color="auto"/>
      </w:divBdr>
    </w:div>
    <w:div w:id="2082478657">
      <w:bodyDiv w:val="1"/>
      <w:marLeft w:val="0"/>
      <w:marRight w:val="0"/>
      <w:marTop w:val="0"/>
      <w:marBottom w:val="0"/>
      <w:divBdr>
        <w:top w:val="none" w:sz="0" w:space="0" w:color="auto"/>
        <w:left w:val="none" w:sz="0" w:space="0" w:color="auto"/>
        <w:bottom w:val="none" w:sz="0" w:space="0" w:color="auto"/>
        <w:right w:val="none" w:sz="0" w:space="0" w:color="auto"/>
      </w:divBdr>
    </w:div>
    <w:div w:id="2085954232">
      <w:bodyDiv w:val="1"/>
      <w:marLeft w:val="0"/>
      <w:marRight w:val="0"/>
      <w:marTop w:val="0"/>
      <w:marBottom w:val="0"/>
      <w:divBdr>
        <w:top w:val="none" w:sz="0" w:space="0" w:color="auto"/>
        <w:left w:val="none" w:sz="0" w:space="0" w:color="auto"/>
        <w:bottom w:val="none" w:sz="0" w:space="0" w:color="auto"/>
        <w:right w:val="none" w:sz="0" w:space="0" w:color="auto"/>
      </w:divBdr>
    </w:div>
    <w:div w:id="2089689225">
      <w:bodyDiv w:val="1"/>
      <w:marLeft w:val="0"/>
      <w:marRight w:val="0"/>
      <w:marTop w:val="0"/>
      <w:marBottom w:val="0"/>
      <w:divBdr>
        <w:top w:val="none" w:sz="0" w:space="0" w:color="auto"/>
        <w:left w:val="none" w:sz="0" w:space="0" w:color="auto"/>
        <w:bottom w:val="none" w:sz="0" w:space="0" w:color="auto"/>
        <w:right w:val="none" w:sz="0" w:space="0" w:color="auto"/>
      </w:divBdr>
      <w:divsChild>
        <w:div w:id="1676302101">
          <w:marLeft w:val="0"/>
          <w:marRight w:val="0"/>
          <w:marTop w:val="0"/>
          <w:marBottom w:val="0"/>
          <w:divBdr>
            <w:top w:val="none" w:sz="0" w:space="0" w:color="auto"/>
            <w:left w:val="none" w:sz="0" w:space="0" w:color="auto"/>
            <w:bottom w:val="none" w:sz="0" w:space="0" w:color="auto"/>
            <w:right w:val="none" w:sz="0" w:space="0" w:color="auto"/>
          </w:divBdr>
          <w:divsChild>
            <w:div w:id="789906388">
              <w:marLeft w:val="0"/>
              <w:marRight w:val="0"/>
              <w:marTop w:val="0"/>
              <w:marBottom w:val="0"/>
              <w:divBdr>
                <w:top w:val="none" w:sz="0" w:space="0" w:color="auto"/>
                <w:left w:val="none" w:sz="0" w:space="0" w:color="auto"/>
                <w:bottom w:val="none" w:sz="0" w:space="0" w:color="auto"/>
                <w:right w:val="none" w:sz="0" w:space="0" w:color="auto"/>
              </w:divBdr>
              <w:divsChild>
                <w:div w:id="1755543915">
                  <w:marLeft w:val="0"/>
                  <w:marRight w:val="0"/>
                  <w:marTop w:val="0"/>
                  <w:marBottom w:val="0"/>
                  <w:divBdr>
                    <w:top w:val="none" w:sz="0" w:space="0" w:color="auto"/>
                    <w:left w:val="none" w:sz="0" w:space="0" w:color="auto"/>
                    <w:bottom w:val="none" w:sz="0" w:space="0" w:color="auto"/>
                    <w:right w:val="none" w:sz="0" w:space="0" w:color="auto"/>
                  </w:divBdr>
                  <w:divsChild>
                    <w:div w:id="8787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6733">
          <w:marLeft w:val="0"/>
          <w:marRight w:val="0"/>
          <w:marTop w:val="0"/>
          <w:marBottom w:val="0"/>
          <w:divBdr>
            <w:top w:val="none" w:sz="0" w:space="0" w:color="auto"/>
            <w:left w:val="none" w:sz="0" w:space="0" w:color="auto"/>
            <w:bottom w:val="none" w:sz="0" w:space="0" w:color="auto"/>
            <w:right w:val="none" w:sz="0" w:space="0" w:color="auto"/>
          </w:divBdr>
          <w:divsChild>
            <w:div w:id="696279210">
              <w:marLeft w:val="0"/>
              <w:marRight w:val="0"/>
              <w:marTop w:val="0"/>
              <w:marBottom w:val="0"/>
              <w:divBdr>
                <w:top w:val="none" w:sz="0" w:space="0" w:color="auto"/>
                <w:left w:val="none" w:sz="0" w:space="0" w:color="auto"/>
                <w:bottom w:val="none" w:sz="0" w:space="0" w:color="auto"/>
                <w:right w:val="none" w:sz="0" w:space="0" w:color="auto"/>
              </w:divBdr>
              <w:divsChild>
                <w:div w:id="689991976">
                  <w:marLeft w:val="0"/>
                  <w:marRight w:val="0"/>
                  <w:marTop w:val="0"/>
                  <w:marBottom w:val="0"/>
                  <w:divBdr>
                    <w:top w:val="none" w:sz="0" w:space="0" w:color="auto"/>
                    <w:left w:val="none" w:sz="0" w:space="0" w:color="auto"/>
                    <w:bottom w:val="none" w:sz="0" w:space="0" w:color="auto"/>
                    <w:right w:val="none" w:sz="0" w:space="0" w:color="auto"/>
                  </w:divBdr>
                  <w:divsChild>
                    <w:div w:id="15074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887777">
      <w:bodyDiv w:val="1"/>
      <w:marLeft w:val="0"/>
      <w:marRight w:val="0"/>
      <w:marTop w:val="0"/>
      <w:marBottom w:val="0"/>
      <w:divBdr>
        <w:top w:val="none" w:sz="0" w:space="0" w:color="auto"/>
        <w:left w:val="none" w:sz="0" w:space="0" w:color="auto"/>
        <w:bottom w:val="none" w:sz="0" w:space="0" w:color="auto"/>
        <w:right w:val="none" w:sz="0" w:space="0" w:color="auto"/>
      </w:divBdr>
    </w:div>
    <w:div w:id="2093427125">
      <w:bodyDiv w:val="1"/>
      <w:marLeft w:val="0"/>
      <w:marRight w:val="0"/>
      <w:marTop w:val="0"/>
      <w:marBottom w:val="0"/>
      <w:divBdr>
        <w:top w:val="none" w:sz="0" w:space="0" w:color="auto"/>
        <w:left w:val="none" w:sz="0" w:space="0" w:color="auto"/>
        <w:bottom w:val="none" w:sz="0" w:space="0" w:color="auto"/>
        <w:right w:val="none" w:sz="0" w:space="0" w:color="auto"/>
      </w:divBdr>
    </w:div>
    <w:div w:id="2096390032">
      <w:bodyDiv w:val="1"/>
      <w:marLeft w:val="0"/>
      <w:marRight w:val="0"/>
      <w:marTop w:val="0"/>
      <w:marBottom w:val="0"/>
      <w:divBdr>
        <w:top w:val="none" w:sz="0" w:space="0" w:color="auto"/>
        <w:left w:val="none" w:sz="0" w:space="0" w:color="auto"/>
        <w:bottom w:val="none" w:sz="0" w:space="0" w:color="auto"/>
        <w:right w:val="none" w:sz="0" w:space="0" w:color="auto"/>
      </w:divBdr>
    </w:div>
    <w:div w:id="2101636940">
      <w:bodyDiv w:val="1"/>
      <w:marLeft w:val="0"/>
      <w:marRight w:val="0"/>
      <w:marTop w:val="0"/>
      <w:marBottom w:val="0"/>
      <w:divBdr>
        <w:top w:val="none" w:sz="0" w:space="0" w:color="auto"/>
        <w:left w:val="none" w:sz="0" w:space="0" w:color="auto"/>
        <w:bottom w:val="none" w:sz="0" w:space="0" w:color="auto"/>
        <w:right w:val="none" w:sz="0" w:space="0" w:color="auto"/>
      </w:divBdr>
    </w:div>
    <w:div w:id="2116438278">
      <w:bodyDiv w:val="1"/>
      <w:marLeft w:val="0"/>
      <w:marRight w:val="0"/>
      <w:marTop w:val="0"/>
      <w:marBottom w:val="0"/>
      <w:divBdr>
        <w:top w:val="none" w:sz="0" w:space="0" w:color="auto"/>
        <w:left w:val="none" w:sz="0" w:space="0" w:color="auto"/>
        <w:bottom w:val="none" w:sz="0" w:space="0" w:color="auto"/>
        <w:right w:val="none" w:sz="0" w:space="0" w:color="auto"/>
      </w:divBdr>
    </w:div>
    <w:div w:id="2118210564">
      <w:bodyDiv w:val="1"/>
      <w:marLeft w:val="0"/>
      <w:marRight w:val="0"/>
      <w:marTop w:val="0"/>
      <w:marBottom w:val="0"/>
      <w:divBdr>
        <w:top w:val="none" w:sz="0" w:space="0" w:color="auto"/>
        <w:left w:val="none" w:sz="0" w:space="0" w:color="auto"/>
        <w:bottom w:val="none" w:sz="0" w:space="0" w:color="auto"/>
        <w:right w:val="none" w:sz="0" w:space="0" w:color="auto"/>
      </w:divBdr>
    </w:div>
    <w:div w:id="2126119375">
      <w:bodyDiv w:val="1"/>
      <w:marLeft w:val="0"/>
      <w:marRight w:val="0"/>
      <w:marTop w:val="0"/>
      <w:marBottom w:val="0"/>
      <w:divBdr>
        <w:top w:val="none" w:sz="0" w:space="0" w:color="auto"/>
        <w:left w:val="none" w:sz="0" w:space="0" w:color="auto"/>
        <w:bottom w:val="none" w:sz="0" w:space="0" w:color="auto"/>
        <w:right w:val="none" w:sz="0" w:space="0" w:color="auto"/>
      </w:divBdr>
    </w:div>
    <w:div w:id="2146000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hr@bhabani.com" TargetMode="External"/><Relationship Id="rId18" Type="http://schemas.openxmlformats.org/officeDocument/2006/relationships/hyperlink" Target="mailto:leaves.hr@bhabani.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whistleblower@bhabani.com"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mailto:hr@bhabani.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hr@bhabani.com" TargetMode="External"/><Relationship Id="rId20" Type="http://schemas.openxmlformats.org/officeDocument/2006/relationships/hyperlink" Target="mailto:grievance@bhabani.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safety@bhabani.com" TargetMode="External"/><Relationship Id="rId23" Type="http://schemas.openxmlformats.org/officeDocument/2006/relationships/hyperlink" Target="https://forms.gle/feedbackbhabani" TargetMode="External"/><Relationship Id="rId10" Type="http://schemas.openxmlformats.org/officeDocument/2006/relationships/hyperlink" Target="https://bhabanipigments.com/" TargetMode="External"/><Relationship Id="rId19" Type="http://schemas.openxmlformats.org/officeDocument/2006/relationships/hyperlink" Target="mailto:hr@bhabani.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hr@bhabanicolors.com" TargetMode="External"/><Relationship Id="rId22" Type="http://schemas.openxmlformats.org/officeDocument/2006/relationships/hyperlink" Target="mailto:hr@bhaban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83FBE-5D29-4733-85D4-751F5319E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8927</TotalTime>
  <Pages>53</Pages>
  <Words>20950</Words>
  <Characters>119415</Characters>
  <Application>Microsoft Office Word</Application>
  <DocSecurity>0</DocSecurity>
  <Lines>995</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Hetvi Topiwala</cp:lastModifiedBy>
  <cp:revision>1952</cp:revision>
  <cp:lastPrinted>2026-04-19T20:49:00Z</cp:lastPrinted>
  <dcterms:created xsi:type="dcterms:W3CDTF">2024-08-01T04:22:00Z</dcterms:created>
  <dcterms:modified xsi:type="dcterms:W3CDTF">2026-04-20T00:20:00Z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2024-08-01T00:00:00Z</vt:filetime>
  </property>
</Properties>
</file>