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A5278" w14:textId="42AFEBB6" w:rsidR="00E009EF" w:rsidRDefault="00E009EF" w:rsidP="00E009EF">
      <w:pPr>
        <w:jc w:val="center"/>
        <w:rPr>
          <w:rFonts w:ascii="Century Gothic" w:hAnsi="Century Gothic"/>
        </w:rPr>
      </w:pPr>
      <w:r w:rsidRPr="00E009EF">
        <w:rPr>
          <w:rFonts w:ascii="Century Gothic" w:hAnsi="Century Gothic"/>
        </w:rPr>
        <w:t>Lab 6: Code and Branch Coverage Analysis</w:t>
      </w:r>
    </w:p>
    <w:p w14:paraId="039CC241" w14:textId="77777777" w:rsidR="00E009EF" w:rsidRDefault="00E009EF" w:rsidP="00E009EF">
      <w:pPr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PES2UG24CS323</w:t>
      </w:r>
    </w:p>
    <w:p w14:paraId="12874C43" w14:textId="77777777" w:rsidR="00E009EF" w:rsidRDefault="00E009EF" w:rsidP="00E009EF">
      <w:pPr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NIRAV CHOUDHARY</w:t>
      </w:r>
      <w:r>
        <w:rPr>
          <w:rFonts w:ascii="Century Gothic" w:hAnsi="Century Gothic"/>
        </w:rPr>
        <w:br/>
        <w:t xml:space="preserve">SECTION F </w:t>
      </w:r>
    </w:p>
    <w:p w14:paraId="7649534B" w14:textId="77777777" w:rsidR="00E009EF" w:rsidRDefault="00E009EF" w:rsidP="00E009EF">
      <w:pPr>
        <w:jc w:val="center"/>
        <w:rPr>
          <w:rFonts w:ascii="Century Gothic" w:hAnsi="Century Gothic"/>
        </w:rPr>
      </w:pPr>
    </w:p>
    <w:p w14:paraId="2681EC5B" w14:textId="4A1B0996" w:rsidR="002C7D1C" w:rsidRDefault="00E009EF" w:rsidP="00E009EF">
      <w:pPr>
        <w:rPr>
          <w:rFonts w:ascii="Century Gothic" w:hAnsi="Century Gothic"/>
        </w:rPr>
      </w:pPr>
      <w:r>
        <w:rPr>
          <w:rFonts w:ascii="Century Gothic" w:hAnsi="Century Gothic"/>
        </w:rPr>
        <w:br/>
      </w:r>
      <w:r w:rsidR="00B53555" w:rsidRPr="00B53555">
        <w:rPr>
          <w:rFonts w:ascii="Century Gothic" w:hAnsi="Century Gothic"/>
        </w:rPr>
        <w:drawing>
          <wp:inline distT="0" distB="0" distL="0" distR="0" wp14:anchorId="0A4B9E48" wp14:editId="61169485">
            <wp:extent cx="5731510" cy="708025"/>
            <wp:effectExtent l="0" t="0" r="2540" b="0"/>
            <wp:docPr id="204629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97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914E" w14:textId="1046D6AC" w:rsidR="00B53555" w:rsidRDefault="00B53555" w:rsidP="00E009EF">
      <w:pPr>
        <w:rPr>
          <w:rFonts w:ascii="Century Gothic" w:hAnsi="Century Gothic"/>
        </w:rPr>
      </w:pPr>
      <w:r w:rsidRPr="00B53555">
        <w:rPr>
          <w:rFonts w:ascii="Century Gothic" w:hAnsi="Century Gothic"/>
        </w:rPr>
        <w:drawing>
          <wp:inline distT="0" distB="0" distL="0" distR="0" wp14:anchorId="08A64719" wp14:editId="7E81A0BC">
            <wp:extent cx="5731510" cy="747395"/>
            <wp:effectExtent l="0" t="0" r="2540" b="0"/>
            <wp:docPr id="203781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13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F86B" w14:textId="1CF171BB" w:rsidR="00B53555" w:rsidRPr="00E009EF" w:rsidRDefault="00B53555" w:rsidP="00E009EF">
      <w:pPr>
        <w:rPr>
          <w:rFonts w:ascii="Century Gothic" w:hAnsi="Century Gothic"/>
        </w:rPr>
      </w:pPr>
      <w:r w:rsidRPr="00B53555">
        <w:rPr>
          <w:rFonts w:ascii="Century Gothic" w:hAnsi="Century Gothic"/>
        </w:rPr>
        <w:drawing>
          <wp:inline distT="0" distB="0" distL="0" distR="0" wp14:anchorId="75A4E68D" wp14:editId="23A52F48">
            <wp:extent cx="5731510" cy="716280"/>
            <wp:effectExtent l="0" t="0" r="2540" b="7620"/>
            <wp:docPr id="85142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27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555" w:rsidRPr="00E00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EF"/>
    <w:rsid w:val="000B0DCD"/>
    <w:rsid w:val="002C7D1C"/>
    <w:rsid w:val="003D2740"/>
    <w:rsid w:val="004B38B2"/>
    <w:rsid w:val="006537DE"/>
    <w:rsid w:val="00964400"/>
    <w:rsid w:val="00B53555"/>
    <w:rsid w:val="00E0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FB10F"/>
  <w15:chartTrackingRefBased/>
  <w15:docId w15:val="{F7E4025B-D85C-4D70-8BBE-36C6BB65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Nirav Choudhary</dc:creator>
  <cp:keywords/>
  <dc:description/>
  <cp:lastModifiedBy>Nirav Choudhary</cp:lastModifiedBy>
  <cp:revision>1</cp:revision>
  <dcterms:created xsi:type="dcterms:W3CDTF">2026-10-28T14:28:00Z</dcterms:created>
  <dcterms:modified xsi:type="dcterms:W3CDTF">2026-10-28T14:59:00Z</dcterms:modified>
</cp:coreProperties>
</file>