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5095" w:rsidRPr="00487D71" w:rsidRDefault="00D31E00" w:rsidP="006E32F9">
      <w:pPr>
        <w:jc w:val="center"/>
        <w:outlineLvl w:val="0"/>
        <w:rPr>
          <w:rFonts w:asciiTheme="minorHAnsi" w:hAnsiTheme="minorHAnsi" w:cs="Arial"/>
          <w:b/>
          <w:color w:val="365F91" w:themeColor="accent1" w:themeShade="BF"/>
          <w:sz w:val="36"/>
          <w:szCs w:val="36"/>
        </w:rPr>
      </w:pPr>
      <w:r>
        <w:rPr>
          <w:rFonts w:asciiTheme="minorHAnsi" w:hAnsiTheme="minorHAnsi"/>
          <w:b/>
          <w:noProof/>
          <w:color w:val="365F91"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50ACAAE9" wp14:editId="0B259CF7">
            <wp:simplePos x="0" y="0"/>
            <wp:positionH relativeFrom="column">
              <wp:posOffset>4582535</wp:posOffset>
            </wp:positionH>
            <wp:positionV relativeFrom="paragraph">
              <wp:posOffset>56002</wp:posOffset>
            </wp:positionV>
            <wp:extent cx="1013552" cy="1333041"/>
            <wp:effectExtent l="0" t="0" r="0" b="63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600" cy="133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A5095" w:rsidRPr="00487D71">
        <w:rPr>
          <w:rFonts w:asciiTheme="minorHAnsi" w:hAnsiTheme="minorHAnsi" w:cs="Arial"/>
          <w:b/>
          <w:color w:val="365F91" w:themeColor="accent1" w:themeShade="BF"/>
          <w:sz w:val="36"/>
          <w:szCs w:val="36"/>
        </w:rPr>
        <w:t>ANA Mª CISCAR RUBIO</w:t>
      </w:r>
    </w:p>
    <w:p w:rsidR="00CA5095" w:rsidRPr="00CA5095" w:rsidRDefault="00CA5095" w:rsidP="006E32F9">
      <w:pPr>
        <w:jc w:val="center"/>
        <w:outlineLvl w:val="0"/>
        <w:rPr>
          <w:rFonts w:asciiTheme="minorHAnsi" w:hAnsiTheme="minorHAnsi" w:cs="Arial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  <w:lang w:val="pt-BR"/>
        </w:rPr>
        <w:t>615 31 58 06</w:t>
      </w:r>
    </w:p>
    <w:p w:rsidR="00CA5095" w:rsidRPr="00CA5095" w:rsidRDefault="00FC34E0" w:rsidP="006E32F9">
      <w:pPr>
        <w:jc w:val="center"/>
        <w:outlineLvl w:val="0"/>
        <w:rPr>
          <w:rFonts w:asciiTheme="minorHAnsi" w:hAnsiTheme="minorHAnsi" w:cs="Arial"/>
          <w:sz w:val="22"/>
          <w:szCs w:val="22"/>
          <w:lang w:val="pt-BR"/>
        </w:rPr>
      </w:pPr>
      <w:hyperlink r:id="rId8" w:history="1">
        <w:r w:rsidR="00CA5095" w:rsidRPr="00CA5095">
          <w:rPr>
            <w:rStyle w:val="Hipervnculo"/>
            <w:rFonts w:asciiTheme="minorHAnsi" w:hAnsiTheme="minorHAnsi" w:cs="Arial"/>
            <w:sz w:val="22"/>
            <w:szCs w:val="22"/>
            <w:lang w:val="pt-BR"/>
          </w:rPr>
          <w:t>anaciscar@hotmail.es</w:t>
        </w:r>
      </w:hyperlink>
      <w:r w:rsidR="00CA5095" w:rsidRPr="00CA5095">
        <w:rPr>
          <w:rFonts w:asciiTheme="minorHAnsi" w:hAnsiTheme="minorHAnsi" w:cs="Arial"/>
          <w:sz w:val="22"/>
          <w:szCs w:val="22"/>
          <w:lang w:val="pt-BR"/>
        </w:rPr>
        <w:t>.</w:t>
      </w:r>
    </w:p>
    <w:p w:rsidR="00CA5095" w:rsidRPr="00CA5095" w:rsidRDefault="00CA5095" w:rsidP="006E32F9">
      <w:pPr>
        <w:jc w:val="center"/>
        <w:outlineLvl w:val="0"/>
        <w:rPr>
          <w:rFonts w:asciiTheme="minorHAnsi" w:hAnsiTheme="minorHAnsi" w:cs="Arial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>Carnet de conducir  y coche propio</w:t>
      </w:r>
    </w:p>
    <w:p w:rsidR="00CA5095" w:rsidRPr="007D4CB4" w:rsidRDefault="00CA5095" w:rsidP="00CA5095">
      <w:pPr>
        <w:rPr>
          <w:rFonts w:asciiTheme="minorHAnsi" w:hAnsiTheme="minorHAnsi"/>
          <w:sz w:val="16"/>
          <w:szCs w:val="16"/>
        </w:rPr>
      </w:pPr>
    </w:p>
    <w:p w:rsidR="00CA5095" w:rsidRPr="00487D71" w:rsidRDefault="00CA5095" w:rsidP="00487D71">
      <w:pPr>
        <w:pBdr>
          <w:bottom w:val="double" w:sz="4" w:space="1" w:color="365F91" w:themeColor="accent1" w:themeShade="BF"/>
        </w:pBdr>
        <w:jc w:val="both"/>
        <w:outlineLvl w:val="0"/>
        <w:rPr>
          <w:rFonts w:asciiTheme="minorHAnsi" w:hAnsiTheme="minorHAnsi"/>
          <w:b/>
          <w:color w:val="365F91"/>
          <w:sz w:val="22"/>
          <w:szCs w:val="22"/>
        </w:rPr>
      </w:pPr>
      <w:r w:rsidRPr="00487D71">
        <w:rPr>
          <w:rFonts w:asciiTheme="minorHAnsi" w:hAnsiTheme="minorHAnsi"/>
          <w:b/>
          <w:color w:val="365F91"/>
          <w:sz w:val="22"/>
          <w:szCs w:val="22"/>
        </w:rPr>
        <w:t>FORMACIÓN REGLADA</w:t>
      </w:r>
    </w:p>
    <w:p w:rsidR="00CA5095" w:rsidRPr="007D4CB4" w:rsidRDefault="00CA5095" w:rsidP="00CA5095">
      <w:pPr>
        <w:jc w:val="both"/>
        <w:rPr>
          <w:rFonts w:asciiTheme="minorHAnsi" w:hAnsiTheme="minorHAnsi"/>
          <w:sz w:val="16"/>
          <w:szCs w:val="16"/>
        </w:rPr>
      </w:pPr>
    </w:p>
    <w:p w:rsidR="00CA5095" w:rsidRDefault="00CA5095" w:rsidP="00CA5095">
      <w:pPr>
        <w:jc w:val="both"/>
        <w:rPr>
          <w:rFonts w:asciiTheme="minorHAnsi" w:hAnsiTheme="minorHAnsi" w:cs="Arial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Título de  Grado de </w:t>
      </w:r>
      <w:r w:rsidRPr="00CA5095">
        <w:rPr>
          <w:rFonts w:asciiTheme="minorHAnsi" w:hAnsiTheme="minorHAnsi" w:cs="Arial"/>
          <w:b/>
          <w:sz w:val="22"/>
          <w:szCs w:val="22"/>
        </w:rPr>
        <w:t>Educación Social</w:t>
      </w:r>
      <w:r w:rsidRPr="00CA5095">
        <w:rPr>
          <w:rFonts w:asciiTheme="minorHAnsi" w:hAnsiTheme="minorHAnsi" w:cs="Arial"/>
          <w:sz w:val="22"/>
          <w:szCs w:val="22"/>
        </w:rPr>
        <w:t>. UNED</w:t>
      </w:r>
    </w:p>
    <w:p w:rsidR="00CA5095" w:rsidRDefault="00CA5095" w:rsidP="00CA5095">
      <w:pPr>
        <w:jc w:val="both"/>
        <w:rPr>
          <w:rFonts w:asciiTheme="minorHAnsi" w:hAnsiTheme="minorHAnsi" w:cs="Arial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Experto Universitario de </w:t>
      </w:r>
      <w:r w:rsidRPr="006E32F9">
        <w:rPr>
          <w:rFonts w:asciiTheme="minorHAnsi" w:hAnsiTheme="minorHAnsi" w:cs="Arial"/>
          <w:b/>
          <w:sz w:val="22"/>
          <w:szCs w:val="22"/>
        </w:rPr>
        <w:t>Geriatría y Gerontología</w:t>
      </w:r>
      <w:r w:rsidRPr="00CA5095">
        <w:rPr>
          <w:rFonts w:asciiTheme="minorHAnsi" w:hAnsiTheme="minorHAnsi" w:cs="Arial"/>
          <w:sz w:val="22"/>
          <w:szCs w:val="22"/>
        </w:rPr>
        <w:t>.</w:t>
      </w:r>
    </w:p>
    <w:p w:rsidR="005243FD" w:rsidRDefault="005243FD" w:rsidP="005243FD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>Certificado de Profesionalidad de A</w:t>
      </w:r>
      <w:r w:rsidRPr="007D4CB4">
        <w:rPr>
          <w:rFonts w:asciiTheme="minorHAnsi" w:hAnsiTheme="minorHAnsi" w:cs="Arial"/>
          <w:b/>
          <w:i/>
          <w:sz w:val="22"/>
          <w:szCs w:val="22"/>
        </w:rPr>
        <w:t>tención Sociosanitaria a Personas Dependientes en Instituciones Sociales</w:t>
      </w:r>
      <w:r>
        <w:rPr>
          <w:rFonts w:asciiTheme="minorHAnsi" w:hAnsiTheme="minorHAnsi" w:cs="Arial"/>
          <w:sz w:val="22"/>
          <w:szCs w:val="22"/>
        </w:rPr>
        <w:t>.  JUNTA DE ANDALUCÍA impartido por Cruz Roja. 450 horas.</w:t>
      </w:r>
    </w:p>
    <w:p w:rsidR="00CA5095" w:rsidRDefault="00CA5095" w:rsidP="00CA5095">
      <w:pPr>
        <w:jc w:val="both"/>
        <w:rPr>
          <w:rFonts w:asciiTheme="minorHAnsi" w:hAnsiTheme="minorHAnsi" w:cs="Arial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>Técnico</w:t>
      </w:r>
      <w:r w:rsidR="006E32F9">
        <w:rPr>
          <w:rFonts w:asciiTheme="minorHAnsi" w:hAnsiTheme="minorHAnsi" w:cs="Arial"/>
          <w:sz w:val="22"/>
          <w:szCs w:val="22"/>
        </w:rPr>
        <w:t xml:space="preserve"> </w:t>
      </w:r>
      <w:r w:rsidRPr="006E32F9">
        <w:rPr>
          <w:rFonts w:asciiTheme="minorHAnsi" w:hAnsiTheme="minorHAnsi" w:cs="Arial"/>
          <w:b/>
          <w:sz w:val="22"/>
          <w:szCs w:val="22"/>
        </w:rPr>
        <w:t>Auxiliar Administrativo</w:t>
      </w:r>
      <w:r w:rsidRPr="00CA5095">
        <w:rPr>
          <w:rFonts w:asciiTheme="minorHAnsi" w:hAnsiTheme="minorHAnsi" w:cs="Arial"/>
          <w:sz w:val="22"/>
          <w:szCs w:val="22"/>
        </w:rPr>
        <w:t>. Rama Administrativa</w:t>
      </w:r>
      <w:r>
        <w:rPr>
          <w:rFonts w:asciiTheme="minorHAnsi" w:hAnsiTheme="minorHAnsi" w:cs="Arial"/>
          <w:sz w:val="22"/>
          <w:szCs w:val="22"/>
        </w:rPr>
        <w:t>.</w:t>
      </w:r>
    </w:p>
    <w:p w:rsidR="00CA5095" w:rsidRDefault="00CA5095" w:rsidP="00CA5095">
      <w:pPr>
        <w:jc w:val="both"/>
        <w:rPr>
          <w:rFonts w:asciiTheme="minorHAnsi" w:hAnsiTheme="minorHAnsi" w:cs="Arial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Técnico </w:t>
      </w:r>
      <w:r w:rsidRPr="006E32F9">
        <w:rPr>
          <w:rFonts w:asciiTheme="minorHAnsi" w:hAnsiTheme="minorHAnsi" w:cs="Arial"/>
          <w:b/>
          <w:sz w:val="22"/>
          <w:szCs w:val="22"/>
        </w:rPr>
        <w:t>Especialista Informática de Empresas</w:t>
      </w:r>
      <w:r w:rsidRPr="00CA5095">
        <w:rPr>
          <w:rFonts w:asciiTheme="minorHAnsi" w:hAnsiTheme="minorHAnsi" w:cs="Arial"/>
          <w:sz w:val="22"/>
          <w:szCs w:val="22"/>
        </w:rPr>
        <w:t xml:space="preserve"> o sistemas  informáticos.</w:t>
      </w:r>
    </w:p>
    <w:p w:rsidR="005243FD" w:rsidRDefault="005243FD" w:rsidP="00CA5095">
      <w:pPr>
        <w:jc w:val="both"/>
        <w:rPr>
          <w:rFonts w:asciiTheme="minorHAnsi" w:hAnsiTheme="minorHAnsi" w:cs="Arial"/>
          <w:sz w:val="22"/>
          <w:szCs w:val="22"/>
        </w:rPr>
      </w:pPr>
    </w:p>
    <w:p w:rsidR="00DB4A91" w:rsidRPr="00CA5095" w:rsidRDefault="00DB4A91" w:rsidP="00CA5095">
      <w:pPr>
        <w:jc w:val="both"/>
        <w:rPr>
          <w:rFonts w:asciiTheme="minorHAnsi" w:hAnsiTheme="minorHAnsi" w:cs="Arial"/>
          <w:sz w:val="22"/>
          <w:szCs w:val="22"/>
        </w:rPr>
      </w:pPr>
    </w:p>
    <w:p w:rsidR="00CA5095" w:rsidRPr="00487D71" w:rsidRDefault="00CA5095" w:rsidP="00487D71">
      <w:pPr>
        <w:pBdr>
          <w:bottom w:val="double" w:sz="4" w:space="1" w:color="365F91" w:themeColor="accent1" w:themeShade="BF"/>
        </w:pBdr>
        <w:jc w:val="both"/>
        <w:outlineLvl w:val="0"/>
        <w:rPr>
          <w:rFonts w:asciiTheme="minorHAnsi" w:hAnsiTheme="minorHAnsi"/>
          <w:b/>
          <w:color w:val="365F91"/>
          <w:sz w:val="22"/>
          <w:szCs w:val="22"/>
        </w:rPr>
      </w:pPr>
      <w:r w:rsidRPr="00487D71">
        <w:rPr>
          <w:rFonts w:asciiTheme="minorHAnsi" w:hAnsiTheme="minorHAnsi"/>
          <w:b/>
          <w:color w:val="365F91"/>
          <w:sz w:val="22"/>
          <w:szCs w:val="22"/>
        </w:rPr>
        <w:t>FORMACIÓN COMPLEMENTARIA</w:t>
      </w:r>
    </w:p>
    <w:p w:rsidR="00CA5095" w:rsidRPr="00487D71" w:rsidRDefault="00CA5095" w:rsidP="00CA5095">
      <w:pPr>
        <w:jc w:val="both"/>
        <w:outlineLvl w:val="0"/>
        <w:rPr>
          <w:rFonts w:asciiTheme="minorHAnsi" w:hAnsiTheme="minorHAnsi"/>
          <w:b/>
          <w:color w:val="365F91"/>
          <w:sz w:val="16"/>
          <w:szCs w:val="16"/>
          <w:u w:val="single"/>
        </w:rPr>
      </w:pPr>
    </w:p>
    <w:p w:rsidR="00CA5095" w:rsidRPr="00CA5095" w:rsidRDefault="00CA5095" w:rsidP="00487D71">
      <w:pPr>
        <w:spacing w:line="276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Curso </w:t>
      </w:r>
      <w:r w:rsidR="006E32F9">
        <w:rPr>
          <w:rFonts w:asciiTheme="minorHAnsi" w:hAnsiTheme="minorHAnsi" w:cs="Arial"/>
          <w:sz w:val="22"/>
          <w:szCs w:val="22"/>
        </w:rPr>
        <w:t>“</w:t>
      </w:r>
      <w:r w:rsidR="006E32F9" w:rsidRPr="006E32F9">
        <w:rPr>
          <w:rFonts w:asciiTheme="minorHAnsi" w:hAnsiTheme="minorHAnsi" w:cs="Arial"/>
          <w:b/>
          <w:i/>
          <w:sz w:val="22"/>
          <w:szCs w:val="22"/>
        </w:rPr>
        <w:t>la Igualdad de Género”:</w:t>
      </w:r>
      <w:r w:rsidR="006E32F9" w:rsidRPr="00CA5095">
        <w:rPr>
          <w:rFonts w:asciiTheme="minorHAnsi" w:hAnsiTheme="minorHAnsi" w:cs="Arial"/>
          <w:sz w:val="22"/>
          <w:szCs w:val="22"/>
        </w:rPr>
        <w:t xml:space="preserve"> aplicación en e</w:t>
      </w:r>
      <w:r w:rsidR="006E32F9">
        <w:rPr>
          <w:rFonts w:asciiTheme="minorHAnsi" w:hAnsiTheme="minorHAnsi" w:cs="Arial"/>
          <w:sz w:val="22"/>
          <w:szCs w:val="22"/>
        </w:rPr>
        <w:t xml:space="preserve">l ámbito social y profesional. </w:t>
      </w:r>
      <w:r w:rsidR="006E32F9" w:rsidRPr="00CA5095">
        <w:rPr>
          <w:rFonts w:asciiTheme="minorHAnsi" w:hAnsiTheme="minorHAnsi" w:cs="Arial"/>
          <w:sz w:val="22"/>
          <w:szCs w:val="22"/>
        </w:rPr>
        <w:t>60 horas</w:t>
      </w:r>
      <w:r w:rsidR="006E32F9">
        <w:rPr>
          <w:rFonts w:asciiTheme="minorHAnsi" w:hAnsiTheme="minorHAnsi" w:cs="Arial"/>
          <w:sz w:val="22"/>
          <w:szCs w:val="22"/>
        </w:rPr>
        <w:t>.</w:t>
      </w:r>
    </w:p>
    <w:p w:rsidR="00CA5095" w:rsidRPr="00CA5095" w:rsidRDefault="006E32F9" w:rsidP="00487D71">
      <w:pPr>
        <w:spacing w:line="276" w:lineRule="auto"/>
        <w:jc w:val="both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Curso “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Riesgos Psicosociales en el Traba</w:t>
      </w:r>
      <w:r>
        <w:rPr>
          <w:rFonts w:asciiTheme="minorHAnsi" w:hAnsiTheme="minorHAnsi" w:cs="Arial"/>
          <w:b/>
          <w:i/>
          <w:sz w:val="22"/>
          <w:szCs w:val="22"/>
        </w:rPr>
        <w:t>jo</w:t>
      </w:r>
      <w:r w:rsidRPr="00CA5095">
        <w:rPr>
          <w:rFonts w:asciiTheme="minorHAnsi" w:hAnsiTheme="minorHAnsi" w:cs="Arial"/>
          <w:sz w:val="22"/>
          <w:szCs w:val="22"/>
        </w:rPr>
        <w:t xml:space="preserve">: efectos, métodos de </w:t>
      </w:r>
      <w:r>
        <w:rPr>
          <w:rFonts w:asciiTheme="minorHAnsi" w:hAnsiTheme="minorHAnsi" w:cs="Arial"/>
          <w:sz w:val="22"/>
          <w:szCs w:val="22"/>
        </w:rPr>
        <w:t xml:space="preserve">evaluación y buenas prácticas. </w:t>
      </w:r>
      <w:r w:rsidRPr="00CA5095">
        <w:rPr>
          <w:rFonts w:asciiTheme="minorHAnsi" w:hAnsiTheme="minorHAnsi" w:cs="Arial"/>
          <w:sz w:val="22"/>
          <w:szCs w:val="22"/>
        </w:rPr>
        <w:t xml:space="preserve">60 horas </w:t>
      </w:r>
    </w:p>
    <w:p w:rsidR="00CA5095" w:rsidRPr="00CA5095" w:rsidRDefault="006E32F9" w:rsidP="00487D71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Curso de 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Psicología y Técnicas</w:t>
      </w:r>
      <w:r>
        <w:rPr>
          <w:rFonts w:asciiTheme="minorHAnsi" w:hAnsiTheme="minorHAnsi" w:cs="Arial"/>
          <w:sz w:val="22"/>
          <w:szCs w:val="22"/>
        </w:rPr>
        <w:t xml:space="preserve">. </w:t>
      </w:r>
      <w:r w:rsidRPr="00CA5095">
        <w:rPr>
          <w:rFonts w:asciiTheme="minorHAnsi" w:hAnsiTheme="minorHAnsi" w:cs="Arial"/>
          <w:sz w:val="22"/>
          <w:szCs w:val="22"/>
        </w:rPr>
        <w:t>125 horas</w:t>
      </w:r>
      <w:r>
        <w:rPr>
          <w:rFonts w:asciiTheme="minorHAnsi" w:hAnsiTheme="minorHAnsi" w:cs="Arial"/>
          <w:sz w:val="22"/>
          <w:szCs w:val="22"/>
        </w:rPr>
        <w:t>.</w:t>
      </w:r>
      <w:bookmarkStart w:id="0" w:name="OLE_LINK1"/>
    </w:p>
    <w:bookmarkEnd w:id="0"/>
    <w:p w:rsidR="00CA5095" w:rsidRPr="006E32F9" w:rsidRDefault="006E32F9" w:rsidP="00487D71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Curso de 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“Formador Ocupacional”</w:t>
      </w:r>
      <w:r>
        <w:rPr>
          <w:rFonts w:asciiTheme="minorHAnsi" w:hAnsiTheme="minorHAnsi" w:cs="Arial"/>
          <w:sz w:val="22"/>
          <w:szCs w:val="22"/>
        </w:rPr>
        <w:t xml:space="preserve">. </w:t>
      </w:r>
      <w:r w:rsidRPr="00CA5095">
        <w:rPr>
          <w:rFonts w:asciiTheme="minorHAnsi" w:hAnsiTheme="minorHAnsi" w:cs="Arial"/>
          <w:sz w:val="22"/>
          <w:szCs w:val="22"/>
        </w:rPr>
        <w:t>380 horas.</w:t>
      </w:r>
    </w:p>
    <w:p w:rsidR="00CA5095" w:rsidRPr="00CA5095" w:rsidRDefault="006E32F9" w:rsidP="00487D71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Curso de 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“Empoderamiento”.</w:t>
      </w:r>
      <w:r>
        <w:rPr>
          <w:rFonts w:asciiTheme="minorHAnsi" w:hAnsiTheme="minorHAnsi" w:cs="Arial"/>
          <w:sz w:val="22"/>
          <w:szCs w:val="22"/>
        </w:rPr>
        <w:t xml:space="preserve"> 20 horas.</w:t>
      </w:r>
    </w:p>
    <w:p w:rsidR="00CA5095" w:rsidRPr="00CA5095" w:rsidRDefault="006E32F9" w:rsidP="00487D71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Curso de 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“banco del tiempo”.</w:t>
      </w:r>
      <w:r>
        <w:rPr>
          <w:rFonts w:asciiTheme="minorHAnsi" w:hAnsiTheme="minorHAnsi" w:cs="Arial"/>
          <w:sz w:val="22"/>
          <w:szCs w:val="22"/>
        </w:rPr>
        <w:t xml:space="preserve"> 20 horas</w:t>
      </w:r>
      <w:r w:rsidRPr="00CA5095">
        <w:rPr>
          <w:rFonts w:asciiTheme="minorHAnsi" w:hAnsiTheme="minorHAnsi" w:cs="Arial"/>
          <w:sz w:val="22"/>
          <w:szCs w:val="22"/>
        </w:rPr>
        <w:t>.</w:t>
      </w:r>
    </w:p>
    <w:p w:rsidR="00CA5095" w:rsidRPr="00CA5095" w:rsidRDefault="006E32F9" w:rsidP="00487D71">
      <w:pPr>
        <w:spacing w:line="276" w:lineRule="auto"/>
        <w:jc w:val="both"/>
        <w:rPr>
          <w:rFonts w:asciiTheme="minorHAnsi" w:hAnsiTheme="minorHAnsi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Curso de 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“habilidades de coaching”</w:t>
      </w:r>
      <w:r>
        <w:rPr>
          <w:rFonts w:asciiTheme="minorHAnsi" w:hAnsiTheme="minorHAnsi" w:cs="Arial"/>
          <w:sz w:val="22"/>
          <w:szCs w:val="22"/>
        </w:rPr>
        <w:t xml:space="preserve">. </w:t>
      </w:r>
      <w:r w:rsidRPr="00CA5095">
        <w:rPr>
          <w:rFonts w:asciiTheme="minorHAnsi" w:hAnsiTheme="minorHAnsi" w:cs="Arial"/>
          <w:sz w:val="22"/>
          <w:szCs w:val="22"/>
        </w:rPr>
        <w:t>4</w:t>
      </w:r>
      <w:r>
        <w:rPr>
          <w:rFonts w:asciiTheme="minorHAnsi" w:hAnsiTheme="minorHAnsi" w:cs="Arial"/>
          <w:sz w:val="22"/>
          <w:szCs w:val="22"/>
        </w:rPr>
        <w:t>0 horas.</w:t>
      </w:r>
    </w:p>
    <w:p w:rsidR="00CA5095" w:rsidRPr="00CA5095" w:rsidRDefault="006E32F9" w:rsidP="00487D71">
      <w:pPr>
        <w:spacing w:line="276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 xml:space="preserve">Curso de 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“técnicas de dirección de equipos</w:t>
      </w:r>
      <w:r>
        <w:rPr>
          <w:rFonts w:asciiTheme="minorHAnsi" w:hAnsiTheme="minorHAnsi" w:cs="Arial"/>
          <w:sz w:val="22"/>
          <w:szCs w:val="22"/>
        </w:rPr>
        <w:t xml:space="preserve">”. </w:t>
      </w:r>
      <w:r w:rsidRPr="00CA5095">
        <w:rPr>
          <w:rFonts w:asciiTheme="minorHAnsi" w:hAnsiTheme="minorHAnsi" w:cs="Arial"/>
          <w:sz w:val="22"/>
          <w:szCs w:val="22"/>
        </w:rPr>
        <w:t>125 horas</w:t>
      </w:r>
      <w:r>
        <w:rPr>
          <w:rFonts w:asciiTheme="minorHAnsi" w:hAnsiTheme="minorHAnsi" w:cs="Arial"/>
          <w:sz w:val="22"/>
          <w:szCs w:val="22"/>
        </w:rPr>
        <w:t>.</w:t>
      </w:r>
      <w:r w:rsidRPr="00CA5095">
        <w:rPr>
          <w:rFonts w:asciiTheme="minorHAnsi" w:hAnsiTheme="minorHAnsi" w:cs="Arial"/>
          <w:sz w:val="22"/>
          <w:szCs w:val="22"/>
        </w:rPr>
        <w:t xml:space="preserve"> </w:t>
      </w:r>
    </w:p>
    <w:p w:rsidR="00CA5095" w:rsidRDefault="00487D71" w:rsidP="00487D71">
      <w:pPr>
        <w:spacing w:line="276" w:lineRule="auto"/>
        <w:jc w:val="both"/>
        <w:outlineLvl w:val="0"/>
        <w:rPr>
          <w:rFonts w:asciiTheme="minorHAnsi" w:hAnsiTheme="minorHAnsi" w:cs="Arial"/>
          <w:sz w:val="22"/>
          <w:szCs w:val="22"/>
        </w:rPr>
      </w:pPr>
      <w:r w:rsidRPr="00CA5095">
        <w:rPr>
          <w:rFonts w:asciiTheme="minorHAnsi" w:hAnsiTheme="minorHAnsi" w:cs="Arial"/>
          <w:sz w:val="22"/>
          <w:szCs w:val="22"/>
        </w:rPr>
        <w:t>Curso</w:t>
      </w:r>
      <w:r>
        <w:rPr>
          <w:rFonts w:asciiTheme="minorHAnsi" w:hAnsiTheme="minorHAnsi" w:cs="Arial"/>
          <w:sz w:val="22"/>
          <w:szCs w:val="22"/>
        </w:rPr>
        <w:t xml:space="preserve"> de “</w:t>
      </w:r>
      <w:r w:rsidRPr="00487D71">
        <w:rPr>
          <w:rFonts w:asciiTheme="minorHAnsi" w:hAnsiTheme="minorHAnsi" w:cs="Arial"/>
          <w:b/>
          <w:i/>
          <w:sz w:val="22"/>
          <w:szCs w:val="22"/>
        </w:rPr>
        <w:t>Animación para Personas de la Tercera E</w:t>
      </w:r>
      <w:r w:rsidR="006E32F9" w:rsidRPr="00487D71">
        <w:rPr>
          <w:rFonts w:asciiTheme="minorHAnsi" w:hAnsiTheme="minorHAnsi" w:cs="Arial"/>
          <w:b/>
          <w:i/>
          <w:sz w:val="22"/>
          <w:szCs w:val="22"/>
        </w:rPr>
        <w:t>dad”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. </w:t>
      </w:r>
      <w:r w:rsidR="000B39D5">
        <w:rPr>
          <w:rFonts w:asciiTheme="minorHAnsi" w:hAnsiTheme="minorHAnsi" w:cs="Arial"/>
          <w:sz w:val="22"/>
          <w:szCs w:val="22"/>
        </w:rPr>
        <w:t>120 horas.</w:t>
      </w:r>
    </w:p>
    <w:p w:rsidR="0035073C" w:rsidRDefault="0035073C" w:rsidP="00487D71">
      <w:pPr>
        <w:spacing w:line="276" w:lineRule="auto"/>
        <w:jc w:val="both"/>
        <w:outlineLvl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Cursos de </w:t>
      </w:r>
      <w:r w:rsidRPr="00CA5095">
        <w:rPr>
          <w:rFonts w:asciiTheme="minorHAnsi" w:hAnsiTheme="minorHAnsi" w:cs="Arial"/>
          <w:sz w:val="22"/>
          <w:szCs w:val="22"/>
        </w:rPr>
        <w:t>“</w:t>
      </w:r>
      <w:r>
        <w:rPr>
          <w:rFonts w:asciiTheme="minorHAnsi" w:hAnsiTheme="minorHAnsi" w:cs="Arial"/>
          <w:b/>
          <w:i/>
          <w:sz w:val="22"/>
          <w:szCs w:val="22"/>
        </w:rPr>
        <w:t>Lengua de signos I Y II</w:t>
      </w:r>
      <w:r w:rsidRPr="006E32F9">
        <w:rPr>
          <w:rFonts w:asciiTheme="minorHAnsi" w:hAnsiTheme="minorHAnsi" w:cs="Arial"/>
          <w:b/>
          <w:i/>
          <w:sz w:val="22"/>
          <w:szCs w:val="22"/>
        </w:rPr>
        <w:t>”.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0B39D5">
        <w:rPr>
          <w:rFonts w:asciiTheme="minorHAnsi" w:hAnsiTheme="minorHAnsi" w:cs="Arial"/>
          <w:sz w:val="22"/>
          <w:szCs w:val="22"/>
        </w:rPr>
        <w:t>120 horas.</w:t>
      </w:r>
    </w:p>
    <w:p w:rsidR="000B39D5" w:rsidRDefault="0035073C" w:rsidP="000B39D5">
      <w:pPr>
        <w:spacing w:line="276" w:lineRule="auto"/>
        <w:jc w:val="both"/>
        <w:outlineLvl w:val="0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Curso de </w:t>
      </w:r>
      <w:r w:rsidR="00AE772B" w:rsidRPr="00CA5095">
        <w:rPr>
          <w:rFonts w:asciiTheme="minorHAnsi" w:hAnsiTheme="minorHAnsi" w:cs="Arial"/>
          <w:sz w:val="22"/>
          <w:szCs w:val="22"/>
        </w:rPr>
        <w:t>“</w:t>
      </w:r>
      <w:r w:rsidR="00AE772B" w:rsidRPr="00487D71">
        <w:rPr>
          <w:rFonts w:asciiTheme="minorHAnsi" w:hAnsiTheme="minorHAnsi" w:cs="Arial"/>
          <w:b/>
          <w:i/>
          <w:sz w:val="22"/>
          <w:szCs w:val="22"/>
        </w:rPr>
        <w:t>PRL: Primeros Auxilios”.</w:t>
      </w:r>
      <w:r w:rsidR="00AE772B" w:rsidRPr="00D31E00">
        <w:rPr>
          <w:rFonts w:asciiTheme="minorHAnsi" w:hAnsiTheme="minorHAnsi" w:cs="Arial"/>
          <w:sz w:val="22"/>
          <w:szCs w:val="22"/>
        </w:rPr>
        <w:t xml:space="preserve"> </w:t>
      </w:r>
      <w:r w:rsidR="000B39D5">
        <w:rPr>
          <w:rFonts w:asciiTheme="minorHAnsi" w:hAnsiTheme="minorHAnsi" w:cs="Arial"/>
          <w:sz w:val="22"/>
          <w:szCs w:val="22"/>
        </w:rPr>
        <w:t>40 horas.</w:t>
      </w:r>
    </w:p>
    <w:p w:rsidR="000B39D5" w:rsidRDefault="000B39D5" w:rsidP="000B39D5">
      <w:pPr>
        <w:spacing w:line="276" w:lineRule="auto"/>
        <w:jc w:val="both"/>
        <w:outlineLvl w:val="0"/>
      </w:pPr>
      <w:r>
        <w:rPr>
          <w:rFonts w:asciiTheme="minorHAnsi" w:hAnsiTheme="minorHAnsi" w:cs="Arial"/>
          <w:sz w:val="22"/>
          <w:szCs w:val="22"/>
        </w:rPr>
        <w:t>Curso de “</w:t>
      </w:r>
      <w:r>
        <w:rPr>
          <w:rFonts w:asciiTheme="minorHAnsi" w:hAnsiTheme="minorHAnsi" w:cs="Arial"/>
          <w:b/>
          <w:i/>
          <w:sz w:val="22"/>
          <w:szCs w:val="22"/>
        </w:rPr>
        <w:t>Implantación de LOP</w:t>
      </w:r>
      <w:r w:rsidRPr="00487D71">
        <w:rPr>
          <w:rFonts w:asciiTheme="minorHAnsi" w:hAnsiTheme="minorHAnsi" w:cs="Arial"/>
          <w:b/>
          <w:i/>
          <w:sz w:val="22"/>
          <w:szCs w:val="22"/>
        </w:rPr>
        <w:t>”.</w:t>
      </w:r>
      <w:r w:rsidRPr="000B39D5">
        <w:t xml:space="preserve"> </w:t>
      </w:r>
      <w:r>
        <w:t>84 horas.</w:t>
      </w:r>
    </w:p>
    <w:p w:rsidR="00AE772B" w:rsidRPr="00CA5095" w:rsidRDefault="000B39D5" w:rsidP="00AE772B">
      <w:pPr>
        <w:spacing w:line="276" w:lineRule="auto"/>
        <w:jc w:val="both"/>
        <w:outlineLvl w:val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 xml:space="preserve">Curso </w:t>
      </w:r>
      <w:r w:rsidR="0035073C">
        <w:rPr>
          <w:rFonts w:asciiTheme="minorHAnsi" w:hAnsiTheme="minorHAnsi" w:cs="Arial"/>
          <w:sz w:val="22"/>
          <w:szCs w:val="22"/>
        </w:rPr>
        <w:t xml:space="preserve">de </w:t>
      </w:r>
      <w:r w:rsidR="00AE772B">
        <w:rPr>
          <w:rFonts w:asciiTheme="minorHAnsi" w:hAnsiTheme="minorHAnsi" w:cs="Arial"/>
          <w:sz w:val="22"/>
          <w:szCs w:val="22"/>
        </w:rPr>
        <w:t>“</w:t>
      </w:r>
      <w:r w:rsidR="00AE772B" w:rsidRPr="006E32F9">
        <w:rPr>
          <w:rFonts w:asciiTheme="minorHAnsi" w:hAnsiTheme="minorHAnsi" w:cs="Arial"/>
          <w:b/>
          <w:i/>
          <w:sz w:val="22"/>
          <w:szCs w:val="22"/>
        </w:rPr>
        <w:t>Prevención de Riesgos Laborales Básico”.</w:t>
      </w:r>
      <w:r w:rsidR="00AE772B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>60 horas.</w:t>
      </w:r>
    </w:p>
    <w:p w:rsidR="00AE772B" w:rsidRPr="00CA5095" w:rsidRDefault="00AE772B" w:rsidP="00487D71">
      <w:pPr>
        <w:spacing w:line="276" w:lineRule="auto"/>
        <w:jc w:val="both"/>
        <w:outlineLvl w:val="0"/>
        <w:rPr>
          <w:rFonts w:asciiTheme="minorHAnsi" w:hAnsiTheme="minorHAnsi"/>
          <w:sz w:val="22"/>
          <w:szCs w:val="22"/>
        </w:rPr>
      </w:pPr>
    </w:p>
    <w:p w:rsidR="00CA5095" w:rsidRPr="00487D71" w:rsidRDefault="00CA5095" w:rsidP="00CA5095">
      <w:pPr>
        <w:jc w:val="both"/>
        <w:rPr>
          <w:rFonts w:asciiTheme="minorHAnsi" w:hAnsiTheme="minorHAnsi" w:cs="Arial"/>
          <w:i/>
          <w:sz w:val="16"/>
          <w:szCs w:val="16"/>
          <w:u w:val="single"/>
        </w:rPr>
      </w:pPr>
    </w:p>
    <w:p w:rsidR="00CA5095" w:rsidRPr="00487D71" w:rsidRDefault="00CA5095" w:rsidP="00487D71">
      <w:pPr>
        <w:pBdr>
          <w:bottom w:val="double" w:sz="4" w:space="1" w:color="365F91" w:themeColor="accent1" w:themeShade="BF"/>
        </w:pBdr>
        <w:jc w:val="both"/>
        <w:outlineLvl w:val="0"/>
        <w:rPr>
          <w:rFonts w:asciiTheme="minorHAnsi" w:hAnsiTheme="minorHAnsi"/>
          <w:b/>
          <w:color w:val="365F91"/>
          <w:sz w:val="22"/>
          <w:szCs w:val="22"/>
        </w:rPr>
      </w:pPr>
      <w:r w:rsidRPr="00487D71">
        <w:rPr>
          <w:rFonts w:asciiTheme="minorHAnsi" w:hAnsiTheme="minorHAnsi"/>
          <w:b/>
          <w:color w:val="365F91"/>
          <w:sz w:val="22"/>
          <w:szCs w:val="22"/>
        </w:rPr>
        <w:t>EXPERENCIA PROFESIONAL:</w:t>
      </w:r>
    </w:p>
    <w:p w:rsidR="00CA5095" w:rsidRPr="00CA5095" w:rsidRDefault="00CA5095" w:rsidP="00CA5095">
      <w:pPr>
        <w:jc w:val="both"/>
        <w:rPr>
          <w:rFonts w:asciiTheme="minorHAnsi" w:hAnsiTheme="minorHAnsi" w:cs="Arial"/>
          <w:i/>
          <w:color w:val="1F497D"/>
          <w:sz w:val="22"/>
          <w:szCs w:val="22"/>
          <w:u w:val="single"/>
        </w:rPr>
      </w:pPr>
    </w:p>
    <w:p w:rsidR="005243FD" w:rsidRDefault="000B39D5" w:rsidP="005243FD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b/>
          <w:i/>
          <w:sz w:val="22"/>
          <w:szCs w:val="22"/>
        </w:rPr>
        <w:t xml:space="preserve">Prácticas </w:t>
      </w:r>
      <w:r w:rsidR="005243FD">
        <w:rPr>
          <w:rFonts w:asciiTheme="minorHAnsi" w:hAnsiTheme="minorHAnsi" w:cs="Arial"/>
          <w:b/>
          <w:i/>
          <w:sz w:val="22"/>
          <w:szCs w:val="22"/>
        </w:rPr>
        <w:t xml:space="preserve">de 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Auxiliar de </w:t>
      </w:r>
      <w:r w:rsidR="005243FD">
        <w:rPr>
          <w:rFonts w:asciiTheme="minorHAnsi" w:hAnsiTheme="minorHAnsi" w:cs="Arial"/>
          <w:b/>
          <w:i/>
          <w:sz w:val="22"/>
          <w:szCs w:val="22"/>
        </w:rPr>
        <w:t>A</w:t>
      </w:r>
      <w:r w:rsidR="005243FD" w:rsidRPr="007D4CB4">
        <w:rPr>
          <w:rFonts w:asciiTheme="minorHAnsi" w:hAnsiTheme="minorHAnsi" w:cs="Arial"/>
          <w:b/>
          <w:i/>
          <w:sz w:val="22"/>
          <w:szCs w:val="22"/>
        </w:rPr>
        <w:t>tención Sociosanitaria a Personas Dependientes en Instituciones Socia</w:t>
      </w:r>
      <w:r>
        <w:rPr>
          <w:rFonts w:asciiTheme="minorHAnsi" w:hAnsiTheme="minorHAnsi" w:cs="Arial"/>
          <w:b/>
          <w:i/>
          <w:sz w:val="22"/>
          <w:szCs w:val="22"/>
        </w:rPr>
        <w:t xml:space="preserve">les </w:t>
      </w:r>
      <w:r w:rsidR="005243FD">
        <w:rPr>
          <w:rFonts w:asciiTheme="minorHAnsi" w:hAnsiTheme="minorHAnsi" w:cs="Arial"/>
          <w:b/>
          <w:i/>
          <w:sz w:val="22"/>
          <w:szCs w:val="22"/>
        </w:rPr>
        <w:t xml:space="preserve"> realizadas en:</w:t>
      </w:r>
      <w:r w:rsidR="005243FD">
        <w:rPr>
          <w:rFonts w:asciiTheme="minorHAnsi" w:hAnsiTheme="minorHAnsi" w:cs="Arial"/>
          <w:sz w:val="22"/>
          <w:szCs w:val="22"/>
        </w:rPr>
        <w:t xml:space="preserve">   </w:t>
      </w:r>
    </w:p>
    <w:p w:rsidR="005243FD" w:rsidRDefault="005243FD" w:rsidP="005243FD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BF5C2A" w:rsidRDefault="005243FD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Residencia Nuestra Señora de la Consolación en Avda. de Coria e</w:t>
      </w:r>
      <w:r w:rsidR="00BF5C2A">
        <w:rPr>
          <w:rFonts w:asciiTheme="minorHAnsi" w:hAnsiTheme="minorHAnsi" w:cs="Arial"/>
          <w:sz w:val="22"/>
          <w:szCs w:val="22"/>
        </w:rPr>
        <w:t>n Barriada de Triana en Sevilla durante el mes de febrero Año 2019.</w:t>
      </w:r>
    </w:p>
    <w:p w:rsidR="00BF5C2A" w:rsidRDefault="00BF5C2A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</w:p>
    <w:p w:rsidR="005243FD" w:rsidRDefault="005243FD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 w:rsidRPr="005243FD">
        <w:rPr>
          <w:rFonts w:asciiTheme="minorHAnsi" w:hAnsiTheme="minorHAnsi" w:cs="Arial"/>
          <w:sz w:val="22"/>
          <w:szCs w:val="22"/>
          <w:u w:val="single"/>
        </w:rPr>
        <w:t xml:space="preserve"> </w:t>
      </w:r>
      <w:r>
        <w:rPr>
          <w:rFonts w:asciiTheme="minorHAnsi" w:hAnsiTheme="minorHAnsi" w:cs="Arial"/>
          <w:sz w:val="22"/>
          <w:szCs w:val="22"/>
          <w:u w:val="single"/>
        </w:rPr>
        <w:t>Funciones: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="00BF5C2A">
        <w:rPr>
          <w:rFonts w:asciiTheme="minorHAnsi" w:hAnsiTheme="minorHAnsi" w:cs="Arial"/>
          <w:sz w:val="22"/>
          <w:szCs w:val="22"/>
        </w:rPr>
        <w:t>Aseo, Baños,</w:t>
      </w:r>
      <w:r w:rsidR="00BF5C2A" w:rsidRPr="00BF5C2A">
        <w:rPr>
          <w:rFonts w:asciiTheme="minorHAnsi" w:hAnsiTheme="minorHAnsi" w:cs="Arial"/>
          <w:sz w:val="22"/>
          <w:szCs w:val="22"/>
        </w:rPr>
        <w:t xml:space="preserve"> </w:t>
      </w:r>
      <w:r w:rsidR="00BF5C2A">
        <w:rPr>
          <w:rFonts w:asciiTheme="minorHAnsi" w:hAnsiTheme="minorHAnsi" w:cs="Arial"/>
          <w:sz w:val="22"/>
          <w:szCs w:val="22"/>
        </w:rPr>
        <w:t xml:space="preserve">Realización y limpieza de camas, </w:t>
      </w:r>
      <w:r w:rsidR="00C73AD0">
        <w:rPr>
          <w:rFonts w:asciiTheme="minorHAnsi" w:hAnsiTheme="minorHAnsi" w:cs="Arial"/>
          <w:sz w:val="22"/>
          <w:szCs w:val="22"/>
        </w:rPr>
        <w:t xml:space="preserve">Ordenar las habitaciones ,Cambio de sabana y toallas, Preparación de ropa  de los residentes, </w:t>
      </w:r>
      <w:r w:rsidR="00BF5C2A">
        <w:rPr>
          <w:rFonts w:asciiTheme="minorHAnsi" w:hAnsiTheme="minorHAnsi" w:cs="Arial"/>
          <w:sz w:val="22"/>
          <w:szCs w:val="22"/>
        </w:rPr>
        <w:t xml:space="preserve">Cambio de pañales, Acompañamiento en salón participando con ellos en grupo e individualmente con diferentes dinámicas a través de los juegos para trabajar con ellos la </w:t>
      </w:r>
      <w:r w:rsidR="00C73AD0">
        <w:rPr>
          <w:rFonts w:asciiTheme="minorHAnsi" w:hAnsiTheme="minorHAnsi" w:cs="Arial"/>
          <w:sz w:val="22"/>
          <w:szCs w:val="22"/>
        </w:rPr>
        <w:t>psicomotricidad</w:t>
      </w:r>
      <w:r w:rsidR="00BF5C2A">
        <w:rPr>
          <w:rFonts w:asciiTheme="minorHAnsi" w:hAnsiTheme="minorHAnsi" w:cs="Arial"/>
          <w:sz w:val="22"/>
          <w:szCs w:val="22"/>
        </w:rPr>
        <w:t xml:space="preserve">, Cambios posturales, Salidas de </w:t>
      </w:r>
      <w:r w:rsidR="00C73AD0">
        <w:rPr>
          <w:rFonts w:asciiTheme="minorHAnsi" w:hAnsiTheme="minorHAnsi" w:cs="Arial"/>
          <w:sz w:val="22"/>
          <w:szCs w:val="22"/>
        </w:rPr>
        <w:t>excursiones, Atención</w:t>
      </w:r>
      <w:r w:rsidR="00BF5C2A">
        <w:rPr>
          <w:rFonts w:asciiTheme="minorHAnsi" w:hAnsiTheme="minorHAnsi" w:cs="Arial"/>
          <w:sz w:val="22"/>
          <w:szCs w:val="22"/>
        </w:rPr>
        <w:t xml:space="preserve"> en comedor en </w:t>
      </w:r>
      <w:r w:rsidR="00C73AD0">
        <w:rPr>
          <w:rFonts w:asciiTheme="minorHAnsi" w:hAnsiTheme="minorHAnsi" w:cs="Arial"/>
          <w:sz w:val="22"/>
          <w:szCs w:val="22"/>
        </w:rPr>
        <w:t>almuerzo, meriendas</w:t>
      </w:r>
      <w:r w:rsidR="00BF5C2A">
        <w:rPr>
          <w:rFonts w:asciiTheme="minorHAnsi" w:hAnsiTheme="minorHAnsi" w:cs="Arial"/>
          <w:sz w:val="22"/>
          <w:szCs w:val="22"/>
        </w:rPr>
        <w:t xml:space="preserve"> y  cenas,</w:t>
      </w:r>
      <w:r w:rsidR="00C73AD0">
        <w:rPr>
          <w:rFonts w:asciiTheme="minorHAnsi" w:hAnsiTheme="minorHAnsi" w:cs="Arial"/>
          <w:sz w:val="22"/>
          <w:szCs w:val="22"/>
        </w:rPr>
        <w:t xml:space="preserve"> terminando la jornada acostando a los residentes de la residencia.</w:t>
      </w:r>
    </w:p>
    <w:p w:rsidR="00C73AD0" w:rsidRDefault="00C73AD0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 w:rsidRPr="00C73AD0">
        <w:rPr>
          <w:rFonts w:asciiTheme="minorHAnsi" w:hAnsiTheme="minorHAnsi" w:cs="Arial"/>
          <w:sz w:val="22"/>
          <w:szCs w:val="22"/>
        </w:rPr>
        <w:t>En caso de necesidad he utilizado la grúa adecuada.</w:t>
      </w:r>
    </w:p>
    <w:p w:rsidR="00C73AD0" w:rsidRDefault="00C73AD0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He podido aprender la dinámica de la residencia desde la mañana hasta la noche.</w:t>
      </w:r>
    </w:p>
    <w:p w:rsidR="0035073C" w:rsidRDefault="0035073C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</w:p>
    <w:p w:rsidR="00C73AD0" w:rsidRPr="00487D71" w:rsidRDefault="00C73AD0" w:rsidP="00C73AD0">
      <w:pPr>
        <w:jc w:val="both"/>
        <w:rPr>
          <w:rFonts w:asciiTheme="minorHAnsi" w:hAnsiTheme="minorHAnsi" w:cs="Arial"/>
          <w:b/>
          <w:color w:val="1F497D"/>
          <w:sz w:val="22"/>
          <w:szCs w:val="22"/>
          <w:u w:val="single"/>
        </w:rPr>
      </w:pPr>
      <w:r w:rsidRPr="00487D71">
        <w:rPr>
          <w:rFonts w:asciiTheme="minorHAnsi" w:hAnsiTheme="minorHAnsi" w:cs="Arial"/>
          <w:b/>
          <w:sz w:val="22"/>
          <w:szCs w:val="22"/>
        </w:rPr>
        <w:lastRenderedPageBreak/>
        <w:t>Educadora Social</w:t>
      </w:r>
    </w:p>
    <w:p w:rsidR="00C73AD0" w:rsidRPr="00487D71" w:rsidRDefault="00C73AD0" w:rsidP="00C73AD0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 w:rsidRPr="00487D71">
        <w:rPr>
          <w:rFonts w:asciiTheme="minorHAnsi" w:hAnsiTheme="minorHAnsi" w:cs="Arial"/>
          <w:sz w:val="22"/>
          <w:szCs w:val="22"/>
        </w:rPr>
        <w:t>Ayuntamiento de Dos Hermanas (Sevilla) año 2017. 6 meses.</w:t>
      </w:r>
    </w:p>
    <w:p w:rsidR="00C73AD0" w:rsidRDefault="00C73AD0" w:rsidP="00C73AD0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 w:rsidRPr="004444E5">
        <w:rPr>
          <w:rFonts w:asciiTheme="minorHAnsi" w:hAnsiTheme="minorHAnsi" w:cs="Arial"/>
          <w:sz w:val="22"/>
          <w:szCs w:val="22"/>
          <w:u w:val="single"/>
        </w:rPr>
        <w:t>Funciones</w:t>
      </w:r>
      <w:r>
        <w:rPr>
          <w:rFonts w:asciiTheme="minorHAnsi" w:hAnsiTheme="minorHAnsi" w:cs="Arial"/>
          <w:sz w:val="22"/>
          <w:szCs w:val="22"/>
        </w:rPr>
        <w:t>: impartición de los talleres</w:t>
      </w:r>
      <w:r w:rsidR="00FC20E1">
        <w:rPr>
          <w:rFonts w:asciiTheme="minorHAnsi" w:hAnsiTheme="minorHAnsi" w:cs="Arial"/>
          <w:sz w:val="22"/>
          <w:szCs w:val="22"/>
        </w:rPr>
        <w:t xml:space="preserve"> </w:t>
      </w:r>
      <w:r>
        <w:rPr>
          <w:rFonts w:asciiTheme="minorHAnsi" w:hAnsiTheme="minorHAnsi" w:cs="Arial"/>
          <w:sz w:val="22"/>
          <w:szCs w:val="22"/>
        </w:rPr>
        <w:t xml:space="preserve"> de “aula viajera” y </w:t>
      </w:r>
      <w:r w:rsidRPr="00CA5095">
        <w:rPr>
          <w:rFonts w:asciiTheme="minorHAnsi" w:hAnsiTheme="minorHAnsi" w:cs="Arial"/>
          <w:sz w:val="22"/>
          <w:szCs w:val="22"/>
        </w:rPr>
        <w:t>“</w:t>
      </w:r>
      <w:r w:rsidRPr="00CA5095">
        <w:rPr>
          <w:rFonts w:asciiTheme="minorHAnsi" w:hAnsiTheme="minorHAnsi" w:cs="Arial"/>
          <w:i/>
          <w:sz w:val="22"/>
          <w:szCs w:val="22"/>
        </w:rPr>
        <w:t>aula salud y bienestar</w:t>
      </w:r>
      <w:r>
        <w:rPr>
          <w:rFonts w:asciiTheme="minorHAnsi" w:hAnsiTheme="minorHAnsi" w:cs="Arial"/>
          <w:i/>
          <w:sz w:val="22"/>
          <w:szCs w:val="22"/>
        </w:rPr>
        <w:t>”</w:t>
      </w:r>
      <w:r w:rsidR="00FC20E1">
        <w:rPr>
          <w:rFonts w:asciiTheme="minorHAnsi" w:hAnsiTheme="minorHAnsi" w:cs="Arial"/>
          <w:i/>
          <w:sz w:val="22"/>
          <w:szCs w:val="22"/>
        </w:rPr>
        <w:t xml:space="preserve"> con </w:t>
      </w:r>
      <w:r w:rsidR="00FC20E1" w:rsidRPr="00FC20E1">
        <w:rPr>
          <w:rFonts w:asciiTheme="minorHAnsi" w:hAnsiTheme="minorHAnsi" w:cs="Arial"/>
          <w:b/>
          <w:i/>
          <w:sz w:val="22"/>
          <w:szCs w:val="22"/>
        </w:rPr>
        <w:t>Personas Mayores Activas y  Discapacidad.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CA5095">
        <w:rPr>
          <w:rFonts w:asciiTheme="minorHAnsi" w:hAnsiTheme="minorHAnsi" w:cs="Arial"/>
          <w:sz w:val="22"/>
          <w:szCs w:val="22"/>
        </w:rPr>
        <w:t>Recogida de información y Planificació</w:t>
      </w:r>
      <w:r>
        <w:rPr>
          <w:rFonts w:asciiTheme="minorHAnsi" w:hAnsiTheme="minorHAnsi" w:cs="Arial"/>
          <w:sz w:val="22"/>
          <w:szCs w:val="22"/>
        </w:rPr>
        <w:t>n</w:t>
      </w:r>
      <w:r w:rsidRPr="00CA5095">
        <w:rPr>
          <w:rFonts w:asciiTheme="minorHAnsi" w:hAnsiTheme="minorHAnsi" w:cs="Arial"/>
          <w:sz w:val="22"/>
          <w:szCs w:val="22"/>
        </w:rPr>
        <w:t>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CA5095">
        <w:rPr>
          <w:rFonts w:asciiTheme="minorHAnsi" w:hAnsiTheme="minorHAnsi" w:cs="Arial"/>
          <w:sz w:val="22"/>
          <w:szCs w:val="22"/>
        </w:rPr>
        <w:t>Guía Acompañante en las distintas salidas.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CA5095">
        <w:rPr>
          <w:rFonts w:asciiTheme="minorHAnsi" w:hAnsiTheme="minorHAnsi" w:cs="Arial"/>
          <w:sz w:val="22"/>
          <w:szCs w:val="22"/>
        </w:rPr>
        <w:t>Elaboración de Memorias.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CA5095">
        <w:rPr>
          <w:rFonts w:asciiTheme="minorHAnsi" w:hAnsiTheme="minorHAnsi" w:cs="Arial"/>
          <w:sz w:val="22"/>
          <w:szCs w:val="22"/>
        </w:rPr>
        <w:t>Dinámicas de grupos.</w:t>
      </w:r>
      <w:r w:rsidR="00FC20E1">
        <w:rPr>
          <w:rFonts w:asciiTheme="minorHAnsi" w:hAnsiTheme="minorHAnsi" w:cs="Arial"/>
          <w:sz w:val="22"/>
          <w:szCs w:val="22"/>
        </w:rPr>
        <w:t xml:space="preserve"> </w:t>
      </w:r>
    </w:p>
    <w:p w:rsidR="00C73AD0" w:rsidRPr="00CA5095" w:rsidRDefault="00C73AD0" w:rsidP="00C73AD0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</w:p>
    <w:p w:rsidR="00C73AD0" w:rsidRPr="00487D71" w:rsidRDefault="00C73AD0" w:rsidP="00C73AD0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 w:rsidRPr="00487D71">
        <w:rPr>
          <w:rFonts w:asciiTheme="minorHAnsi" w:hAnsiTheme="minorHAnsi" w:cs="Arial"/>
          <w:sz w:val="22"/>
          <w:szCs w:val="22"/>
        </w:rPr>
        <w:t>Asociación “Recu</w:t>
      </w:r>
      <w:r>
        <w:rPr>
          <w:rFonts w:asciiTheme="minorHAnsi" w:hAnsiTheme="minorHAnsi" w:cs="Arial"/>
          <w:sz w:val="22"/>
          <w:szCs w:val="22"/>
        </w:rPr>
        <w:t>r-</w:t>
      </w:r>
      <w:r w:rsidRPr="00487D71">
        <w:rPr>
          <w:rFonts w:asciiTheme="minorHAnsi" w:hAnsiTheme="minorHAnsi" w:cs="Arial"/>
          <w:sz w:val="22"/>
          <w:szCs w:val="22"/>
        </w:rPr>
        <w:t>acción” año 2018. 5 meses</w:t>
      </w:r>
    </w:p>
    <w:p w:rsidR="00C73AD0" w:rsidRPr="00DB4A91" w:rsidRDefault="00C73AD0" w:rsidP="00C73AD0">
      <w:pPr>
        <w:ind w:left="567" w:hanging="283"/>
        <w:jc w:val="both"/>
        <w:rPr>
          <w:rFonts w:asciiTheme="minorHAnsi" w:hAnsiTheme="minorHAnsi" w:cs="Arial"/>
          <w:sz w:val="22"/>
          <w:szCs w:val="22"/>
          <w:u w:val="single"/>
        </w:rPr>
      </w:pPr>
      <w:r w:rsidRPr="004444E5">
        <w:rPr>
          <w:rFonts w:asciiTheme="minorHAnsi" w:hAnsiTheme="minorHAnsi" w:cs="Arial"/>
          <w:sz w:val="22"/>
          <w:szCs w:val="22"/>
          <w:u w:val="single"/>
        </w:rPr>
        <w:t xml:space="preserve">Funciones: </w:t>
      </w:r>
      <w:r w:rsidRPr="00CA5095">
        <w:rPr>
          <w:rFonts w:asciiTheme="minorHAnsi" w:hAnsiTheme="minorHAnsi" w:cs="Arial"/>
          <w:sz w:val="22"/>
          <w:szCs w:val="22"/>
        </w:rPr>
        <w:t>Proyecto de Intervención con menores en zona de Riesgo de Exclusión Social.</w:t>
      </w:r>
      <w:r w:rsidRPr="00CA5095">
        <w:rPr>
          <w:rFonts w:asciiTheme="minorHAnsi" w:hAnsiTheme="minorHAnsi" w:cs="Arial"/>
          <w:i/>
          <w:sz w:val="22"/>
          <w:szCs w:val="22"/>
        </w:rPr>
        <w:t xml:space="preserve">, </w:t>
      </w:r>
      <w:r w:rsidRPr="00DB4A91">
        <w:rPr>
          <w:rFonts w:asciiTheme="minorHAnsi" w:hAnsiTheme="minorHAnsi" w:cs="Arial"/>
          <w:sz w:val="22"/>
          <w:szCs w:val="22"/>
        </w:rPr>
        <w:t>reforzando las habilidades sociales y refuerzo escolar.</w:t>
      </w:r>
    </w:p>
    <w:p w:rsidR="00C73AD0" w:rsidRPr="00CA5095" w:rsidRDefault="00C73AD0" w:rsidP="00C73AD0">
      <w:pPr>
        <w:ind w:left="567" w:hanging="283"/>
        <w:jc w:val="both"/>
        <w:rPr>
          <w:rFonts w:asciiTheme="minorHAnsi" w:hAnsiTheme="minorHAnsi" w:cs="Arial"/>
          <w:i/>
          <w:sz w:val="22"/>
          <w:szCs w:val="22"/>
          <w:u w:val="single"/>
        </w:rPr>
      </w:pPr>
      <w:r>
        <w:rPr>
          <w:rFonts w:asciiTheme="minorHAnsi" w:hAnsiTheme="minorHAnsi" w:cs="Arial"/>
          <w:sz w:val="22"/>
          <w:szCs w:val="22"/>
        </w:rPr>
        <w:t>Concejalía de los Servicios Sociales por el Ayuntamiento de Dos H</w:t>
      </w:r>
      <w:r w:rsidRPr="004444E5">
        <w:rPr>
          <w:rFonts w:asciiTheme="minorHAnsi" w:hAnsiTheme="minorHAnsi" w:cs="Arial"/>
          <w:sz w:val="22"/>
          <w:szCs w:val="22"/>
        </w:rPr>
        <w:t>ermanas (Sevilla)</w:t>
      </w:r>
      <w:r w:rsidRPr="00CA5095">
        <w:rPr>
          <w:rFonts w:asciiTheme="minorHAnsi" w:hAnsiTheme="minorHAnsi" w:cs="Arial"/>
          <w:sz w:val="22"/>
          <w:szCs w:val="22"/>
        </w:rPr>
        <w:t xml:space="preserve"> </w:t>
      </w:r>
      <w:r w:rsidRPr="004444E5">
        <w:rPr>
          <w:rFonts w:asciiTheme="minorHAnsi" w:hAnsiTheme="minorHAnsi" w:cs="Arial"/>
          <w:sz w:val="22"/>
          <w:szCs w:val="22"/>
        </w:rPr>
        <w:t>Año 2007.</w:t>
      </w:r>
      <w:r>
        <w:rPr>
          <w:rFonts w:asciiTheme="minorHAnsi" w:hAnsiTheme="minorHAnsi" w:cs="Arial"/>
          <w:sz w:val="22"/>
          <w:szCs w:val="22"/>
        </w:rPr>
        <w:t xml:space="preserve"> 8</w:t>
      </w:r>
      <w:r w:rsidRPr="004444E5">
        <w:rPr>
          <w:rFonts w:asciiTheme="minorHAnsi" w:hAnsiTheme="minorHAnsi" w:cs="Arial"/>
          <w:sz w:val="22"/>
          <w:szCs w:val="22"/>
        </w:rPr>
        <w:t xml:space="preserve"> meses. En prácticas.</w:t>
      </w:r>
    </w:p>
    <w:p w:rsidR="00C73AD0" w:rsidRPr="004444E5" w:rsidRDefault="00C73AD0" w:rsidP="00C73AD0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 w:rsidRPr="004444E5">
        <w:rPr>
          <w:rFonts w:asciiTheme="minorHAnsi" w:hAnsiTheme="minorHAnsi" w:cs="Arial"/>
          <w:sz w:val="22"/>
          <w:szCs w:val="22"/>
        </w:rPr>
        <w:t xml:space="preserve">Asociación Edúcate. Año 2009. 6 meses </w:t>
      </w:r>
    </w:p>
    <w:p w:rsidR="00C73AD0" w:rsidRDefault="00C73AD0" w:rsidP="00C73AD0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  <w:u w:val="single"/>
        </w:rPr>
        <w:t>Funciones:</w:t>
      </w:r>
      <w:r>
        <w:rPr>
          <w:rFonts w:asciiTheme="minorHAnsi" w:hAnsiTheme="minorHAnsi" w:cs="Arial"/>
          <w:sz w:val="22"/>
          <w:szCs w:val="22"/>
        </w:rPr>
        <w:t xml:space="preserve"> </w:t>
      </w:r>
      <w:r w:rsidRPr="00CA5095">
        <w:rPr>
          <w:rFonts w:asciiTheme="minorHAnsi" w:hAnsiTheme="minorHAnsi" w:cs="Arial"/>
          <w:sz w:val="22"/>
          <w:szCs w:val="22"/>
        </w:rPr>
        <w:t>Apoyo escolar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CA5095">
        <w:rPr>
          <w:rFonts w:asciiTheme="minorHAnsi" w:hAnsiTheme="minorHAnsi" w:cs="Arial"/>
          <w:sz w:val="22"/>
          <w:szCs w:val="22"/>
        </w:rPr>
        <w:t>Técnicas de estudio</w:t>
      </w:r>
      <w:r>
        <w:rPr>
          <w:rFonts w:asciiTheme="minorHAnsi" w:hAnsiTheme="minorHAnsi" w:cs="Arial"/>
          <w:sz w:val="22"/>
          <w:szCs w:val="22"/>
        </w:rPr>
        <w:t xml:space="preserve">, </w:t>
      </w:r>
      <w:r w:rsidRPr="00CA5095">
        <w:rPr>
          <w:rFonts w:asciiTheme="minorHAnsi" w:hAnsiTheme="minorHAnsi" w:cs="Arial"/>
          <w:sz w:val="22"/>
          <w:szCs w:val="22"/>
        </w:rPr>
        <w:t>Orientación escolar: Refuerzo, Motivación,-Orientación familiar: Escuela de madres y padres, aula interactiva, habilidades sociales, destrezas y educación para adultos, adolescentes y niños.</w:t>
      </w:r>
    </w:p>
    <w:p w:rsidR="00C73AD0" w:rsidRPr="00C73AD0" w:rsidRDefault="00C73AD0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</w:p>
    <w:p w:rsidR="00FC20E1" w:rsidRPr="004444E5" w:rsidRDefault="00FC20E1" w:rsidP="00FC20E1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4444E5">
        <w:rPr>
          <w:rFonts w:asciiTheme="minorHAnsi" w:hAnsiTheme="minorHAnsi" w:cs="Arial"/>
          <w:b/>
          <w:sz w:val="22"/>
          <w:szCs w:val="22"/>
        </w:rPr>
        <w:t>Monitora</w:t>
      </w:r>
    </w:p>
    <w:p w:rsidR="00FC20E1" w:rsidRDefault="00FC20E1" w:rsidP="00FC20E1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A</w:t>
      </w:r>
      <w:r>
        <w:rPr>
          <w:rFonts w:asciiTheme="minorHAnsi" w:hAnsiTheme="minorHAnsi" w:cs="Arial"/>
          <w:sz w:val="22"/>
          <w:szCs w:val="22"/>
        </w:rPr>
        <w:t>yuntamiento de Dos Hermanas (Sevilla).año 2017.6 meses</w:t>
      </w:r>
    </w:p>
    <w:p w:rsidR="00FC20E1" w:rsidRDefault="00FC20E1" w:rsidP="00FC20E1">
      <w:pPr>
        <w:jc w:val="both"/>
        <w:rPr>
          <w:rFonts w:asciiTheme="minorHAnsi" w:hAnsiTheme="minorHAnsi" w:cs="Arial"/>
          <w:sz w:val="22"/>
          <w:szCs w:val="22"/>
        </w:rPr>
      </w:pPr>
      <w:r w:rsidRPr="00FC20E1">
        <w:rPr>
          <w:rFonts w:asciiTheme="minorHAnsi" w:hAnsiTheme="minorHAnsi" w:cs="Arial"/>
          <w:sz w:val="22"/>
          <w:szCs w:val="22"/>
          <w:u w:val="single"/>
        </w:rPr>
        <w:t>Funciones:</w:t>
      </w:r>
      <w:r>
        <w:rPr>
          <w:rFonts w:asciiTheme="minorHAnsi" w:hAnsiTheme="minorHAnsi" w:cs="Arial"/>
          <w:sz w:val="22"/>
          <w:szCs w:val="22"/>
        </w:rPr>
        <w:t xml:space="preserve"> Atención a los usuarios del” Centro de Participación Activa Para las Personas </w:t>
      </w:r>
    </w:p>
    <w:p w:rsidR="00FC20E1" w:rsidRPr="00CA5095" w:rsidRDefault="00FC20E1" w:rsidP="00FC20E1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Mayores de los Montecillos”.</w:t>
      </w:r>
    </w:p>
    <w:p w:rsidR="00FC20E1" w:rsidRPr="00DB4A91" w:rsidRDefault="00FC20E1" w:rsidP="00FC20E1">
      <w:pPr>
        <w:jc w:val="both"/>
        <w:rPr>
          <w:rFonts w:asciiTheme="minorHAnsi" w:hAnsiTheme="minorHAnsi" w:cs="Arial"/>
          <w:sz w:val="16"/>
          <w:szCs w:val="16"/>
        </w:rPr>
      </w:pPr>
    </w:p>
    <w:p w:rsidR="00BF5C2A" w:rsidRDefault="00BF5C2A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</w:p>
    <w:p w:rsidR="00BF5C2A" w:rsidRPr="00DB4A91" w:rsidRDefault="00BF5C2A" w:rsidP="00BF5C2A">
      <w:pPr>
        <w:jc w:val="both"/>
        <w:rPr>
          <w:rFonts w:asciiTheme="minorHAnsi" w:hAnsiTheme="minorHAnsi" w:cs="Arial"/>
          <w:b/>
          <w:sz w:val="22"/>
          <w:szCs w:val="22"/>
        </w:rPr>
      </w:pPr>
      <w:r w:rsidRPr="00DB4A91">
        <w:rPr>
          <w:rFonts w:asciiTheme="minorHAnsi" w:hAnsiTheme="minorHAnsi" w:cs="Arial"/>
          <w:b/>
          <w:sz w:val="22"/>
          <w:szCs w:val="22"/>
        </w:rPr>
        <w:t>Auxiliar Administrativa</w:t>
      </w:r>
      <w:r>
        <w:rPr>
          <w:rFonts w:asciiTheme="minorHAnsi" w:hAnsiTheme="minorHAnsi" w:cs="Arial"/>
          <w:b/>
          <w:sz w:val="22"/>
          <w:szCs w:val="22"/>
        </w:rPr>
        <w:t>, Oficial de 2ºadministrativo y Jefa de Administración.</w:t>
      </w:r>
    </w:p>
    <w:p w:rsidR="00BF5C2A" w:rsidRPr="00DB4A91" w:rsidRDefault="00BF5C2A" w:rsidP="00BF5C2A">
      <w:pPr>
        <w:jc w:val="both"/>
        <w:rPr>
          <w:rFonts w:asciiTheme="minorHAnsi" w:hAnsiTheme="minorHAnsi" w:cs="Arial"/>
          <w:sz w:val="22"/>
          <w:szCs w:val="22"/>
        </w:rPr>
      </w:pPr>
      <w:r w:rsidRPr="00DB4A91">
        <w:rPr>
          <w:rFonts w:asciiTheme="minorHAnsi" w:hAnsiTheme="minorHAnsi" w:cs="Arial"/>
          <w:sz w:val="22"/>
          <w:szCs w:val="22"/>
        </w:rPr>
        <w:t>Talleres Ferja SL y Mampacoyban, SL Año 1993/2016</w:t>
      </w:r>
    </w:p>
    <w:p w:rsidR="00BF5C2A" w:rsidRDefault="00BF5C2A" w:rsidP="00BF5C2A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Funciones:</w:t>
      </w:r>
      <w:r w:rsidRPr="00CA5095">
        <w:rPr>
          <w:rFonts w:asciiTheme="minorHAnsi" w:hAnsiTheme="minorHAnsi" w:cs="Arial"/>
          <w:sz w:val="22"/>
          <w:szCs w:val="22"/>
        </w:rPr>
        <w:t xml:space="preserve"> oficial de 2º administrativa  y jefa de administración.</w:t>
      </w:r>
    </w:p>
    <w:p w:rsidR="00BF5C2A" w:rsidRDefault="00BF5C2A" w:rsidP="00BF5C2A">
      <w:pPr>
        <w:jc w:val="both"/>
        <w:rPr>
          <w:rFonts w:asciiTheme="minorHAnsi" w:hAnsiTheme="minorHAnsi" w:cs="Arial"/>
          <w:sz w:val="22"/>
          <w:szCs w:val="22"/>
        </w:rPr>
      </w:pPr>
    </w:p>
    <w:p w:rsidR="00BF5C2A" w:rsidRPr="00CA5095" w:rsidRDefault="00BF5C2A" w:rsidP="005243FD">
      <w:pPr>
        <w:ind w:left="567" w:hanging="283"/>
        <w:jc w:val="both"/>
        <w:rPr>
          <w:rFonts w:asciiTheme="minorHAnsi" w:hAnsiTheme="minorHAnsi" w:cs="Arial"/>
          <w:sz w:val="22"/>
          <w:szCs w:val="22"/>
        </w:rPr>
      </w:pPr>
    </w:p>
    <w:p w:rsidR="005243FD" w:rsidRDefault="005243FD" w:rsidP="005243FD">
      <w:pPr>
        <w:spacing w:line="276" w:lineRule="auto"/>
        <w:jc w:val="both"/>
        <w:rPr>
          <w:rFonts w:asciiTheme="minorHAnsi" w:hAnsiTheme="minorHAnsi" w:cs="Arial"/>
          <w:sz w:val="22"/>
          <w:szCs w:val="22"/>
        </w:rPr>
      </w:pPr>
    </w:p>
    <w:p w:rsidR="005243FD" w:rsidRDefault="005243FD" w:rsidP="005243FD">
      <w:pPr>
        <w:spacing w:line="276" w:lineRule="auto"/>
        <w:jc w:val="both"/>
        <w:rPr>
          <w:rFonts w:asciiTheme="minorHAnsi" w:hAnsiTheme="minorHAnsi"/>
          <w:b/>
          <w:color w:val="365F91"/>
          <w:sz w:val="22"/>
          <w:szCs w:val="22"/>
        </w:rPr>
      </w:pPr>
    </w:p>
    <w:p w:rsidR="00CA5095" w:rsidRPr="00DB4A91" w:rsidRDefault="00DB4A91" w:rsidP="00DB4A91">
      <w:pPr>
        <w:pBdr>
          <w:bottom w:val="double" w:sz="4" w:space="1" w:color="365F91" w:themeColor="accent1" w:themeShade="BF"/>
        </w:pBdr>
        <w:jc w:val="both"/>
        <w:outlineLvl w:val="0"/>
        <w:rPr>
          <w:rFonts w:asciiTheme="minorHAnsi" w:hAnsiTheme="minorHAnsi"/>
          <w:b/>
          <w:color w:val="365F91"/>
          <w:sz w:val="22"/>
          <w:szCs w:val="22"/>
        </w:rPr>
      </w:pPr>
      <w:r w:rsidRPr="00DB4A91">
        <w:rPr>
          <w:rFonts w:asciiTheme="minorHAnsi" w:hAnsiTheme="minorHAnsi"/>
          <w:b/>
          <w:color w:val="365F91"/>
          <w:sz w:val="22"/>
          <w:szCs w:val="22"/>
        </w:rPr>
        <w:t>DATOS DE INTERÉS</w:t>
      </w:r>
    </w:p>
    <w:p w:rsidR="00CA5095" w:rsidRPr="00CA5095" w:rsidRDefault="00CA5095" w:rsidP="00CA5095">
      <w:pPr>
        <w:jc w:val="both"/>
        <w:rPr>
          <w:rFonts w:asciiTheme="minorHAnsi" w:hAnsiTheme="minorHAnsi" w:cs="Arial"/>
          <w:sz w:val="22"/>
          <w:szCs w:val="22"/>
        </w:rPr>
      </w:pPr>
    </w:p>
    <w:p w:rsidR="00D31E00" w:rsidRPr="00CA5095" w:rsidRDefault="00DB4A91" w:rsidP="00D31E00">
      <w:pPr>
        <w:spacing w:line="276" w:lineRule="auto"/>
        <w:jc w:val="both"/>
        <w:outlineLvl w:val="0"/>
        <w:rPr>
          <w:rFonts w:asciiTheme="minorHAnsi" w:hAnsiTheme="minorHAnsi"/>
          <w:sz w:val="22"/>
          <w:szCs w:val="22"/>
        </w:rPr>
      </w:pPr>
      <w:r w:rsidRPr="00D31E00">
        <w:rPr>
          <w:rFonts w:asciiTheme="minorHAnsi" w:hAnsiTheme="minorHAnsi" w:cs="Arial"/>
          <w:sz w:val="22"/>
          <w:szCs w:val="22"/>
          <w:u w:val="single"/>
        </w:rPr>
        <w:t>Competencias técnicas</w:t>
      </w:r>
      <w:r>
        <w:rPr>
          <w:rFonts w:asciiTheme="minorHAnsi" w:hAnsiTheme="minorHAnsi" w:cs="Arial"/>
          <w:sz w:val="22"/>
          <w:szCs w:val="22"/>
        </w:rPr>
        <w:t>:</w:t>
      </w:r>
      <w:r w:rsidR="00D31E00" w:rsidRPr="00D31E00">
        <w:rPr>
          <w:rFonts w:asciiTheme="minorHAnsi" w:hAnsiTheme="minorHAnsi" w:cs="Arial"/>
          <w:sz w:val="22"/>
          <w:szCs w:val="22"/>
        </w:rPr>
        <w:t xml:space="preserve"> </w:t>
      </w:r>
      <w:r w:rsidR="00D31E00" w:rsidRPr="007D4CB4">
        <w:rPr>
          <w:rFonts w:asciiTheme="minorHAnsi" w:hAnsiTheme="minorHAnsi" w:cs="Arial"/>
          <w:sz w:val="22"/>
          <w:szCs w:val="22"/>
        </w:rPr>
        <w:t>Certificado de Profesionalidad Personas Dependientes en Instituciones Sociales por la Cruz Roja</w:t>
      </w:r>
      <w:r w:rsidR="00D31E00">
        <w:rPr>
          <w:rFonts w:asciiTheme="minorHAnsi" w:hAnsiTheme="minorHAnsi" w:cs="Arial"/>
          <w:sz w:val="22"/>
          <w:szCs w:val="22"/>
        </w:rPr>
        <w:t>.</w:t>
      </w:r>
    </w:p>
    <w:p w:rsidR="00CA5095" w:rsidRDefault="00CA5095" w:rsidP="00CA5095">
      <w:pPr>
        <w:jc w:val="both"/>
        <w:rPr>
          <w:rFonts w:asciiTheme="minorHAnsi" w:hAnsiTheme="minorHAnsi" w:cs="Arial"/>
          <w:sz w:val="22"/>
          <w:szCs w:val="22"/>
        </w:rPr>
      </w:pPr>
    </w:p>
    <w:p w:rsidR="00DB4A91" w:rsidRDefault="00DB4A91" w:rsidP="00CA5095">
      <w:pPr>
        <w:jc w:val="both"/>
        <w:rPr>
          <w:rFonts w:asciiTheme="minorHAnsi" w:hAnsiTheme="minorHAnsi" w:cs="Arial"/>
          <w:sz w:val="22"/>
          <w:szCs w:val="22"/>
        </w:rPr>
      </w:pPr>
      <w:r w:rsidRPr="00C650FC">
        <w:rPr>
          <w:rFonts w:asciiTheme="minorHAnsi" w:hAnsiTheme="minorHAnsi" w:cs="Arial"/>
          <w:sz w:val="22"/>
          <w:szCs w:val="22"/>
          <w:u w:val="single"/>
        </w:rPr>
        <w:t>Competencias tecnológicas</w:t>
      </w:r>
      <w:r>
        <w:rPr>
          <w:rFonts w:asciiTheme="minorHAnsi" w:hAnsiTheme="minorHAnsi" w:cs="Arial"/>
          <w:sz w:val="22"/>
          <w:szCs w:val="22"/>
        </w:rPr>
        <w:t>: informática,</w:t>
      </w:r>
      <w:r w:rsidR="00FC34E0" w:rsidRPr="00FC34E0">
        <w:rPr>
          <w:rFonts w:asciiTheme="minorHAnsi" w:hAnsiTheme="minorHAnsi" w:cs="Arial"/>
          <w:sz w:val="22"/>
          <w:szCs w:val="22"/>
        </w:rPr>
        <w:t xml:space="preserve"> </w:t>
      </w:r>
      <w:r w:rsidR="00FC34E0">
        <w:rPr>
          <w:rFonts w:asciiTheme="minorHAnsi" w:hAnsiTheme="minorHAnsi" w:cs="Arial"/>
          <w:sz w:val="22"/>
          <w:szCs w:val="22"/>
        </w:rPr>
        <w:t>M</w:t>
      </w:r>
      <w:r w:rsidR="00FC34E0">
        <w:rPr>
          <w:rFonts w:asciiTheme="minorHAnsi" w:hAnsiTheme="minorHAnsi" w:cs="Arial"/>
          <w:sz w:val="22"/>
          <w:szCs w:val="22"/>
        </w:rPr>
        <w:t>anejo de</w:t>
      </w:r>
      <w:r w:rsidR="00FC34E0">
        <w:rPr>
          <w:rFonts w:asciiTheme="minorHAnsi" w:hAnsiTheme="minorHAnsi" w:cs="Arial"/>
          <w:sz w:val="22"/>
          <w:szCs w:val="22"/>
        </w:rPr>
        <w:t xml:space="preserve"> </w:t>
      </w:r>
      <w:r w:rsidR="00FC34E0">
        <w:rPr>
          <w:rFonts w:asciiTheme="minorHAnsi" w:hAnsiTheme="minorHAnsi" w:cs="Arial"/>
          <w:sz w:val="22"/>
          <w:szCs w:val="22"/>
        </w:rPr>
        <w:t>Office</w:t>
      </w:r>
      <w:r>
        <w:rPr>
          <w:rFonts w:asciiTheme="minorHAnsi" w:hAnsiTheme="minorHAnsi" w:cs="Arial"/>
          <w:sz w:val="22"/>
          <w:szCs w:val="22"/>
        </w:rPr>
        <w:t xml:space="preserve"> internet</w:t>
      </w:r>
      <w:r w:rsidR="00D31E00">
        <w:rPr>
          <w:rFonts w:asciiTheme="minorHAnsi" w:hAnsiTheme="minorHAnsi" w:cs="Arial"/>
          <w:sz w:val="22"/>
          <w:szCs w:val="22"/>
        </w:rPr>
        <w:t>, correo electrónico, App para dispositivos móviles.</w:t>
      </w:r>
    </w:p>
    <w:p w:rsidR="00D31E00" w:rsidRDefault="00D31E00" w:rsidP="00CA5095">
      <w:pPr>
        <w:jc w:val="both"/>
        <w:rPr>
          <w:rFonts w:asciiTheme="minorHAnsi" w:hAnsiTheme="minorHAnsi" w:cs="Arial"/>
          <w:sz w:val="22"/>
          <w:szCs w:val="22"/>
        </w:rPr>
      </w:pPr>
    </w:p>
    <w:p w:rsidR="00DB4A91" w:rsidRDefault="00DB4A91" w:rsidP="00CA5095">
      <w:pPr>
        <w:jc w:val="both"/>
        <w:rPr>
          <w:rFonts w:asciiTheme="minorHAnsi" w:hAnsiTheme="minorHAnsi" w:cs="Arial"/>
          <w:i/>
          <w:sz w:val="22"/>
          <w:szCs w:val="22"/>
        </w:rPr>
      </w:pPr>
      <w:r w:rsidRPr="00C650FC">
        <w:rPr>
          <w:rFonts w:asciiTheme="minorHAnsi" w:hAnsiTheme="minorHAnsi" w:cs="Arial"/>
          <w:sz w:val="22"/>
          <w:szCs w:val="22"/>
          <w:u w:val="single"/>
        </w:rPr>
        <w:t>Competencias de comunicación</w:t>
      </w:r>
      <w:r>
        <w:rPr>
          <w:rFonts w:asciiTheme="minorHAnsi" w:hAnsiTheme="minorHAnsi" w:cs="Arial"/>
          <w:sz w:val="22"/>
          <w:szCs w:val="22"/>
        </w:rPr>
        <w:t>:</w:t>
      </w:r>
      <w:r w:rsidR="00D31E00" w:rsidRPr="00D31E00">
        <w:rPr>
          <w:rFonts w:asciiTheme="minorHAnsi" w:hAnsiTheme="minorHAnsi" w:cs="Arial"/>
          <w:sz w:val="22"/>
          <w:szCs w:val="22"/>
        </w:rPr>
        <w:t xml:space="preserve"> </w:t>
      </w:r>
      <w:r w:rsidR="00D31E00" w:rsidRPr="00CA5095">
        <w:rPr>
          <w:rFonts w:asciiTheme="minorHAnsi" w:hAnsiTheme="minorHAnsi" w:cs="Arial"/>
          <w:sz w:val="22"/>
          <w:szCs w:val="22"/>
        </w:rPr>
        <w:t>lengua de signo</w:t>
      </w:r>
      <w:r w:rsidR="00D31E00">
        <w:rPr>
          <w:rFonts w:asciiTheme="minorHAnsi" w:hAnsiTheme="minorHAnsi" w:cs="Arial"/>
          <w:sz w:val="22"/>
          <w:szCs w:val="22"/>
        </w:rPr>
        <w:t>,</w:t>
      </w:r>
      <w:r w:rsidR="00D31E00" w:rsidRPr="00D31E00">
        <w:rPr>
          <w:rFonts w:asciiTheme="minorHAnsi" w:hAnsiTheme="minorHAnsi" w:cs="Arial"/>
          <w:i/>
          <w:sz w:val="22"/>
          <w:szCs w:val="22"/>
          <w:u w:val="single"/>
        </w:rPr>
        <w:t xml:space="preserve"> </w:t>
      </w:r>
      <w:r w:rsidR="00D31E00" w:rsidRPr="00D31E00">
        <w:rPr>
          <w:rFonts w:asciiTheme="minorHAnsi" w:hAnsiTheme="minorHAnsi" w:cs="Arial"/>
          <w:i/>
          <w:sz w:val="22"/>
          <w:szCs w:val="22"/>
        </w:rPr>
        <w:t>francés  e inglés</w:t>
      </w:r>
      <w:r w:rsidR="00D31E00">
        <w:rPr>
          <w:rFonts w:asciiTheme="minorHAnsi" w:hAnsiTheme="minorHAnsi" w:cs="Arial"/>
          <w:i/>
          <w:sz w:val="22"/>
          <w:szCs w:val="22"/>
        </w:rPr>
        <w:t>.</w:t>
      </w:r>
    </w:p>
    <w:p w:rsidR="00D31E00" w:rsidRDefault="00D31E00" w:rsidP="00CA5095">
      <w:pPr>
        <w:jc w:val="both"/>
        <w:rPr>
          <w:rFonts w:asciiTheme="minorHAnsi" w:hAnsiTheme="minorHAnsi" w:cs="Arial"/>
          <w:sz w:val="22"/>
          <w:szCs w:val="22"/>
        </w:rPr>
      </w:pPr>
    </w:p>
    <w:p w:rsidR="00FC34E0" w:rsidRDefault="00DB4A91" w:rsidP="00FC34E0">
      <w:pPr>
        <w:jc w:val="both"/>
        <w:rPr>
          <w:rFonts w:asciiTheme="minorHAnsi" w:hAnsiTheme="minorHAnsi" w:cs="Arial"/>
          <w:sz w:val="22"/>
          <w:szCs w:val="22"/>
        </w:rPr>
      </w:pPr>
      <w:r w:rsidRPr="00C650FC">
        <w:rPr>
          <w:rFonts w:asciiTheme="minorHAnsi" w:hAnsiTheme="minorHAnsi" w:cs="Arial"/>
          <w:sz w:val="22"/>
          <w:szCs w:val="22"/>
          <w:u w:val="single"/>
        </w:rPr>
        <w:t>Competencias profesionales</w:t>
      </w:r>
      <w:r>
        <w:rPr>
          <w:rFonts w:asciiTheme="minorHAnsi" w:hAnsiTheme="minorHAnsi" w:cs="Arial"/>
          <w:sz w:val="22"/>
          <w:szCs w:val="22"/>
        </w:rPr>
        <w:t>:</w:t>
      </w:r>
      <w:r w:rsidR="00D31E00">
        <w:rPr>
          <w:rFonts w:asciiTheme="minorHAnsi" w:hAnsiTheme="minorHAnsi" w:cs="Arial"/>
          <w:sz w:val="22"/>
          <w:szCs w:val="22"/>
        </w:rPr>
        <w:t xml:space="preserve"> interés por aprender, adaptación al cambio, flex</w:t>
      </w:r>
      <w:r w:rsidR="00FC34E0">
        <w:rPr>
          <w:rFonts w:asciiTheme="minorHAnsi" w:hAnsiTheme="minorHAnsi" w:cs="Arial"/>
          <w:sz w:val="22"/>
          <w:szCs w:val="22"/>
        </w:rPr>
        <w:t xml:space="preserve">ibilidad, </w:t>
      </w:r>
    </w:p>
    <w:p w:rsidR="00FC34E0" w:rsidRDefault="00FC34E0" w:rsidP="00FC34E0">
      <w:pPr>
        <w:jc w:val="both"/>
        <w:rPr>
          <w:rFonts w:asciiTheme="minorHAnsi" w:hAnsiTheme="minorHAnsi" w:cs="Arial"/>
          <w:sz w:val="22"/>
          <w:szCs w:val="22"/>
        </w:rPr>
      </w:pPr>
      <w:r>
        <w:rPr>
          <w:rFonts w:asciiTheme="minorHAnsi" w:hAnsiTheme="minorHAnsi" w:cs="Arial"/>
          <w:sz w:val="22"/>
          <w:szCs w:val="22"/>
        </w:rPr>
        <w:t>i</w:t>
      </w:r>
      <w:r>
        <w:rPr>
          <w:rFonts w:asciiTheme="minorHAnsi" w:hAnsiTheme="minorHAnsi" w:cs="Arial"/>
          <w:sz w:val="22"/>
          <w:szCs w:val="22"/>
        </w:rPr>
        <w:t xml:space="preserve">ncorporación </w:t>
      </w:r>
      <w:r>
        <w:rPr>
          <w:rFonts w:asciiTheme="minorHAnsi" w:hAnsiTheme="minorHAnsi" w:cs="Arial"/>
          <w:sz w:val="22"/>
          <w:szCs w:val="22"/>
        </w:rPr>
        <w:t>inmediata, d</w:t>
      </w:r>
      <w:r>
        <w:rPr>
          <w:rFonts w:asciiTheme="minorHAnsi" w:hAnsiTheme="minorHAnsi" w:cs="Arial"/>
          <w:sz w:val="22"/>
          <w:szCs w:val="22"/>
        </w:rPr>
        <w:t xml:space="preserve">isponibilidad </w:t>
      </w:r>
      <w:r>
        <w:rPr>
          <w:rFonts w:asciiTheme="minorHAnsi" w:hAnsiTheme="minorHAnsi" w:cs="Arial"/>
          <w:sz w:val="22"/>
          <w:szCs w:val="22"/>
        </w:rPr>
        <w:t>horaria y proactiva.</w:t>
      </w:r>
    </w:p>
    <w:p w:rsidR="00FC34E0" w:rsidRDefault="00FC34E0" w:rsidP="00FC34E0">
      <w:pPr>
        <w:jc w:val="both"/>
        <w:rPr>
          <w:rFonts w:asciiTheme="minorHAnsi" w:hAnsiTheme="minorHAnsi" w:cs="Arial"/>
          <w:sz w:val="22"/>
          <w:szCs w:val="22"/>
        </w:rPr>
      </w:pPr>
    </w:p>
    <w:p w:rsidR="00FC34E0" w:rsidRDefault="00FC34E0" w:rsidP="00FC34E0">
      <w:pPr>
        <w:jc w:val="both"/>
        <w:rPr>
          <w:rFonts w:asciiTheme="minorHAnsi" w:hAnsiTheme="minorHAnsi" w:cs="Arial"/>
          <w:sz w:val="22"/>
          <w:szCs w:val="22"/>
        </w:rPr>
      </w:pPr>
    </w:p>
    <w:p w:rsidR="00FC34E0" w:rsidRDefault="00FC34E0" w:rsidP="00FC34E0">
      <w:pPr>
        <w:jc w:val="both"/>
        <w:rPr>
          <w:rFonts w:asciiTheme="minorHAnsi" w:hAnsiTheme="minorHAnsi" w:cs="Arial"/>
          <w:sz w:val="22"/>
          <w:szCs w:val="22"/>
        </w:rPr>
      </w:pPr>
      <w:bookmarkStart w:id="1" w:name="_GoBack"/>
      <w:bookmarkEnd w:id="1"/>
    </w:p>
    <w:sectPr w:rsidR="00FC34E0" w:rsidSect="00DB4A91">
      <w:pgSz w:w="11906" w:h="16838"/>
      <w:pgMar w:top="1560" w:right="1701" w:bottom="85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0C5F66"/>
    <w:multiLevelType w:val="hybridMultilevel"/>
    <w:tmpl w:val="11262FE4"/>
    <w:lvl w:ilvl="0" w:tplc="0C0A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6F834665"/>
    <w:multiLevelType w:val="hybridMultilevel"/>
    <w:tmpl w:val="44BAF146"/>
    <w:lvl w:ilvl="0" w:tplc="0C0A000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</w:rPr>
    </w:lvl>
    <w:lvl w:ilvl="1" w:tplc="EBE4197E">
      <w:start w:val="5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5D1137B"/>
    <w:multiLevelType w:val="hybridMultilevel"/>
    <w:tmpl w:val="17B622E8"/>
    <w:lvl w:ilvl="0" w:tplc="7396DBE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5095"/>
    <w:rsid w:val="000B39D5"/>
    <w:rsid w:val="0035073C"/>
    <w:rsid w:val="004444E5"/>
    <w:rsid w:val="00487D71"/>
    <w:rsid w:val="005243FD"/>
    <w:rsid w:val="005870FE"/>
    <w:rsid w:val="006E32F9"/>
    <w:rsid w:val="007D4CB4"/>
    <w:rsid w:val="00841538"/>
    <w:rsid w:val="00A92EA9"/>
    <w:rsid w:val="00AE772B"/>
    <w:rsid w:val="00BF5C2A"/>
    <w:rsid w:val="00C650FC"/>
    <w:rsid w:val="00C73AD0"/>
    <w:rsid w:val="00CA5095"/>
    <w:rsid w:val="00D31E00"/>
    <w:rsid w:val="00DB4A91"/>
    <w:rsid w:val="00FC20E1"/>
    <w:rsid w:val="00FC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CA5095"/>
    <w:pPr>
      <w:ind w:left="708"/>
    </w:pPr>
  </w:style>
  <w:style w:type="character" w:styleId="Hipervnculo">
    <w:name w:val="Hyperlink"/>
    <w:uiPriority w:val="99"/>
    <w:unhideWhenUsed/>
    <w:rsid w:val="00CA509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E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E00"/>
    <w:rPr>
      <w:rFonts w:ascii="Tahoma" w:eastAsia="Times New Roman" w:hAnsi="Tahoma" w:cs="Tahoma"/>
      <w:sz w:val="16"/>
      <w:szCs w:val="16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9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qFormat/>
    <w:rsid w:val="00CA5095"/>
    <w:pPr>
      <w:ind w:left="708"/>
    </w:pPr>
  </w:style>
  <w:style w:type="character" w:styleId="Hipervnculo">
    <w:name w:val="Hyperlink"/>
    <w:uiPriority w:val="99"/>
    <w:unhideWhenUsed/>
    <w:rsid w:val="00CA5095"/>
    <w:rPr>
      <w:color w:val="0000FF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31E0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31E00"/>
    <w:rPr>
      <w:rFonts w:ascii="Tahoma" w:eastAsia="Times New Roman" w:hAnsi="Tahoma" w:cs="Tahoma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naciscar@hotmail.es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E17B5B-BA7F-4913-B113-E1E5F4A642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612</Words>
  <Characters>3369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41000-Empleo Amparo Sánchez Alcázar</dc:creator>
  <cp:lastModifiedBy>Estimado Usurrio</cp:lastModifiedBy>
  <cp:revision>2</cp:revision>
  <cp:lastPrinted>2019-02-15T11:41:00Z</cp:lastPrinted>
  <dcterms:created xsi:type="dcterms:W3CDTF">2019-02-23T11:53:00Z</dcterms:created>
  <dcterms:modified xsi:type="dcterms:W3CDTF">2019-02-23T11:53:00Z</dcterms:modified>
</cp:coreProperties>
</file>