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7" w:rsidRDefault="00BC0A39">
      <w:pPr>
        <w:pStyle w:val="Textoindependiente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5561965</wp:posOffset>
            </wp:positionH>
            <wp:positionV relativeFrom="paragraph">
              <wp:posOffset>0</wp:posOffset>
            </wp:positionV>
            <wp:extent cx="994410" cy="1400810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5A67" w:rsidRDefault="00DC5A67">
      <w:pPr>
        <w:pStyle w:val="Textoindependiente"/>
        <w:rPr>
          <w:sz w:val="20"/>
        </w:rPr>
      </w:pPr>
    </w:p>
    <w:p w:rsidR="00DC5A67" w:rsidRDefault="00DC5A67">
      <w:pPr>
        <w:pStyle w:val="Textoindependiente"/>
        <w:rPr>
          <w:sz w:val="20"/>
        </w:rPr>
      </w:pPr>
    </w:p>
    <w:p w:rsidR="00DC5A67" w:rsidRDefault="00DC5A67">
      <w:pPr>
        <w:pStyle w:val="Textoindependiente"/>
        <w:spacing w:before="2"/>
      </w:pPr>
    </w:p>
    <w:p w:rsidR="00DC5A67" w:rsidRPr="00744C4D" w:rsidRDefault="00D64F27" w:rsidP="00744C4D">
      <w:pPr>
        <w:pStyle w:val="Ttulo1"/>
        <w:ind w:left="4013" w:right="4002"/>
        <w:jc w:val="center"/>
      </w:pPr>
      <w:r>
        <w:t>CURRICULUM VITAE</w:t>
      </w:r>
    </w:p>
    <w:p w:rsidR="00DC5A67" w:rsidRDefault="00DC5A67">
      <w:pPr>
        <w:pStyle w:val="Textoindependiente"/>
        <w:rPr>
          <w:b/>
          <w:sz w:val="20"/>
        </w:rPr>
      </w:pPr>
    </w:p>
    <w:p w:rsidR="00BC0A39" w:rsidRDefault="00BC0A39">
      <w:pPr>
        <w:pStyle w:val="Textoindependiente"/>
        <w:spacing w:before="3"/>
        <w:rPr>
          <w:b/>
        </w:rPr>
      </w:pPr>
    </w:p>
    <w:p w:rsidR="00BC0A39" w:rsidRDefault="00BC0A39">
      <w:pPr>
        <w:pStyle w:val="Textoindependiente"/>
        <w:spacing w:before="3"/>
        <w:rPr>
          <w:b/>
        </w:rPr>
      </w:pPr>
    </w:p>
    <w:p w:rsidR="00DC5A67" w:rsidRDefault="00D64F27">
      <w:pPr>
        <w:tabs>
          <w:tab w:val="left" w:pos="10451"/>
        </w:tabs>
        <w:spacing w:before="90"/>
        <w:ind w:left="131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DATOS</w:t>
      </w:r>
      <w:r>
        <w:rPr>
          <w:b/>
          <w:spacing w:val="-5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PERSONALES</w:t>
      </w:r>
      <w:r>
        <w:rPr>
          <w:b/>
          <w:sz w:val="24"/>
          <w:shd w:val="clear" w:color="auto" w:fill="DFDFDF"/>
        </w:rPr>
        <w:tab/>
      </w:r>
    </w:p>
    <w:p w:rsidR="00DC5A67" w:rsidRDefault="00DC5A67">
      <w:pPr>
        <w:rPr>
          <w:sz w:val="15"/>
        </w:rPr>
        <w:sectPr w:rsidR="00DC5A67">
          <w:type w:val="continuous"/>
          <w:pgSz w:w="11910" w:h="16840"/>
          <w:pgMar w:top="0" w:right="600" w:bottom="280" w:left="740" w:header="720" w:footer="720" w:gutter="0"/>
          <w:cols w:space="720"/>
        </w:sectPr>
      </w:pPr>
    </w:p>
    <w:p w:rsidR="00DC5A67" w:rsidRDefault="00D64F27" w:rsidP="001928C8">
      <w:pPr>
        <w:pStyle w:val="Textoindependiente"/>
        <w:spacing w:before="90"/>
        <w:ind w:left="142" w:right="1060"/>
      </w:pPr>
      <w:r>
        <w:lastRenderedPageBreak/>
        <w:t>Pilar Delgado Tenorio C/ Pastillo, 21 2ºB 21006-Huelva</w:t>
      </w:r>
    </w:p>
    <w:p w:rsidR="00DC5A67" w:rsidRDefault="00D64F27">
      <w:pPr>
        <w:pStyle w:val="Textoindependiente"/>
        <w:spacing w:line="274" w:lineRule="exact"/>
        <w:ind w:left="160"/>
      </w:pPr>
      <w:r>
        <w:t>Fecha de nacimiento: 13/09/1978</w:t>
      </w:r>
    </w:p>
    <w:p w:rsidR="00DC5A67" w:rsidRDefault="00D64F27">
      <w:pPr>
        <w:pStyle w:val="Textoindependiente"/>
        <w:spacing w:before="90"/>
        <w:ind w:left="160" w:right="2886"/>
      </w:pPr>
      <w:r>
        <w:br w:type="column"/>
      </w:r>
      <w:r>
        <w:lastRenderedPageBreak/>
        <w:t xml:space="preserve">Móvil: 687-87-98-05 </w:t>
      </w:r>
    </w:p>
    <w:p w:rsidR="00DC5A67" w:rsidRDefault="00D43446" w:rsidP="001928C8">
      <w:pPr>
        <w:pStyle w:val="Textoindependiente"/>
        <w:spacing w:before="3" w:line="237" w:lineRule="auto"/>
        <w:ind w:left="160" w:right="1936"/>
        <w:sectPr w:rsidR="00DC5A67">
          <w:type w:val="continuous"/>
          <w:pgSz w:w="11910" w:h="16840"/>
          <w:pgMar w:top="0" w:right="600" w:bottom="280" w:left="740" w:header="720" w:footer="720" w:gutter="0"/>
          <w:cols w:num="2" w:space="720" w:equalWidth="0">
            <w:col w:w="3407" w:space="2079"/>
            <w:col w:w="5084"/>
          </w:cols>
        </w:sectPr>
      </w:pPr>
      <w:hyperlink r:id="rId7">
        <w:r w:rsidR="00D64F27">
          <w:t xml:space="preserve">Email: </w:t>
        </w:r>
        <w:r w:rsidR="002669D5">
          <w:t>pilartcae@gmail.com</w:t>
        </w:r>
      </w:hyperlink>
      <w:r w:rsidR="00D64F27">
        <w:t xml:space="preserve"> Permiso de conducir: B</w:t>
      </w:r>
    </w:p>
    <w:p w:rsidR="00DC5A67" w:rsidRDefault="00D64F27">
      <w:pPr>
        <w:pStyle w:val="Ttulo1"/>
        <w:tabs>
          <w:tab w:val="left" w:pos="10451"/>
        </w:tabs>
      </w:pPr>
      <w:r>
        <w:rPr>
          <w:spacing w:val="-32"/>
          <w:shd w:val="clear" w:color="auto" w:fill="DFDFDF"/>
        </w:rPr>
        <w:lastRenderedPageBreak/>
        <w:t xml:space="preserve"> </w:t>
      </w:r>
      <w:r>
        <w:rPr>
          <w:shd w:val="clear" w:color="auto" w:fill="DFDFDF"/>
        </w:rPr>
        <w:t>FORMACIÓN</w:t>
      </w:r>
      <w:r>
        <w:rPr>
          <w:spacing w:val="-3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DC5A67" w:rsidRDefault="00DC5A67">
      <w:pPr>
        <w:pStyle w:val="Textoindependiente"/>
        <w:spacing w:before="7"/>
        <w:rPr>
          <w:b/>
          <w:sz w:val="23"/>
        </w:rPr>
      </w:pPr>
    </w:p>
    <w:p w:rsidR="00DC5A67" w:rsidRDefault="00D64F27">
      <w:pPr>
        <w:ind w:left="160"/>
        <w:rPr>
          <w:sz w:val="24"/>
        </w:rPr>
      </w:pPr>
      <w:r>
        <w:rPr>
          <w:sz w:val="24"/>
        </w:rPr>
        <w:t xml:space="preserve">1993 </w:t>
      </w:r>
      <w:r>
        <w:rPr>
          <w:b/>
          <w:sz w:val="24"/>
        </w:rPr>
        <w:t>Graduado Escolar</w:t>
      </w:r>
      <w:r>
        <w:rPr>
          <w:sz w:val="24"/>
        </w:rPr>
        <w:t>. C.P. Virgen del Carmen</w:t>
      </w:r>
      <w:r w:rsidR="0069765E">
        <w:rPr>
          <w:sz w:val="24"/>
        </w:rPr>
        <w:t>. (</w:t>
      </w:r>
      <w:r w:rsidR="00492627">
        <w:rPr>
          <w:sz w:val="24"/>
        </w:rPr>
        <w:t>Punta Umbría)</w:t>
      </w:r>
    </w:p>
    <w:p w:rsidR="000C021F" w:rsidRDefault="00FA508F" w:rsidP="000C021F">
      <w:pPr>
        <w:ind w:left="160"/>
        <w:rPr>
          <w:sz w:val="24"/>
        </w:rPr>
      </w:pPr>
      <w:r>
        <w:rPr>
          <w:sz w:val="24"/>
        </w:rPr>
        <w:t>2017</w:t>
      </w:r>
      <w:r w:rsidR="000C021F">
        <w:rPr>
          <w:sz w:val="24"/>
        </w:rPr>
        <w:t xml:space="preserve"> </w:t>
      </w:r>
      <w:r w:rsidR="000C021F" w:rsidRPr="000C021F">
        <w:rPr>
          <w:b/>
          <w:sz w:val="24"/>
        </w:rPr>
        <w:t>Prueba de Acceso Grado Medio</w:t>
      </w:r>
      <w:r w:rsidR="0069765E">
        <w:rPr>
          <w:b/>
          <w:sz w:val="24"/>
        </w:rPr>
        <w:t xml:space="preserve"> </w:t>
      </w:r>
      <w:r w:rsidR="000C021F">
        <w:rPr>
          <w:sz w:val="24"/>
        </w:rPr>
        <w:t>.I.E.S La Marisma</w:t>
      </w:r>
      <w:r w:rsidR="0069765E">
        <w:rPr>
          <w:sz w:val="24"/>
        </w:rPr>
        <w:t>. (</w:t>
      </w:r>
      <w:r w:rsidR="00BD5A87">
        <w:rPr>
          <w:sz w:val="24"/>
        </w:rPr>
        <w:t>Huelva)</w:t>
      </w:r>
    </w:p>
    <w:p w:rsidR="00DC5A67" w:rsidRDefault="00FA508F" w:rsidP="00FA508F">
      <w:pPr>
        <w:ind w:left="160"/>
        <w:rPr>
          <w:sz w:val="24"/>
        </w:rPr>
      </w:pPr>
      <w:r>
        <w:rPr>
          <w:sz w:val="24"/>
        </w:rPr>
        <w:t xml:space="preserve">2018 </w:t>
      </w:r>
      <w:r w:rsidR="00120BC9">
        <w:rPr>
          <w:b/>
          <w:sz w:val="24"/>
        </w:rPr>
        <w:t>Técnico de Cuidados A</w:t>
      </w:r>
      <w:r>
        <w:rPr>
          <w:b/>
          <w:sz w:val="24"/>
        </w:rPr>
        <w:t>uxiliar</w:t>
      </w:r>
      <w:r w:rsidR="00120BC9">
        <w:rPr>
          <w:b/>
          <w:sz w:val="24"/>
        </w:rPr>
        <w:t>es de E</w:t>
      </w:r>
      <w:r w:rsidRPr="00FA508F">
        <w:rPr>
          <w:b/>
          <w:sz w:val="24"/>
        </w:rPr>
        <w:t>nfermería</w:t>
      </w:r>
      <w:r>
        <w:rPr>
          <w:sz w:val="24"/>
        </w:rPr>
        <w:t xml:space="preserve">. </w:t>
      </w:r>
      <w:r w:rsidR="00492627">
        <w:rPr>
          <w:sz w:val="24"/>
        </w:rPr>
        <w:t xml:space="preserve"> IES.</w:t>
      </w:r>
      <w:r>
        <w:rPr>
          <w:sz w:val="24"/>
        </w:rPr>
        <w:t xml:space="preserve"> </w:t>
      </w:r>
      <w:r w:rsidR="00492627">
        <w:rPr>
          <w:sz w:val="24"/>
        </w:rPr>
        <w:t>Fuentepiña</w:t>
      </w:r>
      <w:r w:rsidR="00D64F27">
        <w:rPr>
          <w:sz w:val="24"/>
        </w:rPr>
        <w:t>.</w:t>
      </w:r>
      <w:r>
        <w:rPr>
          <w:sz w:val="24"/>
        </w:rPr>
        <w:t xml:space="preserve"> </w:t>
      </w:r>
      <w:r w:rsidR="00492627">
        <w:rPr>
          <w:sz w:val="24"/>
        </w:rPr>
        <w:t>(Huelva)</w:t>
      </w:r>
      <w:r>
        <w:rPr>
          <w:sz w:val="24"/>
        </w:rPr>
        <w:t xml:space="preserve">. </w:t>
      </w:r>
    </w:p>
    <w:p w:rsidR="00DC5A67" w:rsidRDefault="00DC5A67">
      <w:pPr>
        <w:pStyle w:val="Textoindependiente"/>
        <w:spacing w:before="6"/>
        <w:rPr>
          <w:sz w:val="16"/>
        </w:rPr>
      </w:pPr>
    </w:p>
    <w:p w:rsidR="005936DE" w:rsidRPr="001928C8" w:rsidRDefault="00D64F27" w:rsidP="001928C8">
      <w:pPr>
        <w:pStyle w:val="Ttulo1"/>
        <w:tabs>
          <w:tab w:val="left" w:pos="10451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FORMACIÓN NO</w:t>
      </w:r>
      <w:r>
        <w:rPr>
          <w:spacing w:val="-5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5936DE" w:rsidRPr="005936DE" w:rsidRDefault="005936DE" w:rsidP="005936DE">
      <w:pPr>
        <w:pStyle w:val="TableParagraph"/>
        <w:spacing w:line="251" w:lineRule="exact"/>
        <w:ind w:left="114" w:firstLine="28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44"/>
        <w:gridCol w:w="9445"/>
      </w:tblGrid>
      <w:tr w:rsidR="00DC5A67" w:rsidTr="005936DE">
        <w:trPr>
          <w:trHeight w:val="270"/>
        </w:trPr>
        <w:tc>
          <w:tcPr>
            <w:tcW w:w="644" w:type="dxa"/>
          </w:tcPr>
          <w:p w:rsidR="005936DE" w:rsidRDefault="005936DE" w:rsidP="005936DE">
            <w:pPr>
              <w:pStyle w:val="TableParagraph"/>
              <w:spacing w:line="251" w:lineRule="exact"/>
              <w:ind w:left="0" w:firstLine="28"/>
              <w:rPr>
                <w:sz w:val="24"/>
              </w:rPr>
            </w:pPr>
            <w:r w:rsidRPr="005936DE">
              <w:rPr>
                <w:sz w:val="24"/>
              </w:rPr>
              <w:t>2019</w:t>
            </w:r>
          </w:p>
          <w:p w:rsidR="005936DE" w:rsidRDefault="005936DE" w:rsidP="005936DE">
            <w:pPr>
              <w:pStyle w:val="TableParagraph"/>
              <w:spacing w:line="251" w:lineRule="exact"/>
              <w:ind w:left="0" w:firstLine="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5936DE" w:rsidRDefault="005936DE" w:rsidP="005936DE">
            <w:pPr>
              <w:pStyle w:val="TableParagraph"/>
              <w:spacing w:line="251" w:lineRule="exact"/>
              <w:ind w:left="0" w:firstLine="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5936DE" w:rsidRDefault="005936DE" w:rsidP="005936DE">
            <w:pPr>
              <w:pStyle w:val="TableParagraph"/>
              <w:spacing w:line="251" w:lineRule="exact"/>
              <w:ind w:left="0" w:firstLine="28"/>
              <w:rPr>
                <w:sz w:val="24"/>
              </w:rPr>
            </w:pPr>
          </w:p>
          <w:p w:rsidR="00DC5A67" w:rsidRPr="005936DE" w:rsidRDefault="005936DE" w:rsidP="005936DE">
            <w:pPr>
              <w:pStyle w:val="TableParagraph"/>
              <w:spacing w:line="251" w:lineRule="exact"/>
              <w:ind w:left="0" w:firstLine="28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9445" w:type="dxa"/>
          </w:tcPr>
          <w:p w:rsidR="005936DE" w:rsidRPr="005936DE" w:rsidRDefault="005936DE" w:rsidP="005936DE">
            <w:pPr>
              <w:pStyle w:val="TableParagraph"/>
              <w:spacing w:line="251" w:lineRule="exact"/>
              <w:ind w:left="114" w:firstLine="28"/>
              <w:rPr>
                <w:sz w:val="24"/>
              </w:rPr>
            </w:pPr>
            <w:r w:rsidRPr="005936DE">
              <w:rPr>
                <w:b/>
                <w:sz w:val="24"/>
              </w:rPr>
              <w:t>Comunicación y atención del TCAE/AE en el Servicio de Diálisis.</w:t>
            </w:r>
            <w:r>
              <w:rPr>
                <w:sz w:val="24"/>
              </w:rPr>
              <w:t xml:space="preserve"> SAE</w:t>
            </w:r>
            <w:r w:rsidR="00DA764F">
              <w:rPr>
                <w:sz w:val="24"/>
              </w:rPr>
              <w:t>( en proceso)</w:t>
            </w:r>
          </w:p>
          <w:p w:rsidR="005936DE" w:rsidRPr="005936DE" w:rsidRDefault="005936DE" w:rsidP="005936DE">
            <w:pPr>
              <w:pStyle w:val="TableParagraph"/>
              <w:spacing w:line="251" w:lineRule="exact"/>
              <w:ind w:left="114" w:firstLine="28"/>
              <w:rPr>
                <w:sz w:val="24"/>
              </w:rPr>
            </w:pPr>
            <w:r w:rsidRPr="005936DE">
              <w:rPr>
                <w:b/>
                <w:sz w:val="24"/>
              </w:rPr>
              <w:t>Comunicación, técnicas y cuidados generales en</w:t>
            </w:r>
            <w:r>
              <w:rPr>
                <w:b/>
                <w:sz w:val="24"/>
              </w:rPr>
              <w:t xml:space="preserve"> el paciente anciano ingresado.</w:t>
            </w:r>
            <w:r w:rsidR="00885069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SAE</w:t>
            </w:r>
            <w:r w:rsidR="00DA764F">
              <w:rPr>
                <w:sz w:val="24"/>
              </w:rPr>
              <w:t>(en proceso)</w:t>
            </w:r>
          </w:p>
          <w:p w:rsidR="005936DE" w:rsidRDefault="005936DE" w:rsidP="005936DE">
            <w:pPr>
              <w:pStyle w:val="TableParagraph"/>
              <w:spacing w:line="251" w:lineRule="exact"/>
              <w:ind w:left="114" w:firstLine="28"/>
              <w:rPr>
                <w:sz w:val="24"/>
              </w:rPr>
            </w:pPr>
            <w:r w:rsidRPr="005936DE">
              <w:rPr>
                <w:b/>
                <w:sz w:val="24"/>
              </w:rPr>
              <w:t>Conversación de medicamentos termolábiles en la cadena de frío. Funciones de ordenación de efectos sanitarios para el TCAE</w:t>
            </w:r>
            <w:r>
              <w:rPr>
                <w:sz w:val="24"/>
              </w:rPr>
              <w:t>.SAE</w:t>
            </w:r>
            <w:r w:rsidR="00DA764F">
              <w:rPr>
                <w:sz w:val="24"/>
              </w:rPr>
              <w:t>(en proceso)</w:t>
            </w:r>
            <w:bookmarkStart w:id="0" w:name="_GoBack"/>
            <w:bookmarkEnd w:id="0"/>
          </w:p>
          <w:p w:rsidR="005936DE" w:rsidRDefault="005936DE" w:rsidP="005936DE">
            <w:pPr>
              <w:pStyle w:val="TableParagraph"/>
              <w:spacing w:line="251" w:lineRule="exact"/>
              <w:ind w:left="114" w:firstLine="28"/>
              <w:rPr>
                <w:sz w:val="24"/>
              </w:rPr>
            </w:pPr>
            <w:r>
              <w:rPr>
                <w:b/>
                <w:sz w:val="24"/>
              </w:rPr>
              <w:t>Auxiliar de Jardín de Infancia</w:t>
            </w:r>
            <w:r>
              <w:rPr>
                <w:sz w:val="24"/>
              </w:rPr>
              <w:t>: 180 h.Carpe Diem.</w:t>
            </w:r>
          </w:p>
        </w:tc>
      </w:tr>
      <w:tr w:rsidR="00DC5A67" w:rsidTr="005936DE">
        <w:trPr>
          <w:trHeight w:val="276"/>
        </w:trPr>
        <w:tc>
          <w:tcPr>
            <w:tcW w:w="644" w:type="dxa"/>
          </w:tcPr>
          <w:p w:rsidR="00DC5A67" w:rsidRDefault="00D64F27" w:rsidP="005936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45" w:type="dxa"/>
          </w:tcPr>
          <w:p w:rsidR="00DC5A67" w:rsidRDefault="00D64F27" w:rsidP="005936DE">
            <w:pPr>
              <w:pStyle w:val="TableParagraph"/>
              <w:ind w:left="114" w:firstLine="28"/>
              <w:rPr>
                <w:sz w:val="24"/>
              </w:rPr>
            </w:pPr>
            <w:r>
              <w:rPr>
                <w:b/>
                <w:sz w:val="24"/>
              </w:rPr>
              <w:t>Atención al cliente</w:t>
            </w:r>
            <w:r>
              <w:rPr>
                <w:sz w:val="24"/>
              </w:rPr>
              <w:t>: 25 h. CEA</w:t>
            </w:r>
          </w:p>
        </w:tc>
      </w:tr>
      <w:tr w:rsidR="00DC5A67" w:rsidTr="005936DE">
        <w:trPr>
          <w:trHeight w:val="275"/>
        </w:trPr>
        <w:tc>
          <w:tcPr>
            <w:tcW w:w="644" w:type="dxa"/>
          </w:tcPr>
          <w:p w:rsidR="00DC5A67" w:rsidRDefault="00D64F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45" w:type="dxa"/>
          </w:tcPr>
          <w:p w:rsidR="00DC5A67" w:rsidRDefault="00D64F27">
            <w:pPr>
              <w:pStyle w:val="TableParagraph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Protocolo y comunicación en la empresa</w:t>
            </w:r>
            <w:r>
              <w:rPr>
                <w:sz w:val="24"/>
              </w:rPr>
              <w:t>: 45h. CEA</w:t>
            </w:r>
          </w:p>
        </w:tc>
      </w:tr>
      <w:tr w:rsidR="00DC5A67" w:rsidTr="005936DE">
        <w:trPr>
          <w:trHeight w:val="276"/>
        </w:trPr>
        <w:tc>
          <w:tcPr>
            <w:tcW w:w="644" w:type="dxa"/>
          </w:tcPr>
          <w:p w:rsidR="00DC5A67" w:rsidRDefault="00D64F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45" w:type="dxa"/>
          </w:tcPr>
          <w:p w:rsidR="00DC5A67" w:rsidRDefault="00D64F27">
            <w:pPr>
              <w:pStyle w:val="TableParagraph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Tratamiento de textos Word</w:t>
            </w:r>
            <w:r>
              <w:rPr>
                <w:sz w:val="24"/>
              </w:rPr>
              <w:t>: 25h: Uman consultoría y desarrollo SL.</w:t>
            </w:r>
          </w:p>
        </w:tc>
      </w:tr>
      <w:tr w:rsidR="00DC5A67" w:rsidTr="005936DE">
        <w:trPr>
          <w:trHeight w:val="276"/>
        </w:trPr>
        <w:tc>
          <w:tcPr>
            <w:tcW w:w="644" w:type="dxa"/>
          </w:tcPr>
          <w:p w:rsidR="00DC5A67" w:rsidRDefault="00D64F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9445" w:type="dxa"/>
          </w:tcPr>
          <w:p w:rsidR="00DC5A67" w:rsidRDefault="00D64F27">
            <w:pPr>
              <w:pStyle w:val="TableParagraph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Aplicaciones en redes internet/intranet/ex</w:t>
            </w:r>
            <w:r>
              <w:rPr>
                <w:sz w:val="24"/>
              </w:rPr>
              <w:t>: 350h. Anfora Formación.</w:t>
            </w:r>
          </w:p>
        </w:tc>
      </w:tr>
      <w:tr w:rsidR="00DC5A67" w:rsidTr="005936DE">
        <w:trPr>
          <w:trHeight w:val="275"/>
        </w:trPr>
        <w:tc>
          <w:tcPr>
            <w:tcW w:w="644" w:type="dxa"/>
          </w:tcPr>
          <w:p w:rsidR="00DC5A67" w:rsidRDefault="00D64F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445" w:type="dxa"/>
          </w:tcPr>
          <w:p w:rsidR="00DC5A67" w:rsidRDefault="00D64F27">
            <w:pPr>
              <w:pStyle w:val="TableParagraph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Access Avanzado</w:t>
            </w:r>
            <w:r>
              <w:rPr>
                <w:sz w:val="24"/>
              </w:rPr>
              <w:t>: 120h. Diputación Provincial.</w:t>
            </w:r>
          </w:p>
        </w:tc>
      </w:tr>
      <w:tr w:rsidR="00DC5A67" w:rsidTr="005936DE">
        <w:trPr>
          <w:trHeight w:val="276"/>
        </w:trPr>
        <w:tc>
          <w:tcPr>
            <w:tcW w:w="644" w:type="dxa"/>
          </w:tcPr>
          <w:p w:rsidR="00DC5A67" w:rsidRDefault="00D64F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9445" w:type="dxa"/>
          </w:tcPr>
          <w:p w:rsidR="00DC5A67" w:rsidRDefault="00D64F27">
            <w:pPr>
              <w:pStyle w:val="TableParagraph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Monitora de Aerobic</w:t>
            </w:r>
            <w:r w:rsidR="000C021F">
              <w:rPr>
                <w:sz w:val="24"/>
              </w:rPr>
              <w:t>: Orthos</w:t>
            </w:r>
            <w:r>
              <w:rPr>
                <w:sz w:val="24"/>
              </w:rPr>
              <w:t>.</w:t>
            </w:r>
          </w:p>
        </w:tc>
      </w:tr>
      <w:tr w:rsidR="00DC5A67" w:rsidTr="005936DE">
        <w:trPr>
          <w:trHeight w:val="270"/>
        </w:trPr>
        <w:tc>
          <w:tcPr>
            <w:tcW w:w="644" w:type="dxa"/>
          </w:tcPr>
          <w:p w:rsidR="00DC5A67" w:rsidRDefault="00D64F2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1999</w:t>
            </w:r>
          </w:p>
        </w:tc>
        <w:tc>
          <w:tcPr>
            <w:tcW w:w="9445" w:type="dxa"/>
          </w:tcPr>
          <w:p w:rsidR="00DC5A67" w:rsidRDefault="00D64F27" w:rsidP="00492627">
            <w:pPr>
              <w:pStyle w:val="TableParagraph"/>
              <w:spacing w:line="251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Dirección y Gestión de Empresa de Limpieza</w:t>
            </w:r>
            <w:r w:rsidR="00492627">
              <w:rPr>
                <w:sz w:val="24"/>
              </w:rPr>
              <w:t>: 40 h. FOE.</w:t>
            </w:r>
          </w:p>
        </w:tc>
      </w:tr>
    </w:tbl>
    <w:p w:rsidR="00DC5A67" w:rsidRDefault="00DC5A67">
      <w:pPr>
        <w:pStyle w:val="Textoindependiente"/>
        <w:spacing w:before="5"/>
        <w:rPr>
          <w:b/>
          <w:sz w:val="22"/>
        </w:rPr>
      </w:pPr>
    </w:p>
    <w:p w:rsidR="00DC5A67" w:rsidRDefault="00D64F27">
      <w:pPr>
        <w:tabs>
          <w:tab w:val="left" w:pos="10451"/>
        </w:tabs>
        <w:ind w:left="131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EXPERIENCIA</w:t>
      </w:r>
      <w:r>
        <w:rPr>
          <w:b/>
          <w:spacing w:val="-3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PROFESIONAL</w:t>
      </w:r>
      <w:r>
        <w:rPr>
          <w:b/>
          <w:sz w:val="24"/>
          <w:shd w:val="clear" w:color="auto" w:fill="DFDFDF"/>
        </w:rPr>
        <w:tab/>
      </w:r>
    </w:p>
    <w:p w:rsidR="00141BFD" w:rsidRDefault="00141BFD" w:rsidP="001928C8">
      <w:pPr>
        <w:pStyle w:val="TableParagraph"/>
        <w:spacing w:line="251" w:lineRule="exact"/>
        <w:ind w:left="0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43"/>
        <w:gridCol w:w="9140"/>
      </w:tblGrid>
      <w:tr w:rsidR="00DC5A67" w:rsidTr="005F10CD">
        <w:trPr>
          <w:trHeight w:val="270"/>
        </w:trPr>
        <w:tc>
          <w:tcPr>
            <w:tcW w:w="643" w:type="dxa"/>
          </w:tcPr>
          <w:p w:rsidR="00D30046" w:rsidRDefault="00D30046" w:rsidP="005F10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46" w:rsidRDefault="00D30046" w:rsidP="00D300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46" w:rsidRDefault="00D30046" w:rsidP="005F10CD">
            <w:pPr>
              <w:pStyle w:val="TableParagraph"/>
              <w:ind w:left="0"/>
              <w:rPr>
                <w:sz w:val="24"/>
              </w:rPr>
            </w:pPr>
          </w:p>
          <w:p w:rsidR="00DC5A67" w:rsidRDefault="00D64F27" w:rsidP="00D3004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9140" w:type="dxa"/>
          </w:tcPr>
          <w:p w:rsidR="00D30046" w:rsidRPr="00D30046" w:rsidRDefault="00D30046" w:rsidP="00D30046">
            <w:pPr>
              <w:pStyle w:val="TableParagraph"/>
              <w:ind w:left="115"/>
              <w:rPr>
                <w:b/>
                <w:sz w:val="24"/>
              </w:rPr>
            </w:pPr>
            <w:r w:rsidRPr="00D30046">
              <w:rPr>
                <w:b/>
                <w:sz w:val="24"/>
              </w:rPr>
              <w:t>Auxiliar d</w:t>
            </w:r>
            <w:r>
              <w:rPr>
                <w:b/>
                <w:sz w:val="24"/>
              </w:rPr>
              <w:t xml:space="preserve">e </w:t>
            </w:r>
            <w:r w:rsidR="005F10CD">
              <w:rPr>
                <w:b/>
                <w:sz w:val="24"/>
              </w:rPr>
              <w:t>enfermería</w:t>
            </w:r>
            <w:r>
              <w:rPr>
                <w:b/>
                <w:sz w:val="24"/>
              </w:rPr>
              <w:t xml:space="preserve"> </w:t>
            </w:r>
            <w:r w:rsidRPr="00D30046">
              <w:rPr>
                <w:sz w:val="24"/>
              </w:rPr>
              <w:t>en el hospital Juan Ramón Jiménez en medicina interna (prácticas)</w:t>
            </w:r>
          </w:p>
          <w:p w:rsidR="00D30046" w:rsidRPr="005F10CD" w:rsidRDefault="005F10CD" w:rsidP="00D30046">
            <w:pPr>
              <w:pStyle w:val="TableParagraph"/>
              <w:ind w:left="115"/>
              <w:rPr>
                <w:sz w:val="24"/>
              </w:rPr>
            </w:pPr>
            <w:r w:rsidRPr="00D30046">
              <w:rPr>
                <w:b/>
                <w:sz w:val="24"/>
              </w:rPr>
              <w:t>Auxiliar</w:t>
            </w:r>
            <w:r w:rsidR="00D30046" w:rsidRPr="00D30046">
              <w:rPr>
                <w:b/>
                <w:sz w:val="24"/>
              </w:rPr>
              <w:t xml:space="preserve"> de odontología </w:t>
            </w:r>
            <w:r>
              <w:rPr>
                <w:sz w:val="24"/>
              </w:rPr>
              <w:t xml:space="preserve">en clínica </w:t>
            </w:r>
            <w:proofErr w:type="spellStart"/>
            <w:r>
              <w:rPr>
                <w:sz w:val="24"/>
              </w:rPr>
              <w:t>B</w:t>
            </w:r>
            <w:r w:rsidR="00D30046" w:rsidRPr="005F10CD">
              <w:rPr>
                <w:sz w:val="24"/>
              </w:rPr>
              <w:t>occio</w:t>
            </w:r>
            <w:proofErr w:type="spellEnd"/>
            <w:r>
              <w:rPr>
                <w:sz w:val="24"/>
              </w:rPr>
              <w:t xml:space="preserve"> en distintas funciones (p</w:t>
            </w:r>
            <w:r w:rsidR="00D30046" w:rsidRPr="005F10CD">
              <w:rPr>
                <w:sz w:val="24"/>
              </w:rPr>
              <w:t>r</w:t>
            </w:r>
            <w:r>
              <w:rPr>
                <w:sz w:val="24"/>
              </w:rPr>
              <w:t>á</w:t>
            </w:r>
            <w:r w:rsidR="00D30046" w:rsidRPr="005F10CD">
              <w:rPr>
                <w:sz w:val="24"/>
              </w:rPr>
              <w:t>cticas</w:t>
            </w:r>
            <w:r w:rsidR="0069765E">
              <w:rPr>
                <w:sz w:val="24"/>
              </w:rPr>
              <w:t xml:space="preserve">) con </w:t>
            </w:r>
            <w:r>
              <w:rPr>
                <w:sz w:val="24"/>
              </w:rPr>
              <w:t>carta</w:t>
            </w:r>
            <w:r w:rsidR="00D30046" w:rsidRPr="005F10CD">
              <w:rPr>
                <w:sz w:val="24"/>
              </w:rPr>
              <w:t xml:space="preserve"> de recomendación</w:t>
            </w:r>
            <w:r w:rsidR="00744C4D">
              <w:rPr>
                <w:sz w:val="24"/>
              </w:rPr>
              <w:t>.</w:t>
            </w:r>
          </w:p>
          <w:p w:rsidR="00DC5A67" w:rsidRDefault="00D64F27" w:rsidP="00D30046">
            <w:pPr>
              <w:pStyle w:val="TableParagraph"/>
              <w:ind w:left="115"/>
              <w:rPr>
                <w:sz w:val="24"/>
              </w:rPr>
            </w:pPr>
            <w:r w:rsidRPr="00D30046">
              <w:rPr>
                <w:b/>
                <w:sz w:val="24"/>
              </w:rPr>
              <w:t>Mantenimiento de limpieza e instalaciones en Costa Luz a través de Diputación Provincial.</w:t>
            </w:r>
            <w:r w:rsidR="005F10CD">
              <w:rPr>
                <w:sz w:val="24"/>
              </w:rPr>
              <w:t xml:space="preserve"> (9 años y 6 meses).</w:t>
            </w:r>
          </w:p>
        </w:tc>
      </w:tr>
      <w:tr w:rsidR="005F10CD" w:rsidTr="005F10CD">
        <w:trPr>
          <w:trHeight w:val="276"/>
        </w:trPr>
        <w:tc>
          <w:tcPr>
            <w:tcW w:w="643" w:type="dxa"/>
          </w:tcPr>
          <w:p w:rsidR="005F10CD" w:rsidRDefault="005F10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140" w:type="dxa"/>
          </w:tcPr>
          <w:p w:rsidR="005F10CD" w:rsidRDefault="005F10CD">
            <w:pPr>
              <w:pStyle w:val="TableParagraph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>
              <w:rPr>
                <w:sz w:val="24"/>
              </w:rPr>
              <w:t>en Gimnasio Zeus. (2 años)</w:t>
            </w:r>
          </w:p>
        </w:tc>
      </w:tr>
      <w:tr w:rsidR="005F10CD" w:rsidTr="005F10CD">
        <w:trPr>
          <w:trHeight w:val="275"/>
        </w:trPr>
        <w:tc>
          <w:tcPr>
            <w:tcW w:w="643" w:type="dxa"/>
          </w:tcPr>
          <w:p w:rsidR="005F10CD" w:rsidRDefault="005F10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9140" w:type="dxa"/>
          </w:tcPr>
          <w:p w:rsidR="005F10CD" w:rsidRDefault="005F10CD">
            <w:pPr>
              <w:pStyle w:val="TableParagraph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>
              <w:rPr>
                <w:sz w:val="24"/>
              </w:rPr>
              <w:t>en Gimnasio Avalón. (2 años)</w:t>
            </w:r>
          </w:p>
        </w:tc>
      </w:tr>
      <w:tr w:rsidR="005F10CD" w:rsidTr="005F10CD">
        <w:trPr>
          <w:trHeight w:val="275"/>
        </w:trPr>
        <w:tc>
          <w:tcPr>
            <w:tcW w:w="643" w:type="dxa"/>
          </w:tcPr>
          <w:p w:rsidR="005F10CD" w:rsidRDefault="005F10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9140" w:type="dxa"/>
          </w:tcPr>
          <w:p w:rsidR="005F10CD" w:rsidRDefault="005F10CD">
            <w:pPr>
              <w:pStyle w:val="TableParagraph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>Responsable de limpieza y cuidado de niños</w:t>
            </w:r>
            <w:r>
              <w:rPr>
                <w:sz w:val="24"/>
              </w:rPr>
              <w:t>.</w:t>
            </w:r>
          </w:p>
        </w:tc>
      </w:tr>
      <w:tr w:rsidR="005F10CD" w:rsidTr="005F10CD">
        <w:trPr>
          <w:trHeight w:val="276"/>
        </w:trPr>
        <w:tc>
          <w:tcPr>
            <w:tcW w:w="643" w:type="dxa"/>
          </w:tcPr>
          <w:p w:rsidR="005F10CD" w:rsidRDefault="005F10CD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9140" w:type="dxa"/>
          </w:tcPr>
          <w:p w:rsidR="005F10CD" w:rsidRDefault="005F10CD">
            <w:pPr>
              <w:pStyle w:val="TableParagraph"/>
              <w:spacing w:line="251" w:lineRule="exact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 xml:space="preserve">Cajera </w:t>
            </w:r>
            <w:r>
              <w:rPr>
                <w:sz w:val="24"/>
              </w:rPr>
              <w:t>en La Parra Punta Umbría, S.L. (3 meses)</w:t>
            </w:r>
          </w:p>
        </w:tc>
      </w:tr>
      <w:tr w:rsidR="005F10CD" w:rsidTr="005F10CD">
        <w:trPr>
          <w:trHeight w:val="270"/>
        </w:trPr>
        <w:tc>
          <w:tcPr>
            <w:tcW w:w="643" w:type="dxa"/>
          </w:tcPr>
          <w:p w:rsidR="005F10CD" w:rsidRDefault="005F10CD">
            <w:pPr>
              <w:pStyle w:val="TableParagraph"/>
              <w:spacing w:line="251" w:lineRule="exact"/>
              <w:rPr>
                <w:sz w:val="24"/>
              </w:rPr>
            </w:pPr>
          </w:p>
        </w:tc>
        <w:tc>
          <w:tcPr>
            <w:tcW w:w="9140" w:type="dxa"/>
          </w:tcPr>
          <w:p w:rsidR="005F10CD" w:rsidRDefault="005F10CD">
            <w:pPr>
              <w:pStyle w:val="TableParagraph"/>
              <w:spacing w:line="251" w:lineRule="exact"/>
              <w:ind w:left="115"/>
              <w:rPr>
                <w:sz w:val="24"/>
              </w:rPr>
            </w:pPr>
          </w:p>
        </w:tc>
      </w:tr>
    </w:tbl>
    <w:p w:rsidR="001928C8" w:rsidRPr="001928C8" w:rsidRDefault="00D64F27" w:rsidP="001928C8">
      <w:pPr>
        <w:tabs>
          <w:tab w:val="left" w:pos="10451"/>
        </w:tabs>
        <w:spacing w:before="1"/>
        <w:ind w:left="131"/>
        <w:rPr>
          <w:b/>
          <w:sz w:val="24"/>
        </w:rPr>
      </w:pPr>
      <w:r>
        <w:rPr>
          <w:b/>
          <w:sz w:val="24"/>
          <w:shd w:val="clear" w:color="auto" w:fill="DFDFDF"/>
        </w:rPr>
        <w:t>CONOCIMIENTOS</w:t>
      </w:r>
      <w:r>
        <w:rPr>
          <w:b/>
          <w:spacing w:val="-5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INFORMÁTICOS</w:t>
      </w:r>
      <w:r>
        <w:rPr>
          <w:b/>
          <w:sz w:val="24"/>
          <w:shd w:val="clear" w:color="auto" w:fill="DFDFDF"/>
        </w:rPr>
        <w:tab/>
      </w:r>
    </w:p>
    <w:p w:rsidR="001928C8" w:rsidRDefault="001928C8" w:rsidP="001928C8">
      <w:pPr>
        <w:pStyle w:val="Prrafodelista"/>
        <w:tabs>
          <w:tab w:val="left" w:pos="700"/>
          <w:tab w:val="left" w:pos="701"/>
        </w:tabs>
        <w:ind w:firstLine="0"/>
        <w:rPr>
          <w:sz w:val="24"/>
          <w:lang w:val="en-US"/>
        </w:rPr>
      </w:pPr>
    </w:p>
    <w:p w:rsidR="00DC5A67" w:rsidRPr="000C021F" w:rsidRDefault="00D64F27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ind w:hanging="360"/>
        <w:rPr>
          <w:sz w:val="24"/>
          <w:lang w:val="en-US"/>
        </w:rPr>
      </w:pPr>
      <w:proofErr w:type="spellStart"/>
      <w:r w:rsidRPr="000C021F">
        <w:rPr>
          <w:sz w:val="24"/>
          <w:lang w:val="en-US"/>
        </w:rPr>
        <w:t>Paquete</w:t>
      </w:r>
      <w:proofErr w:type="spellEnd"/>
      <w:r w:rsidRPr="000C021F">
        <w:rPr>
          <w:sz w:val="24"/>
          <w:lang w:val="en-US"/>
        </w:rPr>
        <w:t xml:space="preserve"> </w:t>
      </w:r>
      <w:proofErr w:type="spellStart"/>
      <w:r w:rsidRPr="000C021F">
        <w:rPr>
          <w:sz w:val="24"/>
          <w:lang w:val="en-US"/>
        </w:rPr>
        <w:t>ofimático</w:t>
      </w:r>
      <w:proofErr w:type="spellEnd"/>
      <w:r w:rsidRPr="000C021F">
        <w:rPr>
          <w:sz w:val="24"/>
          <w:lang w:val="en-US"/>
        </w:rPr>
        <w:t>: Word, Power Point,</w:t>
      </w:r>
      <w:r w:rsidRPr="000C021F">
        <w:rPr>
          <w:spacing w:val="-2"/>
          <w:sz w:val="24"/>
          <w:lang w:val="en-US"/>
        </w:rPr>
        <w:t xml:space="preserve"> </w:t>
      </w:r>
      <w:r w:rsidRPr="000C021F">
        <w:rPr>
          <w:sz w:val="24"/>
          <w:lang w:val="en-US"/>
        </w:rPr>
        <w:t>Access.d</w:t>
      </w:r>
    </w:p>
    <w:p w:rsidR="00DC5A67" w:rsidRDefault="00D64F27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spacing w:before="1"/>
        <w:ind w:hanging="360"/>
        <w:rPr>
          <w:sz w:val="24"/>
        </w:rPr>
      </w:pPr>
      <w:r>
        <w:rPr>
          <w:sz w:val="24"/>
        </w:rPr>
        <w:t>Sistemas Operativos: Windows 7 y versiones</w:t>
      </w:r>
      <w:r>
        <w:rPr>
          <w:spacing w:val="-5"/>
          <w:sz w:val="24"/>
        </w:rPr>
        <w:t xml:space="preserve"> </w:t>
      </w:r>
      <w:r>
        <w:rPr>
          <w:sz w:val="24"/>
        </w:rPr>
        <w:t>anteriores.</w:t>
      </w:r>
    </w:p>
    <w:p w:rsidR="00DC5A67" w:rsidRDefault="00D64F27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ind w:hanging="360"/>
        <w:rPr>
          <w:sz w:val="24"/>
        </w:rPr>
      </w:pPr>
      <w:r>
        <w:rPr>
          <w:sz w:val="24"/>
        </w:rPr>
        <w:t>Mecanografía: 220</w:t>
      </w:r>
      <w:r>
        <w:rPr>
          <w:spacing w:val="-1"/>
          <w:sz w:val="24"/>
        </w:rPr>
        <w:t xml:space="preserve"> </w:t>
      </w:r>
      <w:r>
        <w:rPr>
          <w:sz w:val="24"/>
        </w:rPr>
        <w:t>ppm</w:t>
      </w:r>
    </w:p>
    <w:p w:rsidR="00DC5A67" w:rsidRDefault="00DC5A67">
      <w:pPr>
        <w:pStyle w:val="Textoindependiente"/>
        <w:spacing w:before="7"/>
        <w:rPr>
          <w:sz w:val="16"/>
        </w:rPr>
      </w:pPr>
    </w:p>
    <w:p w:rsidR="00DC5A67" w:rsidRPr="001928C8" w:rsidRDefault="00D64F27" w:rsidP="001928C8">
      <w:pPr>
        <w:pStyle w:val="Ttulo1"/>
        <w:tabs>
          <w:tab w:val="left" w:pos="10451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IDIOMAS</w:t>
      </w:r>
      <w:r>
        <w:rPr>
          <w:shd w:val="clear" w:color="auto" w:fill="DFDFDF"/>
        </w:rPr>
        <w:tab/>
      </w:r>
    </w:p>
    <w:p w:rsidR="00DC5A67" w:rsidRDefault="00D64F27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spacing w:before="1"/>
        <w:ind w:hanging="360"/>
        <w:rPr>
          <w:sz w:val="24"/>
        </w:rPr>
      </w:pPr>
      <w:r>
        <w:rPr>
          <w:sz w:val="24"/>
        </w:rPr>
        <w:t>Inglés: Nivel</w:t>
      </w:r>
      <w:r>
        <w:rPr>
          <w:spacing w:val="-1"/>
          <w:sz w:val="24"/>
        </w:rPr>
        <w:t xml:space="preserve"> </w:t>
      </w:r>
      <w:r w:rsidR="000C021F">
        <w:rPr>
          <w:sz w:val="24"/>
        </w:rPr>
        <w:t>básico.</w:t>
      </w:r>
    </w:p>
    <w:p w:rsidR="00DC5A67" w:rsidRDefault="00DC5A67">
      <w:pPr>
        <w:pStyle w:val="Textoindependiente"/>
        <w:spacing w:before="6"/>
        <w:rPr>
          <w:sz w:val="16"/>
        </w:rPr>
      </w:pPr>
    </w:p>
    <w:p w:rsidR="00744C4D" w:rsidRPr="001928C8" w:rsidRDefault="00D64F27" w:rsidP="001928C8">
      <w:pPr>
        <w:pStyle w:val="Ttulo1"/>
        <w:tabs>
          <w:tab w:val="left" w:pos="10451"/>
        </w:tabs>
        <w:sectPr w:rsidR="00744C4D" w:rsidRPr="001928C8" w:rsidSect="003C1B58">
          <w:type w:val="continuous"/>
          <w:pgSz w:w="11910" w:h="16840"/>
          <w:pgMar w:top="0" w:right="600" w:bottom="280" w:left="740" w:header="720" w:footer="720" w:gutter="0"/>
          <w:cols w:space="720"/>
        </w:sectPr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OTROS DATOS DE</w:t>
      </w:r>
      <w:r>
        <w:rPr>
          <w:spacing w:val="-4"/>
          <w:shd w:val="clear" w:color="auto" w:fill="DFDFDF"/>
        </w:rPr>
        <w:t xml:space="preserve"> </w:t>
      </w:r>
      <w:r>
        <w:rPr>
          <w:shd w:val="clear" w:color="auto" w:fill="DFDFDF"/>
        </w:rPr>
        <w:t>INTERÉS</w:t>
      </w:r>
      <w:r>
        <w:rPr>
          <w:shd w:val="clear" w:color="auto" w:fill="DFDFDF"/>
        </w:rPr>
        <w:tab/>
      </w:r>
    </w:p>
    <w:p w:rsidR="00DC5A67" w:rsidRDefault="00DC5A67">
      <w:pPr>
        <w:pStyle w:val="Textoindependiente"/>
        <w:spacing w:before="7"/>
        <w:rPr>
          <w:b/>
          <w:sz w:val="23"/>
        </w:rPr>
      </w:pPr>
    </w:p>
    <w:p w:rsidR="001928C8" w:rsidRDefault="001928C8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ind w:hanging="360"/>
        <w:rPr>
          <w:sz w:val="24"/>
        </w:rPr>
        <w:sectPr w:rsidR="001928C8" w:rsidSect="00744C4D">
          <w:type w:val="continuous"/>
          <w:pgSz w:w="11910" w:h="16840"/>
          <w:pgMar w:top="0" w:right="600" w:bottom="280" w:left="740" w:header="720" w:footer="720" w:gutter="0"/>
          <w:cols w:num="2" w:space="142"/>
        </w:sectPr>
      </w:pPr>
    </w:p>
    <w:p w:rsidR="001928C8" w:rsidRDefault="00D64F27" w:rsidP="001928C8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ind w:hanging="360"/>
        <w:rPr>
          <w:sz w:val="24"/>
        </w:rPr>
      </w:pPr>
      <w:r w:rsidRPr="001928C8">
        <w:rPr>
          <w:sz w:val="24"/>
        </w:rPr>
        <w:lastRenderedPageBreak/>
        <w:t>Don de</w:t>
      </w:r>
      <w:r w:rsidRPr="001928C8">
        <w:rPr>
          <w:spacing w:val="-1"/>
          <w:sz w:val="24"/>
        </w:rPr>
        <w:t xml:space="preserve"> </w:t>
      </w:r>
      <w:r w:rsidRPr="001928C8">
        <w:rPr>
          <w:sz w:val="24"/>
        </w:rPr>
        <w:t>gente</w:t>
      </w:r>
      <w:r w:rsidR="001928C8">
        <w:rPr>
          <w:sz w:val="24"/>
        </w:rPr>
        <w:tab/>
      </w:r>
      <w:r w:rsidR="001928C8">
        <w:rPr>
          <w:sz w:val="24"/>
        </w:rPr>
        <w:tab/>
      </w:r>
      <w:r w:rsidR="001928C8">
        <w:rPr>
          <w:sz w:val="24"/>
        </w:rPr>
        <w:tab/>
      </w:r>
    </w:p>
    <w:p w:rsidR="001928C8" w:rsidRPr="00744C4D" w:rsidRDefault="001928C8" w:rsidP="001928C8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ind w:hanging="360"/>
        <w:rPr>
          <w:sz w:val="24"/>
        </w:rPr>
      </w:pPr>
      <w:r>
        <w:rPr>
          <w:sz w:val="24"/>
        </w:rPr>
        <w:tab/>
      </w:r>
      <w:r w:rsidRPr="00744C4D">
        <w:rPr>
          <w:sz w:val="24"/>
        </w:rPr>
        <w:t>Afán de superación y</w:t>
      </w:r>
      <w:r w:rsidRPr="00744C4D">
        <w:rPr>
          <w:spacing w:val="-2"/>
          <w:sz w:val="24"/>
        </w:rPr>
        <w:t xml:space="preserve"> </w:t>
      </w:r>
      <w:r w:rsidRPr="00744C4D">
        <w:rPr>
          <w:sz w:val="24"/>
        </w:rPr>
        <w:t>aprendizaje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lastRenderedPageBreak/>
        <w:tab/>
      </w:r>
    </w:p>
    <w:p w:rsidR="001928C8" w:rsidRDefault="001928C8" w:rsidP="001928C8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ind w:hanging="360"/>
        <w:rPr>
          <w:sz w:val="24"/>
        </w:rPr>
      </w:pPr>
      <w:r>
        <w:rPr>
          <w:sz w:val="24"/>
        </w:rPr>
        <w:t>Incorporación</w:t>
      </w:r>
      <w:r>
        <w:rPr>
          <w:spacing w:val="-1"/>
          <w:sz w:val="24"/>
        </w:rPr>
        <w:t xml:space="preserve"> </w:t>
      </w:r>
      <w:r>
        <w:rPr>
          <w:sz w:val="24"/>
        </w:rPr>
        <w:t>inmediata</w:t>
      </w:r>
    </w:p>
    <w:p w:rsidR="00BC0A39" w:rsidRPr="001928C8" w:rsidRDefault="001928C8" w:rsidP="001928C8">
      <w:pPr>
        <w:pStyle w:val="Prrafodelista"/>
        <w:numPr>
          <w:ilvl w:val="0"/>
          <w:numId w:val="1"/>
        </w:numPr>
        <w:tabs>
          <w:tab w:val="left" w:pos="700"/>
          <w:tab w:val="left" w:pos="701"/>
        </w:tabs>
        <w:ind w:hanging="360"/>
        <w:rPr>
          <w:sz w:val="24"/>
        </w:rPr>
      </w:pPr>
      <w:r w:rsidRPr="001928C8">
        <w:rPr>
          <w:sz w:val="24"/>
        </w:rPr>
        <w:lastRenderedPageBreak/>
        <w:t>Buen trabajo en equipo</w:t>
      </w:r>
    </w:p>
    <w:sectPr w:rsidR="00BC0A39" w:rsidRPr="001928C8" w:rsidSect="001928C8">
      <w:type w:val="continuous"/>
      <w:pgSz w:w="11910" w:h="16840"/>
      <w:pgMar w:top="0" w:right="600" w:bottom="280" w:left="740" w:header="720" w:footer="720" w:gutter="0"/>
      <w:cols w:num="2" w:space="1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A5F"/>
    <w:multiLevelType w:val="hybridMultilevel"/>
    <w:tmpl w:val="2CF07AA4"/>
    <w:lvl w:ilvl="0" w:tplc="8A0EB1AC">
      <w:numFmt w:val="bullet"/>
      <w:lvlText w:val=""/>
      <w:lvlJc w:val="left"/>
      <w:pPr>
        <w:ind w:left="700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s-ES" w:bidi="es-ES"/>
      </w:rPr>
    </w:lvl>
    <w:lvl w:ilvl="1" w:tplc="B6EE4E2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57386132">
      <w:numFmt w:val="bullet"/>
      <w:lvlText w:val="•"/>
      <w:lvlJc w:val="left"/>
      <w:pPr>
        <w:ind w:left="2673" w:hanging="361"/>
      </w:pPr>
      <w:rPr>
        <w:rFonts w:hint="default"/>
        <w:lang w:val="es-ES" w:eastAsia="es-ES" w:bidi="es-ES"/>
      </w:rPr>
    </w:lvl>
    <w:lvl w:ilvl="3" w:tplc="20640A5A">
      <w:numFmt w:val="bullet"/>
      <w:lvlText w:val="•"/>
      <w:lvlJc w:val="left"/>
      <w:pPr>
        <w:ind w:left="3659" w:hanging="361"/>
      </w:pPr>
      <w:rPr>
        <w:rFonts w:hint="default"/>
        <w:lang w:val="es-ES" w:eastAsia="es-ES" w:bidi="es-ES"/>
      </w:rPr>
    </w:lvl>
    <w:lvl w:ilvl="4" w:tplc="7D28C652">
      <w:numFmt w:val="bullet"/>
      <w:lvlText w:val="•"/>
      <w:lvlJc w:val="left"/>
      <w:pPr>
        <w:ind w:left="4646" w:hanging="361"/>
      </w:pPr>
      <w:rPr>
        <w:rFonts w:hint="default"/>
        <w:lang w:val="es-ES" w:eastAsia="es-ES" w:bidi="es-ES"/>
      </w:rPr>
    </w:lvl>
    <w:lvl w:ilvl="5" w:tplc="D3F880A0">
      <w:numFmt w:val="bullet"/>
      <w:lvlText w:val="•"/>
      <w:lvlJc w:val="left"/>
      <w:pPr>
        <w:ind w:left="5633" w:hanging="361"/>
      </w:pPr>
      <w:rPr>
        <w:rFonts w:hint="default"/>
        <w:lang w:val="es-ES" w:eastAsia="es-ES" w:bidi="es-ES"/>
      </w:rPr>
    </w:lvl>
    <w:lvl w:ilvl="6" w:tplc="F55EDFF2">
      <w:numFmt w:val="bullet"/>
      <w:lvlText w:val="•"/>
      <w:lvlJc w:val="left"/>
      <w:pPr>
        <w:ind w:left="6619" w:hanging="361"/>
      </w:pPr>
      <w:rPr>
        <w:rFonts w:hint="default"/>
        <w:lang w:val="es-ES" w:eastAsia="es-ES" w:bidi="es-ES"/>
      </w:rPr>
    </w:lvl>
    <w:lvl w:ilvl="7" w:tplc="C078317E">
      <w:numFmt w:val="bullet"/>
      <w:lvlText w:val="•"/>
      <w:lvlJc w:val="left"/>
      <w:pPr>
        <w:ind w:left="7606" w:hanging="361"/>
      </w:pPr>
      <w:rPr>
        <w:rFonts w:hint="default"/>
        <w:lang w:val="es-ES" w:eastAsia="es-ES" w:bidi="es-ES"/>
      </w:rPr>
    </w:lvl>
    <w:lvl w:ilvl="8" w:tplc="3FBC85EC">
      <w:numFmt w:val="bullet"/>
      <w:lvlText w:val="•"/>
      <w:lvlJc w:val="left"/>
      <w:pPr>
        <w:ind w:left="8593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C5A67"/>
    <w:rsid w:val="000C021F"/>
    <w:rsid w:val="00120BC9"/>
    <w:rsid w:val="00141BFD"/>
    <w:rsid w:val="00147577"/>
    <w:rsid w:val="001928C8"/>
    <w:rsid w:val="002669D5"/>
    <w:rsid w:val="003C1B58"/>
    <w:rsid w:val="00492627"/>
    <w:rsid w:val="005936DE"/>
    <w:rsid w:val="005F10CD"/>
    <w:rsid w:val="0069765E"/>
    <w:rsid w:val="00744C4D"/>
    <w:rsid w:val="007E2128"/>
    <w:rsid w:val="00885069"/>
    <w:rsid w:val="009A7871"/>
    <w:rsid w:val="00B97C92"/>
    <w:rsid w:val="00BC0A39"/>
    <w:rsid w:val="00BD5A87"/>
    <w:rsid w:val="00C040AD"/>
    <w:rsid w:val="00D30046"/>
    <w:rsid w:val="00D64F27"/>
    <w:rsid w:val="00DA764F"/>
    <w:rsid w:val="00DC5A67"/>
    <w:rsid w:val="00FA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1B58"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rsid w:val="003C1B58"/>
    <w:pPr>
      <w:spacing w:before="90"/>
      <w:ind w:left="13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C1B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C1B58"/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3C1B58"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  <w:rsid w:val="003C1B58"/>
    <w:pPr>
      <w:spacing w:line="256" w:lineRule="exact"/>
      <w:ind w:left="5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78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871"/>
    <w:rPr>
      <w:rFonts w:ascii="Tahoma" w:eastAsia="Times New Roman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0"/>
      <w:ind w:left="13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78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7871"/>
    <w:rPr>
      <w:rFonts w:ascii="Tahoma" w:eastAsia="Times New Roman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ilizeus_dt@hotmail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Usuario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FAMILY</dc:creator>
  <cp:lastModifiedBy>L</cp:lastModifiedBy>
  <cp:revision>2</cp:revision>
  <cp:lastPrinted>2018-05-23T21:45:00Z</cp:lastPrinted>
  <dcterms:created xsi:type="dcterms:W3CDTF">2019-04-07T09:40:00Z</dcterms:created>
  <dcterms:modified xsi:type="dcterms:W3CDTF">2019-04-07T09:40:00Z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2018-05-17T00:00:00Z</vt:filetime>
  </property>
</Properties>
</file>