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C45" w:rsidRDefault="00780604" w:rsidP="00B04C4B">
      <w:pPr>
        <w:ind w:left="0"/>
        <w:jc w:val="left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84pt;margin-top:-21.3pt;width:611.4pt;height:.95pt;z-index:251662336" o:connectortype="straight"/>
        </w:pict>
      </w:r>
      <w:r>
        <w:rPr>
          <w:rFonts w:ascii="Arial" w:hAnsi="Arial" w:cs="Arial"/>
          <w:noProof/>
          <w:sz w:val="40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120.45pt;margin-top:-58.7pt;width:309.75pt;height:46.75pt;z-index:251661312" stroked="f">
            <v:textbox>
              <w:txbxContent>
                <w:p w:rsidR="007949F8" w:rsidRPr="007949F8" w:rsidRDefault="007949F8" w:rsidP="007949F8">
                  <w:pPr>
                    <w:ind w:left="0"/>
                    <w:jc w:val="center"/>
                    <w:rPr>
                      <w:rFonts w:ascii="Arial" w:hAnsi="Arial" w:cs="Arial"/>
                      <w:sz w:val="52"/>
                    </w:rPr>
                  </w:pPr>
                  <w:r w:rsidRPr="007949F8">
                    <w:rPr>
                      <w:rFonts w:ascii="Arial" w:hAnsi="Arial" w:cs="Arial"/>
                      <w:sz w:val="52"/>
                    </w:rPr>
                    <w:t>CURRICULUM  VITAE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40"/>
          <w:lang w:eastAsia="es-ES"/>
        </w:rPr>
        <w:pict>
          <v:shape id="_x0000_s1030" type="#_x0000_t202" style="position:absolute;margin-left:120.45pt;margin-top:-4.1pt;width:375.75pt;height:747pt;z-index:251660288" strokecolor="white [3212]">
            <v:textbox>
              <w:txbxContent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</w:p>
                <w:p w:rsidR="00DF3897" w:rsidRPr="00EA05C0" w:rsidRDefault="00DF3897" w:rsidP="00DF3897">
                  <w:pPr>
                    <w:ind w:left="0"/>
                    <w:jc w:val="center"/>
                    <w:rPr>
                      <w:rFonts w:ascii="Arial" w:hAnsi="Arial" w:cs="Arial"/>
                      <w:sz w:val="32"/>
                    </w:rPr>
                  </w:pPr>
                  <w:r w:rsidRPr="00EA05C0">
                    <w:rPr>
                      <w:rFonts w:ascii="Arial" w:hAnsi="Arial" w:cs="Arial"/>
                      <w:sz w:val="32"/>
                    </w:rPr>
                    <w:t>Laura Jiménez Rodríguez</w:t>
                  </w: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Formación académica:</w:t>
                  </w: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Título de educación secundaria y bachillerato bilingüe.</w:t>
                  </w: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Graduada en Enfermería (2014-2018) por la Universidad de Extremadura (Plasencia).</w:t>
                  </w:r>
                </w:p>
                <w:p w:rsidR="00EA05C0" w:rsidRDefault="00EA05C0" w:rsidP="00DF3897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</w:p>
                <w:p w:rsidR="00DF3897" w:rsidRPr="00EA05C0" w:rsidRDefault="00DF3897" w:rsidP="00DF3897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Experiencia profesional:</w:t>
                  </w:r>
                </w:p>
                <w:p w:rsidR="00CA450F" w:rsidRDefault="00CA450F" w:rsidP="00CA450F">
                  <w:pPr>
                    <w:ind w:left="0"/>
                    <w:jc w:val="left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Hospital Quirón Salud Infanta Luisa:</w:t>
                  </w:r>
                </w:p>
                <w:p w:rsidR="00CA450F" w:rsidRDefault="00CA450F" w:rsidP="00CA450F">
                  <w:pPr>
                    <w:pStyle w:val="Prrafodelista"/>
                    <w:numPr>
                      <w:ilvl w:val="0"/>
                      <w:numId w:val="3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Unidad de Cuidados Intensivos desde el mes de julio de 2018 hasta la actualidad  (10 meses)</w:t>
                  </w:r>
                </w:p>
                <w:p w:rsidR="00CA450F" w:rsidRPr="00CA450F" w:rsidRDefault="00CA450F" w:rsidP="00CA450F">
                  <w:pPr>
                    <w:pStyle w:val="Prrafodelista"/>
                    <w:numPr>
                      <w:ilvl w:val="0"/>
                      <w:numId w:val="3"/>
                    </w:numPr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Planta de medicina interna   durante un periodo de 3 meses comprendidos entre noviembre y enero de 2019.</w:t>
                  </w:r>
                </w:p>
                <w:p w:rsid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Idiomas:</w:t>
                  </w: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Nivel B2 de inglés.</w:t>
                  </w: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Nivel básico de francés tras cursar educación bilingüe.</w:t>
                  </w:r>
                </w:p>
                <w:p w:rsid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  <w:b/>
                    </w:rPr>
                  </w:pPr>
                  <w:r w:rsidRPr="00EA05C0">
                    <w:rPr>
                      <w:rFonts w:ascii="Arial" w:hAnsi="Arial" w:cs="Arial"/>
                      <w:b/>
                    </w:rPr>
                    <w:t>Otros datos:</w:t>
                  </w:r>
                </w:p>
                <w:p w:rsidR="00EA05C0" w:rsidRPr="00EA05C0" w:rsidRDefault="00F856A3" w:rsidP="00EA05C0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Buen manejo de </w:t>
                  </w:r>
                  <w:r w:rsidR="00EA05C0" w:rsidRPr="00EA05C0">
                    <w:rPr>
                      <w:rFonts w:ascii="Arial" w:hAnsi="Arial" w:cs="Arial"/>
                    </w:rPr>
                    <w:t xml:space="preserve"> informática, procesador de texto, internet.</w:t>
                  </w: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Realizado curso de mecanografía online.</w:t>
                  </w:r>
                </w:p>
                <w:p w:rsidR="00EA05C0" w:rsidRPr="00EA05C0" w:rsidRDefault="00EA05C0" w:rsidP="00EA05C0">
                  <w:pPr>
                    <w:ind w:left="0"/>
                    <w:jc w:val="left"/>
                    <w:rPr>
                      <w:rFonts w:ascii="Arial" w:hAnsi="Arial" w:cs="Arial"/>
                    </w:rPr>
                  </w:pPr>
                  <w:r w:rsidRPr="00EA05C0">
                    <w:rPr>
                      <w:rFonts w:ascii="Arial" w:hAnsi="Arial" w:cs="Arial"/>
                    </w:rPr>
                    <w:t>Carnet de conducir.</w:t>
                  </w:r>
                </w:p>
                <w:p w:rsidR="00EA05C0" w:rsidRDefault="00EA05C0" w:rsidP="00EA05C0">
                  <w:pPr>
                    <w:ind w:left="0"/>
                    <w:jc w:val="left"/>
                  </w:pPr>
                </w:p>
              </w:txbxContent>
            </v:textbox>
          </v:shape>
        </w:pict>
      </w:r>
      <w:r w:rsidR="00B04C4B">
        <w:rPr>
          <w:rFonts w:ascii="Arial" w:hAnsi="Arial" w:cs="Arial"/>
          <w:noProof/>
          <w:sz w:val="40"/>
          <w:lang w:eastAsia="es-ES"/>
        </w:rPr>
        <w:drawing>
          <wp:inline distT="0" distB="0" distL="0" distR="0">
            <wp:extent cx="1114425" cy="1097792"/>
            <wp:effectExtent l="19050" t="0" r="9525" b="0"/>
            <wp:docPr id="5" name="3 Imagen" descr="20171119_1245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19_124510.jpg"/>
                    <pic:cNvPicPr/>
                  </pic:nvPicPr>
                  <pic:blipFill>
                    <a:blip r:embed="rId5" cstate="print"/>
                    <a:srcRect l="31879" r="26240"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0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2C45">
        <w:rPr>
          <w:rFonts w:ascii="Arial" w:hAnsi="Arial" w:cs="Arial"/>
          <w:sz w:val="40"/>
        </w:rPr>
        <w:t xml:space="preserve">                </w:t>
      </w:r>
      <w:r w:rsidR="00B04C4B">
        <w:rPr>
          <w:rFonts w:ascii="Arial" w:hAnsi="Arial" w:cs="Arial"/>
          <w:sz w:val="40"/>
        </w:rPr>
        <w:t xml:space="preserve">           </w:t>
      </w:r>
      <w:r w:rsidR="009A2C45">
        <w:rPr>
          <w:rFonts w:ascii="Arial" w:hAnsi="Arial" w:cs="Arial"/>
          <w:sz w:val="40"/>
        </w:rPr>
        <w:t xml:space="preserve"> </w:t>
      </w:r>
    </w:p>
    <w:p w:rsidR="009A2C45" w:rsidRDefault="00780604" w:rsidP="00051A4D">
      <w:pPr>
        <w:ind w:left="0"/>
        <w:jc w:val="left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  <w:lang w:eastAsia="es-ES"/>
        </w:rPr>
        <w:pict>
          <v:rect id="_x0000_s1026" style="position:absolute;margin-left:-91.6pt;margin-top:22.1pt;width:183.55pt;height:883.5pt;z-index:251658240" fillcolor="#fde9d9 [665]"/>
        </w:pict>
      </w:r>
      <w:r>
        <w:rPr>
          <w:rFonts w:ascii="Arial" w:hAnsi="Arial" w:cs="Arial"/>
          <w:noProof/>
          <w:sz w:val="40"/>
          <w:lang w:eastAsia="es-ES"/>
        </w:rPr>
        <w:pict>
          <v:shape id="_x0000_s1029" type="#_x0000_t202" style="position:absolute;margin-left:-72.6pt;margin-top:35.6pt;width:155.55pt;height:487.95pt;z-index:251659264" fillcolor="#fde9d9 [665]" stroked="f">
            <v:textbox>
              <w:txbxContent>
                <w:p w:rsidR="00B04C4B" w:rsidRPr="00B04C4B" w:rsidRDefault="00B04C4B" w:rsidP="00B04C4B">
                  <w:pPr>
                    <w:ind w:left="0"/>
                    <w:jc w:val="left"/>
                    <w:rPr>
                      <w:rFonts w:ascii="Arial" w:hAnsi="Arial" w:cs="Arial"/>
                      <w:u w:val="single"/>
                    </w:rPr>
                  </w:pPr>
                  <w:r w:rsidRPr="00B04C4B">
                    <w:rPr>
                      <w:rFonts w:ascii="Arial" w:hAnsi="Arial" w:cs="Arial"/>
                      <w:u w:val="single"/>
                    </w:rPr>
                    <w:t>Información del contacto</w:t>
                  </w:r>
                </w:p>
                <w:p w:rsidR="00B04C4B" w:rsidRP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 xml:space="preserve">Teléfono: </w:t>
                  </w:r>
                </w:p>
                <w:p w:rsidR="00B04C4B" w:rsidRP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(+34)601 309 424</w:t>
                  </w:r>
                </w:p>
                <w:p w:rsidR="00B04C4B" w:rsidRP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Email:</w:t>
                  </w:r>
                </w:p>
                <w:p w:rsidR="00B04C4B" w:rsidRPr="00B04C4B" w:rsidRDefault="00780604" w:rsidP="00B04C4B">
                  <w:pPr>
                    <w:ind w:left="0"/>
                    <w:rPr>
                      <w:rFonts w:ascii="Arial" w:hAnsi="Arial" w:cs="Arial"/>
                    </w:rPr>
                  </w:pPr>
                  <w:hyperlink r:id="rId6" w:history="1">
                    <w:r w:rsidR="00B04C4B" w:rsidRPr="00B04C4B">
                      <w:rPr>
                        <w:rStyle w:val="Hipervnculo"/>
                        <w:rFonts w:ascii="Arial" w:hAnsi="Arial" w:cs="Arial"/>
                      </w:rPr>
                      <w:t>Lajiro96@gmail.com</w:t>
                    </w:r>
                  </w:hyperlink>
                </w:p>
                <w:p w:rsidR="00B04C4B" w:rsidRP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Lugar de residencia:</w:t>
                  </w:r>
                </w:p>
                <w:p w:rsid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 w:rsidRPr="00B04C4B">
                    <w:rPr>
                      <w:rFonts w:ascii="Arial" w:hAnsi="Arial" w:cs="Arial"/>
                    </w:rPr>
                    <w:t>Sevilla.</w:t>
                  </w:r>
                </w:p>
                <w:p w:rsidR="007949F8" w:rsidRDefault="007949F8" w:rsidP="00B04C4B">
                  <w:pPr>
                    <w:ind w:left="0"/>
                    <w:jc w:val="left"/>
                    <w:rPr>
                      <w:rFonts w:ascii="Arial" w:hAnsi="Arial" w:cs="Arial"/>
                      <w:u w:val="single"/>
                    </w:rPr>
                  </w:pPr>
                </w:p>
                <w:p w:rsidR="00B04C4B" w:rsidRPr="00B04C4B" w:rsidRDefault="00B04C4B" w:rsidP="00B04C4B">
                  <w:pPr>
                    <w:ind w:left="0"/>
                    <w:jc w:val="left"/>
                    <w:rPr>
                      <w:rFonts w:ascii="Arial" w:hAnsi="Arial" w:cs="Arial"/>
                      <w:u w:val="single"/>
                    </w:rPr>
                  </w:pPr>
                  <w:r w:rsidRPr="00B04C4B">
                    <w:rPr>
                      <w:rFonts w:ascii="Arial" w:hAnsi="Arial" w:cs="Arial"/>
                      <w:u w:val="single"/>
                    </w:rPr>
                    <w:t>Perfil y competencias personales:</w:t>
                  </w:r>
                </w:p>
                <w:p w:rsid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Actitud positiva, dinámica, trabajadora, responsable y resolutiva.</w:t>
                  </w:r>
                </w:p>
                <w:p w:rsidR="007949F8" w:rsidRDefault="007949F8" w:rsidP="00B04C4B">
                  <w:pPr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Empática, cariñosa y comprensiva.</w:t>
                  </w:r>
                </w:p>
                <w:p w:rsidR="00B04C4B" w:rsidRDefault="00B04C4B" w:rsidP="00B04C4B">
                  <w:pPr>
                    <w:ind w:left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Buena capacidad de comunicación y trabajo en equipo.</w:t>
                  </w:r>
                </w:p>
                <w:p w:rsidR="00B04C4B" w:rsidRDefault="00B04C4B" w:rsidP="00B04C4B">
                  <w:pPr>
                    <w:ind w:left="0"/>
                  </w:pPr>
                  <w:r>
                    <w:rPr>
                      <w:rFonts w:ascii="Arial" w:hAnsi="Arial" w:cs="Arial"/>
                    </w:rPr>
                    <w:t xml:space="preserve">Fácil aprendizaje </w:t>
                  </w:r>
                  <w:r w:rsidR="00610100">
                    <w:rPr>
                      <w:rFonts w:ascii="Arial" w:hAnsi="Arial" w:cs="Arial"/>
                    </w:rPr>
                    <w:t>y dispuesta</w:t>
                  </w:r>
                  <w:r>
                    <w:rPr>
                      <w:rFonts w:ascii="Arial" w:hAnsi="Arial" w:cs="Arial"/>
                    </w:rPr>
                    <w:t xml:space="preserve"> a cambios y nuevas experiencias.</w:t>
                  </w:r>
                </w:p>
                <w:p w:rsidR="00B04C4B" w:rsidRDefault="00B04C4B" w:rsidP="00B04C4B">
                  <w:pPr>
                    <w:ind w:left="0"/>
                    <w:jc w:val="left"/>
                  </w:pPr>
                </w:p>
              </w:txbxContent>
            </v:textbox>
          </v:shape>
        </w:pict>
      </w:r>
      <w:r w:rsidR="009A2C45">
        <w:rPr>
          <w:rFonts w:ascii="Arial" w:hAnsi="Arial" w:cs="Arial"/>
          <w:sz w:val="40"/>
        </w:rPr>
        <w:t xml:space="preserve">                 </w:t>
      </w:r>
      <w:r w:rsidR="00B04C4B">
        <w:rPr>
          <w:rFonts w:ascii="Arial" w:hAnsi="Arial" w:cs="Arial"/>
          <w:sz w:val="40"/>
        </w:rPr>
        <w:t xml:space="preserve">      </w:t>
      </w:r>
    </w:p>
    <w:p w:rsidR="00B04C4B" w:rsidRPr="00B04C4B" w:rsidRDefault="00B04C4B" w:rsidP="00051A4D">
      <w:pPr>
        <w:ind w:left="0"/>
        <w:jc w:val="left"/>
        <w:rPr>
          <w:rFonts w:ascii="Arial" w:hAnsi="Arial" w:cs="Arial"/>
          <w:noProof/>
          <w:sz w:val="20"/>
          <w:lang w:eastAsia="es-ES"/>
        </w:rPr>
      </w:pPr>
      <w:r>
        <w:rPr>
          <w:rFonts w:ascii="Arial" w:hAnsi="Arial" w:cs="Arial"/>
          <w:sz w:val="40"/>
        </w:rPr>
        <w:t xml:space="preserve">                       </w:t>
      </w:r>
    </w:p>
    <w:sectPr w:rsidR="00B04C4B" w:rsidRPr="00B04C4B" w:rsidSect="00BC1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621B7"/>
    <w:multiLevelType w:val="hybridMultilevel"/>
    <w:tmpl w:val="2272B636"/>
    <w:lvl w:ilvl="0" w:tplc="EAA083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03A0F"/>
    <w:multiLevelType w:val="hybridMultilevel"/>
    <w:tmpl w:val="2508F430"/>
    <w:lvl w:ilvl="0" w:tplc="12BAC3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66C79"/>
    <w:multiLevelType w:val="hybridMultilevel"/>
    <w:tmpl w:val="1098FE6C"/>
    <w:lvl w:ilvl="0" w:tplc="9C10B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051A4D"/>
    <w:rsid w:val="00051A4D"/>
    <w:rsid w:val="00232564"/>
    <w:rsid w:val="00396667"/>
    <w:rsid w:val="003A5D11"/>
    <w:rsid w:val="004A1192"/>
    <w:rsid w:val="004A5E4B"/>
    <w:rsid w:val="00574D88"/>
    <w:rsid w:val="00610100"/>
    <w:rsid w:val="00780604"/>
    <w:rsid w:val="007949F8"/>
    <w:rsid w:val="00955095"/>
    <w:rsid w:val="009A2C45"/>
    <w:rsid w:val="00B04C4B"/>
    <w:rsid w:val="00B6561E"/>
    <w:rsid w:val="00BA48F6"/>
    <w:rsid w:val="00BC1DC9"/>
    <w:rsid w:val="00C163DB"/>
    <w:rsid w:val="00C43B8A"/>
    <w:rsid w:val="00CA450F"/>
    <w:rsid w:val="00CB7648"/>
    <w:rsid w:val="00CE36F1"/>
    <w:rsid w:val="00DF3897"/>
    <w:rsid w:val="00EA05C0"/>
    <w:rsid w:val="00F36184"/>
    <w:rsid w:val="00F8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f8c996"/>
      <o:colormenu v:ext="edit" fillcolor="none [665]" strokecolor="none [3212]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88" w:lineRule="auto"/>
        <w:ind w:left="216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67"/>
  </w:style>
  <w:style w:type="paragraph" w:styleId="Ttulo1">
    <w:name w:val="heading 1"/>
    <w:basedOn w:val="Normal"/>
    <w:next w:val="Normal"/>
    <w:link w:val="Ttulo1Car"/>
    <w:uiPriority w:val="9"/>
    <w:qFormat/>
    <w:rsid w:val="003966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6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966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66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66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6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966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9666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6667"/>
    <w:pPr>
      <w:numPr>
        <w:ilvl w:val="1"/>
      </w:numPr>
      <w:ind w:left="21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666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396667"/>
    <w:pPr>
      <w:spacing w:after="0" w:line="240" w:lineRule="auto"/>
    </w:pPr>
  </w:style>
  <w:style w:type="character" w:styleId="Referenciasutil">
    <w:name w:val="Subtle Reference"/>
    <w:basedOn w:val="Fuentedeprrafopredeter"/>
    <w:uiPriority w:val="31"/>
    <w:qFormat/>
    <w:rsid w:val="00396667"/>
    <w:rPr>
      <w:smallCaps/>
      <w:color w:val="C0504D" w:themeColor="accent2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19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04C4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F3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jiro9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lauritapla</dc:creator>
  <cp:lastModifiedBy>lauritapla</cp:lastModifiedBy>
  <cp:revision>11</cp:revision>
  <dcterms:created xsi:type="dcterms:W3CDTF">2018-06-14T17:19:00Z</dcterms:created>
  <dcterms:modified xsi:type="dcterms:W3CDTF">2019-05-26T20:07:00Z</dcterms:modified>
</cp:coreProperties>
</file>