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1B" w:rsidRPr="00081B1C" w:rsidRDefault="00861127" w:rsidP="00E8151B">
      <w:pPr>
        <w:spacing w:after="0" w:line="240" w:lineRule="auto"/>
        <w:ind w:left="709" w:firstLine="709"/>
        <w:jc w:val="center"/>
        <w:rPr>
          <w:rFonts w:ascii="Arial" w:hAnsi="Arial" w:cs="Arial"/>
          <w:b/>
          <w:color w:val="0070C0"/>
          <w:sz w:val="24"/>
          <w:szCs w:val="24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1B1C">
        <w:rPr>
          <w:rFonts w:ascii="Arial" w:hAnsi="Arial" w:cs="Arial"/>
          <w:b/>
          <w:noProof/>
          <w:color w:val="0070C0"/>
          <w:sz w:val="24"/>
          <w:szCs w:val="24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María Isabel Sánchez Pérez</w:t>
      </w:r>
      <w:r w:rsidR="007B58B9"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t xml:space="preserve">                         </w:t>
      </w:r>
      <w:r w:rsidR="007B58B9">
        <w:rPr>
          <w:rFonts w:ascii="Arial" w:hAnsi="Arial" w:cs="Arial"/>
          <w:b/>
          <w:noProof/>
          <w:color w:val="0070C0"/>
          <w:sz w:val="24"/>
          <w:szCs w:val="24"/>
          <w:lang w:eastAsia="es-ES"/>
        </w:rPr>
        <w:drawing>
          <wp:inline distT="0" distB="0" distL="0" distR="0">
            <wp:extent cx="1428750" cy="1714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 orla sola s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759" cy="17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27" w:rsidRDefault="00E8151B" w:rsidP="00E8151B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val="es-AR"/>
        </w:rPr>
      </w:pPr>
      <w:r w:rsidRPr="007C46B4">
        <w:rPr>
          <w:rFonts w:ascii="Arial" w:hAnsi="Arial" w:cs="Arial"/>
          <w:sz w:val="21"/>
          <w:szCs w:val="21"/>
          <w:lang w:val="es-AR"/>
        </w:rPr>
        <w:sym w:font="Wingdings" w:char="F02B"/>
      </w:r>
      <w:r w:rsidRPr="007C46B4">
        <w:rPr>
          <w:rFonts w:ascii="Arial" w:hAnsi="Arial" w:cs="Arial"/>
          <w:sz w:val="21"/>
          <w:szCs w:val="21"/>
          <w:lang w:val="es-AR"/>
        </w:rPr>
        <w:t xml:space="preserve">: </w:t>
      </w:r>
      <w:r w:rsidR="006D1FAC" w:rsidRPr="006D1FAC">
        <w:rPr>
          <w:rFonts w:ascii="Arial" w:hAnsi="Arial" w:cs="Arial"/>
          <w:b/>
          <w:sz w:val="21"/>
          <w:szCs w:val="21"/>
          <w:lang w:val="es-AR"/>
        </w:rPr>
        <w:t>Calle José Payán</w:t>
      </w:r>
      <w:r w:rsidR="00861127" w:rsidRPr="006D1FAC">
        <w:rPr>
          <w:rFonts w:ascii="Arial" w:hAnsi="Arial" w:cs="Arial"/>
          <w:b/>
          <w:sz w:val="21"/>
          <w:szCs w:val="21"/>
          <w:lang w:val="es-AR"/>
        </w:rPr>
        <w:t>,</w:t>
      </w:r>
      <w:r w:rsidR="006D1FAC">
        <w:rPr>
          <w:rFonts w:ascii="Arial" w:hAnsi="Arial" w:cs="Arial"/>
          <w:b/>
          <w:sz w:val="21"/>
          <w:szCs w:val="21"/>
          <w:lang w:val="es-AR"/>
        </w:rPr>
        <w:t xml:space="preserve"> 24</w:t>
      </w:r>
      <w:r w:rsidR="00861127">
        <w:rPr>
          <w:rFonts w:ascii="Arial" w:hAnsi="Arial" w:cs="Arial"/>
          <w:b/>
          <w:sz w:val="21"/>
          <w:szCs w:val="21"/>
          <w:lang w:val="es-AR"/>
        </w:rPr>
        <w:t xml:space="preserve"> </w:t>
      </w:r>
      <w:r w:rsidR="006D1FAC">
        <w:rPr>
          <w:rFonts w:ascii="Arial" w:hAnsi="Arial" w:cs="Arial"/>
          <w:b/>
          <w:sz w:val="21"/>
          <w:szCs w:val="21"/>
          <w:lang w:val="es-AR"/>
        </w:rPr>
        <w:t xml:space="preserve"> 1ºB</w:t>
      </w:r>
      <w:r>
        <w:rPr>
          <w:rFonts w:ascii="Arial" w:hAnsi="Arial" w:cs="Arial"/>
          <w:b/>
          <w:sz w:val="21"/>
          <w:szCs w:val="21"/>
          <w:lang w:val="es-AR"/>
        </w:rPr>
        <w:t xml:space="preserve"> </w:t>
      </w:r>
    </w:p>
    <w:p w:rsidR="00E8151B" w:rsidRPr="007C46B4" w:rsidRDefault="00E8151B" w:rsidP="00E8151B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val="es-AR"/>
        </w:rPr>
      </w:pPr>
      <w:r w:rsidRPr="007C46B4">
        <w:rPr>
          <w:rFonts w:ascii="Arial" w:hAnsi="Arial" w:cs="Arial"/>
          <w:sz w:val="21"/>
          <w:szCs w:val="21"/>
          <w:lang w:val="es-AR"/>
        </w:rPr>
        <w:t xml:space="preserve">@: </w:t>
      </w:r>
      <w:hyperlink r:id="rId6" w:history="1">
        <w:r w:rsidR="00180C51" w:rsidRPr="00C26602">
          <w:rPr>
            <w:rStyle w:val="Hipervnculo"/>
            <w:rFonts w:ascii="Arial" w:hAnsi="Arial" w:cs="Arial"/>
            <w:b/>
            <w:sz w:val="21"/>
            <w:szCs w:val="21"/>
            <w:lang w:val="es-AR"/>
          </w:rPr>
          <w:t>misanchezp92@gmail.com</w:t>
        </w:r>
      </w:hyperlink>
      <w:r w:rsidR="00180C51">
        <w:rPr>
          <w:rFonts w:ascii="Arial" w:hAnsi="Arial" w:cs="Arial"/>
          <w:b/>
          <w:sz w:val="21"/>
          <w:szCs w:val="21"/>
          <w:lang w:val="es-AR"/>
        </w:rPr>
        <w:t xml:space="preserve"> </w:t>
      </w:r>
      <w:r w:rsidRPr="007C46B4">
        <w:rPr>
          <w:rFonts w:ascii="Arial" w:hAnsi="Arial" w:cs="Arial"/>
          <w:b/>
          <w:sz w:val="21"/>
          <w:szCs w:val="21"/>
          <w:lang w:val="es-AR"/>
        </w:rPr>
        <w:t xml:space="preserve"> </w:t>
      </w:r>
      <w:r w:rsidR="006D1FAC">
        <w:rPr>
          <w:rFonts w:ascii="Arial" w:hAnsi="Arial" w:cs="Arial"/>
          <w:b/>
          <w:sz w:val="21"/>
          <w:szCs w:val="21"/>
          <w:lang w:val="es-AR"/>
        </w:rPr>
        <w:t>Camas (Sevilla)</w:t>
      </w:r>
      <w:r w:rsidRPr="007C46B4">
        <w:rPr>
          <w:rFonts w:ascii="Arial" w:hAnsi="Arial" w:cs="Arial"/>
          <w:b/>
          <w:sz w:val="21"/>
          <w:szCs w:val="21"/>
          <w:lang w:val="es-AR"/>
        </w:rPr>
        <w:t xml:space="preserve">, </w:t>
      </w:r>
      <w:r w:rsidRPr="007C46B4">
        <w:rPr>
          <w:rFonts w:ascii="Arial" w:hAnsi="Arial" w:cs="Arial"/>
          <w:sz w:val="21"/>
          <w:szCs w:val="21"/>
          <w:lang w:val="es-AR"/>
        </w:rPr>
        <w:t xml:space="preserve">C.P. </w:t>
      </w:r>
      <w:r w:rsidR="006D1FAC" w:rsidRPr="006D1FAC">
        <w:rPr>
          <w:rFonts w:ascii="Arial" w:hAnsi="Arial" w:cs="Arial"/>
          <w:b/>
          <w:sz w:val="21"/>
          <w:szCs w:val="21"/>
          <w:lang w:val="es-AR"/>
        </w:rPr>
        <w:t>419</w:t>
      </w:r>
      <w:r w:rsidRPr="007C46B4">
        <w:rPr>
          <w:rFonts w:ascii="Arial" w:hAnsi="Arial" w:cs="Arial"/>
          <w:b/>
          <w:sz w:val="21"/>
          <w:szCs w:val="21"/>
          <w:lang w:val="es-AR"/>
        </w:rPr>
        <w:t>00</w:t>
      </w:r>
    </w:p>
    <w:p w:rsidR="00E8151B" w:rsidRPr="007C46B4" w:rsidRDefault="00E8151B" w:rsidP="00E8151B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val="es-AR"/>
        </w:rPr>
      </w:pPr>
      <w:r w:rsidRPr="007C46B4">
        <w:rPr>
          <w:rFonts w:ascii="Arial" w:hAnsi="Arial" w:cs="Arial"/>
          <w:sz w:val="21"/>
          <w:szCs w:val="21"/>
          <w:lang w:val="es-AR"/>
        </w:rPr>
        <w:sym w:font="Wingdings" w:char="F029"/>
      </w:r>
      <w:r w:rsidRPr="007C46B4">
        <w:rPr>
          <w:rFonts w:ascii="Arial" w:hAnsi="Arial" w:cs="Arial"/>
          <w:sz w:val="21"/>
          <w:szCs w:val="21"/>
          <w:lang w:val="es-AR"/>
        </w:rPr>
        <w:t xml:space="preserve">: </w:t>
      </w:r>
      <w:r w:rsidR="00DA0023">
        <w:rPr>
          <w:rFonts w:ascii="Arial" w:hAnsi="Arial" w:cs="Arial"/>
          <w:b/>
          <w:sz w:val="21"/>
          <w:szCs w:val="21"/>
          <w:lang w:val="es-AR"/>
        </w:rPr>
        <w:t>696</w:t>
      </w:r>
      <w:r w:rsidR="00151E1B">
        <w:rPr>
          <w:rFonts w:ascii="Arial" w:hAnsi="Arial" w:cs="Arial"/>
          <w:b/>
          <w:sz w:val="21"/>
          <w:szCs w:val="21"/>
          <w:lang w:val="es-AR"/>
        </w:rPr>
        <w:t>.</w:t>
      </w:r>
      <w:r w:rsidR="00DA0023">
        <w:rPr>
          <w:rFonts w:ascii="Arial" w:hAnsi="Arial" w:cs="Arial"/>
          <w:b/>
          <w:sz w:val="21"/>
          <w:szCs w:val="21"/>
          <w:lang w:val="es-AR"/>
        </w:rPr>
        <w:t>074</w:t>
      </w:r>
      <w:r w:rsidR="00151E1B">
        <w:rPr>
          <w:rFonts w:ascii="Arial" w:hAnsi="Arial" w:cs="Arial"/>
          <w:b/>
          <w:sz w:val="21"/>
          <w:szCs w:val="21"/>
          <w:lang w:val="es-AR"/>
        </w:rPr>
        <w:t>.</w:t>
      </w:r>
      <w:r w:rsidR="00DA0023">
        <w:rPr>
          <w:rFonts w:ascii="Arial" w:hAnsi="Arial" w:cs="Arial"/>
          <w:b/>
          <w:sz w:val="21"/>
          <w:szCs w:val="21"/>
          <w:lang w:val="es-AR"/>
        </w:rPr>
        <w:t>565</w:t>
      </w:r>
      <w:r w:rsidRPr="007C46B4">
        <w:rPr>
          <w:rFonts w:ascii="Arial" w:hAnsi="Arial" w:cs="Arial"/>
          <w:b/>
          <w:sz w:val="21"/>
          <w:szCs w:val="21"/>
          <w:lang w:val="es-AR"/>
        </w:rPr>
        <w:tab/>
      </w:r>
      <w:r w:rsidR="006D1FAC">
        <w:rPr>
          <w:rFonts w:ascii="Arial" w:hAnsi="Arial" w:cs="Arial"/>
          <w:sz w:val="21"/>
          <w:szCs w:val="21"/>
          <w:lang w:val="es-AR"/>
        </w:rPr>
        <w:t xml:space="preserve"> </w:t>
      </w:r>
    </w:p>
    <w:p w:rsidR="00E8151B" w:rsidRPr="007C46B4" w:rsidRDefault="00E8151B" w:rsidP="00E8151B">
      <w:pPr>
        <w:spacing w:line="240" w:lineRule="auto"/>
        <w:ind w:left="708" w:firstLine="708"/>
        <w:rPr>
          <w:rFonts w:ascii="Arial" w:hAnsi="Arial" w:cs="Arial"/>
          <w:bCs/>
          <w:color w:val="1F497D"/>
          <w:sz w:val="21"/>
          <w:szCs w:val="21"/>
        </w:rPr>
      </w:pPr>
    </w:p>
    <w:p w:rsidR="00E8151B" w:rsidRPr="00081B1C" w:rsidRDefault="00E8151B" w:rsidP="00E8151B">
      <w:pPr>
        <w:pBdr>
          <w:bottom w:val="single" w:sz="12" w:space="1" w:color="0070C0"/>
        </w:pBdr>
        <w:spacing w:after="120" w:line="240" w:lineRule="auto"/>
        <w:rPr>
          <w:rFonts w:ascii="Arial" w:hAnsi="Arial" w:cs="Arial"/>
          <w:color w:val="1F497D"/>
          <w:sz w:val="24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1B1C">
        <w:rPr>
          <w:rFonts w:ascii="Arial" w:hAnsi="Arial" w:cs="Arial"/>
          <w:b/>
          <w:bCs/>
          <w:color w:val="1F497D"/>
          <w:sz w:val="24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 Personales</w:t>
      </w:r>
      <w:r w:rsidRPr="00081B1C">
        <w:rPr>
          <w:rFonts w:ascii="Arial" w:hAnsi="Arial" w:cs="Arial"/>
          <w:color w:val="1F497D"/>
          <w:sz w:val="24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E8151B" w:rsidRPr="007C46B4" w:rsidRDefault="00E8151B" w:rsidP="00E8151B">
      <w:pPr>
        <w:spacing w:after="120" w:line="240" w:lineRule="auto"/>
        <w:rPr>
          <w:rFonts w:ascii="Arial" w:hAnsi="Arial" w:cs="Arial"/>
          <w:b/>
          <w:sz w:val="21"/>
          <w:szCs w:val="21"/>
          <w:lang w:val="es-AR"/>
        </w:rPr>
      </w:pPr>
      <w:r w:rsidRPr="007C46B4">
        <w:rPr>
          <w:rFonts w:ascii="Arial" w:hAnsi="Arial" w:cs="Arial"/>
          <w:sz w:val="21"/>
          <w:szCs w:val="21"/>
          <w:lang w:val="es-AR"/>
        </w:rPr>
        <w:t xml:space="preserve">D.N.I.:                                      </w:t>
      </w:r>
      <w:r w:rsidR="006C66AF" w:rsidRPr="006C66AF">
        <w:rPr>
          <w:rFonts w:ascii="Arial" w:hAnsi="Arial" w:cs="Arial"/>
          <w:b/>
          <w:sz w:val="21"/>
          <w:szCs w:val="21"/>
          <w:lang w:val="es-AR"/>
        </w:rPr>
        <w:t>75.</w:t>
      </w:r>
      <w:r w:rsidR="006C66AF">
        <w:rPr>
          <w:rFonts w:ascii="Arial" w:hAnsi="Arial" w:cs="Arial"/>
          <w:b/>
          <w:sz w:val="21"/>
          <w:szCs w:val="21"/>
          <w:lang w:val="es-AR"/>
        </w:rPr>
        <w:t>118.217-X</w:t>
      </w:r>
    </w:p>
    <w:p w:rsidR="00E8151B" w:rsidRPr="007C46B4" w:rsidRDefault="00E8151B" w:rsidP="00E8151B">
      <w:pPr>
        <w:spacing w:after="120" w:line="240" w:lineRule="auto"/>
        <w:rPr>
          <w:rFonts w:ascii="Arial" w:hAnsi="Arial" w:cs="Arial"/>
          <w:b/>
          <w:sz w:val="21"/>
          <w:szCs w:val="21"/>
          <w:lang w:val="es-AR"/>
        </w:rPr>
      </w:pPr>
      <w:r w:rsidRPr="007C46B4">
        <w:rPr>
          <w:rFonts w:ascii="Arial" w:hAnsi="Arial" w:cs="Arial"/>
          <w:sz w:val="21"/>
          <w:szCs w:val="21"/>
          <w:lang w:val="es-AR"/>
        </w:rPr>
        <w:t>Fecha y lugar de nacimiento:   </w:t>
      </w:r>
      <w:r w:rsidR="006C66AF">
        <w:rPr>
          <w:rFonts w:ascii="Arial" w:hAnsi="Arial" w:cs="Arial"/>
          <w:b/>
          <w:sz w:val="21"/>
          <w:szCs w:val="21"/>
          <w:lang w:val="es-AR"/>
        </w:rPr>
        <w:t>25</w:t>
      </w:r>
      <w:r w:rsidRPr="007C46B4">
        <w:rPr>
          <w:rFonts w:ascii="Arial" w:hAnsi="Arial" w:cs="Arial"/>
          <w:b/>
          <w:sz w:val="21"/>
          <w:szCs w:val="21"/>
          <w:lang w:val="es-AR"/>
        </w:rPr>
        <w:t xml:space="preserve"> de </w:t>
      </w:r>
      <w:r>
        <w:rPr>
          <w:rFonts w:ascii="Arial" w:hAnsi="Arial" w:cs="Arial"/>
          <w:b/>
          <w:sz w:val="21"/>
          <w:szCs w:val="21"/>
          <w:lang w:val="es-AR"/>
        </w:rPr>
        <w:t>Septiembre de 1992</w:t>
      </w:r>
      <w:r w:rsidRPr="007C46B4">
        <w:rPr>
          <w:rFonts w:ascii="Arial" w:hAnsi="Arial" w:cs="Arial"/>
          <w:b/>
          <w:sz w:val="21"/>
          <w:szCs w:val="21"/>
          <w:lang w:val="es-AR"/>
        </w:rPr>
        <w:t xml:space="preserve"> </w:t>
      </w:r>
      <w:r w:rsidRPr="007C46B4">
        <w:rPr>
          <w:rFonts w:ascii="Arial" w:hAnsi="Arial" w:cs="Arial"/>
          <w:sz w:val="21"/>
          <w:szCs w:val="21"/>
          <w:lang w:val="es-AR"/>
        </w:rPr>
        <w:t>  </w:t>
      </w:r>
      <w:r w:rsidR="006C66AF">
        <w:rPr>
          <w:rFonts w:ascii="Arial" w:hAnsi="Arial" w:cs="Arial"/>
          <w:sz w:val="21"/>
          <w:szCs w:val="21"/>
          <w:lang w:val="es-AR"/>
        </w:rPr>
        <w:t>(Madrid)</w:t>
      </w:r>
      <w:r w:rsidRPr="007C46B4">
        <w:rPr>
          <w:rFonts w:ascii="Arial" w:hAnsi="Arial" w:cs="Arial"/>
          <w:sz w:val="21"/>
          <w:szCs w:val="21"/>
          <w:lang w:val="es-AR"/>
        </w:rPr>
        <w:t xml:space="preserve">               Edad:    </w:t>
      </w:r>
      <w:r w:rsidR="006174AA">
        <w:rPr>
          <w:rFonts w:ascii="Arial" w:hAnsi="Arial" w:cs="Arial"/>
          <w:b/>
          <w:sz w:val="21"/>
          <w:szCs w:val="21"/>
          <w:lang w:val="es-AR"/>
        </w:rPr>
        <w:t>26</w:t>
      </w:r>
    </w:p>
    <w:p w:rsidR="00E957D1" w:rsidRPr="00081B1C" w:rsidRDefault="00E8151B" w:rsidP="00EB66B8">
      <w:pPr>
        <w:pBdr>
          <w:bottom w:val="single" w:sz="12" w:space="1" w:color="0070C0"/>
        </w:pBdr>
        <w:spacing w:after="0" w:line="360" w:lineRule="auto"/>
        <w:rPr>
          <w:rFonts w:ascii="Arial" w:hAnsi="Arial" w:cs="Arial"/>
          <w:b/>
          <w:color w:val="0070C0"/>
          <w:sz w:val="24"/>
          <w:szCs w:val="24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C46B4">
        <w:rPr>
          <w:rFonts w:ascii="Arial" w:hAnsi="Arial" w:cs="Arial"/>
          <w:sz w:val="21"/>
          <w:szCs w:val="21"/>
          <w:lang w:val="es-AR"/>
        </w:rPr>
        <w:br/>
      </w:r>
      <w:r w:rsidRPr="00081B1C">
        <w:rPr>
          <w:rFonts w:ascii="Arial" w:hAnsi="Arial" w:cs="Arial"/>
          <w:b/>
          <w:bCs/>
          <w:color w:val="0070C0"/>
          <w:sz w:val="24"/>
          <w:szCs w:val="24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Formación y Estudios</w:t>
      </w:r>
      <w:r w:rsidRPr="00081B1C">
        <w:rPr>
          <w:rFonts w:ascii="Arial" w:hAnsi="Arial" w:cs="Arial"/>
          <w:color w:val="0070C0"/>
          <w:sz w:val="24"/>
          <w:szCs w:val="24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DA0023" w:rsidRPr="00DA0023" w:rsidRDefault="00DA0023" w:rsidP="00DA0023">
      <w:pPr>
        <w:pStyle w:val="Prrafodelista"/>
        <w:spacing w:after="0"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DA0023" w:rsidRPr="00DA0023" w:rsidRDefault="00DA0023" w:rsidP="00EB66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lang w:val="en-US"/>
        </w:rPr>
        <w:t>Ce</w:t>
      </w:r>
      <w:r w:rsidR="00D5567F">
        <w:rPr>
          <w:rFonts w:ascii="Arial" w:hAnsi="Arial" w:cs="Arial"/>
          <w:b/>
          <w:sz w:val="21"/>
          <w:szCs w:val="21"/>
          <w:lang w:val="en-US"/>
        </w:rPr>
        <w:t>rtificado Cambridge English PET.</w:t>
      </w:r>
    </w:p>
    <w:p w:rsidR="00E8151B" w:rsidRPr="007C46B4" w:rsidRDefault="004871AD" w:rsidP="00EB66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Graduada</w:t>
      </w:r>
      <w:r w:rsidR="00E8151B" w:rsidRPr="007C46B4">
        <w:rPr>
          <w:rFonts w:ascii="Arial" w:hAnsi="Arial" w:cs="Arial"/>
          <w:b/>
          <w:sz w:val="21"/>
          <w:szCs w:val="21"/>
        </w:rPr>
        <w:t xml:space="preserve"> en </w:t>
      </w:r>
      <w:r>
        <w:rPr>
          <w:rFonts w:ascii="Arial" w:hAnsi="Arial" w:cs="Arial"/>
          <w:b/>
          <w:sz w:val="21"/>
          <w:szCs w:val="21"/>
        </w:rPr>
        <w:t>Enfermería</w:t>
      </w:r>
      <w:r w:rsidR="00E8151B" w:rsidRPr="007C46B4">
        <w:rPr>
          <w:rFonts w:ascii="Arial" w:hAnsi="Arial" w:cs="Arial"/>
          <w:sz w:val="21"/>
          <w:szCs w:val="21"/>
        </w:rPr>
        <w:t xml:space="preserve">. Universidad </w:t>
      </w:r>
      <w:r w:rsidR="006C66AF">
        <w:rPr>
          <w:rFonts w:ascii="Arial" w:hAnsi="Arial" w:cs="Arial"/>
          <w:sz w:val="21"/>
          <w:szCs w:val="21"/>
        </w:rPr>
        <w:t>Católica San Antonio de Murcia</w:t>
      </w:r>
      <w:r w:rsidR="00E8151B">
        <w:rPr>
          <w:rFonts w:ascii="Arial" w:hAnsi="Arial" w:cs="Arial"/>
          <w:sz w:val="21"/>
          <w:szCs w:val="21"/>
        </w:rPr>
        <w:t>,</w:t>
      </w:r>
      <w:r w:rsidR="006C66AF">
        <w:rPr>
          <w:rFonts w:ascii="Arial" w:hAnsi="Arial" w:cs="Arial"/>
          <w:sz w:val="21"/>
          <w:szCs w:val="21"/>
        </w:rPr>
        <w:t xml:space="preserve"> (UCAM)</w:t>
      </w:r>
      <w:r w:rsidR="004E5247">
        <w:rPr>
          <w:rFonts w:ascii="Arial" w:hAnsi="Arial" w:cs="Arial"/>
          <w:sz w:val="21"/>
          <w:szCs w:val="21"/>
        </w:rPr>
        <w:t xml:space="preserve"> 2012-2017</w:t>
      </w:r>
      <w:r w:rsidR="00E8151B" w:rsidRPr="007C46B4">
        <w:rPr>
          <w:rFonts w:ascii="Arial" w:hAnsi="Arial" w:cs="Arial"/>
          <w:sz w:val="21"/>
          <w:szCs w:val="21"/>
        </w:rPr>
        <w:t>.</w:t>
      </w:r>
    </w:p>
    <w:p w:rsidR="00E8151B" w:rsidRPr="007C46B4" w:rsidRDefault="004871AD" w:rsidP="00EB66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Técnico Superior en Documentación Sanitaria</w:t>
      </w:r>
      <w:r w:rsidR="002100CB">
        <w:rPr>
          <w:rFonts w:ascii="Arial" w:hAnsi="Arial" w:cs="Arial"/>
          <w:sz w:val="21"/>
          <w:szCs w:val="21"/>
        </w:rPr>
        <w:t>. Escuelas P</w:t>
      </w:r>
      <w:r>
        <w:rPr>
          <w:rFonts w:ascii="Arial" w:hAnsi="Arial" w:cs="Arial"/>
          <w:sz w:val="21"/>
          <w:szCs w:val="21"/>
        </w:rPr>
        <w:t>rofesionales Sagrada Familia</w:t>
      </w:r>
      <w:r w:rsidR="00CC22DF">
        <w:rPr>
          <w:rFonts w:ascii="Arial" w:hAnsi="Arial" w:cs="Arial"/>
          <w:sz w:val="21"/>
          <w:szCs w:val="21"/>
        </w:rPr>
        <w:t xml:space="preserve"> (Úbeda)</w:t>
      </w:r>
      <w:r>
        <w:rPr>
          <w:rFonts w:ascii="Arial" w:hAnsi="Arial" w:cs="Arial"/>
          <w:sz w:val="21"/>
          <w:szCs w:val="21"/>
        </w:rPr>
        <w:t>, 2010-2012.</w:t>
      </w:r>
    </w:p>
    <w:p w:rsidR="00E8151B" w:rsidRDefault="006C66AF" w:rsidP="00EB66B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b/>
          <w:sz w:val="21"/>
          <w:szCs w:val="21"/>
          <w:lang w:val="en-US"/>
        </w:rPr>
        <w:t xml:space="preserve">Técnico en Cuidados Auxiliares de Enfermería. </w:t>
      </w:r>
      <w:r w:rsidR="002100CB">
        <w:rPr>
          <w:rFonts w:ascii="Arial" w:hAnsi="Arial" w:cs="Arial"/>
          <w:sz w:val="21"/>
          <w:szCs w:val="21"/>
          <w:lang w:val="en-US"/>
        </w:rPr>
        <w:t>Escuelas P</w:t>
      </w:r>
      <w:r w:rsidRPr="00081B1C">
        <w:rPr>
          <w:rFonts w:ascii="Arial" w:hAnsi="Arial" w:cs="Arial"/>
          <w:sz w:val="21"/>
          <w:szCs w:val="21"/>
          <w:lang w:val="en-US"/>
        </w:rPr>
        <w:t>rofesionales Sagrada Familia (Úbeda)</w:t>
      </w:r>
      <w:r w:rsidR="00F56B79">
        <w:rPr>
          <w:rFonts w:ascii="Arial" w:hAnsi="Arial" w:cs="Arial"/>
          <w:sz w:val="21"/>
          <w:szCs w:val="21"/>
          <w:lang w:val="en-US"/>
        </w:rPr>
        <w:t>, 2008-2010.</w:t>
      </w:r>
      <w:r w:rsidRPr="00081B1C">
        <w:rPr>
          <w:rFonts w:ascii="Arial" w:hAnsi="Arial" w:cs="Arial"/>
          <w:sz w:val="21"/>
          <w:szCs w:val="21"/>
          <w:lang w:val="en-US"/>
        </w:rPr>
        <w:t xml:space="preserve"> </w:t>
      </w:r>
    </w:p>
    <w:p w:rsidR="00AE52FE" w:rsidRPr="00081B1C" w:rsidRDefault="00AE52FE" w:rsidP="00DA0023">
      <w:pPr>
        <w:pStyle w:val="Prrafodelista"/>
        <w:spacing w:after="0" w:line="360" w:lineRule="auto"/>
        <w:ind w:left="720"/>
        <w:jc w:val="both"/>
        <w:rPr>
          <w:rFonts w:ascii="Arial" w:hAnsi="Arial" w:cs="Arial"/>
          <w:sz w:val="21"/>
          <w:szCs w:val="21"/>
          <w:lang w:val="en-US"/>
        </w:rPr>
      </w:pPr>
    </w:p>
    <w:p w:rsidR="00E8151B" w:rsidRPr="00E957D1" w:rsidRDefault="00E8151B" w:rsidP="00EB66B8">
      <w:pPr>
        <w:spacing w:after="0" w:line="360" w:lineRule="auto"/>
        <w:jc w:val="both"/>
        <w:rPr>
          <w:rFonts w:ascii="Arial" w:hAnsi="Arial" w:cs="Arial"/>
          <w:color w:val="17365D"/>
          <w:sz w:val="21"/>
          <w:szCs w:val="21"/>
        </w:rPr>
      </w:pPr>
    </w:p>
    <w:p w:rsidR="00E8151B" w:rsidRPr="00081B1C" w:rsidRDefault="00E8151B" w:rsidP="00EB66B8">
      <w:pPr>
        <w:pBdr>
          <w:bottom w:val="single" w:sz="12" w:space="1" w:color="0070C0"/>
        </w:pBdr>
        <w:spacing w:after="0" w:line="360" w:lineRule="auto"/>
        <w:jc w:val="both"/>
        <w:rPr>
          <w:rFonts w:ascii="Arial" w:hAnsi="Arial" w:cs="Arial"/>
          <w:b/>
          <w:color w:val="0070C0"/>
          <w:sz w:val="24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1B1C">
        <w:rPr>
          <w:rFonts w:ascii="Arial" w:hAnsi="Arial" w:cs="Arial"/>
          <w:b/>
          <w:noProof/>
          <w:color w:val="0070C0"/>
          <w:sz w:val="24"/>
          <w:szCs w:val="21"/>
          <w:lang w:val="es-ES_tradnl" w:eastAsia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Formación Complementaria</w:t>
      </w:r>
    </w:p>
    <w:p w:rsidR="00F70E6D" w:rsidRDefault="00F70E6D" w:rsidP="00686476">
      <w:pPr>
        <w:pStyle w:val="Prrafodelista"/>
        <w:spacing w:after="120" w:line="360" w:lineRule="auto"/>
        <w:ind w:left="720"/>
        <w:jc w:val="both"/>
        <w:rPr>
          <w:rFonts w:ascii="Arial" w:hAnsi="Arial" w:cs="Arial"/>
          <w:i/>
          <w:sz w:val="21"/>
          <w:szCs w:val="21"/>
        </w:rPr>
      </w:pPr>
    </w:p>
    <w:p w:rsidR="00686476" w:rsidRPr="00686476" w:rsidRDefault="00FE2734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“Fundamentos de educación para la salud en e</w:t>
      </w:r>
      <w:r w:rsidR="00686476" w:rsidRPr="00686476">
        <w:rPr>
          <w:rFonts w:ascii="Arial" w:hAnsi="Arial" w:cs="Arial"/>
          <w:i/>
          <w:sz w:val="21"/>
          <w:szCs w:val="21"/>
        </w:rPr>
        <w:t xml:space="preserve">nfermería”. Acreditado por </w:t>
      </w:r>
      <w:r w:rsidR="00820EFE">
        <w:rPr>
          <w:rFonts w:ascii="Arial" w:hAnsi="Arial" w:cs="Arial"/>
          <w:i/>
          <w:sz w:val="21"/>
          <w:szCs w:val="21"/>
        </w:rPr>
        <w:t>cursos de formación continuada (</w:t>
      </w:r>
      <w:r w:rsidR="00686476" w:rsidRPr="00686476">
        <w:rPr>
          <w:rFonts w:ascii="Arial" w:hAnsi="Arial" w:cs="Arial"/>
          <w:i/>
          <w:sz w:val="21"/>
          <w:szCs w:val="21"/>
        </w:rPr>
        <w:t>CFC</w:t>
      </w:r>
      <w:r w:rsidR="00820EFE">
        <w:rPr>
          <w:rFonts w:ascii="Arial" w:hAnsi="Arial" w:cs="Arial"/>
          <w:i/>
          <w:sz w:val="21"/>
          <w:szCs w:val="21"/>
        </w:rPr>
        <w:t>)</w:t>
      </w:r>
      <w:r w:rsidR="00686476" w:rsidRPr="00686476">
        <w:rPr>
          <w:rFonts w:ascii="Arial" w:hAnsi="Arial" w:cs="Arial"/>
          <w:i/>
          <w:sz w:val="21"/>
          <w:szCs w:val="21"/>
        </w:rPr>
        <w:t xml:space="preserve"> de la </w:t>
      </w:r>
      <w:r w:rsidR="003D76E5">
        <w:rPr>
          <w:rFonts w:ascii="Arial" w:hAnsi="Arial" w:cs="Arial"/>
          <w:i/>
          <w:sz w:val="21"/>
          <w:szCs w:val="21"/>
        </w:rPr>
        <w:t>Comunidad de Madrid (</w:t>
      </w:r>
      <w:r w:rsidR="00686476" w:rsidRPr="00686476">
        <w:rPr>
          <w:rFonts w:ascii="Arial" w:hAnsi="Arial" w:cs="Arial"/>
          <w:i/>
          <w:sz w:val="21"/>
          <w:szCs w:val="21"/>
        </w:rPr>
        <w:t>CM</w:t>
      </w:r>
      <w:r w:rsidR="003D76E5">
        <w:rPr>
          <w:rFonts w:ascii="Arial" w:hAnsi="Arial" w:cs="Arial"/>
          <w:i/>
          <w:sz w:val="21"/>
          <w:szCs w:val="21"/>
        </w:rPr>
        <w:t>)</w:t>
      </w:r>
      <w:r w:rsidR="00686476" w:rsidRPr="00686476">
        <w:rPr>
          <w:rFonts w:ascii="Arial" w:hAnsi="Arial" w:cs="Arial"/>
          <w:i/>
          <w:sz w:val="21"/>
          <w:szCs w:val="21"/>
        </w:rPr>
        <w:t>, 30 horas lectivas.</w:t>
      </w:r>
    </w:p>
    <w:p w:rsidR="00686476" w:rsidRDefault="00686476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“Cuidados de enfermería en la prevención y tratamiento de las úlceras arteriales y venosas”.</w:t>
      </w:r>
      <w:r w:rsidR="00BA23EF">
        <w:rPr>
          <w:rFonts w:ascii="Arial" w:hAnsi="Arial" w:cs="Arial"/>
          <w:i/>
          <w:sz w:val="21"/>
          <w:szCs w:val="21"/>
        </w:rPr>
        <w:t xml:space="preserve"> Acreditado por</w:t>
      </w:r>
      <w:r w:rsidR="00820EFE">
        <w:rPr>
          <w:rFonts w:ascii="Arial" w:hAnsi="Arial" w:cs="Arial"/>
          <w:i/>
          <w:sz w:val="21"/>
          <w:szCs w:val="21"/>
        </w:rPr>
        <w:t xml:space="preserve"> cursos de formación continuada</w:t>
      </w:r>
      <w:r w:rsidR="00BA23EF">
        <w:rPr>
          <w:rFonts w:ascii="Arial" w:hAnsi="Arial" w:cs="Arial"/>
          <w:i/>
          <w:sz w:val="21"/>
          <w:szCs w:val="21"/>
        </w:rPr>
        <w:t xml:space="preserve"> </w:t>
      </w:r>
      <w:r w:rsidR="00820EFE">
        <w:rPr>
          <w:rFonts w:ascii="Arial" w:hAnsi="Arial" w:cs="Arial"/>
          <w:i/>
          <w:sz w:val="21"/>
          <w:szCs w:val="21"/>
        </w:rPr>
        <w:t>(</w:t>
      </w:r>
      <w:r w:rsidR="00BA23EF">
        <w:rPr>
          <w:rFonts w:ascii="Arial" w:hAnsi="Arial" w:cs="Arial"/>
          <w:i/>
          <w:sz w:val="21"/>
          <w:szCs w:val="21"/>
        </w:rPr>
        <w:t>CFC</w:t>
      </w:r>
      <w:r w:rsidR="00820EFE">
        <w:rPr>
          <w:rFonts w:ascii="Arial" w:hAnsi="Arial" w:cs="Arial"/>
          <w:i/>
          <w:sz w:val="21"/>
          <w:szCs w:val="21"/>
        </w:rPr>
        <w:t>)</w:t>
      </w:r>
      <w:r w:rsidR="00BA23EF">
        <w:rPr>
          <w:rFonts w:ascii="Arial" w:hAnsi="Arial" w:cs="Arial"/>
          <w:i/>
          <w:sz w:val="21"/>
          <w:szCs w:val="21"/>
        </w:rPr>
        <w:t xml:space="preserve"> de la </w:t>
      </w:r>
      <w:r w:rsidR="003D76E5">
        <w:rPr>
          <w:rFonts w:ascii="Arial" w:hAnsi="Arial" w:cs="Arial"/>
          <w:i/>
          <w:sz w:val="21"/>
          <w:szCs w:val="21"/>
        </w:rPr>
        <w:t>Comunidad de Madrid (</w:t>
      </w:r>
      <w:r w:rsidR="00BA23EF">
        <w:rPr>
          <w:rFonts w:ascii="Arial" w:hAnsi="Arial" w:cs="Arial"/>
          <w:i/>
          <w:sz w:val="21"/>
          <w:szCs w:val="21"/>
        </w:rPr>
        <w:t>CM</w:t>
      </w:r>
      <w:r w:rsidR="003D76E5">
        <w:rPr>
          <w:rFonts w:ascii="Arial" w:hAnsi="Arial" w:cs="Arial"/>
          <w:i/>
          <w:sz w:val="21"/>
          <w:szCs w:val="21"/>
        </w:rPr>
        <w:t>)</w:t>
      </w:r>
      <w:r w:rsidR="00BA23EF">
        <w:rPr>
          <w:rFonts w:ascii="Arial" w:hAnsi="Arial" w:cs="Arial"/>
          <w:i/>
          <w:sz w:val="21"/>
          <w:szCs w:val="21"/>
        </w:rPr>
        <w:t xml:space="preserve">, 30 horas lectivas. </w:t>
      </w:r>
    </w:p>
    <w:p w:rsidR="00FE2734" w:rsidRDefault="00FE2734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lastRenderedPageBreak/>
        <w:t xml:space="preserve">Curso en “Atención de enfermería en los principales síndromes geriátricos”. Acreditado por </w:t>
      </w:r>
      <w:r w:rsidR="00820EFE">
        <w:rPr>
          <w:rFonts w:ascii="Arial" w:hAnsi="Arial" w:cs="Arial"/>
          <w:i/>
          <w:sz w:val="21"/>
          <w:szCs w:val="21"/>
        </w:rPr>
        <w:t>cursos de formación continuada (</w:t>
      </w:r>
      <w:r>
        <w:rPr>
          <w:rFonts w:ascii="Arial" w:hAnsi="Arial" w:cs="Arial"/>
          <w:i/>
          <w:sz w:val="21"/>
          <w:szCs w:val="21"/>
        </w:rPr>
        <w:t>CFC</w:t>
      </w:r>
      <w:r w:rsidR="00820EFE">
        <w:rPr>
          <w:rFonts w:ascii="Arial" w:hAnsi="Arial" w:cs="Arial"/>
          <w:i/>
          <w:sz w:val="21"/>
          <w:szCs w:val="21"/>
        </w:rPr>
        <w:t>)</w:t>
      </w:r>
      <w:r>
        <w:rPr>
          <w:rFonts w:ascii="Arial" w:hAnsi="Arial" w:cs="Arial"/>
          <w:i/>
          <w:sz w:val="21"/>
          <w:szCs w:val="21"/>
        </w:rPr>
        <w:t xml:space="preserve"> de la </w:t>
      </w:r>
      <w:r w:rsidR="003D76E5">
        <w:rPr>
          <w:rFonts w:ascii="Arial" w:hAnsi="Arial" w:cs="Arial"/>
          <w:i/>
          <w:sz w:val="21"/>
          <w:szCs w:val="21"/>
        </w:rPr>
        <w:t>Comunidad de Madrid (</w:t>
      </w:r>
      <w:r>
        <w:rPr>
          <w:rFonts w:ascii="Arial" w:hAnsi="Arial" w:cs="Arial"/>
          <w:i/>
          <w:sz w:val="21"/>
          <w:szCs w:val="21"/>
        </w:rPr>
        <w:t>CM</w:t>
      </w:r>
      <w:r w:rsidR="003D76E5">
        <w:rPr>
          <w:rFonts w:ascii="Arial" w:hAnsi="Arial" w:cs="Arial"/>
          <w:i/>
          <w:sz w:val="21"/>
          <w:szCs w:val="21"/>
        </w:rPr>
        <w:t>)</w:t>
      </w:r>
      <w:r>
        <w:rPr>
          <w:rFonts w:ascii="Arial" w:hAnsi="Arial" w:cs="Arial"/>
          <w:i/>
          <w:sz w:val="21"/>
          <w:szCs w:val="21"/>
        </w:rPr>
        <w:t>, 30 horas lectivas.</w:t>
      </w:r>
    </w:p>
    <w:p w:rsidR="00FE2734" w:rsidRDefault="00FE2734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Curso en “Papel de enfermería en el envejecimiento fisiológico”. Acreditado por </w:t>
      </w:r>
      <w:r w:rsidR="00820EFE">
        <w:rPr>
          <w:rFonts w:ascii="Arial" w:hAnsi="Arial" w:cs="Arial"/>
          <w:i/>
          <w:sz w:val="21"/>
          <w:szCs w:val="21"/>
        </w:rPr>
        <w:t>cursos de formación continuada (</w:t>
      </w:r>
      <w:r>
        <w:rPr>
          <w:rFonts w:ascii="Arial" w:hAnsi="Arial" w:cs="Arial"/>
          <w:i/>
          <w:sz w:val="21"/>
          <w:szCs w:val="21"/>
        </w:rPr>
        <w:t>CFC</w:t>
      </w:r>
      <w:r w:rsidR="00820EFE">
        <w:rPr>
          <w:rFonts w:ascii="Arial" w:hAnsi="Arial" w:cs="Arial"/>
          <w:i/>
          <w:sz w:val="21"/>
          <w:szCs w:val="21"/>
        </w:rPr>
        <w:t>)</w:t>
      </w:r>
      <w:r>
        <w:rPr>
          <w:rFonts w:ascii="Arial" w:hAnsi="Arial" w:cs="Arial"/>
          <w:i/>
          <w:sz w:val="21"/>
          <w:szCs w:val="21"/>
        </w:rPr>
        <w:t xml:space="preserve"> de la </w:t>
      </w:r>
      <w:r w:rsidR="003D76E5">
        <w:rPr>
          <w:rFonts w:ascii="Arial" w:hAnsi="Arial" w:cs="Arial"/>
          <w:i/>
          <w:sz w:val="21"/>
          <w:szCs w:val="21"/>
        </w:rPr>
        <w:t>Comunidad de Madrid (</w:t>
      </w:r>
      <w:r>
        <w:rPr>
          <w:rFonts w:ascii="Arial" w:hAnsi="Arial" w:cs="Arial"/>
          <w:i/>
          <w:sz w:val="21"/>
          <w:szCs w:val="21"/>
        </w:rPr>
        <w:t>CM</w:t>
      </w:r>
      <w:r w:rsidR="003D76E5">
        <w:rPr>
          <w:rFonts w:ascii="Arial" w:hAnsi="Arial" w:cs="Arial"/>
          <w:i/>
          <w:sz w:val="21"/>
          <w:szCs w:val="21"/>
        </w:rPr>
        <w:t>)</w:t>
      </w:r>
      <w:r>
        <w:rPr>
          <w:rFonts w:ascii="Arial" w:hAnsi="Arial" w:cs="Arial"/>
          <w:i/>
          <w:sz w:val="21"/>
          <w:szCs w:val="21"/>
        </w:rPr>
        <w:t>, 30 horas lectivas.</w:t>
      </w:r>
    </w:p>
    <w:p w:rsidR="00FE2734" w:rsidRDefault="00FE2734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Curso en “Atención de enfermería en el cuidado del paciente terminal”. Acreditado por </w:t>
      </w:r>
      <w:r w:rsidR="00820EFE">
        <w:rPr>
          <w:rFonts w:ascii="Arial" w:hAnsi="Arial" w:cs="Arial"/>
          <w:i/>
          <w:sz w:val="21"/>
          <w:szCs w:val="21"/>
        </w:rPr>
        <w:t>cursos de formación continuada (</w:t>
      </w:r>
      <w:r>
        <w:rPr>
          <w:rFonts w:ascii="Arial" w:hAnsi="Arial" w:cs="Arial"/>
          <w:i/>
          <w:sz w:val="21"/>
          <w:szCs w:val="21"/>
        </w:rPr>
        <w:t>CFC</w:t>
      </w:r>
      <w:r w:rsidR="00820EFE">
        <w:rPr>
          <w:rFonts w:ascii="Arial" w:hAnsi="Arial" w:cs="Arial"/>
          <w:i/>
          <w:sz w:val="21"/>
          <w:szCs w:val="21"/>
        </w:rPr>
        <w:t>)</w:t>
      </w:r>
      <w:r>
        <w:rPr>
          <w:rFonts w:ascii="Arial" w:hAnsi="Arial" w:cs="Arial"/>
          <w:i/>
          <w:sz w:val="21"/>
          <w:szCs w:val="21"/>
        </w:rPr>
        <w:t xml:space="preserve"> de la </w:t>
      </w:r>
      <w:r w:rsidR="003D76E5">
        <w:rPr>
          <w:rFonts w:ascii="Arial" w:hAnsi="Arial" w:cs="Arial"/>
          <w:i/>
          <w:sz w:val="21"/>
          <w:szCs w:val="21"/>
        </w:rPr>
        <w:t>Comunidad de Madrid (</w:t>
      </w:r>
      <w:r>
        <w:rPr>
          <w:rFonts w:ascii="Arial" w:hAnsi="Arial" w:cs="Arial"/>
          <w:i/>
          <w:sz w:val="21"/>
          <w:szCs w:val="21"/>
        </w:rPr>
        <w:t>CM</w:t>
      </w:r>
      <w:r w:rsidR="003D76E5">
        <w:rPr>
          <w:rFonts w:ascii="Arial" w:hAnsi="Arial" w:cs="Arial"/>
          <w:i/>
          <w:sz w:val="21"/>
          <w:szCs w:val="21"/>
        </w:rPr>
        <w:t>)</w:t>
      </w:r>
      <w:r>
        <w:rPr>
          <w:rFonts w:ascii="Arial" w:hAnsi="Arial" w:cs="Arial"/>
          <w:i/>
          <w:sz w:val="21"/>
          <w:szCs w:val="21"/>
        </w:rPr>
        <w:t>, 30 horas lectivas.</w:t>
      </w:r>
    </w:p>
    <w:p w:rsidR="00F003D2" w:rsidRDefault="00F003D2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“Gestión de la calidad de los cuidado</w:t>
      </w:r>
      <w:r w:rsidR="007E0F19">
        <w:rPr>
          <w:rFonts w:ascii="Arial" w:hAnsi="Arial" w:cs="Arial"/>
          <w:i/>
          <w:sz w:val="21"/>
          <w:szCs w:val="21"/>
        </w:rPr>
        <w:t>s</w:t>
      </w:r>
      <w:r>
        <w:rPr>
          <w:rFonts w:ascii="Arial" w:hAnsi="Arial" w:cs="Arial"/>
          <w:i/>
          <w:sz w:val="21"/>
          <w:szCs w:val="21"/>
        </w:rPr>
        <w:t xml:space="preserve"> enfermeros”. Acreditado por cursos de formación continuada (CFC) de la Comunidad de Madrid (CM), 30 horas lectivas.</w:t>
      </w:r>
    </w:p>
    <w:p w:rsidR="005512A9" w:rsidRDefault="005512A9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Curso en “Cuidados de enfermería en cardiología”. Acreditado por cursos de formación continuada (CFC) de la Comunidad de Madrid (CM), 30 horas lectivas. </w:t>
      </w:r>
    </w:p>
    <w:p w:rsidR="00551BD3" w:rsidRDefault="00551BD3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“Fundamentos de la atención sanitaria a la comunidad”. Acreditado por cursos de formación continuada (CFC) de la Comunidad de Madrid (CM), 30 horas lectivas.</w:t>
      </w:r>
    </w:p>
    <w:p w:rsidR="00C529A9" w:rsidRDefault="00C529A9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“Valoración y cuidados de enfermería a personas con problemas de salud mental: Alzheimer y otras demencias”. Acreditado por cursos de formación continuada (CFC) de la Comunidad de Madrid (CM), 30 horas lectivas.</w:t>
      </w:r>
    </w:p>
    <w:p w:rsidR="00113394" w:rsidRDefault="00113394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“Atención de enfermería en los trastornos de ansiedad”. Acreditado por cursos de formación continuada (CFC) de la Comunidad de Madrid (CM), 30 horas lectivas.</w:t>
      </w:r>
    </w:p>
    <w:p w:rsidR="00923741" w:rsidRDefault="00923741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“Cuidados de enfermería en la urgencia de salud mental”. Acreditado por cursos de formación continuada (CFC) de la Comunidad de M</w:t>
      </w:r>
      <w:r w:rsidR="0069109D">
        <w:rPr>
          <w:rFonts w:ascii="Arial" w:hAnsi="Arial" w:cs="Arial"/>
          <w:i/>
          <w:sz w:val="21"/>
          <w:szCs w:val="21"/>
        </w:rPr>
        <w:t>adrid (CM), 30 horas lectivas.</w:t>
      </w:r>
    </w:p>
    <w:p w:rsidR="0069109D" w:rsidRDefault="0069109D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“Atención de enfermería en los trastornos de la conducta alimentaria”. Acreditado por cursos de formación continuada (CFC) de la Comunidad de Madrid (CM), 30 horas lectivas.</w:t>
      </w:r>
    </w:p>
    <w:p w:rsidR="00C443BD" w:rsidRDefault="00C443BD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“Organización y actuación de enfermería en atención primaria”. Acreditado por cursos de formación continuada (CFC) de la Comunidad de Madrid (CM), 30 horas lectivas.</w:t>
      </w:r>
    </w:p>
    <w:p w:rsidR="00F545DA" w:rsidRDefault="00F545DA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“Cuidados enfermeros en los problemas renales”. Acreditado por cursos de formación continuada (CFC) de la Comunidad de Madrid (CM), 30 horas lectivas.</w:t>
      </w:r>
    </w:p>
    <w:p w:rsidR="00BB0C7F" w:rsidRDefault="00BB0C7F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lastRenderedPageBreak/>
        <w:t xml:space="preserve">Curso en “Atención enfermera en urgencias </w:t>
      </w:r>
      <w:proofErr w:type="spellStart"/>
      <w:r>
        <w:rPr>
          <w:rFonts w:ascii="Arial" w:hAnsi="Arial" w:cs="Arial"/>
          <w:i/>
          <w:sz w:val="21"/>
          <w:szCs w:val="21"/>
        </w:rPr>
        <w:t>extrahospitalarias</w:t>
      </w:r>
      <w:proofErr w:type="spellEnd"/>
      <w:r>
        <w:rPr>
          <w:rFonts w:ascii="Arial" w:hAnsi="Arial" w:cs="Arial"/>
          <w:i/>
          <w:sz w:val="21"/>
          <w:szCs w:val="21"/>
        </w:rPr>
        <w:t xml:space="preserve"> ginecológicas y obstétricas”. Acreditado por cursos de formación continuada (CFC) de la Comunidad de Madrid (CM), 30 horas lectivas.</w:t>
      </w:r>
    </w:p>
    <w:p w:rsidR="00A67A78" w:rsidRDefault="00A67A78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“Farmacología en el proceso de cuidado”. Acreditado por cursos de formación continuada (CFC) de la Comunidad de Madrid (CM), 30 horas lectivas.</w:t>
      </w:r>
    </w:p>
    <w:p w:rsidR="000455CF" w:rsidRDefault="000455CF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“Cuidados de enfermería en nutrición enteral y parenteral”. Acreditado por cursos de formación continuada (CFC) de la Comunidad de Madrid (CM), 30 horas lectivas.</w:t>
      </w:r>
    </w:p>
    <w:p w:rsidR="00A43695" w:rsidRDefault="00A43695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“Enfermería en la adaptación neonatal a la vida extrauterina”. Acreditado por cursos de formación continuada (CFC) de la Comunidad de Madrid (CM), 30 horas lectivas.</w:t>
      </w:r>
    </w:p>
    <w:p w:rsidR="00AF5E8D" w:rsidRDefault="00AF5E8D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“Introducción a la seguridad del paciente y calidad asistencial”. Acreditado por cursos de formación continuada (CFC) de la Comunidad de Madrid (CM), 25 horas lectivas.</w:t>
      </w:r>
    </w:p>
    <w:p w:rsidR="00E562C8" w:rsidRDefault="00E562C8" w:rsidP="00686476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“Cuidados de la persona con diabetes en Atención Primaria”. Acreditado por cursos de formación continuada (CFC) de la Comunidad de Madrid (CM), 30 horas lectivas</w:t>
      </w:r>
      <w:r w:rsidR="0022016B">
        <w:rPr>
          <w:rFonts w:ascii="Arial" w:hAnsi="Arial" w:cs="Arial"/>
          <w:i/>
          <w:sz w:val="21"/>
          <w:szCs w:val="21"/>
        </w:rPr>
        <w:t>.</w:t>
      </w:r>
    </w:p>
    <w:p w:rsidR="00F70E6D" w:rsidRDefault="0022016B" w:rsidP="00F70E6D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“Valoración y cuidados de enfermería a las personas con problemas endocrinológicos”. Acreditado por cursos de formación (CFC) de la Comunidad de</w:t>
      </w:r>
      <w:r w:rsidR="00F70E6D">
        <w:rPr>
          <w:rFonts w:ascii="Arial" w:hAnsi="Arial" w:cs="Arial"/>
          <w:i/>
          <w:sz w:val="21"/>
          <w:szCs w:val="21"/>
        </w:rPr>
        <w:t xml:space="preserve"> Madrid (CM), 30 horas lectivas.</w:t>
      </w:r>
    </w:p>
    <w:p w:rsidR="00F70E6D" w:rsidRDefault="00F70E6D" w:rsidP="00F70E6D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“Aplicación integrada del proceso de vacunación en la atención a los cuidados de la población”. Acreditado por cursos de formación (CFC) de la Comunidad de Madrid (CM), 30 horas lectivas.</w:t>
      </w:r>
    </w:p>
    <w:p w:rsidR="002613A1" w:rsidRPr="00F70E6D" w:rsidRDefault="002613A1" w:rsidP="00F70E6D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Curso en “Valoración enfermera de los problemas de salud reales y potenciales del cuidador principal de personas dependientes”. Acreditado por cursos de formación (CFC) de la Comunidad de Madrid (CM), 30 horas lectivas.</w:t>
      </w:r>
    </w:p>
    <w:p w:rsidR="00230A58" w:rsidRPr="00230A58" w:rsidRDefault="00230A58" w:rsidP="00230A58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 xml:space="preserve">Curso </w:t>
      </w:r>
      <w:r w:rsidR="007061D4">
        <w:rPr>
          <w:rFonts w:ascii="Arial" w:hAnsi="Arial" w:cs="Arial"/>
          <w:i/>
          <w:sz w:val="21"/>
          <w:szCs w:val="21"/>
        </w:rPr>
        <w:t xml:space="preserve">de </w:t>
      </w:r>
      <w:r w:rsidR="00686476">
        <w:rPr>
          <w:rFonts w:ascii="Arial" w:hAnsi="Arial" w:cs="Arial"/>
          <w:i/>
          <w:sz w:val="21"/>
          <w:szCs w:val="21"/>
        </w:rPr>
        <w:t>“N</w:t>
      </w:r>
      <w:r w:rsidR="007061D4">
        <w:rPr>
          <w:rFonts w:ascii="Arial" w:hAnsi="Arial" w:cs="Arial"/>
          <w:i/>
          <w:sz w:val="21"/>
          <w:szCs w:val="21"/>
        </w:rPr>
        <w:t>utrición y dietética en el individuo sano</w:t>
      </w:r>
      <w:r w:rsidR="00686476">
        <w:rPr>
          <w:rFonts w:ascii="Arial" w:hAnsi="Arial" w:cs="Arial"/>
          <w:i/>
          <w:sz w:val="21"/>
          <w:szCs w:val="21"/>
        </w:rPr>
        <w:t>”</w:t>
      </w:r>
      <w:r w:rsidR="007061D4">
        <w:rPr>
          <w:rFonts w:ascii="Arial" w:hAnsi="Arial" w:cs="Arial"/>
          <w:i/>
          <w:sz w:val="21"/>
          <w:szCs w:val="21"/>
        </w:rPr>
        <w:t>. Acreditado por CSI-F Jaén, 100 horas lectivas.</w:t>
      </w:r>
    </w:p>
    <w:p w:rsidR="00230A58" w:rsidRPr="00230A58" w:rsidRDefault="00230A58" w:rsidP="00230A58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 w:rsidRPr="00230A58">
        <w:rPr>
          <w:rFonts w:ascii="Arial" w:hAnsi="Arial" w:cs="Arial"/>
          <w:i/>
          <w:sz w:val="21"/>
          <w:szCs w:val="21"/>
        </w:rPr>
        <w:t xml:space="preserve">Curso en </w:t>
      </w:r>
      <w:r w:rsidR="00686476">
        <w:rPr>
          <w:rFonts w:ascii="Arial" w:hAnsi="Arial" w:cs="Arial"/>
          <w:i/>
          <w:sz w:val="21"/>
          <w:szCs w:val="21"/>
        </w:rPr>
        <w:t>“</w:t>
      </w:r>
      <w:r w:rsidR="007061D4">
        <w:rPr>
          <w:rFonts w:ascii="Arial" w:hAnsi="Arial" w:cs="Arial"/>
          <w:i/>
          <w:sz w:val="21"/>
          <w:szCs w:val="21"/>
        </w:rPr>
        <w:t>P.R.L Enfermedades transmisibles</w:t>
      </w:r>
      <w:r w:rsidR="00686476">
        <w:rPr>
          <w:rFonts w:ascii="Arial" w:hAnsi="Arial" w:cs="Arial"/>
          <w:i/>
          <w:sz w:val="21"/>
          <w:szCs w:val="21"/>
        </w:rPr>
        <w:t>”</w:t>
      </w:r>
      <w:r w:rsidR="007061D4">
        <w:rPr>
          <w:rFonts w:ascii="Arial" w:hAnsi="Arial" w:cs="Arial"/>
          <w:i/>
          <w:sz w:val="21"/>
          <w:szCs w:val="21"/>
        </w:rPr>
        <w:t>. Acreditado por CSI-F Jaén, 100 horas lectivas.</w:t>
      </w:r>
    </w:p>
    <w:p w:rsidR="00230A58" w:rsidRDefault="00230A58" w:rsidP="00230A58">
      <w:pPr>
        <w:pStyle w:val="Prrafodelista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r w:rsidRPr="00230A58">
        <w:rPr>
          <w:rFonts w:ascii="Arial" w:hAnsi="Arial" w:cs="Arial"/>
          <w:i/>
          <w:sz w:val="21"/>
          <w:szCs w:val="21"/>
        </w:rPr>
        <w:t xml:space="preserve">Curso en </w:t>
      </w:r>
      <w:r w:rsidR="00686476">
        <w:rPr>
          <w:rFonts w:ascii="Arial" w:hAnsi="Arial" w:cs="Arial"/>
          <w:i/>
          <w:sz w:val="21"/>
          <w:szCs w:val="21"/>
        </w:rPr>
        <w:t>“</w:t>
      </w:r>
      <w:r w:rsidR="007061D4">
        <w:rPr>
          <w:rFonts w:ascii="Arial" w:hAnsi="Arial" w:cs="Arial"/>
          <w:i/>
          <w:sz w:val="21"/>
          <w:szCs w:val="21"/>
        </w:rPr>
        <w:t>Movilización de pacientes</w:t>
      </w:r>
      <w:r w:rsidR="00686476">
        <w:rPr>
          <w:rFonts w:ascii="Arial" w:hAnsi="Arial" w:cs="Arial"/>
          <w:i/>
          <w:sz w:val="21"/>
          <w:szCs w:val="21"/>
        </w:rPr>
        <w:t>”</w:t>
      </w:r>
      <w:r w:rsidR="007061D4">
        <w:rPr>
          <w:rFonts w:ascii="Arial" w:hAnsi="Arial" w:cs="Arial"/>
          <w:i/>
          <w:sz w:val="21"/>
          <w:szCs w:val="21"/>
        </w:rPr>
        <w:t xml:space="preserve">. Acreditado por CSI-F Jaén, 100 horas lectivas. </w:t>
      </w:r>
    </w:p>
    <w:p w:rsidR="0045189F" w:rsidRDefault="0045189F" w:rsidP="007061D4">
      <w:p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  <w:bookmarkStart w:id="0" w:name="_GoBack"/>
      <w:bookmarkEnd w:id="0"/>
    </w:p>
    <w:p w:rsidR="0045189F" w:rsidRDefault="0045189F" w:rsidP="007061D4">
      <w:p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</w:p>
    <w:p w:rsidR="007061D4" w:rsidRPr="007061D4" w:rsidRDefault="007061D4" w:rsidP="007061D4">
      <w:pPr>
        <w:spacing w:after="120" w:line="360" w:lineRule="auto"/>
        <w:jc w:val="both"/>
        <w:rPr>
          <w:rFonts w:ascii="Arial" w:hAnsi="Arial" w:cs="Arial"/>
          <w:i/>
          <w:sz w:val="21"/>
          <w:szCs w:val="21"/>
        </w:rPr>
      </w:pPr>
    </w:p>
    <w:p w:rsidR="00E8151B" w:rsidRPr="00081B1C" w:rsidRDefault="00E957D1" w:rsidP="00996305">
      <w:pPr>
        <w:pBdr>
          <w:bottom w:val="single" w:sz="12" w:space="1" w:color="0070C0"/>
        </w:pBdr>
        <w:spacing w:after="0" w:line="360" w:lineRule="auto"/>
        <w:jc w:val="both"/>
        <w:rPr>
          <w:rFonts w:ascii="Arial" w:hAnsi="Arial" w:cs="Arial"/>
          <w:b/>
          <w:noProof/>
          <w:color w:val="0070C0"/>
          <w:sz w:val="24"/>
          <w:szCs w:val="21"/>
          <w:lang w:val="es-ES_tradnl" w:eastAsia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1B1C">
        <w:rPr>
          <w:rFonts w:ascii="Arial" w:hAnsi="Arial" w:cs="Arial"/>
          <w:b/>
          <w:noProof/>
          <w:color w:val="0070C0"/>
          <w:sz w:val="24"/>
          <w:szCs w:val="21"/>
          <w:lang w:val="es-ES_tradnl" w:eastAsia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Laboral</w:t>
      </w:r>
    </w:p>
    <w:p w:rsidR="003E6D5F" w:rsidRDefault="003E6D5F" w:rsidP="008A54AA">
      <w:pPr>
        <w:pStyle w:val="Prrafodelista"/>
        <w:spacing w:after="0"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3E6D5F" w:rsidRPr="003E6D5F" w:rsidRDefault="003E6D5F" w:rsidP="003E6D5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Experiencia de Enfermera en Residencia Nuestro Padre Jesús </w:t>
      </w:r>
      <w:r w:rsidR="0045189F">
        <w:rPr>
          <w:rFonts w:ascii="Arial" w:hAnsi="Arial" w:cs="Arial"/>
          <w:sz w:val="21"/>
          <w:szCs w:val="21"/>
        </w:rPr>
        <w:t>en Sanlúcar la Mayor (Sevilla). Del 09/11/2018 al 28/02/2019.</w:t>
      </w:r>
    </w:p>
    <w:p w:rsidR="002342DA" w:rsidRDefault="00A8466E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Prácticas en </w:t>
      </w:r>
      <w:r w:rsidR="001F2B19">
        <w:rPr>
          <w:rFonts w:ascii="Arial" w:hAnsi="Arial" w:cs="Arial"/>
          <w:sz w:val="21"/>
          <w:szCs w:val="21"/>
        </w:rPr>
        <w:t>“Residencia San Basilio” Murcia</w:t>
      </w:r>
      <w:r w:rsidR="002342DA">
        <w:rPr>
          <w:rFonts w:ascii="Arial" w:hAnsi="Arial" w:cs="Arial"/>
          <w:sz w:val="21"/>
          <w:szCs w:val="21"/>
        </w:rPr>
        <w:t xml:space="preserve">. </w:t>
      </w:r>
      <w:r w:rsidR="002342DA" w:rsidRPr="00A8466E">
        <w:rPr>
          <w:rFonts w:ascii="Arial" w:hAnsi="Arial" w:cs="Arial"/>
          <w:i/>
          <w:sz w:val="21"/>
          <w:szCs w:val="21"/>
        </w:rPr>
        <w:t>Enero-Marzo</w:t>
      </w:r>
      <w:r w:rsidR="008468EC">
        <w:rPr>
          <w:rFonts w:ascii="Arial" w:hAnsi="Arial" w:cs="Arial"/>
          <w:sz w:val="21"/>
          <w:szCs w:val="21"/>
        </w:rPr>
        <w:t xml:space="preserve"> </w:t>
      </w:r>
      <w:r w:rsidR="00D713E0">
        <w:rPr>
          <w:rFonts w:ascii="Arial" w:hAnsi="Arial" w:cs="Arial"/>
          <w:sz w:val="21"/>
          <w:szCs w:val="21"/>
        </w:rPr>
        <w:t>2017</w:t>
      </w:r>
      <w:r w:rsidR="002342DA">
        <w:rPr>
          <w:rFonts w:ascii="Arial" w:hAnsi="Arial" w:cs="Arial"/>
          <w:sz w:val="21"/>
          <w:szCs w:val="21"/>
        </w:rPr>
        <w:t>. 210 horas.</w:t>
      </w:r>
    </w:p>
    <w:p w:rsidR="008468EC" w:rsidRPr="008468EC" w:rsidRDefault="008468EC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Prácticas en </w:t>
      </w:r>
      <w:r w:rsidR="001F2B19">
        <w:rPr>
          <w:rFonts w:ascii="Arial" w:hAnsi="Arial" w:cs="Arial"/>
          <w:sz w:val="21"/>
          <w:szCs w:val="21"/>
        </w:rPr>
        <w:t xml:space="preserve">Servicio de </w:t>
      </w:r>
      <w:r>
        <w:rPr>
          <w:rFonts w:ascii="Arial" w:hAnsi="Arial" w:cs="Arial"/>
          <w:sz w:val="21"/>
          <w:szCs w:val="21"/>
        </w:rPr>
        <w:t>Urgencias</w:t>
      </w:r>
      <w:r w:rsidR="001F2B19">
        <w:rPr>
          <w:rFonts w:ascii="Arial" w:hAnsi="Arial" w:cs="Arial"/>
          <w:sz w:val="21"/>
          <w:szCs w:val="21"/>
        </w:rPr>
        <w:t xml:space="preserve"> y Emergencias Atención Primaria (SUAP)</w:t>
      </w:r>
      <w:r>
        <w:rPr>
          <w:rFonts w:ascii="Arial" w:hAnsi="Arial" w:cs="Arial"/>
          <w:sz w:val="21"/>
          <w:szCs w:val="21"/>
        </w:rPr>
        <w:t xml:space="preserve">. </w:t>
      </w:r>
      <w:r w:rsidR="001F2B19">
        <w:rPr>
          <w:rFonts w:ascii="Arial" w:hAnsi="Arial" w:cs="Arial"/>
          <w:sz w:val="21"/>
          <w:szCs w:val="21"/>
        </w:rPr>
        <w:t>“Centro de Salud de Cehegín”, Murcia</w:t>
      </w:r>
      <w:r>
        <w:rPr>
          <w:rFonts w:ascii="Arial" w:hAnsi="Arial" w:cs="Arial"/>
          <w:sz w:val="21"/>
          <w:szCs w:val="21"/>
        </w:rPr>
        <w:t xml:space="preserve">. </w:t>
      </w:r>
      <w:r w:rsidR="001F2B19">
        <w:rPr>
          <w:rFonts w:ascii="Arial" w:hAnsi="Arial" w:cs="Arial"/>
          <w:i/>
          <w:sz w:val="21"/>
          <w:szCs w:val="21"/>
        </w:rPr>
        <w:t>Noviembre</w:t>
      </w:r>
      <w:r>
        <w:rPr>
          <w:rFonts w:ascii="Arial" w:hAnsi="Arial" w:cs="Arial"/>
          <w:i/>
          <w:sz w:val="21"/>
          <w:szCs w:val="21"/>
        </w:rPr>
        <w:t>-</w:t>
      </w:r>
      <w:r w:rsidR="001F2B19">
        <w:rPr>
          <w:rFonts w:ascii="Arial" w:hAnsi="Arial" w:cs="Arial"/>
          <w:i/>
          <w:sz w:val="21"/>
          <w:szCs w:val="21"/>
        </w:rPr>
        <w:t>Enero</w:t>
      </w:r>
      <w:r w:rsidR="00D713E0">
        <w:rPr>
          <w:rFonts w:ascii="Arial" w:hAnsi="Arial" w:cs="Arial"/>
          <w:sz w:val="21"/>
          <w:szCs w:val="21"/>
        </w:rPr>
        <w:t xml:space="preserve"> 2017</w:t>
      </w:r>
      <w:r w:rsidR="00A35369">
        <w:rPr>
          <w:rFonts w:ascii="Arial" w:hAnsi="Arial" w:cs="Arial"/>
          <w:sz w:val="21"/>
          <w:szCs w:val="21"/>
        </w:rPr>
        <w:t>. 2</w:t>
      </w:r>
      <w:r w:rsidR="001F2B19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0 horas.</w:t>
      </w:r>
    </w:p>
    <w:p w:rsidR="00E8151B" w:rsidRDefault="00A8466E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Prácticas en </w:t>
      </w:r>
      <w:r w:rsidR="002342DA">
        <w:rPr>
          <w:rFonts w:ascii="Arial" w:hAnsi="Arial" w:cs="Arial"/>
          <w:sz w:val="21"/>
          <w:szCs w:val="21"/>
        </w:rPr>
        <w:t>Atención Primaria</w:t>
      </w:r>
      <w:r>
        <w:rPr>
          <w:rFonts w:ascii="Arial" w:hAnsi="Arial" w:cs="Arial"/>
          <w:sz w:val="21"/>
          <w:szCs w:val="21"/>
        </w:rPr>
        <w:t xml:space="preserve">. </w:t>
      </w:r>
      <w:r w:rsidR="00697A7D">
        <w:rPr>
          <w:rFonts w:ascii="Arial" w:hAnsi="Arial" w:cs="Arial"/>
          <w:sz w:val="21"/>
          <w:szCs w:val="21"/>
        </w:rPr>
        <w:t>“</w:t>
      </w:r>
      <w:r>
        <w:rPr>
          <w:rFonts w:ascii="Arial" w:hAnsi="Arial" w:cs="Arial"/>
          <w:sz w:val="21"/>
          <w:szCs w:val="21"/>
        </w:rPr>
        <w:t xml:space="preserve">Centro de Salud </w:t>
      </w:r>
      <w:r w:rsidR="00697A7D">
        <w:rPr>
          <w:rFonts w:ascii="Arial" w:hAnsi="Arial" w:cs="Arial"/>
          <w:sz w:val="21"/>
          <w:szCs w:val="21"/>
        </w:rPr>
        <w:t>de Alquerías</w:t>
      </w:r>
      <w:r>
        <w:rPr>
          <w:rFonts w:ascii="Arial" w:hAnsi="Arial" w:cs="Arial"/>
          <w:sz w:val="21"/>
          <w:szCs w:val="21"/>
        </w:rPr>
        <w:t xml:space="preserve">”, </w:t>
      </w:r>
      <w:r w:rsidR="00697A7D">
        <w:rPr>
          <w:rFonts w:ascii="Arial" w:hAnsi="Arial" w:cs="Arial"/>
          <w:sz w:val="21"/>
          <w:szCs w:val="21"/>
        </w:rPr>
        <w:t>Murcia</w:t>
      </w:r>
      <w:r>
        <w:rPr>
          <w:rFonts w:ascii="Arial" w:hAnsi="Arial" w:cs="Arial"/>
          <w:sz w:val="21"/>
          <w:szCs w:val="21"/>
        </w:rPr>
        <w:t xml:space="preserve">. </w:t>
      </w:r>
      <w:r w:rsidR="001F2B19">
        <w:rPr>
          <w:rFonts w:ascii="Arial" w:hAnsi="Arial" w:cs="Arial"/>
          <w:i/>
          <w:sz w:val="21"/>
          <w:szCs w:val="21"/>
        </w:rPr>
        <w:t>Septiembre</w:t>
      </w:r>
      <w:r w:rsidRPr="00A8466E">
        <w:rPr>
          <w:rFonts w:ascii="Arial" w:hAnsi="Arial" w:cs="Arial"/>
          <w:i/>
          <w:sz w:val="21"/>
          <w:szCs w:val="21"/>
        </w:rPr>
        <w:t>-</w:t>
      </w:r>
      <w:r w:rsidRPr="000531B6">
        <w:rPr>
          <w:rFonts w:ascii="Arial" w:hAnsi="Arial" w:cs="Arial"/>
          <w:sz w:val="21"/>
          <w:szCs w:val="21"/>
        </w:rPr>
        <w:t>Noviembre</w:t>
      </w:r>
      <w:r w:rsidR="00D713E0" w:rsidRPr="000531B6">
        <w:rPr>
          <w:rFonts w:ascii="Arial" w:hAnsi="Arial" w:cs="Arial"/>
          <w:sz w:val="21"/>
          <w:szCs w:val="21"/>
        </w:rPr>
        <w:t xml:space="preserve"> 2016</w:t>
      </w:r>
      <w:r w:rsidR="001F2B19" w:rsidRPr="000531B6">
        <w:rPr>
          <w:rFonts w:ascii="Arial" w:hAnsi="Arial" w:cs="Arial"/>
          <w:sz w:val="21"/>
          <w:szCs w:val="21"/>
        </w:rPr>
        <w:t>. 25</w:t>
      </w:r>
      <w:r w:rsidRPr="000531B6">
        <w:rPr>
          <w:rFonts w:ascii="Arial" w:hAnsi="Arial" w:cs="Arial"/>
          <w:sz w:val="21"/>
          <w:szCs w:val="21"/>
        </w:rPr>
        <w:t>0 horas.</w:t>
      </w:r>
    </w:p>
    <w:p w:rsidR="008468EC" w:rsidRDefault="008468EC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Prácticas en </w:t>
      </w:r>
      <w:r w:rsidR="00697A7D">
        <w:rPr>
          <w:rFonts w:ascii="Arial" w:hAnsi="Arial" w:cs="Arial"/>
          <w:sz w:val="21"/>
          <w:szCs w:val="21"/>
        </w:rPr>
        <w:t>Consultas externas</w:t>
      </w:r>
      <w:r>
        <w:rPr>
          <w:rFonts w:ascii="Arial" w:hAnsi="Arial" w:cs="Arial"/>
          <w:sz w:val="21"/>
          <w:szCs w:val="21"/>
        </w:rPr>
        <w:t xml:space="preserve">. Hospital </w:t>
      </w:r>
      <w:r w:rsidR="00697A7D">
        <w:rPr>
          <w:rFonts w:ascii="Arial" w:hAnsi="Arial" w:cs="Arial"/>
          <w:sz w:val="21"/>
          <w:szCs w:val="21"/>
        </w:rPr>
        <w:t>Universitario “Virgen de la Arrixaca”</w:t>
      </w:r>
      <w:r w:rsidR="005E524C">
        <w:rPr>
          <w:rFonts w:ascii="Arial" w:hAnsi="Arial" w:cs="Arial"/>
          <w:sz w:val="21"/>
          <w:szCs w:val="21"/>
        </w:rPr>
        <w:t>,</w:t>
      </w:r>
      <w:r w:rsidR="00697A7D">
        <w:rPr>
          <w:rFonts w:ascii="Arial" w:hAnsi="Arial" w:cs="Arial"/>
          <w:sz w:val="21"/>
          <w:szCs w:val="21"/>
        </w:rPr>
        <w:t xml:space="preserve"> Murcia</w:t>
      </w:r>
      <w:r>
        <w:rPr>
          <w:rFonts w:ascii="Arial" w:hAnsi="Arial" w:cs="Arial"/>
          <w:sz w:val="21"/>
          <w:szCs w:val="21"/>
        </w:rPr>
        <w:t>.</w:t>
      </w:r>
      <w:r w:rsidR="00697A7D">
        <w:rPr>
          <w:rFonts w:ascii="Arial" w:hAnsi="Arial" w:cs="Arial"/>
          <w:sz w:val="21"/>
          <w:szCs w:val="21"/>
        </w:rPr>
        <w:t xml:space="preserve"> Consultas de Dermatología, Endocrinología, Urología y Otorrinolaringología.</w:t>
      </w:r>
      <w:r>
        <w:rPr>
          <w:rFonts w:ascii="Arial" w:hAnsi="Arial" w:cs="Arial"/>
          <w:sz w:val="21"/>
          <w:szCs w:val="21"/>
        </w:rPr>
        <w:t xml:space="preserve"> </w:t>
      </w:r>
      <w:r w:rsidRPr="000531B6">
        <w:rPr>
          <w:rFonts w:ascii="Arial" w:hAnsi="Arial" w:cs="Arial"/>
          <w:sz w:val="21"/>
          <w:szCs w:val="21"/>
        </w:rPr>
        <w:t>Enero-Marzo</w:t>
      </w:r>
      <w:r w:rsidR="00D713E0" w:rsidRPr="000531B6">
        <w:rPr>
          <w:rFonts w:ascii="Arial" w:hAnsi="Arial" w:cs="Arial"/>
          <w:sz w:val="21"/>
          <w:szCs w:val="21"/>
        </w:rPr>
        <w:t xml:space="preserve"> 2016</w:t>
      </w:r>
      <w:r w:rsidRPr="000531B6">
        <w:rPr>
          <w:rFonts w:ascii="Arial" w:hAnsi="Arial" w:cs="Arial"/>
          <w:sz w:val="21"/>
          <w:szCs w:val="21"/>
        </w:rPr>
        <w:t>, 210 horas.</w:t>
      </w:r>
    </w:p>
    <w:p w:rsidR="00F92C65" w:rsidRDefault="008468EC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Prácticas en </w:t>
      </w:r>
      <w:r w:rsidR="004E5247">
        <w:rPr>
          <w:rFonts w:ascii="Arial" w:hAnsi="Arial" w:cs="Arial"/>
          <w:sz w:val="21"/>
          <w:szCs w:val="21"/>
        </w:rPr>
        <w:t>Cardiología</w:t>
      </w:r>
      <w:r w:rsidR="00F92C65">
        <w:rPr>
          <w:rFonts w:ascii="Arial" w:hAnsi="Arial" w:cs="Arial"/>
          <w:sz w:val="21"/>
          <w:szCs w:val="21"/>
        </w:rPr>
        <w:t xml:space="preserve">. Hospital </w:t>
      </w:r>
      <w:r w:rsidR="004E5247">
        <w:rPr>
          <w:rFonts w:ascii="Arial" w:hAnsi="Arial" w:cs="Arial"/>
          <w:sz w:val="21"/>
          <w:szCs w:val="21"/>
        </w:rPr>
        <w:t>Universitario “Virgen de la Arrixaca”, Murcia</w:t>
      </w:r>
      <w:r w:rsidR="00F92C65">
        <w:rPr>
          <w:rFonts w:ascii="Arial" w:hAnsi="Arial" w:cs="Arial"/>
          <w:sz w:val="21"/>
          <w:szCs w:val="21"/>
        </w:rPr>
        <w:t xml:space="preserve">. </w:t>
      </w:r>
      <w:r w:rsidR="00697A7D">
        <w:rPr>
          <w:rFonts w:ascii="Arial" w:hAnsi="Arial" w:cs="Arial"/>
          <w:i/>
          <w:sz w:val="21"/>
          <w:szCs w:val="21"/>
        </w:rPr>
        <w:t>Octubre</w:t>
      </w:r>
      <w:r w:rsidR="00F92C65" w:rsidRPr="008468EC">
        <w:rPr>
          <w:rFonts w:ascii="Arial" w:hAnsi="Arial" w:cs="Arial"/>
          <w:i/>
          <w:sz w:val="21"/>
          <w:szCs w:val="21"/>
        </w:rPr>
        <w:t>-</w:t>
      </w:r>
      <w:r w:rsidR="00F92C65" w:rsidRPr="000531B6">
        <w:rPr>
          <w:rFonts w:ascii="Arial" w:hAnsi="Arial" w:cs="Arial"/>
          <w:i/>
          <w:sz w:val="21"/>
          <w:szCs w:val="21"/>
        </w:rPr>
        <w:t xml:space="preserve">Diciembre </w:t>
      </w:r>
      <w:r w:rsidR="00D713E0" w:rsidRPr="000531B6">
        <w:rPr>
          <w:rFonts w:ascii="Arial" w:hAnsi="Arial" w:cs="Arial"/>
          <w:i/>
          <w:sz w:val="21"/>
          <w:szCs w:val="21"/>
        </w:rPr>
        <w:t>2015</w:t>
      </w:r>
      <w:r w:rsidR="00F92C65" w:rsidRPr="000531B6">
        <w:rPr>
          <w:rFonts w:ascii="Arial" w:hAnsi="Arial" w:cs="Arial"/>
          <w:i/>
          <w:sz w:val="21"/>
          <w:szCs w:val="21"/>
        </w:rPr>
        <w:t>, 210 horas.</w:t>
      </w:r>
    </w:p>
    <w:p w:rsidR="008468EC" w:rsidRPr="005E2B18" w:rsidRDefault="004E5247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Prácticas</w:t>
      </w:r>
      <w:r w:rsidR="00F92C65">
        <w:rPr>
          <w:rFonts w:ascii="Arial" w:hAnsi="Arial" w:cs="Arial"/>
          <w:sz w:val="21"/>
          <w:szCs w:val="21"/>
        </w:rPr>
        <w:t xml:space="preserve"> en </w:t>
      </w:r>
      <w:r>
        <w:rPr>
          <w:rFonts w:ascii="Arial" w:hAnsi="Arial" w:cs="Arial"/>
          <w:sz w:val="21"/>
          <w:szCs w:val="21"/>
        </w:rPr>
        <w:t>Residencia</w:t>
      </w:r>
      <w:r w:rsidR="001F2B19">
        <w:rPr>
          <w:rFonts w:ascii="Arial" w:hAnsi="Arial" w:cs="Arial"/>
          <w:sz w:val="21"/>
          <w:szCs w:val="21"/>
        </w:rPr>
        <w:t xml:space="preserve"> de Mayores “Clínica Belén”,</w:t>
      </w:r>
      <w:r w:rsidR="00F92C65">
        <w:rPr>
          <w:rFonts w:ascii="Arial" w:hAnsi="Arial" w:cs="Arial"/>
          <w:sz w:val="21"/>
          <w:szCs w:val="21"/>
        </w:rPr>
        <w:t xml:space="preserve"> </w:t>
      </w:r>
      <w:r w:rsidR="001F2B19">
        <w:rPr>
          <w:rFonts w:ascii="Arial" w:hAnsi="Arial" w:cs="Arial"/>
          <w:sz w:val="21"/>
          <w:szCs w:val="21"/>
        </w:rPr>
        <w:t>Murcia</w:t>
      </w:r>
      <w:r w:rsidR="00F92C65">
        <w:rPr>
          <w:rFonts w:ascii="Arial" w:hAnsi="Arial" w:cs="Arial"/>
          <w:sz w:val="21"/>
          <w:szCs w:val="21"/>
        </w:rPr>
        <w:t xml:space="preserve">. </w:t>
      </w:r>
      <w:r w:rsidR="00F92C65">
        <w:rPr>
          <w:rFonts w:ascii="Arial" w:hAnsi="Arial" w:cs="Arial"/>
          <w:i/>
          <w:sz w:val="21"/>
          <w:szCs w:val="21"/>
        </w:rPr>
        <w:t>Octubre-Noviembre</w:t>
      </w:r>
      <w:r w:rsidR="00F92C65">
        <w:rPr>
          <w:rFonts w:ascii="Arial" w:hAnsi="Arial" w:cs="Arial"/>
          <w:sz w:val="21"/>
          <w:szCs w:val="21"/>
        </w:rPr>
        <w:t xml:space="preserve"> </w:t>
      </w:r>
      <w:r w:rsidR="00F92C65" w:rsidRPr="000531B6">
        <w:rPr>
          <w:rFonts w:ascii="Arial" w:hAnsi="Arial" w:cs="Arial"/>
          <w:i/>
          <w:sz w:val="21"/>
          <w:szCs w:val="21"/>
        </w:rPr>
        <w:t>2014. 210 horas.</w:t>
      </w:r>
    </w:p>
    <w:p w:rsidR="005E2B18" w:rsidRDefault="005E2B18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9285C">
        <w:rPr>
          <w:rFonts w:ascii="Arial" w:hAnsi="Arial" w:cs="Arial"/>
          <w:sz w:val="21"/>
          <w:szCs w:val="21"/>
        </w:rPr>
        <w:t xml:space="preserve">Prácticas profesionales </w:t>
      </w:r>
      <w:r w:rsidRPr="006F0BBF">
        <w:rPr>
          <w:rFonts w:ascii="Arial" w:hAnsi="Arial" w:cs="Arial"/>
          <w:sz w:val="21"/>
          <w:szCs w:val="21"/>
        </w:rPr>
        <w:t xml:space="preserve">en empresas (EPES) en Archivo </w:t>
      </w:r>
      <w:r w:rsidR="00FB67A0">
        <w:rPr>
          <w:rFonts w:ascii="Arial" w:hAnsi="Arial" w:cs="Arial"/>
          <w:sz w:val="21"/>
          <w:szCs w:val="21"/>
        </w:rPr>
        <w:t xml:space="preserve">del </w:t>
      </w:r>
      <w:r w:rsidRPr="006F0BBF">
        <w:rPr>
          <w:rFonts w:ascii="Arial" w:hAnsi="Arial" w:cs="Arial"/>
          <w:sz w:val="21"/>
          <w:szCs w:val="21"/>
        </w:rPr>
        <w:t>Hospital “San Juan de la Cruz” en el periodo del</w:t>
      </w:r>
      <w:r>
        <w:rPr>
          <w:rFonts w:ascii="Arial" w:hAnsi="Arial" w:cs="Arial"/>
          <w:i/>
          <w:sz w:val="21"/>
          <w:szCs w:val="21"/>
        </w:rPr>
        <w:t xml:space="preserve"> 02/07/2012 – 03/09/2012</w:t>
      </w:r>
      <w:r w:rsidR="00A12C51">
        <w:rPr>
          <w:rFonts w:ascii="Arial" w:hAnsi="Arial" w:cs="Arial"/>
          <w:i/>
          <w:sz w:val="21"/>
          <w:szCs w:val="21"/>
        </w:rPr>
        <w:t>.</w:t>
      </w:r>
    </w:p>
    <w:p w:rsidR="00F92C65" w:rsidRDefault="001F2B19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Prácticas de Documentación S</w:t>
      </w:r>
      <w:r w:rsidR="005A482C">
        <w:rPr>
          <w:rFonts w:ascii="Arial" w:hAnsi="Arial" w:cs="Arial"/>
          <w:sz w:val="21"/>
          <w:szCs w:val="21"/>
        </w:rPr>
        <w:t xml:space="preserve">anitaria. </w:t>
      </w:r>
      <w:r w:rsidR="005E2B18">
        <w:rPr>
          <w:rFonts w:ascii="Arial" w:hAnsi="Arial" w:cs="Arial"/>
          <w:sz w:val="21"/>
          <w:szCs w:val="21"/>
        </w:rPr>
        <w:t>Archivo</w:t>
      </w:r>
      <w:r w:rsidR="00FB67A0">
        <w:rPr>
          <w:rFonts w:ascii="Arial" w:hAnsi="Arial" w:cs="Arial"/>
          <w:sz w:val="21"/>
          <w:szCs w:val="21"/>
        </w:rPr>
        <w:t xml:space="preserve"> del</w:t>
      </w:r>
      <w:r w:rsidR="005E2B18">
        <w:rPr>
          <w:rFonts w:ascii="Arial" w:hAnsi="Arial" w:cs="Arial"/>
          <w:sz w:val="21"/>
          <w:szCs w:val="21"/>
        </w:rPr>
        <w:t xml:space="preserve"> </w:t>
      </w:r>
      <w:r w:rsidR="005A482C">
        <w:rPr>
          <w:rFonts w:ascii="Arial" w:hAnsi="Arial" w:cs="Arial"/>
          <w:sz w:val="21"/>
          <w:szCs w:val="21"/>
        </w:rPr>
        <w:t xml:space="preserve">Hospital “San Juan de la Cruz”. </w:t>
      </w:r>
      <w:r w:rsidR="005A482C" w:rsidRPr="005A482C">
        <w:rPr>
          <w:rFonts w:ascii="Arial" w:hAnsi="Arial" w:cs="Arial"/>
          <w:i/>
          <w:sz w:val="21"/>
          <w:szCs w:val="21"/>
        </w:rPr>
        <w:t>Diciembre</w:t>
      </w:r>
      <w:r w:rsidR="005A482C">
        <w:rPr>
          <w:rFonts w:ascii="Arial" w:hAnsi="Arial" w:cs="Arial"/>
          <w:i/>
          <w:sz w:val="21"/>
          <w:szCs w:val="21"/>
        </w:rPr>
        <w:t>-</w:t>
      </w:r>
      <w:r w:rsidR="005A482C" w:rsidRPr="005A482C">
        <w:rPr>
          <w:rFonts w:ascii="Arial" w:hAnsi="Arial" w:cs="Arial"/>
          <w:i/>
          <w:sz w:val="21"/>
          <w:szCs w:val="21"/>
        </w:rPr>
        <w:t>Febrero</w:t>
      </w:r>
      <w:r w:rsidR="005A482C">
        <w:rPr>
          <w:rFonts w:ascii="Arial" w:hAnsi="Arial" w:cs="Arial"/>
          <w:i/>
          <w:sz w:val="21"/>
          <w:szCs w:val="21"/>
        </w:rPr>
        <w:t xml:space="preserve"> </w:t>
      </w:r>
      <w:r w:rsidR="005E2B18">
        <w:rPr>
          <w:rFonts w:ascii="Arial" w:hAnsi="Arial" w:cs="Arial"/>
          <w:i/>
          <w:sz w:val="21"/>
          <w:szCs w:val="21"/>
        </w:rPr>
        <w:t>2011</w:t>
      </w:r>
      <w:r w:rsidR="008E323F">
        <w:rPr>
          <w:rFonts w:ascii="Arial" w:hAnsi="Arial" w:cs="Arial"/>
          <w:i/>
          <w:sz w:val="21"/>
          <w:szCs w:val="21"/>
        </w:rPr>
        <w:t>-</w:t>
      </w:r>
      <w:r w:rsidR="005E2B18">
        <w:rPr>
          <w:rFonts w:ascii="Arial" w:hAnsi="Arial" w:cs="Arial"/>
          <w:i/>
          <w:sz w:val="21"/>
          <w:szCs w:val="21"/>
        </w:rPr>
        <w:t>2012</w:t>
      </w:r>
      <w:r w:rsidR="005A482C">
        <w:rPr>
          <w:rFonts w:ascii="Arial" w:hAnsi="Arial" w:cs="Arial"/>
          <w:i/>
          <w:sz w:val="21"/>
          <w:szCs w:val="21"/>
        </w:rPr>
        <w:t>.</w:t>
      </w:r>
    </w:p>
    <w:p w:rsidR="008E323F" w:rsidRPr="008E323F" w:rsidRDefault="008E323F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8E323F">
        <w:rPr>
          <w:rFonts w:ascii="Arial" w:hAnsi="Arial" w:cs="Arial"/>
          <w:sz w:val="21"/>
          <w:szCs w:val="21"/>
        </w:rPr>
        <w:t>Prácticas de Técnico de Cuidados Auxiliares de Enfer</w:t>
      </w:r>
      <w:r>
        <w:rPr>
          <w:rFonts w:ascii="Arial" w:hAnsi="Arial" w:cs="Arial"/>
          <w:sz w:val="21"/>
          <w:szCs w:val="21"/>
        </w:rPr>
        <w:t>mería</w:t>
      </w:r>
      <w:r w:rsidR="007225E4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en </w:t>
      </w:r>
      <w:r w:rsidR="007225E4">
        <w:rPr>
          <w:rFonts w:ascii="Arial" w:hAnsi="Arial" w:cs="Arial"/>
          <w:sz w:val="21"/>
          <w:szCs w:val="21"/>
        </w:rPr>
        <w:t>Unidad de Cuidados Intensivos (</w:t>
      </w:r>
      <w:r>
        <w:rPr>
          <w:rFonts w:ascii="Arial" w:hAnsi="Arial" w:cs="Arial"/>
          <w:sz w:val="21"/>
          <w:szCs w:val="21"/>
        </w:rPr>
        <w:t>UCI</w:t>
      </w:r>
      <w:r w:rsidR="007225E4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 xml:space="preserve"> del Hospital “San Juan de la Cruz”. </w:t>
      </w:r>
      <w:r w:rsidRPr="008E323F">
        <w:rPr>
          <w:rFonts w:ascii="Arial" w:hAnsi="Arial" w:cs="Arial"/>
          <w:i/>
          <w:sz w:val="21"/>
          <w:szCs w:val="21"/>
        </w:rPr>
        <w:t>Octubre- Enero 2009-2010</w:t>
      </w:r>
    </w:p>
    <w:p w:rsidR="00B86EAF" w:rsidRPr="00081B1C" w:rsidRDefault="00B86EAF" w:rsidP="00EB66B8">
      <w:pPr>
        <w:pBdr>
          <w:bottom w:val="single" w:sz="12" w:space="1" w:color="0070C0"/>
        </w:pBdr>
        <w:spacing w:after="0" w:line="360" w:lineRule="auto"/>
        <w:jc w:val="both"/>
        <w:rPr>
          <w:rFonts w:ascii="Arial" w:hAnsi="Arial" w:cs="Arial"/>
          <w:b/>
          <w:bCs/>
          <w:color w:val="0070C0"/>
          <w:sz w:val="24"/>
          <w:szCs w:val="21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8151B" w:rsidRPr="00081B1C" w:rsidRDefault="00E8151B" w:rsidP="00EB66B8">
      <w:pPr>
        <w:pBdr>
          <w:bottom w:val="single" w:sz="12" w:space="1" w:color="0070C0"/>
        </w:pBdr>
        <w:spacing w:after="0" w:line="360" w:lineRule="auto"/>
        <w:jc w:val="both"/>
        <w:rPr>
          <w:rFonts w:ascii="Arial" w:hAnsi="Arial" w:cs="Arial"/>
          <w:b/>
          <w:color w:val="0070C0"/>
          <w:sz w:val="24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1B1C">
        <w:rPr>
          <w:rFonts w:ascii="Arial" w:hAnsi="Arial" w:cs="Arial"/>
          <w:b/>
          <w:bCs/>
          <w:color w:val="0070C0"/>
          <w:sz w:val="24"/>
          <w:szCs w:val="21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Datos Complementarios</w:t>
      </w:r>
    </w:p>
    <w:p w:rsidR="00E96FBD" w:rsidRDefault="00E96FBD" w:rsidP="00E96FBD">
      <w:pPr>
        <w:pStyle w:val="Prrafodelista"/>
        <w:spacing w:after="0"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E96FBD" w:rsidRDefault="00E96FBD" w:rsidP="00E96FBD">
      <w:pPr>
        <w:pStyle w:val="Prrafodelista"/>
        <w:spacing w:after="0"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E8151B" w:rsidRPr="00E957D1" w:rsidRDefault="00E8151B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957D1">
        <w:rPr>
          <w:rFonts w:ascii="Arial" w:hAnsi="Arial" w:cs="Arial"/>
          <w:sz w:val="21"/>
          <w:szCs w:val="21"/>
        </w:rPr>
        <w:t>Usuario competente suite ofimática Microsoft Office, navegación por internet, bajada e in</w:t>
      </w:r>
      <w:r w:rsidR="00E957D1" w:rsidRPr="00E957D1">
        <w:rPr>
          <w:rFonts w:ascii="Arial" w:hAnsi="Arial" w:cs="Arial"/>
          <w:sz w:val="21"/>
          <w:szCs w:val="21"/>
        </w:rPr>
        <w:t xml:space="preserve">tercambio de datos, instalación, </w:t>
      </w:r>
      <w:r w:rsidR="00E957D1">
        <w:rPr>
          <w:rFonts w:ascii="Arial" w:hAnsi="Arial" w:cs="Arial"/>
          <w:sz w:val="21"/>
          <w:szCs w:val="21"/>
        </w:rPr>
        <w:t>conocimiento a</w:t>
      </w:r>
      <w:r w:rsidR="00E957D1" w:rsidRPr="00E957D1">
        <w:rPr>
          <w:rFonts w:ascii="Arial" w:hAnsi="Arial" w:cs="Arial"/>
          <w:sz w:val="21"/>
          <w:szCs w:val="21"/>
        </w:rPr>
        <w:t>ctualizado sobre las TIC. (Nuevas Tecnologías de la Información) procesadores de texto, hojas de cálculo, Explorer, bases de datos y utilización de prog</w:t>
      </w:r>
      <w:r w:rsidR="004E5247">
        <w:rPr>
          <w:rFonts w:ascii="Arial" w:hAnsi="Arial" w:cs="Arial"/>
          <w:sz w:val="21"/>
          <w:szCs w:val="21"/>
        </w:rPr>
        <w:t>ramas del SAS (Diraya y Aurora). Además de programas del SMS (OMI-AP).</w:t>
      </w:r>
    </w:p>
    <w:p w:rsidR="00E957D1" w:rsidRDefault="00E8151B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957D1">
        <w:rPr>
          <w:rFonts w:ascii="Arial" w:hAnsi="Arial" w:cs="Arial"/>
          <w:sz w:val="21"/>
          <w:szCs w:val="21"/>
        </w:rPr>
        <w:t>Disponibilidad geográfica.</w:t>
      </w:r>
    </w:p>
    <w:p w:rsidR="00E957D1" w:rsidRDefault="00E957D1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E957D1">
        <w:rPr>
          <w:rFonts w:ascii="Arial" w:hAnsi="Arial" w:cs="Arial"/>
          <w:sz w:val="21"/>
          <w:szCs w:val="21"/>
        </w:rPr>
        <w:t xml:space="preserve">Aptitudes: </w:t>
      </w:r>
      <w:r w:rsidRPr="002D0AA9">
        <w:rPr>
          <w:rFonts w:ascii="Arial" w:hAnsi="Arial" w:cs="Arial"/>
          <w:sz w:val="21"/>
          <w:szCs w:val="21"/>
        </w:rPr>
        <w:t>Capacidad de integración en un equipo multidisciplinar.</w:t>
      </w:r>
      <w:r w:rsidR="006E5036" w:rsidRPr="002D0AA9">
        <w:rPr>
          <w:rFonts w:ascii="Arial" w:hAnsi="Arial" w:cs="Arial"/>
          <w:sz w:val="21"/>
          <w:szCs w:val="21"/>
        </w:rPr>
        <w:t xml:space="preserve"> </w:t>
      </w:r>
      <w:r w:rsidRPr="002D0AA9">
        <w:rPr>
          <w:rFonts w:ascii="Arial" w:hAnsi="Arial" w:cs="Arial"/>
          <w:sz w:val="21"/>
          <w:szCs w:val="21"/>
        </w:rPr>
        <w:t>Capacidad de decisión,  responsabilidad, control y coordinación ante situaciones que lo requieran. Capacidad de trabajo con cualquier tipo de personas</w:t>
      </w:r>
      <w:r w:rsidR="006E5036">
        <w:rPr>
          <w:rFonts w:ascii="Arial" w:hAnsi="Arial" w:cs="Arial"/>
          <w:sz w:val="21"/>
          <w:szCs w:val="21"/>
        </w:rPr>
        <w:t xml:space="preserve">. </w:t>
      </w:r>
      <w:r w:rsidRPr="002D0AA9">
        <w:rPr>
          <w:rFonts w:ascii="Arial" w:hAnsi="Arial" w:cs="Arial"/>
          <w:sz w:val="21"/>
          <w:szCs w:val="21"/>
        </w:rPr>
        <w:t>Iniciativa y ganas de trabajar</w:t>
      </w:r>
      <w:r w:rsidR="002D0AA9">
        <w:rPr>
          <w:rFonts w:ascii="Arial" w:hAnsi="Arial" w:cs="Arial"/>
          <w:sz w:val="21"/>
          <w:szCs w:val="21"/>
        </w:rPr>
        <w:t>.</w:t>
      </w:r>
    </w:p>
    <w:p w:rsidR="00E8151B" w:rsidRDefault="00D14C14" w:rsidP="00EB66B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Permiso de conducción,</w:t>
      </w:r>
      <w:r w:rsidR="00F979EB">
        <w:rPr>
          <w:rFonts w:ascii="Arial" w:hAnsi="Arial" w:cs="Arial"/>
          <w:sz w:val="21"/>
          <w:szCs w:val="21"/>
        </w:rPr>
        <w:t xml:space="preserve"> </w:t>
      </w:r>
      <w:r w:rsidR="008351F7">
        <w:rPr>
          <w:rFonts w:ascii="Arial" w:hAnsi="Arial" w:cs="Arial"/>
          <w:sz w:val="21"/>
          <w:szCs w:val="21"/>
        </w:rPr>
        <w:t>t</w:t>
      </w:r>
      <w:r w:rsidR="00284D59" w:rsidRPr="00284D59">
        <w:rPr>
          <w:rFonts w:ascii="Arial" w:hAnsi="Arial" w:cs="Arial"/>
          <w:sz w:val="21"/>
          <w:szCs w:val="21"/>
        </w:rPr>
        <w:t>ipo B</w:t>
      </w:r>
      <w:r w:rsidR="0069285C">
        <w:rPr>
          <w:rFonts w:ascii="Arial" w:hAnsi="Arial" w:cs="Arial"/>
          <w:sz w:val="21"/>
          <w:szCs w:val="21"/>
        </w:rPr>
        <w:t>.</w:t>
      </w:r>
    </w:p>
    <w:p w:rsidR="00E96FBD" w:rsidRPr="00E120BC" w:rsidRDefault="00E96FBD" w:rsidP="00E96FBD">
      <w:pPr>
        <w:pStyle w:val="Prrafodelista"/>
        <w:spacing w:after="0" w:line="360" w:lineRule="auto"/>
        <w:ind w:left="720"/>
        <w:jc w:val="both"/>
        <w:rPr>
          <w:rFonts w:ascii="Arial" w:hAnsi="Arial" w:cs="Arial"/>
          <w:sz w:val="21"/>
          <w:szCs w:val="21"/>
        </w:rPr>
      </w:pPr>
    </w:p>
    <w:p w:rsidR="00E8151B" w:rsidRDefault="00E8151B" w:rsidP="00E120BC">
      <w:pPr>
        <w:spacing w:after="0" w:line="360" w:lineRule="auto"/>
        <w:ind w:left="357"/>
        <w:jc w:val="both"/>
        <w:rPr>
          <w:rFonts w:ascii="Arial" w:hAnsi="Arial" w:cs="Arial"/>
          <w:sz w:val="21"/>
          <w:szCs w:val="21"/>
          <w:lang w:val="es-AR"/>
        </w:rPr>
      </w:pPr>
      <w:r w:rsidRPr="00421F9C">
        <w:rPr>
          <w:rFonts w:ascii="Arial" w:hAnsi="Arial" w:cs="Arial"/>
          <w:sz w:val="21"/>
          <w:szCs w:val="21"/>
        </w:rPr>
        <w:t xml:space="preserve"> </w:t>
      </w:r>
      <w:r w:rsidRPr="00421F9C">
        <w:rPr>
          <w:rFonts w:ascii="Arial" w:hAnsi="Arial" w:cs="Arial"/>
          <w:sz w:val="21"/>
          <w:szCs w:val="21"/>
        </w:rPr>
        <w:tab/>
      </w:r>
      <w:r w:rsidRPr="00421F9C">
        <w:rPr>
          <w:rFonts w:ascii="Arial" w:hAnsi="Arial" w:cs="Arial"/>
          <w:sz w:val="21"/>
          <w:szCs w:val="21"/>
          <w:lang w:val="es-AR"/>
        </w:rPr>
        <w:t>Todo lo expuesto ant</w:t>
      </w:r>
      <w:r w:rsidR="0068582C">
        <w:rPr>
          <w:rFonts w:ascii="Arial" w:hAnsi="Arial" w:cs="Arial"/>
          <w:sz w:val="21"/>
          <w:szCs w:val="21"/>
          <w:lang w:val="es-AR"/>
        </w:rPr>
        <w:t>eriormente podrá ser acreditado</w:t>
      </w:r>
      <w:r w:rsidRPr="00421F9C">
        <w:rPr>
          <w:rFonts w:ascii="Arial" w:hAnsi="Arial" w:cs="Arial"/>
          <w:sz w:val="21"/>
          <w:szCs w:val="21"/>
          <w:lang w:val="es-AR"/>
        </w:rPr>
        <w:t xml:space="preserve"> en caso de solicitud. </w:t>
      </w:r>
    </w:p>
    <w:p w:rsidR="00E120BC" w:rsidRPr="00421F9C" w:rsidRDefault="00E120BC" w:rsidP="00E120BC">
      <w:pPr>
        <w:spacing w:after="0" w:line="360" w:lineRule="auto"/>
        <w:ind w:left="357"/>
        <w:jc w:val="both"/>
        <w:rPr>
          <w:rFonts w:ascii="Arial" w:hAnsi="Arial" w:cs="Arial"/>
          <w:sz w:val="21"/>
          <w:szCs w:val="21"/>
          <w:lang w:val="es-AR"/>
        </w:rPr>
      </w:pPr>
    </w:p>
    <w:p w:rsidR="00E8151B" w:rsidRPr="00421F9C" w:rsidRDefault="00E8151B" w:rsidP="00EB66B8">
      <w:pPr>
        <w:spacing w:after="0" w:line="360" w:lineRule="auto"/>
        <w:ind w:left="708" w:firstLine="708"/>
        <w:jc w:val="both"/>
        <w:rPr>
          <w:rFonts w:ascii="Arial" w:hAnsi="Arial" w:cs="Arial"/>
          <w:sz w:val="21"/>
          <w:szCs w:val="21"/>
        </w:rPr>
      </w:pPr>
      <w:r w:rsidRPr="00421F9C">
        <w:rPr>
          <w:rFonts w:ascii="Arial" w:hAnsi="Arial" w:cs="Arial"/>
          <w:sz w:val="21"/>
          <w:szCs w:val="21"/>
        </w:rPr>
        <w:t xml:space="preserve">En </w:t>
      </w:r>
      <w:r w:rsidR="006D1FAC">
        <w:rPr>
          <w:rFonts w:ascii="Arial" w:hAnsi="Arial" w:cs="Arial"/>
          <w:sz w:val="21"/>
          <w:szCs w:val="21"/>
        </w:rPr>
        <w:t>Camas,</w:t>
      </w:r>
      <w:r w:rsidR="00923741">
        <w:rPr>
          <w:rFonts w:ascii="Arial" w:hAnsi="Arial" w:cs="Arial"/>
          <w:sz w:val="21"/>
          <w:szCs w:val="21"/>
        </w:rPr>
        <w:t xml:space="preserve"> a </w:t>
      </w:r>
      <w:r w:rsidR="00B81E16">
        <w:rPr>
          <w:rFonts w:ascii="Arial" w:hAnsi="Arial" w:cs="Arial"/>
          <w:sz w:val="21"/>
          <w:szCs w:val="21"/>
        </w:rPr>
        <w:t>20</w:t>
      </w:r>
      <w:r w:rsidR="00230A58">
        <w:rPr>
          <w:rFonts w:ascii="Arial" w:hAnsi="Arial" w:cs="Arial"/>
          <w:sz w:val="21"/>
          <w:szCs w:val="21"/>
        </w:rPr>
        <w:t xml:space="preserve"> de </w:t>
      </w:r>
      <w:r w:rsidR="003F527A">
        <w:rPr>
          <w:rFonts w:ascii="Arial" w:hAnsi="Arial" w:cs="Arial"/>
          <w:sz w:val="21"/>
          <w:szCs w:val="21"/>
        </w:rPr>
        <w:t>Mayo</w:t>
      </w:r>
      <w:r w:rsidR="009024D1">
        <w:rPr>
          <w:rFonts w:ascii="Arial" w:hAnsi="Arial" w:cs="Arial"/>
          <w:sz w:val="21"/>
          <w:szCs w:val="21"/>
        </w:rPr>
        <w:t xml:space="preserve"> de 2019</w:t>
      </w:r>
      <w:r w:rsidR="00230A58">
        <w:rPr>
          <w:rFonts w:ascii="Arial" w:hAnsi="Arial" w:cs="Arial"/>
          <w:sz w:val="21"/>
          <w:szCs w:val="21"/>
        </w:rPr>
        <w:t>.</w:t>
      </w:r>
    </w:p>
    <w:p w:rsidR="00E8151B" w:rsidRPr="00E8151B" w:rsidRDefault="00E8151B" w:rsidP="00E8151B"/>
    <w:sectPr w:rsidR="00E8151B" w:rsidRPr="00E8151B" w:rsidSect="00A43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12"/>
      </v:shape>
    </w:pict>
  </w:numPicBullet>
  <w:abstractNum w:abstractNumId="0" w15:restartNumberingAfterBreak="0">
    <w:nsid w:val="02B04307"/>
    <w:multiLevelType w:val="hybridMultilevel"/>
    <w:tmpl w:val="3B2A1FA6"/>
    <w:lvl w:ilvl="0" w:tplc="7E04D6C2">
      <w:start w:val="1"/>
      <w:numFmt w:val="bullet"/>
      <w:lvlText w:val="-"/>
      <w:lvlJc w:val="left"/>
      <w:pPr>
        <w:ind w:left="1077" w:hanging="360"/>
      </w:pPr>
      <w:rPr>
        <w:rFonts w:ascii="Viner Hand ITC" w:hAnsi="Viner Hand ITC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3B12F99"/>
    <w:multiLevelType w:val="hybridMultilevel"/>
    <w:tmpl w:val="54B4D04E"/>
    <w:lvl w:ilvl="0" w:tplc="7E04D6C2">
      <w:start w:val="1"/>
      <w:numFmt w:val="bullet"/>
      <w:lvlText w:val="-"/>
      <w:lvlJc w:val="left"/>
      <w:pPr>
        <w:ind w:left="720" w:hanging="360"/>
      </w:pPr>
      <w:rPr>
        <w:rFonts w:ascii="Viner Hand ITC" w:hAnsi="Viner Hand ITC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26FB"/>
    <w:multiLevelType w:val="hybridMultilevel"/>
    <w:tmpl w:val="43FEFCBC"/>
    <w:lvl w:ilvl="0" w:tplc="0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1C5A"/>
    <w:multiLevelType w:val="hybridMultilevel"/>
    <w:tmpl w:val="C172D146"/>
    <w:lvl w:ilvl="0" w:tplc="7E04D6C2">
      <w:start w:val="1"/>
      <w:numFmt w:val="bullet"/>
      <w:lvlText w:val="-"/>
      <w:lvlJc w:val="left"/>
      <w:pPr>
        <w:ind w:left="720" w:hanging="360"/>
      </w:pPr>
      <w:rPr>
        <w:rFonts w:ascii="Viner Hand ITC" w:hAnsi="Viner Hand ITC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1B"/>
    <w:rsid w:val="00033097"/>
    <w:rsid w:val="00035437"/>
    <w:rsid w:val="00036379"/>
    <w:rsid w:val="000455CF"/>
    <w:rsid w:val="000531B6"/>
    <w:rsid w:val="000546DC"/>
    <w:rsid w:val="00063170"/>
    <w:rsid w:val="00081B1C"/>
    <w:rsid w:val="000F35D7"/>
    <w:rsid w:val="00113394"/>
    <w:rsid w:val="00145393"/>
    <w:rsid w:val="00151E1B"/>
    <w:rsid w:val="0015538A"/>
    <w:rsid w:val="00180C51"/>
    <w:rsid w:val="001F2B19"/>
    <w:rsid w:val="0020735B"/>
    <w:rsid w:val="002100CB"/>
    <w:rsid w:val="0022016B"/>
    <w:rsid w:val="00230A58"/>
    <w:rsid w:val="002342DA"/>
    <w:rsid w:val="002613A1"/>
    <w:rsid w:val="00263FA6"/>
    <w:rsid w:val="00284D59"/>
    <w:rsid w:val="002B3CEB"/>
    <w:rsid w:val="002D0AA9"/>
    <w:rsid w:val="003502FC"/>
    <w:rsid w:val="00374AF8"/>
    <w:rsid w:val="00386B27"/>
    <w:rsid w:val="0039359C"/>
    <w:rsid w:val="003A44D6"/>
    <w:rsid w:val="003D76E5"/>
    <w:rsid w:val="003E6D5F"/>
    <w:rsid w:val="003F527A"/>
    <w:rsid w:val="004276E6"/>
    <w:rsid w:val="0045189F"/>
    <w:rsid w:val="00470C70"/>
    <w:rsid w:val="004871AD"/>
    <w:rsid w:val="004E5247"/>
    <w:rsid w:val="005512A9"/>
    <w:rsid w:val="00551BD3"/>
    <w:rsid w:val="005A224B"/>
    <w:rsid w:val="005A482C"/>
    <w:rsid w:val="005E067C"/>
    <w:rsid w:val="005E2B18"/>
    <w:rsid w:val="005E32A9"/>
    <w:rsid w:val="005E524C"/>
    <w:rsid w:val="006174AA"/>
    <w:rsid w:val="00646082"/>
    <w:rsid w:val="00660702"/>
    <w:rsid w:val="0068582C"/>
    <w:rsid w:val="00686476"/>
    <w:rsid w:val="0069109D"/>
    <w:rsid w:val="0069285C"/>
    <w:rsid w:val="00697A7D"/>
    <w:rsid w:val="006C464C"/>
    <w:rsid w:val="006C66AF"/>
    <w:rsid w:val="006D1B77"/>
    <w:rsid w:val="006D1FAC"/>
    <w:rsid w:val="006E0462"/>
    <w:rsid w:val="006E5036"/>
    <w:rsid w:val="006F0BBF"/>
    <w:rsid w:val="006F1DBB"/>
    <w:rsid w:val="007061D4"/>
    <w:rsid w:val="007074CE"/>
    <w:rsid w:val="007225E4"/>
    <w:rsid w:val="00793C6D"/>
    <w:rsid w:val="007B58B9"/>
    <w:rsid w:val="007E0F19"/>
    <w:rsid w:val="00801C27"/>
    <w:rsid w:val="00820EFE"/>
    <w:rsid w:val="008269D1"/>
    <w:rsid w:val="008351F7"/>
    <w:rsid w:val="008468EC"/>
    <w:rsid w:val="00853432"/>
    <w:rsid w:val="00855D6B"/>
    <w:rsid w:val="00861127"/>
    <w:rsid w:val="008A54AA"/>
    <w:rsid w:val="008E323F"/>
    <w:rsid w:val="009011DA"/>
    <w:rsid w:val="009024D1"/>
    <w:rsid w:val="00923741"/>
    <w:rsid w:val="00933E96"/>
    <w:rsid w:val="00954418"/>
    <w:rsid w:val="00957B81"/>
    <w:rsid w:val="00996305"/>
    <w:rsid w:val="009F2C2A"/>
    <w:rsid w:val="00A12C51"/>
    <w:rsid w:val="00A155F3"/>
    <w:rsid w:val="00A35369"/>
    <w:rsid w:val="00A43695"/>
    <w:rsid w:val="00A43D80"/>
    <w:rsid w:val="00A444DE"/>
    <w:rsid w:val="00A55707"/>
    <w:rsid w:val="00A62094"/>
    <w:rsid w:val="00A633A1"/>
    <w:rsid w:val="00A67A78"/>
    <w:rsid w:val="00A83CF9"/>
    <w:rsid w:val="00A8466E"/>
    <w:rsid w:val="00AE52FE"/>
    <w:rsid w:val="00AF5E8D"/>
    <w:rsid w:val="00B03D65"/>
    <w:rsid w:val="00B4722B"/>
    <w:rsid w:val="00B81E16"/>
    <w:rsid w:val="00B86EAF"/>
    <w:rsid w:val="00BA23EF"/>
    <w:rsid w:val="00BA5A11"/>
    <w:rsid w:val="00BB0C7F"/>
    <w:rsid w:val="00BE0796"/>
    <w:rsid w:val="00C02852"/>
    <w:rsid w:val="00C12D1C"/>
    <w:rsid w:val="00C443BD"/>
    <w:rsid w:val="00C529A9"/>
    <w:rsid w:val="00C97E6F"/>
    <w:rsid w:val="00CC22DF"/>
    <w:rsid w:val="00CE046F"/>
    <w:rsid w:val="00D14C14"/>
    <w:rsid w:val="00D445B1"/>
    <w:rsid w:val="00D50D37"/>
    <w:rsid w:val="00D5567F"/>
    <w:rsid w:val="00D713E0"/>
    <w:rsid w:val="00D75CB3"/>
    <w:rsid w:val="00DA0023"/>
    <w:rsid w:val="00DA5B49"/>
    <w:rsid w:val="00DD3D03"/>
    <w:rsid w:val="00DF2F18"/>
    <w:rsid w:val="00E00A29"/>
    <w:rsid w:val="00E120BC"/>
    <w:rsid w:val="00E469E3"/>
    <w:rsid w:val="00E562C8"/>
    <w:rsid w:val="00E8151B"/>
    <w:rsid w:val="00E957D1"/>
    <w:rsid w:val="00E96FBD"/>
    <w:rsid w:val="00EA3665"/>
    <w:rsid w:val="00EB66B8"/>
    <w:rsid w:val="00EC5F8B"/>
    <w:rsid w:val="00EE19E4"/>
    <w:rsid w:val="00F003D2"/>
    <w:rsid w:val="00F21B48"/>
    <w:rsid w:val="00F35FBC"/>
    <w:rsid w:val="00F545DA"/>
    <w:rsid w:val="00F5605F"/>
    <w:rsid w:val="00F56B79"/>
    <w:rsid w:val="00F70E6D"/>
    <w:rsid w:val="00F92C65"/>
    <w:rsid w:val="00F979EB"/>
    <w:rsid w:val="00FA5259"/>
    <w:rsid w:val="00FB67A0"/>
    <w:rsid w:val="00FB74B1"/>
    <w:rsid w:val="00FE2734"/>
    <w:rsid w:val="00FE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FACA7-EF68-4A41-9113-AAD9F860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51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63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1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63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63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31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Sinespaciado">
    <w:name w:val="No Spacing"/>
    <w:uiPriority w:val="1"/>
    <w:qFormat/>
    <w:rsid w:val="0006317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063170"/>
    <w:pPr>
      <w:ind w:left="708"/>
    </w:pPr>
    <w:rPr>
      <w:rFonts w:eastAsia="Times New Roman"/>
    </w:rPr>
  </w:style>
  <w:style w:type="character" w:customStyle="1" w:styleId="minus">
    <w:name w:val="minus"/>
    <w:basedOn w:val="Fuentedeprrafopredeter"/>
    <w:rsid w:val="00CC22DF"/>
  </w:style>
  <w:style w:type="character" w:customStyle="1" w:styleId="apple-converted-space">
    <w:name w:val="apple-converted-space"/>
    <w:basedOn w:val="Fuentedeprrafopredeter"/>
    <w:rsid w:val="00CC22DF"/>
  </w:style>
  <w:style w:type="paragraph" w:styleId="Textoindependiente">
    <w:name w:val="Body Text"/>
    <w:basedOn w:val="Normal"/>
    <w:link w:val="TextoindependienteCar"/>
    <w:semiHidden/>
    <w:rsid w:val="00E957D1"/>
    <w:pPr>
      <w:spacing w:after="220" w:line="220" w:lineRule="atLeast"/>
      <w:ind w:right="-360"/>
    </w:pPr>
    <w:rPr>
      <w:rFonts w:ascii="Times New Roman" w:eastAsia="Batang" w:hAnsi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957D1"/>
    <w:rPr>
      <w:rFonts w:ascii="Times New Roman" w:eastAsia="Batang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3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D03"/>
    <w:rPr>
      <w:rFonts w:ascii="Tahoma" w:eastAsia="Calibri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0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anchezp92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Marisa Sanchez Perez</cp:lastModifiedBy>
  <cp:revision>92</cp:revision>
  <cp:lastPrinted>2018-04-09T12:04:00Z</cp:lastPrinted>
  <dcterms:created xsi:type="dcterms:W3CDTF">2018-03-19T17:25:00Z</dcterms:created>
  <dcterms:modified xsi:type="dcterms:W3CDTF">2019-05-20T15:12:00Z</dcterms:modified>
</cp:coreProperties>
</file>