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B6C28" w14:textId="77777777" w:rsidR="0046309F" w:rsidRPr="001D32FC" w:rsidRDefault="00B16598" w:rsidP="00AA19A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3FCEAEE4" wp14:editId="7718302D">
            <wp:simplePos x="0" y="0"/>
            <wp:positionH relativeFrom="column">
              <wp:posOffset>5026025</wp:posOffset>
            </wp:positionH>
            <wp:positionV relativeFrom="paragraph">
              <wp:posOffset>-547370</wp:posOffset>
            </wp:positionV>
            <wp:extent cx="844550" cy="1126490"/>
            <wp:effectExtent l="0" t="0" r="0" b="0"/>
            <wp:wrapThrough wrapText="bothSides">
              <wp:wrapPolygon edited="0">
                <wp:start x="0" y="0"/>
                <wp:lineTo x="0" y="21186"/>
                <wp:lineTo x="20950" y="21186"/>
                <wp:lineTo x="209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09F" w:rsidRPr="001D32FC">
        <w:rPr>
          <w:rFonts w:ascii="Arial" w:hAnsi="Arial" w:cs="Arial"/>
          <w:b/>
        </w:rPr>
        <w:t>CURRÍCULUM VITAE</w:t>
      </w:r>
    </w:p>
    <w:p w14:paraId="11011E0A" w14:textId="77777777" w:rsidR="0046309F" w:rsidRPr="001D32FC" w:rsidRDefault="0046309F" w:rsidP="00926A05">
      <w:p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  <w:b/>
        </w:rPr>
        <w:t>DATOS PERSONALES</w:t>
      </w:r>
    </w:p>
    <w:p w14:paraId="72EA217F" w14:textId="77777777" w:rsidR="0046309F" w:rsidRPr="001D32FC" w:rsidRDefault="0046309F" w:rsidP="00926A05">
      <w:p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  <w:b/>
        </w:rPr>
        <w:t>Nombre y apellidos</w:t>
      </w:r>
      <w:r w:rsidRPr="001D32FC">
        <w:rPr>
          <w:rFonts w:ascii="Calibri" w:hAnsi="Calibri" w:cs="Arial"/>
        </w:rPr>
        <w:t>: María Pilar Moyano Muñoz</w:t>
      </w:r>
    </w:p>
    <w:p w14:paraId="1B140A5D" w14:textId="77777777" w:rsidR="0046309F" w:rsidRPr="001D32FC" w:rsidRDefault="0046309F" w:rsidP="00926A05">
      <w:p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  <w:b/>
        </w:rPr>
        <w:t>Teléfono</w:t>
      </w:r>
      <w:r w:rsidRPr="001D32FC">
        <w:rPr>
          <w:rFonts w:ascii="Calibri" w:hAnsi="Calibri" w:cs="Arial"/>
        </w:rPr>
        <w:t xml:space="preserve">: 616156993  </w:t>
      </w:r>
      <w:r w:rsidR="000056E6" w:rsidRPr="001D32FC">
        <w:rPr>
          <w:rFonts w:ascii="Calibri" w:hAnsi="Calibri" w:cs="Arial"/>
        </w:rPr>
        <w:t xml:space="preserve">       </w:t>
      </w:r>
      <w:r w:rsidR="00340D78" w:rsidRPr="001D32FC">
        <w:rPr>
          <w:rFonts w:ascii="Calibri" w:hAnsi="Calibri" w:cs="Arial"/>
        </w:rPr>
        <w:t xml:space="preserve">         </w:t>
      </w:r>
      <w:r w:rsidR="000056E6" w:rsidRPr="001D32FC">
        <w:rPr>
          <w:rFonts w:ascii="Calibri" w:hAnsi="Calibri" w:cs="Arial"/>
        </w:rPr>
        <w:t xml:space="preserve">   </w:t>
      </w:r>
      <w:r w:rsidRPr="001D32FC">
        <w:rPr>
          <w:rFonts w:ascii="Calibri" w:hAnsi="Calibri" w:cs="Arial"/>
          <w:b/>
        </w:rPr>
        <w:t>E-mail</w:t>
      </w:r>
      <w:r w:rsidRPr="001D32FC">
        <w:rPr>
          <w:rFonts w:ascii="Calibri" w:hAnsi="Calibri" w:cs="Arial"/>
        </w:rPr>
        <w:t xml:space="preserve">: </w:t>
      </w:r>
      <w:r w:rsidR="00227F88">
        <w:rPr>
          <w:rFonts w:ascii="Calibri" w:hAnsi="Calibri" w:cs="Arial"/>
        </w:rPr>
        <w:t>pi</w:t>
      </w:r>
      <w:r w:rsidR="00376238">
        <w:rPr>
          <w:rFonts w:ascii="Calibri" w:hAnsi="Calibri" w:cs="Arial"/>
        </w:rPr>
        <w:t>limoyano93</w:t>
      </w:r>
      <w:r w:rsidR="00227F88">
        <w:rPr>
          <w:rFonts w:ascii="Calibri" w:hAnsi="Calibri" w:cs="Arial"/>
        </w:rPr>
        <w:t>@hotmail.com</w:t>
      </w:r>
      <w:r w:rsidRPr="001D32FC">
        <w:rPr>
          <w:rFonts w:ascii="Calibri" w:hAnsi="Calibri" w:cs="Arial"/>
        </w:rPr>
        <w:tab/>
      </w:r>
    </w:p>
    <w:p w14:paraId="6ADE43C3" w14:textId="77777777" w:rsidR="006F1A72" w:rsidRPr="001D32FC" w:rsidRDefault="0046309F" w:rsidP="00926A05">
      <w:p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  <w:b/>
        </w:rPr>
        <w:t>Localidad</w:t>
      </w:r>
      <w:r w:rsidRPr="001D32FC">
        <w:rPr>
          <w:rFonts w:ascii="Calibri" w:hAnsi="Calibri" w:cs="Arial"/>
        </w:rPr>
        <w:t>:</w:t>
      </w:r>
      <w:r w:rsidR="000618DD">
        <w:rPr>
          <w:rFonts w:ascii="Calibri" w:hAnsi="Calibri" w:cs="Arial"/>
        </w:rPr>
        <w:t xml:space="preserve"> </w:t>
      </w:r>
      <w:r w:rsidRPr="001D32FC">
        <w:rPr>
          <w:rFonts w:ascii="Calibri" w:hAnsi="Calibri" w:cs="Arial"/>
        </w:rPr>
        <w:t>Málaga</w:t>
      </w:r>
    </w:p>
    <w:p w14:paraId="6BDA6F99" w14:textId="77777777" w:rsidR="001D32FC" w:rsidRPr="001D32FC" w:rsidRDefault="001D32FC" w:rsidP="00926A05">
      <w:pPr>
        <w:jc w:val="both"/>
        <w:rPr>
          <w:rFonts w:ascii="Calibri" w:hAnsi="Calibri" w:cs="Arial"/>
        </w:rPr>
      </w:pPr>
    </w:p>
    <w:p w14:paraId="35F81FD1" w14:textId="77777777" w:rsidR="0046309F" w:rsidRPr="001D32FC" w:rsidRDefault="0046309F" w:rsidP="00926A05">
      <w:p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  <w:b/>
        </w:rPr>
        <w:t>FORMACIÓN ACADÉMICA</w:t>
      </w:r>
    </w:p>
    <w:p w14:paraId="0AE969AC" w14:textId="77777777" w:rsidR="00BF692A" w:rsidRPr="001D32FC" w:rsidRDefault="00340D78" w:rsidP="001660E6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  <w:u w:val="single"/>
        </w:rPr>
        <w:t xml:space="preserve">Grado en </w:t>
      </w:r>
      <w:r w:rsidR="0046309F" w:rsidRPr="00E608D9">
        <w:rPr>
          <w:rFonts w:ascii="Calibri" w:hAnsi="Calibri" w:cs="Arial"/>
          <w:b/>
          <w:u w:val="single"/>
        </w:rPr>
        <w:t>Logopedia</w:t>
      </w:r>
      <w:r w:rsidRPr="001D32FC">
        <w:rPr>
          <w:rFonts w:ascii="Calibri" w:hAnsi="Calibri" w:cs="Arial"/>
        </w:rPr>
        <w:t xml:space="preserve"> (2011-2015, Universidad de Málaga)</w:t>
      </w:r>
      <w:r w:rsidR="001660E6">
        <w:rPr>
          <w:rFonts w:ascii="Calibri" w:hAnsi="Calibri" w:cs="Arial"/>
        </w:rPr>
        <w:t xml:space="preserve">. Número de </w:t>
      </w:r>
      <w:r w:rsidR="00A355C0">
        <w:rPr>
          <w:rFonts w:ascii="Calibri" w:hAnsi="Calibri" w:cs="Arial"/>
        </w:rPr>
        <w:t xml:space="preserve">colegiada </w:t>
      </w:r>
      <w:r w:rsidR="00A355C0" w:rsidRPr="00A355C0">
        <w:rPr>
          <w:rFonts w:ascii="Calibri" w:hAnsi="Calibri" w:cs="Arial"/>
        </w:rPr>
        <w:t>29</w:t>
      </w:r>
      <w:r w:rsidR="00BF692A" w:rsidRPr="001D32FC">
        <w:rPr>
          <w:rFonts w:ascii="Calibri" w:hAnsi="Calibri" w:cs="Arial"/>
        </w:rPr>
        <w:t>/1448</w:t>
      </w:r>
    </w:p>
    <w:p w14:paraId="3787AFAC" w14:textId="4BA4B5B1" w:rsidR="000618DD" w:rsidRPr="00A37688" w:rsidRDefault="000618DD" w:rsidP="000618DD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0D1D24">
        <w:rPr>
          <w:rFonts w:ascii="Calibri" w:hAnsi="Calibri" w:cs="Arial"/>
          <w:b/>
          <w:u w:val="single"/>
        </w:rPr>
        <w:t>Grado en Psicología</w:t>
      </w:r>
      <w:r w:rsidRPr="00D157A8">
        <w:rPr>
          <w:rFonts w:ascii="Calibri" w:hAnsi="Calibri" w:cs="Arial"/>
          <w:b/>
        </w:rPr>
        <w:t xml:space="preserve"> </w:t>
      </w:r>
      <w:r w:rsidRPr="00A37688">
        <w:rPr>
          <w:rFonts w:ascii="Calibri" w:hAnsi="Calibri" w:cs="Arial"/>
        </w:rPr>
        <w:t>(</w:t>
      </w:r>
      <w:r w:rsidR="00461AE0">
        <w:rPr>
          <w:rFonts w:ascii="Calibri" w:hAnsi="Calibri" w:cs="Arial"/>
        </w:rPr>
        <w:t xml:space="preserve">2016-2019, </w:t>
      </w:r>
      <w:r w:rsidRPr="00A37688">
        <w:rPr>
          <w:rFonts w:ascii="Calibri" w:hAnsi="Calibri" w:cs="Arial"/>
        </w:rPr>
        <w:t>Universidad de Málaga)</w:t>
      </w:r>
    </w:p>
    <w:p w14:paraId="6B6B1832" w14:textId="77777777" w:rsidR="006F1A72" w:rsidRDefault="00757937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  <w:u w:val="single"/>
        </w:rPr>
        <w:t>Máster U</w:t>
      </w:r>
      <w:r w:rsidR="00187961" w:rsidRPr="00E608D9">
        <w:rPr>
          <w:rFonts w:ascii="Calibri" w:hAnsi="Calibri" w:cs="Arial"/>
          <w:b/>
          <w:u w:val="single"/>
        </w:rPr>
        <w:t>niversitario en Investigación logopédica en trastornos degenerativos y daño cerebral</w:t>
      </w:r>
      <w:r w:rsidR="00A37688">
        <w:rPr>
          <w:rFonts w:ascii="Calibri" w:hAnsi="Calibri" w:cs="Arial"/>
        </w:rPr>
        <w:t xml:space="preserve"> (2015-</w:t>
      </w:r>
      <w:r w:rsidR="00187961" w:rsidRPr="001D32FC">
        <w:rPr>
          <w:rFonts w:ascii="Calibri" w:hAnsi="Calibri" w:cs="Arial"/>
        </w:rPr>
        <w:t>2016, Universidad de Granada)</w:t>
      </w:r>
    </w:p>
    <w:p w14:paraId="068C37A5" w14:textId="77777777" w:rsidR="000333C5" w:rsidRDefault="000333C5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>Doctorando en Programa de Doctorado “Biomedicina, Investigación Traslacional y Nuevas Tecnologías en Salud</w:t>
      </w:r>
      <w:r w:rsidRPr="000333C5">
        <w:rPr>
          <w:rFonts w:ascii="Calibri" w:hAnsi="Calibri" w:cs="Arial"/>
          <w:b/>
        </w:rPr>
        <w:t xml:space="preserve"> </w:t>
      </w:r>
      <w:r w:rsidRPr="000333C5">
        <w:rPr>
          <w:rFonts w:ascii="Calibri" w:hAnsi="Calibri" w:cs="Arial"/>
        </w:rPr>
        <w:t>(2016-actualidad, Universidad de Málaga)</w:t>
      </w:r>
    </w:p>
    <w:p w14:paraId="4C3F639F" w14:textId="77777777" w:rsidR="000333C5" w:rsidRPr="001D32FC" w:rsidRDefault="000333C5" w:rsidP="000333C5">
      <w:pPr>
        <w:pStyle w:val="Prrafodelista"/>
        <w:jc w:val="both"/>
        <w:rPr>
          <w:rFonts w:ascii="Calibri" w:hAnsi="Calibri" w:cs="Arial"/>
        </w:rPr>
      </w:pPr>
    </w:p>
    <w:p w14:paraId="36DDAAD2" w14:textId="77777777" w:rsidR="00B34A3A" w:rsidRPr="001D32FC" w:rsidRDefault="00B34A3A" w:rsidP="00B34A3A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B34A3A">
        <w:rPr>
          <w:rFonts w:ascii="Calibri" w:hAnsi="Calibri" w:cs="Arial"/>
          <w:b/>
        </w:rPr>
        <w:t>Título profesional de música</w:t>
      </w:r>
      <w:r w:rsidRPr="001D32FC">
        <w:rPr>
          <w:rFonts w:ascii="Calibri" w:hAnsi="Calibri" w:cs="Arial"/>
        </w:rPr>
        <w:t xml:space="preserve">, especialidad en trombón (2005-2011, C.P.M Manuel </w:t>
      </w:r>
      <w:proofErr w:type="spellStart"/>
      <w:r w:rsidRPr="001D32FC">
        <w:rPr>
          <w:rFonts w:ascii="Calibri" w:hAnsi="Calibri" w:cs="Arial"/>
        </w:rPr>
        <w:t>Carra</w:t>
      </w:r>
      <w:proofErr w:type="spellEnd"/>
      <w:r w:rsidRPr="001D32FC">
        <w:rPr>
          <w:rFonts w:ascii="Calibri" w:hAnsi="Calibri" w:cs="Arial"/>
        </w:rPr>
        <w:t>, Málaga)</w:t>
      </w:r>
    </w:p>
    <w:p w14:paraId="70EF0EE1" w14:textId="77777777" w:rsidR="00B34A3A" w:rsidRDefault="00B34A3A" w:rsidP="00B34A3A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 xml:space="preserve">Cursado el primer año de </w:t>
      </w:r>
      <w:r w:rsidRPr="00B34A3A">
        <w:rPr>
          <w:rFonts w:ascii="Calibri" w:hAnsi="Calibri" w:cs="Arial"/>
          <w:u w:val="dotted"/>
        </w:rPr>
        <w:t>Grado Superior de Música</w:t>
      </w:r>
      <w:r w:rsidRPr="001D32FC">
        <w:rPr>
          <w:rFonts w:ascii="Calibri" w:hAnsi="Calibri" w:cs="Arial"/>
        </w:rPr>
        <w:t>, modalidad de composición (2011/2012, C.S.M de Málaga, Málaga)</w:t>
      </w:r>
    </w:p>
    <w:p w14:paraId="40F1881B" w14:textId="77777777" w:rsidR="001D32FC" w:rsidRPr="001D32FC" w:rsidRDefault="001D32FC" w:rsidP="00926A05">
      <w:pPr>
        <w:pStyle w:val="Prrafodelista"/>
        <w:jc w:val="both"/>
        <w:rPr>
          <w:rFonts w:ascii="Calibri" w:hAnsi="Calibri" w:cs="Arial"/>
        </w:rPr>
      </w:pPr>
    </w:p>
    <w:p w14:paraId="0CFF44A9" w14:textId="77777777" w:rsidR="0046309F" w:rsidRPr="001D32FC" w:rsidRDefault="0046309F" w:rsidP="00926A05">
      <w:p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  <w:b/>
        </w:rPr>
        <w:t>CURSOS REALIZADOS/ASISTENCIAS A JORNADAS-CONGRESOS</w:t>
      </w:r>
      <w:r w:rsidRPr="001D32FC">
        <w:rPr>
          <w:rFonts w:ascii="Calibri" w:hAnsi="Calibri" w:cs="Arial"/>
        </w:rPr>
        <w:t>:</w:t>
      </w:r>
    </w:p>
    <w:p w14:paraId="37F9BA7F" w14:textId="77777777" w:rsidR="0046309F" w:rsidRPr="001D32FC" w:rsidRDefault="0046309F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</w:rPr>
        <w:t>III Jornadas de patología de la voz</w:t>
      </w:r>
      <w:r w:rsidR="00823A04" w:rsidRPr="001D32FC">
        <w:rPr>
          <w:rFonts w:ascii="Calibri" w:hAnsi="Calibri" w:cs="Arial"/>
        </w:rPr>
        <w:t xml:space="preserve"> (</w:t>
      </w:r>
      <w:r w:rsidR="00C42DA0" w:rsidRPr="001D32FC">
        <w:rPr>
          <w:rFonts w:ascii="Calibri" w:hAnsi="Calibri" w:cs="Arial"/>
        </w:rPr>
        <w:t xml:space="preserve">2012, </w:t>
      </w:r>
      <w:r w:rsidRPr="001D32FC">
        <w:rPr>
          <w:rFonts w:ascii="Calibri" w:hAnsi="Calibri" w:cs="Arial"/>
        </w:rPr>
        <w:t>19 horas</w:t>
      </w:r>
      <w:r w:rsidR="00C42DA0" w:rsidRPr="001D32FC">
        <w:rPr>
          <w:rFonts w:ascii="Calibri" w:hAnsi="Calibri" w:cs="Arial"/>
        </w:rPr>
        <w:t>.</w:t>
      </w:r>
      <w:r w:rsidR="002F27DF" w:rsidRPr="001D32FC">
        <w:rPr>
          <w:rFonts w:ascii="Calibri" w:hAnsi="Calibri" w:cs="Arial"/>
        </w:rPr>
        <w:t xml:space="preserve"> Hospital USP-Marbella y facultad de psicología de la Universidad de Málaga</w:t>
      </w:r>
      <w:r w:rsidRPr="001D32FC">
        <w:rPr>
          <w:rFonts w:ascii="Calibri" w:hAnsi="Calibri" w:cs="Arial"/>
        </w:rPr>
        <w:t>)</w:t>
      </w:r>
    </w:p>
    <w:p w14:paraId="02746F56" w14:textId="77777777" w:rsidR="00187961" w:rsidRPr="001D32FC" w:rsidRDefault="00187961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</w:rPr>
        <w:t>Certificación universitaria en atención temprana</w:t>
      </w:r>
      <w:r w:rsidRPr="001D32FC">
        <w:rPr>
          <w:rFonts w:ascii="Calibri" w:hAnsi="Calibri" w:cs="Arial"/>
        </w:rPr>
        <w:t xml:space="preserve"> (2015, </w:t>
      </w:r>
      <w:r w:rsidR="00C42DA0" w:rsidRPr="001D32FC">
        <w:rPr>
          <w:rFonts w:ascii="Calibri" w:hAnsi="Calibri" w:cs="Arial"/>
        </w:rPr>
        <w:t xml:space="preserve">110 horas. </w:t>
      </w:r>
      <w:r w:rsidRPr="001D32FC">
        <w:rPr>
          <w:rFonts w:ascii="Calibri" w:hAnsi="Calibri" w:cs="Arial"/>
        </w:rPr>
        <w:t>Universidad Antonio de Nebrija</w:t>
      </w:r>
      <w:r w:rsidR="002F27DF" w:rsidRPr="001D32FC">
        <w:rPr>
          <w:rFonts w:ascii="Calibri" w:hAnsi="Calibri" w:cs="Arial"/>
        </w:rPr>
        <w:t>)</w:t>
      </w:r>
    </w:p>
    <w:p w14:paraId="47DFD783" w14:textId="77777777" w:rsidR="00187961" w:rsidRDefault="00F66BB0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</w:rPr>
        <w:t>T</w:t>
      </w:r>
      <w:r w:rsidR="00187961" w:rsidRPr="00E608D9">
        <w:rPr>
          <w:rFonts w:ascii="Calibri" w:hAnsi="Calibri" w:cs="Arial"/>
          <w:b/>
        </w:rPr>
        <w:t>itulación de psicología infantil</w:t>
      </w:r>
      <w:r w:rsidR="00187961" w:rsidRPr="001D32FC">
        <w:rPr>
          <w:rFonts w:ascii="Calibri" w:hAnsi="Calibri" w:cs="Arial"/>
        </w:rPr>
        <w:t xml:space="preserve"> (2015, </w:t>
      </w:r>
      <w:r w:rsidR="004259F6" w:rsidRPr="001D32FC">
        <w:rPr>
          <w:rFonts w:ascii="Calibri" w:hAnsi="Calibri" w:cs="Arial"/>
        </w:rPr>
        <w:t>180 horas</w:t>
      </w:r>
      <w:r w:rsidR="00C42DA0" w:rsidRPr="001D32FC">
        <w:rPr>
          <w:rFonts w:ascii="Calibri" w:hAnsi="Calibri" w:cs="Arial"/>
        </w:rPr>
        <w:t>.</w:t>
      </w:r>
      <w:r w:rsidR="004259F6" w:rsidRPr="001D32FC">
        <w:rPr>
          <w:rFonts w:ascii="Calibri" w:hAnsi="Calibri" w:cs="Arial"/>
        </w:rPr>
        <w:t xml:space="preserve"> </w:t>
      </w:r>
      <w:r w:rsidR="00C42DA0" w:rsidRPr="001D32FC">
        <w:rPr>
          <w:rFonts w:ascii="Calibri" w:hAnsi="Calibri" w:cs="Arial"/>
        </w:rPr>
        <w:t>E</w:t>
      </w:r>
      <w:r w:rsidR="00187961" w:rsidRPr="001D32FC">
        <w:rPr>
          <w:rFonts w:ascii="Calibri" w:hAnsi="Calibri" w:cs="Arial"/>
        </w:rPr>
        <w:t xml:space="preserve">xpedida por </w:t>
      </w:r>
      <w:proofErr w:type="spellStart"/>
      <w:r w:rsidR="00187961" w:rsidRPr="001D32FC">
        <w:rPr>
          <w:rFonts w:ascii="Calibri" w:hAnsi="Calibri" w:cs="Arial"/>
        </w:rPr>
        <w:t>Euroinnova</w:t>
      </w:r>
      <w:proofErr w:type="spellEnd"/>
      <w:r w:rsidR="00187961" w:rsidRPr="001D32FC">
        <w:rPr>
          <w:rFonts w:ascii="Calibri" w:hAnsi="Calibri" w:cs="Arial"/>
        </w:rPr>
        <w:t xml:space="preserve"> Business </w:t>
      </w:r>
      <w:proofErr w:type="spellStart"/>
      <w:r w:rsidR="00187961" w:rsidRPr="001D32FC">
        <w:rPr>
          <w:rFonts w:ascii="Calibri" w:hAnsi="Calibri" w:cs="Arial"/>
        </w:rPr>
        <w:t>School</w:t>
      </w:r>
      <w:proofErr w:type="spellEnd"/>
      <w:r w:rsidR="00187961" w:rsidRPr="001D32FC">
        <w:rPr>
          <w:rFonts w:ascii="Calibri" w:hAnsi="Calibri" w:cs="Arial"/>
        </w:rPr>
        <w:t xml:space="preserve"> y avalada por la Escuela Superior de</w:t>
      </w:r>
      <w:r w:rsidR="002F27DF" w:rsidRPr="001D32FC">
        <w:rPr>
          <w:rFonts w:ascii="Calibri" w:hAnsi="Calibri" w:cs="Arial"/>
        </w:rPr>
        <w:t xml:space="preserve"> Cualificaciones Profesionales)</w:t>
      </w:r>
    </w:p>
    <w:p w14:paraId="715B88F1" w14:textId="77777777" w:rsidR="00E424DA" w:rsidRPr="001D32FC" w:rsidRDefault="00E424DA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Jornadas de Neurociencia del lenguaje, abordaje multidisciplinar: del laboratorio a la práctica clínica </w:t>
      </w:r>
      <w:r w:rsidRPr="00E424DA">
        <w:rPr>
          <w:rFonts w:ascii="Calibri" w:hAnsi="Calibri" w:cs="Arial"/>
        </w:rPr>
        <w:t>(2019, 15 horas. Unidad de Neurología cognitiva y afasia, Universidad de Málaga)</w:t>
      </w:r>
    </w:p>
    <w:p w14:paraId="5FA179EA" w14:textId="77777777" w:rsidR="009258EB" w:rsidRPr="001D32FC" w:rsidRDefault="009258EB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 xml:space="preserve">Curso, </w:t>
      </w:r>
      <w:r w:rsidRPr="00E608D9">
        <w:rPr>
          <w:rFonts w:ascii="Calibri" w:hAnsi="Calibri" w:cs="Arial"/>
          <w:b/>
        </w:rPr>
        <w:t>Estimulación en la enfermedad de Alzheimer</w:t>
      </w:r>
      <w:r w:rsidRPr="001D32FC">
        <w:rPr>
          <w:rFonts w:ascii="Calibri" w:hAnsi="Calibri" w:cs="Arial"/>
        </w:rPr>
        <w:t xml:space="preserve"> (2016, 20 horas. Plataforma de certificación de AulaFacil.com)</w:t>
      </w:r>
    </w:p>
    <w:p w14:paraId="50CEE34B" w14:textId="77777777" w:rsidR="00346367" w:rsidRPr="001D32FC" w:rsidRDefault="00346367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proofErr w:type="gramStart"/>
      <w:r w:rsidRPr="001D32FC">
        <w:rPr>
          <w:rFonts w:ascii="Calibri" w:hAnsi="Calibri" w:cs="Arial"/>
        </w:rPr>
        <w:t xml:space="preserve">Curso,  </w:t>
      </w:r>
      <w:r w:rsidRPr="00E608D9">
        <w:rPr>
          <w:rFonts w:ascii="Calibri" w:hAnsi="Calibri" w:cs="Arial"/>
          <w:b/>
        </w:rPr>
        <w:t>Autismo</w:t>
      </w:r>
      <w:proofErr w:type="gramEnd"/>
      <w:r w:rsidRPr="00E608D9">
        <w:rPr>
          <w:rFonts w:ascii="Calibri" w:hAnsi="Calibri" w:cs="Arial"/>
          <w:b/>
        </w:rPr>
        <w:t>: Trastorno del espectro autista</w:t>
      </w:r>
      <w:r w:rsidRPr="001D32FC">
        <w:rPr>
          <w:rFonts w:ascii="Calibri" w:hAnsi="Calibri" w:cs="Arial"/>
        </w:rPr>
        <w:t xml:space="preserve"> (TEA) (2016, </w:t>
      </w:r>
      <w:r w:rsidR="00C42DA0" w:rsidRPr="001D32FC">
        <w:rPr>
          <w:rFonts w:ascii="Calibri" w:hAnsi="Calibri" w:cs="Arial"/>
        </w:rPr>
        <w:t>20 horas.</w:t>
      </w:r>
      <w:r w:rsidR="004259F6" w:rsidRPr="001D32FC">
        <w:rPr>
          <w:rFonts w:ascii="Calibri" w:hAnsi="Calibri" w:cs="Arial"/>
        </w:rPr>
        <w:t xml:space="preserve"> </w:t>
      </w:r>
      <w:r w:rsidRPr="001D32FC">
        <w:rPr>
          <w:rFonts w:ascii="Calibri" w:hAnsi="Calibri" w:cs="Arial"/>
        </w:rPr>
        <w:t>Plataforma de certificación de AulaFacil.com)</w:t>
      </w:r>
    </w:p>
    <w:p w14:paraId="2BF2938E" w14:textId="77777777" w:rsidR="00CB0EB3" w:rsidRPr="001D32FC" w:rsidRDefault="00F74528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 xml:space="preserve">Curso, </w:t>
      </w:r>
      <w:r w:rsidRPr="00E608D9">
        <w:rPr>
          <w:rFonts w:ascii="Calibri" w:hAnsi="Calibri" w:cs="Arial"/>
          <w:b/>
        </w:rPr>
        <w:t>Terapia ABA</w:t>
      </w:r>
      <w:r w:rsidRPr="001D32FC">
        <w:rPr>
          <w:rFonts w:ascii="Calibri" w:hAnsi="Calibri" w:cs="Arial"/>
        </w:rPr>
        <w:t xml:space="preserve"> (análisis aplicado del comportamiento) (2016,</w:t>
      </w:r>
      <w:r w:rsidR="004259F6" w:rsidRPr="001D32FC">
        <w:rPr>
          <w:rFonts w:ascii="Calibri" w:hAnsi="Calibri" w:cs="Arial"/>
        </w:rPr>
        <w:t xml:space="preserve"> 5 horas</w:t>
      </w:r>
      <w:r w:rsidR="00C42DA0" w:rsidRPr="001D32FC">
        <w:rPr>
          <w:rFonts w:ascii="Calibri" w:hAnsi="Calibri" w:cs="Arial"/>
        </w:rPr>
        <w:t>.</w:t>
      </w:r>
      <w:r w:rsidRPr="001D32FC">
        <w:rPr>
          <w:rFonts w:ascii="Calibri" w:hAnsi="Calibri" w:cs="Arial"/>
        </w:rPr>
        <w:t xml:space="preserve"> Plataforma de certificación de AulaFacil.com)</w:t>
      </w:r>
    </w:p>
    <w:p w14:paraId="14138A3A" w14:textId="77777777" w:rsidR="001D32FC" w:rsidRDefault="002C48CC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E608D9">
        <w:rPr>
          <w:rFonts w:ascii="Calibri" w:hAnsi="Calibri" w:cs="Arial"/>
          <w:b/>
        </w:rPr>
        <w:t>Taller de Formación/Acción AL LADO ELA</w:t>
      </w:r>
      <w:r w:rsidRPr="001D32FC">
        <w:rPr>
          <w:rFonts w:ascii="Calibri" w:hAnsi="Calibri" w:cs="Arial"/>
        </w:rPr>
        <w:t xml:space="preserve"> (2016, 5 horas y 30 minutos. Asociación Andaluza de Esclerosis Lateral Amiotrófica- ELA Andalucía)</w:t>
      </w:r>
    </w:p>
    <w:p w14:paraId="4CAA8C2A" w14:textId="77777777" w:rsidR="002B5907" w:rsidRDefault="00E204F7" w:rsidP="002B5907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t xml:space="preserve">Curso de Cuidados de personas mayores dependientes (3º edición) </w:t>
      </w:r>
      <w:r w:rsidRPr="00E204F7">
        <w:rPr>
          <w:rFonts w:ascii="Calibri" w:hAnsi="Calibri" w:cs="Arial"/>
        </w:rPr>
        <w:t>(2016, 50 horas. Sociedad Española de Geriatría y Gerontología).</w:t>
      </w:r>
    </w:p>
    <w:p w14:paraId="45D010D5" w14:textId="77777777" w:rsidR="002B5907" w:rsidRDefault="002B5907" w:rsidP="002B5907">
      <w:pPr>
        <w:pStyle w:val="Prrafodelista"/>
        <w:jc w:val="both"/>
        <w:rPr>
          <w:rFonts w:ascii="Calibri" w:hAnsi="Calibri" w:cs="Arial"/>
        </w:rPr>
      </w:pPr>
    </w:p>
    <w:p w14:paraId="5A229298" w14:textId="77777777" w:rsidR="00AF3E8A" w:rsidRPr="00C900CA" w:rsidRDefault="002B5907" w:rsidP="00AF3E8A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C900CA">
        <w:rPr>
          <w:rFonts w:ascii="Calibri" w:hAnsi="Calibri" w:cs="Arial"/>
        </w:rPr>
        <w:t>Retos en Investigación e Innovación en Europa (27/02/2017, 25 horas. Instituto de Investigación Biomédica de Málaga)</w:t>
      </w:r>
    </w:p>
    <w:p w14:paraId="1C4BC1DB" w14:textId="478AF9E9" w:rsidR="001D32FC" w:rsidRDefault="00AF3E8A" w:rsidP="00744191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C900CA">
        <w:rPr>
          <w:rFonts w:ascii="Calibri" w:hAnsi="Calibri" w:cs="Arial"/>
        </w:rPr>
        <w:t>Orientación y apoyo para la Acreditación de la actividad investigadora. Los índices de citas y el factor de impacto (7-29/11/2016, 15 horas</w:t>
      </w:r>
      <w:r w:rsidR="00CB3B6F" w:rsidRPr="00C900CA">
        <w:rPr>
          <w:rFonts w:ascii="Calibri" w:hAnsi="Calibri" w:cs="Arial"/>
        </w:rPr>
        <w:t>. Biblioteca General de la Universidad de Málaga</w:t>
      </w:r>
      <w:r w:rsidRPr="00C900CA">
        <w:rPr>
          <w:rFonts w:ascii="Calibri" w:hAnsi="Calibri" w:cs="Arial"/>
        </w:rPr>
        <w:t>)</w:t>
      </w:r>
    </w:p>
    <w:p w14:paraId="39A23B0F" w14:textId="77777777" w:rsidR="00744191" w:rsidRPr="00744191" w:rsidRDefault="00744191" w:rsidP="00744191">
      <w:pPr>
        <w:pStyle w:val="Prrafodelista"/>
        <w:jc w:val="both"/>
        <w:rPr>
          <w:rFonts w:ascii="Calibri" w:hAnsi="Calibri" w:cs="Arial"/>
        </w:rPr>
      </w:pPr>
    </w:p>
    <w:p w14:paraId="2158B3A5" w14:textId="77777777" w:rsidR="00822A62" w:rsidRDefault="00822A62" w:rsidP="00926A05">
      <w:p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  <w:b/>
        </w:rPr>
        <w:t>EXPERIENCIA LABORAL</w:t>
      </w:r>
    </w:p>
    <w:p w14:paraId="62F0868C" w14:textId="77777777" w:rsidR="000618DD" w:rsidRDefault="000618DD" w:rsidP="002D3C0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Logopeda en </w:t>
      </w:r>
      <w:r w:rsidRPr="000618DD">
        <w:rPr>
          <w:rFonts w:ascii="Calibri" w:hAnsi="Calibri" w:cs="Arial"/>
          <w:u w:val="single"/>
        </w:rPr>
        <w:t xml:space="preserve">Centro de Atención Temprana </w:t>
      </w:r>
      <w:proofErr w:type="spellStart"/>
      <w:r w:rsidRPr="000618DD">
        <w:rPr>
          <w:rFonts w:ascii="Calibri" w:hAnsi="Calibri" w:cs="Arial"/>
          <w:u w:val="single"/>
        </w:rPr>
        <w:t>Asansull</w:t>
      </w:r>
      <w:proofErr w:type="spellEnd"/>
      <w:r>
        <w:rPr>
          <w:rFonts w:ascii="Calibri" w:hAnsi="Calibri" w:cs="Arial"/>
        </w:rPr>
        <w:t xml:space="preserve"> (La Línea de la Concepción, desde septiembre de 2019)</w:t>
      </w:r>
    </w:p>
    <w:p w14:paraId="40669F3F" w14:textId="77777777" w:rsidR="002D3C08" w:rsidRPr="002D3C08" w:rsidRDefault="002D3C08" w:rsidP="002D3C08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2D3C08">
        <w:rPr>
          <w:rFonts w:ascii="Calibri" w:hAnsi="Calibri" w:cs="Arial"/>
        </w:rPr>
        <w:t>Logopeda en Centro del lenguaje (Málaga, 2015-2018)</w:t>
      </w:r>
    </w:p>
    <w:p w14:paraId="3BF80D6D" w14:textId="77777777" w:rsidR="00DB7A44" w:rsidRPr="001D32FC" w:rsidRDefault="00DB7A44" w:rsidP="00DB7A44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</w:rPr>
        <w:t xml:space="preserve">Voluntariado como apoyo logopédico en </w:t>
      </w:r>
      <w:r w:rsidRPr="001D32FC">
        <w:rPr>
          <w:rFonts w:ascii="Calibri" w:hAnsi="Calibri" w:cs="Arial"/>
          <w:u w:val="single"/>
        </w:rPr>
        <w:t>Asociación de Parkinson de Granada</w:t>
      </w:r>
      <w:r>
        <w:rPr>
          <w:rFonts w:ascii="Calibri" w:hAnsi="Calibri" w:cs="Arial"/>
        </w:rPr>
        <w:t xml:space="preserve"> (</w:t>
      </w:r>
      <w:r w:rsidR="00CB7F67">
        <w:rPr>
          <w:rFonts w:ascii="Calibri" w:hAnsi="Calibri" w:cs="Arial"/>
        </w:rPr>
        <w:t xml:space="preserve">durante </w:t>
      </w:r>
      <w:r>
        <w:rPr>
          <w:rFonts w:ascii="Calibri" w:hAnsi="Calibri" w:cs="Arial"/>
        </w:rPr>
        <w:t>dos meses</w:t>
      </w:r>
      <w:r w:rsidR="00CB7F67">
        <w:rPr>
          <w:rFonts w:ascii="Calibri" w:hAnsi="Calibri" w:cs="Arial"/>
        </w:rPr>
        <w:t xml:space="preserve"> de lunes a viernes de 9:30-13:30</w:t>
      </w:r>
      <w:r>
        <w:rPr>
          <w:rFonts w:ascii="Calibri" w:hAnsi="Calibri" w:cs="Arial"/>
        </w:rPr>
        <w:t xml:space="preserve">, </w:t>
      </w:r>
      <w:r w:rsidRPr="001D32FC">
        <w:rPr>
          <w:rFonts w:ascii="Calibri" w:hAnsi="Calibri" w:cs="Arial"/>
        </w:rPr>
        <w:t>2016)</w:t>
      </w:r>
    </w:p>
    <w:p w14:paraId="3627EAC3" w14:textId="77777777" w:rsidR="005C4441" w:rsidRPr="001D32FC" w:rsidRDefault="005C4441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 xml:space="preserve">Realización de prácticas académicas curriculares de Grado en logopedia en </w:t>
      </w:r>
      <w:r w:rsidRPr="001D32FC">
        <w:rPr>
          <w:rFonts w:ascii="Calibri" w:hAnsi="Calibri" w:cs="Arial"/>
          <w:u w:val="single"/>
        </w:rPr>
        <w:t>facultad de psicología, Universidad de Málaga</w:t>
      </w:r>
      <w:r w:rsidRPr="001D32FC">
        <w:rPr>
          <w:rFonts w:ascii="Calibri" w:hAnsi="Calibri" w:cs="Arial"/>
        </w:rPr>
        <w:t xml:space="preserve"> (Curso académico 2013/2014, 150 horas.  Málaga)</w:t>
      </w:r>
    </w:p>
    <w:p w14:paraId="3465FE5A" w14:textId="77777777" w:rsidR="005C4441" w:rsidRPr="001D32FC" w:rsidRDefault="00822A62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</w:rPr>
        <w:t xml:space="preserve">Realización de prácticas académicas curriculares de grado en logopedia en </w:t>
      </w:r>
      <w:r w:rsidRPr="001D32FC">
        <w:rPr>
          <w:rFonts w:ascii="Calibri" w:hAnsi="Calibri" w:cs="Arial"/>
          <w:u w:val="single"/>
        </w:rPr>
        <w:t>CIMPER, centro de educación y rehabilitación del lenguaje</w:t>
      </w:r>
      <w:r w:rsidRPr="001D32FC">
        <w:rPr>
          <w:rFonts w:ascii="Calibri" w:hAnsi="Calibri" w:cs="Arial"/>
        </w:rPr>
        <w:t xml:space="preserve"> (Curso académico 2014/2015,</w:t>
      </w:r>
      <w:r w:rsidR="005C4441" w:rsidRPr="001D32FC">
        <w:rPr>
          <w:rFonts w:ascii="Calibri" w:hAnsi="Calibri" w:cs="Arial"/>
        </w:rPr>
        <w:t xml:space="preserve"> 300 horas.</w:t>
      </w:r>
      <w:r w:rsidRPr="001D32FC">
        <w:rPr>
          <w:rFonts w:ascii="Calibri" w:hAnsi="Calibri" w:cs="Arial"/>
        </w:rPr>
        <w:t xml:space="preserve"> Málaga)</w:t>
      </w:r>
    </w:p>
    <w:p w14:paraId="47DB8F6C" w14:textId="77777777" w:rsidR="005C4441" w:rsidRPr="001D32FC" w:rsidRDefault="005C4441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</w:rPr>
        <w:t xml:space="preserve">Realización de prácticas académicas curriculares de grado en logopedia en </w:t>
      </w:r>
      <w:r w:rsidRPr="001D32FC">
        <w:rPr>
          <w:rFonts w:ascii="Calibri" w:hAnsi="Calibri" w:cs="Arial"/>
          <w:u w:val="single"/>
        </w:rPr>
        <w:t>facultad de psicología, Universidad de Málaga</w:t>
      </w:r>
      <w:r w:rsidRPr="001D32FC">
        <w:rPr>
          <w:rFonts w:ascii="Calibri" w:hAnsi="Calibri" w:cs="Arial"/>
        </w:rPr>
        <w:t xml:space="preserve"> (Curso académico 2014/2015, 150 horas. Málaga)</w:t>
      </w:r>
    </w:p>
    <w:p w14:paraId="4D19FC13" w14:textId="77777777" w:rsidR="001D32FC" w:rsidRPr="00376238" w:rsidRDefault="00875C71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</w:rPr>
        <w:t xml:space="preserve">Realización </w:t>
      </w:r>
      <w:proofErr w:type="gramStart"/>
      <w:r w:rsidRPr="001D32FC">
        <w:rPr>
          <w:rFonts w:ascii="Calibri" w:hAnsi="Calibri" w:cs="Arial"/>
        </w:rPr>
        <w:t xml:space="preserve">de </w:t>
      </w:r>
      <w:r w:rsidR="00046AC8" w:rsidRPr="001D32FC">
        <w:rPr>
          <w:rFonts w:ascii="Calibri" w:hAnsi="Calibri" w:cs="Arial"/>
        </w:rPr>
        <w:t xml:space="preserve"> prácticas</w:t>
      </w:r>
      <w:proofErr w:type="gramEnd"/>
      <w:r w:rsidR="00046AC8" w:rsidRPr="001D32FC">
        <w:rPr>
          <w:rFonts w:ascii="Calibri" w:hAnsi="Calibri" w:cs="Arial"/>
        </w:rPr>
        <w:t xml:space="preserve"> académicas curriculares de máster universitario en investigación logopédica en trastornos degenerativos y daño cerebral en </w:t>
      </w:r>
      <w:r w:rsidR="00046AC8" w:rsidRPr="001D32FC">
        <w:rPr>
          <w:rFonts w:ascii="Calibri" w:hAnsi="Calibri" w:cs="Arial"/>
          <w:u w:val="single"/>
        </w:rPr>
        <w:t xml:space="preserve">Asociación de Parkinson de Granada </w:t>
      </w:r>
      <w:r w:rsidR="00046AC8" w:rsidRPr="001D32FC">
        <w:rPr>
          <w:rFonts w:ascii="Calibri" w:hAnsi="Calibri" w:cs="Arial"/>
        </w:rPr>
        <w:t>(curso académico 2015/2016, 150 horas. Granada)</w:t>
      </w:r>
    </w:p>
    <w:p w14:paraId="78E83692" w14:textId="77777777" w:rsidR="00376238" w:rsidRDefault="00376238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376238">
        <w:rPr>
          <w:rFonts w:ascii="Calibri" w:hAnsi="Calibri" w:cs="Arial"/>
        </w:rPr>
        <w:t>Rea</w:t>
      </w:r>
      <w:r w:rsidR="00E424DA">
        <w:rPr>
          <w:rFonts w:ascii="Calibri" w:hAnsi="Calibri" w:cs="Arial"/>
        </w:rPr>
        <w:t>lización de</w:t>
      </w:r>
      <w:r w:rsidRPr="00376238">
        <w:rPr>
          <w:rFonts w:ascii="Calibri" w:hAnsi="Calibri" w:cs="Arial"/>
        </w:rPr>
        <w:t xml:space="preserve"> prácticas académicas curriculares de grado en Psicología en </w:t>
      </w:r>
      <w:r w:rsidRPr="00376238">
        <w:rPr>
          <w:rFonts w:ascii="Calibri" w:hAnsi="Calibri" w:cs="Arial"/>
          <w:u w:val="single"/>
        </w:rPr>
        <w:t>Centro de Atención Infantil y Temprana</w:t>
      </w:r>
      <w:r w:rsidRPr="00376238">
        <w:rPr>
          <w:rFonts w:ascii="Calibri" w:hAnsi="Calibri" w:cs="Arial"/>
        </w:rPr>
        <w:t xml:space="preserve"> del Ayuntamiento de Vélez-Málaga (curso académico </w:t>
      </w:r>
      <w:bookmarkStart w:id="0" w:name="_GoBack"/>
      <w:bookmarkEnd w:id="0"/>
      <w:r w:rsidRPr="00376238">
        <w:rPr>
          <w:rFonts w:ascii="Calibri" w:hAnsi="Calibri" w:cs="Arial"/>
        </w:rPr>
        <w:t>2018/2019)</w:t>
      </w:r>
    </w:p>
    <w:p w14:paraId="7F827ECA" w14:textId="5A923F62" w:rsidR="00E424DA" w:rsidRPr="00376238" w:rsidRDefault="00C0152A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Universidad de Málaga, </w:t>
      </w:r>
      <w:r w:rsidR="00E424DA">
        <w:rPr>
          <w:rFonts w:ascii="Calibri" w:hAnsi="Calibri" w:cs="Arial"/>
        </w:rPr>
        <w:t>investigación (6 meses, 2019, Universidad de Málaga)</w:t>
      </w:r>
    </w:p>
    <w:p w14:paraId="4C47000C" w14:textId="77777777" w:rsidR="002D3C08" w:rsidRDefault="002D3C08" w:rsidP="002D3C08">
      <w:pPr>
        <w:jc w:val="both"/>
        <w:rPr>
          <w:rFonts w:ascii="Calibri" w:hAnsi="Calibri" w:cs="Arial"/>
          <w:b/>
        </w:rPr>
      </w:pPr>
    </w:p>
    <w:p w14:paraId="5AD99F27" w14:textId="77777777" w:rsidR="002D3C08" w:rsidRDefault="002D3C08" w:rsidP="002D3C08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PUBLICACIONES</w:t>
      </w:r>
    </w:p>
    <w:p w14:paraId="69BB905B" w14:textId="77777777" w:rsidR="002D3C08" w:rsidRPr="00C900CA" w:rsidRDefault="00195BFF" w:rsidP="002D3C08">
      <w:pPr>
        <w:pStyle w:val="Prrafodelista"/>
        <w:numPr>
          <w:ilvl w:val="0"/>
          <w:numId w:val="1"/>
        </w:numPr>
        <w:jc w:val="both"/>
        <w:rPr>
          <w:rStyle w:val="nfasis"/>
          <w:rFonts w:ascii="Calibri" w:hAnsi="Calibri" w:cs="Arial"/>
          <w:b/>
          <w:i w:val="0"/>
          <w:iCs w:val="0"/>
        </w:rPr>
      </w:pPr>
      <w:r w:rsidRPr="003D7701">
        <w:rPr>
          <w:rFonts w:ascii="Calibri" w:hAnsi="Calibri" w:cs="Arial"/>
        </w:rPr>
        <w:t>Moyano Muñoz, MP. Evaluación de Trastornos Logop</w:t>
      </w:r>
      <w:r w:rsidR="003D7701" w:rsidRPr="003D7701">
        <w:rPr>
          <w:rFonts w:ascii="Calibri" w:hAnsi="Calibri" w:cs="Arial"/>
        </w:rPr>
        <w:t>édicos en Enfermos de Parkinson.</w:t>
      </w:r>
      <w:r w:rsidR="003D7701">
        <w:rPr>
          <w:rFonts w:ascii="Calibri" w:hAnsi="Calibri" w:cs="Arial"/>
          <w:b/>
        </w:rPr>
        <w:t xml:space="preserve"> </w:t>
      </w:r>
      <w:r w:rsidR="003D7701" w:rsidRPr="003D7701">
        <w:rPr>
          <w:rFonts w:ascii="Calibri" w:hAnsi="Calibri" w:cs="Arial"/>
        </w:rPr>
        <w:t>Página 58.</w:t>
      </w:r>
      <w:r w:rsidR="003D7701">
        <w:rPr>
          <w:rFonts w:ascii="Calibri" w:hAnsi="Calibri" w:cs="Arial"/>
          <w:b/>
        </w:rPr>
        <w:t xml:space="preserve"> </w:t>
      </w:r>
      <w:r w:rsidR="003D7701" w:rsidRPr="003D7701">
        <w:rPr>
          <w:rFonts w:ascii="Calibri" w:hAnsi="Calibri" w:cs="Arial"/>
          <w:i/>
        </w:rPr>
        <w:t>Libro de</w:t>
      </w:r>
      <w:r w:rsidR="003D7701">
        <w:rPr>
          <w:rFonts w:ascii="Calibri" w:hAnsi="Calibri" w:cs="Arial"/>
          <w:b/>
        </w:rPr>
        <w:t xml:space="preserve"> </w:t>
      </w:r>
      <w:r w:rsidR="003D7701" w:rsidRPr="003D7701">
        <w:rPr>
          <w:rFonts w:ascii="Calibri" w:hAnsi="Calibri" w:cs="Arial"/>
          <w:i/>
        </w:rPr>
        <w:t xml:space="preserve">Resúmenes-Book </w:t>
      </w:r>
      <w:proofErr w:type="spellStart"/>
      <w:r w:rsidR="003D7701" w:rsidRPr="003D7701">
        <w:rPr>
          <w:rFonts w:ascii="Calibri" w:hAnsi="Calibri" w:cs="Arial"/>
          <w:i/>
        </w:rPr>
        <w:t>of</w:t>
      </w:r>
      <w:proofErr w:type="spellEnd"/>
      <w:r w:rsidR="003D7701" w:rsidRPr="003D7701">
        <w:rPr>
          <w:rFonts w:ascii="Calibri" w:hAnsi="Calibri" w:cs="Arial"/>
          <w:i/>
        </w:rPr>
        <w:t xml:space="preserve"> </w:t>
      </w:r>
      <w:proofErr w:type="spellStart"/>
      <w:r w:rsidR="003D7701" w:rsidRPr="003D7701">
        <w:rPr>
          <w:rFonts w:ascii="Calibri" w:hAnsi="Calibri" w:cs="Arial"/>
          <w:i/>
        </w:rPr>
        <w:t>Abstracts</w:t>
      </w:r>
      <w:proofErr w:type="spellEnd"/>
      <w:r w:rsidR="003D7701" w:rsidRPr="003D7701">
        <w:rPr>
          <w:rFonts w:ascii="Calibri" w:hAnsi="Calibri" w:cs="Arial"/>
          <w:i/>
        </w:rPr>
        <w:t xml:space="preserve"> I Jornadas Internacionales de Actualización del Conocimiento en Ciencias de la Salud</w:t>
      </w:r>
      <w:r w:rsidR="003D7701" w:rsidRPr="003D7701">
        <w:rPr>
          <w:rFonts w:ascii="Calibri" w:hAnsi="Calibri" w:cs="Arial"/>
        </w:rPr>
        <w:t>.</w:t>
      </w:r>
      <w:r w:rsidR="003D7701">
        <w:rPr>
          <w:rFonts w:ascii="Calibri" w:hAnsi="Calibri" w:cs="Arial"/>
        </w:rPr>
        <w:t xml:space="preserve"> </w:t>
      </w:r>
      <w:proofErr w:type="spellStart"/>
      <w:r w:rsidR="003D7701">
        <w:rPr>
          <w:rFonts w:ascii="Calibri" w:hAnsi="Calibri" w:cs="Arial"/>
        </w:rPr>
        <w:t>Servy</w:t>
      </w:r>
      <w:proofErr w:type="spellEnd"/>
      <w:r w:rsidR="00A355C0">
        <w:rPr>
          <w:rFonts w:ascii="Calibri" w:hAnsi="Calibri" w:cs="Arial"/>
        </w:rPr>
        <w:t xml:space="preserve"> </w:t>
      </w:r>
      <w:proofErr w:type="spellStart"/>
      <w:r w:rsidR="003D7701">
        <w:rPr>
          <w:rFonts w:ascii="Calibri" w:hAnsi="Calibri" w:cs="Arial"/>
        </w:rPr>
        <w:t>magen</w:t>
      </w:r>
      <w:proofErr w:type="spellEnd"/>
      <w:r w:rsidR="003D7701">
        <w:rPr>
          <w:rFonts w:ascii="Calibri" w:hAnsi="Calibri" w:cs="Arial"/>
        </w:rPr>
        <w:t xml:space="preserve"> </w:t>
      </w:r>
      <w:proofErr w:type="spellStart"/>
      <w:r w:rsidR="003D7701">
        <w:rPr>
          <w:rFonts w:ascii="Calibri" w:hAnsi="Calibri" w:cs="Arial"/>
        </w:rPr>
        <w:t>Union</w:t>
      </w:r>
      <w:proofErr w:type="spellEnd"/>
      <w:r w:rsidR="003D7701">
        <w:rPr>
          <w:rFonts w:ascii="Calibri" w:hAnsi="Calibri" w:cs="Arial"/>
        </w:rPr>
        <w:t xml:space="preserve">. </w:t>
      </w:r>
      <w:r w:rsidR="003D7701" w:rsidRPr="003D7701">
        <w:rPr>
          <w:rStyle w:val="nfasis"/>
          <w:rFonts w:ascii="inherit" w:hAnsi="inherit"/>
          <w:i w:val="0"/>
          <w:sz w:val="23"/>
          <w:szCs w:val="23"/>
          <w:bdr w:val="none" w:sz="0" w:space="0" w:color="auto" w:frame="1"/>
          <w:shd w:val="clear" w:color="auto" w:fill="FFFFFF"/>
        </w:rPr>
        <w:t>ISBN: 978-84-15450-26-9</w:t>
      </w:r>
      <w:r w:rsidR="003D7701">
        <w:rPr>
          <w:rStyle w:val="nfasis"/>
          <w:rFonts w:ascii="inherit" w:hAnsi="inherit"/>
          <w:i w:val="0"/>
          <w:sz w:val="23"/>
          <w:szCs w:val="23"/>
          <w:bdr w:val="none" w:sz="0" w:space="0" w:color="auto" w:frame="1"/>
          <w:shd w:val="clear" w:color="auto" w:fill="FFFFFF"/>
        </w:rPr>
        <w:t>. 2017</w:t>
      </w:r>
    </w:p>
    <w:p w14:paraId="5B9DD031" w14:textId="77777777" w:rsidR="00C900CA" w:rsidRPr="002D3C08" w:rsidRDefault="00C900CA" w:rsidP="00A355C0">
      <w:pPr>
        <w:pStyle w:val="Prrafodelista"/>
        <w:jc w:val="both"/>
        <w:rPr>
          <w:rFonts w:ascii="Calibri" w:hAnsi="Calibri" w:cs="Arial"/>
          <w:b/>
        </w:rPr>
      </w:pPr>
    </w:p>
    <w:p w14:paraId="5048DF89" w14:textId="77777777" w:rsidR="000056E6" w:rsidRPr="001D32FC" w:rsidRDefault="000056E6" w:rsidP="00926A05">
      <w:p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  <w:b/>
        </w:rPr>
        <w:t>IDIOMAS</w:t>
      </w:r>
    </w:p>
    <w:p w14:paraId="16B46EA7" w14:textId="77777777" w:rsidR="002857C2" w:rsidRPr="001D32FC" w:rsidRDefault="002857C2" w:rsidP="00926A05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>Nivel B1 de inglés según el Marco Común Europeo de Referencia para lenguas “M.C.E.R.L” (mayo, 2015. Fundación general de idiomas de la Universidad de Málaga)</w:t>
      </w:r>
    </w:p>
    <w:p w14:paraId="2CFE24B5" w14:textId="77777777" w:rsidR="001D32FC" w:rsidRPr="001D32FC" w:rsidRDefault="001D32FC" w:rsidP="00926A05">
      <w:pPr>
        <w:pStyle w:val="Prrafodelista"/>
        <w:jc w:val="both"/>
        <w:rPr>
          <w:rFonts w:ascii="Calibri" w:hAnsi="Calibri" w:cs="Arial"/>
        </w:rPr>
      </w:pPr>
    </w:p>
    <w:p w14:paraId="2CD30DD2" w14:textId="77777777" w:rsidR="001D32FC" w:rsidRPr="001D32FC" w:rsidRDefault="000056E6" w:rsidP="00926A05">
      <w:pPr>
        <w:jc w:val="both"/>
        <w:rPr>
          <w:rFonts w:ascii="Calibri" w:hAnsi="Calibri" w:cs="Arial"/>
          <w:b/>
        </w:rPr>
      </w:pPr>
      <w:r w:rsidRPr="001D32FC">
        <w:rPr>
          <w:rFonts w:ascii="Calibri" w:hAnsi="Calibri" w:cs="Arial"/>
          <w:b/>
        </w:rPr>
        <w:lastRenderedPageBreak/>
        <w:t>OTROS MÉRITOS</w:t>
      </w:r>
      <w:r w:rsidR="001D32FC" w:rsidRPr="001D32FC">
        <w:rPr>
          <w:rFonts w:ascii="Calibri" w:hAnsi="Calibri" w:cs="Arial"/>
          <w:b/>
        </w:rPr>
        <w:t>:</w:t>
      </w:r>
    </w:p>
    <w:p w14:paraId="37C5F181" w14:textId="77777777" w:rsidR="000056E6" w:rsidRPr="000618DD" w:rsidRDefault="001D32FC" w:rsidP="000618DD">
      <w:pPr>
        <w:pStyle w:val="Prrafodelista"/>
        <w:numPr>
          <w:ilvl w:val="0"/>
          <w:numId w:val="1"/>
        </w:numPr>
        <w:jc w:val="both"/>
        <w:rPr>
          <w:rFonts w:ascii="Calibri" w:hAnsi="Calibri" w:cs="Arial"/>
        </w:rPr>
      </w:pPr>
      <w:r w:rsidRPr="001D32FC">
        <w:rPr>
          <w:rFonts w:ascii="Calibri" w:hAnsi="Calibri" w:cs="Arial"/>
        </w:rPr>
        <w:t>Permiso de conducir B</w:t>
      </w:r>
    </w:p>
    <w:sectPr w:rsidR="000056E6" w:rsidRPr="000618DD" w:rsidSect="000F6F8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CDBCD" w14:textId="77777777" w:rsidR="00826707" w:rsidRDefault="00826707" w:rsidP="00C900CA">
      <w:pPr>
        <w:spacing w:after="0" w:line="240" w:lineRule="auto"/>
      </w:pPr>
      <w:r>
        <w:separator/>
      </w:r>
    </w:p>
  </w:endnote>
  <w:endnote w:type="continuationSeparator" w:id="0">
    <w:p w14:paraId="4F13C578" w14:textId="77777777" w:rsidR="00826707" w:rsidRDefault="00826707" w:rsidP="00C9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201879"/>
      <w:docPartObj>
        <w:docPartGallery w:val="Page Numbers (Bottom of Page)"/>
        <w:docPartUnique/>
      </w:docPartObj>
    </w:sdtPr>
    <w:sdtEndPr/>
    <w:sdtContent>
      <w:p w14:paraId="6846F10A" w14:textId="77777777" w:rsidR="00C900CA" w:rsidRDefault="00C900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9F310" w14:textId="77777777" w:rsidR="00C900CA" w:rsidRDefault="00C900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F24C2" w14:textId="77777777" w:rsidR="00826707" w:rsidRDefault="00826707" w:rsidP="00C900CA">
      <w:pPr>
        <w:spacing w:after="0" w:line="240" w:lineRule="auto"/>
      </w:pPr>
      <w:r>
        <w:separator/>
      </w:r>
    </w:p>
  </w:footnote>
  <w:footnote w:type="continuationSeparator" w:id="0">
    <w:p w14:paraId="5B4579B2" w14:textId="77777777" w:rsidR="00826707" w:rsidRDefault="00826707" w:rsidP="00C9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119"/>
    <w:multiLevelType w:val="hybridMultilevel"/>
    <w:tmpl w:val="BB367A86"/>
    <w:lvl w:ilvl="0" w:tplc="D06C76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09F"/>
    <w:rsid w:val="000056E6"/>
    <w:rsid w:val="00025F27"/>
    <w:rsid w:val="000333C5"/>
    <w:rsid w:val="00040781"/>
    <w:rsid w:val="00045A9D"/>
    <w:rsid w:val="00046AC8"/>
    <w:rsid w:val="000533C7"/>
    <w:rsid w:val="000618DD"/>
    <w:rsid w:val="00073BCC"/>
    <w:rsid w:val="00083447"/>
    <w:rsid w:val="000D1D24"/>
    <w:rsid w:val="000F6F89"/>
    <w:rsid w:val="00153221"/>
    <w:rsid w:val="001660E6"/>
    <w:rsid w:val="00185CA7"/>
    <w:rsid w:val="00187961"/>
    <w:rsid w:val="00195BFF"/>
    <w:rsid w:val="001D32FC"/>
    <w:rsid w:val="001F5A5C"/>
    <w:rsid w:val="00201819"/>
    <w:rsid w:val="0022393E"/>
    <w:rsid w:val="00227F88"/>
    <w:rsid w:val="002857C2"/>
    <w:rsid w:val="002B5907"/>
    <w:rsid w:val="002C44D5"/>
    <w:rsid w:val="002C48CC"/>
    <w:rsid w:val="002C56F2"/>
    <w:rsid w:val="002C7BCA"/>
    <w:rsid w:val="002D3C08"/>
    <w:rsid w:val="002F27DF"/>
    <w:rsid w:val="002F3E55"/>
    <w:rsid w:val="0032062A"/>
    <w:rsid w:val="00340D78"/>
    <w:rsid w:val="00346367"/>
    <w:rsid w:val="00376238"/>
    <w:rsid w:val="00393B61"/>
    <w:rsid w:val="003A3E1E"/>
    <w:rsid w:val="003A69F1"/>
    <w:rsid w:val="003D7701"/>
    <w:rsid w:val="004259F6"/>
    <w:rsid w:val="00440AB4"/>
    <w:rsid w:val="00452553"/>
    <w:rsid w:val="00461AE0"/>
    <w:rsid w:val="0046309F"/>
    <w:rsid w:val="00501EDA"/>
    <w:rsid w:val="0051010B"/>
    <w:rsid w:val="00557194"/>
    <w:rsid w:val="00584F35"/>
    <w:rsid w:val="00597051"/>
    <w:rsid w:val="005A4F43"/>
    <w:rsid w:val="005C4441"/>
    <w:rsid w:val="005C608F"/>
    <w:rsid w:val="0060654F"/>
    <w:rsid w:val="006144AF"/>
    <w:rsid w:val="00644136"/>
    <w:rsid w:val="00681FF9"/>
    <w:rsid w:val="006D617E"/>
    <w:rsid w:val="006F1A72"/>
    <w:rsid w:val="006F49F4"/>
    <w:rsid w:val="0070694D"/>
    <w:rsid w:val="00727EE6"/>
    <w:rsid w:val="00744191"/>
    <w:rsid w:val="00751E02"/>
    <w:rsid w:val="00757937"/>
    <w:rsid w:val="007A7483"/>
    <w:rsid w:val="00822A62"/>
    <w:rsid w:val="00823A04"/>
    <w:rsid w:val="00826707"/>
    <w:rsid w:val="008309BA"/>
    <w:rsid w:val="0084391B"/>
    <w:rsid w:val="00853A50"/>
    <w:rsid w:val="00864817"/>
    <w:rsid w:val="00875C71"/>
    <w:rsid w:val="00895E23"/>
    <w:rsid w:val="008C38B3"/>
    <w:rsid w:val="00911FBC"/>
    <w:rsid w:val="009258EB"/>
    <w:rsid w:val="00926A05"/>
    <w:rsid w:val="00965211"/>
    <w:rsid w:val="00A04E66"/>
    <w:rsid w:val="00A355C0"/>
    <w:rsid w:val="00A37688"/>
    <w:rsid w:val="00A4710B"/>
    <w:rsid w:val="00A515E4"/>
    <w:rsid w:val="00A61D3F"/>
    <w:rsid w:val="00A718A5"/>
    <w:rsid w:val="00AA02A6"/>
    <w:rsid w:val="00AA19A2"/>
    <w:rsid w:val="00AA3272"/>
    <w:rsid w:val="00AF3E8A"/>
    <w:rsid w:val="00B10712"/>
    <w:rsid w:val="00B12EA2"/>
    <w:rsid w:val="00B1634A"/>
    <w:rsid w:val="00B16598"/>
    <w:rsid w:val="00B34A3A"/>
    <w:rsid w:val="00B83114"/>
    <w:rsid w:val="00BD0D89"/>
    <w:rsid w:val="00BF692A"/>
    <w:rsid w:val="00BF79A8"/>
    <w:rsid w:val="00C0152A"/>
    <w:rsid w:val="00C33D36"/>
    <w:rsid w:val="00C42DA0"/>
    <w:rsid w:val="00C900CA"/>
    <w:rsid w:val="00C91B22"/>
    <w:rsid w:val="00CB0EB3"/>
    <w:rsid w:val="00CB3B6F"/>
    <w:rsid w:val="00CB7F67"/>
    <w:rsid w:val="00D157A8"/>
    <w:rsid w:val="00D35C4F"/>
    <w:rsid w:val="00D968E9"/>
    <w:rsid w:val="00DA1407"/>
    <w:rsid w:val="00DA3469"/>
    <w:rsid w:val="00DB7A44"/>
    <w:rsid w:val="00DE2B70"/>
    <w:rsid w:val="00E204F7"/>
    <w:rsid w:val="00E318E1"/>
    <w:rsid w:val="00E34C3A"/>
    <w:rsid w:val="00E424DA"/>
    <w:rsid w:val="00E608D9"/>
    <w:rsid w:val="00E6460F"/>
    <w:rsid w:val="00E70C56"/>
    <w:rsid w:val="00E943F9"/>
    <w:rsid w:val="00F0547A"/>
    <w:rsid w:val="00F15FDB"/>
    <w:rsid w:val="00F66BB0"/>
    <w:rsid w:val="00F67C7A"/>
    <w:rsid w:val="00F74528"/>
    <w:rsid w:val="00F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7C7A"/>
  <w15:docId w15:val="{45DE6CB1-8A06-4192-9844-92E6D20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6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309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30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9A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3D770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0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0CA"/>
  </w:style>
  <w:style w:type="paragraph" w:styleId="Piedepgina">
    <w:name w:val="footer"/>
    <w:basedOn w:val="Normal"/>
    <w:link w:val="PiedepginaCar"/>
    <w:uiPriority w:val="99"/>
    <w:unhideWhenUsed/>
    <w:rsid w:val="00C90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Pili</cp:lastModifiedBy>
  <cp:revision>80</cp:revision>
  <cp:lastPrinted>2019-09-03T12:19:00Z</cp:lastPrinted>
  <dcterms:created xsi:type="dcterms:W3CDTF">2015-07-28T17:56:00Z</dcterms:created>
  <dcterms:modified xsi:type="dcterms:W3CDTF">2019-12-08T14:24:00Z</dcterms:modified>
</cp:coreProperties>
</file>