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5659418</wp:posOffset>
            </wp:positionH>
            <wp:positionV relativeFrom="page">
              <wp:posOffset>640859</wp:posOffset>
            </wp:positionV>
            <wp:extent cx="1101602" cy="151596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1602" cy="15159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52"/>
          <w:szCs w:val="52"/>
          <w:u w:val="single"/>
        </w:rPr>
      </w:pPr>
      <w:r>
        <w:t xml:space="preserve">             </w:t>
      </w:r>
      <w:r>
        <w:t xml:space="preserve">       </w:t>
      </w:r>
      <w:r>
        <w:rPr>
          <w:b/>
        </w:rPr>
        <w:t xml:space="preserve">  </w:t>
      </w:r>
      <w:r>
        <w:rPr>
          <w:b/>
          <w:sz w:val="52"/>
          <w:szCs w:val="52"/>
          <w:u w:val="single"/>
        </w:rPr>
        <w:t>CURRICULUM  VITAE</w:t>
      </w:r>
    </w:p>
    <w:p>
      <w:pPr>
        <w:pStyle w:val="style0"/>
        <w:rPr>
          <w:b/>
          <w:sz w:val="52"/>
          <w:szCs w:val="52"/>
          <w:u w:val="single"/>
        </w:rPr>
      </w:pPr>
    </w:p>
    <w:p>
      <w:pPr>
        <w:pStyle w:val="style0"/>
        <w:ind w:left="-426"/>
        <w:rPr/>
      </w:pPr>
      <w:r>
        <w:t>Nombre</w:t>
      </w:r>
      <w:r>
        <w:t xml:space="preserve">: </w:t>
      </w:r>
      <w:r>
        <w:rPr>
          <w:b/>
        </w:rPr>
        <w:t>Debora</w:t>
      </w:r>
    </w:p>
    <w:p>
      <w:pPr>
        <w:pStyle w:val="style0"/>
        <w:ind w:left="-426"/>
        <w:rPr/>
      </w:pPr>
      <w:r>
        <w:t xml:space="preserve">Apellidos: </w:t>
      </w:r>
      <w:r>
        <w:rPr>
          <w:b/>
        </w:rPr>
        <w:t>Adamuz</w:t>
      </w:r>
      <w:r>
        <w:rPr>
          <w:b/>
        </w:rPr>
        <w:t xml:space="preserve"> </w:t>
      </w:r>
      <w:r>
        <w:rPr>
          <w:b/>
        </w:rPr>
        <w:t>Maqueda</w:t>
      </w:r>
    </w:p>
    <w:p>
      <w:pPr>
        <w:pStyle w:val="style0"/>
        <w:ind w:left="-426"/>
        <w:rPr/>
      </w:pPr>
      <w:r>
        <w:t xml:space="preserve">Estado Civil: Soltera                                                            </w:t>
      </w:r>
      <w:r>
        <w:t>F.Nacimiento</w:t>
      </w:r>
      <w:r>
        <w:t>: 24/03/1990</w:t>
      </w:r>
    </w:p>
    <w:p>
      <w:pPr>
        <w:pStyle w:val="style0"/>
        <w:ind w:left="-426"/>
        <w:rPr/>
      </w:pPr>
      <w:r>
        <w:t>Dirección: C/La  Fragua               Nº: 25</w:t>
      </w:r>
    </w:p>
    <w:p>
      <w:pPr>
        <w:pStyle w:val="style0"/>
        <w:ind w:left="-426"/>
        <w:rPr/>
      </w:pPr>
      <w:r>
        <w:t xml:space="preserve">Provincia: Sevilla                                                                 </w:t>
      </w:r>
    </w:p>
    <w:p>
      <w:pPr>
        <w:pStyle w:val="style0"/>
        <w:ind w:left="-426"/>
        <w:rPr/>
      </w:pPr>
      <w:r>
        <w:t>Localidad: San José De La Rinconada                               C.P:41300</w:t>
      </w:r>
    </w:p>
    <w:p>
      <w:pPr>
        <w:pStyle w:val="style0"/>
        <w:ind w:left="-426"/>
        <w:rPr>
          <w:b/>
        </w:rPr>
      </w:pPr>
      <w:r>
        <w:t>Teléfono fijo:</w:t>
      </w:r>
      <w:r>
        <w:t xml:space="preserve"> </w:t>
      </w:r>
      <w:r>
        <w:t>954</w:t>
      </w:r>
      <w:r>
        <w:t>7921</w:t>
      </w:r>
      <w:r>
        <w:t>02</w:t>
      </w:r>
      <w:r>
        <w:t xml:space="preserve">                                                   </w:t>
      </w:r>
      <w:r>
        <w:t>Movil</w:t>
      </w:r>
      <w:r>
        <w:t xml:space="preserve">: </w:t>
      </w:r>
      <w:r>
        <w:rPr>
          <w:b/>
        </w:rPr>
        <w:t>617 190 621</w:t>
      </w:r>
    </w:p>
    <w:p>
      <w:pPr>
        <w:pStyle w:val="style0"/>
        <w:spacing w:lineRule="auto" w:line="480"/>
        <w:ind w:left="-426"/>
        <w:rPr>
          <w:b/>
        </w:rPr>
      </w:pPr>
      <w:r>
        <w:t xml:space="preserve">Correo: </w:t>
      </w:r>
      <w:r>
        <w:rPr>
          <w:b/>
        </w:rPr>
        <w:t>Debo_sevilla@hotmail.com</w:t>
      </w:r>
    </w:p>
    <w:p>
      <w:pPr>
        <w:pStyle w:val="style0"/>
        <w:ind w:left="-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FORMACIÓN ACADEMICA   </w:t>
      </w:r>
    </w:p>
    <w:p>
      <w:pPr>
        <w:pStyle w:val="style179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b/>
        </w:rPr>
        <w:t>Técnico En Cuidados Auxiliares De Enfermería</w:t>
      </w:r>
      <w:r>
        <w:t>.</w:t>
      </w:r>
      <w:r>
        <w:t xml:space="preserve"> </w:t>
      </w:r>
      <w:r>
        <w:t>I.E.S</w:t>
      </w:r>
      <w:r>
        <w:t xml:space="preserve"> </w:t>
      </w:r>
      <w:r>
        <w:t>Ilipa</w:t>
      </w:r>
      <w:r>
        <w:t xml:space="preserve"> Magna 2013/2014</w:t>
      </w:r>
    </w:p>
    <w:p>
      <w:pPr>
        <w:pStyle w:val="style179"/>
        <w:numPr>
          <w:ilvl w:val="0"/>
          <w:numId w:val="6"/>
        </w:numPr>
        <w:rPr>
          <w:sz w:val="28"/>
          <w:szCs w:val="28"/>
          <w:u w:val="single"/>
        </w:rPr>
      </w:pPr>
      <w:r>
        <w:t>Técnico En Atención Socio-Sanitaria.  I.E.S Jacaranda  2009</w:t>
      </w:r>
    </w:p>
    <w:p>
      <w:pPr>
        <w:pStyle w:val="style179"/>
        <w:numPr>
          <w:ilvl w:val="0"/>
          <w:numId w:val="6"/>
        </w:numPr>
        <w:rPr>
          <w:sz w:val="28"/>
          <w:szCs w:val="28"/>
          <w:u w:val="single"/>
        </w:rPr>
      </w:pPr>
      <w:r>
        <w:t>Graduado En Educación Secundaria Obligatoria.  I.E.S  Carmen Laffón  2007</w:t>
      </w:r>
    </w:p>
    <w:p>
      <w:pPr>
        <w:pStyle w:val="style179"/>
        <w:ind w:left="-426"/>
        <w:rPr>
          <w:sz w:val="28"/>
          <w:szCs w:val="28"/>
        </w:rPr>
      </w:pPr>
    </w:p>
    <w:p>
      <w:pPr>
        <w:pStyle w:val="style0"/>
        <w:ind w:left="-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FORMACIÓN COMPLEMENTARIA</w:t>
      </w:r>
    </w:p>
    <w:p>
      <w:pPr>
        <w:pStyle w:val="style179"/>
        <w:numPr>
          <w:ilvl w:val="0"/>
          <w:numId w:val="7"/>
        </w:numPr>
        <w:rPr/>
      </w:pPr>
      <w:r>
        <w:t>El Auxiliar De Enfermería En Quirófano. (Horas: 200) Universidad Rey Juan Carlos.</w:t>
      </w:r>
      <w:r>
        <w:t xml:space="preserve"> </w:t>
      </w:r>
      <w:r>
        <w:t>2018/2019.</w:t>
      </w:r>
    </w:p>
    <w:p>
      <w:pPr>
        <w:pStyle w:val="style179"/>
        <w:numPr>
          <w:ilvl w:val="0"/>
          <w:numId w:val="7"/>
        </w:numPr>
        <w:rPr/>
      </w:pPr>
      <w:r>
        <w:t>Nutrición En Diabetes para TCAE.  (Horas: 60) Formación Continuada Gullón. 2017.</w:t>
      </w:r>
    </w:p>
    <w:p>
      <w:pPr>
        <w:pStyle w:val="style179"/>
        <w:numPr>
          <w:ilvl w:val="0"/>
          <w:numId w:val="7"/>
        </w:numPr>
        <w:rPr/>
      </w:pPr>
      <w:r>
        <w:t>Nutrición Infantil para TCAE.  (Horas: 49)  Fo</w:t>
      </w:r>
      <w:r>
        <w:t xml:space="preserve">rmación Continuada Gullón. </w:t>
      </w:r>
      <w:r>
        <w:t>2017.</w:t>
      </w:r>
    </w:p>
    <w:p>
      <w:pPr>
        <w:pStyle w:val="style179"/>
        <w:numPr>
          <w:ilvl w:val="0"/>
          <w:numId w:val="7"/>
        </w:numPr>
        <w:rPr/>
      </w:pPr>
      <w:r>
        <w:t>Celador Sanitario.  (Horas: 270)  Centro De Formación Contreras.  2016.</w:t>
      </w:r>
    </w:p>
    <w:p>
      <w:pPr>
        <w:pStyle w:val="style179"/>
        <w:numPr>
          <w:ilvl w:val="0"/>
          <w:numId w:val="7"/>
        </w:numPr>
        <w:rPr/>
      </w:pPr>
      <w:r>
        <w:t xml:space="preserve">Cuidados En El </w:t>
      </w:r>
      <w:r>
        <w:t>Embarazo</w:t>
      </w:r>
      <w:r>
        <w:t>,Parto</w:t>
      </w:r>
      <w:r>
        <w:t xml:space="preserve"> Y Puerperio. (Horas: 100)</w:t>
      </w:r>
      <w:r>
        <w:t xml:space="preserve"> </w:t>
      </w:r>
      <w:r>
        <w:t xml:space="preserve"> Aula Magna. 2015.</w:t>
      </w:r>
    </w:p>
    <w:p>
      <w:pPr>
        <w:pStyle w:val="style179"/>
        <w:numPr>
          <w:ilvl w:val="0"/>
          <w:numId w:val="7"/>
        </w:numPr>
        <w:rPr/>
      </w:pPr>
      <w:r>
        <w:t xml:space="preserve">Cuidados En Las </w:t>
      </w:r>
      <w:r>
        <w:t>Alteraciones De Las Necesidades De Los Pacientes</w:t>
      </w:r>
      <w:r>
        <w:t>. (Horas: 100)  Aula Magna. 2015</w:t>
      </w:r>
      <w:r>
        <w:t>.</w:t>
      </w:r>
    </w:p>
    <w:p>
      <w:pPr>
        <w:pStyle w:val="style179"/>
        <w:numPr>
          <w:ilvl w:val="0"/>
          <w:numId w:val="7"/>
        </w:numPr>
        <w:rPr/>
      </w:pPr>
      <w:r>
        <w:t xml:space="preserve">Cuidados Integrales En Los </w:t>
      </w:r>
      <w:r>
        <w:t>Sindromes</w:t>
      </w:r>
      <w:r>
        <w:t xml:space="preserve"> </w:t>
      </w:r>
      <w:r>
        <w:t>Geriatricos</w:t>
      </w:r>
      <w:r>
        <w:t>. (Horas: 100)  Aula Magna. 2015.</w:t>
      </w:r>
    </w:p>
    <w:p>
      <w:pPr>
        <w:pStyle w:val="style179"/>
        <w:numPr>
          <w:ilvl w:val="0"/>
          <w:numId w:val="7"/>
        </w:numPr>
        <w:rPr/>
      </w:pPr>
      <w:r>
        <w:t>Abordaje Del Paciente Senil. (Horas: 100)  Aula magna. 2015.</w:t>
      </w:r>
    </w:p>
    <w:p>
      <w:pPr>
        <w:pStyle w:val="style179"/>
        <w:numPr>
          <w:ilvl w:val="0"/>
          <w:numId w:val="7"/>
        </w:numPr>
        <w:rPr/>
      </w:pPr>
      <w:r>
        <w:t xml:space="preserve">Manipulador De Alimentos. </w:t>
      </w:r>
      <w:r>
        <w:t>Enaconsultores</w:t>
      </w:r>
      <w:r>
        <w:t>. 2015</w:t>
      </w:r>
    </w:p>
    <w:p>
      <w:pPr>
        <w:pStyle w:val="style179"/>
        <w:numPr>
          <w:ilvl w:val="0"/>
          <w:numId w:val="7"/>
        </w:numPr>
        <w:rPr/>
      </w:pPr>
      <w:r>
        <w:t xml:space="preserve">El Auxiliar De Enfermería En Pediatría. (Horas: 110) </w:t>
      </w:r>
      <w:r>
        <w:t>Logoss</w:t>
      </w:r>
      <w:r>
        <w:t>. 2013.</w:t>
      </w:r>
    </w:p>
    <w:p>
      <w:pPr>
        <w:pStyle w:val="style179"/>
        <w:numPr>
          <w:ilvl w:val="0"/>
          <w:numId w:val="7"/>
        </w:numPr>
        <w:rPr/>
      </w:pPr>
      <w:r>
        <w:t>Lactancia :</w:t>
      </w:r>
      <w:r>
        <w:t xml:space="preserve"> Nutrición , Problemas y Contraindicaciones para Auxiliares De Enfermería. (Horas: 45). 2012.</w:t>
      </w:r>
    </w:p>
    <w:p>
      <w:pPr>
        <w:pStyle w:val="style179"/>
        <w:numPr>
          <w:ilvl w:val="0"/>
          <w:numId w:val="7"/>
        </w:numPr>
        <w:rPr/>
      </w:pPr>
      <w:r>
        <w:t>Cambios Posturales Y Tratamiento De Úlceras Por Presión En Personas Encamadas.</w:t>
      </w:r>
    </w:p>
    <w:p>
      <w:pPr>
        <w:pStyle w:val="style179"/>
        <w:ind w:left="294"/>
        <w:rPr/>
      </w:pPr>
      <w:r>
        <w:t xml:space="preserve"> (Horas: 225)  Redes Sevilla. 2012.</w:t>
      </w:r>
    </w:p>
    <w:p>
      <w:pPr>
        <w:pStyle w:val="style179"/>
        <w:ind w:left="-426" w:firstLine="142"/>
        <w:rPr>
          <w:sz w:val="28"/>
          <w:szCs w:val="28"/>
          <w:u w:val="single"/>
        </w:rPr>
      </w:pPr>
    </w:p>
    <w:p>
      <w:pPr>
        <w:pStyle w:val="style179"/>
        <w:ind w:left="-426" w:firstLine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INFORMÁTICA</w:t>
      </w:r>
    </w:p>
    <w:p>
      <w:pPr>
        <w:pStyle w:val="style179"/>
        <w:ind w:left="-426" w:firstLine="142"/>
        <w:rPr/>
      </w:pPr>
    </w:p>
    <w:p>
      <w:pPr>
        <w:pStyle w:val="style179"/>
        <w:ind w:left="-426" w:firstLine="142"/>
        <w:rPr/>
      </w:pPr>
      <w:r>
        <w:t>Paquete Office.</w:t>
      </w:r>
    </w:p>
    <w:p>
      <w:pPr>
        <w:pStyle w:val="style179"/>
        <w:ind w:left="-426" w:firstLine="142"/>
        <w:rPr/>
      </w:pPr>
      <w:r>
        <w:t>Navegación por Internet y manejo de Correo Electrónico.</w:t>
      </w:r>
    </w:p>
    <w:p>
      <w:pPr>
        <w:pStyle w:val="style179"/>
        <w:ind w:left="-426" w:firstLine="142"/>
        <w:rPr>
          <w:sz w:val="28"/>
          <w:szCs w:val="28"/>
          <w:u w:val="single"/>
        </w:rPr>
      </w:pPr>
    </w:p>
    <w:p>
      <w:pPr>
        <w:pStyle w:val="style179"/>
        <w:ind w:left="-426" w:firstLine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EXPERIENCIA  LABORAL</w:t>
      </w:r>
    </w:p>
    <w:p>
      <w:pPr>
        <w:pStyle w:val="style179"/>
        <w:ind w:left="-426" w:firstLine="142"/>
        <w:rPr>
          <w:sz w:val="28"/>
          <w:szCs w:val="28"/>
          <w:u w:val="single"/>
        </w:rPr>
      </w:pPr>
    </w:p>
    <w:p>
      <w:pPr>
        <w:pStyle w:val="style179"/>
        <w:numPr>
          <w:ilvl w:val="0"/>
          <w:numId w:val="1"/>
        </w:numPr>
        <w:rPr/>
      </w:pPr>
      <w:r>
        <w:t xml:space="preserve">Hospital </w:t>
      </w:r>
      <w:r>
        <w:t xml:space="preserve"> </w:t>
      </w:r>
      <w:r>
        <w:t>Vhitas</w:t>
      </w:r>
      <w:r>
        <w:t xml:space="preserve"> </w:t>
      </w:r>
      <w:r>
        <w:t>Nisa</w:t>
      </w:r>
      <w:r>
        <w:t xml:space="preserve"> Sevilla Aljarafe.  Auxiliar De Enfermería.  2016/2018.</w:t>
      </w:r>
    </w:p>
    <w:p>
      <w:pPr>
        <w:pStyle w:val="style179"/>
        <w:numPr>
          <w:ilvl w:val="0"/>
          <w:numId w:val="1"/>
        </w:numPr>
        <w:rPr/>
      </w:pPr>
      <w:r>
        <w:t>Rincosocial</w:t>
      </w:r>
      <w:r>
        <w:t xml:space="preserve"> S.L.  Auxiliar De Ayuda a Domicilio.   2015</w:t>
      </w:r>
    </w:p>
    <w:p>
      <w:pPr>
        <w:pStyle w:val="style179"/>
        <w:numPr>
          <w:ilvl w:val="0"/>
          <w:numId w:val="1"/>
        </w:numPr>
        <w:rPr/>
      </w:pPr>
      <w:r>
        <w:t xml:space="preserve">Fundación </w:t>
      </w:r>
      <w:r>
        <w:t>Sarquavitae</w:t>
      </w:r>
      <w:r>
        <w:t xml:space="preserve"> (Residencia).  Auxiliar De Enfermería.  2015.</w:t>
      </w:r>
    </w:p>
    <w:p>
      <w:pPr>
        <w:pStyle w:val="style179"/>
        <w:numPr>
          <w:ilvl w:val="0"/>
          <w:numId w:val="1"/>
        </w:numPr>
        <w:rPr/>
      </w:pPr>
      <w:r>
        <w:t>Roombar</w:t>
      </w:r>
      <w:r>
        <w:t xml:space="preserve">  (Reposición De </w:t>
      </w:r>
      <w:r>
        <w:t>Minibares</w:t>
      </w:r>
      <w:r>
        <w:t xml:space="preserve"> En Hoteles).   Camarera de Pisos.  2015.</w:t>
      </w:r>
    </w:p>
    <w:p>
      <w:pPr>
        <w:pStyle w:val="style179"/>
        <w:numPr>
          <w:ilvl w:val="0"/>
          <w:numId w:val="1"/>
        </w:numPr>
        <w:rPr/>
      </w:pPr>
      <w:r>
        <w:t>Geriatrico</w:t>
      </w:r>
      <w:r>
        <w:t xml:space="preserve"> El Pino S.L  (Residencia). Auxiliar De Enfermería.  2010/2011.</w:t>
      </w:r>
    </w:p>
    <w:p>
      <w:pPr>
        <w:pStyle w:val="style179"/>
        <w:numPr>
          <w:ilvl w:val="0"/>
          <w:numId w:val="1"/>
        </w:numPr>
        <w:rPr/>
      </w:pPr>
      <w:r>
        <w:t>Vitalia</w:t>
      </w:r>
      <w:r>
        <w:t xml:space="preserve"> Rinconada S.L  (Residencia). </w:t>
      </w:r>
      <w:r>
        <w:t>Gerocultora</w:t>
      </w:r>
      <w:r>
        <w:t>.  2009.</w:t>
      </w:r>
    </w:p>
    <w:p>
      <w:pPr>
        <w:pStyle w:val="style179"/>
        <w:ind w:left="76"/>
        <w:rPr/>
      </w:pPr>
    </w:p>
    <w:p>
      <w:pPr>
        <w:pStyle w:val="style0"/>
        <w:ind w:left="-42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DATOS DE INTERÉS</w:t>
      </w:r>
    </w:p>
    <w:p>
      <w:pPr>
        <w:pStyle w:val="style179"/>
        <w:numPr>
          <w:ilvl w:val="0"/>
          <w:numId w:val="2"/>
        </w:numPr>
        <w:rPr>
          <w:b/>
        </w:rPr>
      </w:pPr>
      <w:r>
        <w:rPr>
          <w:b/>
        </w:rPr>
        <w:t>Carnet de conducir y vehículo propio.</w:t>
      </w:r>
    </w:p>
    <w:p>
      <w:pPr>
        <w:pStyle w:val="style179"/>
        <w:numPr>
          <w:ilvl w:val="0"/>
          <w:numId w:val="2"/>
        </w:numPr>
        <w:rPr/>
      </w:pPr>
      <w:r>
        <w:t>Buena presencia.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EAC9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156E784"/>
    <w:lvl w:ilvl="0" w:tplc="26C0EC88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FC89384"/>
    <w:lvl w:ilvl="0" w:tplc="DEA60A06">
      <w:start w:val="1"/>
      <w:numFmt w:val="bullet"/>
      <w:lvlText w:val=""/>
      <w:lvlJc w:val="left"/>
      <w:pPr>
        <w:ind w:left="1656" w:hanging="360"/>
      </w:pPr>
      <w:rPr>
        <w:rFonts w:ascii="Symbol" w:cs="宋体" w:eastAsia="Calibri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2376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6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6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E6CDF8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7AAFE14"/>
    <w:lvl w:ilvl="0" w:tplc="DEA60A06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2186824"/>
    <w:lvl w:ilvl="0" w:tplc="035E9F1E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D7A103E"/>
    <w:lvl w:ilvl="0" w:tplc="0C0A0003">
      <w:start w:val="1"/>
      <w:numFmt w:val="bullet"/>
      <w:lvlText w:val="o"/>
      <w:lvlJc w:val="left"/>
      <w:pPr>
        <w:ind w:left="384" w:hanging="360"/>
      </w:pPr>
      <w:rPr>
        <w:rFonts w:ascii="Courier New" w:cs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104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4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4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39EC9BD2"/>
    <w:lvl w:ilvl="0" w:tplc="6CCE964A">
      <w:start w:val="1"/>
      <w:numFmt w:val="bullet"/>
      <w:lvlText w:val="-"/>
      <w:lvlJc w:val="left"/>
      <w:pPr>
        <w:ind w:left="76" w:hanging="360"/>
      </w:pPr>
      <w:rPr>
        <w:rFonts w:ascii="Calibri" w:cs="Calibri" w:eastAsia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796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6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16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C043B-4E66-426D-B5AA-2B740483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Words>272</Words>
  <Pages>2</Pages>
  <Characters>1783</Characters>
  <Application>WPS Office</Application>
  <DocSecurity>0</DocSecurity>
  <Paragraphs>48</Paragraphs>
  <ScaleCrop>false</ScaleCrop>
  <LinksUpToDate>false</LinksUpToDate>
  <CharactersWithSpaces>2294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2019-12-21T13:04:00Z</dcterms:created>
  <dc:creator>usuario</dc:creator>
  <lastModifiedBy>Redmi 4A</lastModifiedBy>
  <dcterms:modified xsi:type="dcterms:W3CDTF">2020-01-10T11:57:41Z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