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75" w:rsidRPr="00B34A61" w:rsidRDefault="00295FAE" w:rsidP="00295FAE">
      <w:pPr>
        <w:pStyle w:val="Ttulo"/>
        <w:pBdr>
          <w:bottom w:val="single" w:sz="8" w:space="0" w:color="DDDDDD" w:themeColor="accent1"/>
        </w:pBdr>
        <w:rPr>
          <w:b/>
          <w:lang w:val="es-ES_tradnl"/>
        </w:rPr>
      </w:pPr>
      <w:bookmarkStart w:id="0" w:name="_GoBack"/>
      <w:r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6EAD312" wp14:editId="19B00E24">
            <wp:simplePos x="0" y="0"/>
            <wp:positionH relativeFrom="margin">
              <wp:posOffset>4463415</wp:posOffset>
            </wp:positionH>
            <wp:positionV relativeFrom="margin">
              <wp:posOffset>-243840</wp:posOffset>
            </wp:positionV>
            <wp:extent cx="1619250" cy="191325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ire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75" w:rsidRPr="00B34A61">
        <w:rPr>
          <w:b/>
          <w:lang w:val="es-ES_tradnl"/>
        </w:rPr>
        <w:t xml:space="preserve">IRENE SUAREZ MOLINA                                       </w:t>
      </w:r>
    </w:p>
    <w:bookmarkEnd w:id="0"/>
    <w:p w:rsidR="00516C89" w:rsidRPr="00B34A61" w:rsidRDefault="00502475" w:rsidP="00B34A61">
      <w:pPr>
        <w:spacing w:line="240" w:lineRule="auto"/>
        <w:rPr>
          <w:lang w:val="es-ES_tradnl"/>
        </w:rPr>
      </w:pPr>
      <w:r w:rsidRPr="00B34A61">
        <w:rPr>
          <w:lang w:val="es-ES_tradnl"/>
        </w:rPr>
        <w:t xml:space="preserve">CORREO ELECTRONICO: </w:t>
      </w:r>
      <w:hyperlink r:id="rId10" w:history="1">
        <w:r w:rsidRPr="00B34A61">
          <w:rPr>
            <w:rStyle w:val="Hipervnculo"/>
            <w:lang w:val="es-ES_tradnl"/>
          </w:rPr>
          <w:t>irenesuarezmolina@gmail.com</w:t>
        </w:r>
      </w:hyperlink>
    </w:p>
    <w:p w:rsidR="00502475" w:rsidRPr="00B34A61" w:rsidRDefault="00573092" w:rsidP="00B34A61">
      <w:pPr>
        <w:spacing w:line="240" w:lineRule="auto"/>
        <w:rPr>
          <w:lang w:val="es-ES_tradnl"/>
        </w:rPr>
      </w:pPr>
      <w:r w:rsidRPr="00B34A61">
        <w:rPr>
          <w:lang w:val="es-ES_tradnl"/>
        </w:rPr>
        <w:t>Telf.</w:t>
      </w:r>
      <w:r w:rsidR="00B53B65" w:rsidRPr="00B34A61">
        <w:rPr>
          <w:lang w:val="es-ES_tradnl"/>
        </w:rPr>
        <w:t xml:space="preserve">: </w:t>
      </w:r>
      <w:r w:rsidR="00B53B65" w:rsidRPr="00B34A61">
        <w:rPr>
          <w:b/>
          <w:sz w:val="24"/>
          <w:szCs w:val="24"/>
          <w:lang w:val="es-ES_tradnl"/>
        </w:rPr>
        <w:t>654304789</w:t>
      </w:r>
    </w:p>
    <w:p w:rsidR="00502475" w:rsidRPr="00B34A61" w:rsidRDefault="00B53B65" w:rsidP="00B34A61">
      <w:pPr>
        <w:spacing w:line="240" w:lineRule="auto"/>
        <w:rPr>
          <w:lang w:val="es-ES_tradnl"/>
        </w:rPr>
      </w:pPr>
      <w:r w:rsidRPr="00B34A61">
        <w:rPr>
          <w:lang w:val="es-ES_tradnl"/>
        </w:rPr>
        <w:t>Dirección:</w:t>
      </w:r>
      <w:r w:rsidR="00502475" w:rsidRPr="00B34A61">
        <w:rPr>
          <w:lang w:val="es-ES_tradnl"/>
        </w:rPr>
        <w:t xml:space="preserve"> calle Rafael Alberti nª11 Albaida del </w:t>
      </w:r>
      <w:r w:rsidRPr="00B34A61">
        <w:rPr>
          <w:lang w:val="es-ES_tradnl"/>
        </w:rPr>
        <w:t>Aljarafe, Sevilla</w:t>
      </w:r>
    </w:p>
    <w:p w:rsidR="00502475" w:rsidRPr="00B34A61" w:rsidRDefault="00502475" w:rsidP="00B34A61">
      <w:pPr>
        <w:spacing w:line="240" w:lineRule="auto"/>
        <w:rPr>
          <w:lang w:val="es-ES_tradnl"/>
        </w:rPr>
      </w:pPr>
      <w:r w:rsidRPr="00B34A61">
        <w:rPr>
          <w:lang w:val="es-ES_tradnl"/>
        </w:rPr>
        <w:t xml:space="preserve">Fecha de </w:t>
      </w:r>
      <w:r w:rsidR="00B53B65" w:rsidRPr="00B34A61">
        <w:rPr>
          <w:lang w:val="es-ES_tradnl"/>
        </w:rPr>
        <w:t>nacimiento:</w:t>
      </w:r>
      <w:r w:rsidRPr="00B34A61">
        <w:rPr>
          <w:lang w:val="es-ES_tradnl"/>
        </w:rPr>
        <w:t xml:space="preserve"> 11 -08-1981</w:t>
      </w:r>
    </w:p>
    <w:p w:rsidR="00502475" w:rsidRPr="00B34A61" w:rsidRDefault="00502475" w:rsidP="00B34A61">
      <w:pPr>
        <w:spacing w:after="0" w:line="240" w:lineRule="auto"/>
        <w:rPr>
          <w:lang w:val="es-ES_tradnl"/>
        </w:rPr>
      </w:pPr>
    </w:p>
    <w:p w:rsidR="00502475" w:rsidRPr="00B34A61" w:rsidRDefault="00111435" w:rsidP="00111435">
      <w:pPr>
        <w:rPr>
          <w:lang w:val="es-ES_tradnl"/>
        </w:rPr>
      </w:pPr>
      <w:r w:rsidRPr="00B34A61">
        <w:rPr>
          <w:lang w:val="es-ES_tradnl"/>
        </w:rPr>
        <w:t>OBJETIVO:</w:t>
      </w:r>
    </w:p>
    <w:p w:rsidR="00111435" w:rsidRPr="00B34A61" w:rsidRDefault="00B34A61" w:rsidP="00111435">
      <w:pPr>
        <w:rPr>
          <w:lang w:val="es-ES_tradnl"/>
        </w:rPr>
      </w:pPr>
      <w:r w:rsidRPr="00B34A61">
        <w:rPr>
          <w:b/>
          <w:sz w:val="24"/>
          <w:szCs w:val="24"/>
          <w:lang w:val="es-ES_tradnl"/>
        </w:rPr>
        <w:t>T</w:t>
      </w:r>
      <w:r w:rsidR="00111435" w:rsidRPr="00B34A61">
        <w:rPr>
          <w:b/>
          <w:sz w:val="24"/>
          <w:szCs w:val="24"/>
          <w:lang w:val="es-ES_tradnl"/>
        </w:rPr>
        <w:t xml:space="preserve">écnico </w:t>
      </w:r>
      <w:r w:rsidRPr="00B34A61">
        <w:rPr>
          <w:b/>
          <w:sz w:val="24"/>
          <w:szCs w:val="24"/>
          <w:lang w:val="es-ES_tradnl"/>
        </w:rPr>
        <w:t xml:space="preserve">Auxiliar </w:t>
      </w:r>
      <w:r w:rsidR="00B53B65" w:rsidRPr="00B34A61">
        <w:rPr>
          <w:b/>
          <w:sz w:val="24"/>
          <w:szCs w:val="24"/>
          <w:lang w:val="es-ES_tradnl"/>
        </w:rPr>
        <w:t>en enfermería</w:t>
      </w:r>
      <w:r w:rsidR="00111435" w:rsidRPr="00B34A61">
        <w:rPr>
          <w:lang w:val="es-ES_tradnl"/>
        </w:rPr>
        <w:t xml:space="preserve"> con </w:t>
      </w:r>
      <w:r w:rsidR="00B53B65" w:rsidRPr="00B34A61">
        <w:rPr>
          <w:lang w:val="es-ES_tradnl"/>
        </w:rPr>
        <w:t>más</w:t>
      </w:r>
      <w:r w:rsidR="00111435" w:rsidRPr="00B34A61">
        <w:rPr>
          <w:lang w:val="es-ES_tradnl"/>
        </w:rPr>
        <w:t xml:space="preserve"> de 8 años de </w:t>
      </w:r>
      <w:r w:rsidR="00B53B65" w:rsidRPr="00B34A61">
        <w:rPr>
          <w:lang w:val="es-ES_tradnl"/>
        </w:rPr>
        <w:t>experiencia, proporcionando</w:t>
      </w:r>
      <w:r w:rsidR="00111435" w:rsidRPr="00B34A61">
        <w:rPr>
          <w:lang w:val="es-ES_tradnl"/>
        </w:rPr>
        <w:t xml:space="preserve"> incorporación inmediata, responsable y trabajadora</w:t>
      </w:r>
      <w:r w:rsidR="00B53B65" w:rsidRPr="00B34A61">
        <w:rPr>
          <w:lang w:val="es-ES_tradnl"/>
        </w:rPr>
        <w:t xml:space="preserve"> </w:t>
      </w:r>
      <w:r w:rsidR="00111435" w:rsidRPr="00B34A61">
        <w:rPr>
          <w:lang w:val="es-ES_tradnl"/>
        </w:rPr>
        <w:t xml:space="preserve">.Aprendo </w:t>
      </w:r>
      <w:r w:rsidR="00B53B65" w:rsidRPr="00B34A61">
        <w:rPr>
          <w:lang w:val="es-ES_tradnl"/>
        </w:rPr>
        <w:t xml:space="preserve">rápido, </w:t>
      </w:r>
      <w:r w:rsidR="00573092" w:rsidRPr="00B34A61">
        <w:rPr>
          <w:lang w:val="es-ES_tradnl"/>
        </w:rPr>
        <w:t>capacidad organizativa</w:t>
      </w:r>
      <w:r w:rsidR="00B53B65" w:rsidRPr="00B34A61">
        <w:rPr>
          <w:lang w:val="es-ES_tradnl"/>
        </w:rPr>
        <w:t xml:space="preserve"> impecable</w:t>
      </w:r>
      <w:r w:rsidR="00111435" w:rsidRPr="00B34A61">
        <w:rPr>
          <w:lang w:val="es-ES_tradnl"/>
        </w:rPr>
        <w:t xml:space="preserve"> trabajo en equipo.</w:t>
      </w:r>
    </w:p>
    <w:p w:rsidR="00111435" w:rsidRPr="00B34A61" w:rsidRDefault="00111435" w:rsidP="00111435">
      <w:pPr>
        <w:rPr>
          <w:lang w:val="es-ES_tradnl"/>
        </w:rPr>
      </w:pPr>
      <w:r w:rsidRPr="00B34A61">
        <w:rPr>
          <w:lang w:val="es-ES_tradnl"/>
        </w:rPr>
        <w:t>TITULACION:</w:t>
      </w:r>
    </w:p>
    <w:p w:rsidR="00111435" w:rsidRPr="00B34A61" w:rsidRDefault="00B53B65" w:rsidP="00111435">
      <w:pPr>
        <w:rPr>
          <w:lang w:val="es-ES_tradnl"/>
        </w:rPr>
      </w:pPr>
      <w:r w:rsidRPr="00B34A61">
        <w:rPr>
          <w:lang w:val="es-ES_tradnl"/>
        </w:rPr>
        <w:t>Técnico</w:t>
      </w:r>
      <w:r w:rsidR="00111435" w:rsidRPr="00B34A61">
        <w:rPr>
          <w:lang w:val="es-ES_tradnl"/>
        </w:rPr>
        <w:t xml:space="preserve"> auxiliar de enfermería  (F.P. </w:t>
      </w:r>
      <w:r w:rsidRPr="00B34A61">
        <w:rPr>
          <w:lang w:val="es-ES_tradnl"/>
        </w:rPr>
        <w:t>María</w:t>
      </w:r>
      <w:r w:rsidR="00111435" w:rsidRPr="00B34A61">
        <w:rPr>
          <w:lang w:val="es-ES_tradnl"/>
        </w:rPr>
        <w:t xml:space="preserve"> </w:t>
      </w:r>
      <w:r w:rsidRPr="00B34A61">
        <w:rPr>
          <w:lang w:val="es-ES_tradnl"/>
        </w:rPr>
        <w:t>Inmaculada)</w:t>
      </w:r>
      <w:r w:rsidR="00111435" w:rsidRPr="00B34A61">
        <w:rPr>
          <w:lang w:val="es-ES_tradnl"/>
        </w:rPr>
        <w:t xml:space="preserve"> Sevilla   </w:t>
      </w:r>
      <w:r w:rsidR="00F54C76" w:rsidRPr="00B34A61">
        <w:rPr>
          <w:lang w:val="es-ES_tradnl"/>
        </w:rPr>
        <w:t xml:space="preserve"> .Las practicas  fueron realizadas en hospital de San Juan  de Dios  en (Sevilla)</w:t>
      </w:r>
      <w:r w:rsidR="00111435" w:rsidRPr="00B34A61">
        <w:rPr>
          <w:lang w:val="es-ES_tradnl"/>
        </w:rPr>
        <w:t xml:space="preserve">   </w:t>
      </w:r>
      <w:r w:rsidR="00F54C76" w:rsidRPr="00B34A61">
        <w:rPr>
          <w:lang w:val="es-ES_tradnl"/>
        </w:rPr>
        <w:t>3 meses  en parapléjicos y 3 meses  en quirófano ambulatorio.</w:t>
      </w:r>
      <w:r w:rsidR="00111435" w:rsidRPr="00B34A61">
        <w:rPr>
          <w:lang w:val="es-ES_tradnl"/>
        </w:rPr>
        <w:t xml:space="preserve">         </w:t>
      </w:r>
    </w:p>
    <w:p w:rsidR="00111435" w:rsidRPr="00B34A61" w:rsidRDefault="00111435" w:rsidP="00111435">
      <w:pPr>
        <w:rPr>
          <w:lang w:val="es-ES_tradnl"/>
        </w:rPr>
      </w:pPr>
      <w:r w:rsidRPr="00B34A61">
        <w:rPr>
          <w:lang w:val="es-ES_tradnl"/>
        </w:rPr>
        <w:t xml:space="preserve">Graduado Escolar (C.P. Antonio </w:t>
      </w:r>
      <w:r w:rsidR="00B53B65" w:rsidRPr="00B34A61">
        <w:rPr>
          <w:lang w:val="es-ES_tradnl"/>
        </w:rPr>
        <w:t>Machado)</w:t>
      </w:r>
      <w:r w:rsidRPr="00B34A61">
        <w:rPr>
          <w:lang w:val="es-ES_tradnl"/>
        </w:rPr>
        <w:t xml:space="preserve"> </w:t>
      </w:r>
      <w:r w:rsidR="00B53B65" w:rsidRPr="00B34A61">
        <w:rPr>
          <w:lang w:val="es-ES_tradnl"/>
        </w:rPr>
        <w:t>Santi Ponce</w:t>
      </w:r>
      <w:r w:rsidRPr="00B34A61">
        <w:rPr>
          <w:lang w:val="es-ES_tradnl"/>
        </w:rPr>
        <w:t>, Sevilla</w:t>
      </w:r>
    </w:p>
    <w:p w:rsidR="00111435" w:rsidRPr="00B34A61" w:rsidRDefault="00111435" w:rsidP="00B34A61">
      <w:pPr>
        <w:spacing w:line="240" w:lineRule="auto"/>
        <w:rPr>
          <w:lang w:val="es-ES_tradnl"/>
        </w:rPr>
      </w:pPr>
    </w:p>
    <w:p w:rsidR="00111435" w:rsidRPr="00B34A61" w:rsidRDefault="00111435" w:rsidP="00B53B65">
      <w:pPr>
        <w:rPr>
          <w:lang w:val="es-ES_tradnl"/>
        </w:rPr>
      </w:pPr>
      <w:r w:rsidRPr="00B34A61">
        <w:rPr>
          <w:lang w:val="es-ES_tradnl"/>
        </w:rPr>
        <w:t>EXPERIENCIA:</w:t>
      </w:r>
    </w:p>
    <w:p w:rsidR="00A60429" w:rsidRPr="00B34A61" w:rsidRDefault="00B53B65" w:rsidP="00111435">
      <w:pPr>
        <w:pStyle w:val="Prrafodelista"/>
        <w:numPr>
          <w:ilvl w:val="0"/>
          <w:numId w:val="3"/>
        </w:numPr>
        <w:rPr>
          <w:lang w:val="es-ES_tradnl"/>
        </w:rPr>
      </w:pPr>
      <w:r w:rsidRPr="00B34A61">
        <w:rPr>
          <w:lang w:val="es-ES_tradnl"/>
        </w:rPr>
        <w:t>Técnico</w:t>
      </w:r>
      <w:r w:rsidR="000B36A1" w:rsidRPr="00B34A61">
        <w:rPr>
          <w:lang w:val="es-ES_tradnl"/>
        </w:rPr>
        <w:t xml:space="preserve"> Auxiliar  de </w:t>
      </w:r>
      <w:r w:rsidRPr="00B34A61">
        <w:rPr>
          <w:lang w:val="es-ES_tradnl"/>
        </w:rPr>
        <w:t>Enfermería</w:t>
      </w:r>
      <w:r w:rsidR="000B36A1" w:rsidRPr="00B34A61">
        <w:rPr>
          <w:lang w:val="es-ES_tradnl"/>
        </w:rPr>
        <w:t xml:space="preserve"> en el hospital del </w:t>
      </w:r>
      <w:r w:rsidR="00573092" w:rsidRPr="00B34A61">
        <w:rPr>
          <w:lang w:val="es-ES_tradnl"/>
        </w:rPr>
        <w:t>Balme</w:t>
      </w:r>
      <w:r w:rsidR="000B36A1" w:rsidRPr="00B34A61">
        <w:rPr>
          <w:lang w:val="es-ES_tradnl"/>
        </w:rPr>
        <w:t xml:space="preserve">  en el sector del Tomillar (Medicina Interna)  fecha 17/72018  a  18/8 /2018.</w:t>
      </w:r>
    </w:p>
    <w:p w:rsidR="001A1E8A" w:rsidRPr="00B34A61" w:rsidRDefault="00B53B65" w:rsidP="00A60429">
      <w:pPr>
        <w:pStyle w:val="Prrafodelista"/>
        <w:numPr>
          <w:ilvl w:val="0"/>
          <w:numId w:val="3"/>
        </w:numPr>
        <w:rPr>
          <w:lang w:val="es-ES_tradnl"/>
        </w:rPr>
      </w:pPr>
      <w:r w:rsidRPr="00B34A61">
        <w:rPr>
          <w:lang w:val="es-ES_tradnl"/>
        </w:rPr>
        <w:t>Tele operadora</w:t>
      </w:r>
      <w:r w:rsidR="00A60429" w:rsidRPr="00B34A61">
        <w:rPr>
          <w:lang w:val="es-ES_tradnl"/>
        </w:rPr>
        <w:t xml:space="preserve"> Especialista en el departamento de reclamaciones (Empresa Konecta Bollullos) fecha 15/12/2009 a 17/7/2018</w:t>
      </w:r>
    </w:p>
    <w:p w:rsidR="001A1E8A" w:rsidRPr="00B34A61" w:rsidRDefault="001A1E8A" w:rsidP="001A1E8A">
      <w:pPr>
        <w:pStyle w:val="Prrafodelista"/>
        <w:numPr>
          <w:ilvl w:val="0"/>
          <w:numId w:val="3"/>
        </w:numPr>
        <w:rPr>
          <w:lang w:val="es-ES_tradnl"/>
        </w:rPr>
      </w:pPr>
      <w:r w:rsidRPr="00B34A61">
        <w:rPr>
          <w:lang w:val="es-ES_tradnl"/>
        </w:rPr>
        <w:t xml:space="preserve">Tecnico Auxiliar de Enfermeria  C.E.R Espartina </w:t>
      </w:r>
      <w:r w:rsidR="00B53B65" w:rsidRPr="00B34A61">
        <w:rPr>
          <w:lang w:val="es-ES_tradnl"/>
        </w:rPr>
        <w:t>Dr. Gregorio</w:t>
      </w:r>
      <w:r w:rsidRPr="00B34A61">
        <w:rPr>
          <w:lang w:val="es-ES_tradnl"/>
        </w:rPr>
        <w:t xml:space="preserve"> Medina </w:t>
      </w:r>
      <w:r w:rsidR="00B53B65" w:rsidRPr="00B34A61">
        <w:rPr>
          <w:lang w:val="es-ES_tradnl"/>
        </w:rPr>
        <w:t>Blanco, fecha</w:t>
      </w:r>
      <w:r w:rsidRPr="00B34A61">
        <w:rPr>
          <w:lang w:val="es-ES_tradnl"/>
        </w:rPr>
        <w:t xml:space="preserve"> 14/1/2008 a 13/1/2009</w:t>
      </w:r>
    </w:p>
    <w:p w:rsidR="001A1E8A" w:rsidRPr="00B34A61" w:rsidRDefault="00B53B65" w:rsidP="001A1E8A">
      <w:pPr>
        <w:pStyle w:val="Prrafodelista"/>
        <w:numPr>
          <w:ilvl w:val="0"/>
          <w:numId w:val="3"/>
        </w:numPr>
        <w:rPr>
          <w:lang w:val="es-ES_tradnl"/>
        </w:rPr>
      </w:pPr>
      <w:r w:rsidRPr="00B34A61">
        <w:rPr>
          <w:lang w:val="es-ES_tradnl"/>
        </w:rPr>
        <w:t>Técnico</w:t>
      </w:r>
      <w:r w:rsidR="001A1E8A" w:rsidRPr="00B34A61">
        <w:rPr>
          <w:lang w:val="es-ES_tradnl"/>
        </w:rPr>
        <w:t xml:space="preserve"> </w:t>
      </w:r>
      <w:r w:rsidRPr="00B34A61">
        <w:rPr>
          <w:lang w:val="es-ES_tradnl"/>
        </w:rPr>
        <w:t>Auxiliar</w:t>
      </w:r>
      <w:r w:rsidR="001A1E8A" w:rsidRPr="00B34A61">
        <w:rPr>
          <w:lang w:val="es-ES_tradnl"/>
        </w:rPr>
        <w:t xml:space="preserve"> de </w:t>
      </w:r>
      <w:r w:rsidRPr="00B34A61">
        <w:rPr>
          <w:lang w:val="es-ES_tradnl"/>
        </w:rPr>
        <w:t>Enfermería</w:t>
      </w:r>
      <w:r w:rsidR="001A1E8A" w:rsidRPr="00B34A61">
        <w:rPr>
          <w:lang w:val="es-ES_tradnl"/>
        </w:rPr>
        <w:t xml:space="preserve"> y también como conductora  de la Unidad de </w:t>
      </w:r>
      <w:r w:rsidRPr="00B34A61">
        <w:rPr>
          <w:lang w:val="es-ES_tradnl"/>
        </w:rPr>
        <w:t>Día</w:t>
      </w:r>
      <w:r w:rsidR="001A1E8A" w:rsidRPr="00B34A61">
        <w:rPr>
          <w:lang w:val="es-ES_tradnl"/>
        </w:rPr>
        <w:t xml:space="preserve"> Guadalquivir ,fecha 10/2006 a 4/8/ 2008</w:t>
      </w:r>
    </w:p>
    <w:p w:rsidR="001A1E8A" w:rsidRPr="00B34A61" w:rsidRDefault="00B53B65" w:rsidP="001A1E8A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>Técnico</w:t>
      </w:r>
      <w:r w:rsidR="001A1E8A" w:rsidRPr="00B34A61">
        <w:rPr>
          <w:lang w:val="es-ES_tradnl"/>
        </w:rPr>
        <w:t xml:space="preserve"> Auxiliar de </w:t>
      </w:r>
      <w:r w:rsidRPr="00B34A61">
        <w:rPr>
          <w:lang w:val="es-ES_tradnl"/>
        </w:rPr>
        <w:t>Enfermería</w:t>
      </w:r>
      <w:r w:rsidR="001A1E8A" w:rsidRPr="00B34A61">
        <w:rPr>
          <w:lang w:val="es-ES_tradnl"/>
        </w:rPr>
        <w:t xml:space="preserve"> en el  geriátrico (Gerontohogar) Sevilla, fecha mayo del 2000 a 2002 </w:t>
      </w:r>
    </w:p>
    <w:p w:rsidR="001A1E8A" w:rsidRPr="00B34A61" w:rsidRDefault="00B53B65" w:rsidP="001A1E8A">
      <w:pPr>
        <w:rPr>
          <w:lang w:val="es-ES_tradnl"/>
        </w:rPr>
      </w:pPr>
      <w:r w:rsidRPr="00B34A61">
        <w:rPr>
          <w:lang w:val="es-ES_tradnl"/>
        </w:rPr>
        <w:t>COMPETENCIAS:</w:t>
      </w:r>
    </w:p>
    <w:p w:rsidR="00F54C76" w:rsidRPr="00B34A61" w:rsidRDefault="001A1E8A" w:rsidP="001A1E8A">
      <w:pPr>
        <w:pStyle w:val="Prrafodelista"/>
        <w:rPr>
          <w:lang w:val="es-ES_tradnl"/>
        </w:rPr>
      </w:pPr>
      <w:r w:rsidRPr="00B34A61">
        <w:rPr>
          <w:lang w:val="es-ES_tradnl"/>
        </w:rPr>
        <w:t xml:space="preserve">CURSOS RELACIONADOS CON MIS </w:t>
      </w:r>
      <w:r w:rsidR="00B53B65" w:rsidRPr="00B34A61">
        <w:rPr>
          <w:lang w:val="es-ES_tradnl"/>
        </w:rPr>
        <w:t>ESTUDIOS:</w:t>
      </w:r>
    </w:p>
    <w:p w:rsidR="00F54C76" w:rsidRPr="00B34A61" w:rsidRDefault="00F54C76" w:rsidP="00F54C76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>Funciones de auxiliar de enfermería dentro del equipo de atención privada.</w:t>
      </w:r>
    </w:p>
    <w:p w:rsidR="00F54C76" w:rsidRPr="00B34A61" w:rsidRDefault="00F54C76" w:rsidP="00F54C76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 xml:space="preserve">Técnicas especiales para auxiliares de enfermería en centros públicos y privados </w:t>
      </w:r>
    </w:p>
    <w:p w:rsidR="00F54C76" w:rsidRPr="00B34A61" w:rsidRDefault="00B53B65" w:rsidP="00F54C76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>Especialización</w:t>
      </w:r>
      <w:r w:rsidR="00F54C76" w:rsidRPr="00B34A61">
        <w:rPr>
          <w:lang w:val="es-ES_tradnl"/>
        </w:rPr>
        <w:t xml:space="preserve"> en </w:t>
      </w:r>
      <w:r w:rsidRPr="00B34A61">
        <w:rPr>
          <w:lang w:val="es-ES_tradnl"/>
        </w:rPr>
        <w:t>eliminación</w:t>
      </w:r>
      <w:r w:rsidR="00F54C76" w:rsidRPr="00B34A61">
        <w:rPr>
          <w:lang w:val="es-ES_tradnl"/>
        </w:rPr>
        <w:t xml:space="preserve"> y oxigenación, e higiene esterilización y desinfección en centros </w:t>
      </w:r>
      <w:r w:rsidRPr="00B34A61">
        <w:rPr>
          <w:lang w:val="es-ES_tradnl"/>
        </w:rPr>
        <w:t>sanitarios.</w:t>
      </w:r>
    </w:p>
    <w:p w:rsidR="00F54C76" w:rsidRPr="00B34A61" w:rsidRDefault="00F54C76" w:rsidP="00F54C76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>Cuidados del auxiliar de enfermería en las unidades especiales de hospitalización.</w:t>
      </w:r>
    </w:p>
    <w:p w:rsidR="00B34A61" w:rsidRPr="00B34A61" w:rsidRDefault="00C8510E" w:rsidP="00B34A61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 xml:space="preserve">El auxiliar de </w:t>
      </w:r>
      <w:r w:rsidR="00B34A61" w:rsidRPr="00B34A61">
        <w:rPr>
          <w:lang w:val="es-ES_tradnl"/>
        </w:rPr>
        <w:t>enfermería</w:t>
      </w:r>
      <w:r w:rsidRPr="00B34A61">
        <w:rPr>
          <w:lang w:val="es-ES_tradnl"/>
        </w:rPr>
        <w:t xml:space="preserve">  en  las distintas áreas de hospitalización.</w:t>
      </w:r>
    </w:p>
    <w:p w:rsidR="00B34A61" w:rsidRPr="00B34A61" w:rsidRDefault="00B34A61" w:rsidP="00B34A61">
      <w:pPr>
        <w:pStyle w:val="Prrafodelista"/>
        <w:numPr>
          <w:ilvl w:val="0"/>
          <w:numId w:val="4"/>
        </w:numPr>
        <w:rPr>
          <w:lang w:val="es-ES_tradnl"/>
        </w:rPr>
      </w:pPr>
      <w:r w:rsidRPr="00B34A61">
        <w:rPr>
          <w:lang w:val="es-ES_tradnl"/>
        </w:rPr>
        <w:t>Por último el auxiliar de enfermería  en los cuidados en hospitalización.</w:t>
      </w:r>
    </w:p>
    <w:sectPr w:rsidR="00B34A61" w:rsidRPr="00B34A61" w:rsidSect="00B34A61">
      <w:pgSz w:w="11906" w:h="16838" w:code="9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320" w:rsidRDefault="00955320" w:rsidP="00F54C76">
      <w:pPr>
        <w:spacing w:after="0" w:line="240" w:lineRule="auto"/>
      </w:pPr>
      <w:r>
        <w:separator/>
      </w:r>
    </w:p>
  </w:endnote>
  <w:endnote w:type="continuationSeparator" w:id="0">
    <w:p w:rsidR="00955320" w:rsidRDefault="00955320" w:rsidP="00F5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320" w:rsidRDefault="00955320" w:rsidP="00F54C76">
      <w:pPr>
        <w:spacing w:after="0" w:line="240" w:lineRule="auto"/>
      </w:pPr>
      <w:r>
        <w:separator/>
      </w:r>
    </w:p>
  </w:footnote>
  <w:footnote w:type="continuationSeparator" w:id="0">
    <w:p w:rsidR="00955320" w:rsidRDefault="00955320" w:rsidP="00F5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F4A"/>
    <w:multiLevelType w:val="hybridMultilevel"/>
    <w:tmpl w:val="7DDCF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C4B56"/>
    <w:multiLevelType w:val="hybridMultilevel"/>
    <w:tmpl w:val="E8989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7358D"/>
    <w:multiLevelType w:val="hybridMultilevel"/>
    <w:tmpl w:val="9AA43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85A93"/>
    <w:multiLevelType w:val="hybridMultilevel"/>
    <w:tmpl w:val="E50822BA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64DA4647"/>
    <w:multiLevelType w:val="hybridMultilevel"/>
    <w:tmpl w:val="79D44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75"/>
    <w:rsid w:val="000A0C08"/>
    <w:rsid w:val="000B36A1"/>
    <w:rsid w:val="00111435"/>
    <w:rsid w:val="001A1E8A"/>
    <w:rsid w:val="001B3AC6"/>
    <w:rsid w:val="00295FAE"/>
    <w:rsid w:val="002E777A"/>
    <w:rsid w:val="00502475"/>
    <w:rsid w:val="00516C89"/>
    <w:rsid w:val="00573092"/>
    <w:rsid w:val="0090747A"/>
    <w:rsid w:val="009205DC"/>
    <w:rsid w:val="00955320"/>
    <w:rsid w:val="009A3690"/>
    <w:rsid w:val="00A60429"/>
    <w:rsid w:val="00B34A61"/>
    <w:rsid w:val="00B53B65"/>
    <w:rsid w:val="00C8510E"/>
    <w:rsid w:val="00ED4B9D"/>
    <w:rsid w:val="00F5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247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247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47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2475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02475"/>
    <w:rPr>
      <w:color w:val="5F5F5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0247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24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C76"/>
  </w:style>
  <w:style w:type="paragraph" w:styleId="Piedepgina">
    <w:name w:val="footer"/>
    <w:basedOn w:val="Normal"/>
    <w:link w:val="PiedepginaCar"/>
    <w:uiPriority w:val="99"/>
    <w:unhideWhenUsed/>
    <w:rsid w:val="00F5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C76"/>
  </w:style>
  <w:style w:type="paragraph" w:styleId="Textodeglobo">
    <w:name w:val="Balloon Text"/>
    <w:basedOn w:val="Normal"/>
    <w:link w:val="TextodegloboCar"/>
    <w:uiPriority w:val="99"/>
    <w:semiHidden/>
    <w:unhideWhenUsed/>
    <w:rsid w:val="0029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247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247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475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2475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02475"/>
    <w:rPr>
      <w:color w:val="5F5F5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0247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24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C76"/>
  </w:style>
  <w:style w:type="paragraph" w:styleId="Piedepgina">
    <w:name w:val="footer"/>
    <w:basedOn w:val="Normal"/>
    <w:link w:val="PiedepginaCar"/>
    <w:uiPriority w:val="99"/>
    <w:unhideWhenUsed/>
    <w:rsid w:val="00F5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C76"/>
  </w:style>
  <w:style w:type="paragraph" w:styleId="Textodeglobo">
    <w:name w:val="Balloon Text"/>
    <w:basedOn w:val="Normal"/>
    <w:link w:val="TextodegloboCar"/>
    <w:uiPriority w:val="99"/>
    <w:semiHidden/>
    <w:unhideWhenUsed/>
    <w:rsid w:val="0029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renesuarezmolin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E3782-D6C8-4EC3-AD7C-FA75A2861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Peña Limón</dc:creator>
  <cp:lastModifiedBy>Antonia Peña Limón</cp:lastModifiedBy>
  <cp:revision>6</cp:revision>
  <dcterms:created xsi:type="dcterms:W3CDTF">2019-01-22T10:05:00Z</dcterms:created>
  <dcterms:modified xsi:type="dcterms:W3CDTF">2019-03-23T23:42:00Z</dcterms:modified>
</cp:coreProperties>
</file>