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7398"/>
      </w:tblGrid>
      <w:tr w:rsidR="007A1833" w:rsidRPr="002F3260" w:rsidTr="005D10E0">
        <w:trPr>
          <w:trHeight w:val="13580"/>
          <w:jc w:val="center"/>
        </w:trPr>
        <w:tc>
          <w:tcPr>
            <w:tcW w:w="3618" w:type="dxa"/>
            <w:shd w:val="clear" w:color="auto" w:fill="CFCFCF"/>
          </w:tcPr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4"/>
            </w:tblGrid>
            <w:tr w:rsidR="007A1833" w:rsidRPr="000F39C3" w:rsidTr="002142F7">
              <w:trPr>
                <w:jc w:val="center"/>
              </w:trPr>
              <w:tc>
                <w:tcPr>
                  <w:tcW w:w="3254" w:type="dxa"/>
                  <w:shd w:val="clear" w:color="auto" w:fill="auto"/>
                </w:tcPr>
                <w:p w:rsidR="002A0CA8" w:rsidRPr="00EF58BF" w:rsidRDefault="00A5457C" w:rsidP="007949F9">
                  <w:pPr>
                    <w:pStyle w:val="SectionTitle"/>
                    <w:spacing w:before="240"/>
                    <w:jc w:val="center"/>
                  </w:pPr>
                  <w:r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1" locked="0" layoutInCell="1" allowOverlap="1" wp14:anchorId="57213667" wp14:editId="3030ED1A">
                            <wp:simplePos x="0" y="0"/>
                            <wp:positionH relativeFrom="column">
                              <wp:posOffset>-567690</wp:posOffset>
                            </wp:positionH>
                            <wp:positionV relativeFrom="paragraph">
                              <wp:posOffset>-553085</wp:posOffset>
                            </wp:positionV>
                            <wp:extent cx="7846695" cy="1552575"/>
                            <wp:effectExtent l="0" t="0" r="1905" b="9525"/>
                            <wp:wrapNone/>
                            <wp:docPr id="1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846695" cy="15525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6788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" o:spid="_x0000_s1026" style="position:absolute;margin-left:-44.7pt;margin-top:-43.55pt;width:617.85pt;height:12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" fillcolor="#567885" stroked="f"/>
                        </w:pict>
                      </mc:Fallback>
                    </mc:AlternateContent>
                  </w:r>
                </w:p>
                <w:p w:rsidR="009D4D55" w:rsidRPr="00EF58BF" w:rsidRDefault="00E07700" w:rsidP="00E07700">
                  <w:pPr>
                    <w:pStyle w:val="SectionTitle"/>
                    <w:jc w:val="center"/>
                  </w:pPr>
                  <w:r>
                    <w:object w:dxaOrig="1470" w:dyaOrig="2235">
                      <v:shape id="_x0000_i1028" type="#_x0000_t75" style="width:73.75pt;height:111.75pt" o:ole="">
                        <v:imagedata r:id="rId9" o:title=""/>
                        <v:shadow on="t" opacity=".5" offset="-6pt,-6pt"/>
                      </v:shape>
                      <o:OLEObject Type="Embed" ProgID="PBrush" ShapeID="_x0000_i1028" DrawAspect="Content" ObjectID="_1649336188" r:id="rId10"/>
                    </w:object>
                  </w:r>
                </w:p>
                <w:p w:rsidR="007A1833" w:rsidRPr="000E3B96" w:rsidRDefault="00572A60" w:rsidP="007949F9">
                  <w:pPr>
                    <w:pStyle w:val="SectionTitle"/>
                    <w:rPr>
                      <w:lang w:val="es-ES_tradnl"/>
                    </w:rPr>
                  </w:pPr>
                  <w:r w:rsidRPr="000E3B96">
                    <w:rPr>
                      <w:lang w:val="es-ES_tradnl"/>
                    </w:rPr>
                    <w:t>Datos de contacto</w:t>
                  </w:r>
                </w:p>
                <w:p w:rsidR="007A1833" w:rsidRPr="00A92C27" w:rsidRDefault="00A92C27" w:rsidP="00A92C27">
                  <w:pPr>
                    <w:pStyle w:val="ContactInfo"/>
                    <w:numPr>
                      <w:ilvl w:val="0"/>
                      <w:numId w:val="13"/>
                    </w:numPr>
                    <w:rPr>
                      <w:noProof w:val="0"/>
                      <w:lang w:val="es-ES_tradnl"/>
                    </w:rPr>
                  </w:pPr>
                  <w:r>
                    <w:rPr>
                      <w:noProof w:val="0"/>
                      <w:lang w:val="es-ES_tradnl"/>
                    </w:rPr>
                    <w:t>Sevilla (Ponce de León</w:t>
                  </w:r>
                  <w:r w:rsidR="00BC3448" w:rsidRPr="00A92C27">
                    <w:rPr>
                      <w:noProof w:val="0"/>
                      <w:lang w:val="es-ES_tradnl"/>
                    </w:rPr>
                    <w:t>)</w:t>
                  </w:r>
                </w:p>
                <w:p w:rsidR="00AB79C4" w:rsidRPr="00A5457C" w:rsidRDefault="00F42BB5" w:rsidP="009B430B">
                  <w:pPr>
                    <w:pStyle w:val="ContactInfo"/>
                    <w:rPr>
                      <w:noProof w:val="0"/>
                      <w:lang w:val="es-ES"/>
                    </w:rPr>
                  </w:pPr>
                  <w:r w:rsidRPr="00EF58BF">
                    <w:rPr>
                      <w:color w:val="FFFFFF" w:themeColor="background1"/>
                      <w:lang w:val="fr-FR" w:eastAsia="fr-FR"/>
                    </w:rPr>
                    <w:drawing>
                      <wp:inline distT="0" distB="0" distL="0" distR="0" wp14:anchorId="3073BFB5" wp14:editId="638E485C">
                        <wp:extent cx="138430" cy="180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A5457C">
                    <w:rPr>
                      <w:noProof w:val="0"/>
                      <w:lang w:val="es-ES"/>
                    </w:rPr>
                    <w:tab/>
                  </w:r>
                  <w:r w:rsidR="00D53417" w:rsidRPr="00A5457C">
                    <w:rPr>
                      <w:noProof w:val="0"/>
                      <w:lang w:val="es-ES"/>
                    </w:rPr>
                    <w:t>(+34</w:t>
                  </w:r>
                  <w:r w:rsidR="007A1833" w:rsidRPr="00A5457C">
                    <w:rPr>
                      <w:noProof w:val="0"/>
                      <w:lang w:val="es-ES"/>
                    </w:rPr>
                    <w:t xml:space="preserve">) </w:t>
                  </w:r>
                  <w:r w:rsidR="00A5457C">
                    <w:rPr>
                      <w:noProof w:val="0"/>
                      <w:lang w:val="es-ES"/>
                    </w:rPr>
                    <w:t>675341539</w:t>
                  </w:r>
                </w:p>
                <w:p w:rsidR="007A1833" w:rsidRPr="00A5457C" w:rsidRDefault="00AB79C4" w:rsidP="009B430B">
                  <w:pPr>
                    <w:pStyle w:val="ContactInfo"/>
                    <w:rPr>
                      <w:noProof w:val="0"/>
                      <w:lang w:val="es-ES"/>
                    </w:rPr>
                  </w:pPr>
                  <w:r w:rsidRPr="00EF58BF">
                    <w:rPr>
                      <w:color w:val="FFFFFF" w:themeColor="background1"/>
                      <w:lang w:val="fr-FR" w:eastAsia="fr-FR"/>
                    </w:rPr>
                    <w:drawing>
                      <wp:inline distT="0" distB="0" distL="0" distR="0" wp14:anchorId="647AE7CF" wp14:editId="5A1BC9BD">
                        <wp:extent cx="137160" cy="177613"/>
                        <wp:effectExtent l="0" t="0" r="0" b="0"/>
                        <wp:docPr id="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77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A5457C">
                    <w:rPr>
                      <w:noProof w:val="0"/>
                      <w:lang w:val="es-ES"/>
                    </w:rPr>
                    <w:tab/>
                  </w:r>
                  <w:r w:rsidR="00A5457C">
                    <w:rPr>
                      <w:noProof w:val="0"/>
                      <w:lang w:val="es-ES"/>
                    </w:rPr>
                    <w:t>luisamaserrano@gmail.com</w:t>
                  </w:r>
                </w:p>
                <w:p w:rsidR="00421871" w:rsidRPr="00A5457C" w:rsidRDefault="00421871">
                  <w:pPr>
                    <w:rPr>
                      <w:rFonts w:asciiTheme="majorHAnsi" w:hAnsiTheme="majorHAnsi"/>
                      <w:lang w:val="es-ES"/>
                    </w:rPr>
                  </w:pPr>
                </w:p>
                <w:p w:rsidR="00421871" w:rsidRPr="00E07700" w:rsidRDefault="00421871" w:rsidP="00787843">
                  <w:pPr>
                    <w:rPr>
                      <w:rFonts w:asciiTheme="majorHAnsi" w:hAnsiTheme="majorHAnsi"/>
                      <w:lang w:val="es-ES"/>
                    </w:rPr>
                  </w:pPr>
                </w:p>
                <w:p w:rsidR="00421871" w:rsidRPr="00E07700" w:rsidRDefault="00421871">
                  <w:pPr>
                    <w:rPr>
                      <w:rFonts w:asciiTheme="majorHAnsi" w:hAnsiTheme="majorHAnsi"/>
                      <w:lang w:val="es-ES"/>
                    </w:rPr>
                  </w:pPr>
                </w:p>
                <w:p w:rsidR="00421871" w:rsidRPr="000F39C3" w:rsidRDefault="00421871" w:rsidP="005A2E01">
                  <w:pPr>
                    <w:pStyle w:val="SectionTitle"/>
                    <w:rPr>
                      <w:rFonts w:asciiTheme="majorHAnsi" w:hAnsiTheme="majorHAnsi"/>
                      <w:lang w:val="es-ES"/>
                    </w:rPr>
                  </w:pPr>
                </w:p>
              </w:tc>
            </w:tr>
          </w:tbl>
          <w:p w:rsidR="002F701B" w:rsidRPr="000F39C3" w:rsidRDefault="002F701B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7398" w:type="dxa"/>
            <w:shd w:val="clear" w:color="auto" w:fill="auto"/>
          </w:tcPr>
          <w:tbl>
            <w:tblPr>
              <w:tblStyle w:val="Tablaconcuadrcula"/>
              <w:tblW w:w="7135" w:type="dxa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35"/>
            </w:tblGrid>
            <w:tr w:rsidR="007A1833" w:rsidRPr="000F39C3" w:rsidTr="000F39C3">
              <w:tc>
                <w:tcPr>
                  <w:tcW w:w="7135" w:type="dxa"/>
                </w:tcPr>
                <w:p w:rsidR="00421871" w:rsidRPr="00691AD6" w:rsidRDefault="00421871" w:rsidP="005D10E0">
                  <w:pPr>
                    <w:pStyle w:val="Designation"/>
                    <w:jc w:val="left"/>
                    <w:rPr>
                      <w:highlight w:val="lightGray"/>
                      <w:lang w:val="es-ES_tradnl"/>
                    </w:rPr>
                  </w:pPr>
                  <w:bookmarkStart w:id="0" w:name="_GoBack"/>
                  <w:bookmarkEnd w:id="0"/>
                </w:p>
              </w:tc>
            </w:tr>
            <w:tr w:rsidR="00691AD6" w:rsidRPr="00691AD6" w:rsidTr="000F39C3">
              <w:tc>
                <w:tcPr>
                  <w:tcW w:w="7135" w:type="dxa"/>
                </w:tcPr>
                <w:p w:rsidR="00421871" w:rsidRPr="00691AD6" w:rsidRDefault="00421871" w:rsidP="00446FCE">
                  <w:pPr>
                    <w:rPr>
                      <w:color w:val="C6D9F1" w:themeColor="text2" w:themeTint="33"/>
                      <w:sz w:val="32"/>
                      <w:szCs w:val="32"/>
                      <w:lang w:val="es-ES_tradnl"/>
                    </w:rPr>
                  </w:pPr>
                </w:p>
                <w:p w:rsidR="00691AD6" w:rsidRPr="00691AD6" w:rsidRDefault="00691AD6" w:rsidP="00691AD6">
                  <w:pPr>
                    <w:jc w:val="center"/>
                    <w:rPr>
                      <w:rFonts w:ascii="Forte" w:hAnsi="Forte"/>
                      <w:sz w:val="32"/>
                      <w:szCs w:val="32"/>
                      <w:lang w:val="es-ES_tradnl"/>
                      <w14:shadow w14:blurRad="63500" w14:dist="0" w14:dir="3600000" w14:sx="100000" w14:sy="100000" w14:kx="0" w14:ky="0" w14:algn="tl">
                        <w14:srgbClr w14:val="000000">
                          <w14:alpha w14:val="30000"/>
                        </w14:srgbClr>
                      </w14:shadow>
                      <w14:textOutline w14:w="9207" w14:cap="flat" w14:cmpd="sng" w14:algn="ctr">
                        <w14:solidFill>
                          <w14:srgbClr w14:val="FFFFFF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691AD6">
                    <w:rPr>
                      <w:rFonts w:ascii="Forte" w:hAnsi="Forte"/>
                      <w:sz w:val="32"/>
                      <w:szCs w:val="32"/>
                      <w:lang w:val="es-ES_tradnl"/>
                      <w14:shadow w14:blurRad="63500" w14:dist="0" w14:dir="3600000" w14:sx="100000" w14:sy="100000" w14:kx="0" w14:ky="0" w14:algn="tl">
                        <w14:srgbClr w14:val="000000">
                          <w14:alpha w14:val="30000"/>
                        </w14:srgbClr>
                      </w14:shadow>
                      <w14:textOutline w14:w="9207" w14:cap="flat" w14:cmpd="sng" w14:algn="ctr">
                        <w14:solidFill>
                          <w14:srgbClr w14:val="FFFFFF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LUISA MARIA SERRANO PARRA</w:t>
                  </w:r>
                </w:p>
                <w:p w:rsidR="00691AD6" w:rsidRPr="00691AD6" w:rsidRDefault="00691AD6" w:rsidP="00446FCE">
                  <w:pPr>
                    <w:rPr>
                      <w:color w:val="C6D9F1" w:themeColor="text2" w:themeTint="33"/>
                      <w:highlight w:val="cyan"/>
                      <w:lang w:val="es-ES_tradnl"/>
                    </w:rPr>
                  </w:pPr>
                </w:p>
              </w:tc>
            </w:tr>
            <w:tr w:rsidR="00421871" w:rsidRPr="00EF58BF" w:rsidTr="000F39C3">
              <w:tc>
                <w:tcPr>
                  <w:tcW w:w="7135" w:type="dxa"/>
                  <w:shd w:val="clear" w:color="auto" w:fill="FA4B00"/>
                </w:tcPr>
                <w:p w:rsidR="00421871" w:rsidRPr="00EF58BF" w:rsidRDefault="00691AD6" w:rsidP="007949F9">
                  <w:pPr>
                    <w:pStyle w:val="SectionTitle"/>
                  </w:pPr>
                  <w:proofErr w:type="spellStart"/>
                  <w:r>
                    <w:t>E</w:t>
                  </w:r>
                  <w:r w:rsidR="00572A60">
                    <w:t>xperiencia</w:t>
                  </w:r>
                  <w:proofErr w:type="spellEnd"/>
                  <w:r w:rsidR="00572A60">
                    <w:t xml:space="preserve"> </w:t>
                  </w:r>
                  <w:proofErr w:type="spellStart"/>
                  <w:r w:rsidR="00572A60">
                    <w:t>laboral</w:t>
                  </w:r>
                  <w:proofErr w:type="spellEnd"/>
                </w:p>
              </w:tc>
            </w:tr>
            <w:tr w:rsidR="00421871" w:rsidRPr="005A2E01" w:rsidTr="000F39C3">
              <w:trPr>
                <w:trHeight w:val="7443"/>
              </w:trPr>
              <w:tc>
                <w:tcPr>
                  <w:tcW w:w="7135" w:type="dxa"/>
                </w:tcPr>
                <w:p w:rsidR="00744E2E" w:rsidRPr="00744E2E" w:rsidRDefault="0000794F" w:rsidP="0000794F">
                  <w:pPr>
                    <w:pStyle w:val="BoldTabbed"/>
                    <w:numPr>
                      <w:ilvl w:val="0"/>
                      <w:numId w:val="14"/>
                    </w:numPr>
                    <w:rPr>
                      <w:noProof w:val="0"/>
                      <w:lang w:val="es-ES"/>
                    </w:rPr>
                  </w:pPr>
                  <w:r>
                    <w:rPr>
                      <w:noProof w:val="0"/>
                      <w:lang w:val="es-ES"/>
                    </w:rPr>
                    <w:t>Auditora de calidad en Endesa. Enero-</w:t>
                  </w:r>
                  <w:r w:rsidR="00744E2E">
                    <w:rPr>
                      <w:noProof w:val="0"/>
                      <w:lang w:val="es-ES"/>
                    </w:rPr>
                    <w:t>Actualmente.</w:t>
                  </w:r>
                </w:p>
                <w:p w:rsidR="00DC7AD9" w:rsidRDefault="00DC7AD9" w:rsidP="005568EB">
                  <w:pPr>
                    <w:pStyle w:val="BoldTabbed"/>
                    <w:numPr>
                      <w:ilvl w:val="0"/>
                      <w:numId w:val="12"/>
                    </w:numPr>
                    <w:rPr>
                      <w:noProof w:val="0"/>
                      <w:lang w:val="es-ES"/>
                    </w:rPr>
                  </w:pPr>
                  <w:r>
                    <w:rPr>
                      <w:noProof w:val="0"/>
                      <w:lang w:val="es-ES"/>
                    </w:rPr>
                    <w:t>Dependienta</w:t>
                  </w:r>
                  <w:r w:rsidR="000F7463">
                    <w:rPr>
                      <w:noProof w:val="0"/>
                      <w:lang w:val="es-ES"/>
                    </w:rPr>
                    <w:t xml:space="preserve"> en Hospital de </w:t>
                  </w:r>
                  <w:proofErr w:type="spellStart"/>
                  <w:r w:rsidR="000F7463">
                    <w:rPr>
                      <w:noProof w:val="0"/>
                      <w:lang w:val="es-ES"/>
                    </w:rPr>
                    <w:t>Valme</w:t>
                  </w:r>
                  <w:proofErr w:type="spellEnd"/>
                  <w:r w:rsidR="00352548">
                    <w:rPr>
                      <w:noProof w:val="0"/>
                      <w:lang w:val="es-ES"/>
                    </w:rPr>
                    <w:t>. (Octubre</w:t>
                  </w:r>
                  <w:r>
                    <w:rPr>
                      <w:noProof w:val="0"/>
                      <w:lang w:val="es-ES"/>
                    </w:rPr>
                    <w:t>).</w:t>
                  </w:r>
                  <w:r w:rsidR="009F2956">
                    <w:rPr>
                      <w:noProof w:val="0"/>
                      <w:lang w:val="es-ES"/>
                    </w:rPr>
                    <w:t>Sevilla</w:t>
                  </w:r>
                </w:p>
                <w:p w:rsidR="00691AD6" w:rsidRPr="000F39C3" w:rsidRDefault="00691AD6" w:rsidP="005568EB">
                  <w:pPr>
                    <w:pStyle w:val="BoldTabbed"/>
                    <w:numPr>
                      <w:ilvl w:val="0"/>
                      <w:numId w:val="12"/>
                    </w:numPr>
                    <w:rPr>
                      <w:noProof w:val="0"/>
                      <w:lang w:val="es-ES"/>
                    </w:rPr>
                  </w:pPr>
                  <w:r w:rsidRPr="000F39C3">
                    <w:rPr>
                      <w:noProof w:val="0"/>
                      <w:lang w:val="es-ES"/>
                    </w:rPr>
                    <w:t>Celador Sanitario-Atención</w:t>
                  </w:r>
                  <w:r w:rsidR="00A539DE">
                    <w:rPr>
                      <w:noProof w:val="0"/>
                      <w:lang w:val="es-ES"/>
                    </w:rPr>
                    <w:t xml:space="preserve"> al paciente (agosto-Septiembre</w:t>
                  </w:r>
                  <w:r w:rsidRPr="000F39C3">
                    <w:rPr>
                      <w:noProof w:val="0"/>
                      <w:lang w:val="es-ES"/>
                    </w:rPr>
                    <w:t>)</w:t>
                  </w:r>
                </w:p>
                <w:p w:rsidR="00691AD6" w:rsidRPr="00691AD6" w:rsidRDefault="00691AD6" w:rsidP="001500E2">
                  <w:pPr>
                    <w:pStyle w:val="BoldTabbed"/>
                    <w:rPr>
                      <w:b w:val="0"/>
                      <w:noProof w:val="0"/>
                    </w:rPr>
                  </w:pPr>
                  <w:r w:rsidRPr="000F39C3">
                    <w:rPr>
                      <w:b w:val="0"/>
                      <w:noProof w:val="0"/>
                      <w:lang w:val="es-ES"/>
                    </w:rPr>
                    <w:t xml:space="preserve">Hospital Virgen de </w:t>
                  </w:r>
                  <w:proofErr w:type="spellStart"/>
                  <w:r w:rsidRPr="000F39C3">
                    <w:rPr>
                      <w:b w:val="0"/>
                      <w:noProof w:val="0"/>
                      <w:lang w:val="es-ES"/>
                    </w:rPr>
                    <w:t>Valme</w:t>
                  </w:r>
                  <w:proofErr w:type="spellEnd"/>
                  <w:r w:rsidRPr="000F39C3">
                    <w:rPr>
                      <w:b w:val="0"/>
                      <w:noProof w:val="0"/>
                      <w:lang w:val="es-ES"/>
                    </w:rPr>
                    <w:t xml:space="preserve">, Sevilla. </w:t>
                  </w:r>
                  <w:proofErr w:type="spellStart"/>
                  <w:r w:rsidRPr="00691AD6">
                    <w:rPr>
                      <w:b w:val="0"/>
                      <w:noProof w:val="0"/>
                    </w:rPr>
                    <w:t>Servicio</w:t>
                  </w:r>
                  <w:proofErr w:type="spellEnd"/>
                  <w:r w:rsidRPr="00691AD6">
                    <w:rPr>
                      <w:b w:val="0"/>
                      <w:noProof w:val="0"/>
                    </w:rPr>
                    <w:t xml:space="preserve"> </w:t>
                  </w:r>
                  <w:proofErr w:type="spellStart"/>
                  <w:r w:rsidRPr="00691AD6">
                    <w:rPr>
                      <w:b w:val="0"/>
                      <w:noProof w:val="0"/>
                    </w:rPr>
                    <w:t>Andaluz</w:t>
                  </w:r>
                  <w:proofErr w:type="spellEnd"/>
                  <w:r w:rsidRPr="00691AD6">
                    <w:rPr>
                      <w:b w:val="0"/>
                      <w:noProof w:val="0"/>
                    </w:rPr>
                    <w:t xml:space="preserve"> de </w:t>
                  </w:r>
                  <w:proofErr w:type="spellStart"/>
                  <w:r w:rsidRPr="00691AD6">
                    <w:rPr>
                      <w:b w:val="0"/>
                      <w:noProof w:val="0"/>
                    </w:rPr>
                    <w:t>Salud</w:t>
                  </w:r>
                  <w:proofErr w:type="spellEnd"/>
                  <w:r w:rsidRPr="00691AD6">
                    <w:rPr>
                      <w:b w:val="0"/>
                      <w:noProof w:val="0"/>
                    </w:rPr>
                    <w:t>.</w:t>
                  </w:r>
                </w:p>
                <w:p w:rsidR="00D73112" w:rsidRDefault="00D73112" w:rsidP="005568EB">
                  <w:pPr>
                    <w:pStyle w:val="BoldTabbed"/>
                    <w:numPr>
                      <w:ilvl w:val="0"/>
                      <w:numId w:val="12"/>
                    </w:numPr>
                    <w:rPr>
                      <w:noProof w:val="0"/>
                      <w:lang w:val="es-ES"/>
                    </w:rPr>
                  </w:pPr>
                  <w:r>
                    <w:rPr>
                      <w:noProof w:val="0"/>
                      <w:lang w:val="es-ES"/>
                    </w:rPr>
                    <w:t>Celador Sanitario</w:t>
                  </w:r>
                  <w:r w:rsidR="00691AD6">
                    <w:rPr>
                      <w:noProof w:val="0"/>
                      <w:lang w:val="es-ES"/>
                    </w:rPr>
                    <w:t>-</w:t>
                  </w:r>
                  <w:proofErr w:type="spellStart"/>
                  <w:r w:rsidR="00691AD6">
                    <w:rPr>
                      <w:noProof w:val="0"/>
                      <w:lang w:val="es-ES"/>
                    </w:rPr>
                    <w:t>Atencion</w:t>
                  </w:r>
                  <w:proofErr w:type="spellEnd"/>
                  <w:r w:rsidR="00691AD6">
                    <w:rPr>
                      <w:noProof w:val="0"/>
                      <w:lang w:val="es-ES"/>
                    </w:rPr>
                    <w:t xml:space="preserve"> al paciente en urgencias(julio-agosto)</w:t>
                  </w:r>
                </w:p>
                <w:p w:rsidR="00D73112" w:rsidRPr="00D73112" w:rsidRDefault="00D73112" w:rsidP="001500E2">
                  <w:pPr>
                    <w:pStyle w:val="BoldTabbed"/>
                    <w:rPr>
                      <w:b w:val="0"/>
                      <w:noProof w:val="0"/>
                      <w:lang w:val="es-ES"/>
                    </w:rPr>
                  </w:pPr>
                  <w:r w:rsidRPr="00D73112">
                    <w:rPr>
                      <w:b w:val="0"/>
                      <w:noProof w:val="0"/>
                      <w:lang w:val="es-ES"/>
                    </w:rPr>
                    <w:t>Hospital Virgen de la Victoria, Málaga.</w:t>
                  </w:r>
                  <w:r w:rsidR="00671D34">
                    <w:rPr>
                      <w:b w:val="0"/>
                      <w:noProof w:val="0"/>
                      <w:lang w:val="es-ES"/>
                    </w:rPr>
                    <w:t xml:space="preserve"> Servicio Andaluz de Salud.</w:t>
                  </w:r>
                </w:p>
                <w:p w:rsidR="00421871" w:rsidRPr="0042645E" w:rsidRDefault="00161093" w:rsidP="001500E2">
                  <w:pPr>
                    <w:pStyle w:val="BoldTabbed"/>
                    <w:rPr>
                      <w:noProof w:val="0"/>
                      <w:lang w:val="es-ES"/>
                    </w:rPr>
                  </w:pPr>
                  <w:r w:rsidRPr="00161093">
                    <w:rPr>
                      <w:noProof w:val="0"/>
                      <w:lang w:val="es-ES"/>
                    </w:rPr>
                    <w:t>Recepcionista-Secretaria</w:t>
                  </w:r>
                  <w:r w:rsidR="005411BB">
                    <w:rPr>
                      <w:noProof w:val="0"/>
                      <w:lang w:val="es-ES"/>
                    </w:rPr>
                    <w:t xml:space="preserve"> y asistente</w:t>
                  </w:r>
                  <w:r w:rsidR="00A25A76" w:rsidRPr="00161093">
                    <w:rPr>
                      <w:noProof w:val="0"/>
                      <w:lang w:val="es-ES"/>
                    </w:rPr>
                    <w:tab/>
                  </w:r>
                  <w:r w:rsidR="00D73112">
                    <w:rPr>
                      <w:noProof w:val="0"/>
                      <w:lang w:val="es-ES"/>
                    </w:rPr>
                    <w:t xml:space="preserve">Dic. </w:t>
                  </w:r>
                  <w:r w:rsidR="005411BB">
                    <w:rPr>
                      <w:noProof w:val="0"/>
                      <w:lang w:val="es-ES"/>
                    </w:rPr>
                    <w:t>2017</w:t>
                  </w:r>
                  <w:r w:rsidR="00D73112">
                    <w:rPr>
                      <w:noProof w:val="0"/>
                      <w:lang w:val="es-ES"/>
                    </w:rPr>
                    <w:t>– Julio 2019</w:t>
                  </w:r>
                </w:p>
                <w:p w:rsidR="00161093" w:rsidRPr="00161093" w:rsidRDefault="00161093" w:rsidP="00161093">
                  <w:pPr>
                    <w:jc w:val="both"/>
                    <w:rPr>
                      <w:rFonts w:cs="Calibri"/>
                      <w:lang w:val="es-ES"/>
                    </w:rPr>
                  </w:pPr>
                  <w:proofErr w:type="spellStart"/>
                  <w:r w:rsidRPr="00161093">
                    <w:rPr>
                      <w:rFonts w:cs="Calibri"/>
                      <w:lang w:val="es-ES"/>
                    </w:rPr>
                    <w:t>Enisa</w:t>
                  </w:r>
                  <w:proofErr w:type="spellEnd"/>
                  <w:r w:rsidRPr="00161093">
                    <w:rPr>
                      <w:rFonts w:cs="Calibri"/>
                      <w:lang w:val="es-ES"/>
                    </w:rPr>
                    <w:t>.  Empresa Nacional de Innovación. SME, S.A. Apoyo financiero a la pyme (Ministerio de Industria, Comercio y Turismo), Madrid.</w:t>
                  </w:r>
                </w:p>
                <w:p w:rsidR="00CC615B" w:rsidRPr="00161093" w:rsidRDefault="00161093" w:rsidP="009D4D55">
                  <w:pPr>
                    <w:numPr>
                      <w:ilvl w:val="0"/>
                      <w:numId w:val="5"/>
                    </w:numPr>
                    <w:spacing w:before="0" w:after="200"/>
                    <w:jc w:val="both"/>
                    <w:rPr>
                      <w:rFonts w:cs="Calibri"/>
                      <w:lang w:val="es-ES"/>
                    </w:rPr>
                  </w:pPr>
                  <w:r w:rsidRPr="00161093">
                    <w:rPr>
                      <w:rFonts w:cs="Calibri"/>
                      <w:lang w:val="es-ES"/>
                    </w:rPr>
                    <w:t xml:space="preserve">Atención al cliente, centralita, correo y mensajería: envíos y gestión en general, elaborar la documentación necesaria y coordinar con los diferentes departamentos: RRHH, jurídico, financiero, </w:t>
                  </w:r>
                  <w:proofErr w:type="spellStart"/>
                  <w:r w:rsidRPr="00161093">
                    <w:rPr>
                      <w:rFonts w:cs="Calibri"/>
                      <w:lang w:val="es-ES"/>
                    </w:rPr>
                    <w:t>etc</w:t>
                  </w:r>
                  <w:proofErr w:type="spellEnd"/>
                  <w:r w:rsidRPr="00161093">
                    <w:rPr>
                      <w:rFonts w:cs="Calibri"/>
                      <w:lang w:val="es-ES"/>
                    </w:rPr>
                    <w:t>; apoyo administrativo a las distintas áreas de la empresa.</w:t>
                  </w:r>
                </w:p>
                <w:p w:rsidR="0042645E" w:rsidRDefault="0042645E" w:rsidP="0042645E">
                  <w:pPr>
                    <w:pStyle w:val="BoldTabbed"/>
                    <w:tabs>
                      <w:tab w:val="clear" w:pos="6822"/>
                      <w:tab w:val="left" w:pos="4035"/>
                    </w:tabs>
                    <w:rPr>
                      <w:noProof w:val="0"/>
                      <w:lang w:val="es-ES"/>
                    </w:rPr>
                  </w:pPr>
                  <w:r>
                    <w:rPr>
                      <w:noProof w:val="0"/>
                      <w:lang w:val="es-ES"/>
                    </w:rPr>
                    <w:t>Recepcionista.</w:t>
                  </w:r>
                  <w:r>
                    <w:rPr>
                      <w:noProof w:val="0"/>
                      <w:lang w:val="es-ES"/>
                    </w:rPr>
                    <w:tab/>
                    <w:t>2017 (suplencia verano)</w:t>
                  </w:r>
                </w:p>
                <w:p w:rsidR="00CC615B" w:rsidRPr="0042645E" w:rsidRDefault="0042645E" w:rsidP="001500E2">
                  <w:pPr>
                    <w:pStyle w:val="BoldTabbed"/>
                    <w:rPr>
                      <w:noProof w:val="0"/>
                      <w:lang w:val="es-ES"/>
                    </w:rPr>
                  </w:pPr>
                  <w:r w:rsidRPr="0042645E">
                    <w:rPr>
                      <w:b w:val="0"/>
                      <w:noProof w:val="0"/>
                      <w:lang w:val="es-ES"/>
                    </w:rPr>
                    <w:t>Centro de Estudios de la Real Academia española (RAE), Madrid.</w:t>
                  </w:r>
                  <w:r w:rsidR="00A25A76" w:rsidRPr="0042645E">
                    <w:rPr>
                      <w:noProof w:val="0"/>
                      <w:lang w:val="es-ES"/>
                    </w:rPr>
                    <w:tab/>
                  </w:r>
                </w:p>
                <w:p w:rsidR="00CC615B" w:rsidRDefault="00AA2692" w:rsidP="0042645E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b/>
                      <w:noProof w:val="0"/>
                      <w:lang w:val="es-ES_tradnl"/>
                    </w:rPr>
                  </w:pPr>
                  <w:r w:rsidRPr="00AA2692">
                    <w:rPr>
                      <w:b/>
                      <w:noProof w:val="0"/>
                      <w:lang w:val="es-ES_tradnl"/>
                    </w:rPr>
                    <w:t>Recepcionista, azafata y secretaria</w:t>
                  </w:r>
                  <w:r>
                    <w:rPr>
                      <w:b/>
                      <w:noProof w:val="0"/>
                      <w:lang w:val="es-ES_tradnl"/>
                    </w:rPr>
                    <w:t xml:space="preserve">                       Julio 2016-Julio 2017</w:t>
                  </w:r>
                </w:p>
                <w:p w:rsidR="00AA2692" w:rsidRDefault="00AA2692" w:rsidP="0042645E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  <w:lang w:val="es-ES_tradnl"/>
                    </w:rPr>
                  </w:pPr>
                  <w:r w:rsidRPr="00AA2692">
                    <w:rPr>
                      <w:noProof w:val="0"/>
                      <w:lang w:val="es-ES_tradnl"/>
                    </w:rPr>
                    <w:t>Comisión Nacional del Mercado de Valores (CNMV), Madrid.</w:t>
                  </w:r>
                </w:p>
                <w:p w:rsidR="00AA2692" w:rsidRDefault="00AA2692" w:rsidP="00AA2692">
                  <w:pPr>
                    <w:numPr>
                      <w:ilvl w:val="0"/>
                      <w:numId w:val="5"/>
                    </w:numPr>
                    <w:spacing w:before="0" w:after="200"/>
                    <w:jc w:val="both"/>
                    <w:rPr>
                      <w:rFonts w:cs="Calibri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 xml:space="preserve">Recepción de visitas y atención telefónica. Manejo de centralita interna y externa, gestionando información para llamadas entrantes y emitiendo llamadas de acuerdo a las necesidades de cada departamento. Gestión de correo electrónico. Elaboración de manifiestos y de envíos nacionales e internacionales. Recepción de paquetería y correo (y valija) así como la relación del mismo. </w:t>
                  </w:r>
                  <w:proofErr w:type="spellStart"/>
                  <w:r>
                    <w:rPr>
                      <w:rFonts w:cs="Calibri"/>
                    </w:rPr>
                    <w:t>Reserva</w:t>
                  </w:r>
                  <w:proofErr w:type="spellEnd"/>
                  <w:r>
                    <w:rPr>
                      <w:rFonts w:cs="Calibri"/>
                    </w:rPr>
                    <w:t xml:space="preserve"> y </w:t>
                  </w:r>
                  <w:proofErr w:type="spellStart"/>
                  <w:r>
                    <w:rPr>
                      <w:rFonts w:cs="Calibri"/>
                    </w:rPr>
                    <w:t>preparación</w:t>
                  </w:r>
                  <w:proofErr w:type="spellEnd"/>
                  <w:r>
                    <w:rPr>
                      <w:rFonts w:cs="Calibri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</w:rPr>
                    <w:t>salas</w:t>
                  </w:r>
                  <w:proofErr w:type="spellEnd"/>
                  <w:r>
                    <w:rPr>
                      <w:rFonts w:cs="Calibri"/>
                    </w:rPr>
                    <w:t>.</w:t>
                  </w:r>
                </w:p>
                <w:p w:rsidR="00AA2692" w:rsidRPr="00AA2692" w:rsidRDefault="00AA2692" w:rsidP="00AA2692">
                  <w:pPr>
                    <w:spacing w:before="0" w:after="200"/>
                    <w:jc w:val="both"/>
                    <w:rPr>
                      <w:rFonts w:cs="Calibri"/>
                      <w:b/>
                      <w:lang w:val="es-ES"/>
                    </w:rPr>
                  </w:pPr>
                  <w:r w:rsidRPr="00AA2692">
                    <w:rPr>
                      <w:rFonts w:cs="Calibri"/>
                      <w:b/>
                      <w:lang w:val="es-ES"/>
                    </w:rPr>
                    <w:t>Recepcionista de hotel                                                                     Mayo 2016</w:t>
                  </w:r>
                </w:p>
                <w:p w:rsidR="00AA2692" w:rsidRDefault="00AA2692" w:rsidP="00AA2692">
                  <w:pPr>
                    <w:spacing w:before="0" w:after="200"/>
                    <w:jc w:val="both"/>
                    <w:rPr>
                      <w:rFonts w:cs="Calibri"/>
                      <w:b/>
                      <w:lang w:val="es-ES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>Recepcionista en Hotel Mercedes de Aranjuez, Madrid</w:t>
                  </w:r>
                  <w:r w:rsidRPr="00AA2692">
                    <w:rPr>
                      <w:rFonts w:cs="Calibri"/>
                      <w:b/>
                      <w:lang w:val="es-ES"/>
                    </w:rPr>
                    <w:t>.</w:t>
                  </w:r>
                </w:p>
                <w:p w:rsidR="00AA2692" w:rsidRDefault="00AA2692" w:rsidP="00AA2692">
                  <w:pPr>
                    <w:jc w:val="both"/>
                    <w:rPr>
                      <w:rFonts w:cs="Calibri"/>
                      <w:b/>
                      <w:lang w:val="es-ES"/>
                    </w:rPr>
                  </w:pPr>
                  <w:r w:rsidRPr="00AA2692">
                    <w:rPr>
                      <w:rFonts w:cs="Calibri"/>
                      <w:b/>
                      <w:lang w:val="es-ES"/>
                    </w:rPr>
                    <w:t xml:space="preserve">Recepcionista.                                                                           </w:t>
                  </w:r>
                  <w:r>
                    <w:rPr>
                      <w:rFonts w:cs="Calibri"/>
                      <w:b/>
                      <w:lang w:val="es-ES"/>
                    </w:rPr>
                    <w:t xml:space="preserve">  </w:t>
                  </w:r>
                  <w:r w:rsidRPr="00AA2692">
                    <w:rPr>
                      <w:rFonts w:cs="Calibri"/>
                      <w:b/>
                      <w:lang w:val="es-ES"/>
                    </w:rPr>
                    <w:t xml:space="preserve">   Octubre 2015</w:t>
                  </w:r>
                </w:p>
                <w:p w:rsidR="00AA2692" w:rsidRPr="00AA2692" w:rsidRDefault="00AA2692" w:rsidP="00AA2692">
                  <w:pPr>
                    <w:jc w:val="both"/>
                    <w:rPr>
                      <w:rFonts w:cs="Calibri"/>
                      <w:lang w:val="es-ES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 xml:space="preserve">Centro de arte contemporáneo Francisco Fernández, 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Torreblascopedro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>, Jaén.</w:t>
                  </w:r>
                </w:p>
                <w:p w:rsidR="00AA2692" w:rsidRPr="00AA2692" w:rsidRDefault="00AA2692" w:rsidP="00AA2692">
                  <w:pPr>
                    <w:tabs>
                      <w:tab w:val="left" w:pos="4890"/>
                    </w:tabs>
                    <w:jc w:val="both"/>
                    <w:rPr>
                      <w:rFonts w:cs="Calibri"/>
                      <w:b/>
                      <w:lang w:val="es-ES"/>
                    </w:rPr>
                  </w:pPr>
                  <w:r w:rsidRPr="00AA2692">
                    <w:rPr>
                      <w:rFonts w:cs="Calibri"/>
                      <w:b/>
                      <w:lang w:val="es-ES"/>
                    </w:rPr>
                    <w:t>Agente cultural</w:t>
                  </w:r>
                  <w:r>
                    <w:rPr>
                      <w:rFonts w:cs="Calibri"/>
                      <w:lang w:val="es-ES"/>
                    </w:rPr>
                    <w:t>.</w:t>
                  </w:r>
                  <w:r>
                    <w:rPr>
                      <w:rFonts w:cs="Calibri"/>
                      <w:lang w:val="es-ES"/>
                    </w:rPr>
                    <w:tab/>
                    <w:t xml:space="preserve">              </w:t>
                  </w:r>
                  <w:r w:rsidRPr="00AA2692">
                    <w:rPr>
                      <w:rFonts w:cs="Calibri"/>
                      <w:b/>
                      <w:lang w:val="es-ES"/>
                    </w:rPr>
                    <w:t>2014-2015</w:t>
                  </w:r>
                </w:p>
                <w:p w:rsidR="00AA2692" w:rsidRPr="00AA2692" w:rsidRDefault="00AA2692" w:rsidP="00AA2692">
                  <w:pPr>
                    <w:jc w:val="both"/>
                    <w:rPr>
                      <w:rFonts w:cs="Calibri"/>
                      <w:lang w:val="es-ES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>Centro de Interpretación Patrimonial, Almería</w:t>
                  </w:r>
                  <w:r>
                    <w:rPr>
                      <w:rFonts w:cs="Calibri"/>
                      <w:lang w:val="es-ES"/>
                    </w:rPr>
                    <w:t>.</w:t>
                  </w:r>
                  <w:r w:rsidRPr="00AA2692">
                    <w:rPr>
                      <w:rFonts w:cs="Calibri"/>
                      <w:lang w:val="es-ES"/>
                    </w:rPr>
                    <w:t xml:space="preserve"> </w:t>
                  </w:r>
                </w:p>
                <w:p w:rsidR="00811288" w:rsidRPr="005568EB" w:rsidRDefault="00AA2692" w:rsidP="00500233">
                  <w:pPr>
                    <w:numPr>
                      <w:ilvl w:val="0"/>
                      <w:numId w:val="7"/>
                    </w:numPr>
                    <w:spacing w:before="0" w:after="200"/>
                    <w:jc w:val="both"/>
                    <w:rPr>
                      <w:rFonts w:cs="Calibri"/>
                      <w:lang w:val="es-ES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>Guía acompañante en el museo y diversos actos culturales de la ciudad, atención y re</w:t>
                  </w:r>
                  <w:r w:rsidR="00A02ED5">
                    <w:rPr>
                      <w:rFonts w:cs="Calibri"/>
                      <w:lang w:val="es-ES"/>
                    </w:rPr>
                    <w:t>cepción al público en el centro.</w:t>
                  </w:r>
                </w:p>
                <w:p w:rsidR="00AA2692" w:rsidRDefault="00AA2692" w:rsidP="00500233">
                  <w:pPr>
                    <w:tabs>
                      <w:tab w:val="left" w:pos="5250"/>
                    </w:tabs>
                    <w:jc w:val="both"/>
                    <w:rPr>
                      <w:rFonts w:cs="Calibri"/>
                      <w:lang w:val="es-ES"/>
                    </w:rPr>
                  </w:pPr>
                  <w:r w:rsidRPr="00AA2692">
                    <w:rPr>
                      <w:rFonts w:cs="Calibri"/>
                      <w:b/>
                      <w:lang w:val="es-ES"/>
                    </w:rPr>
                    <w:t>Recepción y servicios varios</w:t>
                  </w:r>
                  <w:r w:rsidRPr="00500233">
                    <w:rPr>
                      <w:rFonts w:cs="Calibri"/>
                      <w:b/>
                      <w:lang w:val="es-ES"/>
                    </w:rPr>
                    <w:t>.</w:t>
                  </w:r>
                  <w:r w:rsidR="00500233" w:rsidRPr="00500233">
                    <w:rPr>
                      <w:rFonts w:cs="Calibri"/>
                      <w:b/>
                      <w:lang w:val="es-ES"/>
                    </w:rPr>
                    <w:t xml:space="preserve">                                2008 (suplencia verano)</w:t>
                  </w:r>
                </w:p>
                <w:p w:rsidR="00AA2692" w:rsidRPr="00AA2692" w:rsidRDefault="00AA2692" w:rsidP="00AA2692">
                  <w:pPr>
                    <w:jc w:val="both"/>
                    <w:rPr>
                      <w:rFonts w:cs="Calibri"/>
                      <w:lang w:val="es-ES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 xml:space="preserve"> “Programa Leonardo”, 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Malibu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 xml:space="preserve"> 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Village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 xml:space="preserve"> &amp; Resorts, 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Canet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 xml:space="preserve"> en 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Roussillon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 xml:space="preserve"> y </w:t>
                  </w:r>
                  <w:r w:rsidRPr="00AA2692">
                    <w:rPr>
                      <w:rFonts w:cs="Calibri"/>
                      <w:i/>
                      <w:lang w:val="es-ES"/>
                    </w:rPr>
                    <w:lastRenderedPageBreak/>
                    <w:t>curso de francés intensivo</w:t>
                  </w:r>
                  <w:r w:rsidRPr="00AA2692">
                    <w:rPr>
                      <w:rFonts w:cs="Calibri"/>
                      <w:lang w:val="es-ES"/>
                    </w:rPr>
                    <w:t xml:space="preserve"> en 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Perpignan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 xml:space="preserve">, Francia (3 meses). </w:t>
                  </w:r>
                  <w:r w:rsidRPr="00AA2692">
                    <w:rPr>
                      <w:rFonts w:cs="Calibri"/>
                      <w:i/>
                      <w:lang w:val="es-ES"/>
                    </w:rPr>
                    <w:t>Certificado de formación</w:t>
                  </w:r>
                  <w:r w:rsidRPr="00AA2692">
                    <w:rPr>
                      <w:rFonts w:cs="Calibri"/>
                      <w:lang w:val="es-ES"/>
                    </w:rPr>
                    <w:t>.</w:t>
                  </w:r>
                  <w:r w:rsidR="00027181">
                    <w:rPr>
                      <w:rFonts w:cs="Calibri"/>
                      <w:lang w:val="es-ES"/>
                    </w:rPr>
                    <w:t xml:space="preserve"> (</w:t>
                  </w:r>
                  <w:proofErr w:type="gramStart"/>
                  <w:r w:rsidR="00027181">
                    <w:rPr>
                      <w:rFonts w:cs="Calibri"/>
                      <w:lang w:val="es-ES"/>
                    </w:rPr>
                    <w:t>camarera</w:t>
                  </w:r>
                  <w:proofErr w:type="gramEnd"/>
                  <w:r w:rsidR="00027181">
                    <w:rPr>
                      <w:rFonts w:cs="Calibri"/>
                      <w:lang w:val="es-ES"/>
                    </w:rPr>
                    <w:t xml:space="preserve"> de pisos y sala y recepcionista).</w:t>
                  </w:r>
                </w:p>
                <w:p w:rsidR="00500233" w:rsidRPr="00691AD6" w:rsidRDefault="00AA2692" w:rsidP="00AA2692">
                  <w:pPr>
                    <w:numPr>
                      <w:ilvl w:val="0"/>
                      <w:numId w:val="6"/>
                    </w:numPr>
                    <w:spacing w:before="0" w:after="200"/>
                    <w:jc w:val="both"/>
                    <w:rPr>
                      <w:rFonts w:cs="Calibri"/>
                      <w:lang w:val="es-ES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>Recibir al público y clientes del complejo turístico en recepción de hotel y apartamentos, atender peticiones del cliente y jefes del complejo turístico, ayudante de sala en cafetería y re</w:t>
                  </w:r>
                  <w:r w:rsidR="00691AD6">
                    <w:rPr>
                      <w:rFonts w:cs="Calibri"/>
                      <w:lang w:val="es-ES"/>
                    </w:rPr>
                    <w:t>staurante, recepción de eventos.</w:t>
                  </w:r>
                </w:p>
                <w:p w:rsidR="00500233" w:rsidRPr="00500233" w:rsidRDefault="00500233" w:rsidP="00500233">
                  <w:pPr>
                    <w:tabs>
                      <w:tab w:val="left" w:pos="4530"/>
                    </w:tabs>
                    <w:jc w:val="both"/>
                    <w:rPr>
                      <w:rFonts w:cs="Calibri"/>
                      <w:b/>
                      <w:lang w:val="es-ES"/>
                    </w:rPr>
                  </w:pPr>
                  <w:r w:rsidRPr="00500233">
                    <w:rPr>
                      <w:rFonts w:cs="Calibri"/>
                      <w:b/>
                      <w:lang w:val="es-ES"/>
                    </w:rPr>
                    <w:t>R</w:t>
                  </w:r>
                  <w:r w:rsidR="00AA2692" w:rsidRPr="00500233">
                    <w:rPr>
                      <w:rFonts w:cs="Calibri"/>
                      <w:b/>
                      <w:lang w:val="es-ES"/>
                    </w:rPr>
                    <w:t>ecepcionista</w:t>
                  </w:r>
                  <w:r w:rsidRPr="00500233">
                    <w:rPr>
                      <w:rFonts w:cs="Calibri"/>
                      <w:b/>
                      <w:lang w:val="es-ES"/>
                    </w:rPr>
                    <w:t xml:space="preserve"> de hotel. </w:t>
                  </w:r>
                  <w:r>
                    <w:rPr>
                      <w:rFonts w:cs="Calibri"/>
                      <w:b/>
                      <w:lang w:val="es-ES"/>
                    </w:rPr>
                    <w:tab/>
                    <w:t xml:space="preserve">                    2007-2008</w:t>
                  </w:r>
                </w:p>
                <w:p w:rsidR="00500233" w:rsidRDefault="00AA2692" w:rsidP="00AA2692">
                  <w:pPr>
                    <w:jc w:val="both"/>
                    <w:rPr>
                      <w:rFonts w:cs="Calibri"/>
                      <w:lang w:val="es-ES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>Hotel Con</w:t>
                  </w:r>
                  <w:r w:rsidR="00500233">
                    <w:rPr>
                      <w:rFonts w:cs="Calibri"/>
                      <w:lang w:val="es-ES"/>
                    </w:rPr>
                    <w:t xml:space="preserve">destable </w:t>
                  </w:r>
                  <w:proofErr w:type="spellStart"/>
                  <w:r w:rsidR="00500233">
                    <w:rPr>
                      <w:rFonts w:cs="Calibri"/>
                      <w:lang w:val="es-ES"/>
                    </w:rPr>
                    <w:t>Iranzo</w:t>
                  </w:r>
                  <w:proofErr w:type="spellEnd"/>
                  <w:r w:rsidR="00500233">
                    <w:rPr>
                      <w:rFonts w:cs="Calibri"/>
                      <w:lang w:val="es-ES"/>
                    </w:rPr>
                    <w:t>, Jaén.</w:t>
                  </w:r>
                </w:p>
                <w:p w:rsidR="00AA2692" w:rsidRPr="00500233" w:rsidRDefault="00AA2692" w:rsidP="00AA2692">
                  <w:pPr>
                    <w:jc w:val="both"/>
                    <w:rPr>
                      <w:rFonts w:cs="Calibri"/>
                      <w:lang w:val="es-ES"/>
                    </w:rPr>
                  </w:pPr>
                  <w:r w:rsidRPr="00500233">
                    <w:rPr>
                      <w:rFonts w:cs="Calibri"/>
                      <w:i/>
                      <w:lang w:val="es-ES"/>
                    </w:rPr>
                    <w:t xml:space="preserve">Certificado de empresa y </w:t>
                  </w:r>
                  <w:proofErr w:type="spellStart"/>
                  <w:r w:rsidRPr="00500233">
                    <w:rPr>
                      <w:rFonts w:cs="Calibri"/>
                      <w:i/>
                      <w:lang w:val="es-ES"/>
                    </w:rPr>
                    <w:t>prácticum</w:t>
                  </w:r>
                  <w:proofErr w:type="spellEnd"/>
                  <w:r w:rsidRPr="00500233">
                    <w:rPr>
                      <w:rFonts w:cs="Calibri"/>
                      <w:i/>
                      <w:lang w:val="es-ES"/>
                    </w:rPr>
                    <w:t xml:space="preserve"> de la carrera.</w:t>
                  </w:r>
                </w:p>
                <w:p w:rsidR="00AA2692" w:rsidRDefault="00AA2692" w:rsidP="005A2E01">
                  <w:pPr>
                    <w:numPr>
                      <w:ilvl w:val="0"/>
                      <w:numId w:val="6"/>
                    </w:numPr>
                    <w:spacing w:before="0" w:after="200"/>
                    <w:jc w:val="both"/>
                    <w:rPr>
                      <w:rFonts w:cs="Calibri"/>
                      <w:lang w:val="es-ES"/>
                    </w:rPr>
                  </w:pPr>
                  <w:r w:rsidRPr="00AA2692">
                    <w:rPr>
                      <w:rFonts w:cs="Calibri"/>
                      <w:lang w:val="es-ES"/>
                    </w:rPr>
                    <w:t xml:space="preserve">Atención y acogida al cliente; gestión de reservas, 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check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 xml:space="preserve"> in/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check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 xml:space="preserve"> </w:t>
                  </w:r>
                  <w:proofErr w:type="spellStart"/>
                  <w:r w:rsidRPr="00AA2692">
                    <w:rPr>
                      <w:rFonts w:cs="Calibri"/>
                      <w:lang w:val="es-ES"/>
                    </w:rPr>
                    <w:t>out</w:t>
                  </w:r>
                  <w:proofErr w:type="spellEnd"/>
                  <w:r w:rsidRPr="00AA2692">
                    <w:rPr>
                      <w:rFonts w:cs="Calibri"/>
                      <w:lang w:val="es-ES"/>
                    </w:rPr>
                    <w:t>, coordinación del departamento de recepción con los demás departamentos del establecimiento y recepción de eventos.</w:t>
                  </w:r>
                </w:p>
                <w:tbl>
                  <w:tblPr>
                    <w:tblStyle w:val="Tablaconcuadrcula"/>
                    <w:tblW w:w="7005" w:type="dxa"/>
                    <w:tblInd w:w="1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02"/>
                    <w:gridCol w:w="3503"/>
                  </w:tblGrid>
                  <w:tr w:rsidR="005A2E01" w:rsidRPr="00EF58BF" w:rsidTr="005A2E01">
                    <w:tc>
                      <w:tcPr>
                        <w:tcW w:w="7005" w:type="dxa"/>
                        <w:gridSpan w:val="2"/>
                        <w:shd w:val="clear" w:color="auto" w:fill="FA4B00"/>
                      </w:tcPr>
                      <w:p w:rsidR="005A2E01" w:rsidRPr="00EF58BF" w:rsidRDefault="005A2E01" w:rsidP="005A2E01">
                        <w:pPr>
                          <w:pStyle w:val="SectionTitle"/>
                        </w:pPr>
                        <w:proofErr w:type="spellStart"/>
                        <w:r>
                          <w:t>Educación</w:t>
                        </w:r>
                        <w:proofErr w:type="spellEnd"/>
                      </w:p>
                    </w:tc>
                  </w:tr>
                  <w:tr w:rsidR="005A2E01" w:rsidRPr="005A2E01" w:rsidTr="005A2E01">
                    <w:tc>
                      <w:tcPr>
                        <w:tcW w:w="3502" w:type="dxa"/>
                      </w:tcPr>
                      <w:p w:rsidR="005A2E01" w:rsidRPr="00D53417" w:rsidRDefault="005A2E01" w:rsidP="005A2E01">
                        <w:pPr>
                          <w:pStyle w:val="Degree"/>
                          <w:rPr>
                            <w:lang w:val="es-ES_tradnl"/>
                          </w:rPr>
                        </w:pPr>
                        <w:r w:rsidRPr="00D53417">
                          <w:rPr>
                            <w:lang w:val="es-ES_tradnl"/>
                          </w:rPr>
                          <w:t xml:space="preserve">Licenciado en </w:t>
                        </w:r>
                      </w:p>
                      <w:p w:rsidR="005A2E01" w:rsidRPr="00D53417" w:rsidRDefault="005A2E01" w:rsidP="005A2E01">
                        <w:pPr>
                          <w:pStyle w:val="Degree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Ciencias del Trabajo</w:t>
                        </w:r>
                      </w:p>
                      <w:p w:rsidR="005A2E01" w:rsidRPr="000E3B96" w:rsidRDefault="005A2E01" w:rsidP="005A2E01">
                        <w:pPr>
                          <w:pStyle w:val="Sinespaciado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Universidad de Granada (España)</w:t>
                        </w:r>
                      </w:p>
                      <w:p w:rsidR="005A2E01" w:rsidRPr="00EF58BF" w:rsidRDefault="005A2E01" w:rsidP="005A2E01">
                        <w:pPr>
                          <w:pStyle w:val="Sinespaciado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2011</w:t>
                        </w:r>
                      </w:p>
                    </w:tc>
                    <w:tc>
                      <w:tcPr>
                        <w:tcW w:w="3503" w:type="dxa"/>
                      </w:tcPr>
                      <w:p w:rsidR="005A2E01" w:rsidRPr="00D53417" w:rsidRDefault="005A2E01" w:rsidP="005A2E01">
                        <w:pPr>
                          <w:pStyle w:val="Degree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Diplomatura de Turismo</w:t>
                        </w:r>
                      </w:p>
                      <w:p w:rsidR="005A2E01" w:rsidRPr="000E3B96" w:rsidRDefault="005A2E01" w:rsidP="005A2E01">
                        <w:pPr>
                          <w:pStyle w:val="Sinespaciado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Universidad de Jaén (España)</w:t>
                        </w:r>
                      </w:p>
                      <w:p w:rsidR="005A2E01" w:rsidRPr="005A2E01" w:rsidRDefault="005A2E01" w:rsidP="005A2E01">
                        <w:pPr>
                          <w:pStyle w:val="Sinespaciado"/>
                          <w:rPr>
                            <w:rFonts w:asciiTheme="majorHAnsi" w:hAnsiTheme="majorHAnsi"/>
                            <w:lang w:val="es-ES"/>
                          </w:rPr>
                        </w:pPr>
                        <w:r w:rsidRPr="005A2E01">
                          <w:rPr>
                            <w:rFonts w:asciiTheme="majorHAnsi" w:hAnsiTheme="majorHAnsi"/>
                            <w:lang w:val="es-ES"/>
                          </w:rPr>
                          <w:t>2007</w:t>
                        </w:r>
                      </w:p>
                    </w:tc>
                  </w:tr>
                </w:tbl>
                <w:p w:rsidR="007932DB" w:rsidRDefault="007932DB" w:rsidP="00691AD6">
                  <w:pPr>
                    <w:ind w:right="-340"/>
                    <w:jc w:val="both"/>
                    <w:rPr>
                      <w:rFonts w:cs="Calibri"/>
                      <w:b/>
                      <w:lang w:val="es-ES"/>
                    </w:rPr>
                  </w:pPr>
                </w:p>
                <w:p w:rsidR="007932DB" w:rsidRDefault="007932DB" w:rsidP="00691AD6">
                  <w:pPr>
                    <w:ind w:right="-340"/>
                    <w:jc w:val="both"/>
                    <w:rPr>
                      <w:rFonts w:cs="Calibri"/>
                      <w:b/>
                      <w:lang w:val="es-ES"/>
                    </w:rPr>
                  </w:pPr>
                </w:p>
                <w:p w:rsidR="007932DB" w:rsidRDefault="007932DB" w:rsidP="00691AD6">
                  <w:pPr>
                    <w:ind w:right="-340"/>
                    <w:jc w:val="both"/>
                    <w:rPr>
                      <w:rFonts w:cs="Calibri"/>
                      <w:lang w:val="es-ES"/>
                    </w:rPr>
                  </w:pPr>
                  <w:r w:rsidRPr="007932DB">
                    <w:rPr>
                      <w:rFonts w:cs="Calibri"/>
                      <w:b/>
                      <w:lang w:val="es-ES"/>
                    </w:rPr>
                    <w:t>Máster en dirección de Recursos Humanos</w:t>
                  </w:r>
                  <w:r>
                    <w:rPr>
                      <w:rFonts w:cs="Calibri"/>
                      <w:lang w:val="es-ES"/>
                    </w:rPr>
                    <w:t xml:space="preserve">: </w:t>
                  </w:r>
                </w:p>
                <w:p w:rsidR="005A2E01" w:rsidRPr="002D08CD" w:rsidRDefault="007932DB" w:rsidP="007932DB">
                  <w:pPr>
                    <w:ind w:right="-340"/>
                    <w:jc w:val="both"/>
                    <w:rPr>
                      <w:rFonts w:cs="Calibri"/>
                      <w:lang w:val="es-ES"/>
                    </w:rPr>
                  </w:pPr>
                  <w:r>
                    <w:rPr>
                      <w:rFonts w:cs="Calibri"/>
                      <w:lang w:val="es-ES"/>
                    </w:rPr>
                    <w:t xml:space="preserve">Escuela de Negocios Europea en Barcelona. Cursando </w:t>
                  </w:r>
                  <w:r w:rsidRPr="00B93A24">
                    <w:rPr>
                      <w:rFonts w:cs="Calibri"/>
                      <w:b/>
                      <w:u w:val="single"/>
                      <w:lang w:val="es-ES"/>
                    </w:rPr>
                    <w:t>actualmente</w:t>
                  </w:r>
                  <w:r>
                    <w:rPr>
                      <w:rFonts w:cs="Calibri"/>
                      <w:lang w:val="es-ES"/>
                    </w:rPr>
                    <w:t xml:space="preserve"> on-line.</w:t>
                  </w:r>
                </w:p>
              </w:tc>
            </w:tr>
          </w:tbl>
          <w:p w:rsidR="00421871" w:rsidRPr="00B93A24" w:rsidRDefault="00421871">
            <w:pPr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5A2E01" w:rsidTr="001500E2">
              <w:tc>
                <w:tcPr>
                  <w:tcW w:w="7005" w:type="dxa"/>
                  <w:shd w:val="clear" w:color="auto" w:fill="FA4B00"/>
                </w:tcPr>
                <w:p w:rsidR="00CC615B" w:rsidRPr="005A2E01" w:rsidRDefault="005A2E01" w:rsidP="007949F9">
                  <w:pPr>
                    <w:pStyle w:val="SectionTitle"/>
                    <w:rPr>
                      <w:lang w:val="es-ES"/>
                    </w:rPr>
                  </w:pPr>
                  <w:r w:rsidRPr="005A2E01">
                    <w:rPr>
                      <w:lang w:val="es-ES"/>
                    </w:rPr>
                    <w:t>Idiomas</w:t>
                  </w:r>
                </w:p>
              </w:tc>
            </w:tr>
          </w:tbl>
          <w:p w:rsidR="005A2E01" w:rsidRPr="0067785B" w:rsidRDefault="005A2E01" w:rsidP="0067785B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Calibri"/>
                <w:b/>
                <w:lang w:val="es-ES"/>
              </w:rPr>
            </w:pPr>
            <w:r w:rsidRPr="0067785B">
              <w:rPr>
                <w:rFonts w:cs="Calibri"/>
                <w:b/>
                <w:lang w:val="es-ES"/>
              </w:rPr>
              <w:t xml:space="preserve">Castellano </w:t>
            </w:r>
            <w:r w:rsidRPr="0067785B">
              <w:rPr>
                <w:rFonts w:cs="Calibri"/>
                <w:lang w:val="es-ES"/>
              </w:rPr>
              <w:t>(Nativa)</w:t>
            </w:r>
          </w:p>
          <w:p w:rsidR="005A2E01" w:rsidRPr="0067785B" w:rsidRDefault="005A2E01" w:rsidP="0067785B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Calibri"/>
                <w:lang w:val="es-ES"/>
              </w:rPr>
            </w:pPr>
            <w:r w:rsidRPr="0067785B">
              <w:rPr>
                <w:rFonts w:cs="Calibri"/>
                <w:b/>
                <w:lang w:val="es-ES"/>
              </w:rPr>
              <w:t xml:space="preserve">Inglés </w:t>
            </w:r>
            <w:r w:rsidR="00A817E7">
              <w:rPr>
                <w:rFonts w:cs="Calibri"/>
                <w:lang w:val="es-ES"/>
              </w:rPr>
              <w:t>Nivel B1</w:t>
            </w:r>
          </w:p>
          <w:p w:rsidR="005A2E01" w:rsidRPr="005A2E01" w:rsidRDefault="005A2E01" w:rsidP="005A2E01">
            <w:pPr>
              <w:jc w:val="both"/>
              <w:rPr>
                <w:rFonts w:cs="Calibri"/>
                <w:lang w:val="es-ES"/>
              </w:rPr>
            </w:pPr>
            <w:r w:rsidRPr="005A2E01">
              <w:rPr>
                <w:rFonts w:cs="Calibri"/>
                <w:lang w:val="es-ES"/>
              </w:rPr>
              <w:t xml:space="preserve">2013. </w:t>
            </w:r>
            <w:r w:rsidRPr="005A2E01">
              <w:rPr>
                <w:rFonts w:cs="Calibri"/>
                <w:b/>
                <w:lang w:val="es-ES"/>
              </w:rPr>
              <w:t xml:space="preserve">Curso Intensivo de conversación en inglés, </w:t>
            </w:r>
            <w:r w:rsidRPr="005A2E01">
              <w:rPr>
                <w:rFonts w:cs="Calibri"/>
                <w:lang w:val="es-ES"/>
              </w:rPr>
              <w:t xml:space="preserve">Programa “Forjando Futuro”+ Curso intensivo de inmersión lingüística, </w:t>
            </w:r>
            <w:proofErr w:type="spellStart"/>
            <w:r w:rsidRPr="005A2E01">
              <w:rPr>
                <w:rFonts w:cs="Calibri"/>
                <w:b/>
                <w:i/>
                <w:lang w:val="es-ES"/>
              </w:rPr>
              <w:t>Diverbo</w:t>
            </w:r>
            <w:proofErr w:type="spellEnd"/>
            <w:r w:rsidRPr="005A2E01">
              <w:rPr>
                <w:rFonts w:cs="Calibri"/>
                <w:b/>
                <w:i/>
                <w:lang w:val="es-ES"/>
              </w:rPr>
              <w:t xml:space="preserve"> Campus</w:t>
            </w:r>
            <w:r w:rsidRPr="005A2E01">
              <w:rPr>
                <w:rFonts w:cs="Calibri"/>
                <w:lang w:val="es-ES"/>
              </w:rPr>
              <w:t xml:space="preserve"> en “Pueblo inglés </w:t>
            </w:r>
            <w:proofErr w:type="spellStart"/>
            <w:r w:rsidRPr="005A2E01">
              <w:rPr>
                <w:rFonts w:cs="Calibri"/>
                <w:lang w:val="es-ES"/>
              </w:rPr>
              <w:t>Candeleda</w:t>
            </w:r>
            <w:proofErr w:type="spellEnd"/>
            <w:r w:rsidRPr="005A2E01">
              <w:rPr>
                <w:rFonts w:cs="Calibri"/>
                <w:lang w:val="es-ES"/>
              </w:rPr>
              <w:t>”, Ávila (400 horas).</w:t>
            </w:r>
          </w:p>
          <w:p w:rsidR="0067785B" w:rsidRPr="0067785B" w:rsidRDefault="000653C0" w:rsidP="0067785B">
            <w:pPr>
              <w:jc w:val="both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2011-2012</w:t>
            </w:r>
            <w:r w:rsidR="0067785B" w:rsidRPr="0067785B">
              <w:rPr>
                <w:rFonts w:cs="Calibri"/>
                <w:lang w:val="es-ES"/>
              </w:rPr>
              <w:t xml:space="preserve">. </w:t>
            </w:r>
            <w:r>
              <w:rPr>
                <w:rFonts w:cs="Calibri"/>
                <w:b/>
                <w:lang w:val="es-ES"/>
              </w:rPr>
              <w:t>Curso de administrativo pymes</w:t>
            </w:r>
            <w:r w:rsidR="0067785B" w:rsidRPr="0067785B">
              <w:rPr>
                <w:rFonts w:cs="Calibri"/>
                <w:lang w:val="es-ES"/>
              </w:rPr>
              <w:t>. Formación Profesional Ocupacional.</w:t>
            </w:r>
            <w:r>
              <w:rPr>
                <w:rFonts w:cs="Calibri"/>
                <w:lang w:val="es-ES"/>
              </w:rPr>
              <w:t xml:space="preserve"> Formación </w:t>
            </w:r>
            <w:proofErr w:type="spellStart"/>
            <w:r>
              <w:rPr>
                <w:rFonts w:cs="Calibri"/>
                <w:lang w:val="es-ES"/>
              </w:rPr>
              <w:t>Maude</w:t>
            </w:r>
            <w:proofErr w:type="spellEnd"/>
            <w:r>
              <w:rPr>
                <w:rFonts w:cs="Calibri"/>
                <w:lang w:val="es-ES"/>
              </w:rPr>
              <w:t>, Linares (Jaén). 635</w:t>
            </w:r>
            <w:r w:rsidR="0067785B" w:rsidRPr="0067785B">
              <w:rPr>
                <w:rFonts w:cs="Calibri"/>
                <w:lang w:val="es-ES"/>
              </w:rPr>
              <w:t xml:space="preserve"> horas.</w:t>
            </w:r>
          </w:p>
          <w:p w:rsidR="0067785B" w:rsidRPr="0067785B" w:rsidRDefault="0067785B" w:rsidP="0067785B">
            <w:pPr>
              <w:jc w:val="both"/>
              <w:rPr>
                <w:rFonts w:cs="Calibri"/>
                <w:lang w:val="es-ES"/>
              </w:rPr>
            </w:pPr>
            <w:r w:rsidRPr="0067785B">
              <w:rPr>
                <w:rFonts w:cs="Calibri"/>
                <w:lang w:val="es-ES"/>
              </w:rPr>
              <w:t xml:space="preserve">2008. Curso intensivo de inglés nivel B1, </w:t>
            </w:r>
            <w:r w:rsidRPr="0067785B">
              <w:rPr>
                <w:rFonts w:cs="Calibri"/>
                <w:b/>
                <w:i/>
                <w:lang w:val="es-ES"/>
              </w:rPr>
              <w:t xml:space="preserve">Edwards </w:t>
            </w:r>
            <w:proofErr w:type="spellStart"/>
            <w:r w:rsidRPr="0067785B">
              <w:rPr>
                <w:rFonts w:cs="Calibri"/>
                <w:b/>
                <w:i/>
                <w:lang w:val="es-ES"/>
              </w:rPr>
              <w:t>Language</w:t>
            </w:r>
            <w:proofErr w:type="spellEnd"/>
            <w:r w:rsidRPr="0067785B">
              <w:rPr>
                <w:rFonts w:cs="Calibri"/>
                <w:b/>
                <w:i/>
                <w:lang w:val="es-ES"/>
              </w:rPr>
              <w:t xml:space="preserve"> </w:t>
            </w:r>
            <w:proofErr w:type="spellStart"/>
            <w:r w:rsidRPr="0067785B">
              <w:rPr>
                <w:rFonts w:cs="Calibri"/>
                <w:b/>
                <w:i/>
                <w:lang w:val="es-ES"/>
              </w:rPr>
              <w:t>School</w:t>
            </w:r>
            <w:proofErr w:type="spellEnd"/>
            <w:r w:rsidRPr="0067785B">
              <w:rPr>
                <w:rFonts w:cs="Calibri"/>
                <w:b/>
                <w:i/>
                <w:lang w:val="es-ES"/>
              </w:rPr>
              <w:t>,</w:t>
            </w:r>
            <w:r w:rsidRPr="0067785B">
              <w:rPr>
                <w:rFonts w:cs="Calibri"/>
                <w:lang w:val="es-ES"/>
              </w:rPr>
              <w:t xml:space="preserve"> Londres (Reino Unido). 45 horas.</w:t>
            </w:r>
          </w:p>
          <w:p w:rsidR="005A2E01" w:rsidRPr="0067785B" w:rsidRDefault="0067785B" w:rsidP="005A2E01">
            <w:pPr>
              <w:jc w:val="both"/>
              <w:rPr>
                <w:rFonts w:cs="Calibri"/>
              </w:rPr>
            </w:pPr>
            <w:r w:rsidRPr="0067785B">
              <w:rPr>
                <w:rFonts w:cs="Calibri"/>
                <w:lang w:val="es-ES"/>
              </w:rPr>
              <w:t xml:space="preserve">2007. Curso intensivo de Inglés nivel B1, </w:t>
            </w:r>
            <w:r w:rsidRPr="0067785B">
              <w:rPr>
                <w:rFonts w:cs="Calibri"/>
                <w:b/>
                <w:i/>
                <w:lang w:val="es-ES"/>
              </w:rPr>
              <w:t xml:space="preserve">Kaplan </w:t>
            </w:r>
            <w:proofErr w:type="spellStart"/>
            <w:r w:rsidRPr="0067785B">
              <w:rPr>
                <w:rFonts w:cs="Calibri"/>
                <w:b/>
                <w:i/>
                <w:lang w:val="es-ES"/>
              </w:rPr>
              <w:t>Aspect</w:t>
            </w:r>
            <w:proofErr w:type="spellEnd"/>
            <w:r w:rsidRPr="0067785B">
              <w:rPr>
                <w:rFonts w:cs="Calibri"/>
                <w:b/>
                <w:i/>
                <w:lang w:val="es-ES"/>
              </w:rPr>
              <w:t xml:space="preserve"> </w:t>
            </w:r>
            <w:proofErr w:type="spellStart"/>
            <w:r w:rsidRPr="0067785B">
              <w:rPr>
                <w:rFonts w:cs="Calibri"/>
                <w:b/>
                <w:i/>
                <w:lang w:val="es-ES"/>
              </w:rPr>
              <w:t>College</w:t>
            </w:r>
            <w:proofErr w:type="spellEnd"/>
            <w:r w:rsidRPr="0067785B">
              <w:rPr>
                <w:rFonts w:cs="Calibri"/>
                <w:lang w:val="es-ES"/>
              </w:rPr>
              <w:t xml:space="preserve">, Dublín (Irlanda). </w:t>
            </w:r>
            <w:r>
              <w:rPr>
                <w:rFonts w:cs="Calibri"/>
              </w:rPr>
              <w:t xml:space="preserve">45 </w:t>
            </w:r>
            <w:proofErr w:type="spellStart"/>
            <w:r>
              <w:rPr>
                <w:rFonts w:cs="Calibri"/>
              </w:rPr>
              <w:t>horas</w:t>
            </w:r>
            <w:proofErr w:type="spellEnd"/>
            <w:r>
              <w:rPr>
                <w:rFonts w:cs="Calibri"/>
              </w:rPr>
              <w:t>.</w:t>
            </w:r>
          </w:p>
          <w:p w:rsidR="00421871" w:rsidRPr="00811288" w:rsidRDefault="005A2E01" w:rsidP="00811288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Calibri"/>
                <w:b/>
                <w:lang w:val="es-ES"/>
              </w:rPr>
            </w:pPr>
            <w:r w:rsidRPr="0067785B">
              <w:rPr>
                <w:rFonts w:cs="Calibri"/>
                <w:b/>
                <w:lang w:val="es-ES"/>
              </w:rPr>
              <w:t>Francés</w:t>
            </w:r>
            <w:r w:rsidRPr="0067785B">
              <w:rPr>
                <w:rFonts w:cs="Calibri"/>
                <w:lang w:val="es-ES"/>
              </w:rPr>
              <w:t xml:space="preserve"> N</w:t>
            </w:r>
            <w:r w:rsidR="00811288">
              <w:rPr>
                <w:rFonts w:cs="Calibri"/>
                <w:lang w:val="es-ES"/>
              </w:rPr>
              <w:t>ivel conversación.</w:t>
            </w:r>
          </w:p>
          <w:tbl>
            <w:tblPr>
              <w:tblStyle w:val="Tablaconcuadrcula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5A2E01" w:rsidTr="001500E2">
              <w:tc>
                <w:tcPr>
                  <w:tcW w:w="7005" w:type="dxa"/>
                  <w:shd w:val="clear" w:color="auto" w:fill="FA4B00"/>
                </w:tcPr>
                <w:p w:rsidR="00421871" w:rsidRPr="005A2E01" w:rsidRDefault="002F3260" w:rsidP="007949F9">
                  <w:pPr>
                    <w:pStyle w:val="SectionTitle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Otros datos de interés</w:t>
                  </w:r>
                </w:p>
              </w:tc>
            </w:tr>
          </w:tbl>
          <w:p w:rsidR="002F3260" w:rsidRPr="00C435CE" w:rsidRDefault="002F3260" w:rsidP="002F3260">
            <w:pPr>
              <w:numPr>
                <w:ilvl w:val="0"/>
                <w:numId w:val="10"/>
              </w:numPr>
              <w:spacing w:before="0" w:after="200"/>
              <w:jc w:val="both"/>
              <w:rPr>
                <w:rFonts w:cs="Calibri"/>
              </w:rPr>
            </w:pPr>
            <w:proofErr w:type="spellStart"/>
            <w:r w:rsidRPr="00C435CE">
              <w:rPr>
                <w:rFonts w:cs="Calibri"/>
              </w:rPr>
              <w:t>Paquete</w:t>
            </w:r>
            <w:proofErr w:type="spellEnd"/>
            <w:r w:rsidRPr="00C435CE">
              <w:rPr>
                <w:rFonts w:cs="Calibri"/>
              </w:rPr>
              <w:t xml:space="preserve"> Mic</w:t>
            </w:r>
            <w:r>
              <w:rPr>
                <w:rFonts w:cs="Calibri"/>
              </w:rPr>
              <w:t xml:space="preserve">rosoft </w:t>
            </w:r>
            <w:proofErr w:type="gramStart"/>
            <w:r w:rsidR="00A817E7">
              <w:rPr>
                <w:rFonts w:cs="Calibri"/>
              </w:rPr>
              <w:t>Office,</w:t>
            </w:r>
            <w:proofErr w:type="gram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redes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sociales</w:t>
            </w:r>
            <w:proofErr w:type="spellEnd"/>
            <w:r>
              <w:rPr>
                <w:rFonts w:cs="Calibri"/>
              </w:rPr>
              <w:t>, b</w:t>
            </w:r>
            <w:r w:rsidRPr="00C435CE">
              <w:rPr>
                <w:rFonts w:cs="Calibri"/>
              </w:rPr>
              <w:t>as</w:t>
            </w:r>
            <w:r>
              <w:rPr>
                <w:rFonts w:cs="Calibri"/>
              </w:rPr>
              <w:t xml:space="preserve">es de </w:t>
            </w:r>
            <w:proofErr w:type="spellStart"/>
            <w:r>
              <w:rPr>
                <w:rFonts w:cs="Calibri"/>
              </w:rPr>
              <w:t>datos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Prometeo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 w:rsidR="005D19BB">
              <w:rPr>
                <w:rFonts w:cs="Calibri"/>
              </w:rPr>
              <w:t>Ofihotel</w:t>
            </w:r>
            <w:proofErr w:type="spellEnd"/>
            <w:r w:rsidR="005D19BB">
              <w:rPr>
                <w:rFonts w:cs="Calibri"/>
              </w:rPr>
              <w:t xml:space="preserve">, Outlook, Internet, </w:t>
            </w:r>
            <w:proofErr w:type="spellStart"/>
            <w:r w:rsidR="005D19BB">
              <w:rPr>
                <w:rFonts w:cs="Calibri"/>
              </w:rPr>
              <w:t>Cursos</w:t>
            </w:r>
            <w:proofErr w:type="spellEnd"/>
            <w:r w:rsidR="005D19BB">
              <w:rPr>
                <w:rFonts w:cs="Calibri"/>
              </w:rPr>
              <w:t xml:space="preserve"> de </w:t>
            </w:r>
            <w:proofErr w:type="spellStart"/>
            <w:r w:rsidR="005D19BB">
              <w:rPr>
                <w:rFonts w:cs="Calibri"/>
              </w:rPr>
              <w:t>celadora</w:t>
            </w:r>
            <w:proofErr w:type="spellEnd"/>
            <w:r w:rsidR="005D19BB">
              <w:rPr>
                <w:rFonts w:cs="Calibri"/>
              </w:rPr>
              <w:t>, etc</w:t>
            </w:r>
            <w:r>
              <w:rPr>
                <w:rFonts w:cs="Calibri"/>
              </w:rPr>
              <w:t>.</w:t>
            </w:r>
          </w:p>
          <w:p w:rsidR="00132451" w:rsidRPr="00787842" w:rsidRDefault="002F3260" w:rsidP="00787842">
            <w:pPr>
              <w:numPr>
                <w:ilvl w:val="0"/>
                <w:numId w:val="10"/>
              </w:numPr>
              <w:spacing w:before="0" w:after="200"/>
              <w:jc w:val="both"/>
              <w:rPr>
                <w:rFonts w:cs="Calibri"/>
                <w:lang w:val="es-ES"/>
              </w:rPr>
            </w:pPr>
            <w:r w:rsidRPr="002F3260">
              <w:rPr>
                <w:rFonts w:cs="Calibri"/>
                <w:b/>
                <w:lang w:val="es-ES"/>
              </w:rPr>
              <w:t>Carnet de conducir tipo B y B1 en inglés</w:t>
            </w:r>
            <w:r w:rsidRPr="002F3260">
              <w:rPr>
                <w:rFonts w:cs="Calibri"/>
                <w:lang w:val="es-ES"/>
              </w:rPr>
              <w:t>, Escuela Oficial de Idiomas, Linares.</w:t>
            </w:r>
          </w:p>
          <w:p w:rsidR="00421871" w:rsidRPr="002F3260" w:rsidRDefault="00421871">
            <w:pPr>
              <w:rPr>
                <w:rFonts w:asciiTheme="majorHAnsi" w:hAnsiTheme="majorHAnsi"/>
                <w:lang w:val="es-ES"/>
              </w:rPr>
            </w:pPr>
          </w:p>
        </w:tc>
      </w:tr>
    </w:tbl>
    <w:p w:rsidR="00A66E1B" w:rsidRPr="002F3260" w:rsidRDefault="00A66E1B" w:rsidP="00A66E1B">
      <w:pPr>
        <w:pStyle w:val="NormalWeb"/>
        <w:pBdr>
          <w:left w:val="single" w:sz="24" w:space="10" w:color="9BBB59"/>
          <w:bottom w:val="single" w:sz="24" w:space="0" w:color="9BBB59"/>
          <w:right w:val="single" w:sz="24" w:space="10" w:color="9BBB59"/>
        </w:pBdr>
        <w:spacing w:before="0" w:beforeAutospacing="0" w:after="0" w:afterAutospacing="0"/>
        <w:jc w:val="both"/>
        <w:rPr>
          <w:lang w:val="es-ES"/>
        </w:rPr>
      </w:pPr>
    </w:p>
    <w:sectPr w:rsidR="00A66E1B" w:rsidRPr="002F3260" w:rsidSect="007A1833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6A4" w:rsidRDefault="004306A4" w:rsidP="00D854AF">
      <w:pPr>
        <w:spacing w:before="0" w:after="0"/>
      </w:pPr>
      <w:r>
        <w:separator/>
      </w:r>
    </w:p>
  </w:endnote>
  <w:endnote w:type="continuationSeparator" w:id="0">
    <w:p w:rsidR="004306A4" w:rsidRDefault="004306A4" w:rsidP="00D854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altName w:val="Zapfino"/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AF" w:rsidRPr="00D854AF" w:rsidRDefault="00D854AF">
    <w:pPr>
      <w:pStyle w:val="Piedepgina"/>
      <w:rPr>
        <w:vanish/>
      </w:rPr>
    </w:pPr>
    <w:r w:rsidRPr="00D854AF">
      <w:rPr>
        <w:rStyle w:val="tgc"/>
        <w:vanish/>
      </w:rPr>
      <w:t xml:space="preserve">© </w:t>
    </w:r>
    <w:r w:rsidRPr="00D854AF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6A4" w:rsidRDefault="004306A4" w:rsidP="00D854AF">
      <w:pPr>
        <w:spacing w:before="0" w:after="0"/>
      </w:pPr>
      <w:r>
        <w:separator/>
      </w:r>
    </w:p>
  </w:footnote>
  <w:footnote w:type="continuationSeparator" w:id="0">
    <w:p w:rsidR="004306A4" w:rsidRDefault="004306A4" w:rsidP="00D854A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4.4pt;visibility:visible;mso-wrap-style:square" o:bullet="t">
        <v:imagedata r:id="rId1" o:title=""/>
      </v:shape>
    </w:pict>
  </w:numPicBullet>
  <w:numPicBullet w:numPicBulletId="1">
    <w:pict>
      <v:shape id="_x0000_i1027" type="#_x0000_t75" style="width:11.5pt;height:14.4pt;visibility:visible;mso-wrap-style:square" o:bullet="t">
        <v:imagedata r:id="rId2" o:title=""/>
      </v:shape>
    </w:pict>
  </w:numPicBullet>
  <w:numPicBullet w:numPicBulletId="2">
    <w:pict>
      <v:shape id="_x0000_i1028" type="#_x0000_t75" style="width:11.5pt;height:14.4pt;visibility:visible;mso-wrap-style:square" o:bullet="t">
        <v:imagedata r:id="rId3" o:title=""/>
      </v:shape>
    </w:pict>
  </w:numPicBullet>
  <w:abstractNum w:abstractNumId="0">
    <w:nsid w:val="0BFA35D0"/>
    <w:multiLevelType w:val="hybridMultilevel"/>
    <w:tmpl w:val="54025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031A1"/>
    <w:multiLevelType w:val="hybridMultilevel"/>
    <w:tmpl w:val="08761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F3632"/>
    <w:multiLevelType w:val="hybridMultilevel"/>
    <w:tmpl w:val="9834AE34"/>
    <w:lvl w:ilvl="0" w:tplc="6D026B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4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0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ADB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46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6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F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1166F01"/>
    <w:multiLevelType w:val="hybridMultilevel"/>
    <w:tmpl w:val="8DE64C06"/>
    <w:lvl w:ilvl="0" w:tplc="D58A8B7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2EB46144"/>
    <w:multiLevelType w:val="hybridMultilevel"/>
    <w:tmpl w:val="CB04CD38"/>
    <w:lvl w:ilvl="0" w:tplc="8DCA034A">
      <w:start w:val="1"/>
      <w:numFmt w:val="bullet"/>
      <w:pStyle w:val="CustomBullets"/>
      <w:lvlText w:val="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BA27E2"/>
    <w:multiLevelType w:val="hybridMultilevel"/>
    <w:tmpl w:val="4F500B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C662DA"/>
    <w:multiLevelType w:val="hybridMultilevel"/>
    <w:tmpl w:val="3C088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46189"/>
    <w:multiLevelType w:val="hybridMultilevel"/>
    <w:tmpl w:val="3E1AD7EC"/>
    <w:lvl w:ilvl="0" w:tplc="27EC08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04B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9A4F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04C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FE3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74AF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0A6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82C2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BA2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D874E88"/>
    <w:multiLevelType w:val="hybridMultilevel"/>
    <w:tmpl w:val="235ABAD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14271"/>
    <w:multiLevelType w:val="hybridMultilevel"/>
    <w:tmpl w:val="1E9E1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40360"/>
    <w:multiLevelType w:val="hybridMultilevel"/>
    <w:tmpl w:val="65F25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60539"/>
    <w:multiLevelType w:val="hybridMultilevel"/>
    <w:tmpl w:val="70F4D7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2972E5"/>
    <w:multiLevelType w:val="hybridMultilevel"/>
    <w:tmpl w:val="E78ECD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13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9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33"/>
    <w:rsid w:val="00005671"/>
    <w:rsid w:val="0000794F"/>
    <w:rsid w:val="00010BC8"/>
    <w:rsid w:val="00027181"/>
    <w:rsid w:val="000653C0"/>
    <w:rsid w:val="00090E12"/>
    <w:rsid w:val="000A6B39"/>
    <w:rsid w:val="000B4B0B"/>
    <w:rsid w:val="000C789E"/>
    <w:rsid w:val="000E3B96"/>
    <w:rsid w:val="000F39C3"/>
    <w:rsid w:val="000F7463"/>
    <w:rsid w:val="001155A9"/>
    <w:rsid w:val="00132210"/>
    <w:rsid w:val="00132451"/>
    <w:rsid w:val="00135259"/>
    <w:rsid w:val="001500E2"/>
    <w:rsid w:val="00161093"/>
    <w:rsid w:val="00172822"/>
    <w:rsid w:val="002142F7"/>
    <w:rsid w:val="00220CD9"/>
    <w:rsid w:val="00284271"/>
    <w:rsid w:val="002A0CA8"/>
    <w:rsid w:val="002C36E1"/>
    <w:rsid w:val="002D08CD"/>
    <w:rsid w:val="002E5C0A"/>
    <w:rsid w:val="002F3260"/>
    <w:rsid w:val="002F701B"/>
    <w:rsid w:val="00352548"/>
    <w:rsid w:val="00376C25"/>
    <w:rsid w:val="003D5013"/>
    <w:rsid w:val="003F689D"/>
    <w:rsid w:val="0040633B"/>
    <w:rsid w:val="00421871"/>
    <w:rsid w:val="0042645E"/>
    <w:rsid w:val="004276F4"/>
    <w:rsid w:val="004306A4"/>
    <w:rsid w:val="00446FCE"/>
    <w:rsid w:val="00481AB0"/>
    <w:rsid w:val="004C6BB5"/>
    <w:rsid w:val="004D5808"/>
    <w:rsid w:val="00500233"/>
    <w:rsid w:val="005411BB"/>
    <w:rsid w:val="005568EB"/>
    <w:rsid w:val="00572A60"/>
    <w:rsid w:val="005A2E01"/>
    <w:rsid w:val="005D10E0"/>
    <w:rsid w:val="005D19BB"/>
    <w:rsid w:val="005E19CC"/>
    <w:rsid w:val="006356F4"/>
    <w:rsid w:val="0065354D"/>
    <w:rsid w:val="006705B1"/>
    <w:rsid w:val="00671D34"/>
    <w:rsid w:val="0067785B"/>
    <w:rsid w:val="00691AD6"/>
    <w:rsid w:val="006C2A9E"/>
    <w:rsid w:val="006D5617"/>
    <w:rsid w:val="00735982"/>
    <w:rsid w:val="00744E2E"/>
    <w:rsid w:val="00787842"/>
    <w:rsid w:val="00787843"/>
    <w:rsid w:val="007932DB"/>
    <w:rsid w:val="007949F9"/>
    <w:rsid w:val="007A1833"/>
    <w:rsid w:val="007B4D4F"/>
    <w:rsid w:val="007E1455"/>
    <w:rsid w:val="00811288"/>
    <w:rsid w:val="00855520"/>
    <w:rsid w:val="00855937"/>
    <w:rsid w:val="008C58B1"/>
    <w:rsid w:val="009442AA"/>
    <w:rsid w:val="009560B7"/>
    <w:rsid w:val="00957B60"/>
    <w:rsid w:val="009B430B"/>
    <w:rsid w:val="009D4D55"/>
    <w:rsid w:val="009F2956"/>
    <w:rsid w:val="00A02ED5"/>
    <w:rsid w:val="00A05199"/>
    <w:rsid w:val="00A25A76"/>
    <w:rsid w:val="00A539DE"/>
    <w:rsid w:val="00A5457C"/>
    <w:rsid w:val="00A66E1B"/>
    <w:rsid w:val="00A817E7"/>
    <w:rsid w:val="00A92C27"/>
    <w:rsid w:val="00AA2692"/>
    <w:rsid w:val="00AA4222"/>
    <w:rsid w:val="00AB79C4"/>
    <w:rsid w:val="00AB7C0F"/>
    <w:rsid w:val="00AE1C2E"/>
    <w:rsid w:val="00AF5EE1"/>
    <w:rsid w:val="00B04F18"/>
    <w:rsid w:val="00B064F3"/>
    <w:rsid w:val="00B1583F"/>
    <w:rsid w:val="00B549FA"/>
    <w:rsid w:val="00B93A24"/>
    <w:rsid w:val="00BB74C6"/>
    <w:rsid w:val="00BC1402"/>
    <w:rsid w:val="00BC3448"/>
    <w:rsid w:val="00BD2F34"/>
    <w:rsid w:val="00BE7C24"/>
    <w:rsid w:val="00C07593"/>
    <w:rsid w:val="00C51171"/>
    <w:rsid w:val="00C80774"/>
    <w:rsid w:val="00CC0D61"/>
    <w:rsid w:val="00CC615B"/>
    <w:rsid w:val="00D02A3E"/>
    <w:rsid w:val="00D11969"/>
    <w:rsid w:val="00D313FC"/>
    <w:rsid w:val="00D32FA6"/>
    <w:rsid w:val="00D3775F"/>
    <w:rsid w:val="00D53417"/>
    <w:rsid w:val="00D73112"/>
    <w:rsid w:val="00D854AF"/>
    <w:rsid w:val="00DC3F8F"/>
    <w:rsid w:val="00DC7AD9"/>
    <w:rsid w:val="00DD031D"/>
    <w:rsid w:val="00DD5A5F"/>
    <w:rsid w:val="00DF398B"/>
    <w:rsid w:val="00E07700"/>
    <w:rsid w:val="00E3243F"/>
    <w:rsid w:val="00E9419A"/>
    <w:rsid w:val="00EF58BF"/>
    <w:rsid w:val="00F42BB5"/>
    <w:rsid w:val="00F67A69"/>
    <w:rsid w:val="00F9257C"/>
    <w:rsid w:val="00FA5F4F"/>
    <w:rsid w:val="00FC2F7A"/>
    <w:rsid w:val="00FD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>
      <o:colormru v:ext="edit" colors="#7a5b3e,#ada623,#567885"/>
    </o:shapedefaults>
    <o:shapelayout v:ext="edit">
      <o:idmap v:ext="edit" data="1"/>
    </o:shapelayout>
  </w:shapeDefaults>
  <w:decimalSymbol w:val=","/>
  <w:listSeparator w:val=";"/>
  <w14:docId w14:val="4D4347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01"/>
    <w:pPr>
      <w:spacing w:before="40" w:after="40"/>
    </w:pPr>
    <w:rPr>
      <w:rFonts w:ascii="Cambria" w:hAnsi="Cambria"/>
    </w:rPr>
  </w:style>
  <w:style w:type="paragraph" w:styleId="Ttulo1">
    <w:name w:val="heading 1"/>
    <w:basedOn w:val="Normal"/>
    <w:link w:val="Ttulo1C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18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Prrafodelista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Prrafodelista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Sinespaciado">
    <w:name w:val="No Spacing"/>
    <w:uiPriority w:val="1"/>
    <w:qFormat/>
    <w:rsid w:val="004276F4"/>
    <w:rPr>
      <w:rFonts w:ascii="Cambria" w:hAnsi="Cambria"/>
    </w:rPr>
  </w:style>
  <w:style w:type="character" w:customStyle="1" w:styleId="Ttulo1Car">
    <w:name w:val="Título 1 Car"/>
    <w:basedOn w:val="Fuentedeprrafopredeter"/>
    <w:link w:val="Ttulo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semiHidden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54AF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4AF"/>
    <w:rPr>
      <w:rFonts w:ascii="Cambria" w:hAnsi="Cambria"/>
    </w:rPr>
  </w:style>
  <w:style w:type="character" w:customStyle="1" w:styleId="tgc">
    <w:name w:val="_tgc"/>
    <w:rsid w:val="00D854AF"/>
  </w:style>
  <w:style w:type="paragraph" w:styleId="NormalWeb">
    <w:name w:val="Normal (Web)"/>
    <w:basedOn w:val="Normal"/>
    <w:uiPriority w:val="99"/>
    <w:unhideWhenUsed/>
    <w:rsid w:val="00B158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01"/>
    <w:pPr>
      <w:spacing w:before="40" w:after="40"/>
    </w:pPr>
    <w:rPr>
      <w:rFonts w:ascii="Cambria" w:hAnsi="Cambria"/>
    </w:rPr>
  </w:style>
  <w:style w:type="paragraph" w:styleId="Ttulo1">
    <w:name w:val="heading 1"/>
    <w:basedOn w:val="Normal"/>
    <w:link w:val="Ttulo1C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18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Prrafodelista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Prrafodelista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Sinespaciado">
    <w:name w:val="No Spacing"/>
    <w:uiPriority w:val="1"/>
    <w:qFormat/>
    <w:rsid w:val="004276F4"/>
    <w:rPr>
      <w:rFonts w:ascii="Cambria" w:hAnsi="Cambria"/>
    </w:rPr>
  </w:style>
  <w:style w:type="character" w:customStyle="1" w:styleId="Ttulo1Car">
    <w:name w:val="Título 1 Car"/>
    <w:basedOn w:val="Fuentedeprrafopredeter"/>
    <w:link w:val="Ttulo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semiHidden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54AF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4AF"/>
    <w:rPr>
      <w:rFonts w:ascii="Cambria" w:hAnsi="Cambria"/>
    </w:rPr>
  </w:style>
  <w:style w:type="character" w:customStyle="1" w:styleId="tgc">
    <w:name w:val="_tgc"/>
    <w:rsid w:val="00D854AF"/>
  </w:style>
  <w:style w:type="paragraph" w:styleId="NormalWeb">
    <w:name w:val="Normal (Web)"/>
    <w:basedOn w:val="Normal"/>
    <w:uiPriority w:val="99"/>
    <w:unhideWhenUsed/>
    <w:rsid w:val="00B158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8312A-CA58-4F1C-9274-5E75008D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Luisa Serrano Parra</cp:lastModifiedBy>
  <cp:revision>21</cp:revision>
  <cp:lastPrinted>2020-04-20T04:14:00Z</cp:lastPrinted>
  <dcterms:created xsi:type="dcterms:W3CDTF">2019-10-22T08:02:00Z</dcterms:created>
  <dcterms:modified xsi:type="dcterms:W3CDTF">2020-04-25T14:10:00Z</dcterms:modified>
</cp:coreProperties>
</file>