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FFB9" w14:textId="77777777" w:rsidR="000A1637" w:rsidRPr="00387CB3" w:rsidRDefault="000A1637" w:rsidP="000A1637">
      <w:pPr>
        <w:rPr>
          <w:rFonts w:ascii="Times New Roman" w:hAnsi="Times New Roman"/>
          <w:b/>
          <w:sz w:val="28"/>
          <w:szCs w:val="28"/>
        </w:rPr>
      </w:pPr>
      <w:r w:rsidRPr="00387CB3">
        <w:rPr>
          <w:rFonts w:ascii="Times New Roman" w:hAnsi="Times New Roman"/>
          <w:b/>
        </w:rPr>
        <w:t xml:space="preserve">                                       </w:t>
      </w:r>
      <w:r w:rsidR="00387CB3">
        <w:rPr>
          <w:rFonts w:ascii="Times New Roman" w:hAnsi="Times New Roman"/>
          <w:b/>
        </w:rPr>
        <w:t xml:space="preserve">       </w:t>
      </w:r>
      <w:r w:rsidRPr="00387CB3">
        <w:rPr>
          <w:rFonts w:ascii="Times New Roman" w:hAnsi="Times New Roman"/>
          <w:b/>
        </w:rPr>
        <w:t xml:space="preserve">  </w:t>
      </w:r>
      <w:r w:rsidRPr="00387CB3">
        <w:rPr>
          <w:rFonts w:ascii="Times New Roman" w:hAnsi="Times New Roman"/>
          <w:b/>
          <w:sz w:val="28"/>
          <w:szCs w:val="28"/>
        </w:rPr>
        <w:t>CURRICULUM VITAE</w:t>
      </w:r>
    </w:p>
    <w:p w14:paraId="2CA8209E" w14:textId="77777777" w:rsidR="000A1637" w:rsidRPr="00387CB3" w:rsidRDefault="000A1637" w:rsidP="000A1637">
      <w:pPr>
        <w:pStyle w:val="Prrafodelista"/>
        <w:numPr>
          <w:ilvl w:val="0"/>
          <w:numId w:val="3"/>
        </w:numPr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DATOS PERSONALES</w:t>
      </w:r>
    </w:p>
    <w:p w14:paraId="48F82105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  <w:b/>
        </w:rPr>
      </w:pPr>
      <w:r w:rsidRPr="00387CB3">
        <w:rPr>
          <w:rFonts w:ascii="Times New Roman" w:hAnsi="Times New Roman"/>
        </w:rPr>
        <w:t xml:space="preserve">Nombre y apellidos: </w:t>
      </w:r>
      <w:r w:rsidRPr="00387CB3">
        <w:rPr>
          <w:rFonts w:ascii="Times New Roman" w:hAnsi="Times New Roman"/>
          <w:b/>
        </w:rPr>
        <w:t>Mª ROSARIO LOBATO DEL PINO</w:t>
      </w:r>
    </w:p>
    <w:p w14:paraId="72178B90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D.N.I: 47.502.691-D</w:t>
      </w:r>
    </w:p>
    <w:p w14:paraId="0C520FD9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Lugar y fecha de nacimiento: Sevilla, 25 DE SEPTIEMBRE DE 1977</w:t>
      </w:r>
    </w:p>
    <w:p w14:paraId="4336A71D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Domicilio: C/Mallorca, 41</w:t>
      </w:r>
    </w:p>
    <w:p w14:paraId="22B5CE9E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Localidad: Arahal</w:t>
      </w:r>
    </w:p>
    <w:p w14:paraId="33C43706" w14:textId="77777777" w:rsidR="000A1637" w:rsidRPr="00387CB3" w:rsidRDefault="0085731C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C.P.:41600</w:t>
      </w:r>
    </w:p>
    <w:p w14:paraId="097FC0CB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Provincia: Sevilla</w:t>
      </w:r>
    </w:p>
    <w:p w14:paraId="0513D689" w14:textId="77777777" w:rsidR="00387CB3" w:rsidRPr="00387CB3" w:rsidRDefault="000A1637" w:rsidP="00387CB3">
      <w:pPr>
        <w:spacing w:after="0" w:line="360" w:lineRule="auto"/>
        <w:rPr>
          <w:rFonts w:ascii="Times New Roman" w:hAnsi="Times New Roman"/>
          <w:b/>
        </w:rPr>
      </w:pPr>
      <w:r w:rsidRPr="00387CB3">
        <w:rPr>
          <w:rFonts w:ascii="Times New Roman" w:hAnsi="Times New Roman"/>
        </w:rPr>
        <w:t xml:space="preserve">Teléfonos de contacto: </w:t>
      </w:r>
      <w:r w:rsidR="004B1B30">
        <w:rPr>
          <w:rFonts w:ascii="Times New Roman" w:hAnsi="Times New Roman"/>
          <w:b/>
        </w:rPr>
        <w:t>645952454/656850600</w:t>
      </w:r>
    </w:p>
    <w:p w14:paraId="6519EE61" w14:textId="77777777" w:rsidR="000A1637" w:rsidRPr="00387CB3" w:rsidRDefault="000A1637" w:rsidP="000A1637">
      <w:pPr>
        <w:pStyle w:val="Prrafodelista"/>
        <w:numPr>
          <w:ilvl w:val="0"/>
          <w:numId w:val="3"/>
        </w:numPr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FORMACIÓN ACADÉMICA</w:t>
      </w:r>
    </w:p>
    <w:p w14:paraId="2EDAEA50" w14:textId="77777777" w:rsidR="00387CB3" w:rsidRPr="00387CB3" w:rsidRDefault="00387CB3" w:rsidP="00387CB3">
      <w:pPr>
        <w:pStyle w:val="Prrafodelista"/>
        <w:rPr>
          <w:rFonts w:ascii="Times New Roman" w:hAnsi="Times New Roman"/>
          <w:b/>
          <w:u w:val="single"/>
        </w:rPr>
      </w:pPr>
    </w:p>
    <w:p w14:paraId="1F5BC832" w14:textId="77777777" w:rsidR="000A1637" w:rsidRPr="00387CB3" w:rsidRDefault="000A1637" w:rsidP="000A1637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</w:rPr>
        <w:t>Graduado escolar</w:t>
      </w:r>
    </w:p>
    <w:p w14:paraId="1F1BE46F" w14:textId="77777777" w:rsidR="000A1637" w:rsidRPr="00387CB3" w:rsidRDefault="000A1637" w:rsidP="000A1637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</w:rPr>
        <w:t>Auxiliar de enfermería Grado medio. Realizado entre el 13 de septiembre de 2000 al 22 septiembre de 2002.</w:t>
      </w:r>
    </w:p>
    <w:p w14:paraId="0C1727A1" w14:textId="77777777" w:rsidR="000A1637" w:rsidRPr="00387CB3" w:rsidRDefault="000A1637" w:rsidP="000A1637">
      <w:pPr>
        <w:pStyle w:val="Prrafodelista"/>
        <w:jc w:val="both"/>
        <w:rPr>
          <w:rFonts w:ascii="Times New Roman" w:hAnsi="Times New Roman"/>
        </w:rPr>
      </w:pPr>
    </w:p>
    <w:p w14:paraId="6F5812E4" w14:textId="77777777" w:rsidR="000A1637" w:rsidRPr="00387CB3" w:rsidRDefault="000A1637" w:rsidP="000A1637">
      <w:pPr>
        <w:pStyle w:val="Prrafodelista"/>
        <w:numPr>
          <w:ilvl w:val="0"/>
          <w:numId w:val="3"/>
        </w:numPr>
        <w:jc w:val="both"/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FORMACIÓN COMPLEMENTARIA</w:t>
      </w:r>
    </w:p>
    <w:p w14:paraId="20D9B901" w14:textId="77777777" w:rsidR="00387CB3" w:rsidRPr="00387CB3" w:rsidRDefault="00387CB3" w:rsidP="00387CB3">
      <w:pPr>
        <w:pStyle w:val="Prrafodelista"/>
        <w:jc w:val="both"/>
        <w:rPr>
          <w:rFonts w:ascii="Times New Roman" w:hAnsi="Times New Roman"/>
          <w:b/>
          <w:u w:val="single"/>
        </w:rPr>
      </w:pPr>
    </w:p>
    <w:p w14:paraId="5B9B1EB9" w14:textId="77777777" w:rsidR="000A1637" w:rsidRPr="00387CB3" w:rsidRDefault="0085731C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</w:rPr>
        <w:t xml:space="preserve">Curso básico de legislación en materia de prevención de riesgos laborales y ambientales. </w:t>
      </w:r>
      <w:r w:rsidRPr="00387CB3">
        <w:rPr>
          <w:rFonts w:ascii="Times New Roman" w:hAnsi="Times New Roman"/>
        </w:rPr>
        <w:t>Impartido por C.G.T Delegación Sevilla.</w:t>
      </w:r>
      <w:r w:rsidRPr="00387CB3">
        <w:rPr>
          <w:rFonts w:ascii="Times New Roman" w:hAnsi="Times New Roman"/>
          <w:b/>
        </w:rPr>
        <w:t xml:space="preserve"> </w:t>
      </w:r>
      <w:r w:rsidRPr="00387CB3">
        <w:rPr>
          <w:rFonts w:ascii="Times New Roman" w:hAnsi="Times New Roman"/>
        </w:rPr>
        <w:t>Desde el 16 de mayo al 9 de</w:t>
      </w:r>
      <w:r w:rsidRPr="00387CB3">
        <w:rPr>
          <w:rFonts w:ascii="Times New Roman" w:hAnsi="Times New Roman"/>
          <w:b/>
        </w:rPr>
        <w:t xml:space="preserve"> </w:t>
      </w:r>
      <w:r w:rsidRPr="00387CB3">
        <w:rPr>
          <w:rFonts w:ascii="Times New Roman" w:hAnsi="Times New Roman"/>
        </w:rPr>
        <w:t>septiembre de 1999. Con un total de 200 horas.</w:t>
      </w:r>
    </w:p>
    <w:p w14:paraId="68F6845C" w14:textId="77777777" w:rsidR="0085731C" w:rsidRPr="00387CB3" w:rsidRDefault="0085731C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educación sanitaria y atención al ciudadano. </w:t>
      </w:r>
      <w:r w:rsidRPr="00387CB3">
        <w:rPr>
          <w:rFonts w:ascii="Times New Roman" w:hAnsi="Times New Roman"/>
        </w:rPr>
        <w:t>Impartido por C.G.T Almería. Desde el 4 de junio al 28 de septiembre de 2001. Con un total de 200 horas.</w:t>
      </w:r>
    </w:p>
    <w:p w14:paraId="54409F81" w14:textId="77777777" w:rsidR="0085731C" w:rsidRPr="00387CB3" w:rsidRDefault="0085731C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cuidados y atención  de enfermería de traumatología. </w:t>
      </w:r>
      <w:r w:rsidRPr="00387CB3">
        <w:rPr>
          <w:rFonts w:ascii="Times New Roman" w:hAnsi="Times New Roman"/>
        </w:rPr>
        <w:t xml:space="preserve">Impartido por A.E.F.I.C “YPSILON”. Málaga. Finalizado el 24 de mayo de 2001. Con un total de 150 horas. </w:t>
      </w:r>
    </w:p>
    <w:p w14:paraId="4E33E8C9" w14:textId="77777777" w:rsidR="0085731C" w:rsidRPr="00387CB3" w:rsidRDefault="0085731C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Legislación sanitaria por personal de instituciones sanitarias. </w:t>
      </w:r>
      <w:r w:rsidRPr="00387CB3">
        <w:rPr>
          <w:rFonts w:ascii="Times New Roman" w:hAnsi="Times New Roman"/>
        </w:rPr>
        <w:t>Impartido por C.G.T. Diciembre del 98. Con un total de 200 horas.</w:t>
      </w:r>
      <w:r w:rsidR="00036CB5" w:rsidRPr="00387CB3">
        <w:rPr>
          <w:rFonts w:ascii="Times New Roman" w:hAnsi="Times New Roman"/>
        </w:rPr>
        <w:t xml:space="preserve"> </w:t>
      </w:r>
    </w:p>
    <w:p w14:paraId="38764774" w14:textId="77777777" w:rsidR="00036CB5" w:rsidRPr="00387CB3" w:rsidRDefault="00036CB5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movilización del enfermo. </w:t>
      </w:r>
      <w:r w:rsidRPr="00387CB3">
        <w:rPr>
          <w:rFonts w:ascii="Times New Roman" w:hAnsi="Times New Roman"/>
        </w:rPr>
        <w:t>Impartido por la asociación sin ánimo del lucro “Gedic”. Arahal (Sevilla). Del 10 al 14 junio de 2002. Con un total de 20 horas.</w:t>
      </w:r>
    </w:p>
    <w:p w14:paraId="2C9FFE37" w14:textId="77777777" w:rsidR="00036CB5" w:rsidRPr="00387CB3" w:rsidRDefault="00036CB5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cuidado del enfermo. </w:t>
      </w:r>
      <w:r w:rsidRPr="00387CB3">
        <w:rPr>
          <w:rFonts w:ascii="Times New Roman" w:hAnsi="Times New Roman"/>
        </w:rPr>
        <w:t>Impartido en la asociación sin ánimo de lucro “Gedil”. Arahal (Sevilla). Del 27 al 31 de mayo de 2002. Con un total de 20 horas.</w:t>
      </w:r>
    </w:p>
    <w:p w14:paraId="10E84BFD" w14:textId="77777777" w:rsidR="00036CB5" w:rsidRPr="00387CB3" w:rsidRDefault="00036CB5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auxiliar de enfermería. </w:t>
      </w:r>
      <w:r w:rsidRPr="00387CB3">
        <w:rPr>
          <w:rFonts w:ascii="Times New Roman" w:hAnsi="Times New Roman"/>
        </w:rPr>
        <w:t>Impartido en la institución de enseñanzas técnicas (I.E.T.) Desde el 6 de julio del 98 al 6 de agosto del 99.</w:t>
      </w:r>
    </w:p>
    <w:p w14:paraId="3AB7F1BE" w14:textId="77777777" w:rsidR="00036CB5" w:rsidRPr="00387CB3" w:rsidRDefault="00036CB5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novedades en pediatría y puericultura para auxiliar de enfermería. </w:t>
      </w:r>
      <w:r w:rsidRPr="00387CB3">
        <w:rPr>
          <w:rFonts w:ascii="Times New Roman" w:hAnsi="Times New Roman"/>
        </w:rPr>
        <w:t>Impartido por asociación para la formación continuada en ciencia de la salud y educación. Álcala. Con un total de 200 horas.</w:t>
      </w:r>
    </w:p>
    <w:p w14:paraId="3DC1CEC7" w14:textId="77777777" w:rsidR="00FF1977" w:rsidRPr="00387CB3" w:rsidRDefault="00FF1977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cuidados paliativos. </w:t>
      </w:r>
      <w:r w:rsidRPr="00387CB3">
        <w:rPr>
          <w:rFonts w:ascii="Times New Roman" w:hAnsi="Times New Roman"/>
        </w:rPr>
        <w:t>Impartido Fufes (Cádiz). Con un total de 250 horas de duración.</w:t>
      </w:r>
    </w:p>
    <w:p w14:paraId="4F269071" w14:textId="77777777" w:rsidR="00FF1977" w:rsidRPr="00387CB3" w:rsidRDefault="00FF1977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Alzheimer y terapia psicológica. </w:t>
      </w:r>
      <w:r w:rsidRPr="00387CB3">
        <w:rPr>
          <w:rFonts w:ascii="Times New Roman" w:hAnsi="Times New Roman"/>
        </w:rPr>
        <w:t>Impartido por formación continuada Logoss. Desde el 24 de julio al 24 de septiembre de 2011. Con un total de 100 horas (4</w:t>
      </w:r>
      <w:r w:rsidR="008C1485" w:rsidRPr="00387CB3">
        <w:rPr>
          <w:rFonts w:ascii="Times New Roman" w:hAnsi="Times New Roman"/>
        </w:rPr>
        <w:t>,</w:t>
      </w:r>
      <w:r w:rsidRPr="00387CB3">
        <w:rPr>
          <w:rFonts w:ascii="Times New Roman" w:hAnsi="Times New Roman"/>
        </w:rPr>
        <w:t>1 crédito).</w:t>
      </w:r>
    </w:p>
    <w:p w14:paraId="15802B53" w14:textId="77777777" w:rsidR="00FF1977" w:rsidRPr="00387CB3" w:rsidRDefault="00FF1977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Asistencia al paciente psiquiátrico. </w:t>
      </w:r>
      <w:r w:rsidRPr="00387CB3">
        <w:rPr>
          <w:rFonts w:ascii="Times New Roman" w:hAnsi="Times New Roman"/>
        </w:rPr>
        <w:t>Impartido por formación continuada Logoss. Desde 24 julio al 24 de septiembre del 2011.</w:t>
      </w:r>
      <w:r w:rsidRPr="00387CB3">
        <w:rPr>
          <w:rFonts w:ascii="Times New Roman" w:hAnsi="Times New Roman"/>
          <w:b/>
        </w:rPr>
        <w:t xml:space="preserve"> </w:t>
      </w:r>
      <w:r w:rsidR="008C1485" w:rsidRPr="00387CB3">
        <w:rPr>
          <w:rFonts w:ascii="Times New Roman" w:hAnsi="Times New Roman"/>
        </w:rPr>
        <w:t>Con un total de 100 horas (4,</w:t>
      </w:r>
      <w:r w:rsidRPr="00387CB3">
        <w:rPr>
          <w:rFonts w:ascii="Times New Roman" w:hAnsi="Times New Roman"/>
        </w:rPr>
        <w:t>3 crédito).</w:t>
      </w:r>
    </w:p>
    <w:p w14:paraId="710AD4AF" w14:textId="77777777" w:rsidR="00FF1977" w:rsidRPr="00387CB3" w:rsidRDefault="00FF1977" w:rsidP="00FF197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Principales trastornos psiquiátricos. . </w:t>
      </w:r>
      <w:r w:rsidRPr="00387CB3">
        <w:rPr>
          <w:rFonts w:ascii="Times New Roman" w:hAnsi="Times New Roman"/>
        </w:rPr>
        <w:t xml:space="preserve">Impartido por formación continuada Logoss. Desde el 24 de julio al 24 de septiembre de 2011. Con un total de 100 horas </w:t>
      </w:r>
      <w:r w:rsidR="008C1485" w:rsidRPr="00387CB3">
        <w:rPr>
          <w:rFonts w:ascii="Times New Roman" w:hAnsi="Times New Roman"/>
        </w:rPr>
        <w:t>(3,</w:t>
      </w:r>
      <w:r w:rsidRPr="00387CB3">
        <w:rPr>
          <w:rFonts w:ascii="Times New Roman" w:hAnsi="Times New Roman"/>
        </w:rPr>
        <w:t>5 crédito).</w:t>
      </w:r>
    </w:p>
    <w:p w14:paraId="478E2CFE" w14:textId="77777777" w:rsidR="00FF1977" w:rsidRPr="00387CB3" w:rsidRDefault="00FF1977" w:rsidP="008C1485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Concepto de la enfermería materno infantil. </w:t>
      </w:r>
      <w:r w:rsidR="008C1485" w:rsidRPr="00387CB3">
        <w:rPr>
          <w:rFonts w:ascii="Times New Roman" w:hAnsi="Times New Roman"/>
        </w:rPr>
        <w:t>Impartido por asociación andaluza para promoción e investigación en la salud (Asanpis)</w:t>
      </w:r>
      <w:r w:rsidRPr="00387CB3">
        <w:rPr>
          <w:rFonts w:ascii="Times New Roman" w:hAnsi="Times New Roman"/>
        </w:rPr>
        <w:t>. Desde el 4 de mayo al 29 de junio del 2011. Con un total de 40 de horas. (6 créditos)</w:t>
      </w:r>
      <w:r w:rsidR="008C1485" w:rsidRPr="00387CB3">
        <w:rPr>
          <w:rFonts w:ascii="Times New Roman" w:hAnsi="Times New Roman"/>
        </w:rPr>
        <w:t>.</w:t>
      </w:r>
    </w:p>
    <w:p w14:paraId="3460EA02" w14:textId="77777777" w:rsidR="008C1485" w:rsidRPr="00387CB3" w:rsidRDefault="008C1485" w:rsidP="008C1485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El embarazo y la familia. </w:t>
      </w:r>
      <w:r w:rsidRPr="00387CB3">
        <w:rPr>
          <w:rFonts w:ascii="Times New Roman" w:hAnsi="Times New Roman"/>
        </w:rPr>
        <w:t>Impartido por asociación andaluza para promoción e investigación en la salud (Asanpis). Desde el 11 de mayo al 3 de agosto del 2011. Con un total de 70 horas. (9,45 créditos).</w:t>
      </w:r>
    </w:p>
    <w:p w14:paraId="04FE317C" w14:textId="77777777" w:rsidR="008C1485" w:rsidRPr="00387CB3" w:rsidRDefault="008C1485" w:rsidP="00FF197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Valoración y cuidados neonatos. </w:t>
      </w:r>
      <w:r w:rsidRPr="00387CB3">
        <w:rPr>
          <w:rFonts w:ascii="Times New Roman" w:hAnsi="Times New Roman"/>
        </w:rPr>
        <w:t>Impartido por asociación andaluza para promoción e investigación en la salud (Asanpis). Desde 18 de mayo al 24 de agosto del 2011. Con un total de 80 horas. (12,24 créditos).</w:t>
      </w:r>
    </w:p>
    <w:p w14:paraId="26BD24F6" w14:textId="77777777" w:rsidR="008C1485" w:rsidRPr="00387CB3" w:rsidRDefault="008C1485" w:rsidP="008C1485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Cuidado de enfermería durante el parto y el postparto. </w:t>
      </w:r>
      <w:r w:rsidR="00387CB3" w:rsidRPr="00387CB3">
        <w:rPr>
          <w:rFonts w:ascii="Times New Roman" w:hAnsi="Times New Roman"/>
        </w:rPr>
        <w:t>Impartida</w:t>
      </w:r>
      <w:r w:rsidRPr="00387CB3">
        <w:rPr>
          <w:rFonts w:ascii="Times New Roman" w:hAnsi="Times New Roman"/>
        </w:rPr>
        <w:t xml:space="preserve"> asociación andaluza para promoción e investigación en la salud (Asanpis). Desde del 25 de mayo al 17 de agosto del 2011. Con un total de 60 horas. (8,1 créditos).</w:t>
      </w:r>
    </w:p>
    <w:p w14:paraId="413FACB6" w14:textId="77777777" w:rsidR="000A1637" w:rsidRPr="00387CB3" w:rsidRDefault="008C1485" w:rsidP="00387CB3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camarera de servicio de sala. Organizado por la federación estatal de comercio, hostelería y turismo de comisiones obreras. </w:t>
      </w:r>
      <w:r w:rsidRPr="00387CB3">
        <w:rPr>
          <w:rFonts w:ascii="Times New Roman" w:hAnsi="Times New Roman"/>
        </w:rPr>
        <w:t>Desde el</w:t>
      </w:r>
      <w:r w:rsidR="00387CB3" w:rsidRPr="00387CB3">
        <w:rPr>
          <w:rFonts w:ascii="Times New Roman" w:hAnsi="Times New Roman"/>
        </w:rPr>
        <w:t xml:space="preserve"> 24 de marzo a abril del 2003.</w:t>
      </w:r>
      <w:r w:rsidR="00387CB3" w:rsidRPr="00387CB3">
        <w:rPr>
          <w:rFonts w:ascii="Times New Roman" w:hAnsi="Times New Roman"/>
          <w:b/>
        </w:rPr>
        <w:t xml:space="preserve"> </w:t>
      </w:r>
      <w:r w:rsidR="00387CB3" w:rsidRPr="00387CB3">
        <w:rPr>
          <w:rFonts w:ascii="Times New Roman" w:hAnsi="Times New Roman"/>
        </w:rPr>
        <w:t>Arahal. Con un total de 40 horas.</w:t>
      </w:r>
    </w:p>
    <w:p w14:paraId="42D19690" w14:textId="77777777" w:rsidR="0085731C" w:rsidRPr="00387CB3" w:rsidRDefault="0085731C" w:rsidP="000A1637">
      <w:pPr>
        <w:pStyle w:val="Prrafodelista"/>
        <w:jc w:val="both"/>
        <w:rPr>
          <w:rFonts w:ascii="Times New Roman" w:hAnsi="Times New Roman"/>
          <w:b/>
          <w:u w:val="single"/>
        </w:rPr>
      </w:pPr>
    </w:p>
    <w:p w14:paraId="7D89E0FC" w14:textId="77777777" w:rsidR="000A1637" w:rsidRPr="00387CB3" w:rsidRDefault="000A1637" w:rsidP="000A1637">
      <w:pPr>
        <w:pStyle w:val="Prrafodelista"/>
        <w:numPr>
          <w:ilvl w:val="0"/>
          <w:numId w:val="3"/>
        </w:numPr>
        <w:jc w:val="both"/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EXPERIENCIA PROFESIONAL</w:t>
      </w:r>
    </w:p>
    <w:p w14:paraId="2D89191C" w14:textId="77777777" w:rsidR="00952237" w:rsidRPr="00387CB3" w:rsidRDefault="00952237" w:rsidP="00952237">
      <w:pPr>
        <w:pStyle w:val="Prrafodelista"/>
        <w:jc w:val="both"/>
        <w:rPr>
          <w:rFonts w:ascii="Times New Roman" w:hAnsi="Times New Roman"/>
          <w:b/>
          <w:u w:val="single"/>
        </w:rPr>
      </w:pPr>
    </w:p>
    <w:p w14:paraId="7F9520DC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Práctica impartida en los centros sanitarios de morón de la frontera.</w:t>
      </w:r>
      <w:r w:rsidRPr="00387CB3">
        <w:rPr>
          <w:rFonts w:ascii="Times New Roman" w:hAnsi="Times New Roman"/>
        </w:rPr>
        <w:t xml:space="preserve"> Desde septiembre a diciembre del 2002.</w:t>
      </w:r>
    </w:p>
    <w:p w14:paraId="171A8206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Dependienta en la empresa:</w:t>
      </w:r>
      <w:r w:rsidRPr="00387CB3">
        <w:rPr>
          <w:rFonts w:ascii="Times New Roman" w:hAnsi="Times New Roman"/>
        </w:rPr>
        <w:t xml:space="preserve"> </w:t>
      </w:r>
      <w:r w:rsidRPr="00387CB3">
        <w:rPr>
          <w:rFonts w:ascii="Times New Roman" w:hAnsi="Times New Roman"/>
          <w:b/>
        </w:rPr>
        <w:t xml:space="preserve">Charcutería y congelados Manolito. </w:t>
      </w:r>
      <w:r w:rsidRPr="00387CB3">
        <w:rPr>
          <w:rFonts w:ascii="Times New Roman" w:hAnsi="Times New Roman"/>
        </w:rPr>
        <w:t>Fechas: 01/07/97 al 28/02/98. 02/11/99 al 31/12/99. 01/07/2000 al 30/09/2000.</w:t>
      </w:r>
    </w:p>
    <w:p w14:paraId="6EFADB72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Dependienta en  la empresa:</w:t>
      </w:r>
      <w:r w:rsidRPr="00387CB3">
        <w:rPr>
          <w:rFonts w:ascii="Times New Roman" w:hAnsi="Times New Roman"/>
        </w:rPr>
        <w:t xml:space="preserve"> </w:t>
      </w:r>
      <w:r w:rsidRPr="00387CB3">
        <w:rPr>
          <w:rFonts w:ascii="Times New Roman" w:hAnsi="Times New Roman"/>
          <w:b/>
        </w:rPr>
        <w:t xml:space="preserve">Alimentación Garicor y supermercados Garcicor. </w:t>
      </w:r>
      <w:r w:rsidRPr="00387CB3">
        <w:rPr>
          <w:rFonts w:ascii="Times New Roman" w:hAnsi="Times New Roman"/>
        </w:rPr>
        <w:t>Desde 1 mayo del 2004 al septiembre del 2006.</w:t>
      </w:r>
    </w:p>
    <w:p w14:paraId="28C19841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Camarera en catering “Las Torres”.</w:t>
      </w:r>
      <w:r w:rsidRPr="00387CB3">
        <w:rPr>
          <w:rFonts w:ascii="Times New Roman" w:hAnsi="Times New Roman"/>
        </w:rPr>
        <w:t xml:space="preserve"> Desde 9 de junio del 2001 al 7 de mayo del 2005.</w:t>
      </w:r>
    </w:p>
    <w:p w14:paraId="25FAC890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Experiencia en cuidados de niños en casas particulares.</w:t>
      </w:r>
      <w:r w:rsidRPr="00387CB3">
        <w:rPr>
          <w:rFonts w:ascii="Times New Roman" w:hAnsi="Times New Roman"/>
        </w:rPr>
        <w:t xml:space="preserve"> Desde septiembre del 2006 a junio del 2007.</w:t>
      </w:r>
    </w:p>
    <w:p w14:paraId="0882E7B2" w14:textId="4D2E3EA5" w:rsidR="00951260" w:rsidRPr="00724197" w:rsidRDefault="00952237" w:rsidP="0072419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Experiencia profesional en el centro “Ciudad de San Juan de Dios” de Alcalá.</w:t>
      </w:r>
      <w:r w:rsidRPr="00387CB3">
        <w:rPr>
          <w:rFonts w:ascii="Times New Roman" w:hAnsi="Times New Roman"/>
        </w:rPr>
        <w:t xml:space="preserve"> Desde 4 noviembre del 2007 al 28 de febrero del 2009.</w:t>
      </w:r>
    </w:p>
    <w:p w14:paraId="3D280503" w14:textId="77777777" w:rsidR="004B1B30" w:rsidRDefault="004B1B30" w:rsidP="0085731C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Experiencia profesional en el Hospital Virgen del Rocío de Sevilla.</w:t>
      </w:r>
      <w:r>
        <w:rPr>
          <w:rFonts w:ascii="Times New Roman" w:hAnsi="Times New Roman"/>
        </w:rPr>
        <w:t xml:space="preserve"> Desde 1 julio al 31 de septiembre 2017.</w:t>
      </w:r>
    </w:p>
    <w:p w14:paraId="43551636" w14:textId="77777777" w:rsidR="004B1B30" w:rsidRDefault="004B1B30" w:rsidP="0085731C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Experiencia en cuidados de niños en casas particulares.</w:t>
      </w:r>
      <w:r>
        <w:rPr>
          <w:rFonts w:ascii="Times New Roman" w:hAnsi="Times New Roman"/>
        </w:rPr>
        <w:t xml:space="preserve"> Desde 3 de septiembre al 30 de noviembre.</w:t>
      </w:r>
    </w:p>
    <w:p w14:paraId="3241F274" w14:textId="77777777" w:rsidR="004B1B30" w:rsidRPr="004B1B30" w:rsidRDefault="004B1B30" w:rsidP="004B1B30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Experiencia profesional en el Hospital Virgen del Rocío de Sevilla.</w:t>
      </w:r>
      <w:r>
        <w:rPr>
          <w:rFonts w:ascii="Times New Roman" w:hAnsi="Times New Roman"/>
        </w:rPr>
        <w:t xml:space="preserve"> Desde 1 julio al 15 de septiembre 2019.</w:t>
      </w:r>
    </w:p>
    <w:p w14:paraId="26FF2801" w14:textId="77777777" w:rsidR="000A1637" w:rsidRPr="00387CB3" w:rsidRDefault="000A1637" w:rsidP="000A1637">
      <w:pPr>
        <w:pStyle w:val="Prrafodelista"/>
        <w:jc w:val="both"/>
        <w:rPr>
          <w:rFonts w:ascii="Times New Roman" w:hAnsi="Times New Roman"/>
          <w:b/>
          <w:u w:val="single"/>
        </w:rPr>
      </w:pPr>
    </w:p>
    <w:p w14:paraId="25AE7C5E" w14:textId="77777777" w:rsidR="000A1637" w:rsidRPr="00387CB3" w:rsidRDefault="000A1637" w:rsidP="000A1637">
      <w:pPr>
        <w:pStyle w:val="Prrafodelista"/>
        <w:numPr>
          <w:ilvl w:val="0"/>
          <w:numId w:val="3"/>
        </w:numPr>
        <w:jc w:val="both"/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OTROS DATOS</w:t>
      </w:r>
    </w:p>
    <w:p w14:paraId="31E5D8FF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-</w:t>
      </w:r>
      <w:r w:rsidR="00E74387" w:rsidRPr="00387CB3">
        <w:rPr>
          <w:rFonts w:ascii="Times New Roman" w:hAnsi="Times New Roman"/>
        </w:rPr>
        <w:t>Pe</w:t>
      </w:r>
      <w:r w:rsidRPr="00387CB3">
        <w:rPr>
          <w:rFonts w:ascii="Times New Roman" w:hAnsi="Times New Roman"/>
        </w:rPr>
        <w:t>rmiso de conducir clase B</w:t>
      </w:r>
    </w:p>
    <w:p w14:paraId="59C286FA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-Vehículo propio</w:t>
      </w:r>
    </w:p>
    <w:p w14:paraId="16C10495" w14:textId="77777777" w:rsidR="00387CB3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-Disponibilidad horaria e incorporación inmediata.</w:t>
      </w:r>
    </w:p>
    <w:p w14:paraId="05D980DA" w14:textId="77777777" w:rsidR="00E912E1" w:rsidRPr="00387CB3" w:rsidRDefault="00E912E1" w:rsidP="00387CB3">
      <w:pPr>
        <w:jc w:val="both"/>
        <w:rPr>
          <w:rFonts w:ascii="Times New Roman" w:hAnsi="Times New Roman"/>
        </w:rPr>
      </w:pPr>
    </w:p>
    <w:sectPr w:rsidR="00E912E1" w:rsidRPr="00387CB3" w:rsidSect="00E91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09D"/>
    <w:multiLevelType w:val="hybridMultilevel"/>
    <w:tmpl w:val="68F60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E2751"/>
    <w:multiLevelType w:val="hybridMultilevel"/>
    <w:tmpl w:val="27FC6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30E4E"/>
    <w:multiLevelType w:val="hybridMultilevel"/>
    <w:tmpl w:val="66AE9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2A3"/>
    <w:multiLevelType w:val="hybridMultilevel"/>
    <w:tmpl w:val="66AE9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A706E"/>
    <w:multiLevelType w:val="hybridMultilevel"/>
    <w:tmpl w:val="F9828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471FB"/>
    <w:multiLevelType w:val="hybridMultilevel"/>
    <w:tmpl w:val="FB3CC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7"/>
    <w:rsid w:val="000230E6"/>
    <w:rsid w:val="00036CB5"/>
    <w:rsid w:val="000A1637"/>
    <w:rsid w:val="000B5353"/>
    <w:rsid w:val="00132BF6"/>
    <w:rsid w:val="002B3F73"/>
    <w:rsid w:val="002E1CAF"/>
    <w:rsid w:val="00326E7A"/>
    <w:rsid w:val="00362277"/>
    <w:rsid w:val="00362342"/>
    <w:rsid w:val="00387CB3"/>
    <w:rsid w:val="00444FA8"/>
    <w:rsid w:val="0048534E"/>
    <w:rsid w:val="004B1B30"/>
    <w:rsid w:val="004D25D5"/>
    <w:rsid w:val="005E175D"/>
    <w:rsid w:val="00655027"/>
    <w:rsid w:val="00662AD8"/>
    <w:rsid w:val="00675642"/>
    <w:rsid w:val="006D7686"/>
    <w:rsid w:val="006F257F"/>
    <w:rsid w:val="00724197"/>
    <w:rsid w:val="0085731C"/>
    <w:rsid w:val="008C1485"/>
    <w:rsid w:val="008D73DB"/>
    <w:rsid w:val="00936E21"/>
    <w:rsid w:val="00951260"/>
    <w:rsid w:val="00952237"/>
    <w:rsid w:val="00970A6D"/>
    <w:rsid w:val="00983FF1"/>
    <w:rsid w:val="00BE35AD"/>
    <w:rsid w:val="00D33F3C"/>
    <w:rsid w:val="00E74387"/>
    <w:rsid w:val="00E912E1"/>
    <w:rsid w:val="00ED195C"/>
    <w:rsid w:val="00F21323"/>
    <w:rsid w:val="00F86C98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ABD2"/>
  <w15:chartTrackingRefBased/>
  <w15:docId w15:val="{61F5BA93-3F1F-7744-9404-B7714845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63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cp:lastModifiedBy>Maria Rosario Lobato</cp:lastModifiedBy>
  <cp:revision>2</cp:revision>
  <dcterms:created xsi:type="dcterms:W3CDTF">2020-04-09T09:50:00Z</dcterms:created>
  <dcterms:modified xsi:type="dcterms:W3CDTF">2020-04-09T09:50:00Z</dcterms:modified>
</cp:coreProperties>
</file>