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center"/>
        <w:tblLayout w:type="fixed"/>
        <w:tblLook w:val="0000"/>
      </w:tblPr>
      <w:tblGrid>
        <w:gridCol w:w="8778"/>
        <w:tblGridChange w:id="0">
          <w:tblGrid>
            <w:gridCol w:w="8778"/>
          </w:tblGrid>
        </w:tblGridChange>
      </w:tblGrid>
      <w:tr>
        <w:tc>
          <w:tcPr>
            <w:tcMar>
              <w:bottom w:w="28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ROCIO PEREJON LORA </w:t>
      </w:r>
    </w:p>
    <w:tbl>
      <w:tblPr>
        <w:tblStyle w:val="Table2"/>
        <w:tblW w:w="8806.0" w:type="dxa"/>
        <w:jc w:val="left"/>
        <w:tblInd w:w="0.0" w:type="dxa"/>
        <w:tblLayout w:type="fixed"/>
        <w:tblLook w:val="0000"/>
      </w:tblPr>
      <w:tblGrid>
        <w:gridCol w:w="2150"/>
        <w:gridCol w:w="10"/>
        <w:gridCol w:w="6646"/>
        <w:tblGridChange w:id="0">
          <w:tblGrid>
            <w:gridCol w:w="2150"/>
            <w:gridCol w:w="10"/>
            <w:gridCol w:w="6646"/>
          </w:tblGrid>
        </w:tblGridChange>
      </w:tblGrid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2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civil: Casada.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Nacionalidad: Española.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Edad: </w:t>
            </w:r>
            <w:r w:rsidDel="00000000" w:rsidR="00000000" w:rsidRPr="00000000">
              <w:rPr>
                <w:b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nacimiento: 21/Marzo/1980.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Dirección: c/ </w:t>
            </w:r>
            <w:r w:rsidDel="00000000" w:rsidR="00000000" w:rsidRPr="00000000">
              <w:rPr>
                <w:b w:val="1"/>
                <w:rtl w:val="0"/>
              </w:rPr>
              <w:t xml:space="preserve">Ramón Vega Pérez 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Población: </w:t>
            </w:r>
            <w:r w:rsidDel="00000000" w:rsidR="00000000" w:rsidRPr="00000000">
              <w:rPr>
                <w:b w:val="1"/>
                <w:rtl w:val="0"/>
              </w:rPr>
              <w:t xml:space="preserve">Umbrete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(Sevilla).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TLF: </w:t>
            </w:r>
            <w:r w:rsidDel="00000000" w:rsidR="00000000" w:rsidRPr="00000000">
              <w:rPr>
                <w:b w:val="1"/>
                <w:rtl w:val="0"/>
              </w:rPr>
              <w:t xml:space="preserve">605352288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ACADEMICOS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Estudios de EGB realizados en el colegio Ruperto Escobar de Umbrete.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Estudios de Enseñanza Secundaria Obligatoria.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 Auxiliar en Jardín de Infancia en Academia Victoria, durante los años 94/95.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Monitora de tiempo libre impartido por el Excmo. Ayuntamiento de Umbrete.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Paciente Geriátrico desde las perspectivas asistenciales.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 cuidados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Auxiliar de Enfermería.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Celador  Sanitario.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1"/>
                <w:i w:val="0"/>
                <w:smallCaps w:val="0"/>
                <w:strike w:val="0"/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Soporte Vital y RCP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1"/>
                <w:i w:val="0"/>
                <w:smallCaps w:val="0"/>
                <w:strike w:val="0"/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 Úlceras por Presión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right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EXPERIENCIA PROFESIONAL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Años 1994/1995 realizando prácticas en Guardería Jardilín (Sevilla), 1500 horas prácticas.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Años 1995/1999 trabajando en Supermercados San Bartolomé   (Umbrete)   1 año como cajera y 3 años  como encargada.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Años 2001/2004 trabajando como Auxiliar de Enfermería en Residencia de Mayores Espartinas Geriátrico.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Años 2004/2007 trabajando como Auxiliar de Enfermería  en Centro Residencial San Francisco Javier (Villanueva del Ariscal).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Desde el año 2007 a</w:t>
            </w:r>
            <w:r w:rsidDel="00000000" w:rsidR="00000000" w:rsidRPr="00000000">
              <w:rPr>
                <w:b w:val="1"/>
                <w:rtl w:val="0"/>
              </w:rPr>
              <w:t xml:space="preserve">l año 2016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trabajando en Finca Montealegre (recolección de cítricos) como encargada de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08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 2016 realizando prácticas de Celador Sanitario  en  Hospital de Fátima, (Sevilla), 175 horas prácticas.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2017/18 en Hospital Nisa aljarafe, unidad de UCI como Técnico Cuidados Auxiliares de Enfermería. 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Año 2019  a la actualidad trabajando como teleoperadora en GrupoKonecta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OTROS DATOS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-33017</wp:posOffset>
                      </wp:positionH>
                      <wp:positionV relativeFrom="paragraph">
                        <wp:posOffset>350520</wp:posOffset>
                      </wp:positionV>
                      <wp:extent cx="1370330" cy="0"/>
                      <wp:effectExtent b="4763" l="0" r="0" t="4763"/>
                      <wp:wrapTopAndBottom distB="0" dist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330" cy="0"/>
                              </a:xfrm>
                              <a:prstGeom prst="line"/>
                              <a:noFill/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-33017</wp:posOffset>
                      </wp:positionH>
                      <wp:positionV relativeFrom="paragraph">
                        <wp:posOffset>350520</wp:posOffset>
                      </wp:positionV>
                      <wp:extent cx="1370330" cy="9526"/>
                      <wp:effectExtent b="0" l="0" r="0" t="0"/>
                      <wp:wrapTopAndBottom distB="0" dist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0330" cy="9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-33017</wp:posOffset>
                      </wp:positionH>
                      <wp:positionV relativeFrom="paragraph">
                        <wp:posOffset>7620</wp:posOffset>
                      </wp:positionV>
                      <wp:extent cx="5563870" cy="0"/>
                      <wp:effectExtent b="4763" l="0" r="0" t="4763"/>
                      <wp:wrapTopAndBottom distB="0" dist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3870" cy="0"/>
                              </a:xfrm>
                              <a:prstGeom prst="line"/>
                              <a:noFill/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-33017</wp:posOffset>
                      </wp:positionH>
                      <wp:positionV relativeFrom="paragraph">
                        <wp:posOffset>7620</wp:posOffset>
                      </wp:positionV>
                      <wp:extent cx="5563870" cy="9526"/>
                      <wp:effectExtent b="0" l="0" r="0" t="0"/>
                      <wp:wrapTopAndBottom distB="0" dist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63870" cy="9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240" w:right="0" w:hanging="24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APORTARIA  TELEFONOS  PARA  PETICIÓN  DE REFERENCIA.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-34287</wp:posOffset>
                      </wp:positionH>
                      <wp:positionV relativeFrom="paragraph">
                        <wp:posOffset>347345</wp:posOffset>
                      </wp:positionV>
                      <wp:extent cx="4177030" cy="0"/>
                      <wp:effectExtent b="4763" l="0" r="0" t="4763"/>
                      <wp:wrapTopAndBottom distB="0" dist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7030" cy="0"/>
                              </a:xfrm>
                              <a:prstGeom prst="line"/>
                              <a:noFill/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-34287</wp:posOffset>
                      </wp:positionH>
                      <wp:positionV relativeFrom="paragraph">
                        <wp:posOffset>347345</wp:posOffset>
                      </wp:positionV>
                      <wp:extent cx="4177030" cy="9526"/>
                      <wp:effectExtent b="0" l="0" r="0" t="0"/>
                      <wp:wrapTopAndBottom distB="0" dist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77030" cy="9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-34287</wp:posOffset>
                      </wp:positionH>
                      <wp:positionV relativeFrom="paragraph">
                        <wp:posOffset>4445</wp:posOffset>
                      </wp:positionV>
                      <wp:extent cx="4226560" cy="0"/>
                      <wp:effectExtent b="4763" l="0" r="0" t="4763"/>
                      <wp:wrapTopAndBottom distB="0" dist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6560" cy="0"/>
                              </a:xfrm>
                              <a:prstGeom prst="line"/>
                              <a:noFill/>
                              <a:ln cap="flat" cmpd="sng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-34287</wp:posOffset>
                      </wp:positionH>
                      <wp:positionV relativeFrom="paragraph">
                        <wp:posOffset>4445</wp:posOffset>
                      </wp:positionV>
                      <wp:extent cx="4226560" cy="9526"/>
                      <wp:effectExtent b="0" l="0" r="0" t="0"/>
                      <wp:wrapTopAndBottom distB="0" dist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26560" cy="9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240" w:right="0" w:hanging="24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CARNET  DE  CONDUCIR (B).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240" w:right="0" w:hanging="24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INCORPORACIÓN  INMEDIATA.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240" w:right="0" w:hanging="24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  CONSIDERO  UNA  PERSONA RESPONSABLE  EN  MI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1642" w:right="162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2107176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■"/>
      <w:lvlJc w:val="left"/>
      <w:pPr>
        <w:ind w:left="240" w:hanging="240"/>
      </w:pPr>
      <w:rPr>
        <w:rFonts w:ascii="Noto Sans Symbols" w:cs="Noto Sans Symbols" w:eastAsia="Noto Sans Symbols" w:hAnsi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