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C4" w:rsidRDefault="00946967">
      <w:pPr>
        <w:rPr>
          <w:rFonts w:ascii="Calibri" w:eastAsia="Calibri" w:hAnsi="Calibri" w:cs="Calibri"/>
          <w:b/>
          <w:sz w:val="60"/>
        </w:rPr>
      </w:pPr>
      <w:r>
        <w:rPr>
          <w:rFonts w:ascii="Calibri" w:eastAsia="Calibri" w:hAnsi="Calibri" w:cs="Calibri"/>
          <w:b/>
          <w:sz w:val="60"/>
        </w:rPr>
        <w:t xml:space="preserve">CURRICULUM VITAE          </w:t>
      </w:r>
      <w:r w:rsidR="002B52C4">
        <w:object w:dxaOrig="1640" w:dyaOrig="2207">
          <v:rect id="rectole0000000000" o:spid="_x0000_i1025" style="width:81.75pt;height:110.25pt" o:ole="" o:preferrelative="t" stroked="f">
            <v:imagedata r:id="rId5" o:title=""/>
          </v:rect>
          <o:OLEObject Type="Embed" ProgID="StaticMetafile" ShapeID="rectole0000000000" DrawAspect="Content" ObjectID="_1640507122" r:id="rId6"/>
        </w:objec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622"/>
      </w:tblGrid>
      <w:tr w:rsidR="002B52C4">
        <w:trPr>
          <w:trHeight w:val="1"/>
        </w:trPr>
        <w:tc>
          <w:tcPr>
            <w:tcW w:w="8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2B52C4" w:rsidRDefault="00946967">
            <w:pPr>
              <w:tabs>
                <w:tab w:val="left" w:pos="59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DATOS PERSONALES</w:t>
            </w:r>
            <w:r>
              <w:rPr>
                <w:rFonts w:ascii="Calibri" w:eastAsia="Calibri" w:hAnsi="Calibri" w:cs="Calibri"/>
                <w:sz w:val="24"/>
              </w:rPr>
              <w:tab/>
            </w:r>
          </w:p>
        </w:tc>
      </w:tr>
      <w:tr w:rsidR="002B52C4">
        <w:trPr>
          <w:trHeight w:val="1"/>
        </w:trPr>
        <w:tc>
          <w:tcPr>
            <w:tcW w:w="8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2C4" w:rsidRDefault="002B52C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</w:rPr>
            </w:pPr>
          </w:p>
          <w:p w:rsidR="002B52C4" w:rsidRDefault="009469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Nombre: </w:t>
            </w:r>
            <w:r w:rsidRPr="00F539D5">
              <w:rPr>
                <w:rFonts w:ascii="Calibri" w:eastAsia="Calibri" w:hAnsi="Calibri" w:cs="Calibri"/>
                <w:b/>
              </w:rPr>
              <w:t>Clara Isabel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B52C4" w:rsidRDefault="009469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Apellidos: </w:t>
            </w:r>
            <w:r w:rsidRPr="00F539D5">
              <w:rPr>
                <w:rFonts w:ascii="Calibri" w:eastAsia="Calibri" w:hAnsi="Calibri" w:cs="Calibri"/>
                <w:b/>
              </w:rPr>
              <w:t>González Estévez</w:t>
            </w:r>
          </w:p>
          <w:p w:rsidR="002B52C4" w:rsidRDefault="009469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Fecha de Nacimiento: 31/08/1996</w:t>
            </w:r>
          </w:p>
          <w:p w:rsidR="002B52C4" w:rsidRDefault="009469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Nacionalidad: España</w:t>
            </w:r>
          </w:p>
          <w:p w:rsidR="002B52C4" w:rsidRDefault="009469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DNI: 47557836-T</w:t>
            </w:r>
          </w:p>
          <w:p w:rsidR="002B52C4" w:rsidRDefault="009469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Domicilio: C/ Santa María la Blanca Nº21</w:t>
            </w:r>
          </w:p>
          <w:p w:rsidR="002B52C4" w:rsidRDefault="009469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Ciudad: Sevilla</w:t>
            </w:r>
          </w:p>
          <w:p w:rsidR="002B52C4" w:rsidRDefault="009469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Teléfono: 658181804 </w:t>
            </w:r>
          </w:p>
          <w:p w:rsidR="002B52C4" w:rsidRDefault="009469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E-Mail: </w:t>
            </w:r>
            <w:r w:rsidR="00574381">
              <w:t>clagonest@gmail.com</w:t>
            </w:r>
          </w:p>
          <w:p w:rsidR="002B52C4" w:rsidRDefault="00574381" w:rsidP="00574381">
            <w:pPr>
              <w:tabs>
                <w:tab w:val="left" w:pos="322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2B52C4">
        <w:trPr>
          <w:trHeight w:val="1"/>
        </w:trPr>
        <w:tc>
          <w:tcPr>
            <w:tcW w:w="8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2B52C4" w:rsidRDefault="009469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ESTUDIOS CURSADOS</w:t>
            </w:r>
          </w:p>
        </w:tc>
      </w:tr>
      <w:tr w:rsidR="002B52C4">
        <w:trPr>
          <w:trHeight w:val="1"/>
        </w:trPr>
        <w:tc>
          <w:tcPr>
            <w:tcW w:w="8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2C4" w:rsidRDefault="002B52C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</w:rPr>
            </w:pPr>
          </w:p>
          <w:p w:rsidR="002B52C4" w:rsidRDefault="0094696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Primaria Completo:  Finalizado 2007-2008</w:t>
            </w:r>
          </w:p>
          <w:p w:rsidR="002B52C4" w:rsidRDefault="0094696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                     </w:t>
            </w:r>
            <w:r>
              <w:rPr>
                <w:rFonts w:ascii="Calibri" w:eastAsia="Calibri" w:hAnsi="Calibri" w:cs="Calibri"/>
              </w:rPr>
              <w:t xml:space="preserve">C.E.I.P Guadalquivir. </w:t>
            </w:r>
          </w:p>
          <w:p w:rsidR="002B52C4" w:rsidRDefault="0094696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Secundaria Completo: Finalizado: Finalizado 2013-2014</w:t>
            </w:r>
          </w:p>
          <w:p w:rsidR="002B52C4" w:rsidRDefault="0094696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I.E.S Antonio de Ulloa</w:t>
            </w:r>
          </w:p>
          <w:p w:rsidR="002B52C4" w:rsidRDefault="0094696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 w:rsidRPr="00F539D5">
              <w:rPr>
                <w:rFonts w:ascii="Calibri" w:eastAsia="Calibri" w:hAnsi="Calibri" w:cs="Calibri"/>
                <w:b/>
              </w:rPr>
              <w:t>FP Medio Auxiliar de Enfermería</w:t>
            </w:r>
            <w:r>
              <w:rPr>
                <w:rFonts w:ascii="Calibri" w:eastAsia="Calibri" w:hAnsi="Calibri" w:cs="Calibri"/>
              </w:rPr>
              <w:t xml:space="preserve">:  Finalizado: 2015-2016 </w:t>
            </w:r>
          </w:p>
          <w:p w:rsidR="002B52C4" w:rsidRDefault="0094696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I.E.S </w:t>
            </w:r>
            <w:proofErr w:type="spellStart"/>
            <w:r>
              <w:rPr>
                <w:rFonts w:ascii="Calibri" w:eastAsia="Calibri" w:hAnsi="Calibri" w:cs="Calibri"/>
              </w:rPr>
              <w:t>Ilipa</w:t>
            </w:r>
            <w:proofErr w:type="spellEnd"/>
            <w:r>
              <w:rPr>
                <w:rFonts w:ascii="Calibri" w:eastAsia="Calibri" w:hAnsi="Calibri" w:cs="Calibri"/>
              </w:rPr>
              <w:t xml:space="preserve"> Magna </w:t>
            </w:r>
          </w:p>
          <w:p w:rsidR="002B52C4" w:rsidRDefault="0094696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</w:rPr>
              <w:t>Tanatopaxia</w:t>
            </w:r>
            <w:proofErr w:type="spellEnd"/>
            <w:r>
              <w:rPr>
                <w:rFonts w:ascii="Calibri" w:eastAsia="Calibri" w:hAnsi="Calibri" w:cs="Calibri"/>
              </w:rPr>
              <w:t>: Finalizado: 2016</w:t>
            </w:r>
          </w:p>
          <w:p w:rsidR="002B52C4" w:rsidRDefault="0094696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distancia, Reconocimiento de Oficialidad por la Escuela de Servicios Sanitarios y Sociales  de Canarias (ESSSCAM) </w:t>
            </w:r>
          </w:p>
          <w:p w:rsidR="00861EFC" w:rsidRPr="00F539D5" w:rsidRDefault="00F539D5" w:rsidP="00861EFC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u w:val="single"/>
              </w:rPr>
            </w:pPr>
            <w:r w:rsidRPr="00F539D5">
              <w:rPr>
                <w:rFonts w:ascii="Calibri" w:eastAsia="Calibri" w:hAnsi="Calibri" w:cs="Calibri"/>
                <w:b/>
                <w:u w:val="single"/>
              </w:rPr>
              <w:t>FORMACION CONTINUADA</w:t>
            </w:r>
          </w:p>
          <w:p w:rsidR="002B52C4" w:rsidRDefault="00946967" w:rsidP="00861E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861EFC">
              <w:rPr>
                <w:rFonts w:ascii="Calibri" w:eastAsia="Calibri" w:hAnsi="Calibri" w:cs="Calibri"/>
              </w:rPr>
              <w:t xml:space="preserve">    - </w:t>
            </w:r>
            <w:r>
              <w:rPr>
                <w:rFonts w:ascii="Calibri" w:eastAsia="Calibri" w:hAnsi="Calibri" w:cs="Calibri"/>
              </w:rPr>
              <w:t xml:space="preserve"> Criterios de </w:t>
            </w:r>
            <w:proofErr w:type="spellStart"/>
            <w:r>
              <w:rPr>
                <w:rFonts w:ascii="Calibri" w:eastAsia="Calibri" w:hAnsi="Calibri" w:cs="Calibri"/>
              </w:rPr>
              <w:t>insulinizacion</w:t>
            </w:r>
            <w:proofErr w:type="spellEnd"/>
            <w:r>
              <w:rPr>
                <w:rFonts w:ascii="Calibri" w:eastAsia="Calibri" w:hAnsi="Calibri" w:cs="Calibri"/>
              </w:rPr>
              <w:t xml:space="preserve"> en la farmacia comunitaria (35 h)</w:t>
            </w:r>
          </w:p>
          <w:p w:rsidR="002B52C4" w:rsidRDefault="00861EFC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     -  </w:t>
            </w:r>
            <w:r w:rsidR="00946967">
              <w:rPr>
                <w:rFonts w:ascii="Calibri" w:eastAsia="Calibri" w:hAnsi="Calibri" w:cs="Calibri"/>
              </w:rPr>
              <w:t xml:space="preserve">I Jornadas nacionales virtuales sobre gestión de residuos sanitarios (30 h)  </w:t>
            </w:r>
          </w:p>
          <w:p w:rsidR="002B52C4" w:rsidRDefault="00861E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 </w:t>
            </w:r>
            <w:r w:rsidR="00946967">
              <w:rPr>
                <w:rFonts w:ascii="Calibri" w:eastAsia="Calibri" w:hAnsi="Calibri" w:cs="Calibri"/>
              </w:rPr>
              <w:t xml:space="preserve"> Asistencia a Múltiples Víctimas. Catástrofes para enfermería</w:t>
            </w:r>
          </w:p>
          <w:p w:rsidR="002B52C4" w:rsidRDefault="00861E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  </w:t>
            </w:r>
            <w:r w:rsidR="005C3A4E">
              <w:rPr>
                <w:rFonts w:ascii="Calibri" w:eastAsia="Calibri" w:hAnsi="Calibri" w:cs="Calibri"/>
              </w:rPr>
              <w:t>Cuidados de Enfermería en el Paciente con Urgencias de Origen C</w:t>
            </w:r>
            <w:r w:rsidR="00946967">
              <w:rPr>
                <w:rFonts w:ascii="Calibri" w:eastAsia="Calibri" w:hAnsi="Calibri" w:cs="Calibri"/>
              </w:rPr>
              <w:t>ardiaco</w:t>
            </w:r>
            <w:r w:rsidR="005C3A4E">
              <w:rPr>
                <w:rFonts w:ascii="Calibri" w:eastAsia="Calibri" w:hAnsi="Calibri" w:cs="Calibri"/>
              </w:rPr>
              <w:t xml:space="preserve">   </w:t>
            </w:r>
          </w:p>
          <w:p w:rsidR="005C3A4E" w:rsidRDefault="005C3A4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(ASANPIS 8.37 </w:t>
            </w:r>
            <w:proofErr w:type="spellStart"/>
            <w:r>
              <w:rPr>
                <w:rFonts w:ascii="Calibri" w:eastAsia="Calibri" w:hAnsi="Calibri" w:cs="Calibri"/>
              </w:rPr>
              <w:t>creditos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2B52C4" w:rsidRDefault="00861E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 </w:t>
            </w:r>
            <w:r w:rsidR="00946967">
              <w:rPr>
                <w:rFonts w:ascii="Calibri" w:eastAsia="Calibri" w:hAnsi="Calibri" w:cs="Calibri"/>
              </w:rPr>
              <w:t xml:space="preserve"> El Auxiliar de Enfermería y la Prevención de Enfermedades </w:t>
            </w:r>
            <w:proofErr w:type="spellStart"/>
            <w:r w:rsidR="00946967">
              <w:rPr>
                <w:rFonts w:ascii="Calibri" w:eastAsia="Calibri" w:hAnsi="Calibri" w:cs="Calibri"/>
              </w:rPr>
              <w:t>Nosocomiales</w:t>
            </w:r>
            <w:proofErr w:type="spellEnd"/>
            <w:r w:rsidR="00946967">
              <w:rPr>
                <w:rFonts w:ascii="Calibri" w:eastAsia="Calibri" w:hAnsi="Calibri" w:cs="Calibri"/>
              </w:rPr>
              <w:t xml:space="preserve"> en          </w:t>
            </w:r>
          </w:p>
          <w:p w:rsidR="002B52C4" w:rsidRDefault="00861E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 w:rsidR="00946967">
              <w:rPr>
                <w:rFonts w:ascii="Calibri" w:eastAsia="Calibri" w:hAnsi="Calibri" w:cs="Calibri"/>
              </w:rPr>
              <w:t xml:space="preserve"> el </w:t>
            </w:r>
            <w:r>
              <w:rPr>
                <w:rFonts w:ascii="Calibri" w:eastAsia="Calibri" w:hAnsi="Calibri" w:cs="Calibri"/>
              </w:rPr>
              <w:t>área</w:t>
            </w:r>
            <w:r w:rsidR="0094696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Quirúrgica</w:t>
            </w:r>
          </w:p>
          <w:p w:rsidR="002B52C4" w:rsidRDefault="00861EFC" w:rsidP="00861EFC">
            <w:pPr>
              <w:spacing w:after="0" w:line="240" w:lineRule="auto"/>
              <w:ind w:left="960"/>
              <w:rPr>
                <w:rFonts w:ascii="Calibri" w:eastAsia="Calibri" w:hAnsi="Calibri" w:cs="Calibri"/>
              </w:rPr>
            </w:pPr>
            <w:r w:rsidRPr="00861EFC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7F6CBC">
              <w:rPr>
                <w:rFonts w:ascii="Calibri" w:eastAsia="Calibri" w:hAnsi="Calibri" w:cs="Calibri"/>
              </w:rPr>
              <w:t>Cuidados en</w:t>
            </w:r>
            <w:r>
              <w:rPr>
                <w:rFonts w:ascii="Calibri" w:eastAsia="Calibri" w:hAnsi="Calibri" w:cs="Calibri"/>
              </w:rPr>
              <w:t xml:space="preserve"> Urgencias de Origen </w:t>
            </w:r>
            <w:r w:rsidR="00946967">
              <w:rPr>
                <w:rFonts w:ascii="Calibri" w:eastAsia="Calibri" w:hAnsi="Calibri" w:cs="Calibri"/>
              </w:rPr>
              <w:t>Respiratorio</w:t>
            </w:r>
            <w:r w:rsidR="007F6CBC">
              <w:rPr>
                <w:rFonts w:ascii="Calibri" w:eastAsia="Calibri" w:hAnsi="Calibri" w:cs="Calibri"/>
              </w:rPr>
              <w:t xml:space="preserve"> (ASANPIS 4,03 </w:t>
            </w:r>
            <w:proofErr w:type="spellStart"/>
            <w:r w:rsidR="007F6CBC">
              <w:rPr>
                <w:rFonts w:ascii="Calibri" w:eastAsia="Calibri" w:hAnsi="Calibri" w:cs="Calibri"/>
              </w:rPr>
              <w:t>creditos</w:t>
            </w:r>
            <w:proofErr w:type="spellEnd"/>
            <w:r w:rsidR="007F6CBC">
              <w:rPr>
                <w:rFonts w:ascii="Calibri" w:eastAsia="Calibri" w:hAnsi="Calibri" w:cs="Calibri"/>
              </w:rPr>
              <w:t>)</w:t>
            </w:r>
          </w:p>
          <w:p w:rsidR="002B52C4" w:rsidRDefault="00861E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</w:t>
            </w:r>
            <w:r w:rsidR="0094696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46967">
              <w:rPr>
                <w:rFonts w:ascii="Calibri" w:eastAsia="Calibri" w:hAnsi="Calibri" w:cs="Calibri"/>
              </w:rPr>
              <w:t xml:space="preserve">Valoración Inicial al </w:t>
            </w:r>
            <w:proofErr w:type="spellStart"/>
            <w:r w:rsidR="00946967">
              <w:rPr>
                <w:rFonts w:ascii="Calibri" w:eastAsia="Calibri" w:hAnsi="Calibri" w:cs="Calibri"/>
              </w:rPr>
              <w:t>Politraumatizado</w:t>
            </w:r>
            <w:proofErr w:type="spellEnd"/>
            <w:r w:rsidR="007F6CBC">
              <w:rPr>
                <w:rFonts w:ascii="Calibri" w:eastAsia="Calibri" w:hAnsi="Calibri" w:cs="Calibri"/>
              </w:rPr>
              <w:t xml:space="preserve"> (ASANPIS 3,64 </w:t>
            </w:r>
            <w:proofErr w:type="spellStart"/>
            <w:r w:rsidR="007F6CBC">
              <w:rPr>
                <w:rFonts w:ascii="Calibri" w:eastAsia="Calibri" w:hAnsi="Calibri" w:cs="Calibri"/>
              </w:rPr>
              <w:t>creditos</w:t>
            </w:r>
            <w:proofErr w:type="spellEnd"/>
            <w:r w:rsidR="007F6CBC">
              <w:rPr>
                <w:rFonts w:ascii="Calibri" w:eastAsia="Calibri" w:hAnsi="Calibri" w:cs="Calibri"/>
              </w:rPr>
              <w:t>)</w:t>
            </w:r>
          </w:p>
          <w:p w:rsidR="007F6CBC" w:rsidRDefault="007F6CB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  Prevención de Infecciones </w:t>
            </w:r>
            <w:proofErr w:type="spellStart"/>
            <w:r>
              <w:rPr>
                <w:rFonts w:ascii="Calibri" w:eastAsia="Calibri" w:hAnsi="Calibri" w:cs="Calibri"/>
              </w:rPr>
              <w:t>Nosocomiales</w:t>
            </w:r>
            <w:proofErr w:type="spellEnd"/>
            <w:r>
              <w:rPr>
                <w:rFonts w:ascii="Calibri" w:eastAsia="Calibri" w:hAnsi="Calibri" w:cs="Calibri"/>
              </w:rPr>
              <w:t xml:space="preserve"> en el Área Quirúrgica (ASANPIS 7,83  </w:t>
            </w:r>
          </w:p>
          <w:p w:rsidR="007F6CBC" w:rsidRDefault="007F6CB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Créditos)</w:t>
            </w:r>
          </w:p>
          <w:p w:rsidR="005C3A4E" w:rsidRDefault="005C3A4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  Asistencia a Múltiples Victimas en Catástrofes (ASANPIS 3,96 </w:t>
            </w:r>
            <w:proofErr w:type="spellStart"/>
            <w:r>
              <w:rPr>
                <w:rFonts w:ascii="Calibri" w:eastAsia="Calibri" w:hAnsi="Calibri" w:cs="Calibri"/>
              </w:rPr>
              <w:t>creditos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DD317D" w:rsidRDefault="00861EFC" w:rsidP="00861E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 </w:t>
            </w:r>
            <w:r w:rsidR="00946967">
              <w:rPr>
                <w:rFonts w:ascii="Calibri" w:eastAsia="Calibri" w:hAnsi="Calibri" w:cs="Calibri"/>
              </w:rPr>
              <w:t xml:space="preserve"> Avances en comunicación terapéutica en los cuidados de enfermería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C3A4E">
              <w:rPr>
                <w:rFonts w:ascii="Calibri" w:eastAsia="Calibri" w:hAnsi="Calibri" w:cs="Calibri"/>
              </w:rPr>
              <w:t xml:space="preserve"> (CSI-F              </w:t>
            </w:r>
          </w:p>
          <w:p w:rsidR="005C3A4E" w:rsidRDefault="005C3A4E" w:rsidP="00861E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75h)</w:t>
            </w:r>
          </w:p>
          <w:p w:rsidR="002B52C4" w:rsidRPr="00861EFC" w:rsidRDefault="00DD317D" w:rsidP="00DD317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  Cuidados </w:t>
            </w:r>
            <w:r w:rsidR="00861EFC">
              <w:rPr>
                <w:rFonts w:ascii="Calibri" w:eastAsia="Calibri" w:hAnsi="Calibri" w:cs="Calibri"/>
              </w:rPr>
              <w:t xml:space="preserve"> </w:t>
            </w:r>
            <w:r w:rsidR="00946967" w:rsidRPr="00861EFC">
              <w:rPr>
                <w:rFonts w:ascii="Calibri" w:eastAsia="Calibri" w:hAnsi="Calibri" w:cs="Calibri"/>
              </w:rPr>
              <w:t>auxiliares de enfermería: Enfoque orientado a una atención</w:t>
            </w:r>
          </w:p>
          <w:p w:rsidR="002B52C4" w:rsidRPr="00861EFC" w:rsidRDefault="00861EFC" w:rsidP="00861E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 w:rsidRPr="00861EFC">
              <w:rPr>
                <w:rFonts w:ascii="Calibri" w:eastAsia="Calibri" w:hAnsi="Calibri" w:cs="Calibri"/>
              </w:rPr>
              <w:t xml:space="preserve"> </w:t>
            </w:r>
            <w:r w:rsidR="00DD317D">
              <w:rPr>
                <w:rFonts w:ascii="Calibri" w:eastAsia="Calibri" w:hAnsi="Calibri" w:cs="Calibri"/>
              </w:rPr>
              <w:t xml:space="preserve">        Profesionalizada</w:t>
            </w:r>
            <w:r w:rsidR="00946967" w:rsidRPr="00861EFC">
              <w:rPr>
                <w:rFonts w:ascii="Calibri" w:eastAsia="Calibri" w:hAnsi="Calibri" w:cs="Calibri"/>
              </w:rPr>
              <w:t xml:space="preserve"> y de relación de ayuda. Actuaciones de apoyo asistencial de </w:t>
            </w:r>
          </w:p>
          <w:p w:rsidR="00861EFC" w:rsidRDefault="00861EFC" w:rsidP="00DD317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Higiene</w:t>
            </w:r>
            <w:r w:rsidR="005C3A4E">
              <w:rPr>
                <w:rFonts w:ascii="Calibri" w:eastAsia="Calibri" w:hAnsi="Calibri" w:cs="Calibri"/>
              </w:rPr>
              <w:t xml:space="preserve"> (CSI-F 75h)</w:t>
            </w:r>
          </w:p>
          <w:p w:rsidR="00861EFC" w:rsidRDefault="00861EFC" w:rsidP="00861E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- </w:t>
            </w:r>
            <w:r w:rsidR="00DD317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Abordaje y detección del maltrato infantil en el ámbito sanitario (</w:t>
            </w:r>
            <w:r w:rsidR="007F6CBC">
              <w:rPr>
                <w:rFonts w:ascii="Calibri" w:eastAsia="Calibri" w:hAnsi="Calibri" w:cs="Calibri"/>
              </w:rPr>
              <w:t xml:space="preserve">UGT </w:t>
            </w:r>
            <w:r>
              <w:rPr>
                <w:rFonts w:ascii="Calibri" w:eastAsia="Calibri" w:hAnsi="Calibri" w:cs="Calibri"/>
              </w:rPr>
              <w:t>50 h)</w:t>
            </w:r>
          </w:p>
          <w:p w:rsidR="00C6221A" w:rsidRDefault="00C6221A" w:rsidP="00861E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D317D" w:rsidRDefault="00DD317D" w:rsidP="00861E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-  Metodología de la investigación en el ámbito sanitario (</w:t>
            </w:r>
            <w:r w:rsidR="007F6CBC">
              <w:rPr>
                <w:rFonts w:ascii="Calibri" w:eastAsia="Calibri" w:hAnsi="Calibri" w:cs="Calibri"/>
              </w:rPr>
              <w:t xml:space="preserve">UGT </w:t>
            </w:r>
            <w:r>
              <w:rPr>
                <w:rFonts w:ascii="Calibri" w:eastAsia="Calibri" w:hAnsi="Calibri" w:cs="Calibri"/>
              </w:rPr>
              <w:t>30 h)</w:t>
            </w:r>
          </w:p>
          <w:p w:rsidR="00DD317D" w:rsidRDefault="00DD317D" w:rsidP="00861E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-  Educación para la Salud (</w:t>
            </w:r>
            <w:r w:rsidR="007F6CBC">
              <w:rPr>
                <w:rFonts w:ascii="Calibri" w:eastAsia="Calibri" w:hAnsi="Calibri" w:cs="Calibri"/>
              </w:rPr>
              <w:t xml:space="preserve">UGT </w:t>
            </w:r>
            <w:r>
              <w:rPr>
                <w:rFonts w:ascii="Calibri" w:eastAsia="Calibri" w:hAnsi="Calibri" w:cs="Calibri"/>
              </w:rPr>
              <w:t>40 h)</w:t>
            </w:r>
          </w:p>
          <w:p w:rsidR="00DD317D" w:rsidRDefault="00DD317D" w:rsidP="00861E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-  Seguridad del Paciente (</w:t>
            </w:r>
            <w:r w:rsidR="007F6CBC">
              <w:rPr>
                <w:rFonts w:ascii="Calibri" w:eastAsia="Calibri" w:hAnsi="Calibri" w:cs="Calibri"/>
              </w:rPr>
              <w:t xml:space="preserve">UGT </w:t>
            </w:r>
            <w:r>
              <w:rPr>
                <w:rFonts w:ascii="Calibri" w:eastAsia="Calibri" w:hAnsi="Calibri" w:cs="Calibri"/>
              </w:rPr>
              <w:t>40 h)</w:t>
            </w:r>
          </w:p>
          <w:p w:rsidR="00D92529" w:rsidRDefault="00AB2DA9" w:rsidP="00861E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-  Geriatría y Gerontología (250h)</w:t>
            </w:r>
          </w:p>
          <w:p w:rsidR="00DD317D" w:rsidRDefault="007F6CBC" w:rsidP="00861E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-  Soporte Vital Básico y Reanimación Cardiopulmonar (MEDICARAMA 40h)</w:t>
            </w:r>
          </w:p>
          <w:p w:rsidR="00D92529" w:rsidRDefault="00D92529" w:rsidP="00861E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-  Manipulador de Alimentos Básico</w:t>
            </w:r>
          </w:p>
          <w:p w:rsidR="00D92529" w:rsidRDefault="00D92529" w:rsidP="00861E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B52C4" w:rsidRDefault="00861EFC" w:rsidP="00891C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</w:t>
            </w:r>
          </w:p>
        </w:tc>
      </w:tr>
      <w:tr w:rsidR="002B52C4">
        <w:trPr>
          <w:trHeight w:val="1"/>
        </w:trPr>
        <w:tc>
          <w:tcPr>
            <w:tcW w:w="8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2B52C4" w:rsidRDefault="009469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EXPERIENCIA LABORAL </w:t>
            </w:r>
          </w:p>
        </w:tc>
      </w:tr>
      <w:tr w:rsidR="002B52C4">
        <w:trPr>
          <w:trHeight w:val="1"/>
        </w:trPr>
        <w:tc>
          <w:tcPr>
            <w:tcW w:w="8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2C4" w:rsidRDefault="002B52C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2B52C4" w:rsidRDefault="0094696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06/2015 - 08/2015 Estudio Fotografía “Imagen Sonora”</w:t>
            </w:r>
          </w:p>
          <w:p w:rsidR="002B52C4" w:rsidRDefault="0094696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Cargo: Dependienta</w:t>
            </w:r>
          </w:p>
          <w:p w:rsidR="002B52C4" w:rsidRDefault="008B661B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07/2016 – 10/2017</w:t>
            </w:r>
            <w:r w:rsidR="00946967">
              <w:rPr>
                <w:rFonts w:ascii="Calibri" w:eastAsia="Calibri" w:hAnsi="Calibri" w:cs="Calibri"/>
              </w:rPr>
              <w:t xml:space="preserve"> Estanco “</w:t>
            </w:r>
            <w:proofErr w:type="spellStart"/>
            <w:r w:rsidR="00946967">
              <w:rPr>
                <w:rFonts w:ascii="Calibri" w:eastAsia="Calibri" w:hAnsi="Calibri" w:cs="Calibri"/>
              </w:rPr>
              <w:t>Nati</w:t>
            </w:r>
            <w:proofErr w:type="spellEnd"/>
            <w:r w:rsidR="00946967">
              <w:rPr>
                <w:rFonts w:ascii="Calibri" w:eastAsia="Calibri" w:hAnsi="Calibri" w:cs="Calibri"/>
              </w:rPr>
              <w:t>”</w:t>
            </w:r>
            <w:r w:rsidR="00F863B7">
              <w:rPr>
                <w:rFonts w:ascii="Calibri" w:eastAsia="Calibri" w:hAnsi="Calibri" w:cs="Calibri"/>
              </w:rPr>
              <w:t xml:space="preserve"> La Rinconada Nº4</w:t>
            </w:r>
          </w:p>
          <w:p w:rsidR="002B52C4" w:rsidRDefault="0094696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Cargo: Dependienta</w:t>
            </w:r>
          </w:p>
          <w:p w:rsidR="002B52C4" w:rsidRDefault="0094696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Cuidadora de niños</w:t>
            </w:r>
          </w:p>
          <w:p w:rsidR="002B52C4" w:rsidRDefault="0094696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09/2016 – 10/2016 Hospital Universal Virgen Macarena </w:t>
            </w:r>
          </w:p>
          <w:p w:rsidR="002B52C4" w:rsidRDefault="0094696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Cargo: Auxiliar de Enfermería</w:t>
            </w:r>
          </w:p>
          <w:p w:rsidR="00F539D5" w:rsidRDefault="00F539D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Voluntaria Cruz Roja</w:t>
            </w:r>
          </w:p>
          <w:p w:rsidR="002B52C4" w:rsidRDefault="0094696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10/2016 – 11/2016 Fundación </w:t>
            </w:r>
            <w:proofErr w:type="spellStart"/>
            <w:r>
              <w:rPr>
                <w:rFonts w:ascii="Calibri" w:eastAsia="Calibri" w:hAnsi="Calibri" w:cs="Calibri"/>
              </w:rPr>
              <w:t>Geron</w:t>
            </w:r>
            <w:proofErr w:type="spellEnd"/>
            <w:r>
              <w:rPr>
                <w:rFonts w:ascii="Calibri" w:eastAsia="Calibri" w:hAnsi="Calibri" w:cs="Calibri"/>
              </w:rPr>
              <w:t>. Residencia de Mayores</w:t>
            </w:r>
          </w:p>
          <w:p w:rsidR="002B52C4" w:rsidRDefault="0094696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Cargo: Auxiliar de Enfermería</w:t>
            </w:r>
          </w:p>
          <w:p w:rsidR="00C6221A" w:rsidRDefault="00C6221A" w:rsidP="00C6221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03/2018 – 08/2018 Estanco Nº41 Sevilla </w:t>
            </w:r>
          </w:p>
          <w:p w:rsidR="00C6221A" w:rsidRPr="00C6221A" w:rsidRDefault="00C6221A" w:rsidP="00C6221A">
            <w:pPr>
              <w:pStyle w:val="Prrafodelista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Cargo: Dependienta </w:t>
            </w:r>
          </w:p>
          <w:p w:rsidR="008A3384" w:rsidRPr="00367626" w:rsidRDefault="00C6221A" w:rsidP="00C6221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11/2018</w:t>
            </w:r>
            <w:r w:rsidR="0003274C">
              <w:rPr>
                <w:rFonts w:ascii="Calibri" w:eastAsia="Calibri" w:hAnsi="Calibri" w:cs="Calibri"/>
              </w:rPr>
              <w:t xml:space="preserve">  - 01/2020</w:t>
            </w:r>
            <w:r>
              <w:rPr>
                <w:rFonts w:ascii="Calibri" w:eastAsia="Calibri" w:hAnsi="Calibri" w:cs="Calibri"/>
              </w:rPr>
              <w:t xml:space="preserve"> – Residencia San Sebast</w:t>
            </w:r>
            <w:r w:rsidR="00493129">
              <w:rPr>
                <w:rFonts w:ascii="Calibri" w:eastAsia="Calibri" w:hAnsi="Calibri" w:cs="Calibri"/>
              </w:rPr>
              <w:t xml:space="preserve">ián Fundación SAMU </w:t>
            </w:r>
          </w:p>
          <w:p w:rsidR="002B52C4" w:rsidRDefault="00F539D5" w:rsidP="00C6221A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52C4">
        <w:trPr>
          <w:trHeight w:val="1"/>
        </w:trPr>
        <w:tc>
          <w:tcPr>
            <w:tcW w:w="8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2B52C4" w:rsidRDefault="009469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OTROS DATOS</w:t>
            </w:r>
          </w:p>
        </w:tc>
      </w:tr>
      <w:tr w:rsidR="002B52C4">
        <w:trPr>
          <w:trHeight w:val="1"/>
        </w:trPr>
        <w:tc>
          <w:tcPr>
            <w:tcW w:w="8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2C4" w:rsidRDefault="002B52C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2B52C4" w:rsidRDefault="00DD317D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Disponibilidad inmediata</w:t>
            </w:r>
            <w:r w:rsidR="00946967">
              <w:rPr>
                <w:rFonts w:ascii="Calibri" w:eastAsia="Calibri" w:hAnsi="Calibri" w:cs="Calibri"/>
              </w:rPr>
              <w:t>.</w:t>
            </w:r>
          </w:p>
          <w:p w:rsidR="002B52C4" w:rsidRDefault="0094696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Carnet de conducir.</w:t>
            </w:r>
          </w:p>
          <w:p w:rsidR="002B52C4" w:rsidRDefault="002B52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B52C4" w:rsidRDefault="002B52C4">
      <w:pPr>
        <w:jc w:val="center"/>
        <w:rPr>
          <w:rFonts w:ascii="Calibri" w:eastAsia="Calibri" w:hAnsi="Calibri" w:cs="Calibri"/>
          <w:b/>
        </w:rPr>
      </w:pPr>
    </w:p>
    <w:sectPr w:rsidR="002B52C4" w:rsidSect="00DE6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709"/>
    <w:multiLevelType w:val="multilevel"/>
    <w:tmpl w:val="DEF60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F34D60"/>
    <w:multiLevelType w:val="multilevel"/>
    <w:tmpl w:val="51F48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A29F2"/>
    <w:multiLevelType w:val="hybridMultilevel"/>
    <w:tmpl w:val="E2686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72D3C"/>
    <w:multiLevelType w:val="hybridMultilevel"/>
    <w:tmpl w:val="F3C8E0F6"/>
    <w:lvl w:ilvl="0" w:tplc="6B6CACC0">
      <w:numFmt w:val="bullet"/>
      <w:lvlText w:val="-"/>
      <w:lvlJc w:val="left"/>
      <w:pPr>
        <w:ind w:left="175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1CF52012"/>
    <w:multiLevelType w:val="hybridMultilevel"/>
    <w:tmpl w:val="384AFED2"/>
    <w:lvl w:ilvl="0" w:tplc="B5B2E5E6">
      <w:numFmt w:val="bullet"/>
      <w:lvlText w:val="-"/>
      <w:lvlJc w:val="left"/>
      <w:pPr>
        <w:ind w:left="13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22920023"/>
    <w:multiLevelType w:val="hybridMultilevel"/>
    <w:tmpl w:val="FBDE096A"/>
    <w:lvl w:ilvl="0" w:tplc="C7129B22">
      <w:numFmt w:val="bullet"/>
      <w:lvlText w:val="-"/>
      <w:lvlJc w:val="left"/>
      <w:pPr>
        <w:ind w:left="315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6">
    <w:nsid w:val="2295560E"/>
    <w:multiLevelType w:val="hybridMultilevel"/>
    <w:tmpl w:val="80A0E3F2"/>
    <w:lvl w:ilvl="0" w:tplc="9D96F64C">
      <w:numFmt w:val="bullet"/>
      <w:lvlText w:val="-"/>
      <w:lvlJc w:val="left"/>
      <w:pPr>
        <w:ind w:left="13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2A5D7ACD"/>
    <w:multiLevelType w:val="hybridMultilevel"/>
    <w:tmpl w:val="F99A346A"/>
    <w:lvl w:ilvl="0" w:tplc="C7129B22">
      <w:numFmt w:val="bullet"/>
      <w:lvlText w:val="-"/>
      <w:lvlJc w:val="left"/>
      <w:pPr>
        <w:ind w:left="175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8">
    <w:nsid w:val="2F934981"/>
    <w:multiLevelType w:val="hybridMultilevel"/>
    <w:tmpl w:val="BFF82BDE"/>
    <w:lvl w:ilvl="0" w:tplc="BD00265A">
      <w:numFmt w:val="bullet"/>
      <w:lvlText w:val="-"/>
      <w:lvlJc w:val="left"/>
      <w:pPr>
        <w:ind w:left="13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306F6009"/>
    <w:multiLevelType w:val="hybridMultilevel"/>
    <w:tmpl w:val="4FE68256"/>
    <w:lvl w:ilvl="0" w:tplc="73D09422">
      <w:numFmt w:val="bullet"/>
      <w:lvlText w:val="-"/>
      <w:lvlJc w:val="left"/>
      <w:pPr>
        <w:ind w:left="178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317C0F22"/>
    <w:multiLevelType w:val="hybridMultilevel"/>
    <w:tmpl w:val="48D20AE8"/>
    <w:lvl w:ilvl="0" w:tplc="5970A242">
      <w:numFmt w:val="bullet"/>
      <w:lvlText w:val="-"/>
      <w:lvlJc w:val="left"/>
      <w:pPr>
        <w:ind w:left="13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333B27E3"/>
    <w:multiLevelType w:val="multilevel"/>
    <w:tmpl w:val="D65AD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0D72CDA"/>
    <w:multiLevelType w:val="hybridMultilevel"/>
    <w:tmpl w:val="87DECA2A"/>
    <w:lvl w:ilvl="0" w:tplc="C7129B22">
      <w:numFmt w:val="bullet"/>
      <w:lvlText w:val="-"/>
      <w:lvlJc w:val="left"/>
      <w:pPr>
        <w:ind w:left="175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>
    <w:nsid w:val="4CAE0262"/>
    <w:multiLevelType w:val="multilevel"/>
    <w:tmpl w:val="341CA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541612D"/>
    <w:multiLevelType w:val="hybridMultilevel"/>
    <w:tmpl w:val="B394C2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477268"/>
    <w:multiLevelType w:val="multilevel"/>
    <w:tmpl w:val="B8F89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DC053ED"/>
    <w:multiLevelType w:val="hybridMultilevel"/>
    <w:tmpl w:val="857AFBA0"/>
    <w:lvl w:ilvl="0" w:tplc="CF8E1ACC">
      <w:numFmt w:val="bullet"/>
      <w:lvlText w:val="-"/>
      <w:lvlJc w:val="left"/>
      <w:pPr>
        <w:ind w:left="175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7">
    <w:nsid w:val="67376F8A"/>
    <w:multiLevelType w:val="multilevel"/>
    <w:tmpl w:val="209AF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0ED03A6"/>
    <w:multiLevelType w:val="multilevel"/>
    <w:tmpl w:val="3BE88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6DE733E"/>
    <w:multiLevelType w:val="multilevel"/>
    <w:tmpl w:val="DA6AC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84417C9"/>
    <w:multiLevelType w:val="hybridMultilevel"/>
    <w:tmpl w:val="9E4C402E"/>
    <w:lvl w:ilvl="0" w:tplc="0336A8A0">
      <w:numFmt w:val="bullet"/>
      <w:lvlText w:val="-"/>
      <w:lvlJc w:val="left"/>
      <w:pPr>
        <w:ind w:left="175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1">
    <w:nsid w:val="7DDA7357"/>
    <w:multiLevelType w:val="multilevel"/>
    <w:tmpl w:val="2AAE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0"/>
  </w:num>
  <w:num w:numId="5">
    <w:abstractNumId w:val="21"/>
  </w:num>
  <w:num w:numId="6">
    <w:abstractNumId w:val="11"/>
  </w:num>
  <w:num w:numId="7">
    <w:abstractNumId w:val="15"/>
  </w:num>
  <w:num w:numId="8">
    <w:abstractNumId w:val="1"/>
  </w:num>
  <w:num w:numId="9">
    <w:abstractNumId w:val="17"/>
  </w:num>
  <w:num w:numId="10">
    <w:abstractNumId w:val="16"/>
  </w:num>
  <w:num w:numId="11">
    <w:abstractNumId w:val="9"/>
  </w:num>
  <w:num w:numId="12">
    <w:abstractNumId w:val="3"/>
  </w:num>
  <w:num w:numId="13">
    <w:abstractNumId w:val="20"/>
  </w:num>
  <w:num w:numId="14">
    <w:abstractNumId w:val="7"/>
  </w:num>
  <w:num w:numId="15">
    <w:abstractNumId w:val="5"/>
  </w:num>
  <w:num w:numId="16">
    <w:abstractNumId w:val="12"/>
  </w:num>
  <w:num w:numId="17">
    <w:abstractNumId w:val="8"/>
  </w:num>
  <w:num w:numId="18">
    <w:abstractNumId w:val="6"/>
  </w:num>
  <w:num w:numId="19">
    <w:abstractNumId w:val="10"/>
  </w:num>
  <w:num w:numId="20">
    <w:abstractNumId w:val="4"/>
  </w:num>
  <w:num w:numId="21">
    <w:abstractNumId w:val="14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B52C4"/>
    <w:rsid w:val="0003274C"/>
    <w:rsid w:val="00102376"/>
    <w:rsid w:val="00103090"/>
    <w:rsid w:val="00200383"/>
    <w:rsid w:val="00246799"/>
    <w:rsid w:val="00274232"/>
    <w:rsid w:val="002B52C4"/>
    <w:rsid w:val="00313523"/>
    <w:rsid w:val="00367626"/>
    <w:rsid w:val="003737D4"/>
    <w:rsid w:val="00493129"/>
    <w:rsid w:val="004D1A11"/>
    <w:rsid w:val="00574381"/>
    <w:rsid w:val="005869FA"/>
    <w:rsid w:val="005C3A4E"/>
    <w:rsid w:val="007F6CBC"/>
    <w:rsid w:val="00861EFC"/>
    <w:rsid w:val="00891CCA"/>
    <w:rsid w:val="008A3384"/>
    <w:rsid w:val="008B661B"/>
    <w:rsid w:val="00946967"/>
    <w:rsid w:val="00A73368"/>
    <w:rsid w:val="00AB2DA9"/>
    <w:rsid w:val="00AB7627"/>
    <w:rsid w:val="00B04220"/>
    <w:rsid w:val="00C6221A"/>
    <w:rsid w:val="00D2740B"/>
    <w:rsid w:val="00D92529"/>
    <w:rsid w:val="00DD317D"/>
    <w:rsid w:val="00DE6654"/>
    <w:rsid w:val="00F539D5"/>
    <w:rsid w:val="00F8529E"/>
    <w:rsid w:val="00F8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6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 Documentos</dc:creator>
  <cp:lastModifiedBy>Mis Documentos</cp:lastModifiedBy>
  <cp:revision>13</cp:revision>
  <cp:lastPrinted>2018-07-10T23:02:00Z</cp:lastPrinted>
  <dcterms:created xsi:type="dcterms:W3CDTF">2018-02-20T11:15:00Z</dcterms:created>
  <dcterms:modified xsi:type="dcterms:W3CDTF">2020-01-14T10:39:00Z</dcterms:modified>
</cp:coreProperties>
</file>