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FB" w:rsidRDefault="0045250A">
      <w:pPr>
        <w:pStyle w:val="Textoindependiente"/>
        <w:rPr>
          <w:rFonts w:ascii="Times New Roman"/>
        </w:rPr>
      </w:pPr>
      <w:r>
        <w:rPr>
          <w:noProof/>
          <w:lang w:bidi="ar-SA"/>
        </w:rPr>
        <w:drawing>
          <wp:anchor distT="0" distB="0" distL="0" distR="0" simplePos="0" relativeHeight="251479040" behindDoc="1" locked="0" layoutInCell="1" allowOverlap="1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5439" cy="463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1FB" w:rsidRDefault="005251FB">
      <w:pPr>
        <w:pStyle w:val="Textoindependiente"/>
        <w:rPr>
          <w:rFonts w:ascii="Times New Roman"/>
        </w:rPr>
      </w:pPr>
    </w:p>
    <w:p w:rsidR="005251FB" w:rsidRDefault="0045250A">
      <w:pPr>
        <w:tabs>
          <w:tab w:val="left" w:pos="2785"/>
        </w:tabs>
        <w:spacing w:before="247"/>
        <w:ind w:left="302"/>
        <w:rPr>
          <w:sz w:val="26"/>
        </w:rPr>
      </w:pPr>
      <w:r>
        <w:rPr>
          <w:color w:val="0D4093"/>
          <w:spacing w:val="-6"/>
          <w:sz w:val="18"/>
        </w:rPr>
        <w:t>INFORMACIÓN</w:t>
      </w:r>
      <w:r>
        <w:rPr>
          <w:color w:val="0D4093"/>
          <w:spacing w:val="-13"/>
          <w:sz w:val="18"/>
        </w:rPr>
        <w:t xml:space="preserve"> </w:t>
      </w: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6"/>
          <w:sz w:val="18"/>
        </w:rPr>
        <w:tab/>
      </w:r>
      <w:r>
        <w:rPr>
          <w:color w:val="3E3937"/>
          <w:spacing w:val="-6"/>
          <w:sz w:val="26"/>
        </w:rPr>
        <w:t>CESAR</w:t>
      </w:r>
      <w:r>
        <w:rPr>
          <w:color w:val="3E3937"/>
          <w:spacing w:val="-12"/>
          <w:sz w:val="26"/>
        </w:rPr>
        <w:t xml:space="preserve"> </w:t>
      </w:r>
      <w:r>
        <w:rPr>
          <w:color w:val="3E3937"/>
          <w:spacing w:val="-6"/>
          <w:sz w:val="26"/>
        </w:rPr>
        <w:t>REMESAL</w:t>
      </w:r>
      <w:r>
        <w:rPr>
          <w:color w:val="3E3937"/>
          <w:spacing w:val="-17"/>
          <w:sz w:val="26"/>
        </w:rPr>
        <w:t xml:space="preserve"> </w:t>
      </w:r>
      <w:r>
        <w:rPr>
          <w:color w:val="3E3937"/>
          <w:spacing w:val="-6"/>
          <w:sz w:val="26"/>
        </w:rPr>
        <w:t>MARÍA</w:t>
      </w:r>
      <w:r>
        <w:rPr>
          <w:color w:val="3E3937"/>
          <w:spacing w:val="-25"/>
          <w:sz w:val="26"/>
        </w:rPr>
        <w:t xml:space="preserve"> </w:t>
      </w:r>
      <w:r>
        <w:rPr>
          <w:color w:val="3E3937"/>
          <w:spacing w:val="-4"/>
          <w:sz w:val="26"/>
        </w:rPr>
        <w:t>DEL</w:t>
      </w:r>
      <w:r>
        <w:rPr>
          <w:color w:val="3E3937"/>
          <w:spacing w:val="-23"/>
          <w:sz w:val="26"/>
        </w:rPr>
        <w:t xml:space="preserve"> </w:t>
      </w:r>
      <w:r>
        <w:rPr>
          <w:color w:val="3E3937"/>
          <w:spacing w:val="-5"/>
          <w:sz w:val="26"/>
        </w:rPr>
        <w:t>MAR</w:t>
      </w:r>
    </w:p>
    <w:p w:rsidR="005251FB" w:rsidRDefault="0045250A">
      <w:pPr>
        <w:spacing w:before="247" w:line="362" w:lineRule="auto"/>
        <w:ind w:left="2784" w:right="4155"/>
        <w:rPr>
          <w:sz w:val="18"/>
        </w:rPr>
      </w:pPr>
      <w:r>
        <w:rPr>
          <w:noProof/>
          <w:position w:val="-5"/>
          <w:lang w:bidi="ar-SA"/>
        </w:rPr>
        <w:drawing>
          <wp:inline distT="0" distB="0" distL="0" distR="0">
            <wp:extent cx="121919" cy="1435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r>
        <w:rPr>
          <w:color w:val="3E3937"/>
          <w:spacing w:val="-6"/>
          <w:sz w:val="18"/>
        </w:rPr>
        <w:t xml:space="preserve">Memphis </w:t>
      </w:r>
      <w:r>
        <w:rPr>
          <w:color w:val="3E3937"/>
          <w:spacing w:val="-4"/>
          <w:sz w:val="18"/>
        </w:rPr>
        <w:t xml:space="preserve">14 1º b, </w:t>
      </w:r>
      <w:r>
        <w:rPr>
          <w:color w:val="3E3937"/>
          <w:spacing w:val="-6"/>
          <w:sz w:val="18"/>
        </w:rPr>
        <w:t>41007</w:t>
      </w:r>
      <w:r>
        <w:rPr>
          <w:color w:val="3E3937"/>
          <w:spacing w:val="-33"/>
          <w:sz w:val="18"/>
        </w:rPr>
        <w:t xml:space="preserve"> </w:t>
      </w:r>
      <w:r w:rsidR="00C82910">
        <w:rPr>
          <w:color w:val="3E3937"/>
          <w:spacing w:val="-33"/>
          <w:sz w:val="18"/>
        </w:rPr>
        <w:t xml:space="preserve"> S  </w:t>
      </w:r>
      <w:proofErr w:type="spellStart"/>
      <w:r>
        <w:rPr>
          <w:color w:val="3E3937"/>
          <w:spacing w:val="-6"/>
          <w:sz w:val="18"/>
        </w:rPr>
        <w:t>evilla</w:t>
      </w:r>
      <w:proofErr w:type="spellEnd"/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(España)</w:t>
      </w:r>
      <w:r>
        <w:rPr>
          <w:color w:val="3E3937"/>
          <w:sz w:val="18"/>
        </w:rPr>
        <w:t xml:space="preserve"> </w:t>
      </w:r>
      <w:r>
        <w:rPr>
          <w:noProof/>
          <w:color w:val="3E3937"/>
          <w:sz w:val="18"/>
          <w:lang w:bidi="ar-SA"/>
        </w:rPr>
        <w:drawing>
          <wp:inline distT="0" distB="0" distL="0" distR="0">
            <wp:extent cx="125730" cy="1282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E3937"/>
          <w:position w:val="1"/>
          <w:sz w:val="18"/>
        </w:rPr>
        <w:t xml:space="preserve">  </w:t>
      </w:r>
      <w:r>
        <w:rPr>
          <w:rFonts w:ascii="Times New Roman" w:hAnsi="Times New Roman"/>
          <w:color w:val="3E3937"/>
          <w:spacing w:val="-19"/>
          <w:position w:val="1"/>
          <w:sz w:val="18"/>
        </w:rPr>
        <w:t xml:space="preserve"> </w:t>
      </w:r>
      <w:r>
        <w:rPr>
          <w:color w:val="3E3937"/>
          <w:spacing w:val="-7"/>
          <w:position w:val="1"/>
          <w:sz w:val="18"/>
        </w:rPr>
        <w:t xml:space="preserve">615104451   </w:t>
      </w:r>
      <w:r>
        <w:rPr>
          <w:color w:val="3E3937"/>
          <w:spacing w:val="10"/>
          <w:position w:val="1"/>
          <w:sz w:val="18"/>
        </w:rPr>
        <w:t xml:space="preserve"> </w:t>
      </w:r>
      <w:r>
        <w:rPr>
          <w:noProof/>
          <w:color w:val="3E3937"/>
          <w:spacing w:val="-18"/>
          <w:sz w:val="18"/>
          <w:lang w:bidi="ar-SA"/>
        </w:rPr>
        <w:drawing>
          <wp:inline distT="0" distB="0" distL="0" distR="0">
            <wp:extent cx="125730" cy="1282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E3937"/>
          <w:spacing w:val="-18"/>
          <w:position w:val="1"/>
          <w:sz w:val="18"/>
        </w:rPr>
        <w:t xml:space="preserve"> </w:t>
      </w:r>
      <w:r>
        <w:rPr>
          <w:rFonts w:ascii="Times New Roman" w:hAnsi="Times New Roman"/>
          <w:color w:val="3E3937"/>
          <w:spacing w:val="-10"/>
          <w:position w:val="1"/>
          <w:sz w:val="18"/>
        </w:rPr>
        <w:t xml:space="preserve"> </w:t>
      </w:r>
      <w:r>
        <w:rPr>
          <w:color w:val="3E3937"/>
          <w:spacing w:val="-7"/>
          <w:position w:val="1"/>
          <w:sz w:val="18"/>
        </w:rPr>
        <w:t>954310267</w:t>
      </w:r>
    </w:p>
    <w:p w:rsidR="005251FB" w:rsidRDefault="0045250A">
      <w:pPr>
        <w:spacing w:before="3"/>
        <w:ind w:left="2784"/>
        <w:rPr>
          <w:sz w:val="18"/>
        </w:rPr>
      </w:pPr>
      <w:r>
        <w:rPr>
          <w:noProof/>
          <w:position w:val="-2"/>
          <w:lang w:bidi="ar-SA"/>
        </w:rPr>
        <w:drawing>
          <wp:inline distT="0" distB="0" distL="0" distR="0">
            <wp:extent cx="125730" cy="125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hyperlink r:id="rId11">
        <w:r>
          <w:rPr>
            <w:color w:val="3E3937"/>
            <w:spacing w:val="-7"/>
            <w:sz w:val="18"/>
          </w:rPr>
          <w:t>jejama@hotmail.com</w:t>
        </w:r>
      </w:hyperlink>
    </w:p>
    <w:p w:rsidR="005251FB" w:rsidRDefault="005251FB">
      <w:pPr>
        <w:pStyle w:val="Textoindependiente"/>
      </w:pPr>
    </w:p>
    <w:p w:rsidR="005251FB" w:rsidRDefault="0045250A">
      <w:pPr>
        <w:spacing w:before="171"/>
        <w:ind w:left="102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2340610</wp:posOffset>
            </wp:positionH>
            <wp:positionV relativeFrom="paragraph">
              <wp:posOffset>151027</wp:posOffset>
            </wp:positionV>
            <wp:extent cx="4787899" cy="889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  <w:spacing w:val="-7"/>
          <w:sz w:val="18"/>
        </w:rPr>
        <w:t>EXPERIENCIA</w:t>
      </w:r>
      <w:r>
        <w:rPr>
          <w:color w:val="0D4093"/>
          <w:spacing w:val="-3"/>
          <w:sz w:val="18"/>
        </w:rPr>
        <w:t xml:space="preserve"> </w:t>
      </w:r>
      <w:r>
        <w:rPr>
          <w:color w:val="0D4093"/>
          <w:spacing w:val="-7"/>
          <w:sz w:val="18"/>
        </w:rPr>
        <w:t>PROFESIONAL</w:t>
      </w:r>
    </w:p>
    <w:p w:rsidR="005251FB" w:rsidRDefault="005251FB">
      <w:pPr>
        <w:pStyle w:val="Textoindependiente"/>
        <w:spacing w:before="8"/>
        <w:rPr>
          <w:sz w:val="17"/>
        </w:rPr>
      </w:pPr>
    </w:p>
    <w:p w:rsidR="005251FB" w:rsidRDefault="0045250A">
      <w:pPr>
        <w:spacing w:before="94"/>
        <w:ind w:left="1180"/>
        <w:rPr>
          <w:sz w:val="18"/>
        </w:rPr>
      </w:pPr>
      <w:r>
        <w:rPr>
          <w:color w:val="0D4093"/>
          <w:spacing w:val="-7"/>
          <w:sz w:val="18"/>
        </w:rPr>
        <w:t>09/2015–07/2018</w:t>
      </w:r>
    </w:p>
    <w:p w:rsidR="005251FB" w:rsidRDefault="0045250A">
      <w:pPr>
        <w:pStyle w:val="Textoindependiente"/>
        <w:spacing w:before="6"/>
        <w:ind w:left="2786"/>
      </w:pPr>
      <w:r>
        <w:rPr>
          <w:color w:val="3E3937"/>
        </w:rPr>
        <w:t>CLAIRE´S SL, SEVILLA (España)</w:t>
      </w:r>
    </w:p>
    <w:p w:rsidR="005251FB" w:rsidRDefault="0045250A">
      <w:pPr>
        <w:spacing w:before="113"/>
        <w:ind w:left="2786"/>
        <w:rPr>
          <w:sz w:val="18"/>
        </w:rPr>
      </w:pPr>
      <w:r>
        <w:rPr>
          <w:color w:val="3E3937"/>
          <w:sz w:val="18"/>
        </w:rPr>
        <w:t>VENDEDORA</w:t>
      </w:r>
    </w:p>
    <w:p w:rsidR="005251FB" w:rsidRDefault="005251FB">
      <w:pPr>
        <w:pStyle w:val="Textoindependiente"/>
        <w:spacing w:before="3"/>
      </w:pPr>
    </w:p>
    <w:p w:rsidR="005251FB" w:rsidRDefault="0045250A">
      <w:pPr>
        <w:tabs>
          <w:tab w:val="left" w:pos="2785"/>
        </w:tabs>
        <w:spacing w:before="93"/>
        <w:ind w:left="1180"/>
      </w:pPr>
      <w:r>
        <w:rPr>
          <w:color w:val="0D4093"/>
          <w:spacing w:val="-7"/>
          <w:position w:val="1"/>
          <w:sz w:val="18"/>
        </w:rPr>
        <w:t>07/2014–07/2015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8"/>
        </w:rPr>
        <w:t>DEPENDIENTA</w:t>
      </w:r>
    </w:p>
    <w:p w:rsidR="005251FB" w:rsidRDefault="0045250A">
      <w:pPr>
        <w:pStyle w:val="Textoindependiente"/>
        <w:spacing w:before="57"/>
        <w:ind w:left="2786"/>
      </w:pPr>
      <w:r>
        <w:rPr>
          <w:color w:val="3E3937"/>
        </w:rPr>
        <w:t>HORNO GONACO, SEVILLA (España)</w:t>
      </w:r>
    </w:p>
    <w:p w:rsidR="005251FB" w:rsidRDefault="005251FB">
      <w:pPr>
        <w:pStyle w:val="Textoindependiente"/>
        <w:spacing w:before="8"/>
        <w:rPr>
          <w:sz w:val="30"/>
        </w:rPr>
      </w:pPr>
    </w:p>
    <w:p w:rsidR="005251FB" w:rsidRDefault="0045250A">
      <w:pPr>
        <w:tabs>
          <w:tab w:val="left" w:pos="2785"/>
        </w:tabs>
        <w:spacing w:before="1"/>
        <w:ind w:left="1180"/>
      </w:pPr>
      <w:r>
        <w:rPr>
          <w:color w:val="0D4093"/>
          <w:spacing w:val="-7"/>
          <w:position w:val="1"/>
          <w:sz w:val="18"/>
        </w:rPr>
        <w:t>09/2013–03/2014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8"/>
        </w:rPr>
        <w:t>DEPENDIENTA</w:t>
      </w:r>
    </w:p>
    <w:p w:rsidR="005251FB" w:rsidRDefault="0045250A">
      <w:pPr>
        <w:pStyle w:val="Textoindependiente"/>
        <w:spacing w:before="57"/>
        <w:ind w:left="2786"/>
      </w:pPr>
      <w:r>
        <w:rPr>
          <w:color w:val="3E3937"/>
        </w:rPr>
        <w:t>PANADERÍA HERMANAS DE SOTO, SEVILLA (España)</w:t>
      </w:r>
    </w:p>
    <w:p w:rsidR="005251FB" w:rsidRDefault="005251FB">
      <w:pPr>
        <w:pStyle w:val="Textoindependiente"/>
        <w:spacing w:before="8"/>
        <w:rPr>
          <w:sz w:val="30"/>
        </w:rPr>
      </w:pPr>
    </w:p>
    <w:p w:rsidR="005251FB" w:rsidRDefault="0045250A">
      <w:pPr>
        <w:tabs>
          <w:tab w:val="left" w:pos="2785"/>
        </w:tabs>
        <w:spacing w:before="1"/>
        <w:ind w:left="1180"/>
      </w:pPr>
      <w:r>
        <w:rPr>
          <w:color w:val="0D4093"/>
          <w:spacing w:val="-7"/>
          <w:position w:val="1"/>
          <w:sz w:val="18"/>
        </w:rPr>
        <w:t>03/2007–07/2013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6"/>
        </w:rPr>
        <w:t xml:space="preserve">ENCARGADA </w:t>
      </w:r>
      <w:r>
        <w:rPr>
          <w:color w:val="0D4093"/>
          <w:spacing w:val="-3"/>
        </w:rPr>
        <w:t>DE</w:t>
      </w:r>
      <w:r>
        <w:rPr>
          <w:color w:val="0D4093"/>
          <w:spacing w:val="-37"/>
        </w:rPr>
        <w:t xml:space="preserve"> </w:t>
      </w:r>
      <w:r>
        <w:rPr>
          <w:color w:val="0D4093"/>
          <w:spacing w:val="-6"/>
        </w:rPr>
        <w:t>TIENDA</w:t>
      </w:r>
    </w:p>
    <w:p w:rsidR="005251FB" w:rsidRDefault="0045250A">
      <w:pPr>
        <w:pStyle w:val="Textoindependiente"/>
        <w:spacing w:before="57"/>
        <w:ind w:left="2786"/>
      </w:pPr>
      <w:r>
        <w:rPr>
          <w:color w:val="3E3937"/>
        </w:rPr>
        <w:t>CHIQUIBOY, SEVILLA (España)</w:t>
      </w:r>
    </w:p>
    <w:p w:rsidR="005251FB" w:rsidRDefault="005251FB">
      <w:pPr>
        <w:pStyle w:val="Textoindependiente"/>
        <w:spacing w:before="9"/>
        <w:rPr>
          <w:sz w:val="30"/>
        </w:rPr>
      </w:pPr>
    </w:p>
    <w:p w:rsidR="005251FB" w:rsidRDefault="0045250A">
      <w:pPr>
        <w:tabs>
          <w:tab w:val="left" w:pos="2785"/>
        </w:tabs>
        <w:ind w:left="1180"/>
      </w:pPr>
      <w:r>
        <w:rPr>
          <w:color w:val="0D4093"/>
          <w:spacing w:val="-7"/>
          <w:position w:val="1"/>
          <w:sz w:val="18"/>
        </w:rPr>
        <w:t>03/2000–10/2001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8"/>
        </w:rPr>
        <w:t>DEPENDIENTA</w:t>
      </w:r>
    </w:p>
    <w:p w:rsidR="005251FB" w:rsidRDefault="0045250A">
      <w:pPr>
        <w:pStyle w:val="Textoindependiente"/>
        <w:spacing w:before="58"/>
        <w:ind w:left="2786"/>
      </w:pPr>
      <w:r>
        <w:rPr>
          <w:color w:val="3E3937"/>
        </w:rPr>
        <w:t>FRUTERÍA LA HORTELANA, SEVILLA (España)</w:t>
      </w:r>
    </w:p>
    <w:p w:rsidR="005251FB" w:rsidRDefault="005251FB">
      <w:pPr>
        <w:pStyle w:val="Textoindependiente"/>
        <w:spacing w:before="8"/>
        <w:rPr>
          <w:sz w:val="30"/>
        </w:rPr>
      </w:pPr>
    </w:p>
    <w:p w:rsidR="005251FB" w:rsidRDefault="0045250A">
      <w:pPr>
        <w:tabs>
          <w:tab w:val="left" w:pos="2785"/>
        </w:tabs>
        <w:ind w:left="1180"/>
      </w:pPr>
      <w:r>
        <w:rPr>
          <w:color w:val="0D4093"/>
          <w:spacing w:val="-7"/>
          <w:position w:val="1"/>
          <w:sz w:val="18"/>
        </w:rPr>
        <w:t>10/1992–10/1994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5"/>
        </w:rPr>
        <w:t>CAJERA</w:t>
      </w:r>
    </w:p>
    <w:p w:rsidR="005251FB" w:rsidRDefault="0045250A">
      <w:pPr>
        <w:pStyle w:val="Textoindependiente"/>
        <w:spacing w:before="58"/>
        <w:ind w:left="2786"/>
      </w:pPr>
      <w:r>
        <w:rPr>
          <w:color w:val="3E3937"/>
        </w:rPr>
        <w:t>SPAR S.L, SEVILLA (España)</w:t>
      </w:r>
    </w:p>
    <w:p w:rsidR="005251FB" w:rsidRDefault="005251FB">
      <w:pPr>
        <w:pStyle w:val="Textoindependiente"/>
        <w:spacing w:before="8"/>
        <w:rPr>
          <w:sz w:val="30"/>
        </w:rPr>
      </w:pPr>
    </w:p>
    <w:p w:rsidR="005251FB" w:rsidRDefault="0045250A">
      <w:pPr>
        <w:tabs>
          <w:tab w:val="left" w:pos="2785"/>
        </w:tabs>
        <w:ind w:left="1180"/>
      </w:pPr>
      <w:r>
        <w:rPr>
          <w:color w:val="0D4093"/>
          <w:spacing w:val="-7"/>
          <w:position w:val="1"/>
          <w:sz w:val="18"/>
        </w:rPr>
        <w:t>04/1992–10/1992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8"/>
        </w:rPr>
        <w:t>DEPENDIENTA</w:t>
      </w:r>
    </w:p>
    <w:p w:rsidR="005251FB" w:rsidRDefault="0045250A">
      <w:pPr>
        <w:pStyle w:val="Textoindependiente"/>
        <w:spacing w:before="58"/>
        <w:ind w:left="2786"/>
      </w:pPr>
      <w:r>
        <w:rPr>
          <w:color w:val="3E3937"/>
        </w:rPr>
        <w:t>POLVILLO, SEVILLA (España)</w:t>
      </w:r>
    </w:p>
    <w:p w:rsidR="005251FB" w:rsidRDefault="005251FB">
      <w:pPr>
        <w:pStyle w:val="Textoindependiente"/>
        <w:spacing w:before="7"/>
        <w:rPr>
          <w:sz w:val="30"/>
        </w:rPr>
      </w:pPr>
    </w:p>
    <w:p w:rsidR="005251FB" w:rsidRDefault="0045250A">
      <w:pPr>
        <w:ind w:right="7958"/>
        <w:jc w:val="right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2341879</wp:posOffset>
            </wp:positionH>
            <wp:positionV relativeFrom="paragraph">
              <wp:posOffset>48792</wp:posOffset>
            </wp:positionV>
            <wp:extent cx="4786630" cy="8890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  <w:sz w:val="18"/>
        </w:rPr>
        <w:t>EDUCACIÓN Y FORMACIÓN</w:t>
      </w:r>
    </w:p>
    <w:p w:rsidR="005251FB" w:rsidRDefault="005251FB">
      <w:pPr>
        <w:pStyle w:val="Textoindependiente"/>
        <w:spacing w:before="4"/>
        <w:rPr>
          <w:sz w:val="24"/>
        </w:rPr>
      </w:pPr>
    </w:p>
    <w:p w:rsidR="005251FB" w:rsidRDefault="00C82910">
      <w:pPr>
        <w:tabs>
          <w:tab w:val="left" w:pos="2785"/>
        </w:tabs>
        <w:ind w:left="1136"/>
      </w:pPr>
      <w:r>
        <w:rPr>
          <w:color w:val="0D4093"/>
          <w:spacing w:val="-7"/>
          <w:position w:val="1"/>
          <w:sz w:val="18"/>
        </w:rPr>
        <w:t xml:space="preserve">             2019/2020       </w:t>
      </w:r>
      <w:r w:rsidR="0045250A">
        <w:rPr>
          <w:color w:val="0D4093"/>
          <w:spacing w:val="-6"/>
        </w:rPr>
        <w:t xml:space="preserve">TÉCNICO </w:t>
      </w:r>
      <w:r w:rsidR="0045250A">
        <w:rPr>
          <w:color w:val="0D4093"/>
          <w:spacing w:val="-4"/>
        </w:rPr>
        <w:t xml:space="preserve">EN </w:t>
      </w:r>
      <w:r w:rsidR="0045250A">
        <w:rPr>
          <w:color w:val="0D4093"/>
          <w:spacing w:val="-6"/>
        </w:rPr>
        <w:t xml:space="preserve">CUIDADOS AUXILIARES </w:t>
      </w:r>
      <w:r w:rsidR="0045250A">
        <w:rPr>
          <w:color w:val="0D4093"/>
          <w:spacing w:val="-4"/>
        </w:rPr>
        <w:t>DE</w:t>
      </w:r>
      <w:r w:rsidR="0045250A">
        <w:rPr>
          <w:color w:val="0D4093"/>
          <w:spacing w:val="-38"/>
        </w:rPr>
        <w:t xml:space="preserve"> </w:t>
      </w:r>
      <w:r w:rsidR="0045250A">
        <w:rPr>
          <w:color w:val="0D4093"/>
          <w:spacing w:val="-6"/>
        </w:rPr>
        <w:t>ENFERMERÍA</w:t>
      </w:r>
    </w:p>
    <w:p w:rsidR="005251FB" w:rsidRDefault="0045250A">
      <w:pPr>
        <w:pStyle w:val="Textoindependiente"/>
        <w:spacing w:before="58"/>
        <w:ind w:left="2786"/>
      </w:pPr>
      <w:r>
        <w:rPr>
          <w:color w:val="3E3937"/>
        </w:rPr>
        <w:t>FUNDACIÓN DOLORES SOPEÑA, SEVILLA (España)</w:t>
      </w:r>
    </w:p>
    <w:p w:rsidR="005251FB" w:rsidRDefault="005251FB">
      <w:pPr>
        <w:pStyle w:val="Textoindependiente"/>
        <w:spacing w:before="8"/>
        <w:rPr>
          <w:sz w:val="30"/>
        </w:rPr>
      </w:pPr>
    </w:p>
    <w:p w:rsidR="005251FB" w:rsidRDefault="0045250A">
      <w:pPr>
        <w:tabs>
          <w:tab w:val="left" w:pos="2785"/>
        </w:tabs>
        <w:ind w:left="1883"/>
      </w:pPr>
      <w:r>
        <w:rPr>
          <w:color w:val="0D4093"/>
          <w:spacing w:val="-6"/>
          <w:position w:val="1"/>
          <w:sz w:val="18"/>
        </w:rPr>
        <w:t>06/2019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</w:rPr>
        <w:t>PRUEBA</w:t>
      </w:r>
      <w:r>
        <w:rPr>
          <w:color w:val="0D4093"/>
          <w:spacing w:val="-24"/>
        </w:rPr>
        <w:t xml:space="preserve"> </w:t>
      </w:r>
      <w:r>
        <w:rPr>
          <w:color w:val="0D4093"/>
          <w:spacing w:val="-4"/>
        </w:rPr>
        <w:t>DE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6"/>
        </w:rPr>
        <w:t>ACCESO</w:t>
      </w:r>
      <w:r>
        <w:rPr>
          <w:color w:val="0D4093"/>
          <w:spacing w:val="-13"/>
        </w:rPr>
        <w:t xml:space="preserve"> </w:t>
      </w:r>
      <w:r>
        <w:rPr>
          <w:color w:val="0D4093"/>
        </w:rPr>
        <w:t>A</w:t>
      </w:r>
      <w:r>
        <w:rPr>
          <w:color w:val="0D4093"/>
          <w:spacing w:val="-24"/>
        </w:rPr>
        <w:t xml:space="preserve"> </w:t>
      </w:r>
      <w:r>
        <w:rPr>
          <w:color w:val="0D4093"/>
          <w:spacing w:val="-6"/>
        </w:rPr>
        <w:t>GRADO</w:t>
      </w:r>
      <w:r>
        <w:rPr>
          <w:color w:val="0D4093"/>
          <w:spacing w:val="-10"/>
        </w:rPr>
        <w:t xml:space="preserve"> </w:t>
      </w:r>
      <w:r>
        <w:rPr>
          <w:color w:val="0D4093"/>
          <w:spacing w:val="-6"/>
        </w:rPr>
        <w:t>MEDIO</w:t>
      </w:r>
    </w:p>
    <w:p w:rsidR="005251FB" w:rsidRDefault="0045250A">
      <w:pPr>
        <w:pStyle w:val="Textoindependiente"/>
        <w:spacing w:before="58"/>
        <w:ind w:left="2786"/>
      </w:pPr>
      <w:r>
        <w:rPr>
          <w:color w:val="3E3937"/>
        </w:rPr>
        <w:t>I.E.S. AZAHARES, SEVILLA (España)</w:t>
      </w:r>
    </w:p>
    <w:p w:rsidR="005251FB" w:rsidRDefault="005251FB">
      <w:pPr>
        <w:pStyle w:val="Textoindependiente"/>
        <w:spacing w:before="8"/>
        <w:rPr>
          <w:sz w:val="30"/>
        </w:rPr>
      </w:pPr>
    </w:p>
    <w:p w:rsidR="005251FB" w:rsidRDefault="0045250A">
      <w:pPr>
        <w:tabs>
          <w:tab w:val="left" w:pos="2785"/>
        </w:tabs>
        <w:ind w:left="1180"/>
      </w:pPr>
      <w:r>
        <w:rPr>
          <w:color w:val="0D4093"/>
          <w:spacing w:val="-7"/>
          <w:position w:val="1"/>
          <w:sz w:val="18"/>
        </w:rPr>
        <w:t>09/1981–06/1991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6"/>
        </w:rPr>
        <w:t>GRADUADO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6"/>
        </w:rPr>
        <w:t>ESCOLAR</w:t>
      </w:r>
    </w:p>
    <w:p w:rsidR="005251FB" w:rsidRDefault="0045250A">
      <w:pPr>
        <w:pStyle w:val="Textoindependiente"/>
        <w:spacing w:before="58"/>
        <w:ind w:left="2786"/>
      </w:pPr>
      <w:r>
        <w:rPr>
          <w:color w:val="3E3937"/>
        </w:rPr>
        <w:t xml:space="preserve">COLEGIO </w:t>
      </w:r>
      <w:r w:rsidR="00C82910">
        <w:rPr>
          <w:color w:val="3E3937"/>
        </w:rPr>
        <w:t>PÚBLICO</w:t>
      </w:r>
      <w:r>
        <w:rPr>
          <w:color w:val="3E3937"/>
        </w:rPr>
        <w:t xml:space="preserve"> EL PILAR, SEVILLA (España)</w:t>
      </w:r>
    </w:p>
    <w:p w:rsidR="005251FB" w:rsidRDefault="005251FB">
      <w:pPr>
        <w:pStyle w:val="Textoindependiente"/>
        <w:spacing w:before="10"/>
        <w:rPr>
          <w:sz w:val="30"/>
        </w:rPr>
      </w:pPr>
    </w:p>
    <w:p w:rsidR="005251FB" w:rsidRDefault="0045250A">
      <w:pPr>
        <w:ind w:left="1261" w:right="7952" w:hanging="202"/>
        <w:jc w:val="right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2340610</wp:posOffset>
            </wp:positionH>
            <wp:positionV relativeFrom="paragraph">
              <wp:posOffset>171982</wp:posOffset>
            </wp:positionV>
            <wp:extent cx="4787899" cy="8890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  <w:sz w:val="18"/>
        </w:rPr>
        <w:t>COMPETENCIAS PERSONALES</w:t>
      </w:r>
    </w:p>
    <w:p w:rsidR="005251FB" w:rsidRDefault="005251FB">
      <w:pPr>
        <w:pStyle w:val="Textoindependiente"/>
        <w:spacing w:before="2"/>
        <w:rPr>
          <w:sz w:val="17"/>
        </w:rPr>
      </w:pPr>
    </w:p>
    <w:p w:rsidR="005251FB" w:rsidRDefault="0045250A">
      <w:pPr>
        <w:tabs>
          <w:tab w:val="left" w:pos="2785"/>
        </w:tabs>
        <w:spacing w:before="98"/>
        <w:ind w:left="1264"/>
        <w:rPr>
          <w:sz w:val="18"/>
        </w:rPr>
      </w:pPr>
      <w:r>
        <w:rPr>
          <w:color w:val="0D4093"/>
          <w:spacing w:val="-6"/>
          <w:sz w:val="18"/>
        </w:rPr>
        <w:t>Lengua</w:t>
      </w:r>
      <w:r>
        <w:rPr>
          <w:color w:val="0D4093"/>
          <w:spacing w:val="-11"/>
          <w:sz w:val="18"/>
        </w:rPr>
        <w:t xml:space="preserve"> </w:t>
      </w:r>
      <w:r>
        <w:rPr>
          <w:color w:val="0D4093"/>
          <w:spacing w:val="-6"/>
          <w:sz w:val="18"/>
        </w:rPr>
        <w:t>materna</w:t>
      </w:r>
      <w:r>
        <w:rPr>
          <w:color w:val="0D4093"/>
          <w:spacing w:val="-6"/>
          <w:sz w:val="18"/>
        </w:rPr>
        <w:tab/>
      </w:r>
      <w:r>
        <w:rPr>
          <w:color w:val="3E3937"/>
          <w:spacing w:val="-6"/>
          <w:sz w:val="18"/>
        </w:rPr>
        <w:t>español</w:t>
      </w:r>
    </w:p>
    <w:p w:rsidR="005251FB" w:rsidRDefault="005251FB">
      <w:pPr>
        <w:rPr>
          <w:sz w:val="18"/>
        </w:rPr>
        <w:sectPr w:rsidR="005251FB">
          <w:headerReference w:type="default" r:id="rId13"/>
          <w:footerReference w:type="default" r:id="rId14"/>
          <w:type w:val="continuous"/>
          <w:pgSz w:w="11900" w:h="16840"/>
          <w:pgMar w:top="1240" w:right="540" w:bottom="900" w:left="900" w:header="1017" w:footer="708" w:gutter="0"/>
          <w:pgNumType w:start="1"/>
          <w:cols w:space="720"/>
        </w:sectPr>
      </w:pPr>
    </w:p>
    <w:p w:rsidR="005251FB" w:rsidRDefault="0045250A">
      <w:pPr>
        <w:pStyle w:val="Textoindependiente"/>
      </w:pPr>
      <w:r>
        <w:rPr>
          <w:noProof/>
          <w:lang w:bidi="ar-SA"/>
        </w:rPr>
        <w:lastRenderedPageBreak/>
        <w:drawing>
          <wp:anchor distT="0" distB="0" distL="0" distR="0" simplePos="0" relativeHeight="251483136" behindDoc="1" locked="0" layoutInCell="1" allowOverlap="1">
            <wp:simplePos x="0" y="0"/>
            <wp:positionH relativeFrom="page">
              <wp:posOffset>539750</wp:posOffset>
            </wp:positionH>
            <wp:positionV relativeFrom="page">
              <wp:posOffset>541019</wp:posOffset>
            </wp:positionV>
            <wp:extent cx="993140" cy="287020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1FB" w:rsidRDefault="005251FB">
      <w:pPr>
        <w:pStyle w:val="Textoindependiente"/>
        <w:spacing w:before="4"/>
        <w:rPr>
          <w:sz w:val="19"/>
        </w:rPr>
      </w:pPr>
    </w:p>
    <w:p w:rsidR="005251FB" w:rsidRDefault="005251FB">
      <w:pPr>
        <w:ind w:left="974"/>
        <w:rPr>
          <w:sz w:val="18"/>
        </w:rPr>
      </w:pPr>
      <w:r w:rsidRPr="005251F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183.65pt;margin-top:-2.15pt;width:378.75pt;height:37.5pt;z-index:2516664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Look w:val="01E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5251FB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:rsidR="005251FB" w:rsidRDefault="0045250A">
                        <w:pPr>
                          <w:pStyle w:val="TableParagraph"/>
                          <w:spacing w:before="74"/>
                          <w:ind w:left="1005" w:right="9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COMPRENDER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:rsidR="005251FB" w:rsidRDefault="0045250A">
                        <w:pPr>
                          <w:pStyle w:val="TableParagraph"/>
                          <w:spacing w:before="74"/>
                          <w:ind w:left="1193" w:right="11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HABLAR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:rsidR="005251FB" w:rsidRDefault="0045250A">
                        <w:pPr>
                          <w:pStyle w:val="TableParagraph"/>
                          <w:spacing w:before="74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pacing w:val="-6"/>
                            <w:sz w:val="14"/>
                          </w:rPr>
                          <w:t xml:space="preserve">EXPRESIÓN </w:t>
                        </w:r>
                        <w:r>
                          <w:rPr>
                            <w:color w:val="0D4093"/>
                            <w:spacing w:val="-8"/>
                            <w:sz w:val="14"/>
                          </w:rPr>
                          <w:t>ESCRITA</w:t>
                        </w:r>
                      </w:p>
                    </w:tc>
                  </w:tr>
                  <w:tr w:rsidR="005251FB">
                    <w:trPr>
                      <w:trHeight w:val="358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:rsidR="005251FB" w:rsidRDefault="0045250A">
                        <w:pPr>
                          <w:pStyle w:val="TableParagraph"/>
                          <w:spacing w:before="86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pacing w:val="-7"/>
                            <w:sz w:val="16"/>
                          </w:rPr>
                          <w:t>Comprensión</w:t>
                        </w:r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 xml:space="preserve"> auditiva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5251FB" w:rsidRDefault="0045250A">
                        <w:pPr>
                          <w:pStyle w:val="TableParagraph"/>
                          <w:spacing w:line="178" w:lineRule="exact"/>
                          <w:ind w:left="139" w:right="1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Comprensión de</w:t>
                        </w:r>
                      </w:p>
                      <w:p w:rsidR="005251FB" w:rsidRDefault="0045250A">
                        <w:pPr>
                          <w:pStyle w:val="TableParagraph"/>
                          <w:spacing w:line="160" w:lineRule="exact"/>
                          <w:ind w:left="131" w:right="1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lectura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5251FB" w:rsidRDefault="0045250A">
                        <w:pPr>
                          <w:pStyle w:val="TableParagraph"/>
                          <w:spacing w:before="86"/>
                          <w:ind w:left="242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Interacción oral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5251FB" w:rsidRDefault="0045250A">
                        <w:pPr>
                          <w:pStyle w:val="TableParagraph"/>
                          <w:spacing w:before="86"/>
                          <w:ind w:left="270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Expresión oral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:rsidR="005251FB" w:rsidRDefault="005251FB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5251FB" w:rsidRDefault="005251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5250A">
        <w:rPr>
          <w:color w:val="0D4093"/>
          <w:sz w:val="18"/>
        </w:rPr>
        <w:t>Lenguas extranjeras</w:t>
      </w:r>
    </w:p>
    <w:p w:rsidR="005251FB" w:rsidRDefault="005251FB">
      <w:pPr>
        <w:pStyle w:val="Textoindependiente"/>
      </w:pPr>
    </w:p>
    <w:p w:rsidR="005251FB" w:rsidRDefault="005251FB">
      <w:pPr>
        <w:pStyle w:val="Textoindependiente"/>
        <w:spacing w:before="2"/>
        <w:rPr>
          <w:sz w:val="26"/>
        </w:rPr>
      </w:pPr>
    </w:p>
    <w:p w:rsidR="005251FB" w:rsidRDefault="005251FB">
      <w:pPr>
        <w:tabs>
          <w:tab w:val="left" w:pos="3447"/>
          <w:tab w:val="left" w:pos="4969"/>
          <w:tab w:val="left" w:pos="6467"/>
          <w:tab w:val="left" w:pos="7967"/>
          <w:tab w:val="left" w:pos="9467"/>
        </w:tabs>
        <w:ind w:left="2058"/>
        <w:rPr>
          <w:sz w:val="18"/>
        </w:rPr>
      </w:pPr>
      <w:r w:rsidRPr="005251FB">
        <w:pict>
          <v:shape id="_x0000_s2058" type="#_x0000_t202" style="position:absolute;left:0;text-align:left;margin-left:184.2pt;margin-top:13.55pt;width:377.1pt;height:13.5pt;z-index:-251654144;mso-wrap-distance-left:0;mso-wrap-distance-right:0;mso-position-horizontal-relative:page" fillcolor="#ebebeb" stroked="f">
            <v:textbox inset="0,0,0,0">
              <w:txbxContent>
                <w:p w:rsidR="005251FB" w:rsidRDefault="0045250A">
                  <w:pPr>
                    <w:spacing w:before="42"/>
                    <w:ind w:left="2953" w:right="3276"/>
                    <w:jc w:val="center"/>
                    <w:rPr>
                      <w:sz w:val="16"/>
                    </w:rPr>
                  </w:pPr>
                  <w:r>
                    <w:rPr>
                      <w:color w:val="3E3937"/>
                      <w:sz w:val="16"/>
                    </w:rPr>
                    <w:t>SIN CERTIFICAR</w:t>
                  </w:r>
                </w:p>
              </w:txbxContent>
            </v:textbox>
            <w10:wrap type="topAndBottom" anchorx="page"/>
          </v:shape>
        </w:pict>
      </w:r>
      <w:r w:rsidRPr="005251FB">
        <w:pict>
          <v:group id="_x0000_s2052" style="position:absolute;left:0;text-align:left;margin-left:184.2pt;margin-top:12.95pt;width:377.1pt;height:.6pt;z-index:251664384;mso-position-horizontal-relative:page" coordorigin="3684,259" coordsize="7542,12">
            <v:line id="_x0000_s2057" style="position:absolute" from="3684,265" to="5228,265" strokecolor="#c5c5c5" strokeweight=".6pt"/>
            <v:line id="_x0000_s2056" style="position:absolute" from="5228,265" to="6726,265" strokecolor="#c5c5c5" strokeweight=".6pt"/>
            <v:line id="_x0000_s2055" style="position:absolute" from="6726,265" to="8226,265" strokecolor="#c5c5c5" strokeweight=".6pt"/>
            <v:line id="_x0000_s2054" style="position:absolute" from="8226,265" to="9726,265" strokecolor="#c5c5c5" strokeweight=".6pt"/>
            <v:line id="_x0000_s2053" style="position:absolute" from="9726,265" to="11226,265" strokecolor="#c5c5c5" strokeweight=".6pt"/>
            <w10:wrap anchorx="page"/>
          </v:group>
        </w:pict>
      </w:r>
      <w:proofErr w:type="gramStart"/>
      <w:r w:rsidR="0045250A">
        <w:rPr>
          <w:color w:val="3E3937"/>
          <w:spacing w:val="-6"/>
          <w:sz w:val="18"/>
        </w:rPr>
        <w:t>inglés</w:t>
      </w:r>
      <w:proofErr w:type="gramEnd"/>
      <w:r w:rsidR="0045250A">
        <w:rPr>
          <w:color w:val="3E3937"/>
          <w:spacing w:val="-6"/>
          <w:sz w:val="18"/>
        </w:rPr>
        <w:tab/>
      </w:r>
      <w:r w:rsidR="0045250A">
        <w:rPr>
          <w:color w:val="3E3937"/>
          <w:spacing w:val="-4"/>
          <w:position w:val="1"/>
          <w:sz w:val="18"/>
        </w:rPr>
        <w:t>A1</w:t>
      </w:r>
      <w:r w:rsidR="0045250A">
        <w:rPr>
          <w:color w:val="3E3937"/>
          <w:spacing w:val="-4"/>
          <w:position w:val="1"/>
          <w:sz w:val="18"/>
        </w:rPr>
        <w:tab/>
        <w:t>A1</w:t>
      </w:r>
      <w:r w:rsidR="0045250A">
        <w:rPr>
          <w:color w:val="3E3937"/>
          <w:spacing w:val="-4"/>
          <w:position w:val="1"/>
          <w:sz w:val="18"/>
        </w:rPr>
        <w:tab/>
        <w:t>A1</w:t>
      </w:r>
      <w:r w:rsidR="0045250A">
        <w:rPr>
          <w:color w:val="3E3937"/>
          <w:spacing w:val="-4"/>
          <w:position w:val="1"/>
          <w:sz w:val="18"/>
        </w:rPr>
        <w:tab/>
        <w:t>A1</w:t>
      </w:r>
      <w:r w:rsidR="0045250A">
        <w:rPr>
          <w:color w:val="3E3937"/>
          <w:spacing w:val="-4"/>
          <w:position w:val="1"/>
          <w:sz w:val="18"/>
        </w:rPr>
        <w:tab/>
        <w:t>A1</w:t>
      </w:r>
    </w:p>
    <w:p w:rsidR="005251FB" w:rsidRDefault="005251FB">
      <w:pPr>
        <w:pStyle w:val="Textoindependiente"/>
        <w:spacing w:line="22" w:lineRule="exact"/>
        <w:ind w:left="278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0" style="width:377.1pt;height:1.1pt;mso-position-horizontal-relative:char;mso-position-vertical-relative:line" coordsize="7542,22">
            <v:rect id="_x0000_s2051" style="position:absolute;width:7542;height:22" fillcolor="#c5c5c5" stroked="f"/>
            <w10:wrap type="none"/>
            <w10:anchorlock/>
          </v:group>
        </w:pict>
      </w:r>
    </w:p>
    <w:p w:rsidR="005251FB" w:rsidRDefault="0045250A">
      <w:pPr>
        <w:spacing w:before="14"/>
        <w:ind w:left="2786" w:right="1463"/>
        <w:rPr>
          <w:sz w:val="15"/>
        </w:rPr>
      </w:pPr>
      <w:r>
        <w:rPr>
          <w:color w:val="0D4093"/>
          <w:spacing w:val="-6"/>
          <w:sz w:val="15"/>
        </w:rPr>
        <w:t>Niveles: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3"/>
          <w:sz w:val="15"/>
        </w:rPr>
        <w:t>A1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4"/>
          <w:sz w:val="15"/>
        </w:rPr>
        <w:t>A2: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pacing w:val="-6"/>
          <w:sz w:val="15"/>
        </w:rPr>
        <w:t>básico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-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3"/>
          <w:sz w:val="15"/>
        </w:rPr>
        <w:t>B1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5"/>
          <w:sz w:val="15"/>
        </w:rPr>
        <w:t>B2: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independiente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z w:val="15"/>
        </w:rPr>
        <w:t>-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4"/>
          <w:sz w:val="15"/>
        </w:rPr>
        <w:t>C1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0"/>
          <w:sz w:val="15"/>
        </w:rPr>
        <w:t xml:space="preserve"> </w:t>
      </w:r>
      <w:r>
        <w:rPr>
          <w:color w:val="0D4093"/>
          <w:spacing w:val="-5"/>
          <w:sz w:val="15"/>
        </w:rPr>
        <w:t>C2: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 xml:space="preserve">competente </w:t>
      </w:r>
      <w:hyperlink r:id="rId16">
        <w:r>
          <w:rPr>
            <w:spacing w:val="-5"/>
            <w:sz w:val="15"/>
            <w:u w:val="single"/>
          </w:rPr>
          <w:t>Marco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común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Europeo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3"/>
            <w:sz w:val="15"/>
            <w:u w:val="single"/>
          </w:rPr>
          <w:t>de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referencia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para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las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lenguas</w:t>
        </w:r>
        <w:r>
          <w:rPr>
            <w:spacing w:val="-10"/>
            <w:sz w:val="15"/>
            <w:u w:val="single"/>
          </w:rPr>
          <w:t xml:space="preserve"> </w:t>
        </w:r>
        <w:r>
          <w:rPr>
            <w:sz w:val="15"/>
            <w:u w:val="single"/>
          </w:rPr>
          <w:t>-</w:t>
        </w:r>
        <w:r>
          <w:rPr>
            <w:spacing w:val="-16"/>
            <w:sz w:val="15"/>
            <w:u w:val="single"/>
          </w:rPr>
          <w:t xml:space="preserve"> </w:t>
        </w:r>
        <w:r>
          <w:rPr>
            <w:spacing w:val="-9"/>
            <w:sz w:val="15"/>
            <w:u w:val="single"/>
          </w:rPr>
          <w:t>Tabla</w:t>
        </w:r>
        <w:r>
          <w:rPr>
            <w:spacing w:val="-13"/>
            <w:sz w:val="15"/>
            <w:u w:val="single"/>
          </w:rPr>
          <w:t xml:space="preserve"> </w:t>
        </w:r>
        <w:r>
          <w:rPr>
            <w:spacing w:val="-3"/>
            <w:sz w:val="15"/>
            <w:u w:val="single"/>
          </w:rPr>
          <w:t>de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7"/>
            <w:sz w:val="15"/>
            <w:u w:val="single"/>
          </w:rPr>
          <w:t>autoevaluación</w:t>
        </w:r>
      </w:hyperlink>
    </w:p>
    <w:p w:rsidR="005251FB" w:rsidRDefault="005251FB">
      <w:pPr>
        <w:pStyle w:val="Textoindependiente"/>
        <w:spacing w:before="3"/>
        <w:rPr>
          <w:sz w:val="17"/>
        </w:rPr>
      </w:pPr>
    </w:p>
    <w:p w:rsidR="005251FB" w:rsidRDefault="0045250A">
      <w:pPr>
        <w:tabs>
          <w:tab w:val="left" w:pos="2785"/>
        </w:tabs>
        <w:spacing w:before="90"/>
        <w:ind w:left="964"/>
        <w:rPr>
          <w:sz w:val="18"/>
        </w:rPr>
      </w:pPr>
      <w:r>
        <w:rPr>
          <w:color w:val="0D4093"/>
          <w:spacing w:val="-6"/>
          <w:position w:val="1"/>
          <w:sz w:val="18"/>
        </w:rPr>
        <w:t>Permiso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4"/>
          <w:position w:val="1"/>
          <w:sz w:val="18"/>
        </w:rPr>
        <w:t>de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conducir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3E3937"/>
          <w:sz w:val="18"/>
        </w:rPr>
        <w:t>B</w:t>
      </w:r>
    </w:p>
    <w:sectPr w:rsidR="005251FB" w:rsidSect="005251FB">
      <w:headerReference w:type="default" r:id="rId17"/>
      <w:pgSz w:w="11900" w:h="16840"/>
      <w:pgMar w:top="1220" w:right="540" w:bottom="900" w:left="900" w:header="1011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50A" w:rsidRDefault="0045250A" w:rsidP="005251FB">
      <w:r>
        <w:separator/>
      </w:r>
    </w:p>
  </w:endnote>
  <w:endnote w:type="continuationSeparator" w:id="0">
    <w:p w:rsidR="0045250A" w:rsidRDefault="0045250A" w:rsidP="00525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FB" w:rsidRDefault="005251F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1.6pt;margin-top:795.6pt;width:27.2pt;height:10.15pt;z-index:-251839488;mso-position-horizontal-relative:page;mso-position-vertical-relative:page" filled="f" stroked="f">
          <v:textbox inset="0,0,0,0">
            <w:txbxContent>
              <w:p w:rsidR="005251FB" w:rsidRDefault="0045250A">
                <w:pPr>
                  <w:spacing w:before="10"/>
                  <w:ind w:left="20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color w:val="1492CA"/>
                    <w:spacing w:val="-6"/>
                    <w:w w:val="110"/>
                    <w:sz w:val="14"/>
                  </w:rPr>
                  <w:t>21/4/20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185.6pt;margin-top:795.6pt;width:214.85pt;height:10.15pt;z-index:-251838464;mso-position-horizontal-relative:page;mso-position-vertical-relative:page" filled="f" stroked="f">
          <v:textbox inset="0,0,0,0">
            <w:txbxContent>
              <w:p w:rsidR="005251FB" w:rsidRDefault="0045250A">
                <w:pPr>
                  <w:spacing w:before="10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© </w:t>
                </w:r>
                <w:r>
                  <w:rPr>
                    <w:rFonts w:ascii="Tahoma" w:hAnsi="Tahoma"/>
                    <w:color w:val="1492CA"/>
                    <w:spacing w:val="-6"/>
                    <w:w w:val="110"/>
                    <w:sz w:val="14"/>
                  </w:rPr>
                  <w:t xml:space="preserve">Unión Europea, </w:t>
                </w:r>
                <w:r>
                  <w:rPr>
                    <w:rFonts w:ascii="Tahoma" w:hAnsi="Tahoma"/>
                    <w:color w:val="1492CA"/>
                    <w:spacing w:val="-7"/>
                    <w:w w:val="110"/>
                    <w:sz w:val="14"/>
                  </w:rPr>
                  <w:t xml:space="preserve">2002-2020 </w:t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| </w:t>
                </w:r>
                <w:hyperlink r:id="rId1">
                  <w:r>
                    <w:rPr>
                      <w:rFonts w:ascii="Tahoma" w:hAnsi="Tahoma"/>
                      <w:color w:val="1492CA"/>
                      <w:spacing w:val="-7"/>
                      <w:w w:val="110"/>
                      <w:sz w:val="14"/>
                    </w:rPr>
                    <w:t>http://europass.cedefop.europa.eu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518.9pt;margin-top:795.6pt;width:41.3pt;height:10.15pt;z-index:-251837440;mso-position-horizontal-relative:page;mso-position-vertical-relative:page" filled="f" stroked="f">
          <v:textbox inset="0,0,0,0">
            <w:txbxContent>
              <w:p w:rsidR="005251FB" w:rsidRDefault="0045250A">
                <w:pPr>
                  <w:spacing w:before="10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492CA"/>
                    <w:spacing w:val="-7"/>
                    <w:w w:val="110"/>
                    <w:sz w:val="14"/>
                  </w:rPr>
                  <w:t xml:space="preserve">Página </w:t>
                </w:r>
                <w:r w:rsidR="005251FB">
                  <w:fldChar w:fldCharType="begin"/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instrText xml:space="preserve"> PAGE </w:instrText>
                </w:r>
                <w:r w:rsidR="005251FB">
                  <w:fldChar w:fldCharType="separate"/>
                </w:r>
                <w:r w:rsidR="00C82910">
                  <w:rPr>
                    <w:rFonts w:ascii="Tahoma" w:hAnsi="Tahoma"/>
                    <w:noProof/>
                    <w:color w:val="1492CA"/>
                    <w:w w:val="110"/>
                    <w:sz w:val="14"/>
                  </w:rPr>
                  <w:t>1</w:t>
                </w:r>
                <w:r w:rsidR="005251FB">
                  <w:fldChar w:fldCharType="end"/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50A" w:rsidRDefault="0045250A" w:rsidP="005251FB">
      <w:r>
        <w:separator/>
      </w:r>
    </w:p>
  </w:footnote>
  <w:footnote w:type="continuationSeparator" w:id="0">
    <w:p w:rsidR="0045250A" w:rsidRDefault="0045250A" w:rsidP="005251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FB" w:rsidRDefault="005251F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83.4pt;margin-top:49.85pt;width:70.8pt;height:13.2pt;z-index:-251840512;mso-position-horizontal-relative:page;mso-position-vertical-relative:page" filled="f" stroked="f">
          <v:textbox inset="0,0,0,0">
            <w:txbxContent>
              <w:p w:rsidR="005251FB" w:rsidRDefault="0045250A">
                <w:pPr>
                  <w:pStyle w:val="Textoindependiente"/>
                  <w:spacing w:before="13"/>
                  <w:ind w:left="20"/>
                </w:pPr>
                <w:r>
                  <w:rPr>
                    <w:color w:val="1492CA"/>
                    <w:spacing w:val="-6"/>
                  </w:rPr>
                  <w:t>Currículum vítae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FB" w:rsidRDefault="005251F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3.3pt;margin-top:49.55pt;width:70.9pt;height:13.2pt;z-index:-251836416;mso-position-horizontal-relative:page;mso-position-vertical-relative:page" filled="f" stroked="f">
          <v:textbox inset="0,0,0,0">
            <w:txbxContent>
              <w:p w:rsidR="005251FB" w:rsidRDefault="0045250A">
                <w:pPr>
                  <w:pStyle w:val="Textoindependiente"/>
                  <w:spacing w:before="13"/>
                  <w:ind w:left="20"/>
                </w:pPr>
                <w:r>
                  <w:rPr>
                    <w:color w:val="1492CA"/>
                    <w:spacing w:val="-6"/>
                  </w:rPr>
                  <w:t>Currículum vítae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02.9pt;margin-top:49.55pt;width:159.55pt;height:13.2pt;z-index:-251835392;mso-position-horizontal-relative:page;mso-position-vertical-relative:page" filled="f" stroked="f">
          <v:textbox inset="0,0,0,0">
            <w:txbxContent>
              <w:p w:rsidR="005251FB" w:rsidRDefault="0045250A">
                <w:pPr>
                  <w:pStyle w:val="Textoindependiente"/>
                  <w:spacing w:before="13"/>
                  <w:ind w:left="20"/>
                </w:pPr>
                <w:r>
                  <w:rPr>
                    <w:color w:val="1492CA"/>
                    <w:spacing w:val="-6"/>
                  </w:rPr>
                  <w:t>CESAR</w:t>
                </w:r>
                <w:r>
                  <w:rPr>
                    <w:color w:val="1492CA"/>
                    <w:spacing w:val="-10"/>
                  </w:rPr>
                  <w:t xml:space="preserve"> </w:t>
                </w:r>
                <w:r>
                  <w:rPr>
                    <w:color w:val="1492CA"/>
                    <w:spacing w:val="-6"/>
                  </w:rPr>
                  <w:t>REMESAL</w:t>
                </w:r>
                <w:r>
                  <w:rPr>
                    <w:color w:val="1492CA"/>
                    <w:spacing w:val="-17"/>
                  </w:rPr>
                  <w:t xml:space="preserve"> </w:t>
                </w:r>
                <w:r>
                  <w:rPr>
                    <w:color w:val="1492CA"/>
                    <w:spacing w:val="-6"/>
                  </w:rPr>
                  <w:t>MARÍA</w:t>
                </w:r>
                <w:r>
                  <w:rPr>
                    <w:color w:val="1492CA"/>
                    <w:spacing w:val="-21"/>
                  </w:rPr>
                  <w:t xml:space="preserve"> </w:t>
                </w:r>
                <w:r>
                  <w:rPr>
                    <w:color w:val="1492CA"/>
                    <w:spacing w:val="-5"/>
                  </w:rPr>
                  <w:t>DEL</w:t>
                </w:r>
                <w:r>
                  <w:rPr>
                    <w:color w:val="1492CA"/>
                    <w:spacing w:val="-16"/>
                  </w:rPr>
                  <w:t xml:space="preserve"> </w:t>
                </w:r>
                <w:r>
                  <w:rPr>
                    <w:color w:val="1492CA"/>
                    <w:spacing w:val="-5"/>
                  </w:rPr>
                  <w:t>MAR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251FB"/>
    <w:rsid w:val="0045250A"/>
    <w:rsid w:val="005251FB"/>
    <w:rsid w:val="00C82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51FB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251F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251FB"/>
    <w:rPr>
      <w:sz w:val="20"/>
      <w:szCs w:val="20"/>
    </w:rPr>
  </w:style>
  <w:style w:type="paragraph" w:styleId="Prrafodelista">
    <w:name w:val="List Paragraph"/>
    <w:basedOn w:val="Normal"/>
    <w:uiPriority w:val="1"/>
    <w:qFormat/>
    <w:rsid w:val="005251FB"/>
  </w:style>
  <w:style w:type="paragraph" w:customStyle="1" w:styleId="TableParagraph">
    <w:name w:val="Table Paragraph"/>
    <w:basedOn w:val="Normal"/>
    <w:uiPriority w:val="1"/>
    <w:qFormat/>
    <w:rsid w:val="005251FB"/>
  </w:style>
  <w:style w:type="paragraph" w:styleId="Textodeglobo">
    <w:name w:val="Balloon Text"/>
    <w:basedOn w:val="Normal"/>
    <w:link w:val="TextodegloboCar"/>
    <w:uiPriority w:val="99"/>
    <w:semiHidden/>
    <w:unhideWhenUsed/>
    <w:rsid w:val="00C82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910"/>
    <w:rPr>
      <w:rFonts w:ascii="Tahoma" w:eastAsia="Arial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europass.cedefop.europa.eu/es/resources/european-language-levels-cef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jejama@hotmail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CV-Europass-20200421-CesarRemesal-ES.pdf</dc:title>
  <dc:subject>MARÍA DEL MAR CESAR REMESAL Europass CV</dc:subject>
  <dc:creator>Invitado</dc:creator>
  <cp:keywords>Europass, CV, Cedefop</cp:keywords>
  <cp:lastModifiedBy>Invitado</cp:lastModifiedBy>
  <cp:revision>2</cp:revision>
  <dcterms:created xsi:type="dcterms:W3CDTF">2021-01-18T12:28:00Z</dcterms:created>
  <dcterms:modified xsi:type="dcterms:W3CDTF">2021-01-18T12:28:00Z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2021-01-18T00:00:00Z</vt:filetime>
  </property>
</Properties>
</file>