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3A" w:rsidRDefault="00DA1AD1" w:rsidP="00E9253A">
      <w:pPr>
        <w:ind w:left="-284"/>
        <w:rPr>
          <w:rFonts w:ascii="Arial" w:hAnsi="Arial" w:cs="Arial"/>
          <w:b/>
          <w:bCs/>
          <w:color w:val="4F81BD" w:themeColor="accent1"/>
          <w:kern w:val="28"/>
          <w:sz w:val="32"/>
          <w:szCs w:val="32"/>
        </w:rPr>
      </w:pPr>
      <w:bookmarkStart w:id="0" w:name="_GoBack"/>
      <w:bookmarkEnd w:id="0"/>
      <w:r w:rsidRPr="00E9253A">
        <w:rPr>
          <w:rFonts w:ascii="Arial" w:hAnsi="Arial" w:cs="Arial"/>
          <w:b/>
          <w:bCs/>
          <w:color w:val="4F81BD" w:themeColor="accent1"/>
          <w:kern w:val="28"/>
          <w:sz w:val="32"/>
          <w:szCs w:val="32"/>
        </w:rPr>
        <w:t xml:space="preserve">Leopoldo José Gómez Espina   </w:t>
      </w:r>
    </w:p>
    <w:p w:rsidR="00E9253A" w:rsidRDefault="007F6576" w:rsidP="00E9253A">
      <w:pPr>
        <w:ind w:left="-284"/>
        <w:rPr>
          <w:rFonts w:ascii="Arial" w:hAnsi="Arial" w:cs="Arial"/>
          <w:b/>
          <w:bCs/>
          <w:color w:val="4F81BD" w:themeColor="accent1"/>
          <w:kern w:val="28"/>
          <w:sz w:val="32"/>
          <w:szCs w:val="32"/>
        </w:rPr>
      </w:pPr>
      <w:r>
        <w:rPr>
          <w:rFonts w:ascii="Arial" w:hAnsi="Arial" w:cs="Arial"/>
          <w:kern w:val="28"/>
          <w:sz w:val="24"/>
          <w:szCs w:val="24"/>
        </w:rPr>
        <w:t xml:space="preserve"> </w:t>
      </w:r>
      <w:r w:rsidR="00DA1AD1" w:rsidRPr="00DA1AD1">
        <w:rPr>
          <w:rFonts w:ascii="Arial" w:hAnsi="Arial" w:cs="Arial"/>
          <w:kern w:val="28"/>
          <w:sz w:val="24"/>
          <w:szCs w:val="24"/>
        </w:rPr>
        <w:t>C / Aracena 5, 4º C</w:t>
      </w:r>
      <w:r w:rsidR="00E9253A">
        <w:rPr>
          <w:rFonts w:ascii="Arial" w:hAnsi="Arial" w:cs="Arial"/>
          <w:kern w:val="28"/>
          <w:sz w:val="24"/>
          <w:szCs w:val="24"/>
        </w:rPr>
        <w:t>,</w:t>
      </w:r>
      <w:r w:rsidR="00DA1AD1" w:rsidRPr="00DA1AD1">
        <w:rPr>
          <w:rFonts w:ascii="Arial" w:hAnsi="Arial" w:cs="Arial"/>
          <w:b/>
          <w:bCs/>
          <w:kern w:val="28"/>
          <w:sz w:val="24"/>
          <w:szCs w:val="24"/>
        </w:rPr>
        <w:t xml:space="preserve"> </w:t>
      </w:r>
      <w:r w:rsidR="00DA1AD1" w:rsidRPr="00DA1AD1">
        <w:rPr>
          <w:rFonts w:ascii="Arial" w:hAnsi="Arial" w:cs="Arial"/>
          <w:kern w:val="28"/>
          <w:sz w:val="24"/>
          <w:szCs w:val="24"/>
        </w:rPr>
        <w:t>Sevilla</w:t>
      </w:r>
    </w:p>
    <w:p w:rsidR="00E9253A" w:rsidRDefault="007F6576" w:rsidP="00E9253A">
      <w:pPr>
        <w:ind w:left="-284"/>
        <w:rPr>
          <w:rFonts w:ascii="Arial" w:hAnsi="Arial" w:cs="Arial"/>
          <w:b/>
          <w:bCs/>
          <w:color w:val="4F81BD" w:themeColor="accent1"/>
          <w:kern w:val="28"/>
          <w:sz w:val="32"/>
          <w:szCs w:val="32"/>
        </w:rPr>
      </w:pPr>
      <w:r>
        <w:rPr>
          <w:rFonts w:ascii="Arial" w:hAnsi="Arial" w:cs="Arial"/>
          <w:color w:val="7F7F7F" w:themeColor="text1" w:themeTint="80"/>
          <w:kern w:val="28"/>
          <w:sz w:val="24"/>
          <w:szCs w:val="24"/>
        </w:rPr>
        <w:t xml:space="preserve"> </w:t>
      </w:r>
      <w:r w:rsidR="00E9253A" w:rsidRPr="00E9253A">
        <w:rPr>
          <w:rFonts w:ascii="Arial" w:hAnsi="Arial" w:cs="Arial"/>
          <w:color w:val="7F7F7F" w:themeColor="text1" w:themeTint="80"/>
          <w:kern w:val="28"/>
          <w:sz w:val="24"/>
          <w:szCs w:val="24"/>
        </w:rPr>
        <w:t>Móvil:</w:t>
      </w:r>
      <w:r w:rsidR="00E9253A">
        <w:rPr>
          <w:rFonts w:ascii="Arial" w:hAnsi="Arial" w:cs="Arial"/>
          <w:kern w:val="28"/>
          <w:sz w:val="24"/>
          <w:szCs w:val="24"/>
        </w:rPr>
        <w:t xml:space="preserve"> </w:t>
      </w:r>
      <w:r w:rsidR="00DA1AD1" w:rsidRPr="00DA1AD1">
        <w:rPr>
          <w:rFonts w:ascii="Arial" w:hAnsi="Arial" w:cs="Arial"/>
          <w:kern w:val="28"/>
          <w:sz w:val="24"/>
          <w:szCs w:val="24"/>
        </w:rPr>
        <w:t xml:space="preserve"> 610-70-79-26</w:t>
      </w:r>
    </w:p>
    <w:p w:rsidR="00E9253A" w:rsidRDefault="007F6576" w:rsidP="00E9253A">
      <w:pPr>
        <w:ind w:left="-284"/>
        <w:rPr>
          <w:rFonts w:ascii="Arial" w:hAnsi="Arial" w:cs="Arial"/>
          <w:b/>
          <w:bCs/>
          <w:color w:val="4F81BD" w:themeColor="accent1"/>
          <w:kern w:val="28"/>
          <w:sz w:val="32"/>
          <w:szCs w:val="32"/>
        </w:rPr>
      </w:pPr>
      <w:r>
        <w:rPr>
          <w:rFonts w:ascii="Arial" w:hAnsi="Arial" w:cs="Arial"/>
          <w:i/>
          <w:iCs/>
          <w:color w:val="595959" w:themeColor="text1" w:themeTint="A6"/>
          <w:kern w:val="28"/>
          <w:sz w:val="24"/>
          <w:szCs w:val="24"/>
        </w:rPr>
        <w:t xml:space="preserve"> </w:t>
      </w:r>
      <w:r w:rsidR="00E9253A" w:rsidRPr="00E9253A">
        <w:rPr>
          <w:rFonts w:ascii="Arial" w:hAnsi="Arial" w:cs="Arial"/>
          <w:i/>
          <w:iCs/>
          <w:color w:val="595959" w:themeColor="text1" w:themeTint="A6"/>
          <w:kern w:val="28"/>
          <w:sz w:val="24"/>
          <w:szCs w:val="24"/>
        </w:rPr>
        <w:t>Email</w:t>
      </w:r>
      <w:r w:rsidR="00E9253A" w:rsidRPr="00E9253A">
        <w:rPr>
          <w:rFonts w:ascii="Arial" w:hAnsi="Arial" w:cs="Arial"/>
          <w:i/>
          <w:iCs/>
          <w:color w:val="4F81BD" w:themeColor="accent1"/>
          <w:kern w:val="28"/>
          <w:sz w:val="24"/>
          <w:szCs w:val="24"/>
        </w:rPr>
        <w:t>:</w:t>
      </w:r>
      <w:r w:rsidR="00E9253A" w:rsidRPr="00E9253A">
        <w:rPr>
          <w:rFonts w:ascii="Arial" w:hAnsi="Arial" w:cs="Arial"/>
          <w:b/>
          <w:bCs/>
          <w:color w:val="4F81BD" w:themeColor="accent1"/>
          <w:kern w:val="28"/>
          <w:sz w:val="24"/>
          <w:szCs w:val="24"/>
        </w:rPr>
        <w:t xml:space="preserve"> </w:t>
      </w:r>
      <w:r w:rsidR="00DA1AD1" w:rsidRPr="00E9253A">
        <w:rPr>
          <w:rFonts w:ascii="Arial" w:hAnsi="Arial" w:cs="Arial"/>
          <w:b/>
          <w:bCs/>
          <w:color w:val="4F81BD" w:themeColor="accent1"/>
          <w:kern w:val="28"/>
          <w:sz w:val="24"/>
          <w:szCs w:val="24"/>
        </w:rPr>
        <w:t xml:space="preserve"> </w:t>
      </w:r>
      <w:hyperlink r:id="rId8" w:history="1">
        <w:r w:rsidR="00E9253A" w:rsidRPr="00E9253A">
          <w:rPr>
            <w:rStyle w:val="Hipervnculo"/>
            <w:rFonts w:ascii="Arial" w:hAnsi="Arial" w:cs="Arial"/>
            <w:b/>
            <w:bCs/>
            <w:color w:val="4F81BD" w:themeColor="accent1"/>
            <w:kern w:val="28"/>
            <w:sz w:val="24"/>
            <w:szCs w:val="24"/>
          </w:rPr>
          <w:t>leopoldojge@gmail.com</w:t>
        </w:r>
      </w:hyperlink>
    </w:p>
    <w:p w:rsidR="00DA1AD1" w:rsidRDefault="008C4E46" w:rsidP="00E9253A">
      <w:pPr>
        <w:ind w:left="-284"/>
        <w:rPr>
          <w:rFonts w:ascii="Arial" w:hAnsi="Arial" w:cs="Arial"/>
          <w:kern w:val="28"/>
          <w:sz w:val="24"/>
          <w:szCs w:val="24"/>
          <w:lang w:val="en-US"/>
        </w:rPr>
      </w:pPr>
      <w:r w:rsidRPr="007F6576">
        <w:rPr>
          <w:rFonts w:ascii="Arial" w:hAnsi="Arial" w:cs="Arial"/>
          <w:b/>
          <w:bCs/>
          <w:noProof/>
          <w:kern w:val="28"/>
          <w:sz w:val="28"/>
          <w:szCs w:val="28"/>
          <w:u w:val="single"/>
          <w:lang w:eastAsia="es-ES"/>
        </w:rPr>
        <mc:AlternateContent>
          <mc:Choice Requires="wps">
            <w:drawing>
              <wp:anchor distT="45720" distB="45720" distL="114300" distR="114300" simplePos="0" relativeHeight="251661312" behindDoc="0" locked="0" layoutInCell="1" allowOverlap="1">
                <wp:simplePos x="0" y="0"/>
                <wp:positionH relativeFrom="page">
                  <wp:posOffset>940279</wp:posOffset>
                </wp:positionH>
                <wp:positionV relativeFrom="paragraph">
                  <wp:posOffset>3072597</wp:posOffset>
                </wp:positionV>
                <wp:extent cx="5648325" cy="4684144"/>
                <wp:effectExtent l="0" t="0" r="28575" b="2159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4684144"/>
                        </a:xfrm>
                        <a:prstGeom prst="rect">
                          <a:avLst/>
                        </a:prstGeom>
                        <a:solidFill>
                          <a:srgbClr val="FFFFFF"/>
                        </a:solidFill>
                        <a:ln w="9525">
                          <a:solidFill>
                            <a:srgbClr val="000000"/>
                          </a:solidFill>
                          <a:miter lim="800000"/>
                          <a:headEnd/>
                          <a:tailEnd/>
                        </a:ln>
                      </wps:spPr>
                      <wps:txbx>
                        <w:txbxContent>
                          <w:p w:rsidR="00D454A0" w:rsidRPr="00D454A0" w:rsidRDefault="00D454A0" w:rsidP="007F6576">
                            <w:pPr>
                              <w:widowControl w:val="0"/>
                              <w:autoSpaceDE w:val="0"/>
                              <w:autoSpaceDN w:val="0"/>
                              <w:adjustRightInd w:val="0"/>
                              <w:spacing w:before="100" w:beforeAutospacing="1" w:line="240" w:lineRule="auto"/>
                              <w:ind w:right="-425"/>
                              <w:jc w:val="both"/>
                              <w:rPr>
                                <w:rFonts w:ascii="Arial" w:hAnsi="Arial" w:cs="Arial"/>
                                <w:b/>
                                <w:iCs/>
                                <w:color w:val="1F497D" w:themeColor="text2"/>
                                <w:kern w:val="28"/>
                                <w:sz w:val="20"/>
                                <w:szCs w:val="20"/>
                              </w:rPr>
                            </w:pPr>
                            <w:r w:rsidRPr="00D454A0">
                              <w:rPr>
                                <w:rFonts w:ascii="Arial" w:hAnsi="Arial" w:cs="Arial"/>
                                <w:b/>
                                <w:iCs/>
                                <w:color w:val="1F497D" w:themeColor="text2"/>
                                <w:kern w:val="28"/>
                                <w:sz w:val="20"/>
                                <w:szCs w:val="20"/>
                              </w:rPr>
                              <w:t>EXPERIENCIA PROFESIONAL</w:t>
                            </w:r>
                          </w:p>
                          <w:p w:rsidR="00A73DD2" w:rsidRPr="00D454A0" w:rsidRDefault="007F6576" w:rsidP="007F6576">
                            <w:pPr>
                              <w:widowControl w:val="0"/>
                              <w:autoSpaceDE w:val="0"/>
                              <w:autoSpaceDN w:val="0"/>
                              <w:adjustRightInd w:val="0"/>
                              <w:spacing w:before="100" w:beforeAutospacing="1" w:line="240" w:lineRule="auto"/>
                              <w:ind w:right="-425"/>
                              <w:jc w:val="both"/>
                              <w:rPr>
                                <w:rFonts w:ascii="Arial" w:hAnsi="Arial" w:cs="Arial"/>
                                <w:b/>
                                <w:color w:val="1F497D" w:themeColor="text2"/>
                                <w:kern w:val="28"/>
                                <w:sz w:val="24"/>
                                <w:szCs w:val="24"/>
                              </w:rPr>
                            </w:pPr>
                            <w:r w:rsidRPr="00D454A0">
                              <w:rPr>
                                <w:rFonts w:ascii="Arial" w:hAnsi="Arial" w:cs="Arial"/>
                                <w:b/>
                                <w:i/>
                                <w:color w:val="1F497D" w:themeColor="text2"/>
                                <w:kern w:val="28"/>
                                <w:sz w:val="28"/>
                                <w:szCs w:val="28"/>
                                <w:u w:val="single"/>
                              </w:rPr>
                              <w:t>Consorcio de Compensación de Seguros</w:t>
                            </w:r>
                            <w:r w:rsidRPr="00D454A0">
                              <w:rPr>
                                <w:rFonts w:ascii="Arial" w:hAnsi="Arial" w:cs="Arial"/>
                                <w:b/>
                                <w:color w:val="1F497D" w:themeColor="text2"/>
                                <w:kern w:val="28"/>
                                <w:sz w:val="24"/>
                                <w:szCs w:val="24"/>
                              </w:rPr>
                              <w:t xml:space="preserve"> (Mayo 2002- Mayo 2019):</w:t>
                            </w:r>
                          </w:p>
                          <w:p w:rsidR="00D454A0" w:rsidRPr="00D454A0" w:rsidRDefault="00D454A0" w:rsidP="007F6576">
                            <w:pPr>
                              <w:widowControl w:val="0"/>
                              <w:autoSpaceDE w:val="0"/>
                              <w:autoSpaceDN w:val="0"/>
                              <w:adjustRightInd w:val="0"/>
                              <w:spacing w:before="100" w:beforeAutospacing="1" w:line="240" w:lineRule="auto"/>
                              <w:ind w:right="-425"/>
                              <w:jc w:val="both"/>
                              <w:rPr>
                                <w:rFonts w:ascii="Arial" w:hAnsi="Arial" w:cs="Arial"/>
                                <w:b/>
                                <w:i/>
                                <w:iCs/>
                                <w:kern w:val="28"/>
                                <w:sz w:val="20"/>
                                <w:szCs w:val="20"/>
                              </w:rPr>
                            </w:pPr>
                            <w:r w:rsidRPr="00D454A0">
                              <w:rPr>
                                <w:rFonts w:ascii="Arial" w:hAnsi="Arial" w:cs="Arial"/>
                                <w:b/>
                                <w:i/>
                                <w:iCs/>
                                <w:kern w:val="28"/>
                                <w:sz w:val="20"/>
                                <w:szCs w:val="20"/>
                              </w:rPr>
                              <w:t>Administrativo</w:t>
                            </w:r>
                          </w:p>
                          <w:p w:rsidR="007F6576" w:rsidRPr="00DA60EB" w:rsidRDefault="00A73DD2" w:rsidP="007F6576">
                            <w:pPr>
                              <w:widowControl w:val="0"/>
                              <w:autoSpaceDE w:val="0"/>
                              <w:autoSpaceDN w:val="0"/>
                              <w:adjustRightInd w:val="0"/>
                              <w:spacing w:before="100" w:beforeAutospacing="1" w:line="240" w:lineRule="auto"/>
                              <w:ind w:right="-425"/>
                              <w:jc w:val="both"/>
                              <w:rPr>
                                <w:rFonts w:ascii="Arial" w:hAnsi="Arial" w:cs="Arial"/>
                                <w:bCs/>
                                <w:kern w:val="28"/>
                                <w:sz w:val="24"/>
                                <w:szCs w:val="24"/>
                              </w:rPr>
                            </w:pPr>
                            <w:r>
                              <w:rPr>
                                <w:rFonts w:ascii="Arial" w:hAnsi="Arial" w:cs="Arial"/>
                                <w:bCs/>
                                <w:kern w:val="28"/>
                                <w:sz w:val="24"/>
                                <w:szCs w:val="24"/>
                              </w:rPr>
                              <w:t>A</w:t>
                            </w:r>
                            <w:r w:rsidR="007F6576">
                              <w:rPr>
                                <w:rFonts w:ascii="Arial" w:hAnsi="Arial" w:cs="Arial"/>
                                <w:bCs/>
                                <w:kern w:val="28"/>
                                <w:sz w:val="24"/>
                                <w:szCs w:val="24"/>
                              </w:rPr>
                              <w:t xml:space="preserve">sesoramiento en  atención </w:t>
                            </w:r>
                            <w:r w:rsidR="00D454A0">
                              <w:rPr>
                                <w:rFonts w:ascii="Arial" w:hAnsi="Arial" w:cs="Arial"/>
                                <w:bCs/>
                                <w:kern w:val="28"/>
                                <w:sz w:val="24"/>
                                <w:szCs w:val="24"/>
                              </w:rPr>
                              <w:t xml:space="preserve">al </w:t>
                            </w:r>
                            <w:r w:rsidR="007F6576">
                              <w:rPr>
                                <w:rFonts w:ascii="Arial" w:hAnsi="Arial" w:cs="Arial"/>
                                <w:bCs/>
                                <w:kern w:val="28"/>
                                <w:sz w:val="24"/>
                                <w:szCs w:val="24"/>
                              </w:rPr>
                              <w:t>público, llevando a cabo funciones de seguros de</w:t>
                            </w:r>
                            <w:r w:rsidR="007F6576" w:rsidRPr="00DA1AD1">
                              <w:rPr>
                                <w:rFonts w:ascii="Arial" w:hAnsi="Arial" w:cs="Arial"/>
                                <w:bCs/>
                                <w:kern w:val="28"/>
                                <w:sz w:val="24"/>
                                <w:szCs w:val="24"/>
                              </w:rPr>
                              <w:t xml:space="preserve"> </w:t>
                            </w:r>
                            <w:r>
                              <w:rPr>
                                <w:rFonts w:ascii="Arial" w:hAnsi="Arial" w:cs="Arial"/>
                                <w:bCs/>
                                <w:kern w:val="28"/>
                                <w:sz w:val="24"/>
                                <w:szCs w:val="24"/>
                              </w:rPr>
                              <w:t xml:space="preserve">de </w:t>
                            </w:r>
                            <w:r w:rsidR="007F6576" w:rsidRPr="00DA1AD1">
                              <w:rPr>
                                <w:rFonts w:ascii="Arial" w:hAnsi="Arial" w:cs="Arial"/>
                                <w:bCs/>
                                <w:kern w:val="28"/>
                                <w:sz w:val="24"/>
                                <w:szCs w:val="24"/>
                              </w:rPr>
                              <w:t>vehículos,</w:t>
                            </w:r>
                            <w:r w:rsidR="00D454A0">
                              <w:rPr>
                                <w:rFonts w:ascii="Arial" w:hAnsi="Arial" w:cs="Arial"/>
                                <w:bCs/>
                                <w:kern w:val="28"/>
                                <w:sz w:val="24"/>
                                <w:szCs w:val="24"/>
                              </w:rPr>
                              <w:t xml:space="preserve"> </w:t>
                            </w:r>
                            <w:r w:rsidR="007F6576" w:rsidRPr="00DA1AD1">
                              <w:rPr>
                                <w:rFonts w:ascii="Arial" w:hAnsi="Arial" w:cs="Arial"/>
                                <w:bCs/>
                                <w:kern w:val="28"/>
                                <w:sz w:val="24"/>
                                <w:szCs w:val="24"/>
                              </w:rPr>
                              <w:t>tramitación de siniestros, aseguramiento, custodia y archivo</w:t>
                            </w:r>
                            <w:r>
                              <w:rPr>
                                <w:rFonts w:ascii="Arial" w:hAnsi="Arial" w:cs="Arial"/>
                                <w:bCs/>
                                <w:kern w:val="28"/>
                                <w:sz w:val="24"/>
                                <w:szCs w:val="24"/>
                              </w:rPr>
                              <w:t xml:space="preserve"> de</w:t>
                            </w:r>
                            <w:r w:rsidR="007F6576" w:rsidRPr="00DA1AD1">
                              <w:rPr>
                                <w:rFonts w:ascii="Arial" w:hAnsi="Arial" w:cs="Arial"/>
                                <w:bCs/>
                                <w:kern w:val="28"/>
                                <w:sz w:val="24"/>
                                <w:szCs w:val="24"/>
                              </w:rPr>
                              <w:t xml:space="preserve"> de expedientes y todo lo relacionado con el sector a nivel privado y público.</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rPr>
                            </w:pPr>
                            <w:r w:rsidRPr="00D454A0">
                              <w:rPr>
                                <w:rFonts w:ascii="Arial" w:hAnsi="Arial" w:cs="Arial"/>
                                <w:b/>
                                <w:bCs/>
                                <w:i/>
                                <w:color w:val="1F497D" w:themeColor="text2"/>
                                <w:kern w:val="28"/>
                                <w:sz w:val="28"/>
                                <w:szCs w:val="28"/>
                                <w:u w:val="single"/>
                              </w:rPr>
                              <w:t>Eulen</w:t>
                            </w:r>
                            <w:r w:rsidRPr="00D454A0">
                              <w:rPr>
                                <w:rFonts w:ascii="Arial" w:hAnsi="Arial" w:cs="Arial"/>
                                <w:b/>
                                <w:bCs/>
                                <w:color w:val="1F497D" w:themeColor="text2"/>
                                <w:kern w:val="28"/>
                                <w:sz w:val="28"/>
                                <w:szCs w:val="28"/>
                              </w:rPr>
                              <w:t xml:space="preserve"> (1997-2002) </w:t>
                            </w:r>
                          </w:p>
                          <w:p w:rsidR="00D454A0" w:rsidRPr="00D454A0" w:rsidRDefault="00D454A0" w:rsidP="007F6576">
                            <w:pPr>
                              <w:widowControl w:val="0"/>
                              <w:autoSpaceDE w:val="0"/>
                              <w:autoSpaceDN w:val="0"/>
                              <w:adjustRightInd w:val="0"/>
                              <w:spacing w:before="100" w:beforeAutospacing="1" w:line="240" w:lineRule="auto"/>
                              <w:ind w:right="137"/>
                              <w:jc w:val="both"/>
                              <w:rPr>
                                <w:rFonts w:ascii="Arial" w:hAnsi="Arial" w:cs="Arial"/>
                                <w:b/>
                                <w:bCs/>
                                <w:kern w:val="28"/>
                                <w:sz w:val="20"/>
                                <w:szCs w:val="20"/>
                              </w:rPr>
                            </w:pPr>
                            <w:r w:rsidRPr="00D454A0">
                              <w:rPr>
                                <w:rFonts w:ascii="Arial" w:hAnsi="Arial" w:cs="Arial"/>
                                <w:b/>
                                <w:bCs/>
                                <w:kern w:val="28"/>
                                <w:sz w:val="20"/>
                                <w:szCs w:val="20"/>
                              </w:rPr>
                              <w:t>Controlador</w:t>
                            </w:r>
                          </w:p>
                          <w:p w:rsidR="00D454A0"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sidRPr="00DA1AD1">
                              <w:rPr>
                                <w:rFonts w:ascii="Arial" w:hAnsi="Arial" w:cs="Arial"/>
                                <w:kern w:val="28"/>
                                <w:sz w:val="24"/>
                                <w:szCs w:val="24"/>
                              </w:rPr>
                              <w:t>Control de acceso al persona</w:t>
                            </w:r>
                            <w:r w:rsidR="00D454A0">
                              <w:rPr>
                                <w:rFonts w:ascii="Arial" w:hAnsi="Arial" w:cs="Arial"/>
                                <w:kern w:val="28"/>
                                <w:sz w:val="24"/>
                                <w:szCs w:val="24"/>
                              </w:rPr>
                              <w:t>l</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b/>
                                <w:bCs/>
                                <w:i/>
                                <w:color w:val="1F497D" w:themeColor="text2"/>
                                <w:kern w:val="28"/>
                                <w:sz w:val="28"/>
                                <w:szCs w:val="28"/>
                              </w:rPr>
                            </w:pPr>
                            <w:r w:rsidRPr="00D454A0">
                              <w:rPr>
                                <w:rFonts w:ascii="Arial" w:hAnsi="Arial" w:cs="Arial"/>
                                <w:b/>
                                <w:bCs/>
                                <w:i/>
                                <w:color w:val="1F497D" w:themeColor="text2"/>
                                <w:kern w:val="28"/>
                                <w:sz w:val="28"/>
                                <w:szCs w:val="28"/>
                                <w:u w:val="single"/>
                              </w:rPr>
                              <w:t>Clínica Esperanza de Triana</w:t>
                            </w:r>
                          </w:p>
                          <w:p w:rsidR="00D454A0" w:rsidRPr="00D454A0" w:rsidRDefault="00D454A0" w:rsidP="007F6576">
                            <w:pPr>
                              <w:widowControl w:val="0"/>
                              <w:autoSpaceDE w:val="0"/>
                              <w:autoSpaceDN w:val="0"/>
                              <w:adjustRightInd w:val="0"/>
                              <w:spacing w:before="100" w:beforeAutospacing="1" w:line="240" w:lineRule="auto"/>
                              <w:ind w:right="137"/>
                              <w:jc w:val="both"/>
                              <w:rPr>
                                <w:rFonts w:ascii="Arial" w:hAnsi="Arial" w:cs="Arial"/>
                                <w:b/>
                                <w:bCs/>
                                <w:iCs/>
                                <w:kern w:val="28"/>
                                <w:sz w:val="20"/>
                                <w:szCs w:val="20"/>
                              </w:rPr>
                            </w:pPr>
                            <w:r>
                              <w:rPr>
                                <w:rFonts w:ascii="Arial" w:hAnsi="Arial" w:cs="Arial"/>
                                <w:b/>
                                <w:bCs/>
                                <w:iCs/>
                                <w:kern w:val="28"/>
                                <w:sz w:val="20"/>
                                <w:szCs w:val="20"/>
                              </w:rPr>
                              <w:t xml:space="preserve">Auxiliar </w:t>
                            </w:r>
                          </w:p>
                          <w:p w:rsidR="007F6576" w:rsidRPr="00DA60EB"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sidRPr="00DA1AD1">
                              <w:rPr>
                                <w:rFonts w:ascii="Arial" w:hAnsi="Arial" w:cs="Arial"/>
                                <w:kern w:val="28"/>
                                <w:sz w:val="24"/>
                                <w:szCs w:val="24"/>
                              </w:rPr>
                              <w:t>C</w:t>
                            </w:r>
                            <w:r>
                              <w:rPr>
                                <w:rFonts w:ascii="Arial" w:hAnsi="Arial" w:cs="Arial"/>
                                <w:kern w:val="28"/>
                                <w:sz w:val="24"/>
                                <w:szCs w:val="24"/>
                              </w:rPr>
                              <w:t>elador. He trabajado como celador en periodo vacacional realizando sustituciones.</w:t>
                            </w:r>
                          </w:p>
                          <w:p w:rsidR="007F6576" w:rsidRPr="006B78C9" w:rsidRDefault="008C4E46">
                            <w:pPr>
                              <w:rPr>
                                <w:rFonts w:ascii="Arial" w:hAnsi="Arial" w:cs="Arial"/>
                                <w:b/>
                                <w:bCs/>
                                <w:i/>
                                <w:iCs/>
                                <w:color w:val="1F497D" w:themeColor="text2"/>
                                <w:sz w:val="24"/>
                                <w:szCs w:val="24"/>
                                <w:u w:val="single"/>
                              </w:rPr>
                            </w:pPr>
                            <w:r w:rsidRPr="006B78C9">
                              <w:rPr>
                                <w:rFonts w:ascii="Arial" w:hAnsi="Arial" w:cs="Arial"/>
                                <w:b/>
                                <w:bCs/>
                                <w:i/>
                                <w:iCs/>
                                <w:color w:val="1F497D" w:themeColor="text2"/>
                                <w:sz w:val="24"/>
                                <w:szCs w:val="24"/>
                                <w:u w:val="single"/>
                              </w:rPr>
                              <w:t>B</w:t>
                            </w:r>
                            <w:r w:rsidR="006B78C9">
                              <w:rPr>
                                <w:rFonts w:ascii="Arial" w:hAnsi="Arial" w:cs="Arial"/>
                                <w:b/>
                                <w:bCs/>
                                <w:i/>
                                <w:iCs/>
                                <w:color w:val="1F497D" w:themeColor="text2"/>
                                <w:sz w:val="24"/>
                                <w:szCs w:val="24"/>
                                <w:u w:val="single"/>
                              </w:rPr>
                              <w:t>ar Restaurante Los Tres Reyes</w:t>
                            </w:r>
                          </w:p>
                          <w:p w:rsidR="008C4E46" w:rsidRPr="006B78C9" w:rsidRDefault="008C4E46">
                            <w:pPr>
                              <w:rPr>
                                <w:rFonts w:ascii="Arial" w:hAnsi="Arial" w:cs="Arial"/>
                                <w:b/>
                                <w:bCs/>
                                <w:sz w:val="20"/>
                                <w:szCs w:val="20"/>
                              </w:rPr>
                            </w:pPr>
                            <w:r w:rsidRPr="006B78C9">
                              <w:rPr>
                                <w:rFonts w:ascii="Arial" w:hAnsi="Arial" w:cs="Arial"/>
                                <w:b/>
                                <w:bCs/>
                                <w:sz w:val="20"/>
                                <w:szCs w:val="20"/>
                              </w:rPr>
                              <w:t>G</w:t>
                            </w:r>
                            <w:r w:rsidR="006B78C9" w:rsidRPr="006B78C9">
                              <w:rPr>
                                <w:rFonts w:ascii="Arial" w:hAnsi="Arial" w:cs="Arial"/>
                                <w:b/>
                                <w:bCs/>
                                <w:sz w:val="20"/>
                                <w:szCs w:val="20"/>
                              </w:rPr>
                              <w:t>erente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74.05pt;margin-top:241.95pt;width:444.75pt;height:368.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">
                <v:textbox>
                  <w:txbxContent>
                    <w:p w:rsidR="00D454A0" w:rsidRPr="00D454A0" w:rsidRDefault="00D454A0" w:rsidP="007F6576">
                      <w:pPr>
                        <w:widowControl w:val="0"/>
                        <w:autoSpaceDE w:val="0"/>
                        <w:autoSpaceDN w:val="0"/>
                        <w:adjustRightInd w:val="0"/>
                        <w:spacing w:before="100" w:beforeAutospacing="1" w:line="240" w:lineRule="auto"/>
                        <w:ind w:right="-425"/>
                        <w:jc w:val="both"/>
                        <w:rPr>
                          <w:rFonts w:ascii="Arial" w:hAnsi="Arial" w:cs="Arial"/>
                          <w:b/>
                          <w:iCs/>
                          <w:color w:val="1F497D" w:themeColor="text2"/>
                          <w:kern w:val="28"/>
                          <w:sz w:val="20"/>
                          <w:szCs w:val="20"/>
                        </w:rPr>
                      </w:pPr>
                      <w:r w:rsidRPr="00D454A0">
                        <w:rPr>
                          <w:rFonts w:ascii="Arial" w:hAnsi="Arial" w:cs="Arial"/>
                          <w:b/>
                          <w:iCs/>
                          <w:color w:val="1F497D" w:themeColor="text2"/>
                          <w:kern w:val="28"/>
                          <w:sz w:val="20"/>
                          <w:szCs w:val="20"/>
                        </w:rPr>
                        <w:t>EXPERIENCIA PROFESIONAL</w:t>
                      </w:r>
                    </w:p>
                    <w:p w:rsidR="00A73DD2" w:rsidRPr="00D454A0" w:rsidRDefault="007F6576" w:rsidP="007F6576">
                      <w:pPr>
                        <w:widowControl w:val="0"/>
                        <w:autoSpaceDE w:val="0"/>
                        <w:autoSpaceDN w:val="0"/>
                        <w:adjustRightInd w:val="0"/>
                        <w:spacing w:before="100" w:beforeAutospacing="1" w:line="240" w:lineRule="auto"/>
                        <w:ind w:right="-425"/>
                        <w:jc w:val="both"/>
                        <w:rPr>
                          <w:rFonts w:ascii="Arial" w:hAnsi="Arial" w:cs="Arial"/>
                          <w:b/>
                          <w:color w:val="1F497D" w:themeColor="text2"/>
                          <w:kern w:val="28"/>
                          <w:sz w:val="24"/>
                          <w:szCs w:val="24"/>
                        </w:rPr>
                      </w:pPr>
                      <w:r w:rsidRPr="00D454A0">
                        <w:rPr>
                          <w:rFonts w:ascii="Arial" w:hAnsi="Arial" w:cs="Arial"/>
                          <w:b/>
                          <w:i/>
                          <w:color w:val="1F497D" w:themeColor="text2"/>
                          <w:kern w:val="28"/>
                          <w:sz w:val="28"/>
                          <w:szCs w:val="28"/>
                          <w:u w:val="single"/>
                        </w:rPr>
                        <w:t>Consorcio de Compensación de Seguros</w:t>
                      </w:r>
                      <w:r w:rsidRPr="00D454A0">
                        <w:rPr>
                          <w:rFonts w:ascii="Arial" w:hAnsi="Arial" w:cs="Arial"/>
                          <w:b/>
                          <w:color w:val="1F497D" w:themeColor="text2"/>
                          <w:kern w:val="28"/>
                          <w:sz w:val="24"/>
                          <w:szCs w:val="24"/>
                        </w:rPr>
                        <w:t xml:space="preserve"> (</w:t>
                      </w:r>
                      <w:proofErr w:type="gramStart"/>
                      <w:r w:rsidRPr="00D454A0">
                        <w:rPr>
                          <w:rFonts w:ascii="Arial" w:hAnsi="Arial" w:cs="Arial"/>
                          <w:b/>
                          <w:color w:val="1F497D" w:themeColor="text2"/>
                          <w:kern w:val="28"/>
                          <w:sz w:val="24"/>
                          <w:szCs w:val="24"/>
                        </w:rPr>
                        <w:t>Mayo</w:t>
                      </w:r>
                      <w:proofErr w:type="gramEnd"/>
                      <w:r w:rsidRPr="00D454A0">
                        <w:rPr>
                          <w:rFonts w:ascii="Arial" w:hAnsi="Arial" w:cs="Arial"/>
                          <w:b/>
                          <w:color w:val="1F497D" w:themeColor="text2"/>
                          <w:kern w:val="28"/>
                          <w:sz w:val="24"/>
                          <w:szCs w:val="24"/>
                        </w:rPr>
                        <w:t xml:space="preserve"> 2002- Mayo 2019):</w:t>
                      </w:r>
                    </w:p>
                    <w:p w:rsidR="00D454A0" w:rsidRPr="00D454A0" w:rsidRDefault="00D454A0" w:rsidP="007F6576">
                      <w:pPr>
                        <w:widowControl w:val="0"/>
                        <w:autoSpaceDE w:val="0"/>
                        <w:autoSpaceDN w:val="0"/>
                        <w:adjustRightInd w:val="0"/>
                        <w:spacing w:before="100" w:beforeAutospacing="1" w:line="240" w:lineRule="auto"/>
                        <w:ind w:right="-425"/>
                        <w:jc w:val="both"/>
                        <w:rPr>
                          <w:rFonts w:ascii="Arial" w:hAnsi="Arial" w:cs="Arial"/>
                          <w:b/>
                          <w:i/>
                          <w:iCs/>
                          <w:kern w:val="28"/>
                          <w:sz w:val="20"/>
                          <w:szCs w:val="20"/>
                        </w:rPr>
                      </w:pPr>
                      <w:r w:rsidRPr="00D454A0">
                        <w:rPr>
                          <w:rFonts w:ascii="Arial" w:hAnsi="Arial" w:cs="Arial"/>
                          <w:b/>
                          <w:i/>
                          <w:iCs/>
                          <w:kern w:val="28"/>
                          <w:sz w:val="20"/>
                          <w:szCs w:val="20"/>
                        </w:rPr>
                        <w:t>Administrativo</w:t>
                      </w:r>
                    </w:p>
                    <w:p w:rsidR="007F6576" w:rsidRPr="00DA60EB" w:rsidRDefault="00A73DD2" w:rsidP="007F6576">
                      <w:pPr>
                        <w:widowControl w:val="0"/>
                        <w:autoSpaceDE w:val="0"/>
                        <w:autoSpaceDN w:val="0"/>
                        <w:adjustRightInd w:val="0"/>
                        <w:spacing w:before="100" w:beforeAutospacing="1" w:line="240" w:lineRule="auto"/>
                        <w:ind w:right="-425"/>
                        <w:jc w:val="both"/>
                        <w:rPr>
                          <w:rFonts w:ascii="Arial" w:hAnsi="Arial" w:cs="Arial"/>
                          <w:bCs/>
                          <w:kern w:val="28"/>
                          <w:sz w:val="24"/>
                          <w:szCs w:val="24"/>
                        </w:rPr>
                      </w:pPr>
                      <w:r>
                        <w:rPr>
                          <w:rFonts w:ascii="Arial" w:hAnsi="Arial" w:cs="Arial"/>
                          <w:bCs/>
                          <w:kern w:val="28"/>
                          <w:sz w:val="24"/>
                          <w:szCs w:val="24"/>
                        </w:rPr>
                        <w:t>A</w:t>
                      </w:r>
                      <w:r w:rsidR="007F6576">
                        <w:rPr>
                          <w:rFonts w:ascii="Arial" w:hAnsi="Arial" w:cs="Arial"/>
                          <w:bCs/>
                          <w:kern w:val="28"/>
                          <w:sz w:val="24"/>
                          <w:szCs w:val="24"/>
                        </w:rPr>
                        <w:t xml:space="preserve">sesoramiento </w:t>
                      </w:r>
                      <w:proofErr w:type="gramStart"/>
                      <w:r w:rsidR="007F6576">
                        <w:rPr>
                          <w:rFonts w:ascii="Arial" w:hAnsi="Arial" w:cs="Arial"/>
                          <w:bCs/>
                          <w:kern w:val="28"/>
                          <w:sz w:val="24"/>
                          <w:szCs w:val="24"/>
                        </w:rPr>
                        <w:t>en  atención</w:t>
                      </w:r>
                      <w:proofErr w:type="gramEnd"/>
                      <w:r w:rsidR="007F6576">
                        <w:rPr>
                          <w:rFonts w:ascii="Arial" w:hAnsi="Arial" w:cs="Arial"/>
                          <w:bCs/>
                          <w:kern w:val="28"/>
                          <w:sz w:val="24"/>
                          <w:szCs w:val="24"/>
                        </w:rPr>
                        <w:t xml:space="preserve"> </w:t>
                      </w:r>
                      <w:r w:rsidR="00D454A0">
                        <w:rPr>
                          <w:rFonts w:ascii="Arial" w:hAnsi="Arial" w:cs="Arial"/>
                          <w:bCs/>
                          <w:kern w:val="28"/>
                          <w:sz w:val="24"/>
                          <w:szCs w:val="24"/>
                        </w:rPr>
                        <w:t xml:space="preserve">al </w:t>
                      </w:r>
                      <w:r w:rsidR="007F6576">
                        <w:rPr>
                          <w:rFonts w:ascii="Arial" w:hAnsi="Arial" w:cs="Arial"/>
                          <w:bCs/>
                          <w:kern w:val="28"/>
                          <w:sz w:val="24"/>
                          <w:szCs w:val="24"/>
                        </w:rPr>
                        <w:t>público, llevando a cabo funciones de seguros de</w:t>
                      </w:r>
                      <w:r w:rsidR="007F6576" w:rsidRPr="00DA1AD1">
                        <w:rPr>
                          <w:rFonts w:ascii="Arial" w:hAnsi="Arial" w:cs="Arial"/>
                          <w:bCs/>
                          <w:kern w:val="28"/>
                          <w:sz w:val="24"/>
                          <w:szCs w:val="24"/>
                        </w:rPr>
                        <w:t xml:space="preserve"> </w:t>
                      </w:r>
                      <w:proofErr w:type="spellStart"/>
                      <w:r>
                        <w:rPr>
                          <w:rFonts w:ascii="Arial" w:hAnsi="Arial" w:cs="Arial"/>
                          <w:bCs/>
                          <w:kern w:val="28"/>
                          <w:sz w:val="24"/>
                          <w:szCs w:val="24"/>
                        </w:rPr>
                        <w:t>de</w:t>
                      </w:r>
                      <w:proofErr w:type="spellEnd"/>
                      <w:r>
                        <w:rPr>
                          <w:rFonts w:ascii="Arial" w:hAnsi="Arial" w:cs="Arial"/>
                          <w:bCs/>
                          <w:kern w:val="28"/>
                          <w:sz w:val="24"/>
                          <w:szCs w:val="24"/>
                        </w:rPr>
                        <w:t xml:space="preserve"> </w:t>
                      </w:r>
                      <w:r w:rsidR="007F6576" w:rsidRPr="00DA1AD1">
                        <w:rPr>
                          <w:rFonts w:ascii="Arial" w:hAnsi="Arial" w:cs="Arial"/>
                          <w:bCs/>
                          <w:kern w:val="28"/>
                          <w:sz w:val="24"/>
                          <w:szCs w:val="24"/>
                        </w:rPr>
                        <w:t>vehículos,</w:t>
                      </w:r>
                      <w:r w:rsidR="00D454A0">
                        <w:rPr>
                          <w:rFonts w:ascii="Arial" w:hAnsi="Arial" w:cs="Arial"/>
                          <w:bCs/>
                          <w:kern w:val="28"/>
                          <w:sz w:val="24"/>
                          <w:szCs w:val="24"/>
                        </w:rPr>
                        <w:t xml:space="preserve"> </w:t>
                      </w:r>
                      <w:r w:rsidR="007F6576" w:rsidRPr="00DA1AD1">
                        <w:rPr>
                          <w:rFonts w:ascii="Arial" w:hAnsi="Arial" w:cs="Arial"/>
                          <w:bCs/>
                          <w:kern w:val="28"/>
                          <w:sz w:val="24"/>
                          <w:szCs w:val="24"/>
                        </w:rPr>
                        <w:t>tramitación de siniestros, aseguramiento, custodia y archivo</w:t>
                      </w:r>
                      <w:r>
                        <w:rPr>
                          <w:rFonts w:ascii="Arial" w:hAnsi="Arial" w:cs="Arial"/>
                          <w:bCs/>
                          <w:kern w:val="28"/>
                          <w:sz w:val="24"/>
                          <w:szCs w:val="24"/>
                        </w:rPr>
                        <w:t xml:space="preserve"> de</w:t>
                      </w:r>
                      <w:r w:rsidR="007F6576" w:rsidRPr="00DA1AD1">
                        <w:rPr>
                          <w:rFonts w:ascii="Arial" w:hAnsi="Arial" w:cs="Arial"/>
                          <w:bCs/>
                          <w:kern w:val="28"/>
                          <w:sz w:val="24"/>
                          <w:szCs w:val="24"/>
                        </w:rPr>
                        <w:t xml:space="preserve"> de expedientes y todo lo relacionado con el sector a nivel privado y público.</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rPr>
                      </w:pPr>
                      <w:proofErr w:type="spellStart"/>
                      <w:r w:rsidRPr="00D454A0">
                        <w:rPr>
                          <w:rFonts w:ascii="Arial" w:hAnsi="Arial" w:cs="Arial"/>
                          <w:b/>
                          <w:bCs/>
                          <w:i/>
                          <w:color w:val="1F497D" w:themeColor="text2"/>
                          <w:kern w:val="28"/>
                          <w:sz w:val="28"/>
                          <w:szCs w:val="28"/>
                          <w:u w:val="single"/>
                        </w:rPr>
                        <w:t>Eulen</w:t>
                      </w:r>
                      <w:proofErr w:type="spellEnd"/>
                      <w:r w:rsidRPr="00D454A0">
                        <w:rPr>
                          <w:rFonts w:ascii="Arial" w:hAnsi="Arial" w:cs="Arial"/>
                          <w:b/>
                          <w:bCs/>
                          <w:color w:val="1F497D" w:themeColor="text2"/>
                          <w:kern w:val="28"/>
                          <w:sz w:val="28"/>
                          <w:szCs w:val="28"/>
                        </w:rPr>
                        <w:t xml:space="preserve"> (1997-2002) </w:t>
                      </w:r>
                    </w:p>
                    <w:p w:rsidR="00D454A0" w:rsidRPr="00D454A0" w:rsidRDefault="00D454A0" w:rsidP="007F6576">
                      <w:pPr>
                        <w:widowControl w:val="0"/>
                        <w:autoSpaceDE w:val="0"/>
                        <w:autoSpaceDN w:val="0"/>
                        <w:adjustRightInd w:val="0"/>
                        <w:spacing w:before="100" w:beforeAutospacing="1" w:line="240" w:lineRule="auto"/>
                        <w:ind w:right="137"/>
                        <w:jc w:val="both"/>
                        <w:rPr>
                          <w:rFonts w:ascii="Arial" w:hAnsi="Arial" w:cs="Arial"/>
                          <w:b/>
                          <w:bCs/>
                          <w:kern w:val="28"/>
                          <w:sz w:val="20"/>
                          <w:szCs w:val="20"/>
                        </w:rPr>
                      </w:pPr>
                      <w:r w:rsidRPr="00D454A0">
                        <w:rPr>
                          <w:rFonts w:ascii="Arial" w:hAnsi="Arial" w:cs="Arial"/>
                          <w:b/>
                          <w:bCs/>
                          <w:kern w:val="28"/>
                          <w:sz w:val="20"/>
                          <w:szCs w:val="20"/>
                        </w:rPr>
                        <w:t>Controlador</w:t>
                      </w:r>
                    </w:p>
                    <w:p w:rsidR="00D454A0"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sidRPr="00DA1AD1">
                        <w:rPr>
                          <w:rFonts w:ascii="Arial" w:hAnsi="Arial" w:cs="Arial"/>
                          <w:kern w:val="28"/>
                          <w:sz w:val="24"/>
                          <w:szCs w:val="24"/>
                        </w:rPr>
                        <w:t>Control de acceso al persona</w:t>
                      </w:r>
                      <w:r w:rsidR="00D454A0">
                        <w:rPr>
                          <w:rFonts w:ascii="Arial" w:hAnsi="Arial" w:cs="Arial"/>
                          <w:kern w:val="28"/>
                          <w:sz w:val="24"/>
                          <w:szCs w:val="24"/>
                        </w:rPr>
                        <w:t>l</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b/>
                          <w:bCs/>
                          <w:i/>
                          <w:color w:val="1F497D" w:themeColor="text2"/>
                          <w:kern w:val="28"/>
                          <w:sz w:val="28"/>
                          <w:szCs w:val="28"/>
                        </w:rPr>
                      </w:pPr>
                      <w:r w:rsidRPr="00D454A0">
                        <w:rPr>
                          <w:rFonts w:ascii="Arial" w:hAnsi="Arial" w:cs="Arial"/>
                          <w:b/>
                          <w:bCs/>
                          <w:i/>
                          <w:color w:val="1F497D" w:themeColor="text2"/>
                          <w:kern w:val="28"/>
                          <w:sz w:val="28"/>
                          <w:szCs w:val="28"/>
                          <w:u w:val="single"/>
                        </w:rPr>
                        <w:t>Clínica Esperanza de Triana</w:t>
                      </w:r>
                    </w:p>
                    <w:p w:rsidR="00D454A0" w:rsidRPr="00D454A0" w:rsidRDefault="00D454A0" w:rsidP="007F6576">
                      <w:pPr>
                        <w:widowControl w:val="0"/>
                        <w:autoSpaceDE w:val="0"/>
                        <w:autoSpaceDN w:val="0"/>
                        <w:adjustRightInd w:val="0"/>
                        <w:spacing w:before="100" w:beforeAutospacing="1" w:line="240" w:lineRule="auto"/>
                        <w:ind w:right="137"/>
                        <w:jc w:val="both"/>
                        <w:rPr>
                          <w:rFonts w:ascii="Arial" w:hAnsi="Arial" w:cs="Arial"/>
                          <w:b/>
                          <w:bCs/>
                          <w:iCs/>
                          <w:kern w:val="28"/>
                          <w:sz w:val="20"/>
                          <w:szCs w:val="20"/>
                        </w:rPr>
                      </w:pPr>
                      <w:r>
                        <w:rPr>
                          <w:rFonts w:ascii="Arial" w:hAnsi="Arial" w:cs="Arial"/>
                          <w:b/>
                          <w:bCs/>
                          <w:iCs/>
                          <w:kern w:val="28"/>
                          <w:sz w:val="20"/>
                          <w:szCs w:val="20"/>
                        </w:rPr>
                        <w:t xml:space="preserve">Auxiliar </w:t>
                      </w:r>
                    </w:p>
                    <w:p w:rsidR="007F6576" w:rsidRPr="00DA60EB"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sidRPr="00DA1AD1">
                        <w:rPr>
                          <w:rFonts w:ascii="Arial" w:hAnsi="Arial" w:cs="Arial"/>
                          <w:kern w:val="28"/>
                          <w:sz w:val="24"/>
                          <w:szCs w:val="24"/>
                        </w:rPr>
                        <w:t>C</w:t>
                      </w:r>
                      <w:r>
                        <w:rPr>
                          <w:rFonts w:ascii="Arial" w:hAnsi="Arial" w:cs="Arial"/>
                          <w:kern w:val="28"/>
                          <w:sz w:val="24"/>
                          <w:szCs w:val="24"/>
                        </w:rPr>
                        <w:t>elador. He trabajado como celador en periodo vacacional realizando sustituciones.</w:t>
                      </w:r>
                    </w:p>
                    <w:p w:rsidR="007F6576" w:rsidRPr="006B78C9" w:rsidRDefault="008C4E46">
                      <w:pPr>
                        <w:rPr>
                          <w:rFonts w:ascii="Arial" w:hAnsi="Arial" w:cs="Arial"/>
                          <w:b/>
                          <w:bCs/>
                          <w:i/>
                          <w:iCs/>
                          <w:color w:val="1F497D" w:themeColor="text2"/>
                          <w:sz w:val="24"/>
                          <w:szCs w:val="24"/>
                          <w:u w:val="single"/>
                        </w:rPr>
                      </w:pPr>
                      <w:r w:rsidRPr="006B78C9">
                        <w:rPr>
                          <w:rFonts w:ascii="Arial" w:hAnsi="Arial" w:cs="Arial"/>
                          <w:b/>
                          <w:bCs/>
                          <w:i/>
                          <w:iCs/>
                          <w:color w:val="1F497D" w:themeColor="text2"/>
                          <w:sz w:val="24"/>
                          <w:szCs w:val="24"/>
                          <w:u w:val="single"/>
                        </w:rPr>
                        <w:t>B</w:t>
                      </w:r>
                      <w:r w:rsidR="006B78C9">
                        <w:rPr>
                          <w:rFonts w:ascii="Arial" w:hAnsi="Arial" w:cs="Arial"/>
                          <w:b/>
                          <w:bCs/>
                          <w:i/>
                          <w:iCs/>
                          <w:color w:val="1F497D" w:themeColor="text2"/>
                          <w:sz w:val="24"/>
                          <w:szCs w:val="24"/>
                          <w:u w:val="single"/>
                        </w:rPr>
                        <w:t>ar Restaurante Los Tres Reyes</w:t>
                      </w:r>
                    </w:p>
                    <w:p w:rsidR="008C4E46" w:rsidRPr="006B78C9" w:rsidRDefault="008C4E46">
                      <w:pPr>
                        <w:rPr>
                          <w:rFonts w:ascii="Arial" w:hAnsi="Arial" w:cs="Arial"/>
                          <w:b/>
                          <w:bCs/>
                          <w:sz w:val="20"/>
                          <w:szCs w:val="20"/>
                        </w:rPr>
                      </w:pPr>
                      <w:r w:rsidRPr="006B78C9">
                        <w:rPr>
                          <w:rFonts w:ascii="Arial" w:hAnsi="Arial" w:cs="Arial"/>
                          <w:b/>
                          <w:bCs/>
                          <w:sz w:val="20"/>
                          <w:szCs w:val="20"/>
                        </w:rPr>
                        <w:t>G</w:t>
                      </w:r>
                      <w:r w:rsidR="006B78C9" w:rsidRPr="006B78C9">
                        <w:rPr>
                          <w:rFonts w:ascii="Arial" w:hAnsi="Arial" w:cs="Arial"/>
                          <w:b/>
                          <w:bCs/>
                          <w:sz w:val="20"/>
                          <w:szCs w:val="20"/>
                        </w:rPr>
                        <w:t>erente</w:t>
                      </w:r>
                    </w:p>
                  </w:txbxContent>
                </v:textbox>
                <w10:wrap type="square" anchorx="page"/>
              </v:shape>
            </w:pict>
          </mc:Fallback>
        </mc:AlternateContent>
      </w:r>
      <w:r w:rsidR="007F6576" w:rsidRPr="00E9253A">
        <w:rPr>
          <w:rFonts w:ascii="Arial" w:hAnsi="Arial" w:cs="Arial"/>
          <w:b/>
          <w:bCs/>
          <w:noProof/>
          <w:kern w:val="28"/>
          <w:sz w:val="28"/>
          <w:szCs w:val="28"/>
          <w:u w:val="single"/>
          <w:lang w:eastAsia="es-ES"/>
        </w:rPr>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464101</wp:posOffset>
                </wp:positionV>
                <wp:extent cx="5676900" cy="24860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486025"/>
                        </a:xfrm>
                        <a:prstGeom prst="rect">
                          <a:avLst/>
                        </a:prstGeom>
                        <a:solidFill>
                          <a:srgbClr val="FFFFFF"/>
                        </a:solidFill>
                        <a:ln w="9525">
                          <a:solidFill>
                            <a:srgbClr val="000000"/>
                          </a:solidFill>
                          <a:miter lim="800000"/>
                          <a:headEnd/>
                          <a:tailEnd/>
                        </a:ln>
                      </wps:spPr>
                      <wps:txbx>
                        <w:txbxContent>
                          <w:p w:rsidR="007F6576" w:rsidRPr="00D454A0" w:rsidRDefault="00D454A0" w:rsidP="007F6576">
                            <w:pPr>
                              <w:widowControl w:val="0"/>
                              <w:autoSpaceDE w:val="0"/>
                              <w:autoSpaceDN w:val="0"/>
                              <w:adjustRightInd w:val="0"/>
                              <w:spacing w:before="100" w:beforeAutospacing="1" w:line="240" w:lineRule="auto"/>
                              <w:ind w:right="137"/>
                              <w:rPr>
                                <w:rFonts w:ascii="Arial" w:hAnsi="Arial" w:cs="Arial"/>
                                <w:b/>
                                <w:color w:val="1F497D" w:themeColor="text2"/>
                                <w:kern w:val="28"/>
                                <w:sz w:val="20"/>
                                <w:szCs w:val="20"/>
                              </w:rPr>
                            </w:pPr>
                            <w:r w:rsidRPr="00D454A0">
                              <w:rPr>
                                <w:rFonts w:ascii="Arial" w:hAnsi="Arial" w:cs="Arial"/>
                                <w:b/>
                                <w:color w:val="1F497D" w:themeColor="text2"/>
                                <w:kern w:val="28"/>
                                <w:sz w:val="20"/>
                                <w:szCs w:val="20"/>
                              </w:rPr>
                              <w:t>DESCRIPCIÓN PERSONAL</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 xml:space="preserve">Me considero una persona joven, proactiva, trabajador, responsable, con fortaleza mental para tomar decisiones, con objetividad para ejercer cualquier trabajo tanto en equipo como en solitario, con deseos de superación, con valores y principios para desempeñar cualquier proyecto que consideren oportuno. </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 xml:space="preserve">Me gusta el diálogo para resolver los problemas que surgen en el día a día y ayudar a la empresa al buen trabajo en equipo. </w:t>
                            </w:r>
                          </w:p>
                          <w:p w:rsidR="007F6576" w:rsidRPr="00DA60EB" w:rsidRDefault="007F6576" w:rsidP="007F6576">
                            <w:pPr>
                              <w:widowControl w:val="0"/>
                              <w:autoSpaceDE w:val="0"/>
                              <w:autoSpaceDN w:val="0"/>
                              <w:adjustRightInd w:val="0"/>
                              <w:spacing w:before="100" w:beforeAutospacing="1" w:line="240" w:lineRule="auto"/>
                              <w:ind w:right="137"/>
                              <w:jc w:val="both"/>
                              <w:rPr>
                                <w:kern w:val="28"/>
                                <w:sz w:val="20"/>
                                <w:szCs w:val="20"/>
                              </w:rPr>
                            </w:pPr>
                            <w:r>
                              <w:rPr>
                                <w:rFonts w:ascii="Arial" w:hAnsi="Arial" w:cs="Arial"/>
                                <w:kern w:val="28"/>
                                <w:sz w:val="24"/>
                                <w:szCs w:val="24"/>
                              </w:rPr>
                              <w:t>La flexibilidad horaria, disponibilidad  y la rapidez son algunas de mis principales virtudes. La cortesía y el trato personalizado con el cliente, mi filosofía.</w:t>
                            </w:r>
                          </w:p>
                          <w:p w:rsidR="007F6576" w:rsidRPr="000B7D3C" w:rsidRDefault="007F6576" w:rsidP="007F6576">
                            <w:pPr>
                              <w:widowControl w:val="0"/>
                              <w:autoSpaceDE w:val="0"/>
                              <w:autoSpaceDN w:val="0"/>
                              <w:adjustRightInd w:val="0"/>
                              <w:spacing w:before="100" w:beforeAutospacing="1" w:line="240" w:lineRule="auto"/>
                              <w:ind w:left="-284" w:right="137"/>
                              <w:jc w:val="both"/>
                              <w:rPr>
                                <w:rFonts w:ascii="Arial" w:hAnsi="Arial" w:cs="Arial"/>
                                <w:b/>
                                <w:bCs/>
                                <w:kern w:val="28"/>
                                <w:sz w:val="28"/>
                                <w:szCs w:val="28"/>
                                <w:u w:val="single"/>
                              </w:rPr>
                            </w:pPr>
                          </w:p>
                          <w:p w:rsidR="00E9253A" w:rsidRDefault="00E925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0;margin-top:36.55pt;width:447pt;height:195.7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">
                <v:textbox>
                  <w:txbxContent>
                    <w:p w:rsidR="007F6576" w:rsidRPr="00D454A0" w:rsidRDefault="00D454A0" w:rsidP="007F6576">
                      <w:pPr>
                        <w:widowControl w:val="0"/>
                        <w:autoSpaceDE w:val="0"/>
                        <w:autoSpaceDN w:val="0"/>
                        <w:adjustRightInd w:val="0"/>
                        <w:spacing w:before="100" w:beforeAutospacing="1" w:line="240" w:lineRule="auto"/>
                        <w:ind w:right="137"/>
                        <w:rPr>
                          <w:rFonts w:ascii="Arial" w:hAnsi="Arial" w:cs="Arial"/>
                          <w:b/>
                          <w:color w:val="1F497D" w:themeColor="text2"/>
                          <w:kern w:val="28"/>
                          <w:sz w:val="20"/>
                          <w:szCs w:val="20"/>
                        </w:rPr>
                      </w:pPr>
                      <w:r w:rsidRPr="00D454A0">
                        <w:rPr>
                          <w:rFonts w:ascii="Arial" w:hAnsi="Arial" w:cs="Arial"/>
                          <w:b/>
                          <w:color w:val="1F497D" w:themeColor="text2"/>
                          <w:kern w:val="28"/>
                          <w:sz w:val="20"/>
                          <w:szCs w:val="20"/>
                        </w:rPr>
                        <w:t>DESCRIPCIÓN PERSONAL</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 xml:space="preserve">Me considero una persona joven, proactiva, trabajador, responsable, con fortaleza mental para tomar decisiones, con objetividad para ejercer cualquier trabajo tanto en equipo como en solitario, con deseos de superación, con valores y principios para desempeñar cualquier proyecto que consideren oportuno. </w:t>
                      </w:r>
                    </w:p>
                    <w:p w:rsidR="007F6576" w:rsidRDefault="007F6576" w:rsidP="007F6576">
                      <w:pPr>
                        <w:widowControl w:val="0"/>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 xml:space="preserve">Me gusta el diálogo para resolver los problemas que surgen en el día a día y ayudar a la empresa al buen trabajo en equipo. </w:t>
                      </w:r>
                    </w:p>
                    <w:p w:rsidR="007F6576" w:rsidRPr="00DA60EB" w:rsidRDefault="007F6576" w:rsidP="007F6576">
                      <w:pPr>
                        <w:widowControl w:val="0"/>
                        <w:autoSpaceDE w:val="0"/>
                        <w:autoSpaceDN w:val="0"/>
                        <w:adjustRightInd w:val="0"/>
                        <w:spacing w:before="100" w:beforeAutospacing="1" w:line="240" w:lineRule="auto"/>
                        <w:ind w:right="137"/>
                        <w:jc w:val="both"/>
                        <w:rPr>
                          <w:kern w:val="28"/>
                          <w:sz w:val="20"/>
                          <w:szCs w:val="20"/>
                        </w:rPr>
                      </w:pPr>
                      <w:r>
                        <w:rPr>
                          <w:rFonts w:ascii="Arial" w:hAnsi="Arial" w:cs="Arial"/>
                          <w:kern w:val="28"/>
                          <w:sz w:val="24"/>
                          <w:szCs w:val="24"/>
                        </w:rPr>
                        <w:t xml:space="preserve">La flexibilidad horaria, </w:t>
                      </w:r>
                      <w:proofErr w:type="gramStart"/>
                      <w:r>
                        <w:rPr>
                          <w:rFonts w:ascii="Arial" w:hAnsi="Arial" w:cs="Arial"/>
                          <w:kern w:val="28"/>
                          <w:sz w:val="24"/>
                          <w:szCs w:val="24"/>
                        </w:rPr>
                        <w:t>disponibilidad  y</w:t>
                      </w:r>
                      <w:proofErr w:type="gramEnd"/>
                      <w:r>
                        <w:rPr>
                          <w:rFonts w:ascii="Arial" w:hAnsi="Arial" w:cs="Arial"/>
                          <w:kern w:val="28"/>
                          <w:sz w:val="24"/>
                          <w:szCs w:val="24"/>
                        </w:rPr>
                        <w:t xml:space="preserve"> la rapidez son algunas de mis principales virtudes. La cortesía y el trato personalizado con el cliente, mi filosofía.</w:t>
                      </w:r>
                    </w:p>
                    <w:p w:rsidR="007F6576" w:rsidRPr="000B7D3C" w:rsidRDefault="007F6576" w:rsidP="007F6576">
                      <w:pPr>
                        <w:widowControl w:val="0"/>
                        <w:autoSpaceDE w:val="0"/>
                        <w:autoSpaceDN w:val="0"/>
                        <w:adjustRightInd w:val="0"/>
                        <w:spacing w:before="100" w:beforeAutospacing="1" w:line="240" w:lineRule="auto"/>
                        <w:ind w:left="-284" w:right="137"/>
                        <w:jc w:val="both"/>
                        <w:rPr>
                          <w:rFonts w:ascii="Arial" w:hAnsi="Arial" w:cs="Arial"/>
                          <w:b/>
                          <w:bCs/>
                          <w:kern w:val="28"/>
                          <w:sz w:val="28"/>
                          <w:szCs w:val="28"/>
                          <w:u w:val="single"/>
                        </w:rPr>
                      </w:pPr>
                    </w:p>
                    <w:p w:rsidR="00E9253A" w:rsidRDefault="00E9253A"/>
                  </w:txbxContent>
                </v:textbox>
                <w10:wrap type="square" anchorx="page"/>
              </v:shape>
            </w:pict>
          </mc:Fallback>
        </mc:AlternateContent>
      </w:r>
      <w:r w:rsidR="000B7D3C" w:rsidRPr="00E9253A">
        <w:rPr>
          <w:rFonts w:ascii="Arial" w:hAnsi="Arial" w:cs="Arial"/>
          <w:i/>
          <w:iCs/>
          <w:kern w:val="28"/>
          <w:sz w:val="24"/>
          <w:szCs w:val="24"/>
        </w:rPr>
        <w:t xml:space="preserve"> </w:t>
      </w:r>
      <w:r w:rsidR="00DA1AD1" w:rsidRPr="00E9253A">
        <w:rPr>
          <w:rFonts w:ascii="Arial" w:hAnsi="Arial" w:cs="Arial"/>
          <w:i/>
          <w:iCs/>
          <w:color w:val="595959" w:themeColor="text1" w:themeTint="A6"/>
          <w:kern w:val="28"/>
          <w:sz w:val="24"/>
          <w:szCs w:val="24"/>
        </w:rPr>
        <w:t xml:space="preserve">Fecha de </w:t>
      </w:r>
      <w:r w:rsidR="0041084C" w:rsidRPr="00E9253A">
        <w:rPr>
          <w:rFonts w:ascii="Arial" w:hAnsi="Arial" w:cs="Arial"/>
          <w:i/>
          <w:iCs/>
          <w:color w:val="595959" w:themeColor="text1" w:themeTint="A6"/>
          <w:kern w:val="28"/>
          <w:sz w:val="24"/>
          <w:szCs w:val="24"/>
          <w:lang w:val="en-US"/>
        </w:rPr>
        <w:t>nacimiento</w:t>
      </w:r>
      <w:r w:rsidR="0041084C" w:rsidRPr="00E9253A">
        <w:rPr>
          <w:rFonts w:ascii="Arial" w:hAnsi="Arial" w:cs="Arial"/>
          <w:b/>
          <w:bCs/>
          <w:color w:val="595959" w:themeColor="text1" w:themeTint="A6"/>
          <w:kern w:val="28"/>
          <w:sz w:val="24"/>
          <w:szCs w:val="24"/>
          <w:lang w:val="en-US"/>
        </w:rPr>
        <w:t xml:space="preserve"> </w:t>
      </w:r>
      <w:r w:rsidR="00DA1AD1" w:rsidRPr="00E9253A">
        <w:rPr>
          <w:rFonts w:ascii="Arial" w:hAnsi="Arial" w:cs="Arial"/>
          <w:b/>
          <w:bCs/>
          <w:color w:val="595959" w:themeColor="text1" w:themeTint="A6"/>
          <w:kern w:val="28"/>
          <w:sz w:val="24"/>
          <w:szCs w:val="24"/>
          <w:lang w:val="en-US"/>
        </w:rPr>
        <w:t xml:space="preserve">: </w:t>
      </w:r>
      <w:r w:rsidR="00DA1AD1" w:rsidRPr="00DA1AD1">
        <w:rPr>
          <w:rFonts w:ascii="Arial" w:hAnsi="Arial" w:cs="Arial"/>
          <w:kern w:val="28"/>
          <w:sz w:val="24"/>
          <w:szCs w:val="24"/>
          <w:lang w:val="en-US"/>
        </w:rPr>
        <w:t>23-4-1976</w:t>
      </w:r>
    </w:p>
    <w:p w:rsidR="007F6576" w:rsidRDefault="00334D0F" w:rsidP="00E9253A">
      <w:pPr>
        <w:ind w:left="-284"/>
        <w:rPr>
          <w:rFonts w:ascii="Arial" w:hAnsi="Arial" w:cs="Arial"/>
          <w:b/>
          <w:bCs/>
          <w:color w:val="4F81BD" w:themeColor="accent1"/>
          <w:kern w:val="28"/>
          <w:sz w:val="32"/>
          <w:szCs w:val="32"/>
        </w:rPr>
      </w:pPr>
      <w:r>
        <w:rPr>
          <w:rFonts w:ascii="Arial" w:hAnsi="Arial" w:cs="Arial"/>
          <w:b/>
          <w:bCs/>
          <w:noProof/>
          <w:kern w:val="28"/>
          <w:lang w:eastAsia="es-ES"/>
        </w:rPr>
        <w:lastRenderedPageBreak/>
        <w:drawing>
          <wp:anchor distT="0" distB="0" distL="114300" distR="114300" simplePos="0" relativeHeight="251670528" behindDoc="0" locked="0" layoutInCell="1" allowOverlap="1" wp14:anchorId="731618EB">
            <wp:simplePos x="0" y="0"/>
            <wp:positionH relativeFrom="margin">
              <wp:align>right</wp:align>
            </wp:positionH>
            <wp:positionV relativeFrom="paragraph">
              <wp:posOffset>123825</wp:posOffset>
            </wp:positionV>
            <wp:extent cx="990600" cy="1209675"/>
            <wp:effectExtent l="0" t="0" r="0" b="9525"/>
            <wp:wrapSquare wrapText="bothSides"/>
            <wp:docPr id="1" name="Imagen 1" descr="ca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anchor>
        </w:drawing>
      </w:r>
    </w:p>
    <w:p w:rsidR="007F6576" w:rsidRPr="00E9253A" w:rsidRDefault="007F6576" w:rsidP="00E9253A">
      <w:pPr>
        <w:ind w:left="-284"/>
        <w:rPr>
          <w:rFonts w:ascii="Arial" w:hAnsi="Arial" w:cs="Arial"/>
          <w:b/>
          <w:bCs/>
          <w:color w:val="4F81BD" w:themeColor="accent1"/>
          <w:kern w:val="28"/>
          <w:sz w:val="32"/>
          <w:szCs w:val="32"/>
        </w:rPr>
      </w:pPr>
    </w:p>
    <w:p w:rsidR="00DA1AD1" w:rsidRPr="00DA1AD1" w:rsidRDefault="00DA1AD1" w:rsidP="00E9253A">
      <w:pPr>
        <w:widowControl w:val="0"/>
        <w:autoSpaceDE w:val="0"/>
        <w:autoSpaceDN w:val="0"/>
        <w:adjustRightInd w:val="0"/>
        <w:spacing w:after="0" w:line="240" w:lineRule="auto"/>
        <w:ind w:right="137"/>
        <w:jc w:val="both"/>
        <w:rPr>
          <w:rFonts w:ascii="Arial" w:hAnsi="Arial" w:cs="Arial"/>
          <w:b/>
          <w:bCs/>
          <w:kern w:val="28"/>
          <w:sz w:val="24"/>
          <w:szCs w:val="24"/>
          <w:lang w:val="en-US"/>
        </w:rPr>
      </w:pPr>
    </w:p>
    <w:p w:rsidR="007F6576" w:rsidRDefault="00DA1AD1" w:rsidP="00D454A0">
      <w:pPr>
        <w:ind w:left="1843"/>
        <w:sectPr w:rsidR="007F6576" w:rsidSect="00DA1AD1">
          <w:pgSz w:w="11906" w:h="16838"/>
          <w:pgMar w:top="993" w:right="1416" w:bottom="1417" w:left="1701" w:header="708" w:footer="708" w:gutter="0"/>
          <w:cols w:num="2" w:space="1"/>
          <w:docGrid w:linePitch="360"/>
        </w:sectPr>
      </w:pPr>
      <w:r>
        <w:br w:type="column"/>
      </w:r>
      <w:r w:rsidR="00ED611E" w:rsidRPr="00ED611E">
        <w:rPr>
          <w:rFonts w:ascii="Arial" w:hAnsi="Arial" w:cs="Arial"/>
          <w:noProof/>
          <w:kern w:val="28"/>
          <w:sz w:val="24"/>
          <w:szCs w:val="24"/>
          <w:lang w:eastAsia="es-ES"/>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6795770</wp:posOffset>
                </wp:positionV>
                <wp:extent cx="5563235" cy="1565910"/>
                <wp:effectExtent l="0" t="0" r="18415"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1565910"/>
                        </a:xfrm>
                        <a:prstGeom prst="rect">
                          <a:avLst/>
                        </a:prstGeom>
                        <a:solidFill>
                          <a:srgbClr val="FFFFFF"/>
                        </a:solidFill>
                        <a:ln w="9525">
                          <a:solidFill>
                            <a:srgbClr val="000000"/>
                          </a:solidFill>
                          <a:miter lim="800000"/>
                          <a:headEnd/>
                          <a:tailEnd/>
                        </a:ln>
                      </wps:spPr>
                      <wps:txbx>
                        <w:txbxContent>
                          <w:p w:rsidR="00ED611E" w:rsidRPr="00ED611E" w:rsidRDefault="00ED611E"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r w:rsidRPr="00ED611E">
                              <w:rPr>
                                <w:rFonts w:ascii="Arial" w:hAnsi="Arial" w:cs="Arial"/>
                                <w:b/>
                                <w:bCs/>
                                <w:color w:val="1F497D" w:themeColor="text2"/>
                                <w:kern w:val="28"/>
                                <w:sz w:val="28"/>
                                <w:szCs w:val="28"/>
                                <w:u w:val="single"/>
                                <w:lang w:val="en-US"/>
                              </w:rPr>
                              <w:t xml:space="preserve">Otros datos de interés </w:t>
                            </w: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r w:rsidRPr="00DA60EB">
                              <w:rPr>
                                <w:rFonts w:ascii="Arial" w:hAnsi="Arial" w:cs="Arial"/>
                                <w:kern w:val="28"/>
                                <w:sz w:val="24"/>
                                <w:szCs w:val="24"/>
                              </w:rPr>
                              <w:t>Carnet de conducir: B y BTP.</w:t>
                            </w:r>
                          </w:p>
                          <w:p w:rsidR="00ED611E" w:rsidRPr="00DA60EB" w:rsidRDefault="00ED611E"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r w:rsidRPr="00DA60EB">
                              <w:rPr>
                                <w:rFonts w:ascii="Arial" w:hAnsi="Arial" w:cs="Arial"/>
                                <w:kern w:val="28"/>
                                <w:sz w:val="24"/>
                                <w:szCs w:val="24"/>
                              </w:rPr>
                              <w:t>Vehículo propio: coche y moto</w:t>
                            </w:r>
                            <w:r>
                              <w:rPr>
                                <w:rFonts w:ascii="Arial" w:hAnsi="Arial" w:cs="Arial"/>
                                <w:kern w:val="28"/>
                                <w:sz w:val="24"/>
                                <w:szCs w:val="24"/>
                              </w:rPr>
                              <w:t>.</w:t>
                            </w:r>
                          </w:p>
                          <w:p w:rsidR="00ED611E" w:rsidRPr="00ED611E" w:rsidRDefault="00ED611E" w:rsidP="00ED611E">
                            <w:pPr>
                              <w:pStyle w:val="Prrafodelista"/>
                              <w:rPr>
                                <w:rFonts w:ascii="Arial" w:hAnsi="Arial" w:cs="Arial"/>
                                <w:kern w:val="28"/>
                                <w:sz w:val="24"/>
                                <w:szCs w:val="24"/>
                              </w:rPr>
                            </w:pP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r>
                              <w:rPr>
                                <w:rFonts w:ascii="Arial" w:hAnsi="Arial" w:cs="Arial"/>
                                <w:kern w:val="28"/>
                                <w:sz w:val="24"/>
                                <w:szCs w:val="24"/>
                              </w:rPr>
                              <w:t>Disponibilidad: inmediata</w:t>
                            </w:r>
                          </w:p>
                          <w:p w:rsidR="00ED611E" w:rsidRDefault="00ED61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386.85pt;margin-top:535.1pt;width:438.05pt;height:123.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">
                <v:textbox>
                  <w:txbxContent>
                    <w:p w:rsidR="00ED611E" w:rsidRPr="00ED611E" w:rsidRDefault="00ED611E"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proofErr w:type="spellStart"/>
                      <w:r w:rsidRPr="00ED611E">
                        <w:rPr>
                          <w:rFonts w:ascii="Arial" w:hAnsi="Arial" w:cs="Arial"/>
                          <w:b/>
                          <w:bCs/>
                          <w:color w:val="1F497D" w:themeColor="text2"/>
                          <w:kern w:val="28"/>
                          <w:sz w:val="28"/>
                          <w:szCs w:val="28"/>
                          <w:u w:val="single"/>
                          <w:lang w:val="en-US"/>
                        </w:rPr>
                        <w:t>Otros</w:t>
                      </w:r>
                      <w:proofErr w:type="spellEnd"/>
                      <w:r w:rsidRPr="00ED611E">
                        <w:rPr>
                          <w:rFonts w:ascii="Arial" w:hAnsi="Arial" w:cs="Arial"/>
                          <w:b/>
                          <w:bCs/>
                          <w:color w:val="1F497D" w:themeColor="text2"/>
                          <w:kern w:val="28"/>
                          <w:sz w:val="28"/>
                          <w:szCs w:val="28"/>
                          <w:u w:val="single"/>
                          <w:lang w:val="en-US"/>
                        </w:rPr>
                        <w:t xml:space="preserve"> </w:t>
                      </w:r>
                      <w:proofErr w:type="spellStart"/>
                      <w:r w:rsidRPr="00ED611E">
                        <w:rPr>
                          <w:rFonts w:ascii="Arial" w:hAnsi="Arial" w:cs="Arial"/>
                          <w:b/>
                          <w:bCs/>
                          <w:color w:val="1F497D" w:themeColor="text2"/>
                          <w:kern w:val="28"/>
                          <w:sz w:val="28"/>
                          <w:szCs w:val="28"/>
                          <w:u w:val="single"/>
                          <w:lang w:val="en-US"/>
                        </w:rPr>
                        <w:t>datos</w:t>
                      </w:r>
                      <w:proofErr w:type="spellEnd"/>
                      <w:r w:rsidRPr="00ED611E">
                        <w:rPr>
                          <w:rFonts w:ascii="Arial" w:hAnsi="Arial" w:cs="Arial"/>
                          <w:b/>
                          <w:bCs/>
                          <w:color w:val="1F497D" w:themeColor="text2"/>
                          <w:kern w:val="28"/>
                          <w:sz w:val="28"/>
                          <w:szCs w:val="28"/>
                          <w:u w:val="single"/>
                          <w:lang w:val="en-US"/>
                        </w:rPr>
                        <w:t xml:space="preserve"> de </w:t>
                      </w:r>
                      <w:proofErr w:type="spellStart"/>
                      <w:r w:rsidRPr="00ED611E">
                        <w:rPr>
                          <w:rFonts w:ascii="Arial" w:hAnsi="Arial" w:cs="Arial"/>
                          <w:b/>
                          <w:bCs/>
                          <w:color w:val="1F497D" w:themeColor="text2"/>
                          <w:kern w:val="28"/>
                          <w:sz w:val="28"/>
                          <w:szCs w:val="28"/>
                          <w:u w:val="single"/>
                          <w:lang w:val="en-US"/>
                        </w:rPr>
                        <w:t>interés</w:t>
                      </w:r>
                      <w:proofErr w:type="spellEnd"/>
                      <w:r w:rsidRPr="00ED611E">
                        <w:rPr>
                          <w:rFonts w:ascii="Arial" w:hAnsi="Arial" w:cs="Arial"/>
                          <w:b/>
                          <w:bCs/>
                          <w:color w:val="1F497D" w:themeColor="text2"/>
                          <w:kern w:val="28"/>
                          <w:sz w:val="28"/>
                          <w:szCs w:val="28"/>
                          <w:u w:val="single"/>
                          <w:lang w:val="en-US"/>
                        </w:rPr>
                        <w:t xml:space="preserve"> </w:t>
                      </w: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proofErr w:type="gramStart"/>
                      <w:r w:rsidRPr="00DA60EB">
                        <w:rPr>
                          <w:rFonts w:ascii="Arial" w:hAnsi="Arial" w:cs="Arial"/>
                          <w:kern w:val="28"/>
                          <w:sz w:val="24"/>
                          <w:szCs w:val="24"/>
                        </w:rPr>
                        <w:t>Carnet</w:t>
                      </w:r>
                      <w:proofErr w:type="gramEnd"/>
                      <w:r w:rsidRPr="00DA60EB">
                        <w:rPr>
                          <w:rFonts w:ascii="Arial" w:hAnsi="Arial" w:cs="Arial"/>
                          <w:kern w:val="28"/>
                          <w:sz w:val="24"/>
                          <w:szCs w:val="24"/>
                        </w:rPr>
                        <w:t xml:space="preserve"> de conducir: B y BTP.</w:t>
                      </w:r>
                    </w:p>
                    <w:p w:rsidR="00ED611E" w:rsidRPr="00DA60EB" w:rsidRDefault="00ED611E"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r w:rsidRPr="00DA60EB">
                        <w:rPr>
                          <w:rFonts w:ascii="Arial" w:hAnsi="Arial" w:cs="Arial"/>
                          <w:kern w:val="28"/>
                          <w:sz w:val="24"/>
                          <w:szCs w:val="24"/>
                        </w:rPr>
                        <w:t>Vehículo propio: coche y moto</w:t>
                      </w:r>
                      <w:r>
                        <w:rPr>
                          <w:rFonts w:ascii="Arial" w:hAnsi="Arial" w:cs="Arial"/>
                          <w:kern w:val="28"/>
                          <w:sz w:val="24"/>
                          <w:szCs w:val="24"/>
                        </w:rPr>
                        <w:t>.</w:t>
                      </w:r>
                    </w:p>
                    <w:p w:rsidR="00ED611E" w:rsidRPr="00ED611E" w:rsidRDefault="00ED611E" w:rsidP="00ED611E">
                      <w:pPr>
                        <w:pStyle w:val="Prrafodelista"/>
                        <w:rPr>
                          <w:rFonts w:ascii="Arial" w:hAnsi="Arial" w:cs="Arial"/>
                          <w:kern w:val="28"/>
                          <w:sz w:val="24"/>
                          <w:szCs w:val="24"/>
                        </w:rPr>
                      </w:pPr>
                    </w:p>
                    <w:p w:rsidR="00ED611E" w:rsidRDefault="00ED611E" w:rsidP="00ED611E">
                      <w:pPr>
                        <w:pStyle w:val="Prrafodelista"/>
                        <w:widowControl w:val="0"/>
                        <w:numPr>
                          <w:ilvl w:val="0"/>
                          <w:numId w:val="2"/>
                        </w:numPr>
                        <w:autoSpaceDE w:val="0"/>
                        <w:autoSpaceDN w:val="0"/>
                        <w:adjustRightInd w:val="0"/>
                        <w:spacing w:before="100" w:beforeAutospacing="1" w:line="240" w:lineRule="auto"/>
                        <w:jc w:val="both"/>
                        <w:rPr>
                          <w:rFonts w:ascii="Arial" w:hAnsi="Arial" w:cs="Arial"/>
                          <w:kern w:val="28"/>
                          <w:sz w:val="24"/>
                          <w:szCs w:val="24"/>
                        </w:rPr>
                      </w:pPr>
                      <w:r>
                        <w:rPr>
                          <w:rFonts w:ascii="Arial" w:hAnsi="Arial" w:cs="Arial"/>
                          <w:kern w:val="28"/>
                          <w:sz w:val="24"/>
                          <w:szCs w:val="24"/>
                        </w:rPr>
                        <w:t>Disponibilidad: inmediata</w:t>
                      </w:r>
                    </w:p>
                    <w:p w:rsidR="00ED611E" w:rsidRDefault="00ED611E"/>
                  </w:txbxContent>
                </v:textbox>
                <w10:wrap type="square" anchorx="margin"/>
              </v:shape>
            </w:pict>
          </mc:Fallback>
        </mc:AlternateContent>
      </w:r>
      <w:r w:rsidR="00ED611E" w:rsidRPr="00ED611E">
        <w:rPr>
          <w:rFonts w:ascii="Arial" w:hAnsi="Arial" w:cs="Arial"/>
          <w:noProof/>
          <w:kern w:val="28"/>
          <w:sz w:val="24"/>
          <w:szCs w:val="24"/>
          <w:lang w:eastAsia="es-ES"/>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5744955</wp:posOffset>
                </wp:positionV>
                <wp:extent cx="5563235" cy="739140"/>
                <wp:effectExtent l="0" t="0" r="18415" b="2286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739471"/>
                        </a:xfrm>
                        <a:prstGeom prst="rect">
                          <a:avLst/>
                        </a:prstGeom>
                        <a:solidFill>
                          <a:srgbClr val="FFFFFF"/>
                        </a:solidFill>
                        <a:ln w="9525">
                          <a:solidFill>
                            <a:srgbClr val="000000"/>
                          </a:solidFill>
                          <a:miter lim="800000"/>
                          <a:headEnd/>
                          <a:tailEnd/>
                        </a:ln>
                      </wps:spPr>
                      <wps:txbx>
                        <w:txbxContent>
                          <w:p w:rsidR="00ED611E" w:rsidRPr="00ED611E" w:rsidRDefault="00ED611E"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r w:rsidRPr="00ED611E">
                              <w:rPr>
                                <w:rFonts w:ascii="Arial" w:hAnsi="Arial" w:cs="Arial"/>
                                <w:b/>
                                <w:bCs/>
                                <w:color w:val="1F497D" w:themeColor="text2"/>
                                <w:kern w:val="28"/>
                                <w:sz w:val="28"/>
                                <w:szCs w:val="28"/>
                                <w:u w:val="single"/>
                                <w:lang w:val="en-US"/>
                              </w:rPr>
                              <w:t>Idiomas</w:t>
                            </w:r>
                          </w:p>
                          <w:p w:rsidR="00ED611E" w:rsidRPr="00ED611E" w:rsidRDefault="00ED611E" w:rsidP="00ED611E">
                            <w:pPr>
                              <w:widowControl w:val="0"/>
                              <w:autoSpaceDE w:val="0"/>
                              <w:autoSpaceDN w:val="0"/>
                              <w:adjustRightInd w:val="0"/>
                              <w:spacing w:before="100" w:beforeAutospacing="1" w:line="240" w:lineRule="auto"/>
                              <w:jc w:val="both"/>
                              <w:rPr>
                                <w:rFonts w:ascii="Arial" w:hAnsi="Arial" w:cs="Arial"/>
                                <w:kern w:val="28"/>
                                <w:sz w:val="24"/>
                                <w:szCs w:val="24"/>
                                <w:u w:val="single"/>
                              </w:rPr>
                            </w:pPr>
                            <w:r w:rsidRPr="00ED611E">
                              <w:rPr>
                                <w:rFonts w:ascii="Arial" w:hAnsi="Arial" w:cs="Arial"/>
                                <w:kern w:val="28"/>
                                <w:sz w:val="24"/>
                                <w:szCs w:val="24"/>
                                <w:u w:val="single"/>
                              </w:rPr>
                              <w:t>Inglés</w:t>
                            </w:r>
                            <w:r w:rsidRPr="00ED611E">
                              <w:rPr>
                                <w:rFonts w:ascii="Arial" w:hAnsi="Arial" w:cs="Arial"/>
                                <w:kern w:val="28"/>
                                <w:sz w:val="24"/>
                                <w:szCs w:val="24"/>
                              </w:rPr>
                              <w:t>: Nivel medio escrito y hablado.</w:t>
                            </w:r>
                          </w:p>
                          <w:p w:rsidR="00ED611E" w:rsidRDefault="00ED61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386.85pt;margin-top:452.35pt;width:438.05pt;height:58.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">
                <v:textbox>
                  <w:txbxContent>
                    <w:p w:rsidR="00ED611E" w:rsidRPr="00ED611E" w:rsidRDefault="00ED611E"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proofErr w:type="spellStart"/>
                      <w:r w:rsidRPr="00ED611E">
                        <w:rPr>
                          <w:rFonts w:ascii="Arial" w:hAnsi="Arial" w:cs="Arial"/>
                          <w:b/>
                          <w:bCs/>
                          <w:color w:val="1F497D" w:themeColor="text2"/>
                          <w:kern w:val="28"/>
                          <w:sz w:val="28"/>
                          <w:szCs w:val="28"/>
                          <w:u w:val="single"/>
                          <w:lang w:val="en-US"/>
                        </w:rPr>
                        <w:t>Idiomas</w:t>
                      </w:r>
                      <w:proofErr w:type="spellEnd"/>
                    </w:p>
                    <w:p w:rsidR="00ED611E" w:rsidRPr="00ED611E" w:rsidRDefault="00ED611E" w:rsidP="00ED611E">
                      <w:pPr>
                        <w:widowControl w:val="0"/>
                        <w:autoSpaceDE w:val="0"/>
                        <w:autoSpaceDN w:val="0"/>
                        <w:adjustRightInd w:val="0"/>
                        <w:spacing w:before="100" w:beforeAutospacing="1" w:line="240" w:lineRule="auto"/>
                        <w:jc w:val="both"/>
                        <w:rPr>
                          <w:rFonts w:ascii="Arial" w:hAnsi="Arial" w:cs="Arial"/>
                          <w:kern w:val="28"/>
                          <w:sz w:val="24"/>
                          <w:szCs w:val="24"/>
                          <w:u w:val="single"/>
                        </w:rPr>
                      </w:pPr>
                      <w:r w:rsidRPr="00ED611E">
                        <w:rPr>
                          <w:rFonts w:ascii="Arial" w:hAnsi="Arial" w:cs="Arial"/>
                          <w:kern w:val="28"/>
                          <w:sz w:val="24"/>
                          <w:szCs w:val="24"/>
                          <w:u w:val="single"/>
                        </w:rPr>
                        <w:t>Inglés</w:t>
                      </w:r>
                      <w:r w:rsidRPr="00ED611E">
                        <w:rPr>
                          <w:rFonts w:ascii="Arial" w:hAnsi="Arial" w:cs="Arial"/>
                          <w:kern w:val="28"/>
                          <w:sz w:val="24"/>
                          <w:szCs w:val="24"/>
                        </w:rPr>
                        <w:t>: Nivel medio escrito y hablado.</w:t>
                      </w:r>
                    </w:p>
                    <w:p w:rsidR="00ED611E" w:rsidRDefault="00ED611E"/>
                  </w:txbxContent>
                </v:textbox>
                <w10:wrap type="square" anchorx="margin"/>
              </v:shape>
            </w:pict>
          </mc:Fallback>
        </mc:AlternateContent>
      </w:r>
      <w:r w:rsidR="008C4E46" w:rsidRPr="008C4E46">
        <w:rPr>
          <w:rFonts w:ascii="Arial" w:hAnsi="Arial" w:cs="Arial"/>
          <w:noProof/>
          <w:kern w:val="28"/>
          <w:sz w:val="24"/>
          <w:szCs w:val="24"/>
          <w:lang w:eastAsia="es-ES"/>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1103079</wp:posOffset>
                </wp:positionV>
                <wp:extent cx="5563235" cy="4420870"/>
                <wp:effectExtent l="0" t="0" r="18415" b="177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4420926"/>
                        </a:xfrm>
                        <a:prstGeom prst="rect">
                          <a:avLst/>
                        </a:prstGeom>
                        <a:solidFill>
                          <a:srgbClr val="FFFFFF"/>
                        </a:solidFill>
                        <a:ln w="9525">
                          <a:solidFill>
                            <a:srgbClr val="000000"/>
                          </a:solidFill>
                          <a:miter lim="800000"/>
                          <a:headEnd/>
                          <a:tailEnd/>
                        </a:ln>
                      </wps:spPr>
                      <wps:txbx>
                        <w:txbxContent>
                          <w:p w:rsidR="008C4E46" w:rsidRPr="00ED611E" w:rsidRDefault="008C4E46"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r w:rsidRPr="008C4E46">
                              <w:rPr>
                                <w:rFonts w:ascii="Arial" w:hAnsi="Arial" w:cs="Arial"/>
                                <w:b/>
                                <w:bCs/>
                                <w:color w:val="1F497D" w:themeColor="text2"/>
                                <w:kern w:val="28"/>
                                <w:sz w:val="28"/>
                                <w:szCs w:val="28"/>
                                <w:u w:val="single"/>
                                <w:lang w:val="en-US"/>
                              </w:rPr>
                              <w:t>Formación complementaria</w:t>
                            </w:r>
                          </w:p>
                          <w:p w:rsid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6B78C9">
                              <w:rPr>
                                <w:rFonts w:ascii="Arial" w:hAnsi="Arial" w:cs="Arial"/>
                                <w:b/>
                                <w:bCs/>
                                <w:kern w:val="28"/>
                                <w:sz w:val="24"/>
                                <w:szCs w:val="24"/>
                              </w:rPr>
                              <w:t xml:space="preserve">Curso </w:t>
                            </w:r>
                            <w:r w:rsidR="008C4E46" w:rsidRPr="006B78C9">
                              <w:rPr>
                                <w:rFonts w:ascii="Arial" w:hAnsi="Arial" w:cs="Arial"/>
                                <w:b/>
                                <w:bCs/>
                                <w:kern w:val="28"/>
                                <w:sz w:val="24"/>
                                <w:szCs w:val="24"/>
                              </w:rPr>
                              <w:t xml:space="preserve">Celador </w:t>
                            </w:r>
                            <w:r w:rsidRPr="006B78C9">
                              <w:rPr>
                                <w:rFonts w:ascii="Arial" w:hAnsi="Arial" w:cs="Arial"/>
                                <w:b/>
                                <w:bCs/>
                                <w:kern w:val="28"/>
                                <w:sz w:val="24"/>
                                <w:szCs w:val="24"/>
                              </w:rPr>
                              <w:t>S</w:t>
                            </w:r>
                            <w:r w:rsidR="008C4E46" w:rsidRPr="006B78C9">
                              <w:rPr>
                                <w:rFonts w:ascii="Arial" w:hAnsi="Arial" w:cs="Arial"/>
                                <w:b/>
                                <w:bCs/>
                                <w:kern w:val="28"/>
                                <w:sz w:val="24"/>
                                <w:szCs w:val="24"/>
                              </w:rPr>
                              <w:t>anitario</w:t>
                            </w:r>
                            <w:r w:rsidR="008C4E46" w:rsidRPr="006B78C9">
                              <w:rPr>
                                <w:rFonts w:ascii="Arial" w:hAnsi="Arial" w:cs="Arial"/>
                                <w:kern w:val="28"/>
                                <w:sz w:val="24"/>
                                <w:szCs w:val="24"/>
                              </w:rPr>
                              <w:t>.</w:t>
                            </w:r>
                            <w:r>
                              <w:rPr>
                                <w:rFonts w:ascii="Arial" w:hAnsi="Arial" w:cs="Arial"/>
                                <w:kern w:val="28"/>
                                <w:sz w:val="24"/>
                                <w:szCs w:val="24"/>
                              </w:rPr>
                              <w:t xml:space="preserve"> </w:t>
                            </w:r>
                            <w:r w:rsidRPr="006B78C9">
                              <w:rPr>
                                <w:rFonts w:ascii="Arial" w:hAnsi="Arial" w:cs="Arial"/>
                                <w:kern w:val="28"/>
                                <w:sz w:val="24"/>
                                <w:szCs w:val="24"/>
                              </w:rPr>
                              <w:t>I</w:t>
                            </w:r>
                            <w:r w:rsidR="008C4E46" w:rsidRPr="006B78C9">
                              <w:rPr>
                                <w:rFonts w:ascii="Arial" w:hAnsi="Arial" w:cs="Arial"/>
                                <w:kern w:val="28"/>
                                <w:sz w:val="24"/>
                                <w:szCs w:val="24"/>
                              </w:rPr>
                              <w:t>mpartido po</w:t>
                            </w:r>
                            <w:r>
                              <w:rPr>
                                <w:rFonts w:ascii="Arial" w:hAnsi="Arial" w:cs="Arial"/>
                                <w:kern w:val="28"/>
                                <w:sz w:val="24"/>
                                <w:szCs w:val="24"/>
                              </w:rPr>
                              <w:t>r</w:t>
                            </w:r>
                            <w:r w:rsidR="008C4E46" w:rsidRPr="006B78C9">
                              <w:rPr>
                                <w:rFonts w:ascii="Arial" w:hAnsi="Arial" w:cs="Arial"/>
                                <w:kern w:val="28"/>
                                <w:sz w:val="24"/>
                                <w:szCs w:val="24"/>
                              </w:rPr>
                              <w:t xml:space="preserve"> Pleniestudios.</w:t>
                            </w:r>
                            <w:r w:rsidRPr="006B78C9">
                              <w:rPr>
                                <w:rFonts w:ascii="Arial" w:hAnsi="Arial" w:cs="Arial"/>
                                <w:kern w:val="28"/>
                                <w:sz w:val="24"/>
                                <w:szCs w:val="24"/>
                              </w:rPr>
                              <w:t xml:space="preserve"> </w:t>
                            </w:r>
                            <w:r>
                              <w:rPr>
                                <w:rFonts w:ascii="Arial" w:hAnsi="Arial" w:cs="Arial"/>
                                <w:kern w:val="28"/>
                                <w:sz w:val="24"/>
                                <w:szCs w:val="24"/>
                              </w:rPr>
                              <w:t>(</w:t>
                            </w:r>
                            <w:r w:rsidR="008C4E46" w:rsidRPr="006B78C9">
                              <w:rPr>
                                <w:rFonts w:ascii="Arial" w:hAnsi="Arial" w:cs="Arial"/>
                                <w:kern w:val="28"/>
                                <w:sz w:val="24"/>
                                <w:szCs w:val="24"/>
                              </w:rPr>
                              <w:t>400 horas.</w:t>
                            </w:r>
                            <w:r w:rsidRPr="006B78C9">
                              <w:rPr>
                                <w:rFonts w:ascii="Arial" w:hAnsi="Arial" w:cs="Arial"/>
                                <w:kern w:val="28"/>
                                <w:sz w:val="24"/>
                                <w:szCs w:val="24"/>
                              </w:rPr>
                              <w:t>)</w:t>
                            </w:r>
                          </w:p>
                          <w:p w:rsidR="006B78C9"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6B78C9">
                              <w:rPr>
                                <w:rFonts w:ascii="Arial" w:hAnsi="Arial" w:cs="Arial"/>
                                <w:b/>
                                <w:bCs/>
                                <w:kern w:val="28"/>
                                <w:sz w:val="24"/>
                                <w:szCs w:val="24"/>
                              </w:rPr>
                              <w:t>Celador en Quirófano</w:t>
                            </w:r>
                            <w:r w:rsidRPr="006B78C9">
                              <w:rPr>
                                <w:rFonts w:ascii="Arial" w:hAnsi="Arial" w:cs="Arial"/>
                                <w:kern w:val="28"/>
                                <w:sz w:val="24"/>
                                <w:szCs w:val="24"/>
                              </w:rPr>
                              <w:t>.</w:t>
                            </w:r>
                            <w:r w:rsidR="006B78C9">
                              <w:rPr>
                                <w:rFonts w:ascii="Arial" w:hAnsi="Arial" w:cs="Arial"/>
                                <w:kern w:val="28"/>
                                <w:sz w:val="24"/>
                                <w:szCs w:val="24"/>
                              </w:rPr>
                              <w:t xml:space="preserve"> </w:t>
                            </w:r>
                            <w:r w:rsidR="006B78C9" w:rsidRPr="006B78C9">
                              <w:rPr>
                                <w:rFonts w:ascii="Arial" w:hAnsi="Arial" w:cs="Arial"/>
                                <w:kern w:val="28"/>
                                <w:sz w:val="24"/>
                                <w:szCs w:val="24"/>
                              </w:rPr>
                              <w:t>I</w:t>
                            </w:r>
                            <w:r w:rsidRPr="006B78C9">
                              <w:rPr>
                                <w:rFonts w:ascii="Arial" w:hAnsi="Arial" w:cs="Arial"/>
                                <w:kern w:val="28"/>
                                <w:sz w:val="24"/>
                                <w:szCs w:val="24"/>
                              </w:rPr>
                              <w:t xml:space="preserve">mpartido </w:t>
                            </w:r>
                            <w:r w:rsidR="006B78C9" w:rsidRPr="006B78C9">
                              <w:rPr>
                                <w:rFonts w:ascii="Arial" w:hAnsi="Arial" w:cs="Arial"/>
                                <w:kern w:val="28"/>
                                <w:sz w:val="24"/>
                                <w:szCs w:val="24"/>
                              </w:rPr>
                              <w:t>Pl</w:t>
                            </w:r>
                            <w:r w:rsidRPr="006B78C9">
                              <w:rPr>
                                <w:rFonts w:ascii="Arial" w:hAnsi="Arial" w:cs="Arial"/>
                                <w:kern w:val="28"/>
                                <w:sz w:val="24"/>
                                <w:szCs w:val="24"/>
                              </w:rPr>
                              <w:t>e</w:t>
                            </w:r>
                            <w:r w:rsidR="006B78C9">
                              <w:rPr>
                                <w:rFonts w:ascii="Arial" w:hAnsi="Arial" w:cs="Arial"/>
                                <w:kern w:val="28"/>
                                <w:sz w:val="24"/>
                                <w:szCs w:val="24"/>
                              </w:rPr>
                              <w:t>nie</w:t>
                            </w:r>
                            <w:r w:rsidRPr="006B78C9">
                              <w:rPr>
                                <w:rFonts w:ascii="Arial" w:hAnsi="Arial" w:cs="Arial"/>
                                <w:kern w:val="28"/>
                                <w:sz w:val="24"/>
                                <w:szCs w:val="24"/>
                              </w:rPr>
                              <w:t>studios.</w:t>
                            </w:r>
                            <w:r w:rsidR="006B78C9" w:rsidRPr="006B78C9">
                              <w:rPr>
                                <w:rFonts w:ascii="Arial" w:hAnsi="Arial" w:cs="Arial"/>
                                <w:kern w:val="28"/>
                                <w:sz w:val="24"/>
                                <w:szCs w:val="24"/>
                              </w:rPr>
                              <w:t xml:space="preserve"> </w:t>
                            </w:r>
                            <w:r w:rsidR="006B78C9">
                              <w:rPr>
                                <w:rFonts w:ascii="Arial" w:hAnsi="Arial" w:cs="Arial"/>
                                <w:kern w:val="28"/>
                                <w:sz w:val="24"/>
                                <w:szCs w:val="24"/>
                              </w:rPr>
                              <w:t>(</w:t>
                            </w:r>
                            <w:r w:rsidRPr="006B78C9">
                              <w:rPr>
                                <w:rFonts w:ascii="Arial" w:hAnsi="Arial" w:cs="Arial"/>
                                <w:kern w:val="28"/>
                                <w:sz w:val="24"/>
                                <w:szCs w:val="24"/>
                              </w:rPr>
                              <w:t>30</w:t>
                            </w:r>
                            <w:r w:rsidR="006B78C9">
                              <w:rPr>
                                <w:rFonts w:ascii="Arial" w:hAnsi="Arial" w:cs="Arial"/>
                                <w:kern w:val="28"/>
                                <w:sz w:val="24"/>
                                <w:szCs w:val="24"/>
                              </w:rPr>
                              <w:t>0</w:t>
                            </w:r>
                            <w:r w:rsidRPr="006B78C9">
                              <w:rPr>
                                <w:rFonts w:ascii="Arial" w:hAnsi="Arial" w:cs="Arial"/>
                                <w:kern w:val="28"/>
                                <w:sz w:val="24"/>
                                <w:szCs w:val="24"/>
                              </w:rPr>
                              <w:t xml:space="preserve"> horas.</w:t>
                            </w:r>
                            <w:r w:rsidR="006B78C9" w:rsidRPr="006B78C9">
                              <w:rPr>
                                <w:rFonts w:ascii="Arial" w:hAnsi="Arial" w:cs="Arial"/>
                                <w:kern w:val="28"/>
                                <w:sz w:val="24"/>
                                <w:szCs w:val="24"/>
                              </w:rPr>
                              <w:t>)</w:t>
                            </w:r>
                          </w:p>
                          <w:p w:rsidR="00ED611E" w:rsidRDefault="00ED611E"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ED611E" w:rsidRDefault="00ED611E"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Actualización formativa para el personal subalterno de celador</w:t>
                            </w:r>
                            <w:r>
                              <w:rPr>
                                <w:rFonts w:ascii="Arial" w:hAnsi="Arial" w:cs="Arial"/>
                                <w:kern w:val="28"/>
                                <w:sz w:val="24"/>
                                <w:szCs w:val="24"/>
                              </w:rPr>
                              <w:t>. Impartido por servicios públicos de UGT de Sevilla.</w:t>
                            </w:r>
                          </w:p>
                          <w:p w:rsidR="006B78C9"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ED611E" w:rsidRDefault="008C4E46"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Curso de mapa sanitario y segundo plan andaluz de salud.</w:t>
                            </w:r>
                            <w:r w:rsidRPr="006B78C9">
                              <w:rPr>
                                <w:rFonts w:ascii="Arial" w:hAnsi="Arial" w:cs="Arial"/>
                                <w:kern w:val="28"/>
                                <w:sz w:val="24"/>
                                <w:szCs w:val="24"/>
                              </w:rPr>
                              <w:t xml:space="preserve"> Método presencial</w:t>
                            </w:r>
                            <w:r w:rsidR="00ED611E">
                              <w:rPr>
                                <w:rFonts w:ascii="Arial" w:hAnsi="Arial" w:cs="Arial"/>
                                <w:kern w:val="28"/>
                                <w:sz w:val="24"/>
                                <w:szCs w:val="24"/>
                              </w:rPr>
                              <w:t xml:space="preserve"> </w:t>
                            </w:r>
                            <w:r w:rsidRPr="00ED611E">
                              <w:rPr>
                                <w:rFonts w:ascii="Arial" w:hAnsi="Arial" w:cs="Arial"/>
                                <w:kern w:val="28"/>
                                <w:sz w:val="24"/>
                                <w:szCs w:val="24"/>
                              </w:rPr>
                              <w:t>250 horas impartido por formación FSP de UGT de Sevilla.</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ED611E" w:rsidRDefault="008C4E46"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Resucitación cardiopulmonar básica para el personal sanitario del servicio andaluz de salud.</w:t>
                            </w:r>
                            <w:r>
                              <w:rPr>
                                <w:rFonts w:ascii="Arial" w:hAnsi="Arial" w:cs="Arial"/>
                                <w:kern w:val="28"/>
                                <w:sz w:val="24"/>
                                <w:szCs w:val="24"/>
                              </w:rPr>
                              <w:t xml:space="preserve"> Impartido por servicios públicos de UGT de Sevilla. </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Auxiliar de ayuda a domicilio.</w:t>
                            </w:r>
                            <w:r>
                              <w:rPr>
                                <w:rFonts w:ascii="Arial" w:hAnsi="Arial" w:cs="Arial"/>
                                <w:kern w:val="28"/>
                                <w:sz w:val="24"/>
                                <w:szCs w:val="24"/>
                              </w:rPr>
                              <w:t xml:space="preserve"> Impartido por formación y empleo de la </w:t>
                            </w:r>
                            <w:r w:rsidR="00ED611E">
                              <w:rPr>
                                <w:rFonts w:ascii="Arial" w:hAnsi="Arial" w:cs="Arial"/>
                                <w:kern w:val="28"/>
                                <w:sz w:val="24"/>
                                <w:szCs w:val="24"/>
                              </w:rPr>
                              <w:t>J</w:t>
                            </w:r>
                            <w:r>
                              <w:rPr>
                                <w:rFonts w:ascii="Arial" w:hAnsi="Arial" w:cs="Arial"/>
                                <w:kern w:val="28"/>
                                <w:sz w:val="24"/>
                                <w:szCs w:val="24"/>
                              </w:rPr>
                              <w:t>unta de Andalucía.</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Socorrismo y primeros auxilios</w:t>
                            </w:r>
                            <w:r w:rsidR="00ED611E">
                              <w:rPr>
                                <w:rFonts w:ascii="Arial" w:hAnsi="Arial" w:cs="Arial"/>
                                <w:b/>
                                <w:bCs/>
                                <w:kern w:val="28"/>
                                <w:sz w:val="24"/>
                                <w:szCs w:val="24"/>
                              </w:rPr>
                              <w:t xml:space="preserve">. </w:t>
                            </w:r>
                            <w:r w:rsidR="00ED611E">
                              <w:rPr>
                                <w:rFonts w:ascii="Arial" w:hAnsi="Arial" w:cs="Arial"/>
                                <w:kern w:val="28"/>
                                <w:sz w:val="24"/>
                                <w:szCs w:val="24"/>
                              </w:rPr>
                              <w:t>C</w:t>
                            </w:r>
                            <w:r>
                              <w:rPr>
                                <w:rFonts w:ascii="Arial" w:hAnsi="Arial" w:cs="Arial"/>
                                <w:kern w:val="28"/>
                                <w:sz w:val="24"/>
                                <w:szCs w:val="24"/>
                              </w:rPr>
                              <w:t>ruz roja española</w:t>
                            </w:r>
                            <w:r w:rsidR="00ED611E">
                              <w:rPr>
                                <w:rFonts w:ascii="Arial" w:hAnsi="Arial" w:cs="Arial"/>
                                <w:kern w:val="28"/>
                                <w:sz w:val="24"/>
                                <w:szCs w:val="24"/>
                              </w:rPr>
                              <w:t xml:space="preserve"> (40 horas)</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Auxiliar de enfermería en geriatría.</w:t>
                            </w:r>
                            <w:r>
                              <w:rPr>
                                <w:rFonts w:ascii="Arial" w:hAnsi="Arial" w:cs="Arial"/>
                                <w:kern w:val="28"/>
                                <w:sz w:val="24"/>
                                <w:szCs w:val="24"/>
                              </w:rPr>
                              <w:t xml:space="preserve"> Impartido por la escuela de salud.</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Pr>
                                <w:rFonts w:ascii="Arial" w:hAnsi="Arial" w:cs="Arial"/>
                                <w:kern w:val="28"/>
                                <w:sz w:val="24"/>
                                <w:szCs w:val="24"/>
                              </w:rPr>
                              <w:t>Junta de Andalucía.</w:t>
                            </w:r>
                          </w:p>
                          <w:p w:rsidR="008C4E46" w:rsidRDefault="008C4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left:0;text-align:left;margin-left:386.85pt;margin-top:86.85pt;width:438.05pt;height:348.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">
                <v:textbox>
                  <w:txbxContent>
                    <w:p w:rsidR="008C4E46" w:rsidRPr="00ED611E" w:rsidRDefault="008C4E46" w:rsidP="00ED611E">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8"/>
                          <w:szCs w:val="28"/>
                          <w:u w:val="single"/>
                          <w:lang w:val="en-US"/>
                        </w:rPr>
                      </w:pPr>
                      <w:proofErr w:type="spellStart"/>
                      <w:r w:rsidRPr="008C4E46">
                        <w:rPr>
                          <w:rFonts w:ascii="Arial" w:hAnsi="Arial" w:cs="Arial"/>
                          <w:b/>
                          <w:bCs/>
                          <w:color w:val="1F497D" w:themeColor="text2"/>
                          <w:kern w:val="28"/>
                          <w:sz w:val="28"/>
                          <w:szCs w:val="28"/>
                          <w:u w:val="single"/>
                          <w:lang w:val="en-US"/>
                        </w:rPr>
                        <w:t>Formación</w:t>
                      </w:r>
                      <w:proofErr w:type="spellEnd"/>
                      <w:r w:rsidRPr="008C4E46">
                        <w:rPr>
                          <w:rFonts w:ascii="Arial" w:hAnsi="Arial" w:cs="Arial"/>
                          <w:b/>
                          <w:bCs/>
                          <w:color w:val="1F497D" w:themeColor="text2"/>
                          <w:kern w:val="28"/>
                          <w:sz w:val="28"/>
                          <w:szCs w:val="28"/>
                          <w:u w:val="single"/>
                          <w:lang w:val="en-US"/>
                        </w:rPr>
                        <w:t xml:space="preserve"> </w:t>
                      </w:r>
                      <w:proofErr w:type="spellStart"/>
                      <w:r w:rsidRPr="008C4E46">
                        <w:rPr>
                          <w:rFonts w:ascii="Arial" w:hAnsi="Arial" w:cs="Arial"/>
                          <w:b/>
                          <w:bCs/>
                          <w:color w:val="1F497D" w:themeColor="text2"/>
                          <w:kern w:val="28"/>
                          <w:sz w:val="28"/>
                          <w:szCs w:val="28"/>
                          <w:u w:val="single"/>
                          <w:lang w:val="en-US"/>
                        </w:rPr>
                        <w:t>complementaria</w:t>
                      </w:r>
                      <w:proofErr w:type="spellEnd"/>
                    </w:p>
                    <w:p w:rsid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6B78C9">
                        <w:rPr>
                          <w:rFonts w:ascii="Arial" w:hAnsi="Arial" w:cs="Arial"/>
                          <w:b/>
                          <w:bCs/>
                          <w:kern w:val="28"/>
                          <w:sz w:val="24"/>
                          <w:szCs w:val="24"/>
                        </w:rPr>
                        <w:t xml:space="preserve">Curso </w:t>
                      </w:r>
                      <w:r w:rsidR="008C4E46" w:rsidRPr="006B78C9">
                        <w:rPr>
                          <w:rFonts w:ascii="Arial" w:hAnsi="Arial" w:cs="Arial"/>
                          <w:b/>
                          <w:bCs/>
                          <w:kern w:val="28"/>
                          <w:sz w:val="24"/>
                          <w:szCs w:val="24"/>
                        </w:rPr>
                        <w:t xml:space="preserve">Celador </w:t>
                      </w:r>
                      <w:r w:rsidRPr="006B78C9">
                        <w:rPr>
                          <w:rFonts w:ascii="Arial" w:hAnsi="Arial" w:cs="Arial"/>
                          <w:b/>
                          <w:bCs/>
                          <w:kern w:val="28"/>
                          <w:sz w:val="24"/>
                          <w:szCs w:val="24"/>
                        </w:rPr>
                        <w:t>S</w:t>
                      </w:r>
                      <w:r w:rsidR="008C4E46" w:rsidRPr="006B78C9">
                        <w:rPr>
                          <w:rFonts w:ascii="Arial" w:hAnsi="Arial" w:cs="Arial"/>
                          <w:b/>
                          <w:bCs/>
                          <w:kern w:val="28"/>
                          <w:sz w:val="24"/>
                          <w:szCs w:val="24"/>
                        </w:rPr>
                        <w:t>anitario</w:t>
                      </w:r>
                      <w:r w:rsidR="008C4E46" w:rsidRPr="006B78C9">
                        <w:rPr>
                          <w:rFonts w:ascii="Arial" w:hAnsi="Arial" w:cs="Arial"/>
                          <w:kern w:val="28"/>
                          <w:sz w:val="24"/>
                          <w:szCs w:val="24"/>
                        </w:rPr>
                        <w:t>.</w:t>
                      </w:r>
                      <w:r>
                        <w:rPr>
                          <w:rFonts w:ascii="Arial" w:hAnsi="Arial" w:cs="Arial"/>
                          <w:kern w:val="28"/>
                          <w:sz w:val="24"/>
                          <w:szCs w:val="24"/>
                        </w:rPr>
                        <w:t xml:space="preserve"> </w:t>
                      </w:r>
                      <w:r w:rsidRPr="006B78C9">
                        <w:rPr>
                          <w:rFonts w:ascii="Arial" w:hAnsi="Arial" w:cs="Arial"/>
                          <w:kern w:val="28"/>
                          <w:sz w:val="24"/>
                          <w:szCs w:val="24"/>
                        </w:rPr>
                        <w:t>I</w:t>
                      </w:r>
                      <w:r w:rsidR="008C4E46" w:rsidRPr="006B78C9">
                        <w:rPr>
                          <w:rFonts w:ascii="Arial" w:hAnsi="Arial" w:cs="Arial"/>
                          <w:kern w:val="28"/>
                          <w:sz w:val="24"/>
                          <w:szCs w:val="24"/>
                        </w:rPr>
                        <w:t>mpartido po</w:t>
                      </w:r>
                      <w:r>
                        <w:rPr>
                          <w:rFonts w:ascii="Arial" w:hAnsi="Arial" w:cs="Arial"/>
                          <w:kern w:val="28"/>
                          <w:sz w:val="24"/>
                          <w:szCs w:val="24"/>
                        </w:rPr>
                        <w:t>r</w:t>
                      </w:r>
                      <w:r w:rsidR="008C4E46" w:rsidRPr="006B78C9">
                        <w:rPr>
                          <w:rFonts w:ascii="Arial" w:hAnsi="Arial" w:cs="Arial"/>
                          <w:kern w:val="28"/>
                          <w:sz w:val="24"/>
                          <w:szCs w:val="24"/>
                        </w:rPr>
                        <w:t xml:space="preserve"> </w:t>
                      </w:r>
                      <w:proofErr w:type="spellStart"/>
                      <w:r w:rsidR="008C4E46" w:rsidRPr="006B78C9">
                        <w:rPr>
                          <w:rFonts w:ascii="Arial" w:hAnsi="Arial" w:cs="Arial"/>
                          <w:kern w:val="28"/>
                          <w:sz w:val="24"/>
                          <w:szCs w:val="24"/>
                        </w:rPr>
                        <w:t>Pleniestudios</w:t>
                      </w:r>
                      <w:proofErr w:type="spellEnd"/>
                      <w:r w:rsidR="008C4E46" w:rsidRPr="006B78C9">
                        <w:rPr>
                          <w:rFonts w:ascii="Arial" w:hAnsi="Arial" w:cs="Arial"/>
                          <w:kern w:val="28"/>
                          <w:sz w:val="24"/>
                          <w:szCs w:val="24"/>
                        </w:rPr>
                        <w:t>.</w:t>
                      </w:r>
                      <w:r w:rsidRPr="006B78C9">
                        <w:rPr>
                          <w:rFonts w:ascii="Arial" w:hAnsi="Arial" w:cs="Arial"/>
                          <w:kern w:val="28"/>
                          <w:sz w:val="24"/>
                          <w:szCs w:val="24"/>
                        </w:rPr>
                        <w:t xml:space="preserve"> </w:t>
                      </w:r>
                      <w:r>
                        <w:rPr>
                          <w:rFonts w:ascii="Arial" w:hAnsi="Arial" w:cs="Arial"/>
                          <w:kern w:val="28"/>
                          <w:sz w:val="24"/>
                          <w:szCs w:val="24"/>
                        </w:rPr>
                        <w:t>(</w:t>
                      </w:r>
                      <w:r w:rsidR="008C4E46" w:rsidRPr="006B78C9">
                        <w:rPr>
                          <w:rFonts w:ascii="Arial" w:hAnsi="Arial" w:cs="Arial"/>
                          <w:kern w:val="28"/>
                          <w:sz w:val="24"/>
                          <w:szCs w:val="24"/>
                        </w:rPr>
                        <w:t>400 horas.</w:t>
                      </w:r>
                      <w:r w:rsidRPr="006B78C9">
                        <w:rPr>
                          <w:rFonts w:ascii="Arial" w:hAnsi="Arial" w:cs="Arial"/>
                          <w:kern w:val="28"/>
                          <w:sz w:val="24"/>
                          <w:szCs w:val="24"/>
                        </w:rPr>
                        <w:t>)</w:t>
                      </w:r>
                    </w:p>
                    <w:p w:rsidR="006B78C9"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6B78C9">
                        <w:rPr>
                          <w:rFonts w:ascii="Arial" w:hAnsi="Arial" w:cs="Arial"/>
                          <w:b/>
                          <w:bCs/>
                          <w:kern w:val="28"/>
                          <w:sz w:val="24"/>
                          <w:szCs w:val="24"/>
                        </w:rPr>
                        <w:t xml:space="preserve">Celador en </w:t>
                      </w:r>
                      <w:proofErr w:type="gramStart"/>
                      <w:r w:rsidRPr="006B78C9">
                        <w:rPr>
                          <w:rFonts w:ascii="Arial" w:hAnsi="Arial" w:cs="Arial"/>
                          <w:b/>
                          <w:bCs/>
                          <w:kern w:val="28"/>
                          <w:sz w:val="24"/>
                          <w:szCs w:val="24"/>
                        </w:rPr>
                        <w:t>Quirófano</w:t>
                      </w:r>
                      <w:proofErr w:type="gramEnd"/>
                      <w:r w:rsidRPr="006B78C9">
                        <w:rPr>
                          <w:rFonts w:ascii="Arial" w:hAnsi="Arial" w:cs="Arial"/>
                          <w:kern w:val="28"/>
                          <w:sz w:val="24"/>
                          <w:szCs w:val="24"/>
                        </w:rPr>
                        <w:t>.</w:t>
                      </w:r>
                      <w:r w:rsidR="006B78C9">
                        <w:rPr>
                          <w:rFonts w:ascii="Arial" w:hAnsi="Arial" w:cs="Arial"/>
                          <w:kern w:val="28"/>
                          <w:sz w:val="24"/>
                          <w:szCs w:val="24"/>
                        </w:rPr>
                        <w:t xml:space="preserve"> </w:t>
                      </w:r>
                      <w:r w:rsidR="006B78C9" w:rsidRPr="006B78C9">
                        <w:rPr>
                          <w:rFonts w:ascii="Arial" w:hAnsi="Arial" w:cs="Arial"/>
                          <w:kern w:val="28"/>
                          <w:sz w:val="24"/>
                          <w:szCs w:val="24"/>
                        </w:rPr>
                        <w:t>I</w:t>
                      </w:r>
                      <w:r w:rsidRPr="006B78C9">
                        <w:rPr>
                          <w:rFonts w:ascii="Arial" w:hAnsi="Arial" w:cs="Arial"/>
                          <w:kern w:val="28"/>
                          <w:sz w:val="24"/>
                          <w:szCs w:val="24"/>
                        </w:rPr>
                        <w:t xml:space="preserve">mpartido </w:t>
                      </w:r>
                      <w:proofErr w:type="spellStart"/>
                      <w:r w:rsidR="006B78C9" w:rsidRPr="006B78C9">
                        <w:rPr>
                          <w:rFonts w:ascii="Arial" w:hAnsi="Arial" w:cs="Arial"/>
                          <w:kern w:val="28"/>
                          <w:sz w:val="24"/>
                          <w:szCs w:val="24"/>
                        </w:rPr>
                        <w:t>Pl</w:t>
                      </w:r>
                      <w:r w:rsidRPr="006B78C9">
                        <w:rPr>
                          <w:rFonts w:ascii="Arial" w:hAnsi="Arial" w:cs="Arial"/>
                          <w:kern w:val="28"/>
                          <w:sz w:val="24"/>
                          <w:szCs w:val="24"/>
                        </w:rPr>
                        <w:t>e</w:t>
                      </w:r>
                      <w:r w:rsidR="006B78C9">
                        <w:rPr>
                          <w:rFonts w:ascii="Arial" w:hAnsi="Arial" w:cs="Arial"/>
                          <w:kern w:val="28"/>
                          <w:sz w:val="24"/>
                          <w:szCs w:val="24"/>
                        </w:rPr>
                        <w:t>nie</w:t>
                      </w:r>
                      <w:r w:rsidRPr="006B78C9">
                        <w:rPr>
                          <w:rFonts w:ascii="Arial" w:hAnsi="Arial" w:cs="Arial"/>
                          <w:kern w:val="28"/>
                          <w:sz w:val="24"/>
                          <w:szCs w:val="24"/>
                        </w:rPr>
                        <w:t>studios</w:t>
                      </w:r>
                      <w:proofErr w:type="spellEnd"/>
                      <w:r w:rsidRPr="006B78C9">
                        <w:rPr>
                          <w:rFonts w:ascii="Arial" w:hAnsi="Arial" w:cs="Arial"/>
                          <w:kern w:val="28"/>
                          <w:sz w:val="24"/>
                          <w:szCs w:val="24"/>
                        </w:rPr>
                        <w:t>.</w:t>
                      </w:r>
                      <w:r w:rsidR="006B78C9" w:rsidRPr="006B78C9">
                        <w:rPr>
                          <w:rFonts w:ascii="Arial" w:hAnsi="Arial" w:cs="Arial"/>
                          <w:kern w:val="28"/>
                          <w:sz w:val="24"/>
                          <w:szCs w:val="24"/>
                        </w:rPr>
                        <w:t xml:space="preserve"> </w:t>
                      </w:r>
                      <w:r w:rsidR="006B78C9">
                        <w:rPr>
                          <w:rFonts w:ascii="Arial" w:hAnsi="Arial" w:cs="Arial"/>
                          <w:kern w:val="28"/>
                          <w:sz w:val="24"/>
                          <w:szCs w:val="24"/>
                        </w:rPr>
                        <w:t>(</w:t>
                      </w:r>
                      <w:r w:rsidRPr="006B78C9">
                        <w:rPr>
                          <w:rFonts w:ascii="Arial" w:hAnsi="Arial" w:cs="Arial"/>
                          <w:kern w:val="28"/>
                          <w:sz w:val="24"/>
                          <w:szCs w:val="24"/>
                        </w:rPr>
                        <w:t>30</w:t>
                      </w:r>
                      <w:r w:rsidR="006B78C9">
                        <w:rPr>
                          <w:rFonts w:ascii="Arial" w:hAnsi="Arial" w:cs="Arial"/>
                          <w:kern w:val="28"/>
                          <w:sz w:val="24"/>
                          <w:szCs w:val="24"/>
                        </w:rPr>
                        <w:t>0</w:t>
                      </w:r>
                      <w:r w:rsidRPr="006B78C9">
                        <w:rPr>
                          <w:rFonts w:ascii="Arial" w:hAnsi="Arial" w:cs="Arial"/>
                          <w:kern w:val="28"/>
                          <w:sz w:val="24"/>
                          <w:szCs w:val="24"/>
                        </w:rPr>
                        <w:t xml:space="preserve"> horas.</w:t>
                      </w:r>
                      <w:r w:rsidR="006B78C9" w:rsidRPr="006B78C9">
                        <w:rPr>
                          <w:rFonts w:ascii="Arial" w:hAnsi="Arial" w:cs="Arial"/>
                          <w:kern w:val="28"/>
                          <w:sz w:val="24"/>
                          <w:szCs w:val="24"/>
                        </w:rPr>
                        <w:t>)</w:t>
                      </w:r>
                    </w:p>
                    <w:p w:rsidR="00ED611E" w:rsidRDefault="00ED611E"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ED611E" w:rsidRDefault="00ED611E"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Actualización formativa para el personal subalterno de celador</w:t>
                      </w:r>
                      <w:r>
                        <w:rPr>
                          <w:rFonts w:ascii="Arial" w:hAnsi="Arial" w:cs="Arial"/>
                          <w:kern w:val="28"/>
                          <w:sz w:val="24"/>
                          <w:szCs w:val="24"/>
                        </w:rPr>
                        <w:t>. Impartido por servicios públicos de UGT de Sevilla.</w:t>
                      </w:r>
                    </w:p>
                    <w:p w:rsidR="006B78C9" w:rsidRPr="006B78C9" w:rsidRDefault="006B78C9" w:rsidP="006B78C9">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ED611E" w:rsidRDefault="008C4E46"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Curso de mapa sanitario y segundo plan andaluz de salud.</w:t>
                      </w:r>
                      <w:r w:rsidRPr="006B78C9">
                        <w:rPr>
                          <w:rFonts w:ascii="Arial" w:hAnsi="Arial" w:cs="Arial"/>
                          <w:kern w:val="28"/>
                          <w:sz w:val="24"/>
                          <w:szCs w:val="24"/>
                        </w:rPr>
                        <w:t xml:space="preserve"> Método presencial</w:t>
                      </w:r>
                      <w:r w:rsidR="00ED611E">
                        <w:rPr>
                          <w:rFonts w:ascii="Arial" w:hAnsi="Arial" w:cs="Arial"/>
                          <w:kern w:val="28"/>
                          <w:sz w:val="24"/>
                          <w:szCs w:val="24"/>
                        </w:rPr>
                        <w:t xml:space="preserve"> </w:t>
                      </w:r>
                      <w:r w:rsidRPr="00ED611E">
                        <w:rPr>
                          <w:rFonts w:ascii="Arial" w:hAnsi="Arial" w:cs="Arial"/>
                          <w:kern w:val="28"/>
                          <w:sz w:val="24"/>
                          <w:szCs w:val="24"/>
                        </w:rPr>
                        <w:t>250 horas impartido por formación FSP de UGT de Sevilla.</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Pr="00ED611E" w:rsidRDefault="008C4E46" w:rsidP="00ED611E">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Resucitación cardiopulmonar básica para el personal sanitario del servicio andaluz de salud.</w:t>
                      </w:r>
                      <w:r>
                        <w:rPr>
                          <w:rFonts w:ascii="Arial" w:hAnsi="Arial" w:cs="Arial"/>
                          <w:kern w:val="28"/>
                          <w:sz w:val="24"/>
                          <w:szCs w:val="24"/>
                        </w:rPr>
                        <w:t xml:space="preserve"> Impartido por servicios públicos de UGT de Sevilla. </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Auxiliar de ayuda a domicilio.</w:t>
                      </w:r>
                      <w:r>
                        <w:rPr>
                          <w:rFonts w:ascii="Arial" w:hAnsi="Arial" w:cs="Arial"/>
                          <w:kern w:val="28"/>
                          <w:sz w:val="24"/>
                          <w:szCs w:val="24"/>
                        </w:rPr>
                        <w:t xml:space="preserve"> Impartido por formación y empleo de la </w:t>
                      </w:r>
                      <w:r w:rsidR="00ED611E">
                        <w:rPr>
                          <w:rFonts w:ascii="Arial" w:hAnsi="Arial" w:cs="Arial"/>
                          <w:kern w:val="28"/>
                          <w:sz w:val="24"/>
                          <w:szCs w:val="24"/>
                        </w:rPr>
                        <w:t>J</w:t>
                      </w:r>
                      <w:r>
                        <w:rPr>
                          <w:rFonts w:ascii="Arial" w:hAnsi="Arial" w:cs="Arial"/>
                          <w:kern w:val="28"/>
                          <w:sz w:val="24"/>
                          <w:szCs w:val="24"/>
                        </w:rPr>
                        <w:t>unta de Andalucía.</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Socorrismo y primeros auxilios</w:t>
                      </w:r>
                      <w:r w:rsidR="00ED611E">
                        <w:rPr>
                          <w:rFonts w:ascii="Arial" w:hAnsi="Arial" w:cs="Arial"/>
                          <w:b/>
                          <w:bCs/>
                          <w:kern w:val="28"/>
                          <w:sz w:val="24"/>
                          <w:szCs w:val="24"/>
                        </w:rPr>
                        <w:t xml:space="preserve">. </w:t>
                      </w:r>
                      <w:r w:rsidR="00ED611E">
                        <w:rPr>
                          <w:rFonts w:ascii="Arial" w:hAnsi="Arial" w:cs="Arial"/>
                          <w:kern w:val="28"/>
                          <w:sz w:val="24"/>
                          <w:szCs w:val="24"/>
                        </w:rPr>
                        <w:t>C</w:t>
                      </w:r>
                      <w:r>
                        <w:rPr>
                          <w:rFonts w:ascii="Arial" w:hAnsi="Arial" w:cs="Arial"/>
                          <w:kern w:val="28"/>
                          <w:sz w:val="24"/>
                          <w:szCs w:val="24"/>
                        </w:rPr>
                        <w:t>ruz roja española</w:t>
                      </w:r>
                      <w:r w:rsidR="00ED611E">
                        <w:rPr>
                          <w:rFonts w:ascii="Arial" w:hAnsi="Arial" w:cs="Arial"/>
                          <w:kern w:val="28"/>
                          <w:sz w:val="24"/>
                          <w:szCs w:val="24"/>
                        </w:rPr>
                        <w:t xml:space="preserve"> (40 horas)</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sidRPr="00ED611E">
                        <w:rPr>
                          <w:rFonts w:ascii="Arial" w:hAnsi="Arial" w:cs="Arial"/>
                          <w:b/>
                          <w:bCs/>
                          <w:kern w:val="28"/>
                          <w:sz w:val="24"/>
                          <w:szCs w:val="24"/>
                        </w:rPr>
                        <w:t>Auxiliar de enfermería en geriatría.</w:t>
                      </w:r>
                      <w:r>
                        <w:rPr>
                          <w:rFonts w:ascii="Arial" w:hAnsi="Arial" w:cs="Arial"/>
                          <w:kern w:val="28"/>
                          <w:sz w:val="24"/>
                          <w:szCs w:val="24"/>
                        </w:rPr>
                        <w:t xml:space="preserve"> Impartido por la escuela de salud.</w:t>
                      </w:r>
                    </w:p>
                    <w:p w:rsidR="008C4E46" w:rsidRDefault="008C4E46" w:rsidP="008C4E46">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r>
                        <w:rPr>
                          <w:rFonts w:ascii="Arial" w:hAnsi="Arial" w:cs="Arial"/>
                          <w:kern w:val="28"/>
                          <w:sz w:val="24"/>
                          <w:szCs w:val="24"/>
                        </w:rPr>
                        <w:t>Junta de Andalucía.</w:t>
                      </w:r>
                    </w:p>
                    <w:p w:rsidR="008C4E46" w:rsidRDefault="008C4E46"/>
                  </w:txbxContent>
                </v:textbox>
                <w10:wrap type="square" anchorx="margin"/>
              </v:shape>
            </w:pict>
          </mc:Fallback>
        </mc:AlternateContent>
      </w:r>
      <w:r w:rsidR="008C4E46">
        <w:rPr>
          <w:noProof/>
          <w:lang w:eastAsia="es-ES"/>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137160</wp:posOffset>
                </wp:positionV>
                <wp:extent cx="5563235" cy="835660"/>
                <wp:effectExtent l="0" t="0" r="18415" b="2159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835660"/>
                        </a:xfrm>
                        <a:prstGeom prst="rect">
                          <a:avLst/>
                        </a:prstGeom>
                        <a:solidFill>
                          <a:srgbClr val="FFFFFF"/>
                        </a:solidFill>
                        <a:ln w="9525">
                          <a:solidFill>
                            <a:srgbClr val="000000"/>
                          </a:solidFill>
                          <a:miter lim="800000"/>
                          <a:headEnd/>
                          <a:tailEnd/>
                        </a:ln>
                      </wps:spPr>
                      <wps:txbx>
                        <w:txbxContent>
                          <w:p w:rsidR="008C4E46" w:rsidRPr="008C4E46" w:rsidRDefault="008C4E46" w:rsidP="008C4E46">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0"/>
                                <w:szCs w:val="20"/>
                                <w:lang w:val="en-US"/>
                              </w:rPr>
                            </w:pPr>
                            <w:r w:rsidRPr="008C4E46">
                              <w:rPr>
                                <w:rFonts w:ascii="Arial" w:hAnsi="Arial" w:cs="Arial"/>
                                <w:b/>
                                <w:bCs/>
                                <w:color w:val="1F497D" w:themeColor="text2"/>
                                <w:kern w:val="28"/>
                                <w:sz w:val="20"/>
                                <w:szCs w:val="20"/>
                                <w:lang w:val="en-US"/>
                              </w:rPr>
                              <w:t>FORMACIÓN</w:t>
                            </w:r>
                          </w:p>
                          <w:p w:rsidR="008C4E46" w:rsidRPr="00DA60EB" w:rsidRDefault="008C4E46" w:rsidP="008C4E46">
                            <w:pPr>
                              <w:pStyle w:val="Prrafodelista"/>
                              <w:widowControl w:val="0"/>
                              <w:numPr>
                                <w:ilvl w:val="0"/>
                                <w:numId w:val="2"/>
                              </w:numPr>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Educación segundaria en el Colegio de los Marista San Fernando, Sevilla.</w:t>
                            </w:r>
                          </w:p>
                          <w:p w:rsidR="008C4E46" w:rsidRDefault="008C4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386.85pt;margin-top:10.8pt;width:438.05pt;height:65.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">
                <v:textbox>
                  <w:txbxContent>
                    <w:p w:rsidR="008C4E46" w:rsidRPr="008C4E46" w:rsidRDefault="008C4E46" w:rsidP="008C4E46">
                      <w:pPr>
                        <w:widowControl w:val="0"/>
                        <w:autoSpaceDE w:val="0"/>
                        <w:autoSpaceDN w:val="0"/>
                        <w:adjustRightInd w:val="0"/>
                        <w:spacing w:before="100" w:beforeAutospacing="1" w:line="240" w:lineRule="auto"/>
                        <w:ind w:right="137"/>
                        <w:jc w:val="both"/>
                        <w:rPr>
                          <w:rFonts w:ascii="Arial" w:hAnsi="Arial" w:cs="Arial"/>
                          <w:b/>
                          <w:bCs/>
                          <w:color w:val="1F497D" w:themeColor="text2"/>
                          <w:kern w:val="28"/>
                          <w:sz w:val="20"/>
                          <w:szCs w:val="20"/>
                          <w:lang w:val="en-US"/>
                        </w:rPr>
                      </w:pPr>
                      <w:r w:rsidRPr="008C4E46">
                        <w:rPr>
                          <w:rFonts w:ascii="Arial" w:hAnsi="Arial" w:cs="Arial"/>
                          <w:b/>
                          <w:bCs/>
                          <w:color w:val="1F497D" w:themeColor="text2"/>
                          <w:kern w:val="28"/>
                          <w:sz w:val="20"/>
                          <w:szCs w:val="20"/>
                          <w:lang w:val="en-US"/>
                        </w:rPr>
                        <w:t>FORMACIÓN</w:t>
                      </w:r>
                    </w:p>
                    <w:p w:rsidR="008C4E46" w:rsidRPr="00DA60EB" w:rsidRDefault="008C4E46" w:rsidP="008C4E46">
                      <w:pPr>
                        <w:pStyle w:val="Prrafodelista"/>
                        <w:widowControl w:val="0"/>
                        <w:numPr>
                          <w:ilvl w:val="0"/>
                          <w:numId w:val="2"/>
                        </w:numPr>
                        <w:autoSpaceDE w:val="0"/>
                        <w:autoSpaceDN w:val="0"/>
                        <w:adjustRightInd w:val="0"/>
                        <w:spacing w:before="100" w:beforeAutospacing="1" w:line="240" w:lineRule="auto"/>
                        <w:ind w:right="137"/>
                        <w:jc w:val="both"/>
                        <w:rPr>
                          <w:rFonts w:ascii="Arial" w:hAnsi="Arial" w:cs="Arial"/>
                          <w:kern w:val="28"/>
                          <w:sz w:val="24"/>
                          <w:szCs w:val="24"/>
                        </w:rPr>
                      </w:pPr>
                      <w:r>
                        <w:rPr>
                          <w:rFonts w:ascii="Arial" w:hAnsi="Arial" w:cs="Arial"/>
                          <w:kern w:val="28"/>
                          <w:sz w:val="24"/>
                          <w:szCs w:val="24"/>
                        </w:rPr>
                        <w:t>Educación segundaria en el Colegio de los Marista San Fernando, Sevilla.</w:t>
                      </w:r>
                    </w:p>
                    <w:p w:rsidR="008C4E46" w:rsidRDefault="008C4E46"/>
                  </w:txbxContent>
                </v:textbox>
                <w10:wrap type="square" anchorx="margin"/>
              </v:shape>
            </w:pict>
          </mc:Fallback>
        </mc:AlternateContent>
      </w:r>
      <w:r w:rsidR="00E9253A">
        <w:t xml:space="preserve">       </w:t>
      </w:r>
    </w:p>
    <w:p w:rsidR="003A14DC" w:rsidRDefault="003A14DC" w:rsidP="00C04004">
      <w:pPr>
        <w:pStyle w:val="Prrafodelista"/>
        <w:widowControl w:val="0"/>
        <w:autoSpaceDE w:val="0"/>
        <w:autoSpaceDN w:val="0"/>
        <w:adjustRightInd w:val="0"/>
        <w:spacing w:before="100" w:beforeAutospacing="1" w:line="240" w:lineRule="auto"/>
        <w:jc w:val="both"/>
        <w:rPr>
          <w:rFonts w:ascii="Arial" w:hAnsi="Arial" w:cs="Arial"/>
          <w:kern w:val="28"/>
          <w:sz w:val="24"/>
          <w:szCs w:val="24"/>
        </w:rPr>
      </w:pPr>
    </w:p>
    <w:sectPr w:rsidR="003A14DC" w:rsidSect="00DA1AD1">
      <w:type w:val="continuous"/>
      <w:pgSz w:w="11906" w:h="16838"/>
      <w:pgMar w:top="993" w:right="1416"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6C3" w:rsidRDefault="006B06C3" w:rsidP="008C4E46">
      <w:pPr>
        <w:spacing w:after="0" w:line="240" w:lineRule="auto"/>
      </w:pPr>
      <w:r>
        <w:separator/>
      </w:r>
    </w:p>
  </w:endnote>
  <w:endnote w:type="continuationSeparator" w:id="0">
    <w:p w:rsidR="006B06C3" w:rsidRDefault="006B06C3" w:rsidP="008C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6C3" w:rsidRDefault="006B06C3" w:rsidP="008C4E46">
      <w:pPr>
        <w:spacing w:after="0" w:line="240" w:lineRule="auto"/>
      </w:pPr>
      <w:r>
        <w:separator/>
      </w:r>
    </w:p>
  </w:footnote>
  <w:footnote w:type="continuationSeparator" w:id="0">
    <w:p w:rsidR="006B06C3" w:rsidRDefault="006B06C3" w:rsidP="008C4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7AEAE26"/>
    <w:lvl w:ilvl="0">
      <w:numFmt w:val="decimal"/>
      <w:lvlText w:val="*"/>
      <w:lvlJc w:val="left"/>
    </w:lvl>
  </w:abstractNum>
  <w:abstractNum w:abstractNumId="1">
    <w:nsid w:val="35CC2468"/>
    <w:multiLevelType w:val="hybridMultilevel"/>
    <w:tmpl w:val="B3E4AC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7C2D20"/>
    <w:multiLevelType w:val="hybridMultilevel"/>
    <w:tmpl w:val="72580A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141"/>
        <w:lvlJc w:val="left"/>
        <w:rPr>
          <w:rFonts w:ascii="Symbol" w:hAnsi="Symbol" w:cs="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D1"/>
    <w:rsid w:val="0005671A"/>
    <w:rsid w:val="000B7D3C"/>
    <w:rsid w:val="000C7D56"/>
    <w:rsid w:val="000E37E1"/>
    <w:rsid w:val="00190E15"/>
    <w:rsid w:val="002450B2"/>
    <w:rsid w:val="00257A9C"/>
    <w:rsid w:val="002C7904"/>
    <w:rsid w:val="002D7184"/>
    <w:rsid w:val="00304342"/>
    <w:rsid w:val="00334D0F"/>
    <w:rsid w:val="003550C4"/>
    <w:rsid w:val="00367A21"/>
    <w:rsid w:val="003A14DC"/>
    <w:rsid w:val="0041084C"/>
    <w:rsid w:val="00434F68"/>
    <w:rsid w:val="006339D7"/>
    <w:rsid w:val="00683899"/>
    <w:rsid w:val="006B06C3"/>
    <w:rsid w:val="006B78C9"/>
    <w:rsid w:val="006C6420"/>
    <w:rsid w:val="006E347B"/>
    <w:rsid w:val="007A2F9E"/>
    <w:rsid w:val="007A4F5D"/>
    <w:rsid w:val="007F6576"/>
    <w:rsid w:val="008612E0"/>
    <w:rsid w:val="008C4E46"/>
    <w:rsid w:val="008F17E0"/>
    <w:rsid w:val="009B5489"/>
    <w:rsid w:val="00A175D0"/>
    <w:rsid w:val="00A47D24"/>
    <w:rsid w:val="00A6720C"/>
    <w:rsid w:val="00A73DD2"/>
    <w:rsid w:val="00B35EA8"/>
    <w:rsid w:val="00B55076"/>
    <w:rsid w:val="00B8154B"/>
    <w:rsid w:val="00BE4B2B"/>
    <w:rsid w:val="00C04004"/>
    <w:rsid w:val="00D454A0"/>
    <w:rsid w:val="00DA1AD1"/>
    <w:rsid w:val="00DA22C9"/>
    <w:rsid w:val="00DA60EB"/>
    <w:rsid w:val="00DE68FF"/>
    <w:rsid w:val="00E8433F"/>
    <w:rsid w:val="00E9253A"/>
    <w:rsid w:val="00EA37BC"/>
    <w:rsid w:val="00ED611E"/>
    <w:rsid w:val="00F84CF4"/>
    <w:rsid w:val="00FF434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963CD-5A5D-4896-812E-E555194E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9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1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AD1"/>
    <w:rPr>
      <w:rFonts w:ascii="Tahoma" w:hAnsi="Tahoma" w:cs="Tahoma"/>
      <w:sz w:val="16"/>
      <w:szCs w:val="16"/>
    </w:rPr>
  </w:style>
  <w:style w:type="paragraph" w:styleId="Prrafodelista">
    <w:name w:val="List Paragraph"/>
    <w:basedOn w:val="Normal"/>
    <w:uiPriority w:val="34"/>
    <w:qFormat/>
    <w:rsid w:val="00DA1AD1"/>
    <w:pPr>
      <w:ind w:left="720"/>
      <w:contextualSpacing/>
    </w:pPr>
  </w:style>
  <w:style w:type="character" w:styleId="Hipervnculo">
    <w:name w:val="Hyperlink"/>
    <w:basedOn w:val="Fuentedeprrafopredeter"/>
    <w:uiPriority w:val="99"/>
    <w:unhideWhenUsed/>
    <w:rsid w:val="00E9253A"/>
    <w:rPr>
      <w:color w:val="0000FF" w:themeColor="hyperlink"/>
      <w:u w:val="single"/>
    </w:rPr>
  </w:style>
  <w:style w:type="character" w:customStyle="1" w:styleId="UnresolvedMention">
    <w:name w:val="Unresolved Mention"/>
    <w:basedOn w:val="Fuentedeprrafopredeter"/>
    <w:uiPriority w:val="99"/>
    <w:semiHidden/>
    <w:unhideWhenUsed/>
    <w:rsid w:val="00E9253A"/>
    <w:rPr>
      <w:color w:val="605E5C"/>
      <w:shd w:val="clear" w:color="auto" w:fill="E1DFDD"/>
    </w:rPr>
  </w:style>
  <w:style w:type="paragraph" w:styleId="Encabezado">
    <w:name w:val="header"/>
    <w:basedOn w:val="Normal"/>
    <w:link w:val="EncabezadoCar"/>
    <w:uiPriority w:val="99"/>
    <w:unhideWhenUsed/>
    <w:rsid w:val="008C4E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E46"/>
  </w:style>
  <w:style w:type="paragraph" w:styleId="Piedepgina">
    <w:name w:val="footer"/>
    <w:basedOn w:val="Normal"/>
    <w:link w:val="PiedepginaCar"/>
    <w:uiPriority w:val="99"/>
    <w:unhideWhenUsed/>
    <w:rsid w:val="008C4E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poldojg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F6850-52DB-43F9-9F7D-C3EFD0D9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Words>
  <Characters>179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lqm sevilla</dc:creator>
  <cp:lastModifiedBy>gomez</cp:lastModifiedBy>
  <cp:revision>2</cp:revision>
  <cp:lastPrinted>2019-08-29T18:44:00Z</cp:lastPrinted>
  <dcterms:created xsi:type="dcterms:W3CDTF">2021-01-17T19:02:00Z</dcterms:created>
  <dcterms:modified xsi:type="dcterms:W3CDTF">2021-01-17T19:02:00Z</dcterms:modified>
</cp:coreProperties>
</file>