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0C46" w14:textId="3529D197" w:rsidR="00D44C59" w:rsidRDefault="00B724C5">
      <w:pPr>
        <w:spacing w:after="0"/>
        <w:ind w:left="47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4F3009" wp14:editId="08563A5C">
            <wp:simplePos x="0" y="0"/>
            <wp:positionH relativeFrom="column">
              <wp:posOffset>527050</wp:posOffset>
            </wp:positionH>
            <wp:positionV relativeFrom="paragraph">
              <wp:posOffset>8890</wp:posOffset>
            </wp:positionV>
            <wp:extent cx="1005840" cy="1371600"/>
            <wp:effectExtent l="0" t="0" r="3810" b="0"/>
            <wp:wrapSquare wrapText="bothSides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CDB">
        <w:rPr>
          <w:b/>
          <w:color w:val="5B9BD5"/>
          <w:sz w:val="68"/>
        </w:rPr>
        <w:t>Raquel</w:t>
      </w:r>
      <w:r>
        <w:rPr>
          <w:b/>
          <w:color w:val="5B9BD5"/>
          <w:sz w:val="68"/>
        </w:rPr>
        <w:t xml:space="preserve"> Uclés Corbacho </w:t>
      </w:r>
    </w:p>
    <w:p w14:paraId="7B70B4C4" w14:textId="01F356F6" w:rsidR="00D44C59" w:rsidRDefault="00B724C5">
      <w:pPr>
        <w:spacing w:after="0"/>
        <w:ind w:left="471"/>
      </w:pPr>
      <w:r>
        <w:rPr>
          <w:b/>
          <w:sz w:val="40"/>
        </w:rPr>
        <w:t>6</w:t>
      </w:r>
      <w:r w:rsidR="00F07CDB">
        <w:rPr>
          <w:b/>
          <w:sz w:val="40"/>
        </w:rPr>
        <w:t>03670848</w:t>
      </w:r>
      <w:r>
        <w:rPr>
          <w:b/>
          <w:sz w:val="40"/>
        </w:rPr>
        <w:t xml:space="preserve">   </w:t>
      </w:r>
    </w:p>
    <w:p w14:paraId="2DD3AD27" w14:textId="78BC3F52" w:rsidR="00D44C59" w:rsidRDefault="00F07CDB">
      <w:pPr>
        <w:spacing w:after="0"/>
        <w:ind w:left="471"/>
      </w:pPr>
      <w:r>
        <w:rPr>
          <w:b/>
          <w:sz w:val="28"/>
        </w:rPr>
        <w:t>ruclescorbacho</w:t>
      </w:r>
      <w:r w:rsidR="00B724C5">
        <w:rPr>
          <w:b/>
          <w:sz w:val="28"/>
        </w:rPr>
        <w:t xml:space="preserve">@gmail.com </w:t>
      </w:r>
    </w:p>
    <w:p w14:paraId="2CA68504" w14:textId="77777777" w:rsidR="00D44C59" w:rsidRDefault="00B724C5">
      <w:pPr>
        <w:spacing w:after="0"/>
        <w:ind w:left="471"/>
      </w:pPr>
      <w:r>
        <w:rPr>
          <w:sz w:val="20"/>
        </w:rPr>
        <w:t xml:space="preserve"> </w:t>
      </w:r>
    </w:p>
    <w:p w14:paraId="0B49A7BF" w14:textId="3B4E6DD0" w:rsidR="00D44C59" w:rsidRPr="002E2AEB" w:rsidRDefault="00B724C5">
      <w:pPr>
        <w:spacing w:after="4" w:line="249" w:lineRule="auto"/>
        <w:ind w:left="715" w:hanging="10"/>
        <w:jc w:val="both"/>
      </w:pPr>
      <w:r w:rsidRPr="002E2AEB">
        <w:t xml:space="preserve">C/ Canal </w:t>
      </w:r>
      <w:proofErr w:type="spellStart"/>
      <w:r w:rsidRPr="002E2AEB">
        <w:t>nº</w:t>
      </w:r>
      <w:proofErr w:type="spellEnd"/>
      <w:r w:rsidRPr="002E2AEB">
        <w:t xml:space="preserve"> 10, 4º - A, CP 41006, Sevilla. Fecha de Nacimiento: </w:t>
      </w:r>
      <w:r w:rsidR="00F07CDB" w:rsidRPr="002E2AEB">
        <w:t>30/09/1973</w:t>
      </w:r>
      <w:r w:rsidRPr="002E2AEB">
        <w:t xml:space="preserve">. </w:t>
      </w:r>
    </w:p>
    <w:p w14:paraId="23B51431" w14:textId="1F590FF4" w:rsidR="00D44C59" w:rsidRPr="002E2AEB" w:rsidRDefault="00B724C5">
      <w:pPr>
        <w:spacing w:after="4" w:line="249" w:lineRule="auto"/>
        <w:ind w:left="715" w:hanging="10"/>
        <w:jc w:val="both"/>
      </w:pPr>
      <w:r w:rsidRPr="002E2AEB">
        <w:t xml:space="preserve">Disponibilidad Inmediata, movilidad geográfica y flexibilidad. </w:t>
      </w:r>
      <w:r w:rsidR="002E2AEB">
        <w:t>Vehículo propio.</w:t>
      </w:r>
    </w:p>
    <w:p w14:paraId="74D4726A" w14:textId="3B2F176A" w:rsidR="00D44C59" w:rsidRPr="002E2AEB" w:rsidRDefault="00B724C5">
      <w:pPr>
        <w:spacing w:after="4" w:line="249" w:lineRule="auto"/>
        <w:ind w:left="715" w:hanging="10"/>
        <w:jc w:val="both"/>
      </w:pPr>
      <w:r w:rsidRPr="002E2AEB">
        <w:t xml:space="preserve">Idiomas: </w:t>
      </w:r>
      <w:proofErr w:type="gramStart"/>
      <w:r w:rsidR="00F07CDB" w:rsidRPr="002E2AEB">
        <w:rPr>
          <w:b/>
        </w:rPr>
        <w:t>Inglés</w:t>
      </w:r>
      <w:proofErr w:type="gramEnd"/>
      <w:r w:rsidR="00F07CDB" w:rsidRPr="002E2AEB">
        <w:rPr>
          <w:b/>
        </w:rPr>
        <w:t xml:space="preserve"> (básico).</w:t>
      </w:r>
    </w:p>
    <w:p w14:paraId="15364BD0" w14:textId="77777777" w:rsidR="00D44C59" w:rsidRPr="002E2AEB" w:rsidRDefault="00B724C5">
      <w:pPr>
        <w:spacing w:after="0"/>
      </w:pPr>
      <w:r w:rsidRPr="002E2AEB">
        <w:t xml:space="preserve"> </w:t>
      </w:r>
    </w:p>
    <w:p w14:paraId="5F07356A" w14:textId="77777777" w:rsidR="00D44C59" w:rsidRDefault="00B724C5">
      <w:pPr>
        <w:spacing w:after="38"/>
      </w:pPr>
      <w:r>
        <w:rPr>
          <w:sz w:val="20"/>
        </w:rPr>
        <w:t xml:space="preserve"> </w:t>
      </w:r>
    </w:p>
    <w:p w14:paraId="32990EF5" w14:textId="77777777" w:rsidR="00D44C59" w:rsidRDefault="00B724C5">
      <w:pPr>
        <w:tabs>
          <w:tab w:val="center" w:pos="10209"/>
        </w:tabs>
        <w:spacing w:after="0"/>
      </w:pPr>
      <w:r>
        <w:rPr>
          <w:b/>
          <w:color w:val="FFFFFF"/>
          <w:sz w:val="24"/>
          <w:shd w:val="clear" w:color="auto" w:fill="5B9BD5"/>
        </w:rPr>
        <w:t xml:space="preserve">Competencias, intereses, aficiones. </w:t>
      </w:r>
      <w:r>
        <w:rPr>
          <w:b/>
          <w:color w:val="FFFFFF"/>
          <w:sz w:val="24"/>
          <w:shd w:val="clear" w:color="auto" w:fill="5B9BD5"/>
        </w:rPr>
        <w:tab/>
        <w:t xml:space="preserve"> </w:t>
      </w:r>
    </w:p>
    <w:p w14:paraId="34DF929D" w14:textId="65E90DD3" w:rsidR="00D44C59" w:rsidRDefault="00B724C5">
      <w:pPr>
        <w:spacing w:after="0"/>
        <w:rPr>
          <w:sz w:val="20"/>
        </w:rPr>
      </w:pPr>
      <w:r>
        <w:rPr>
          <w:sz w:val="20"/>
        </w:rPr>
        <w:t xml:space="preserve"> </w:t>
      </w:r>
    </w:p>
    <w:p w14:paraId="38C44EDD" w14:textId="77777777" w:rsidR="00F07CDB" w:rsidRPr="002E2AEB" w:rsidRDefault="00F07CDB">
      <w:pPr>
        <w:spacing w:after="0"/>
      </w:pPr>
    </w:p>
    <w:p w14:paraId="00086110" w14:textId="77777777" w:rsidR="00D44C59" w:rsidRPr="002E2AEB" w:rsidRDefault="00B724C5">
      <w:pPr>
        <w:spacing w:after="4" w:line="249" w:lineRule="auto"/>
        <w:ind w:left="10" w:hanging="10"/>
        <w:jc w:val="both"/>
      </w:pPr>
      <w:r w:rsidRPr="002E2AEB">
        <w:t xml:space="preserve"> Persona con gran capacidad de </w:t>
      </w:r>
      <w:r w:rsidRPr="002E2AEB">
        <w:rPr>
          <w:b/>
        </w:rPr>
        <w:t>trabajo</w:t>
      </w:r>
      <w:r w:rsidRPr="002E2AEB">
        <w:t xml:space="preserve">, </w:t>
      </w:r>
      <w:r w:rsidRPr="002E2AEB">
        <w:rPr>
          <w:b/>
        </w:rPr>
        <w:t>creativa</w:t>
      </w:r>
      <w:r w:rsidRPr="002E2AEB">
        <w:t xml:space="preserve">, </w:t>
      </w:r>
      <w:r w:rsidRPr="002E2AEB">
        <w:rPr>
          <w:b/>
        </w:rPr>
        <w:t>innovadora</w:t>
      </w:r>
      <w:r w:rsidRPr="002E2AEB">
        <w:t xml:space="preserve">, </w:t>
      </w:r>
      <w:r w:rsidRPr="002E2AEB">
        <w:rPr>
          <w:b/>
        </w:rPr>
        <w:t>emprendedora</w:t>
      </w:r>
      <w:r w:rsidRPr="002E2AEB">
        <w:t xml:space="preserve">, empática, escucha activa, persuasión, habilidades comunicativas, capacidad de liderazgo e interrelación con otros y capacidad de negociación, síntesis y argumentación. </w:t>
      </w:r>
    </w:p>
    <w:p w14:paraId="5C8055FD" w14:textId="39C6E1CC" w:rsidR="00D44C59" w:rsidRPr="002E2AEB" w:rsidRDefault="00B724C5">
      <w:pPr>
        <w:spacing w:after="11" w:line="249" w:lineRule="auto"/>
        <w:ind w:left="706"/>
      </w:pPr>
      <w:r w:rsidRPr="002E2AEB">
        <w:rPr>
          <w:b/>
        </w:rPr>
        <w:t>Mis aficiones</w:t>
      </w:r>
      <w:r w:rsidRPr="002E2AEB">
        <w:t xml:space="preserve"> habituales son: </w:t>
      </w:r>
      <w:r w:rsidR="00F07CDB" w:rsidRPr="002E2AEB">
        <w:rPr>
          <w:b/>
        </w:rPr>
        <w:t>leer y viajar</w:t>
      </w:r>
      <w:r w:rsidRPr="002E2AEB">
        <w:rPr>
          <w:b/>
        </w:rPr>
        <w:t xml:space="preserve">. </w:t>
      </w:r>
    </w:p>
    <w:p w14:paraId="667E28DD" w14:textId="79B14184" w:rsidR="00D44C59" w:rsidRDefault="00B724C5" w:rsidP="00F07CDB">
      <w:pPr>
        <w:spacing w:after="39"/>
        <w:ind w:left="706"/>
      </w:pP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</w:p>
    <w:p w14:paraId="10F291F6" w14:textId="77777777" w:rsidR="00D44C59" w:rsidRDefault="00B724C5">
      <w:pPr>
        <w:pStyle w:val="Ttulo1"/>
        <w:tabs>
          <w:tab w:val="center" w:pos="8672"/>
        </w:tabs>
        <w:ind w:left="-15" w:firstLine="0"/>
      </w:pPr>
      <w:r>
        <w:t xml:space="preserve">Formación Académica </w:t>
      </w:r>
      <w:r>
        <w:tab/>
        <w:t xml:space="preserve"> </w:t>
      </w:r>
    </w:p>
    <w:p w14:paraId="44D63E84" w14:textId="77777777" w:rsidR="00D44C59" w:rsidRDefault="00B724C5">
      <w:pPr>
        <w:spacing w:after="25"/>
      </w:pPr>
      <w:r>
        <w:rPr>
          <w:sz w:val="20"/>
        </w:rPr>
        <w:t xml:space="preserve"> </w:t>
      </w:r>
    </w:p>
    <w:p w14:paraId="391EC652" w14:textId="77777777" w:rsidR="00F07CDB" w:rsidRPr="002E2AEB" w:rsidRDefault="00F07CDB">
      <w:pPr>
        <w:numPr>
          <w:ilvl w:val="0"/>
          <w:numId w:val="1"/>
        </w:numPr>
        <w:spacing w:after="11" w:line="249" w:lineRule="auto"/>
        <w:ind w:left="699" w:right="4798" w:hanging="346"/>
      </w:pPr>
      <w:r w:rsidRPr="002E2AEB">
        <w:rPr>
          <w:b/>
        </w:rPr>
        <w:t>Auxiliar de Enfermería Geriátrica</w:t>
      </w:r>
    </w:p>
    <w:p w14:paraId="6A2937F9" w14:textId="023C2BC5" w:rsidR="00D44C59" w:rsidRPr="002E2AEB" w:rsidRDefault="00F07CDB" w:rsidP="00F07CDB">
      <w:pPr>
        <w:spacing w:after="11" w:line="249" w:lineRule="auto"/>
        <w:ind w:left="699" w:right="4798"/>
      </w:pPr>
      <w:r w:rsidRPr="002E2AEB">
        <w:t>AISIM</w:t>
      </w:r>
      <w:r w:rsidR="00B724C5" w:rsidRPr="002E2AEB">
        <w:t xml:space="preserve">. Sevilla. </w:t>
      </w:r>
      <w:r w:rsidRPr="002E2AEB">
        <w:t>2011</w:t>
      </w:r>
      <w:r w:rsidR="00B724C5" w:rsidRPr="002E2AEB">
        <w:t xml:space="preserve">.  </w:t>
      </w:r>
    </w:p>
    <w:p w14:paraId="4A554C7C" w14:textId="77777777" w:rsidR="00D44C59" w:rsidRPr="002E2AEB" w:rsidRDefault="00B724C5">
      <w:pPr>
        <w:spacing w:after="24"/>
        <w:ind w:left="720"/>
      </w:pPr>
      <w:r w:rsidRPr="002E2AEB">
        <w:t xml:space="preserve"> </w:t>
      </w:r>
    </w:p>
    <w:p w14:paraId="06D579F1" w14:textId="77777777" w:rsidR="00F07CDB" w:rsidRPr="002E2AEB" w:rsidRDefault="00F07CDB" w:rsidP="00F07CDB">
      <w:pPr>
        <w:numPr>
          <w:ilvl w:val="0"/>
          <w:numId w:val="1"/>
        </w:numPr>
        <w:spacing w:after="4" w:line="249" w:lineRule="auto"/>
        <w:ind w:left="699" w:right="4798" w:hanging="346"/>
      </w:pPr>
      <w:r w:rsidRPr="002E2AEB">
        <w:rPr>
          <w:b/>
        </w:rPr>
        <w:t>Graduado Escolar</w:t>
      </w:r>
    </w:p>
    <w:p w14:paraId="456402A5" w14:textId="69A131D2" w:rsidR="00D44C59" w:rsidRPr="002E2AEB" w:rsidRDefault="00F07CDB" w:rsidP="00F07CDB">
      <w:pPr>
        <w:spacing w:after="4" w:line="249" w:lineRule="auto"/>
        <w:ind w:left="699" w:right="4798"/>
      </w:pPr>
      <w:r w:rsidRPr="002E2AEB">
        <w:t>CEIP Aníbal González</w:t>
      </w:r>
      <w:r w:rsidR="00B724C5" w:rsidRPr="002E2AEB">
        <w:t xml:space="preserve">. Sevilla. </w:t>
      </w:r>
    </w:p>
    <w:p w14:paraId="7639232C" w14:textId="732ECFDC" w:rsidR="00D44C59" w:rsidRDefault="00B724C5" w:rsidP="00F07CDB">
      <w:pPr>
        <w:spacing w:after="0"/>
        <w:ind w:left="720"/>
      </w:pPr>
      <w:r>
        <w:rPr>
          <w:sz w:val="20"/>
        </w:rPr>
        <w:t xml:space="preserve"> </w:t>
      </w:r>
    </w:p>
    <w:p w14:paraId="090750D7" w14:textId="77777777" w:rsidR="00D44C59" w:rsidRDefault="00B724C5">
      <w:pPr>
        <w:spacing w:after="38"/>
      </w:pPr>
      <w:r>
        <w:rPr>
          <w:sz w:val="20"/>
        </w:rPr>
        <w:t xml:space="preserve"> </w:t>
      </w:r>
    </w:p>
    <w:p w14:paraId="78B4F356" w14:textId="77777777" w:rsidR="00D44C59" w:rsidRDefault="00B724C5">
      <w:pPr>
        <w:pStyle w:val="Ttulo1"/>
        <w:tabs>
          <w:tab w:val="center" w:pos="7577"/>
        </w:tabs>
        <w:ind w:left="-15" w:firstLine="0"/>
      </w:pPr>
      <w:r>
        <w:t xml:space="preserve">Experiencia Profesional </w:t>
      </w:r>
      <w:r>
        <w:tab/>
        <w:t xml:space="preserve"> </w:t>
      </w:r>
    </w:p>
    <w:p w14:paraId="50E82307" w14:textId="77777777" w:rsidR="00D44C59" w:rsidRDefault="00B724C5">
      <w:pPr>
        <w:spacing w:after="0"/>
      </w:pPr>
      <w:r>
        <w:rPr>
          <w:sz w:val="20"/>
        </w:rPr>
        <w:t xml:space="preserve"> </w:t>
      </w:r>
    </w:p>
    <w:p w14:paraId="749495E3" w14:textId="77777777" w:rsidR="00D44C59" w:rsidRPr="002E2AEB" w:rsidRDefault="00B724C5">
      <w:pPr>
        <w:shd w:val="clear" w:color="auto" w:fill="D9D9D9"/>
        <w:spacing w:after="0"/>
      </w:pPr>
      <w:r w:rsidRPr="002E2AEB">
        <w:rPr>
          <w:b/>
        </w:rPr>
        <w:t xml:space="preserve">Formación y Orientación Laboral. </w:t>
      </w:r>
    </w:p>
    <w:p w14:paraId="03471736" w14:textId="22F21AC7" w:rsidR="00D44C59" w:rsidRDefault="00B724C5">
      <w:pPr>
        <w:spacing w:after="25"/>
        <w:rPr>
          <w:b/>
          <w:sz w:val="20"/>
        </w:rPr>
      </w:pPr>
      <w:r>
        <w:rPr>
          <w:b/>
          <w:sz w:val="20"/>
        </w:rPr>
        <w:t xml:space="preserve"> </w:t>
      </w:r>
    </w:p>
    <w:p w14:paraId="2B020C60" w14:textId="38D15FC4" w:rsidR="00AC2CD7" w:rsidRDefault="005F3956">
      <w:pPr>
        <w:spacing w:after="25"/>
        <w:rPr>
          <w:b/>
          <w:u w:val="single"/>
        </w:rPr>
      </w:pPr>
      <w:r w:rsidRPr="002E2AEB">
        <w:rPr>
          <w:b/>
          <w:u w:val="single"/>
        </w:rPr>
        <w:t>TÉCNICA DE AYUDA A DOMICILIO Y PERSONAS DEPENDIENTES:</w:t>
      </w:r>
    </w:p>
    <w:p w14:paraId="5353AD0E" w14:textId="0A12FF43" w:rsidR="00AC2CD7" w:rsidRPr="00AC2CD7" w:rsidRDefault="00AC2CD7" w:rsidP="00AC2CD7">
      <w:pPr>
        <w:pStyle w:val="Prrafodelista"/>
        <w:numPr>
          <w:ilvl w:val="0"/>
          <w:numId w:val="11"/>
        </w:numPr>
        <w:spacing w:after="25"/>
        <w:rPr>
          <w:bCs/>
        </w:rPr>
      </w:pPr>
      <w:r w:rsidRPr="00AC2CD7">
        <w:rPr>
          <w:bCs/>
        </w:rPr>
        <w:t>Residencia</w:t>
      </w:r>
      <w:r>
        <w:rPr>
          <w:bCs/>
        </w:rPr>
        <w:t xml:space="preserve"> Vitalia Home. Sevilla.</w:t>
      </w:r>
      <w:r w:rsidR="00BC5B87">
        <w:rPr>
          <w:bCs/>
        </w:rPr>
        <w:t xml:space="preserve"> 2021.</w:t>
      </w:r>
    </w:p>
    <w:p w14:paraId="53313B68" w14:textId="2DC3EAFD" w:rsidR="005F3956" w:rsidRPr="002E2AEB" w:rsidRDefault="000D4A6E" w:rsidP="00AC2CD7">
      <w:pPr>
        <w:pStyle w:val="Prrafodelista"/>
        <w:numPr>
          <w:ilvl w:val="0"/>
          <w:numId w:val="11"/>
        </w:numPr>
        <w:spacing w:after="11" w:line="249" w:lineRule="auto"/>
        <w:jc w:val="both"/>
      </w:pPr>
      <w:r w:rsidRPr="002E2AEB">
        <w:t>Domicilio Particular. Sevilla. 2016-2018</w:t>
      </w:r>
      <w:r w:rsidR="005F3956" w:rsidRPr="002E2AEB">
        <w:t>.</w:t>
      </w:r>
    </w:p>
    <w:p w14:paraId="184E0EF2" w14:textId="77777777" w:rsidR="005F3956" w:rsidRPr="002E2AEB" w:rsidRDefault="00604D73" w:rsidP="00AC2CD7">
      <w:pPr>
        <w:pStyle w:val="Prrafodelista"/>
        <w:numPr>
          <w:ilvl w:val="0"/>
          <w:numId w:val="11"/>
        </w:numPr>
        <w:spacing w:after="11" w:line="249" w:lineRule="auto"/>
        <w:jc w:val="both"/>
      </w:pPr>
      <w:r w:rsidRPr="002E2AEB">
        <w:t>CLECE. Sevilla. 2016</w:t>
      </w:r>
      <w:r w:rsidR="005F3956" w:rsidRPr="002E2AEB">
        <w:t>.</w:t>
      </w:r>
    </w:p>
    <w:p w14:paraId="5D6175EC" w14:textId="77777777" w:rsidR="005F3956" w:rsidRPr="002E2AEB" w:rsidRDefault="005F3956" w:rsidP="00AC2CD7">
      <w:pPr>
        <w:pStyle w:val="Prrafodelista"/>
        <w:numPr>
          <w:ilvl w:val="0"/>
          <w:numId w:val="11"/>
        </w:numPr>
        <w:spacing w:after="11" w:line="249" w:lineRule="auto"/>
        <w:jc w:val="both"/>
      </w:pPr>
      <w:r w:rsidRPr="002E2AEB">
        <w:t>Colaboradora y trabajadora de Cáritas en asistencia a personas mayores (Cerro del Águila)</w:t>
      </w:r>
      <w:r w:rsidR="000D4A6E" w:rsidRPr="002E2AEB">
        <w:t xml:space="preserve">. </w:t>
      </w:r>
      <w:r w:rsidR="00604D73" w:rsidRPr="002E2AEB">
        <w:t>Sevilla. 2013-2015.</w:t>
      </w:r>
    </w:p>
    <w:p w14:paraId="4D803102" w14:textId="77777777" w:rsidR="005F3956" w:rsidRPr="002E2AEB" w:rsidRDefault="00604D73" w:rsidP="00AC2CD7">
      <w:pPr>
        <w:pStyle w:val="Prrafodelista"/>
        <w:numPr>
          <w:ilvl w:val="0"/>
          <w:numId w:val="11"/>
        </w:numPr>
        <w:spacing w:after="11" w:line="249" w:lineRule="auto"/>
        <w:jc w:val="both"/>
      </w:pPr>
      <w:r w:rsidRPr="002E2AEB">
        <w:t>Centro de día Virgen de los Reyes. Sevilla. 2011.</w:t>
      </w:r>
    </w:p>
    <w:p w14:paraId="609E8EA9" w14:textId="49E4F61D" w:rsidR="00604D73" w:rsidRPr="002E2AEB" w:rsidRDefault="00604D73" w:rsidP="00AC2CD7">
      <w:pPr>
        <w:pStyle w:val="Prrafodelista"/>
        <w:numPr>
          <w:ilvl w:val="0"/>
          <w:numId w:val="11"/>
        </w:numPr>
        <w:spacing w:after="11" w:line="249" w:lineRule="auto"/>
        <w:jc w:val="both"/>
      </w:pPr>
      <w:r w:rsidRPr="002E2AEB">
        <w:t>Residencia de ancianos Reina Mercedes. Sevilla. 1986.</w:t>
      </w:r>
    </w:p>
    <w:p w14:paraId="6FC28EF3" w14:textId="77777777" w:rsidR="005F3956" w:rsidRDefault="005F3956" w:rsidP="005F3956">
      <w:pPr>
        <w:pStyle w:val="Prrafodelista"/>
        <w:spacing w:after="11" w:line="249" w:lineRule="auto"/>
        <w:ind w:left="408"/>
      </w:pPr>
    </w:p>
    <w:p w14:paraId="5BC5F0BC" w14:textId="16283538" w:rsidR="005F3956" w:rsidRDefault="005F3956" w:rsidP="005F3956">
      <w:pPr>
        <w:suppressAutoHyphens/>
        <w:autoSpaceDN w:val="0"/>
        <w:spacing w:line="254" w:lineRule="auto"/>
        <w:rPr>
          <w:rFonts w:cs="Times New Roman"/>
          <w:b/>
          <w:bCs/>
          <w:color w:val="auto"/>
          <w:u w:val="single"/>
        </w:rPr>
      </w:pPr>
      <w:r w:rsidRPr="005F3956">
        <w:rPr>
          <w:rFonts w:cs="Times New Roman"/>
          <w:b/>
          <w:bCs/>
          <w:color w:val="auto"/>
          <w:u w:val="single"/>
        </w:rPr>
        <w:t>PERSONAL DE LIMPIEZA:</w:t>
      </w:r>
    </w:p>
    <w:p w14:paraId="056E3DD8" w14:textId="54D86029" w:rsidR="00DF6366" w:rsidRDefault="005F395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 w:rsidRPr="00DF6366">
        <w:rPr>
          <w:rFonts w:cs="Times New Roman"/>
          <w:color w:val="auto"/>
        </w:rPr>
        <w:t xml:space="preserve">Servicio de limpieza Hermanos Delgado Díaz (HDD) </w:t>
      </w:r>
    </w:p>
    <w:p w14:paraId="0BEDDC1D" w14:textId="2F7D3AE4" w:rsidR="00DF6366" w:rsidRDefault="00DF6366" w:rsidP="00DF6366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(IMD, Gerencias Públicas, Institutos y Colegios). Sevilla. 2019-2020.  </w:t>
      </w:r>
    </w:p>
    <w:p w14:paraId="310C1E55" w14:textId="574DB5F0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Limpiezas Lorca S.L. Sevilla. 2013.</w:t>
      </w:r>
    </w:p>
    <w:p w14:paraId="5B49A50F" w14:textId="51374605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proofErr w:type="spellStart"/>
      <w:r>
        <w:rPr>
          <w:rFonts w:cs="Times New Roman"/>
          <w:color w:val="auto"/>
        </w:rPr>
        <w:t>Car.Ter</w:t>
      </w:r>
      <w:proofErr w:type="spellEnd"/>
      <w:r>
        <w:rPr>
          <w:rFonts w:cs="Times New Roman"/>
          <w:color w:val="auto"/>
        </w:rPr>
        <w:t>. Sevilla. 2010-2011.</w:t>
      </w:r>
    </w:p>
    <w:p w14:paraId="508604E2" w14:textId="0D99B023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proofErr w:type="spellStart"/>
      <w:r>
        <w:rPr>
          <w:rFonts w:cs="Times New Roman"/>
          <w:color w:val="auto"/>
        </w:rPr>
        <w:t>Alfa.Service</w:t>
      </w:r>
      <w:proofErr w:type="spellEnd"/>
      <w:r>
        <w:rPr>
          <w:rFonts w:cs="Times New Roman"/>
          <w:color w:val="auto"/>
        </w:rPr>
        <w:t xml:space="preserve"> S.L. Sevilla. 2000.</w:t>
      </w:r>
    </w:p>
    <w:p w14:paraId="5C06E6A6" w14:textId="2DB7222D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Rubor Andalucía S.L. Sevilla. 1998.</w:t>
      </w:r>
    </w:p>
    <w:p w14:paraId="3B5AF17B" w14:textId="1B0BFDD5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proofErr w:type="spellStart"/>
      <w:r>
        <w:rPr>
          <w:rFonts w:cs="Times New Roman"/>
          <w:color w:val="auto"/>
        </w:rPr>
        <w:t>Divel</w:t>
      </w:r>
      <w:proofErr w:type="spellEnd"/>
      <w:r>
        <w:rPr>
          <w:rFonts w:cs="Times New Roman"/>
          <w:color w:val="auto"/>
        </w:rPr>
        <w:t xml:space="preserve"> S.L. Sevilla. 1992.</w:t>
      </w:r>
    </w:p>
    <w:p w14:paraId="3615A5FA" w14:textId="26B3AF1B" w:rsidR="00DF6366" w:rsidRDefault="00DF6366" w:rsidP="00DF6366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56517799" w14:textId="0E660BCA" w:rsidR="00DF6366" w:rsidRDefault="00DF6366" w:rsidP="00DF6366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7BDF0ABD" w14:textId="7AC4ADC9" w:rsidR="00DF6366" w:rsidRDefault="00DF6366" w:rsidP="00DF6366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664BF23A" w14:textId="0A987ECE" w:rsidR="002E2AEB" w:rsidRDefault="002E2AEB" w:rsidP="00DF6366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17454F40" w14:textId="77777777" w:rsidR="002E2AEB" w:rsidRPr="00DF6366" w:rsidRDefault="002E2AEB" w:rsidP="00DF6366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5805B9B7" w14:textId="778D3A3D" w:rsidR="00DF6366" w:rsidRDefault="00DF6366" w:rsidP="00DF6366">
      <w:pPr>
        <w:suppressAutoHyphens/>
        <w:autoSpaceDN w:val="0"/>
        <w:spacing w:line="254" w:lineRule="auto"/>
        <w:rPr>
          <w:rFonts w:cs="Times New Roman"/>
          <w:b/>
          <w:bCs/>
          <w:color w:val="auto"/>
          <w:u w:val="single"/>
        </w:rPr>
      </w:pPr>
      <w:r w:rsidRPr="00DF6366">
        <w:rPr>
          <w:rFonts w:cs="Times New Roman"/>
          <w:b/>
          <w:bCs/>
          <w:color w:val="auto"/>
          <w:u w:val="single"/>
        </w:rPr>
        <w:t>DEPENDIENTA:</w:t>
      </w:r>
    </w:p>
    <w:p w14:paraId="00002EE0" w14:textId="4A586C2C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proofErr w:type="spellStart"/>
      <w:r w:rsidRPr="00DF6366">
        <w:rPr>
          <w:rFonts w:cs="Times New Roman"/>
          <w:color w:val="auto"/>
        </w:rPr>
        <w:t>HostelFuga</w:t>
      </w:r>
      <w:proofErr w:type="spellEnd"/>
      <w:r w:rsidRPr="00DF6366">
        <w:rPr>
          <w:rFonts w:cs="Times New Roman"/>
          <w:color w:val="auto"/>
        </w:rPr>
        <w:t xml:space="preserve"> S.L. Sevilla. 2018-2019</w:t>
      </w:r>
      <w:r>
        <w:rPr>
          <w:rFonts w:cs="Times New Roman"/>
          <w:color w:val="auto"/>
        </w:rPr>
        <w:t>.</w:t>
      </w:r>
    </w:p>
    <w:p w14:paraId="5BCC090E" w14:textId="52590B6C" w:rsidR="00333BBA" w:rsidRDefault="00333BBA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Muebles </w:t>
      </w:r>
      <w:proofErr w:type="spellStart"/>
      <w:r>
        <w:rPr>
          <w:rFonts w:cs="Times New Roman"/>
          <w:color w:val="auto"/>
        </w:rPr>
        <w:t>Creazione</w:t>
      </w:r>
      <w:proofErr w:type="spellEnd"/>
      <w:r>
        <w:rPr>
          <w:rFonts w:cs="Times New Roman"/>
          <w:color w:val="auto"/>
        </w:rPr>
        <w:t xml:space="preserve"> S.L. Sevilla. 2018.</w:t>
      </w:r>
    </w:p>
    <w:p w14:paraId="2F525D47" w14:textId="7FA74645" w:rsidR="00333BBA" w:rsidRDefault="00333BBA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Sofás Chic S.L. Sevilla. 2018.</w:t>
      </w:r>
    </w:p>
    <w:p w14:paraId="6CD191AD" w14:textId="23BC7449" w:rsidR="00DF6366" w:rsidRDefault="00DF6366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Muebles </w:t>
      </w:r>
      <w:proofErr w:type="spellStart"/>
      <w:r>
        <w:rPr>
          <w:rFonts w:cs="Times New Roman"/>
          <w:color w:val="auto"/>
        </w:rPr>
        <w:t>Uk-Cor</w:t>
      </w:r>
      <w:proofErr w:type="spellEnd"/>
      <w:r>
        <w:rPr>
          <w:rFonts w:cs="Times New Roman"/>
          <w:color w:val="auto"/>
        </w:rPr>
        <w:t xml:space="preserve"> </w:t>
      </w:r>
      <w:r w:rsidR="00333BBA">
        <w:rPr>
          <w:rFonts w:cs="Times New Roman"/>
          <w:color w:val="auto"/>
        </w:rPr>
        <w:t xml:space="preserve">S.A. </w:t>
      </w:r>
      <w:r>
        <w:rPr>
          <w:rFonts w:cs="Times New Roman"/>
          <w:color w:val="auto"/>
        </w:rPr>
        <w:t>(Autónoma). Sevilla. 2017.</w:t>
      </w:r>
    </w:p>
    <w:p w14:paraId="0FC5D6FC" w14:textId="382A9A86" w:rsidR="00333BBA" w:rsidRDefault="00333BBA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Muebles </w:t>
      </w:r>
      <w:proofErr w:type="spellStart"/>
      <w:r>
        <w:rPr>
          <w:rFonts w:cs="Times New Roman"/>
          <w:color w:val="auto"/>
        </w:rPr>
        <w:t>Creazione</w:t>
      </w:r>
      <w:proofErr w:type="spellEnd"/>
      <w:r>
        <w:rPr>
          <w:rFonts w:cs="Times New Roman"/>
          <w:color w:val="auto"/>
        </w:rPr>
        <w:t xml:space="preserve"> S.L. Sevilla. 2016-2017.</w:t>
      </w:r>
    </w:p>
    <w:p w14:paraId="0F08D137" w14:textId="0A10AF43" w:rsidR="00333BBA" w:rsidRDefault="00333BBA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Muebles Uclés y Domínguez. Sevilla. 2012.</w:t>
      </w:r>
    </w:p>
    <w:p w14:paraId="3D204653" w14:textId="7777C386" w:rsidR="00333BBA" w:rsidRDefault="00333BBA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Muebles Uclés S.A. (Autónoma). Sevilla. 2006-2008.</w:t>
      </w:r>
    </w:p>
    <w:p w14:paraId="4894E5BD" w14:textId="07A305CF" w:rsidR="00333BBA" w:rsidRDefault="00333BBA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Muebles Uclés y Domínguez. Sevilla. 2000-2006.</w:t>
      </w:r>
    </w:p>
    <w:p w14:paraId="1422845C" w14:textId="47ECD99C" w:rsidR="00333BBA" w:rsidRDefault="00333BBA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Cristalería Santa Ángela. Sevilla. 1989.</w:t>
      </w:r>
    </w:p>
    <w:p w14:paraId="64650206" w14:textId="120B7D8B" w:rsidR="00333BBA" w:rsidRDefault="00333BBA" w:rsidP="00333BBA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5DDBFD69" w14:textId="58FDF662" w:rsidR="00333BBA" w:rsidRDefault="00333BBA" w:rsidP="00333BBA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21E1E6EB" w14:textId="72648CA0" w:rsidR="002E2AEB" w:rsidRDefault="002E2AEB" w:rsidP="00333BBA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1673CC5D" w14:textId="77777777" w:rsidR="002E2AEB" w:rsidRDefault="002E2AEB" w:rsidP="00333BBA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0DB115DE" w14:textId="5B957CA9" w:rsidR="00333BBA" w:rsidRDefault="00333BBA" w:rsidP="00333BBA">
      <w:pPr>
        <w:suppressAutoHyphens/>
        <w:autoSpaceDN w:val="0"/>
        <w:spacing w:line="254" w:lineRule="auto"/>
        <w:rPr>
          <w:rFonts w:cs="Times New Roman"/>
          <w:b/>
          <w:bCs/>
          <w:color w:val="auto"/>
          <w:u w:val="single"/>
        </w:rPr>
      </w:pPr>
      <w:r w:rsidRPr="00333BBA">
        <w:rPr>
          <w:rFonts w:cs="Times New Roman"/>
          <w:b/>
          <w:bCs/>
          <w:color w:val="auto"/>
          <w:u w:val="single"/>
        </w:rPr>
        <w:t>HOSTELERÍA:</w:t>
      </w:r>
    </w:p>
    <w:p w14:paraId="7BD24FCB" w14:textId="77777777" w:rsidR="00333BBA" w:rsidRPr="00333BBA" w:rsidRDefault="00333BBA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 w:rsidRPr="00333BBA">
        <w:rPr>
          <w:rFonts w:cs="Times New Roman"/>
          <w:color w:val="auto"/>
        </w:rPr>
        <w:t xml:space="preserve">Bar </w:t>
      </w:r>
      <w:proofErr w:type="spellStart"/>
      <w:r w:rsidRPr="00333BBA">
        <w:rPr>
          <w:rFonts w:cs="Times New Roman"/>
          <w:color w:val="auto"/>
        </w:rPr>
        <w:t>Ank’Reyes</w:t>
      </w:r>
      <w:proofErr w:type="spellEnd"/>
      <w:r w:rsidRPr="00333BBA">
        <w:rPr>
          <w:rFonts w:cs="Times New Roman"/>
          <w:color w:val="auto"/>
        </w:rPr>
        <w:t>. Sevilla. 2015.</w:t>
      </w:r>
    </w:p>
    <w:p w14:paraId="10DC3F3B" w14:textId="3F485F23" w:rsidR="00333BBA" w:rsidRPr="00333BBA" w:rsidRDefault="00333BBA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 w:rsidRPr="00333BBA">
        <w:rPr>
          <w:rFonts w:cs="Times New Roman"/>
          <w:color w:val="auto"/>
        </w:rPr>
        <w:t>Café Bomba (Autónoma). Sevilla. 201</w:t>
      </w:r>
      <w:r>
        <w:rPr>
          <w:rFonts w:cs="Times New Roman"/>
          <w:color w:val="auto"/>
        </w:rPr>
        <w:t>4</w:t>
      </w:r>
      <w:r w:rsidRPr="00333BBA">
        <w:rPr>
          <w:rFonts w:cs="Times New Roman"/>
          <w:color w:val="auto"/>
        </w:rPr>
        <w:t>.</w:t>
      </w:r>
    </w:p>
    <w:p w14:paraId="1DD347C3" w14:textId="4E4C180E" w:rsidR="00333BBA" w:rsidRDefault="00333BBA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 w:rsidRPr="00333BBA">
        <w:rPr>
          <w:rFonts w:cs="Times New Roman"/>
          <w:color w:val="auto"/>
        </w:rPr>
        <w:t>Bar El Quijote. Sevilla. 2013</w:t>
      </w:r>
      <w:r>
        <w:rPr>
          <w:rFonts w:cs="Times New Roman"/>
          <w:color w:val="auto"/>
        </w:rPr>
        <w:t>.</w:t>
      </w:r>
    </w:p>
    <w:p w14:paraId="5843ADEC" w14:textId="73133865" w:rsidR="00333BBA" w:rsidRDefault="00333BBA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Flamenco La Fragua (Autónoma). Sevilla. 1997-1999.</w:t>
      </w:r>
    </w:p>
    <w:p w14:paraId="3A01D71C" w14:textId="77777777" w:rsidR="002E2AEB" w:rsidRPr="00333BBA" w:rsidRDefault="002E2AEB" w:rsidP="002E2AEB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Café Bar Placentines. Sevilla. 1994.</w:t>
      </w:r>
    </w:p>
    <w:p w14:paraId="3CB00642" w14:textId="129CEF3F" w:rsidR="00333BBA" w:rsidRPr="002E2AEB" w:rsidRDefault="002E2AEB" w:rsidP="00333BBA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Pabellón de Andalucía (EXPO’92). Sevilla. 1992.</w:t>
      </w:r>
    </w:p>
    <w:p w14:paraId="5AE18215" w14:textId="374F3322" w:rsidR="00DF6366" w:rsidRDefault="002E2AEB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Club Social La Alegría. Sevilla. 1991.</w:t>
      </w:r>
    </w:p>
    <w:p w14:paraId="746977B0" w14:textId="7470FC3C" w:rsidR="002E2AEB" w:rsidRDefault="002E2AEB" w:rsidP="00DF6366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Café Bar JL. Sevilla. 1990.</w:t>
      </w:r>
    </w:p>
    <w:p w14:paraId="792B9D78" w14:textId="422EB96A" w:rsidR="002E2AEB" w:rsidRDefault="002E2AEB" w:rsidP="002E2AEB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 w:rsidRPr="002E2AEB">
        <w:rPr>
          <w:rFonts w:cs="Times New Roman"/>
          <w:color w:val="auto"/>
        </w:rPr>
        <w:t>Hotel Sporting. Andorra. 1989.</w:t>
      </w:r>
    </w:p>
    <w:p w14:paraId="158BEBE1" w14:textId="36C5B83E" w:rsidR="002E2AEB" w:rsidRDefault="002E2AEB" w:rsidP="002E2AEB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5A39E9A1" w14:textId="7373D789" w:rsidR="002E2AEB" w:rsidRDefault="002E2AEB" w:rsidP="002E2AEB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3E20951C" w14:textId="03053435" w:rsidR="002E2AEB" w:rsidRDefault="002E2AEB" w:rsidP="002E2AEB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79B09158" w14:textId="77777777" w:rsidR="002E2AEB" w:rsidRDefault="002E2AEB" w:rsidP="002E2AEB">
      <w:pPr>
        <w:pStyle w:val="Prrafodelista"/>
        <w:suppressAutoHyphens/>
        <w:autoSpaceDN w:val="0"/>
        <w:spacing w:line="254" w:lineRule="auto"/>
        <w:rPr>
          <w:rFonts w:cs="Times New Roman"/>
          <w:color w:val="auto"/>
        </w:rPr>
      </w:pPr>
    </w:p>
    <w:p w14:paraId="3294EADD" w14:textId="5BE19C07" w:rsidR="00333BBA" w:rsidRPr="002E2AEB" w:rsidRDefault="002E2AEB" w:rsidP="002E2AEB">
      <w:pPr>
        <w:suppressAutoHyphens/>
        <w:autoSpaceDN w:val="0"/>
        <w:spacing w:line="254" w:lineRule="auto"/>
        <w:rPr>
          <w:rFonts w:cs="Times New Roman"/>
          <w:b/>
          <w:bCs/>
          <w:color w:val="auto"/>
          <w:u w:val="single"/>
        </w:rPr>
      </w:pPr>
      <w:r w:rsidRPr="002E2AEB">
        <w:rPr>
          <w:rFonts w:cs="Times New Roman"/>
          <w:b/>
          <w:bCs/>
          <w:color w:val="auto"/>
          <w:u w:val="single"/>
        </w:rPr>
        <w:t>COMERCIAL:</w:t>
      </w:r>
    </w:p>
    <w:p w14:paraId="0EF335E1" w14:textId="6F1DE90C" w:rsidR="002E2AEB" w:rsidRDefault="002E2AEB" w:rsidP="002E2AEB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r>
        <w:rPr>
          <w:rFonts w:cs="Times New Roman"/>
          <w:color w:val="auto"/>
        </w:rPr>
        <w:t>Representante de Muebles. Sevilla.2010-2014.</w:t>
      </w:r>
    </w:p>
    <w:p w14:paraId="69827382" w14:textId="04C85AF9" w:rsidR="002E2AEB" w:rsidRDefault="002E2AEB" w:rsidP="002E2AEB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proofErr w:type="spellStart"/>
      <w:r>
        <w:rPr>
          <w:rFonts w:cs="Times New Roman"/>
          <w:color w:val="auto"/>
        </w:rPr>
        <w:t>Circulo</w:t>
      </w:r>
      <w:proofErr w:type="spellEnd"/>
      <w:r>
        <w:rPr>
          <w:rFonts w:cs="Times New Roman"/>
          <w:color w:val="auto"/>
        </w:rPr>
        <w:t xml:space="preserve"> de Lectores (Jefa de Grupo). Sevilla. 1995-1997.</w:t>
      </w:r>
    </w:p>
    <w:p w14:paraId="1556AF58" w14:textId="72ACA3F0" w:rsidR="002E2AEB" w:rsidRPr="002E2AEB" w:rsidRDefault="002E2AEB" w:rsidP="002E2AEB">
      <w:pPr>
        <w:pStyle w:val="Prrafodelista"/>
        <w:numPr>
          <w:ilvl w:val="0"/>
          <w:numId w:val="10"/>
        </w:numPr>
        <w:suppressAutoHyphens/>
        <w:autoSpaceDN w:val="0"/>
        <w:spacing w:line="254" w:lineRule="auto"/>
        <w:rPr>
          <w:rFonts w:cs="Times New Roman"/>
          <w:color w:val="auto"/>
        </w:rPr>
      </w:pPr>
      <w:proofErr w:type="spellStart"/>
      <w:r>
        <w:rPr>
          <w:rFonts w:cs="Times New Roman"/>
          <w:color w:val="auto"/>
        </w:rPr>
        <w:t>Invest</w:t>
      </w:r>
      <w:proofErr w:type="spellEnd"/>
      <w:r>
        <w:rPr>
          <w:rFonts w:cs="Times New Roman"/>
          <w:color w:val="auto"/>
        </w:rPr>
        <w:t>. Estudios Econ. And. S.L. Sevilla. 1992-1993.</w:t>
      </w:r>
    </w:p>
    <w:p w14:paraId="2113C45B" w14:textId="77777777" w:rsidR="00604D73" w:rsidRPr="00604D73" w:rsidRDefault="00604D73" w:rsidP="000D4A6E">
      <w:pPr>
        <w:pStyle w:val="Prrafodelista"/>
        <w:suppressAutoHyphens/>
        <w:autoSpaceDN w:val="0"/>
        <w:spacing w:line="254" w:lineRule="auto"/>
        <w:ind w:left="1080"/>
        <w:contextualSpacing w:val="0"/>
        <w:rPr>
          <w:rFonts w:cs="Times New Roman"/>
          <w:color w:val="auto"/>
        </w:rPr>
      </w:pPr>
    </w:p>
    <w:p w14:paraId="0CE7E363" w14:textId="77777777" w:rsidR="00604D73" w:rsidRDefault="00604D73" w:rsidP="000D4A6E">
      <w:pPr>
        <w:pStyle w:val="Prrafodelista"/>
        <w:suppressAutoHyphens/>
        <w:autoSpaceDN w:val="0"/>
        <w:spacing w:line="254" w:lineRule="auto"/>
        <w:ind w:left="1080"/>
        <w:contextualSpacing w:val="0"/>
        <w:rPr>
          <w:rFonts w:cs="Times New Roman"/>
          <w:color w:val="auto"/>
        </w:rPr>
      </w:pPr>
    </w:p>
    <w:p w14:paraId="405A2BCD" w14:textId="223EB0F1" w:rsidR="00D44C59" w:rsidRPr="001F52B1" w:rsidRDefault="00D44C59" w:rsidP="002E2AEB">
      <w:pPr>
        <w:pStyle w:val="Prrafodelista"/>
        <w:spacing w:after="11991" w:line="249" w:lineRule="auto"/>
        <w:jc w:val="both"/>
        <w:rPr>
          <w:sz w:val="20"/>
          <w:szCs w:val="20"/>
        </w:rPr>
      </w:pPr>
    </w:p>
    <w:sectPr w:rsidR="00D44C59" w:rsidRPr="001F52B1">
      <w:pgSz w:w="11904" w:h="16838"/>
      <w:pgMar w:top="886" w:right="846" w:bottom="709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C59"/>
    <w:multiLevelType w:val="hybridMultilevel"/>
    <w:tmpl w:val="FDC873C2"/>
    <w:lvl w:ilvl="0" w:tplc="F03A66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A36"/>
    <w:multiLevelType w:val="hybridMultilevel"/>
    <w:tmpl w:val="BB2AB002"/>
    <w:lvl w:ilvl="0" w:tplc="C7ACC5CE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181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B071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720E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A0E2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AE7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8C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21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632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E87047"/>
    <w:multiLevelType w:val="hybridMultilevel"/>
    <w:tmpl w:val="142063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42CB"/>
    <w:multiLevelType w:val="hybridMultilevel"/>
    <w:tmpl w:val="1DF6E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FF4"/>
    <w:multiLevelType w:val="multilevel"/>
    <w:tmpl w:val="466AE0C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07F36ED"/>
    <w:multiLevelType w:val="multilevel"/>
    <w:tmpl w:val="A43E5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16769A"/>
    <w:multiLevelType w:val="hybridMultilevel"/>
    <w:tmpl w:val="A16881DE"/>
    <w:lvl w:ilvl="0" w:tplc="A6B277E2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7C749A">
      <w:start w:val="1"/>
      <w:numFmt w:val="bullet"/>
      <w:lvlText w:val=""/>
      <w:lvlJc w:val="left"/>
      <w:pPr>
        <w:ind w:left="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66376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43E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3814D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254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1026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10CA7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2842B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9254B1"/>
    <w:multiLevelType w:val="hybridMultilevel"/>
    <w:tmpl w:val="C1DA64CE"/>
    <w:lvl w:ilvl="0" w:tplc="87CC20A0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A6F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949E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1E8C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67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C2D9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8AC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40FB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881C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93072E"/>
    <w:multiLevelType w:val="hybridMultilevel"/>
    <w:tmpl w:val="FB7C8B80"/>
    <w:lvl w:ilvl="0" w:tplc="6A42BE6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8E4099"/>
    <w:multiLevelType w:val="hybridMultilevel"/>
    <w:tmpl w:val="E292A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8047C"/>
    <w:multiLevelType w:val="hybridMultilevel"/>
    <w:tmpl w:val="0744201E"/>
    <w:lvl w:ilvl="0" w:tplc="8EB6564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C59"/>
    <w:rsid w:val="000C2430"/>
    <w:rsid w:val="000D4A6E"/>
    <w:rsid w:val="00117517"/>
    <w:rsid w:val="001F52B1"/>
    <w:rsid w:val="002E2AEB"/>
    <w:rsid w:val="00333BBA"/>
    <w:rsid w:val="005F3956"/>
    <w:rsid w:val="00604D73"/>
    <w:rsid w:val="00606C16"/>
    <w:rsid w:val="007211E8"/>
    <w:rsid w:val="00AC2CD7"/>
    <w:rsid w:val="00B724C5"/>
    <w:rsid w:val="00BC5B87"/>
    <w:rsid w:val="00C07D41"/>
    <w:rsid w:val="00D44C59"/>
    <w:rsid w:val="00D761A7"/>
    <w:rsid w:val="00DF6366"/>
    <w:rsid w:val="00F0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5EB7"/>
  <w15:docId w15:val="{2621BE44-DE3D-401B-93EE-2ED54BCE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5B9BD5"/>
      <w:spacing w:after="0"/>
      <w:ind w:left="10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FFFF"/>
      <w:sz w:val="24"/>
    </w:rPr>
  </w:style>
  <w:style w:type="paragraph" w:styleId="Prrafodelista">
    <w:name w:val="List Paragraph"/>
    <w:basedOn w:val="Normal"/>
    <w:qFormat/>
    <w:rsid w:val="006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javi9</dc:creator>
  <cp:keywords/>
  <cp:lastModifiedBy>amara</cp:lastModifiedBy>
  <cp:revision>2</cp:revision>
  <dcterms:created xsi:type="dcterms:W3CDTF">2021-02-17T18:46:00Z</dcterms:created>
  <dcterms:modified xsi:type="dcterms:W3CDTF">2021-02-17T18:46:00Z</dcterms:modified>
</cp:coreProperties>
</file>