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BB6" w:rsidRPr="006C040F" w:rsidRDefault="006E06BE" w:rsidP="006E06BE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7"/>
          <w:szCs w:val="27"/>
          <w:shd w:val="clear" w:color="auto" w:fill="FFFFFF"/>
        </w:rPr>
      </w:pPr>
      <w:r w:rsidRPr="006C040F">
        <w:rPr>
          <w:rFonts w:ascii="Arial" w:hAnsi="Arial" w:cs="Arial"/>
          <w:b/>
          <w:color w:val="000000" w:themeColor="text1"/>
          <w:sz w:val="27"/>
          <w:szCs w:val="27"/>
          <w:shd w:val="clear" w:color="auto" w:fill="FFFFFF"/>
        </w:rPr>
        <w:t>What is NOSQL:</w:t>
      </w:r>
    </w:p>
    <w:p w:rsidR="006E06BE" w:rsidRPr="006C040F" w:rsidRDefault="006E06BE">
      <w:r w:rsidRPr="006C040F">
        <w:rPr>
          <w:b/>
        </w:rPr>
        <w:t>Answer</w:t>
      </w:r>
      <w:r>
        <w:t xml:space="preserve">: </w:t>
      </w:r>
      <w:r w:rsidRPr="006C040F">
        <w:rPr>
          <w:rFonts w:ascii="Georgia" w:hAnsi="Georgia"/>
          <w:color w:val="333333"/>
          <w:sz w:val="20"/>
          <w:szCs w:val="20"/>
        </w:rPr>
        <w:t>NoSQL is an approach to </w:t>
      </w:r>
      <w:hyperlink r:id="rId7" w:history="1">
        <w:r w:rsidRPr="006C040F">
          <w:rPr>
            <w:rFonts w:ascii="Georgia" w:hAnsi="Georgia"/>
            <w:color w:val="333333"/>
          </w:rPr>
          <w:t>database</w:t>
        </w:r>
      </w:hyperlink>
      <w:r w:rsidRPr="006C040F">
        <w:rPr>
          <w:rFonts w:ascii="Georgia" w:hAnsi="Georgia"/>
          <w:color w:val="333333"/>
          <w:sz w:val="20"/>
          <w:szCs w:val="20"/>
        </w:rPr>
        <w:t> design that can accommodate a wide variety of data models, including key-value, document, columnar and graph formats. NoSQL, which stand for "not only </w:t>
      </w:r>
      <w:hyperlink r:id="rId8" w:history="1">
        <w:r w:rsidRPr="006C040F">
          <w:rPr>
            <w:rFonts w:ascii="Georgia" w:hAnsi="Georgia"/>
            <w:color w:val="333333"/>
          </w:rPr>
          <w:t>SQL</w:t>
        </w:r>
      </w:hyperlink>
      <w:r w:rsidRPr="006C040F">
        <w:rPr>
          <w:rFonts w:ascii="Georgia" w:hAnsi="Georgia"/>
          <w:color w:val="333333"/>
          <w:sz w:val="20"/>
          <w:szCs w:val="20"/>
        </w:rPr>
        <w:t>," is an alternative to traditional relational databases in which data is placed in tables and data </w:t>
      </w:r>
      <w:hyperlink r:id="rId9" w:history="1">
        <w:r w:rsidRPr="006C040F">
          <w:rPr>
            <w:rFonts w:ascii="Georgia" w:hAnsi="Georgia"/>
            <w:color w:val="333333"/>
          </w:rPr>
          <w:t>schema</w:t>
        </w:r>
      </w:hyperlink>
      <w:r w:rsidRPr="006C040F">
        <w:rPr>
          <w:rFonts w:ascii="Georgia" w:hAnsi="Georgia"/>
          <w:color w:val="333333"/>
          <w:sz w:val="20"/>
          <w:szCs w:val="20"/>
        </w:rPr>
        <w:t> is carefully designed before the database is built. NoSQL databases are especially useful for working with large sets of distributed data.</w:t>
      </w:r>
    </w:p>
    <w:p w:rsidR="006E06BE" w:rsidRPr="006C040F" w:rsidRDefault="006E06BE" w:rsidP="006E06BE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7"/>
          <w:szCs w:val="27"/>
          <w:shd w:val="clear" w:color="auto" w:fill="FFFFFF"/>
        </w:rPr>
      </w:pPr>
      <w:r w:rsidRPr="006C040F">
        <w:rPr>
          <w:rFonts w:ascii="Arial" w:hAnsi="Arial" w:cs="Arial"/>
          <w:b/>
          <w:color w:val="000000" w:themeColor="text1"/>
          <w:sz w:val="27"/>
          <w:szCs w:val="27"/>
          <w:shd w:val="clear" w:color="auto" w:fill="FFFFFF"/>
        </w:rPr>
        <w:t>How does Data get stored in NOSQL DB?</w:t>
      </w:r>
    </w:p>
    <w:p w:rsidR="002B3577" w:rsidRPr="006C040F" w:rsidRDefault="006C040F" w:rsidP="006C040F">
      <w:pPr>
        <w:ind w:left="630"/>
        <w:rPr>
          <w:rFonts w:ascii="Baskerville Old Face" w:hAnsi="Baskerville Old Face"/>
          <w:color w:val="000000" w:themeColor="text1"/>
          <w:shd w:val="clear" w:color="auto" w:fill="FFFFFF"/>
        </w:rPr>
      </w:pPr>
      <w:r w:rsidRPr="006C040F">
        <w:rPr>
          <w:b/>
        </w:rPr>
        <w:t>Answer</w:t>
      </w:r>
      <w:r w:rsidRPr="006C040F">
        <w:rPr>
          <w:rFonts w:ascii="Baskerville Old Face" w:hAnsi="Baskerville Old Face"/>
          <w:color w:val="000000" w:themeColor="text1"/>
          <w:shd w:val="clear" w:color="auto" w:fill="FFFFFF"/>
        </w:rPr>
        <w:t>:</w:t>
      </w:r>
      <w:r>
        <w:rPr>
          <w:rFonts w:ascii="Baskerville Old Face" w:hAnsi="Baskerville Old Face"/>
          <w:color w:val="000000" w:themeColor="text1"/>
          <w:shd w:val="clear" w:color="auto" w:fill="FFFFFF"/>
        </w:rPr>
        <w:t xml:space="preserve"> </w:t>
      </w:r>
      <w:r w:rsidR="00862DED" w:rsidRPr="006C040F">
        <w:rPr>
          <w:rFonts w:ascii="Baskerville Old Face" w:hAnsi="Baskerville Old Face"/>
          <w:color w:val="000000" w:themeColor="text1"/>
          <w:shd w:val="clear" w:color="auto" w:fill="FFFFFF"/>
        </w:rPr>
        <w:t>Every piece of data is stored in a JSON format.</w:t>
      </w:r>
    </w:p>
    <w:p w:rsidR="006C040F" w:rsidRPr="006C040F" w:rsidRDefault="006C040F" w:rsidP="006C040F">
      <w:pPr>
        <w:pStyle w:val="ListParagraph"/>
        <w:ind w:left="1080"/>
        <w:rPr>
          <w:rFonts w:ascii="Baskerville Old Face" w:hAnsi="Baskerville Old Face"/>
          <w:color w:val="000000" w:themeColor="text1"/>
          <w:shd w:val="clear" w:color="auto" w:fill="FFFFFF"/>
        </w:rPr>
      </w:pPr>
    </w:p>
    <w:p w:rsidR="006E06BE" w:rsidRPr="006C040F" w:rsidRDefault="006E06BE" w:rsidP="006E06BE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7"/>
          <w:szCs w:val="27"/>
          <w:shd w:val="clear" w:color="auto" w:fill="FFFFFF"/>
        </w:rPr>
      </w:pPr>
      <w:r w:rsidRPr="006C040F">
        <w:rPr>
          <w:rFonts w:ascii="Arial" w:hAnsi="Arial" w:cs="Arial"/>
          <w:b/>
          <w:color w:val="000000" w:themeColor="text1"/>
          <w:sz w:val="27"/>
          <w:szCs w:val="27"/>
          <w:shd w:val="clear" w:color="auto" w:fill="FFFFFF"/>
        </w:rPr>
        <w:t>What is column family in HBASE?</w:t>
      </w:r>
    </w:p>
    <w:p w:rsidR="006C040F" w:rsidRDefault="006C040F" w:rsidP="006C040F">
      <w:pPr>
        <w:pStyle w:val="ListParagraph"/>
        <w:rPr>
          <w:rFonts w:ascii="Georgia" w:hAnsi="Georgia"/>
          <w:color w:val="333333"/>
          <w:sz w:val="20"/>
          <w:szCs w:val="20"/>
        </w:rPr>
      </w:pPr>
      <w:r w:rsidRPr="006C040F">
        <w:rPr>
          <w:b/>
        </w:rPr>
        <w:t>Answer</w:t>
      </w:r>
      <w:r w:rsidRPr="00862DED">
        <w:rPr>
          <w:rFonts w:ascii="Georgia" w:hAnsi="Georgia"/>
          <w:color w:val="333333"/>
          <w:sz w:val="20"/>
          <w:szCs w:val="20"/>
        </w:rPr>
        <w:t>:</w:t>
      </w:r>
      <w:r>
        <w:rPr>
          <w:rFonts w:ascii="Georgia" w:hAnsi="Georgia"/>
          <w:color w:val="333333"/>
          <w:sz w:val="20"/>
          <w:szCs w:val="20"/>
        </w:rPr>
        <w:t xml:space="preserve"> </w:t>
      </w:r>
    </w:p>
    <w:p w:rsidR="006C040F" w:rsidRDefault="00862DED" w:rsidP="006C040F">
      <w:pPr>
        <w:pStyle w:val="ListParagraph"/>
        <w:rPr>
          <w:rFonts w:ascii="Georgia" w:hAnsi="Georgia"/>
          <w:color w:val="333333"/>
          <w:sz w:val="20"/>
          <w:szCs w:val="20"/>
        </w:rPr>
      </w:pPr>
      <w:r w:rsidRPr="00862DED">
        <w:rPr>
          <w:rFonts w:ascii="Georgia" w:hAnsi="Georgia"/>
          <w:color w:val="333333"/>
          <w:sz w:val="20"/>
          <w:szCs w:val="20"/>
        </w:rPr>
        <w:t>Column families are the base storage mechanism in HBase.   An HBase table is comprised of one or more column families, each of which is stored in a separate set of region files sharing a common key.</w:t>
      </w:r>
    </w:p>
    <w:p w:rsidR="006C040F" w:rsidRPr="006C040F" w:rsidRDefault="006C040F" w:rsidP="006C040F">
      <w:pPr>
        <w:pStyle w:val="ListParagraph"/>
        <w:numPr>
          <w:ilvl w:val="0"/>
          <w:numId w:val="1"/>
        </w:numPr>
        <w:rPr>
          <w:rFonts w:ascii="Georgia" w:hAnsi="Georgia"/>
          <w:color w:val="000000" w:themeColor="text1"/>
          <w:sz w:val="24"/>
          <w:szCs w:val="24"/>
        </w:rPr>
      </w:pPr>
      <w:r w:rsidRPr="006C040F">
        <w:rPr>
          <w:rFonts w:ascii="Arial" w:hAnsi="Arial" w:cs="Arial"/>
          <w:b/>
          <w:color w:val="000000" w:themeColor="text1"/>
          <w:sz w:val="27"/>
          <w:szCs w:val="27"/>
          <w:shd w:val="clear" w:color="auto" w:fill="FFFFFF"/>
        </w:rPr>
        <w:t>How many Max no.of columns can be added to HBase Table?</w:t>
      </w:r>
    </w:p>
    <w:p w:rsidR="006C040F" w:rsidRDefault="006C040F" w:rsidP="006C040F">
      <w:pPr>
        <w:pStyle w:val="NormalWeb"/>
        <w:shd w:val="clear" w:color="auto" w:fill="FFFFFF"/>
        <w:spacing w:before="0" w:beforeAutospacing="0" w:after="240" w:afterAutospacing="0"/>
        <w:ind w:left="72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6C040F">
        <w:rPr>
          <w:b/>
        </w:rPr>
        <w:t>Answer</w:t>
      </w:r>
      <w:r>
        <w:rPr>
          <w:rFonts w:ascii="Arial" w:hAnsi="Arial" w:cs="Arial"/>
          <w:color w:val="242729"/>
          <w:sz w:val="23"/>
          <w:szCs w:val="23"/>
        </w:rPr>
        <w:t>:</w:t>
      </w:r>
    </w:p>
    <w:p w:rsidR="006C040F" w:rsidRPr="006C040F" w:rsidRDefault="006C040F" w:rsidP="006C040F">
      <w:pPr>
        <w:pStyle w:val="ListParagraph"/>
        <w:rPr>
          <w:rFonts w:ascii="Georgia" w:hAnsi="Georgia"/>
          <w:color w:val="333333"/>
          <w:sz w:val="20"/>
          <w:szCs w:val="20"/>
        </w:rPr>
      </w:pPr>
      <w:r w:rsidRPr="006C040F">
        <w:rPr>
          <w:rFonts w:ascii="Georgia" w:hAnsi="Georgia"/>
          <w:color w:val="333333"/>
          <w:sz w:val="20"/>
          <w:szCs w:val="20"/>
        </w:rPr>
        <w:t>There is a limit to the number of column families in HBase. There is one Mem Store (It’s a write cache which stores new data before writing it into Hfiles) per Column Family, when one is full, they all flush.</w:t>
      </w:r>
    </w:p>
    <w:p w:rsidR="006C040F" w:rsidRDefault="006C040F" w:rsidP="006C040F">
      <w:pPr>
        <w:pStyle w:val="ListParagraph"/>
        <w:rPr>
          <w:rFonts w:ascii="Georgia" w:hAnsi="Georgia"/>
          <w:color w:val="333333"/>
          <w:sz w:val="20"/>
          <w:szCs w:val="20"/>
        </w:rPr>
      </w:pPr>
      <w:r w:rsidRPr="006C040F">
        <w:rPr>
          <w:rFonts w:ascii="Georgia" w:hAnsi="Georgia"/>
          <w:color w:val="333333"/>
          <w:sz w:val="20"/>
          <w:szCs w:val="20"/>
        </w:rPr>
        <w:t>The more you add column families there will be more Memstore created and Memstore flush will be more frequent. It will degrade the performance.</w:t>
      </w:r>
    </w:p>
    <w:p w:rsidR="006C040F" w:rsidRPr="006C040F" w:rsidRDefault="006C040F" w:rsidP="006C040F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7"/>
          <w:szCs w:val="27"/>
          <w:shd w:val="clear" w:color="auto" w:fill="FFFFFF"/>
        </w:rPr>
      </w:pPr>
      <w:r w:rsidRPr="006C040F">
        <w:rPr>
          <w:rFonts w:ascii="Arial" w:hAnsi="Arial" w:cs="Arial"/>
          <w:b/>
          <w:color w:val="000000" w:themeColor="text1"/>
          <w:sz w:val="27"/>
          <w:szCs w:val="27"/>
          <w:shd w:val="clear" w:color="auto" w:fill="FFFFFF"/>
        </w:rPr>
        <w:t>Why columns are not defined at the time of table creation in HBase?</w:t>
      </w:r>
    </w:p>
    <w:p w:rsidR="006C040F" w:rsidRDefault="006C040F" w:rsidP="006C040F">
      <w:pPr>
        <w:pStyle w:val="NormalWeb"/>
        <w:shd w:val="clear" w:color="auto" w:fill="FFFFFF"/>
        <w:spacing w:before="0" w:beforeAutospacing="0" w:after="240" w:afterAutospacing="0"/>
        <w:ind w:left="108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6C040F" w:rsidRPr="00834BB6" w:rsidRDefault="00834BB6" w:rsidP="00834BB6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7"/>
          <w:szCs w:val="27"/>
          <w:shd w:val="clear" w:color="auto" w:fill="FFFFFF"/>
        </w:rPr>
      </w:pPr>
      <w:r w:rsidRPr="00834BB6">
        <w:rPr>
          <w:rFonts w:ascii="Arial" w:hAnsi="Arial" w:cs="Arial"/>
          <w:b/>
          <w:color w:val="000000" w:themeColor="text1"/>
          <w:sz w:val="27"/>
          <w:szCs w:val="27"/>
          <w:shd w:val="clear" w:color="auto" w:fill="FFFFFF"/>
        </w:rPr>
        <w:t>How does data get managed in HBase?</w:t>
      </w:r>
    </w:p>
    <w:p w:rsidR="00834BB6" w:rsidRDefault="00834BB6" w:rsidP="00834BB6">
      <w:pPr>
        <w:pStyle w:val="ListParagraph"/>
        <w:rPr>
          <w:rFonts w:ascii="Georgia" w:hAnsi="Georgia"/>
          <w:color w:val="333333"/>
          <w:sz w:val="20"/>
          <w:szCs w:val="20"/>
        </w:rPr>
      </w:pPr>
    </w:p>
    <w:p w:rsidR="00834BB6" w:rsidRDefault="00834BB6" w:rsidP="00834BB6">
      <w:pPr>
        <w:pStyle w:val="ListParagraph"/>
        <w:rPr>
          <w:rFonts w:ascii="Georgia" w:hAnsi="Georgia"/>
          <w:color w:val="333333"/>
          <w:sz w:val="20"/>
          <w:szCs w:val="20"/>
        </w:rPr>
      </w:pPr>
    </w:p>
    <w:p w:rsidR="00834BB6" w:rsidRDefault="00834BB6" w:rsidP="00834BB6">
      <w:pPr>
        <w:pStyle w:val="ListParagraph"/>
        <w:rPr>
          <w:rFonts w:ascii="Georgia" w:hAnsi="Georgia"/>
          <w:color w:val="333333"/>
          <w:sz w:val="20"/>
          <w:szCs w:val="20"/>
        </w:rPr>
      </w:pPr>
    </w:p>
    <w:p w:rsidR="00834BB6" w:rsidRPr="00834BB6" w:rsidRDefault="00834BB6" w:rsidP="00834BB6">
      <w:pPr>
        <w:pStyle w:val="ListParagraph"/>
        <w:rPr>
          <w:rFonts w:ascii="Georgia" w:hAnsi="Georgia"/>
          <w:color w:val="333333"/>
          <w:sz w:val="20"/>
          <w:szCs w:val="20"/>
        </w:rPr>
      </w:pPr>
    </w:p>
    <w:p w:rsidR="00834BB6" w:rsidRDefault="00834BB6" w:rsidP="00834BB6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7"/>
          <w:szCs w:val="27"/>
          <w:shd w:val="clear" w:color="auto" w:fill="FFFFFF"/>
        </w:rPr>
      </w:pPr>
      <w:r w:rsidRPr="00834BB6">
        <w:rPr>
          <w:rFonts w:ascii="Arial" w:hAnsi="Arial" w:cs="Arial"/>
          <w:b/>
          <w:color w:val="000000" w:themeColor="text1"/>
          <w:sz w:val="27"/>
          <w:szCs w:val="27"/>
          <w:shd w:val="clear" w:color="auto" w:fill="FFFFFF"/>
        </w:rPr>
        <w:t>What happens internally when new data gets inserted into HBase table?</w:t>
      </w:r>
    </w:p>
    <w:p w:rsidR="00A44489" w:rsidRDefault="00A44489" w:rsidP="00A44489">
      <w:pPr>
        <w:rPr>
          <w:rFonts w:ascii="Arial" w:hAnsi="Arial" w:cs="Arial"/>
          <w:b/>
          <w:color w:val="000000" w:themeColor="text1"/>
          <w:sz w:val="27"/>
          <w:szCs w:val="27"/>
          <w:shd w:val="clear" w:color="auto" w:fill="FFFFFF"/>
        </w:rPr>
      </w:pPr>
    </w:p>
    <w:p w:rsidR="00A44489" w:rsidRDefault="00A44489" w:rsidP="00A44489">
      <w:pPr>
        <w:rPr>
          <w:rFonts w:ascii="Arial" w:hAnsi="Arial" w:cs="Arial"/>
          <w:b/>
          <w:color w:val="000000" w:themeColor="text1"/>
          <w:sz w:val="27"/>
          <w:szCs w:val="27"/>
          <w:shd w:val="clear" w:color="auto" w:fill="FFFFFF"/>
        </w:rPr>
      </w:pPr>
    </w:p>
    <w:p w:rsidR="00A44489" w:rsidRDefault="00A44489" w:rsidP="00A44489">
      <w:pPr>
        <w:rPr>
          <w:rFonts w:ascii="Arial" w:hAnsi="Arial" w:cs="Arial"/>
          <w:b/>
          <w:color w:val="000000" w:themeColor="text1"/>
          <w:sz w:val="27"/>
          <w:szCs w:val="27"/>
          <w:shd w:val="clear" w:color="auto" w:fill="FFFFFF"/>
        </w:rPr>
      </w:pPr>
    </w:p>
    <w:p w:rsidR="00A44489" w:rsidRDefault="00A44489" w:rsidP="00A44489">
      <w:pPr>
        <w:rPr>
          <w:rFonts w:ascii="Arial" w:hAnsi="Arial" w:cs="Arial"/>
          <w:b/>
          <w:color w:val="000000" w:themeColor="text1"/>
          <w:sz w:val="27"/>
          <w:szCs w:val="27"/>
          <w:shd w:val="clear" w:color="auto" w:fill="FFFFFF"/>
        </w:rPr>
      </w:pPr>
    </w:p>
    <w:p w:rsidR="00A44489" w:rsidRDefault="00A44489" w:rsidP="00A44489">
      <w:pPr>
        <w:rPr>
          <w:rFonts w:ascii="Arial" w:hAnsi="Arial" w:cs="Arial"/>
          <w:b/>
          <w:color w:val="000000" w:themeColor="text1"/>
          <w:sz w:val="27"/>
          <w:szCs w:val="27"/>
          <w:shd w:val="clear" w:color="auto" w:fill="FFFFFF"/>
        </w:rPr>
      </w:pPr>
    </w:p>
    <w:p w:rsidR="00A44489" w:rsidRDefault="00A44489" w:rsidP="00A44489">
      <w:pPr>
        <w:rPr>
          <w:rFonts w:ascii="Arial" w:hAnsi="Arial" w:cs="Arial"/>
          <w:b/>
          <w:color w:val="000000" w:themeColor="text1"/>
          <w:sz w:val="27"/>
          <w:szCs w:val="27"/>
          <w:shd w:val="clear" w:color="auto" w:fill="FFFFFF"/>
        </w:rPr>
      </w:pPr>
    </w:p>
    <w:p w:rsidR="00A44489" w:rsidRPr="0074706C" w:rsidRDefault="0074706C" w:rsidP="00A44489">
      <w:pPr>
        <w:rPr>
          <w:rFonts w:ascii="Arial" w:hAnsi="Arial" w:cs="Arial"/>
          <w:b/>
          <w:color w:val="000000" w:themeColor="text1"/>
          <w:sz w:val="48"/>
          <w:szCs w:val="48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48"/>
          <w:szCs w:val="48"/>
          <w:shd w:val="clear" w:color="auto" w:fill="FFFFFF"/>
        </w:rPr>
        <w:lastRenderedPageBreak/>
        <w:t xml:space="preserve">            </w:t>
      </w:r>
      <w:r w:rsidR="00A44489" w:rsidRPr="0074706C">
        <w:rPr>
          <w:rFonts w:ascii="Arial" w:hAnsi="Arial" w:cs="Arial"/>
          <w:b/>
          <w:color w:val="000000" w:themeColor="text1"/>
          <w:sz w:val="48"/>
          <w:szCs w:val="48"/>
          <w:shd w:val="clear" w:color="auto" w:fill="FFFFFF"/>
        </w:rPr>
        <w:t>Advanced HBase:</w:t>
      </w:r>
    </w:p>
    <w:p w:rsidR="00A44489" w:rsidRDefault="00A44489" w:rsidP="00A44489">
      <w:pPr>
        <w:rPr>
          <w:rFonts w:ascii="Arial" w:hAnsi="Arial" w:cs="Arial"/>
          <w:b/>
          <w:color w:val="000000" w:themeColor="text1"/>
          <w:sz w:val="27"/>
          <w:szCs w:val="27"/>
          <w:shd w:val="clear" w:color="auto" w:fill="FFFFFF"/>
        </w:rPr>
      </w:pPr>
      <w:r w:rsidRPr="00A44489">
        <w:rPr>
          <w:rFonts w:ascii="Arial" w:hAnsi="Arial" w:cs="Arial"/>
          <w:b/>
          <w:color w:val="000000" w:themeColor="text1"/>
          <w:sz w:val="27"/>
          <w:szCs w:val="27"/>
          <w:shd w:val="clear" w:color="auto" w:fill="FFFFFF"/>
        </w:rPr>
        <w:t>Task 1:</w:t>
      </w:r>
    </w:p>
    <w:p w:rsidR="00A44489" w:rsidRPr="00A44489" w:rsidRDefault="00A44489" w:rsidP="00A44489">
      <w:pPr>
        <w:pStyle w:val="ListParagraph"/>
        <w:numPr>
          <w:ilvl w:val="0"/>
          <w:numId w:val="9"/>
        </w:numPr>
        <w:rPr>
          <w:rFonts w:ascii="Arial" w:hAnsi="Arial" w:cs="Arial"/>
          <w:b/>
          <w:color w:val="000000" w:themeColor="text1"/>
          <w:sz w:val="27"/>
          <w:szCs w:val="27"/>
          <w:shd w:val="clear" w:color="auto" w:fill="FFFFFF"/>
        </w:rPr>
      </w:pPr>
      <w:r w:rsidRPr="00A44489">
        <w:rPr>
          <w:rFonts w:ascii="Arial" w:hAnsi="Arial" w:cs="Arial"/>
          <w:b/>
          <w:color w:val="000000" w:themeColor="text1"/>
          <w:sz w:val="27"/>
          <w:szCs w:val="27"/>
          <w:shd w:val="clear" w:color="auto" w:fill="FFFFFF"/>
        </w:rPr>
        <w:t>NOSQL</w:t>
      </w:r>
      <w:r w:rsidRPr="00A44489">
        <w:rPr>
          <w:rFonts w:ascii="Arial" w:hAnsi="Arial" w:cs="Arial"/>
          <w:b/>
          <w:color w:val="000000" w:themeColor="text1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b/>
          <w:color w:val="000000" w:themeColor="text1"/>
          <w:sz w:val="27"/>
          <w:szCs w:val="27"/>
          <w:shd w:val="clear" w:color="auto" w:fill="FFFFFF"/>
        </w:rPr>
        <w:t>Database</w:t>
      </w:r>
      <w:r w:rsidRPr="00A44489">
        <w:rPr>
          <w:rFonts w:ascii="Arial" w:hAnsi="Arial" w:cs="Arial"/>
          <w:b/>
          <w:color w:val="000000" w:themeColor="text1"/>
          <w:sz w:val="27"/>
          <w:szCs w:val="27"/>
          <w:shd w:val="clear" w:color="auto" w:fill="FFFFFF"/>
        </w:rPr>
        <w:t>:</w:t>
      </w:r>
    </w:p>
    <w:p w:rsidR="00A44489" w:rsidRDefault="00A44489" w:rsidP="00A44489">
      <w:pPr>
        <w:rPr>
          <w:rFonts w:ascii="Georgia" w:hAnsi="Georgia"/>
          <w:color w:val="333333"/>
          <w:sz w:val="20"/>
          <w:szCs w:val="20"/>
        </w:rPr>
      </w:pPr>
      <w:r w:rsidRPr="006C040F">
        <w:rPr>
          <w:b/>
        </w:rPr>
        <w:t>Answer</w:t>
      </w:r>
      <w:r>
        <w:t xml:space="preserve">: </w:t>
      </w:r>
      <w:r w:rsidRPr="006C040F">
        <w:rPr>
          <w:rFonts w:ascii="Georgia" w:hAnsi="Georgia"/>
          <w:color w:val="333333"/>
          <w:sz w:val="20"/>
          <w:szCs w:val="20"/>
        </w:rPr>
        <w:t>NoSQL is an approach to </w:t>
      </w:r>
      <w:hyperlink r:id="rId10" w:history="1">
        <w:r w:rsidRPr="006C040F">
          <w:rPr>
            <w:rFonts w:ascii="Georgia" w:hAnsi="Georgia"/>
            <w:color w:val="333333"/>
          </w:rPr>
          <w:t>database</w:t>
        </w:r>
      </w:hyperlink>
      <w:r w:rsidRPr="006C040F">
        <w:rPr>
          <w:rFonts w:ascii="Georgia" w:hAnsi="Georgia"/>
          <w:color w:val="333333"/>
          <w:sz w:val="20"/>
          <w:szCs w:val="20"/>
        </w:rPr>
        <w:t> design that can accommodate a wide variety of data models, including key-value, document, columnar and graph formats. NoSQL, which stand for "not only </w:t>
      </w:r>
      <w:hyperlink r:id="rId11" w:history="1">
        <w:r w:rsidRPr="006C040F">
          <w:rPr>
            <w:rFonts w:ascii="Georgia" w:hAnsi="Georgia"/>
            <w:color w:val="333333"/>
          </w:rPr>
          <w:t>SQL</w:t>
        </w:r>
      </w:hyperlink>
      <w:r w:rsidRPr="006C040F">
        <w:rPr>
          <w:rFonts w:ascii="Georgia" w:hAnsi="Georgia"/>
          <w:color w:val="333333"/>
          <w:sz w:val="20"/>
          <w:szCs w:val="20"/>
        </w:rPr>
        <w:t>," is an alternative to traditional relational databases in which data is placed in tables and data </w:t>
      </w:r>
      <w:hyperlink r:id="rId12" w:history="1">
        <w:r w:rsidRPr="006C040F">
          <w:rPr>
            <w:rFonts w:ascii="Georgia" w:hAnsi="Georgia"/>
            <w:color w:val="333333"/>
          </w:rPr>
          <w:t>schema</w:t>
        </w:r>
      </w:hyperlink>
      <w:r w:rsidRPr="006C040F">
        <w:rPr>
          <w:rFonts w:ascii="Georgia" w:hAnsi="Georgia"/>
          <w:color w:val="333333"/>
          <w:sz w:val="20"/>
          <w:szCs w:val="20"/>
        </w:rPr>
        <w:t> is carefully designed before the database is built. NoSQL databases are especially useful for working with large sets of distributed data.</w:t>
      </w:r>
    </w:p>
    <w:p w:rsidR="00A44489" w:rsidRDefault="00A44489" w:rsidP="00A44489">
      <w:pPr>
        <w:pStyle w:val="ListParagraph"/>
        <w:numPr>
          <w:ilvl w:val="0"/>
          <w:numId w:val="9"/>
        </w:numPr>
        <w:rPr>
          <w:rFonts w:ascii="Arial" w:hAnsi="Arial" w:cs="Arial"/>
          <w:b/>
          <w:color w:val="000000" w:themeColor="text1"/>
          <w:sz w:val="27"/>
          <w:szCs w:val="27"/>
          <w:shd w:val="clear" w:color="auto" w:fill="FFFFFF"/>
        </w:rPr>
      </w:pPr>
      <w:r w:rsidRPr="00A44489">
        <w:rPr>
          <w:rFonts w:ascii="Arial" w:hAnsi="Arial" w:cs="Arial"/>
          <w:b/>
          <w:color w:val="000000" w:themeColor="text1"/>
          <w:sz w:val="27"/>
          <w:szCs w:val="27"/>
          <w:shd w:val="clear" w:color="auto" w:fill="FFFFFF"/>
        </w:rPr>
        <w:t>TYPES OF NOSQL Databases:</w:t>
      </w:r>
    </w:p>
    <w:p w:rsidR="00A44489" w:rsidRPr="00A44489" w:rsidRDefault="00A44489" w:rsidP="00A44489">
      <w:pPr>
        <w:shd w:val="clear" w:color="auto" w:fill="FFFFFF"/>
        <w:spacing w:after="225" w:line="240" w:lineRule="auto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T</w:t>
      </w:r>
      <w:r w:rsidRPr="00A44489">
        <w:rPr>
          <w:rFonts w:ascii="Georgia" w:hAnsi="Georgia"/>
          <w:color w:val="333333"/>
          <w:sz w:val="20"/>
          <w:szCs w:val="20"/>
        </w:rPr>
        <w:t>here are 4 basic types of NoSQL databases:</w:t>
      </w:r>
    </w:p>
    <w:p w:rsidR="00A44489" w:rsidRPr="00A44489" w:rsidRDefault="00A44489" w:rsidP="00A44489">
      <w:pPr>
        <w:numPr>
          <w:ilvl w:val="0"/>
          <w:numId w:val="10"/>
        </w:numPr>
        <w:shd w:val="clear" w:color="auto" w:fill="FFFFFF"/>
        <w:spacing w:before="120" w:after="0" w:line="240" w:lineRule="auto"/>
        <w:rPr>
          <w:rFonts w:ascii="Georgia" w:hAnsi="Georgia"/>
          <w:color w:val="333333"/>
          <w:sz w:val="20"/>
          <w:szCs w:val="20"/>
        </w:rPr>
      </w:pPr>
      <w:r w:rsidRPr="00A44489">
        <w:rPr>
          <w:rFonts w:ascii="Georgia" w:hAnsi="Georgia"/>
          <w:color w:val="333333"/>
          <w:sz w:val="20"/>
          <w:szCs w:val="20"/>
        </w:rPr>
        <w:t xml:space="preserve">Key-Value Store – It has a Big Hash Table of keys &amp; values {Example- </w:t>
      </w:r>
      <w:proofErr w:type="spellStart"/>
      <w:r w:rsidRPr="00A44489">
        <w:rPr>
          <w:rFonts w:ascii="Georgia" w:hAnsi="Georgia"/>
          <w:color w:val="333333"/>
          <w:sz w:val="20"/>
          <w:szCs w:val="20"/>
        </w:rPr>
        <w:t>Riak</w:t>
      </w:r>
      <w:proofErr w:type="spellEnd"/>
      <w:r w:rsidRPr="00A44489">
        <w:rPr>
          <w:rFonts w:ascii="Georgia" w:hAnsi="Georgia"/>
          <w:color w:val="333333"/>
          <w:sz w:val="20"/>
          <w:szCs w:val="20"/>
        </w:rPr>
        <w:t>, Amazon S3 (Dynamo)}</w:t>
      </w:r>
    </w:p>
    <w:p w:rsidR="00A44489" w:rsidRPr="00A44489" w:rsidRDefault="00A44489" w:rsidP="00A44489">
      <w:pPr>
        <w:numPr>
          <w:ilvl w:val="0"/>
          <w:numId w:val="10"/>
        </w:numPr>
        <w:shd w:val="clear" w:color="auto" w:fill="FFFFFF"/>
        <w:spacing w:before="120" w:after="0" w:line="240" w:lineRule="auto"/>
        <w:rPr>
          <w:rFonts w:ascii="Georgia" w:hAnsi="Georgia"/>
          <w:color w:val="333333"/>
          <w:sz w:val="20"/>
          <w:szCs w:val="20"/>
        </w:rPr>
      </w:pPr>
      <w:r w:rsidRPr="00A44489">
        <w:rPr>
          <w:rFonts w:ascii="Georgia" w:hAnsi="Georgia"/>
          <w:color w:val="333333"/>
          <w:sz w:val="20"/>
          <w:szCs w:val="20"/>
        </w:rPr>
        <w:t xml:space="preserve">Document-based Store- It stores documents made up of tagged elements. {Example- </w:t>
      </w:r>
      <w:proofErr w:type="spellStart"/>
      <w:r w:rsidRPr="00A44489">
        <w:rPr>
          <w:rFonts w:ascii="Georgia" w:hAnsi="Georgia"/>
          <w:color w:val="333333"/>
          <w:sz w:val="20"/>
          <w:szCs w:val="20"/>
        </w:rPr>
        <w:t>CouchDB</w:t>
      </w:r>
      <w:proofErr w:type="spellEnd"/>
      <w:r w:rsidRPr="00A44489">
        <w:rPr>
          <w:rFonts w:ascii="Georgia" w:hAnsi="Georgia"/>
          <w:color w:val="333333"/>
          <w:sz w:val="20"/>
          <w:szCs w:val="20"/>
        </w:rPr>
        <w:t>}</w:t>
      </w:r>
    </w:p>
    <w:p w:rsidR="00A44489" w:rsidRPr="00A44489" w:rsidRDefault="00A44489" w:rsidP="00A44489">
      <w:pPr>
        <w:numPr>
          <w:ilvl w:val="0"/>
          <w:numId w:val="10"/>
        </w:numPr>
        <w:shd w:val="clear" w:color="auto" w:fill="FFFFFF"/>
        <w:spacing w:before="120" w:after="0" w:line="240" w:lineRule="auto"/>
        <w:rPr>
          <w:rFonts w:ascii="Georgia" w:hAnsi="Georgia"/>
          <w:color w:val="333333"/>
          <w:sz w:val="20"/>
          <w:szCs w:val="20"/>
        </w:rPr>
      </w:pPr>
      <w:r w:rsidRPr="00A44489">
        <w:rPr>
          <w:rFonts w:ascii="Georgia" w:hAnsi="Georgia"/>
          <w:color w:val="333333"/>
          <w:sz w:val="20"/>
          <w:szCs w:val="20"/>
        </w:rPr>
        <w:t>Column-based Store- Each storage block contains data from only one column, {Example- HBase, Cassandra}</w:t>
      </w:r>
    </w:p>
    <w:p w:rsidR="00A44489" w:rsidRPr="00A44489" w:rsidRDefault="00A44489" w:rsidP="00A44489">
      <w:pPr>
        <w:numPr>
          <w:ilvl w:val="0"/>
          <w:numId w:val="10"/>
        </w:numPr>
        <w:shd w:val="clear" w:color="auto" w:fill="FFFFFF"/>
        <w:spacing w:before="120" w:after="0" w:line="240" w:lineRule="auto"/>
        <w:rPr>
          <w:rFonts w:ascii="Georgia" w:hAnsi="Georgia"/>
          <w:color w:val="333333"/>
          <w:sz w:val="20"/>
          <w:szCs w:val="20"/>
        </w:rPr>
      </w:pPr>
      <w:r w:rsidRPr="00A44489">
        <w:rPr>
          <w:rFonts w:ascii="Georgia" w:hAnsi="Georgia"/>
          <w:color w:val="333333"/>
          <w:sz w:val="20"/>
          <w:szCs w:val="20"/>
        </w:rPr>
        <w:t>Graph-based-A network database that uses edges and nodes to represent and store data. {Example- Neo4J}</w:t>
      </w:r>
    </w:p>
    <w:p w:rsidR="00A44489" w:rsidRPr="00A44489" w:rsidRDefault="00A44489" w:rsidP="00A44489">
      <w:pPr>
        <w:pStyle w:val="ListParagraph"/>
        <w:rPr>
          <w:rFonts w:ascii="Arial" w:hAnsi="Arial" w:cs="Arial"/>
          <w:b/>
          <w:color w:val="000000" w:themeColor="text1"/>
          <w:sz w:val="27"/>
          <w:szCs w:val="27"/>
          <w:shd w:val="clear" w:color="auto" w:fill="FFFFFF"/>
        </w:rPr>
      </w:pPr>
    </w:p>
    <w:p w:rsidR="006A4524" w:rsidRPr="00747892" w:rsidRDefault="00747892" w:rsidP="006A4524">
      <w:pPr>
        <w:pStyle w:val="Heading1"/>
        <w:pBdr>
          <w:bottom w:val="single" w:sz="6" w:space="0" w:color="A2A9B1"/>
        </w:pBdr>
        <w:spacing w:before="0" w:beforeAutospacing="0" w:after="60" w:afterAutospacing="0"/>
        <w:rPr>
          <w:rFonts w:ascii="Arial" w:eastAsiaTheme="minorHAnsi" w:hAnsi="Arial" w:cs="Arial"/>
          <w:bCs w:val="0"/>
          <w:color w:val="000000" w:themeColor="text1"/>
          <w:kern w:val="0"/>
          <w:sz w:val="27"/>
          <w:szCs w:val="27"/>
          <w:shd w:val="clear" w:color="auto" w:fill="FFFFFF"/>
        </w:rPr>
      </w:pPr>
      <w:r>
        <w:rPr>
          <w:rFonts w:ascii="Arial" w:eastAsiaTheme="minorHAnsi" w:hAnsi="Arial" w:cs="Arial"/>
          <w:bCs w:val="0"/>
          <w:color w:val="000000" w:themeColor="text1"/>
          <w:kern w:val="0"/>
          <w:sz w:val="27"/>
          <w:szCs w:val="27"/>
          <w:shd w:val="clear" w:color="auto" w:fill="FFFFFF"/>
        </w:rPr>
        <w:t xml:space="preserve">   </w:t>
      </w:r>
      <w:r w:rsidRPr="00747892">
        <w:rPr>
          <w:rFonts w:ascii="Arial" w:eastAsiaTheme="minorHAnsi" w:hAnsi="Arial" w:cs="Arial"/>
          <w:bCs w:val="0"/>
          <w:color w:val="000000" w:themeColor="text1"/>
          <w:kern w:val="0"/>
          <w:sz w:val="27"/>
          <w:szCs w:val="27"/>
          <w:shd w:val="clear" w:color="auto" w:fill="FFFFFF"/>
        </w:rPr>
        <w:t>3. CAP</w:t>
      </w:r>
      <w:r w:rsidR="006A4524" w:rsidRPr="00747892">
        <w:rPr>
          <w:rFonts w:ascii="Arial" w:eastAsiaTheme="minorHAnsi" w:hAnsi="Arial" w:cs="Arial"/>
          <w:bCs w:val="0"/>
          <w:color w:val="000000" w:themeColor="text1"/>
          <w:kern w:val="0"/>
          <w:sz w:val="27"/>
          <w:szCs w:val="27"/>
          <w:shd w:val="clear" w:color="auto" w:fill="FFFFFF"/>
        </w:rPr>
        <w:t xml:space="preserve"> theorem  </w:t>
      </w:r>
    </w:p>
    <w:p w:rsidR="006A4524" w:rsidRDefault="006A4524" w:rsidP="006A4524">
      <w:pPr>
        <w:pStyle w:val="Heading1"/>
        <w:pBdr>
          <w:bottom w:val="single" w:sz="6" w:space="0" w:color="A2A9B1"/>
        </w:pBdr>
        <w:spacing w:before="0" w:beforeAutospacing="0" w:after="60" w:afterAutospacing="0"/>
        <w:rPr>
          <w:rFonts w:ascii="Arial" w:hAnsi="Arial" w:cs="Arial"/>
          <w:b w:val="0"/>
          <w:bCs w:val="0"/>
          <w:color w:val="333333"/>
          <w:kern w:val="0"/>
          <w:sz w:val="20"/>
          <w:szCs w:val="20"/>
        </w:rPr>
      </w:pPr>
    </w:p>
    <w:p w:rsidR="006A4524" w:rsidRPr="006A4524" w:rsidRDefault="006A4524" w:rsidP="006A452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</w:rPr>
      </w:pPr>
      <w:r w:rsidRPr="006A4524">
        <w:rPr>
          <w:rFonts w:ascii="Cambria" w:eastAsia="Times New Roman" w:hAnsi="Cambria" w:cs="Times New Roman"/>
          <w:color w:val="222635"/>
        </w:rPr>
        <w:t>Consistency: every read would get you the most recent write</w:t>
      </w:r>
    </w:p>
    <w:p w:rsidR="006A4524" w:rsidRPr="006A4524" w:rsidRDefault="006A4524" w:rsidP="006A452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</w:rPr>
      </w:pPr>
      <w:r w:rsidRPr="006A4524">
        <w:rPr>
          <w:rFonts w:ascii="Cambria" w:eastAsia="Times New Roman" w:hAnsi="Cambria" w:cs="Times New Roman"/>
          <w:color w:val="222635"/>
        </w:rPr>
        <w:t>Availability: every node (if not failed) always executes queries</w:t>
      </w:r>
    </w:p>
    <w:p w:rsidR="004A1495" w:rsidRDefault="006A4524" w:rsidP="006A452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</w:rPr>
      </w:pPr>
      <w:r w:rsidRPr="006A4524">
        <w:rPr>
          <w:rFonts w:ascii="Cambria" w:eastAsia="Times New Roman" w:hAnsi="Cambria" w:cs="Times New Roman"/>
          <w:color w:val="222635"/>
        </w:rPr>
        <w:t>Partition-tolerance: even if the connections between nodes are down, the other two (A &amp; C) promises, are kept. </w:t>
      </w:r>
    </w:p>
    <w:p w:rsidR="00DF0D8B" w:rsidRDefault="00DF0D8B" w:rsidP="00DF0D8B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</w:rPr>
      </w:pPr>
    </w:p>
    <w:p w:rsidR="00DF0D8B" w:rsidRDefault="00DF0D8B" w:rsidP="00DF0D8B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</w:rPr>
      </w:pPr>
    </w:p>
    <w:p w:rsidR="00DF0D8B" w:rsidRDefault="00DF0D8B" w:rsidP="00DF0D8B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</w:rPr>
      </w:pPr>
    </w:p>
    <w:p w:rsidR="00DF0D8B" w:rsidRDefault="00DF0D8B" w:rsidP="00DF0D8B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</w:rPr>
      </w:pPr>
    </w:p>
    <w:p w:rsidR="00DF0D8B" w:rsidRDefault="00DF0D8B" w:rsidP="00DF0D8B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</w:rPr>
      </w:pPr>
    </w:p>
    <w:p w:rsidR="00DF0D8B" w:rsidRDefault="00DF0D8B" w:rsidP="00DF0D8B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</w:rPr>
      </w:pPr>
    </w:p>
    <w:p w:rsidR="00DF0D8B" w:rsidRPr="006A4524" w:rsidRDefault="00DF0D8B" w:rsidP="00DF0D8B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</w:rPr>
      </w:pPr>
    </w:p>
    <w:p w:rsidR="004A1495" w:rsidRPr="00077E82" w:rsidRDefault="00747892" w:rsidP="00077E82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4"/>
          <w:szCs w:val="44"/>
        </w:rPr>
      </w:pPr>
      <w:proofErr w:type="gramStart"/>
      <w:r>
        <w:rPr>
          <w:rFonts w:ascii="Verdana" w:eastAsia="Times New Roman" w:hAnsi="Verdana" w:cs="Times New Roman"/>
          <w:color w:val="121214"/>
          <w:spacing w:val="-15"/>
          <w:kern w:val="36"/>
          <w:sz w:val="44"/>
          <w:szCs w:val="44"/>
        </w:rPr>
        <w:lastRenderedPageBreak/>
        <w:t>4.</w:t>
      </w:r>
      <w:r w:rsidR="004A1495" w:rsidRPr="004A1495">
        <w:rPr>
          <w:rFonts w:ascii="Verdana" w:eastAsia="Times New Roman" w:hAnsi="Verdana" w:cs="Times New Roman"/>
          <w:color w:val="121214"/>
          <w:spacing w:val="-15"/>
          <w:kern w:val="36"/>
          <w:sz w:val="44"/>
          <w:szCs w:val="44"/>
        </w:rPr>
        <w:t>HBase</w:t>
      </w:r>
      <w:proofErr w:type="gramEnd"/>
      <w:r w:rsidR="004A1495" w:rsidRPr="004A1495">
        <w:rPr>
          <w:rFonts w:ascii="Verdana" w:eastAsia="Times New Roman" w:hAnsi="Verdana" w:cs="Times New Roman"/>
          <w:color w:val="121214"/>
          <w:spacing w:val="-15"/>
          <w:kern w:val="36"/>
          <w:sz w:val="44"/>
          <w:szCs w:val="44"/>
        </w:rPr>
        <w:t xml:space="preserve"> </w:t>
      </w:r>
      <w:r w:rsidR="004A1495" w:rsidRPr="00077E82">
        <w:rPr>
          <w:rFonts w:ascii="Verdana" w:eastAsia="Times New Roman" w:hAnsi="Verdana" w:cs="Times New Roman"/>
          <w:color w:val="121214"/>
          <w:spacing w:val="-15"/>
          <w:kern w:val="36"/>
          <w:sz w:val="44"/>
          <w:szCs w:val="44"/>
        </w:rPr>
        <w:t>–</w:t>
      </w:r>
      <w:r w:rsidR="004A1495" w:rsidRPr="004A1495">
        <w:rPr>
          <w:rFonts w:ascii="Verdana" w:eastAsia="Times New Roman" w:hAnsi="Verdana" w:cs="Times New Roman"/>
          <w:color w:val="121214"/>
          <w:spacing w:val="-15"/>
          <w:kern w:val="36"/>
          <w:sz w:val="44"/>
          <w:szCs w:val="44"/>
        </w:rPr>
        <w:t xml:space="preserve"> Architecture</w:t>
      </w:r>
    </w:p>
    <w:p w:rsidR="004A1495" w:rsidRPr="00077E82" w:rsidRDefault="00077E82" w:rsidP="00077E82">
      <w:pPr>
        <w:pStyle w:val="ListParagraph"/>
        <w:numPr>
          <w:ilvl w:val="0"/>
          <w:numId w:val="4"/>
        </w:numPr>
        <w:spacing w:before="48" w:after="48" w:line="450" w:lineRule="atLeast"/>
        <w:ind w:right="48"/>
        <w:outlineLvl w:val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077E82">
        <w:rPr>
          <w:rFonts w:ascii="Verdana" w:hAnsi="Verdana"/>
          <w:color w:val="000000"/>
          <w:sz w:val="23"/>
          <w:szCs w:val="23"/>
          <w:shd w:val="clear" w:color="auto" w:fill="FFFFFF"/>
        </w:rPr>
        <w:t>In</w:t>
      </w:r>
      <w:r w:rsidR="004A1495" w:rsidRPr="00077E8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HBase, tables are split into regions and are served by the region servers. Regions are vertically divided by column families into “Stores”. Stores are saved as files in HDFS</w:t>
      </w:r>
      <w:r w:rsidRPr="00077E8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077E82" w:rsidRPr="00077E82" w:rsidRDefault="00077E82" w:rsidP="00077E82">
      <w:pPr>
        <w:pStyle w:val="ListParagraph"/>
        <w:numPr>
          <w:ilvl w:val="0"/>
          <w:numId w:val="4"/>
        </w:numPr>
        <w:spacing w:before="48" w:after="48" w:line="450" w:lineRule="atLeast"/>
        <w:ind w:right="48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HBase has three major components: the client library, a master server, and region servers. Region servers can be added or removed as per requirement.</w:t>
      </w:r>
    </w:p>
    <w:p w:rsidR="00077E82" w:rsidRPr="00077E82" w:rsidRDefault="00077E82" w:rsidP="00077E82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24"/>
          <w:szCs w:val="24"/>
        </w:rPr>
      </w:pPr>
      <w:r w:rsidRPr="00077E82">
        <w:rPr>
          <w:rFonts w:ascii="Verdana" w:hAnsi="Verdana"/>
          <w:b/>
          <w:bCs/>
          <w:color w:val="121214"/>
          <w:spacing w:val="-15"/>
          <w:sz w:val="24"/>
          <w:szCs w:val="24"/>
        </w:rPr>
        <w:t>Master</w:t>
      </w:r>
      <w:r>
        <w:rPr>
          <w:rFonts w:ascii="Verdana" w:hAnsi="Verdana"/>
          <w:b/>
          <w:bCs/>
          <w:color w:val="121214"/>
          <w:spacing w:val="-15"/>
          <w:sz w:val="24"/>
          <w:szCs w:val="24"/>
        </w:rPr>
        <w:t xml:space="preserve"> </w:t>
      </w:r>
      <w:r w:rsidRPr="00077E82">
        <w:rPr>
          <w:rFonts w:ascii="Verdana" w:hAnsi="Verdana"/>
          <w:b/>
          <w:bCs/>
          <w:color w:val="121214"/>
          <w:spacing w:val="-15"/>
          <w:sz w:val="24"/>
          <w:szCs w:val="24"/>
        </w:rPr>
        <w:t>Server</w:t>
      </w:r>
    </w:p>
    <w:p w:rsidR="00077E82" w:rsidRPr="00077E82" w:rsidRDefault="00077E82" w:rsidP="00077E8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0"/>
          <w:szCs w:val="20"/>
        </w:rPr>
      </w:pPr>
      <w:r w:rsidRPr="00077E82">
        <w:rPr>
          <w:rFonts w:ascii="Verdana" w:hAnsi="Verdana"/>
          <w:color w:val="000000"/>
          <w:sz w:val="20"/>
          <w:szCs w:val="20"/>
        </w:rPr>
        <w:t>The master server -</w:t>
      </w:r>
    </w:p>
    <w:p w:rsidR="00077E82" w:rsidRPr="00077E82" w:rsidRDefault="00077E82" w:rsidP="00077E82">
      <w:pPr>
        <w:pStyle w:val="NormalWeb"/>
        <w:numPr>
          <w:ilvl w:val="0"/>
          <w:numId w:val="5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0"/>
          <w:szCs w:val="20"/>
        </w:rPr>
      </w:pPr>
      <w:r w:rsidRPr="00077E82">
        <w:rPr>
          <w:rFonts w:ascii="Verdana" w:hAnsi="Verdana"/>
          <w:color w:val="000000"/>
          <w:sz w:val="20"/>
          <w:szCs w:val="20"/>
        </w:rPr>
        <w:t xml:space="preserve">Assigns regions to the region servers and takes the help of Apache </w:t>
      </w:r>
      <w:proofErr w:type="spellStart"/>
      <w:r w:rsidRPr="00077E82">
        <w:rPr>
          <w:rFonts w:ascii="Verdana" w:hAnsi="Verdana"/>
          <w:color w:val="000000"/>
          <w:sz w:val="20"/>
          <w:szCs w:val="20"/>
        </w:rPr>
        <w:t>ZooKeeper</w:t>
      </w:r>
      <w:proofErr w:type="spellEnd"/>
      <w:r w:rsidRPr="00077E82">
        <w:rPr>
          <w:rFonts w:ascii="Verdana" w:hAnsi="Verdana"/>
          <w:color w:val="000000"/>
          <w:sz w:val="20"/>
          <w:szCs w:val="20"/>
        </w:rPr>
        <w:t xml:space="preserve"> for this task.</w:t>
      </w:r>
    </w:p>
    <w:p w:rsidR="00077E82" w:rsidRPr="00077E82" w:rsidRDefault="00077E82" w:rsidP="00077E82">
      <w:pPr>
        <w:pStyle w:val="NormalWeb"/>
        <w:numPr>
          <w:ilvl w:val="0"/>
          <w:numId w:val="5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0"/>
          <w:szCs w:val="20"/>
        </w:rPr>
      </w:pPr>
      <w:r w:rsidRPr="00077E82">
        <w:rPr>
          <w:rFonts w:ascii="Verdana" w:hAnsi="Verdana"/>
          <w:color w:val="000000"/>
          <w:sz w:val="20"/>
          <w:szCs w:val="20"/>
        </w:rPr>
        <w:t>Handles load balancing of the regions across region servers. It unloads the busy servers and shifts the regions to less occupied servers.</w:t>
      </w:r>
    </w:p>
    <w:p w:rsidR="00077E82" w:rsidRPr="00077E82" w:rsidRDefault="00077E82" w:rsidP="00077E82">
      <w:pPr>
        <w:pStyle w:val="NormalWeb"/>
        <w:numPr>
          <w:ilvl w:val="0"/>
          <w:numId w:val="5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0"/>
          <w:szCs w:val="20"/>
        </w:rPr>
      </w:pPr>
      <w:r w:rsidRPr="00077E82">
        <w:rPr>
          <w:rFonts w:ascii="Verdana" w:hAnsi="Verdana"/>
          <w:color w:val="000000"/>
          <w:sz w:val="20"/>
          <w:szCs w:val="20"/>
        </w:rPr>
        <w:t>Maintains the state of the cluster by negotiating the load balancing.</w:t>
      </w:r>
    </w:p>
    <w:p w:rsidR="00077E82" w:rsidRDefault="00077E82" w:rsidP="00077E82">
      <w:pPr>
        <w:pStyle w:val="NormalWeb"/>
        <w:numPr>
          <w:ilvl w:val="0"/>
          <w:numId w:val="5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0"/>
          <w:szCs w:val="20"/>
        </w:rPr>
      </w:pPr>
      <w:r w:rsidRPr="00077E82">
        <w:rPr>
          <w:rFonts w:ascii="Verdana" w:hAnsi="Verdana"/>
          <w:color w:val="000000"/>
          <w:sz w:val="20"/>
          <w:szCs w:val="20"/>
        </w:rPr>
        <w:t>Is responsible for schema changes and other metadata operations such as creation of tables and column families</w:t>
      </w:r>
    </w:p>
    <w:p w:rsidR="00077E82" w:rsidRPr="00077E82" w:rsidRDefault="00077E82" w:rsidP="00077E82">
      <w:pPr>
        <w:pStyle w:val="NormalWeb"/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0"/>
          <w:szCs w:val="20"/>
        </w:rPr>
      </w:pPr>
    </w:p>
    <w:p w:rsidR="00077E82" w:rsidRPr="00077E82" w:rsidRDefault="00077E82" w:rsidP="00077E82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28"/>
          <w:szCs w:val="28"/>
        </w:rPr>
      </w:pPr>
      <w:r w:rsidRPr="00077E82">
        <w:rPr>
          <w:rFonts w:ascii="Verdana" w:hAnsi="Verdana"/>
          <w:b/>
          <w:bCs/>
          <w:color w:val="121214"/>
          <w:spacing w:val="-15"/>
          <w:sz w:val="28"/>
          <w:szCs w:val="28"/>
        </w:rPr>
        <w:t>Regions</w:t>
      </w:r>
    </w:p>
    <w:p w:rsidR="00077E82" w:rsidRDefault="00077E82" w:rsidP="00077E8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 w:rsidRPr="00077E82">
        <w:rPr>
          <w:rFonts w:ascii="Verdana" w:hAnsi="Verdana"/>
          <w:color w:val="000000"/>
          <w:sz w:val="22"/>
          <w:szCs w:val="22"/>
        </w:rPr>
        <w:t>Regions are nothing but tables that are split up and spread across the region servers</w:t>
      </w:r>
      <w:r>
        <w:rPr>
          <w:rFonts w:ascii="Verdana" w:hAnsi="Verdana"/>
          <w:color w:val="000000"/>
        </w:rPr>
        <w:t>.</w:t>
      </w:r>
    </w:p>
    <w:p w:rsidR="00077E82" w:rsidRPr="00077E82" w:rsidRDefault="00077E82" w:rsidP="00077E82">
      <w:pPr>
        <w:pStyle w:val="Heading3"/>
        <w:spacing w:before="48" w:after="48" w:line="360" w:lineRule="atLeast"/>
        <w:ind w:right="48"/>
        <w:rPr>
          <w:rFonts w:ascii="Verdana" w:hAnsi="Verdana"/>
          <w:color w:val="000000"/>
          <w:sz w:val="28"/>
          <w:szCs w:val="28"/>
        </w:rPr>
      </w:pPr>
      <w:r w:rsidRPr="00077E82">
        <w:rPr>
          <w:rFonts w:ascii="Verdana" w:hAnsi="Verdana"/>
          <w:b/>
          <w:bCs/>
          <w:color w:val="000000"/>
          <w:sz w:val="28"/>
          <w:szCs w:val="28"/>
        </w:rPr>
        <w:t>Region server</w:t>
      </w:r>
    </w:p>
    <w:p w:rsidR="00077E82" w:rsidRDefault="00077E82" w:rsidP="00077E8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region servers have regions that -</w:t>
      </w:r>
    </w:p>
    <w:p w:rsidR="00077E82" w:rsidRDefault="00077E82" w:rsidP="00077E82">
      <w:pPr>
        <w:numPr>
          <w:ilvl w:val="0"/>
          <w:numId w:val="6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Communicate with the client and handle data-related operations.</w:t>
      </w:r>
    </w:p>
    <w:p w:rsidR="00077E82" w:rsidRDefault="00077E82" w:rsidP="00077E82">
      <w:pPr>
        <w:numPr>
          <w:ilvl w:val="0"/>
          <w:numId w:val="6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Handle read and write requests for all the regions under it.</w:t>
      </w:r>
    </w:p>
    <w:p w:rsidR="00077E82" w:rsidRDefault="00077E82" w:rsidP="00077E82">
      <w:pPr>
        <w:numPr>
          <w:ilvl w:val="0"/>
          <w:numId w:val="6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Decide the size of the region by following the region size thresholds.</w:t>
      </w:r>
    </w:p>
    <w:p w:rsidR="00077E82" w:rsidRDefault="00077E82" w:rsidP="00077E82">
      <w:p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</w:p>
    <w:p w:rsidR="00DF0D8B" w:rsidRDefault="00DF0D8B" w:rsidP="00077E8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077E82" w:rsidRDefault="00077E82" w:rsidP="00077E8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When we take a deeper look into the region server, it contain regions and stores as shown below:</w:t>
      </w:r>
    </w:p>
    <w:p w:rsidR="00077E82" w:rsidRDefault="00077E82" w:rsidP="00077E8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noProof/>
        </w:rPr>
        <w:drawing>
          <wp:inline distT="0" distB="0" distL="0" distR="0">
            <wp:extent cx="3391535" cy="3111500"/>
            <wp:effectExtent l="0" t="0" r="0" b="0"/>
            <wp:docPr id="1" name="Picture 1" descr="Regiona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gional Serv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E82" w:rsidRDefault="00077E82" w:rsidP="00077E82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Zookeeper</w:t>
      </w:r>
    </w:p>
    <w:p w:rsidR="00077E82" w:rsidRDefault="00077E82" w:rsidP="00077E82">
      <w:pPr>
        <w:pStyle w:val="NormalWeb"/>
        <w:numPr>
          <w:ilvl w:val="0"/>
          <w:numId w:val="7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Zookeeper is an open-source project that provides services like maintaining configuration information, naming, providing distributed synchronization, etc.</w:t>
      </w:r>
    </w:p>
    <w:p w:rsidR="00077E82" w:rsidRDefault="00077E82" w:rsidP="00077E82">
      <w:pPr>
        <w:pStyle w:val="NormalWeb"/>
        <w:numPr>
          <w:ilvl w:val="0"/>
          <w:numId w:val="7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Zookeeper has ephemeral nodes representing different region servers. Master servers use these nodes to discover available servers.</w:t>
      </w:r>
    </w:p>
    <w:p w:rsidR="00077E82" w:rsidRDefault="00077E82" w:rsidP="00077E82">
      <w:pPr>
        <w:pStyle w:val="NormalWeb"/>
        <w:numPr>
          <w:ilvl w:val="0"/>
          <w:numId w:val="7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In addition to availability, the nodes are also used to track server failures or network partitions.</w:t>
      </w:r>
    </w:p>
    <w:p w:rsidR="00077E82" w:rsidRDefault="00077E82" w:rsidP="00077E82">
      <w:pPr>
        <w:pStyle w:val="NormalWeb"/>
        <w:numPr>
          <w:ilvl w:val="0"/>
          <w:numId w:val="7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Clients communicate with region servers via zookeeper.</w:t>
      </w:r>
    </w:p>
    <w:p w:rsidR="00077E82" w:rsidRDefault="00077E82" w:rsidP="00077E82">
      <w:pPr>
        <w:pStyle w:val="NormalWeb"/>
        <w:numPr>
          <w:ilvl w:val="0"/>
          <w:numId w:val="7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In pseudo and standalone modes, HBase itself will take care of zookeeper.</w:t>
      </w:r>
    </w:p>
    <w:p w:rsidR="00077E82" w:rsidRDefault="00077E82" w:rsidP="00077E82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Arial" w:hAnsi="Arial" w:cs="Arial"/>
          <w:color w:val="333333"/>
          <w:sz w:val="20"/>
          <w:szCs w:val="20"/>
        </w:rPr>
      </w:pPr>
    </w:p>
    <w:p w:rsidR="00077E82" w:rsidRDefault="00077E82" w:rsidP="00077E82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Arial" w:hAnsi="Arial" w:cs="Arial"/>
          <w:color w:val="333333"/>
          <w:sz w:val="48"/>
          <w:szCs w:val="48"/>
        </w:rPr>
      </w:pPr>
    </w:p>
    <w:p w:rsidR="00077E82" w:rsidRDefault="00077E82" w:rsidP="00077E82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Arial" w:hAnsi="Arial" w:cs="Arial"/>
          <w:color w:val="333333"/>
          <w:sz w:val="48"/>
          <w:szCs w:val="48"/>
        </w:rPr>
      </w:pPr>
    </w:p>
    <w:p w:rsidR="00077E82" w:rsidRDefault="00077E82" w:rsidP="00077E82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Arial" w:hAnsi="Arial" w:cs="Arial"/>
          <w:color w:val="333333"/>
          <w:sz w:val="48"/>
          <w:szCs w:val="48"/>
        </w:rPr>
      </w:pPr>
    </w:p>
    <w:p w:rsidR="00077E82" w:rsidRDefault="00077E82" w:rsidP="00077E82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Arial" w:hAnsi="Arial" w:cs="Arial"/>
          <w:color w:val="333333"/>
          <w:sz w:val="48"/>
          <w:szCs w:val="48"/>
        </w:rPr>
      </w:pPr>
    </w:p>
    <w:p w:rsidR="00077E82" w:rsidRDefault="00077E82" w:rsidP="00077E82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Arial" w:hAnsi="Arial" w:cs="Arial"/>
          <w:color w:val="333333"/>
          <w:sz w:val="48"/>
          <w:szCs w:val="48"/>
        </w:rPr>
      </w:pPr>
    </w:p>
    <w:p w:rsidR="00077E82" w:rsidRPr="00077E82" w:rsidRDefault="00747892" w:rsidP="00077E82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Arial" w:hAnsi="Arial" w:cs="Arial"/>
          <w:color w:val="333333"/>
          <w:sz w:val="48"/>
          <w:szCs w:val="48"/>
        </w:rPr>
      </w:pPr>
      <w:r>
        <w:rPr>
          <w:rFonts w:ascii="Arial" w:hAnsi="Arial" w:cs="Arial"/>
          <w:color w:val="333333"/>
          <w:sz w:val="48"/>
          <w:szCs w:val="48"/>
        </w:rPr>
        <w:t>5.</w:t>
      </w:r>
      <w:bookmarkStart w:id="0" w:name="_GoBack"/>
      <w:bookmarkEnd w:id="0"/>
      <w:r w:rsidR="00077E82" w:rsidRPr="00077E82">
        <w:rPr>
          <w:rFonts w:ascii="Arial" w:hAnsi="Arial" w:cs="Arial"/>
          <w:color w:val="333333"/>
          <w:sz w:val="48"/>
          <w:szCs w:val="48"/>
        </w:rPr>
        <w:t>HBase vs RDBMS</w:t>
      </w:r>
    </w:p>
    <w:p w:rsidR="00077E82" w:rsidRDefault="00077E82" w:rsidP="00077E82">
      <w:pPr>
        <w:pStyle w:val="NormalWeb"/>
        <w:shd w:val="clear" w:color="auto" w:fill="FFFFFF"/>
        <w:spacing w:before="0" w:beforeAutospacing="0" w:after="150" w:afterAutospacing="0"/>
        <w:ind w:left="36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noProof/>
          <w:color w:val="333333"/>
          <w:sz w:val="20"/>
          <w:szCs w:val="20"/>
        </w:rPr>
        <w:drawing>
          <wp:inline distT="0" distB="0" distL="0" distR="0">
            <wp:extent cx="4360545" cy="2395220"/>
            <wp:effectExtent l="0" t="0" r="1905" b="5080"/>
            <wp:docPr id="2" name="Picture 2" descr="Difference between HBase and RB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fference between HBase and RBM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545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524" w:rsidRDefault="006A4524" w:rsidP="00077E82">
      <w:pPr>
        <w:pStyle w:val="NormalWeb"/>
        <w:shd w:val="clear" w:color="auto" w:fill="FFFFFF"/>
        <w:spacing w:before="0" w:beforeAutospacing="0" w:after="150" w:afterAutospacing="0"/>
        <w:ind w:left="360"/>
        <w:jc w:val="both"/>
        <w:rPr>
          <w:rFonts w:ascii="Arial" w:hAnsi="Arial" w:cs="Arial"/>
          <w:color w:val="333333"/>
          <w:sz w:val="20"/>
          <w:szCs w:val="20"/>
        </w:rPr>
      </w:pPr>
    </w:p>
    <w:p w:rsidR="006A4524" w:rsidRPr="006A4524" w:rsidRDefault="006A4524" w:rsidP="006A4524">
      <w:pPr>
        <w:pStyle w:val="Heading1"/>
        <w:pBdr>
          <w:bottom w:val="single" w:sz="6" w:space="0" w:color="A2A9B1"/>
        </w:pBdr>
        <w:spacing w:before="0" w:beforeAutospacing="0" w:after="60" w:afterAutospacing="0"/>
        <w:rPr>
          <w:rFonts w:ascii="Arial" w:hAnsi="Arial" w:cs="Arial"/>
          <w:b w:val="0"/>
          <w:bCs w:val="0"/>
          <w:color w:val="333333"/>
          <w:kern w:val="0"/>
          <w:sz w:val="20"/>
          <w:szCs w:val="20"/>
        </w:rPr>
      </w:pPr>
      <w:r w:rsidRPr="006A4524">
        <w:rPr>
          <w:rFonts w:ascii="Arial" w:hAnsi="Arial" w:cs="Arial"/>
          <w:b w:val="0"/>
          <w:bCs w:val="0"/>
          <w:color w:val="333333"/>
          <w:kern w:val="0"/>
          <w:sz w:val="20"/>
          <w:szCs w:val="20"/>
        </w:rPr>
        <w:t xml:space="preserve">                                                                </w:t>
      </w:r>
    </w:p>
    <w:p w:rsidR="006A4524" w:rsidRDefault="006A4524" w:rsidP="00077E82">
      <w:pPr>
        <w:pStyle w:val="NormalWeb"/>
        <w:shd w:val="clear" w:color="auto" w:fill="FFFFFF"/>
        <w:spacing w:before="0" w:beforeAutospacing="0" w:after="150" w:afterAutospacing="0"/>
        <w:ind w:left="360"/>
        <w:jc w:val="both"/>
        <w:rPr>
          <w:rFonts w:ascii="Arial" w:hAnsi="Arial" w:cs="Arial"/>
          <w:color w:val="333333"/>
          <w:sz w:val="20"/>
          <w:szCs w:val="20"/>
        </w:rPr>
      </w:pPr>
    </w:p>
    <w:p w:rsidR="00077E82" w:rsidRDefault="00077E82" w:rsidP="00077E82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</w:p>
    <w:p w:rsidR="00077E82" w:rsidRPr="00077E82" w:rsidRDefault="00077E82" w:rsidP="00077E82">
      <w:pPr>
        <w:spacing w:before="48" w:after="48" w:line="450" w:lineRule="atLeast"/>
        <w:ind w:right="48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</w:p>
    <w:p w:rsidR="006E06BE" w:rsidRDefault="006E06BE" w:rsidP="00077E82"/>
    <w:sectPr w:rsidR="006E06BE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BB6" w:rsidRDefault="00834BB6" w:rsidP="006C040F">
      <w:pPr>
        <w:spacing w:after="0" w:line="240" w:lineRule="auto"/>
      </w:pPr>
      <w:r>
        <w:separator/>
      </w:r>
    </w:p>
  </w:endnote>
  <w:endnote w:type="continuationSeparator" w:id="0">
    <w:p w:rsidR="00834BB6" w:rsidRDefault="00834BB6" w:rsidP="006C0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BB6" w:rsidRDefault="00834BB6" w:rsidP="006C040F">
      <w:pPr>
        <w:spacing w:after="0" w:line="240" w:lineRule="auto"/>
      </w:pPr>
      <w:r>
        <w:separator/>
      </w:r>
    </w:p>
  </w:footnote>
  <w:footnote w:type="continuationSeparator" w:id="0">
    <w:p w:rsidR="00834BB6" w:rsidRDefault="00834BB6" w:rsidP="006C0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BB6" w:rsidRDefault="00834BB6">
    <w:pPr>
      <w:pStyle w:val="Header"/>
    </w:pPr>
    <w:r>
      <w:t>Nireesha Gavara</w:t>
    </w:r>
    <w:r>
      <w:ptab w:relativeTo="margin" w:alignment="center" w:leader="none"/>
    </w:r>
    <w:r>
      <w:t xml:space="preserve">BIGDATA </w:t>
    </w:r>
    <w:r>
      <w:ptab w:relativeTo="margin" w:alignment="right" w:leader="none"/>
    </w:r>
    <w:r>
      <w:t>16</w:t>
    </w:r>
    <w:r w:rsidRPr="006C040F">
      <w:rPr>
        <w:vertAlign w:val="superscript"/>
      </w:rPr>
      <w:t>th</w:t>
    </w:r>
    <w:r>
      <w:t xml:space="preserve"> JUNE 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9427B"/>
    <w:multiLevelType w:val="multilevel"/>
    <w:tmpl w:val="50B4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06D48"/>
    <w:multiLevelType w:val="hybridMultilevel"/>
    <w:tmpl w:val="EB7A4AE2"/>
    <w:lvl w:ilvl="0" w:tplc="1ACAF6AA">
      <w:start w:val="1"/>
      <w:numFmt w:val="decimal"/>
      <w:lvlText w:val="%1."/>
      <w:lvlJc w:val="left"/>
      <w:pPr>
        <w:ind w:left="720" w:hanging="72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EA1D7F"/>
    <w:multiLevelType w:val="multilevel"/>
    <w:tmpl w:val="9F26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680727"/>
    <w:multiLevelType w:val="hybridMultilevel"/>
    <w:tmpl w:val="904A02F4"/>
    <w:lvl w:ilvl="0" w:tplc="CCEE4610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440CFB"/>
    <w:multiLevelType w:val="hybridMultilevel"/>
    <w:tmpl w:val="8E14056E"/>
    <w:lvl w:ilvl="0" w:tplc="23362E2A">
      <w:start w:val="1"/>
      <w:numFmt w:val="lowerLetter"/>
      <w:lvlText w:val="%1."/>
      <w:lvlJc w:val="left"/>
      <w:pPr>
        <w:ind w:left="990" w:hanging="360"/>
      </w:pPr>
      <w:rPr>
        <w:rFonts w:ascii="Arial" w:hAnsi="Arial" w:cs="Arial" w:hint="default"/>
        <w:color w:val="6C6C6C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514D4452"/>
    <w:multiLevelType w:val="multilevel"/>
    <w:tmpl w:val="5B14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2D3343"/>
    <w:multiLevelType w:val="hybridMultilevel"/>
    <w:tmpl w:val="1AB86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FB680D"/>
    <w:multiLevelType w:val="multilevel"/>
    <w:tmpl w:val="22EE8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A94DE3"/>
    <w:multiLevelType w:val="hybridMultilevel"/>
    <w:tmpl w:val="A5A8BE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DA32FD"/>
    <w:multiLevelType w:val="multilevel"/>
    <w:tmpl w:val="953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"/>
  </w:num>
  <w:num w:numId="5">
    <w:abstractNumId w:val="9"/>
  </w:num>
  <w:num w:numId="6">
    <w:abstractNumId w:val="2"/>
  </w:num>
  <w:num w:numId="7">
    <w:abstractNumId w:val="7"/>
  </w:num>
  <w:num w:numId="8">
    <w:abstractNumId w:val="0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6BE"/>
    <w:rsid w:val="00077E82"/>
    <w:rsid w:val="002B3577"/>
    <w:rsid w:val="004A1495"/>
    <w:rsid w:val="006A4524"/>
    <w:rsid w:val="006C040F"/>
    <w:rsid w:val="006E06BE"/>
    <w:rsid w:val="0074706C"/>
    <w:rsid w:val="00747892"/>
    <w:rsid w:val="00834BB6"/>
    <w:rsid w:val="00862DED"/>
    <w:rsid w:val="009A2C0C"/>
    <w:rsid w:val="00A44489"/>
    <w:rsid w:val="00A846BA"/>
    <w:rsid w:val="00DF0D8B"/>
    <w:rsid w:val="00FD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FCF045-FFD5-4A74-A6FC-38336DA42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14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E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E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06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06B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0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C0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40F"/>
  </w:style>
  <w:style w:type="paragraph" w:styleId="Footer">
    <w:name w:val="footer"/>
    <w:basedOn w:val="Normal"/>
    <w:link w:val="FooterChar"/>
    <w:uiPriority w:val="99"/>
    <w:unhideWhenUsed/>
    <w:rsid w:val="006C0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40F"/>
  </w:style>
  <w:style w:type="character" w:customStyle="1" w:styleId="Heading1Char">
    <w:name w:val="Heading 1 Char"/>
    <w:basedOn w:val="DefaultParagraphFont"/>
    <w:link w:val="Heading1"/>
    <w:uiPriority w:val="9"/>
    <w:rsid w:val="004A14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E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E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A444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0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sqlserver.techtarget.com/definition/SQL" TargetMode="Externa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searchsqlserver.techtarget.com/definition/database" TargetMode="External"/><Relationship Id="rId12" Type="http://schemas.openxmlformats.org/officeDocument/2006/relationships/hyperlink" Target="https://searchsqlserver.techtarget.com/definition/schem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earchsqlserver.techtarget.com/definition/SQ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searchsqlserver.techtarget.com/definition/databa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archsqlserver.techtarget.com/definition/schema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5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Tesco Plc</Company>
  <LinksUpToDate>false</LinksUpToDate>
  <CharactersWithSpaces>4902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Gavara, Nireesha</dc:creator>
  <cp:keywords/>
  <dc:description/>
  <cp:lastModifiedBy>Gavara, Nireesha</cp:lastModifiedBy>
  <cp:revision>4</cp:revision>
  <dcterms:created xsi:type="dcterms:W3CDTF">2018-08-08T11:37:00Z</dcterms:created>
  <dcterms:modified xsi:type="dcterms:W3CDTF">2018-08-08T16:39:00Z</dcterms:modified>
</cp:coreProperties>
</file>