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438D" w:rsidRDefault="009434C5">
      <w:pPr>
        <w:pStyle w:val="Title"/>
        <w:jc w:val="center"/>
      </w:pPr>
      <w:r>
        <w:t>CSE231: Programming Assignment 1</w:t>
      </w:r>
    </w:p>
    <w:p w:rsidR="00F3438D" w:rsidRDefault="009434C5">
      <w:pPr>
        <w:pStyle w:val="Heading1"/>
        <w:jc w:val="center"/>
      </w:pPr>
      <w:r w:rsidRPr="009434C5">
        <w:rPr>
          <w:color w:val="000000" w:themeColor="text1"/>
        </w:rPr>
        <w:t xml:space="preserve">Part A — </w:t>
      </w:r>
      <w:proofErr w:type="spellStart"/>
      <w:r w:rsidRPr="009434C5">
        <w:rPr>
          <w:color w:val="000000" w:themeColor="text1"/>
        </w:rPr>
        <w:t>SimpleLoader</w:t>
      </w:r>
      <w:proofErr w:type="spellEnd"/>
      <w:r w:rsidRPr="009434C5">
        <w:rPr>
          <w:color w:val="000000" w:themeColor="text1"/>
        </w:rPr>
        <w:t xml:space="preserve"> Design Document</w:t>
      </w:r>
    </w:p>
    <w:p w:rsidR="00F3438D" w:rsidRDefault="00F3438D"/>
    <w:p w:rsidR="00F3438D" w:rsidRPr="00281BF6" w:rsidRDefault="009434C5">
      <w:pPr>
        <w:pStyle w:val="Heading2"/>
        <w:rPr>
          <w:color w:val="000000" w:themeColor="text1"/>
        </w:rPr>
      </w:pPr>
      <w:r w:rsidRPr="00281BF6">
        <w:rPr>
          <w:color w:val="000000" w:themeColor="text1"/>
        </w:rPr>
        <w:t>1. Overview</w:t>
      </w:r>
    </w:p>
    <w:p w:rsidR="00F3438D" w:rsidRDefault="009434C5">
      <w:proofErr w:type="spellStart"/>
      <w:r>
        <w:t>SimpleLoader</w:t>
      </w:r>
      <w:proofErr w:type="spellEnd"/>
      <w:r>
        <w:t xml:space="preserve"> is a user-space ELF loader written in plain C, without relying on any library APIs for ELF parsing. It is implemented across two files: </w:t>
      </w:r>
      <w:proofErr w:type="spellStart"/>
      <w:r>
        <w:t>loader.c</w:t>
      </w:r>
      <w:proofErr w:type="spellEnd"/>
      <w:r>
        <w:t xml:space="preserve">, which compiles into a shared library (lib_simpleloader.so) and exposes the core loading/execution logic, and </w:t>
      </w:r>
      <w:proofErr w:type="spellStart"/>
      <w:r>
        <w:t>launch.c</w:t>
      </w:r>
      <w:proofErr w:type="spellEnd"/>
      <w:r>
        <w:t xml:space="preserve">, which is a small helper executable that accepts the path to a 32-bit statically-linked ELF executable as a command-line argument and invokes the loader on it. The loader manually parses the ELF header and program header table of the target binary, locates the loadable segment containing the program's entry point, maps that segment into freshly allocated memory using </w:t>
      </w:r>
      <w:proofErr w:type="spellStart"/>
      <w:r>
        <w:t>mmap</w:t>
      </w:r>
      <w:proofErr w:type="spellEnd"/>
      <w:r>
        <w:t>, and transfers control directly to the entry point (_start) inside that mapped region.</w:t>
      </w:r>
    </w:p>
    <w:p w:rsidR="00F3438D" w:rsidRDefault="00F3438D"/>
    <w:p w:rsidR="00F3438D" w:rsidRPr="00281BF6" w:rsidRDefault="009434C5">
      <w:pPr>
        <w:pStyle w:val="Heading2"/>
        <w:rPr>
          <w:color w:val="000000" w:themeColor="text1"/>
        </w:rPr>
      </w:pPr>
      <w:r w:rsidRPr="00281BF6">
        <w:rPr>
          <w:color w:val="000000" w:themeColor="text1"/>
        </w:rPr>
        <w:t>2. Directory Structure</w:t>
      </w:r>
    </w:p>
    <w:p w:rsidR="00F3438D" w:rsidRDefault="009434C5">
      <w:r>
        <w:t>launcher/</w:t>
      </w:r>
      <w:proofErr w:type="spellStart"/>
      <w:r>
        <w:t>launch.c</w:t>
      </w:r>
      <w:proofErr w:type="spellEnd"/>
      <w:r>
        <w:t xml:space="preserve"> — the launcher program; parses command-line arguments and calls into the loader.</w:t>
      </w:r>
    </w:p>
    <w:p w:rsidR="00F3438D" w:rsidRDefault="009434C5">
      <w:r>
        <w:t>loader/</w:t>
      </w:r>
      <w:proofErr w:type="spellStart"/>
      <w:r>
        <w:t>loader.c</w:t>
      </w:r>
      <w:proofErr w:type="spellEnd"/>
      <w:r>
        <w:t>, loader/</w:t>
      </w:r>
      <w:proofErr w:type="spellStart"/>
      <w:r>
        <w:t>loader.h</w:t>
      </w:r>
      <w:proofErr w:type="spellEnd"/>
      <w:r>
        <w:t xml:space="preserve"> — the </w:t>
      </w:r>
      <w:proofErr w:type="spellStart"/>
      <w:r>
        <w:t>SimpleLoader</w:t>
      </w:r>
      <w:proofErr w:type="spellEnd"/>
      <w:r>
        <w:t xml:space="preserve"> implementation, compiled into lib_simpleloader.so.</w:t>
      </w:r>
    </w:p>
    <w:p w:rsidR="00F3438D" w:rsidRDefault="009434C5">
      <w:r>
        <w:t>test/</w:t>
      </w:r>
      <w:proofErr w:type="spellStart"/>
      <w:r>
        <w:t>factorial.c</w:t>
      </w:r>
      <w:proofErr w:type="spellEnd"/>
      <w:r>
        <w:t xml:space="preserve"> — the sample statically-linked test executable loaded and run by </w:t>
      </w:r>
      <w:proofErr w:type="spellStart"/>
      <w:r>
        <w:t>SimpleLoader</w:t>
      </w:r>
      <w:proofErr w:type="spellEnd"/>
      <w:r>
        <w:t>.</w:t>
      </w:r>
    </w:p>
    <w:p w:rsidR="00F3438D" w:rsidRDefault="009434C5">
      <w:r>
        <w:t>bin/ — output directory for the built launch executable and lib_simpleloader.so.</w:t>
      </w:r>
    </w:p>
    <w:p w:rsidR="00F3438D" w:rsidRDefault="00F3438D"/>
    <w:p w:rsidR="00F3438D" w:rsidRPr="00281BF6" w:rsidRDefault="009434C5">
      <w:pPr>
        <w:pStyle w:val="Heading2"/>
        <w:rPr>
          <w:color w:val="000000" w:themeColor="text1"/>
        </w:rPr>
      </w:pPr>
      <w:r w:rsidRPr="00281BF6">
        <w:rPr>
          <w:color w:val="000000" w:themeColor="text1"/>
        </w:rPr>
        <w:t>3. Data Structures</w:t>
      </w:r>
    </w:p>
    <w:p w:rsidR="00F3438D" w:rsidRDefault="009434C5">
      <w:r>
        <w:t>The loader relies on two standard ELF32 structures, matching the on-disk layout defined by the ELF specification:</w:t>
      </w:r>
    </w:p>
    <w:p w:rsidR="00F3438D" w:rsidRDefault="009434C5">
      <w:r>
        <w:t xml:space="preserve">• Elf32_Ehdr (ELF header) — read from the very start of the file. Key fields used: </w:t>
      </w:r>
      <w:proofErr w:type="spellStart"/>
      <w:r>
        <w:t>e_ident</w:t>
      </w:r>
      <w:proofErr w:type="spellEnd"/>
      <w:r>
        <w:t xml:space="preserve"> (magic bytes), </w:t>
      </w:r>
      <w:proofErr w:type="spellStart"/>
      <w:r>
        <w:t>e_entry</w:t>
      </w:r>
      <w:proofErr w:type="spellEnd"/>
      <w:r>
        <w:t xml:space="preserve"> (virtual address of the program's entry point), </w:t>
      </w:r>
      <w:proofErr w:type="spellStart"/>
      <w:r>
        <w:t>e_phoff</w:t>
      </w:r>
      <w:proofErr w:type="spellEnd"/>
      <w:r>
        <w:t xml:space="preserve"> (file offset of the program header table), and </w:t>
      </w:r>
      <w:proofErr w:type="spellStart"/>
      <w:r>
        <w:t>e_phnum</w:t>
      </w:r>
      <w:proofErr w:type="spellEnd"/>
      <w:r>
        <w:t xml:space="preserve"> (number of program header entries).</w:t>
      </w:r>
    </w:p>
    <w:p w:rsidR="00F3438D" w:rsidRDefault="009434C5">
      <w:r>
        <w:t xml:space="preserve">• Elf32_Phdr (program header) — one entry per segment. Key fields used: </w:t>
      </w:r>
      <w:proofErr w:type="spellStart"/>
      <w:r>
        <w:t>p_type</w:t>
      </w:r>
      <w:proofErr w:type="spellEnd"/>
      <w:r>
        <w:t xml:space="preserve"> (to identify PT_LOAD segments), </w:t>
      </w:r>
      <w:proofErr w:type="spellStart"/>
      <w:r>
        <w:t>p_offset</w:t>
      </w:r>
      <w:proofErr w:type="spellEnd"/>
      <w:r>
        <w:t xml:space="preserve"> (segment's offset within the file), </w:t>
      </w:r>
      <w:proofErr w:type="spellStart"/>
      <w:r>
        <w:t>p_vaddr</w:t>
      </w:r>
      <w:proofErr w:type="spellEnd"/>
      <w:r>
        <w:t xml:space="preserve"> (virtual address the segment is meant to be loaded at), and </w:t>
      </w:r>
      <w:proofErr w:type="spellStart"/>
      <w:r>
        <w:t>p_memsz</w:t>
      </w:r>
      <w:proofErr w:type="spellEnd"/>
      <w:r>
        <w:t xml:space="preserve"> (total size in bytes the segment should occupy in memory, including any </w:t>
      </w:r>
      <w:proofErr w:type="gramStart"/>
      <w:r>
        <w:t>uninitialized .</w:t>
      </w:r>
      <w:proofErr w:type="spellStart"/>
      <w:r>
        <w:t>bss</w:t>
      </w:r>
      <w:proofErr w:type="spellEnd"/>
      <w:proofErr w:type="gramEnd"/>
      <w:r>
        <w:t xml:space="preserve"> region).</w:t>
      </w:r>
    </w:p>
    <w:p w:rsidR="00F3438D" w:rsidRDefault="00F3438D"/>
    <w:p w:rsidR="00F3438D" w:rsidRDefault="009434C5">
      <w:r>
        <w:t>Both structures are accessed by simply typecasting pointers into a heap buffer holding the raw file contents — no ELF-manipulation library calls are used, per the assignment constraints.</w:t>
      </w:r>
    </w:p>
    <w:p w:rsidR="00F3438D" w:rsidRDefault="00F3438D"/>
    <w:p w:rsidR="00F3438D" w:rsidRPr="00281BF6" w:rsidRDefault="009434C5">
      <w:pPr>
        <w:pStyle w:val="Heading2"/>
        <w:rPr>
          <w:color w:val="000000" w:themeColor="text1"/>
        </w:rPr>
      </w:pPr>
      <w:r w:rsidRPr="00281BF6">
        <w:rPr>
          <w:color w:val="000000" w:themeColor="text1"/>
        </w:rPr>
        <w:t>4. Global State</w:t>
      </w:r>
    </w:p>
    <w:p w:rsidR="00F3438D" w:rsidRDefault="009434C5">
      <w:proofErr w:type="spellStart"/>
      <w:r>
        <w:t>ehdr</w:t>
      </w:r>
      <w:proofErr w:type="spellEnd"/>
      <w:r>
        <w:t xml:space="preserve"> — pointer to the parsed ELF header, cast directly onto the file buffer.</w:t>
      </w:r>
    </w:p>
    <w:p w:rsidR="00F3438D" w:rsidRDefault="009434C5">
      <w:proofErr w:type="spellStart"/>
      <w:r>
        <w:t>phdr</w:t>
      </w:r>
      <w:proofErr w:type="spellEnd"/>
      <w:r>
        <w:t xml:space="preserve"> — pointer to the start of the program header table within the file buffer.</w:t>
      </w:r>
    </w:p>
    <w:p w:rsidR="00F3438D" w:rsidRDefault="009434C5">
      <w:proofErr w:type="spellStart"/>
      <w:r>
        <w:t>fd</w:t>
      </w:r>
      <w:proofErr w:type="spellEnd"/>
      <w:r>
        <w:t xml:space="preserve"> — file descriptor for the opened ELF executable, kept alive so </w:t>
      </w:r>
      <w:proofErr w:type="spellStart"/>
      <w:r>
        <w:t>loader_</w:t>
      </w:r>
      <w:proofErr w:type="gramStart"/>
      <w:r>
        <w:t>cleanup</w:t>
      </w:r>
      <w:proofErr w:type="spellEnd"/>
      <w:r>
        <w:t>(</w:t>
      </w:r>
      <w:proofErr w:type="gramEnd"/>
      <w:r>
        <w:t>) can close it.</w:t>
      </w:r>
    </w:p>
    <w:p w:rsidR="00F3438D" w:rsidRDefault="00F3438D"/>
    <w:p w:rsidR="00F3438D" w:rsidRPr="00281BF6" w:rsidRDefault="009434C5">
      <w:pPr>
        <w:pStyle w:val="Heading2"/>
        <w:rPr>
          <w:color w:val="000000" w:themeColor="text1"/>
        </w:rPr>
      </w:pPr>
      <w:r w:rsidRPr="00281BF6">
        <w:rPr>
          <w:color w:val="000000" w:themeColor="text1"/>
        </w:rPr>
        <w:t xml:space="preserve">5. Implementation: </w:t>
      </w:r>
      <w:proofErr w:type="spellStart"/>
      <w:r w:rsidRPr="00281BF6">
        <w:rPr>
          <w:color w:val="000000" w:themeColor="text1"/>
        </w:rPr>
        <w:t>load_and_run_</w:t>
      </w:r>
      <w:proofErr w:type="gramStart"/>
      <w:r w:rsidRPr="00281BF6">
        <w:rPr>
          <w:color w:val="000000" w:themeColor="text1"/>
        </w:rPr>
        <w:t>elf</w:t>
      </w:r>
      <w:proofErr w:type="spellEnd"/>
      <w:r w:rsidRPr="00281BF6">
        <w:rPr>
          <w:color w:val="000000" w:themeColor="text1"/>
        </w:rPr>
        <w:t>(</w:t>
      </w:r>
      <w:proofErr w:type="gramEnd"/>
      <w:r w:rsidRPr="00281BF6">
        <w:rPr>
          <w:color w:val="000000" w:themeColor="text1"/>
        </w:rPr>
        <w:t>)</w:t>
      </w:r>
    </w:p>
    <w:p w:rsidR="00F3438D" w:rsidRDefault="009434C5">
      <w:r>
        <w:t>This function implements the core loading algorithm in six steps, matching the sequence described in the assignment:</w:t>
      </w:r>
    </w:p>
    <w:p w:rsidR="00F3438D" w:rsidRPr="00281BF6" w:rsidRDefault="009434C5">
      <w:pPr>
        <w:pStyle w:val="Heading3"/>
        <w:rPr>
          <w:color w:val="000000" w:themeColor="text1"/>
        </w:rPr>
      </w:pPr>
      <w:r w:rsidRPr="00281BF6">
        <w:rPr>
          <w:color w:val="000000" w:themeColor="text1"/>
        </w:rPr>
        <w:t>Step 1 — Read the file into memory</w:t>
      </w:r>
    </w:p>
    <w:p w:rsidR="00F3438D" w:rsidRDefault="009434C5">
      <w:r>
        <w:t xml:space="preserve">The target executable is opened with </w:t>
      </w:r>
      <w:proofErr w:type="gramStart"/>
      <w:r>
        <w:t>open(</w:t>
      </w:r>
      <w:proofErr w:type="gramEnd"/>
      <w:r>
        <w:t xml:space="preserve">) in read-only mode. Its size is determined using </w:t>
      </w:r>
      <w:proofErr w:type="spellStart"/>
      <w:proofErr w:type="gramStart"/>
      <w:r>
        <w:t>lseek</w:t>
      </w:r>
      <w:proofErr w:type="spellEnd"/>
      <w:r>
        <w:t>(</w:t>
      </w:r>
      <w:proofErr w:type="spellStart"/>
      <w:proofErr w:type="gramEnd"/>
      <w:r>
        <w:t>fd</w:t>
      </w:r>
      <w:proofErr w:type="spellEnd"/>
      <w:r>
        <w:t xml:space="preserve">, 0, SEEK_END), after which the file cursor is reset to the beginning with </w:t>
      </w:r>
      <w:proofErr w:type="spellStart"/>
      <w:r>
        <w:t>lseek</w:t>
      </w:r>
      <w:proofErr w:type="spellEnd"/>
      <w:r>
        <w:t>(</w:t>
      </w:r>
      <w:proofErr w:type="spellStart"/>
      <w:r>
        <w:t>fd</w:t>
      </w:r>
      <w:proofErr w:type="spellEnd"/>
      <w:r>
        <w:t xml:space="preserve">, 0, SEEK_SET). A heap buffer of exactly that size is allocated with </w:t>
      </w:r>
      <w:proofErr w:type="gramStart"/>
      <w:r>
        <w:t>malloc(</w:t>
      </w:r>
      <w:proofErr w:type="gramEnd"/>
      <w:r>
        <w:t>), and the file's entire contents are read into it with a single read() call. A basic sanity check compares the first four bytes of the buffer against the ELF magic sequence (0x7F 'E' 'L' 'F') to confirm the file is a valid ELF binary before proceeding.</w:t>
      </w:r>
    </w:p>
    <w:p w:rsidR="00F3438D" w:rsidRPr="00281BF6" w:rsidRDefault="009434C5">
      <w:pPr>
        <w:pStyle w:val="Heading3"/>
        <w:rPr>
          <w:color w:val="000000" w:themeColor="text1"/>
        </w:rPr>
      </w:pPr>
      <w:r w:rsidRPr="00281BF6">
        <w:rPr>
          <w:color w:val="000000" w:themeColor="text1"/>
        </w:rPr>
        <w:t>Step 2 — Locate the PT_LOAD segment containing the entry point</w:t>
      </w:r>
    </w:p>
    <w:p w:rsidR="00F3438D" w:rsidRDefault="009434C5">
      <w:r>
        <w:t xml:space="preserve">The ELF header is obtained by casting the start of the file buffer to Elf32_Ehdr*. The program header table is located at </w:t>
      </w:r>
      <w:proofErr w:type="spellStart"/>
      <w:r>
        <w:t>file_buffer</w:t>
      </w:r>
      <w:proofErr w:type="spellEnd"/>
      <w:r>
        <w:t xml:space="preserve"> + </w:t>
      </w:r>
      <w:proofErr w:type="spellStart"/>
      <w:r>
        <w:t>e_phoff</w:t>
      </w:r>
      <w:proofErr w:type="spellEnd"/>
      <w:r>
        <w:t xml:space="preserve">. The loader then iterates over all </w:t>
      </w:r>
      <w:proofErr w:type="spellStart"/>
      <w:r>
        <w:t>e_phnum</w:t>
      </w:r>
      <w:proofErr w:type="spellEnd"/>
      <w:r>
        <w:t xml:space="preserve"> program header entries; for each entry of type PT_LOAD, it checks whether the ELF's entry point address (</w:t>
      </w:r>
      <w:proofErr w:type="spellStart"/>
      <w:r>
        <w:t>e_entry</w:t>
      </w:r>
      <w:proofErr w:type="spellEnd"/>
      <w:r>
        <w:t xml:space="preserve">) falls within that segment's virtual address range, i.e. </w:t>
      </w:r>
      <w:proofErr w:type="spellStart"/>
      <w:r>
        <w:t>p_vaddr</w:t>
      </w:r>
      <w:proofErr w:type="spellEnd"/>
      <w:r>
        <w:t xml:space="preserve"> &lt;= </w:t>
      </w:r>
      <w:proofErr w:type="spellStart"/>
      <w:r>
        <w:t>e_entry</w:t>
      </w:r>
      <w:proofErr w:type="spellEnd"/>
      <w:r>
        <w:t xml:space="preserve"> &lt; </w:t>
      </w:r>
      <w:proofErr w:type="spellStart"/>
      <w:r>
        <w:t>p_vaddr</w:t>
      </w:r>
      <w:proofErr w:type="spellEnd"/>
      <w:r>
        <w:t xml:space="preserve"> + </w:t>
      </w:r>
      <w:proofErr w:type="spellStart"/>
      <w:r>
        <w:t>p_memsz</w:t>
      </w:r>
      <w:proofErr w:type="spellEnd"/>
      <w:r>
        <w:t xml:space="preserve">. The first matching segment is recorded as the target segment to load. If no such segment is found, the loader reports an error and exits, since the binary would otherwise be </w:t>
      </w:r>
      <w:proofErr w:type="spellStart"/>
      <w:r>
        <w:t>unrunnable</w:t>
      </w:r>
      <w:proofErr w:type="spellEnd"/>
      <w:r>
        <w:t>.</w:t>
      </w:r>
    </w:p>
    <w:p w:rsidR="00F3438D" w:rsidRPr="00281BF6" w:rsidRDefault="009434C5">
      <w:pPr>
        <w:pStyle w:val="Heading3"/>
        <w:rPr>
          <w:color w:val="000000" w:themeColor="text1"/>
        </w:rPr>
      </w:pPr>
      <w:r w:rsidRPr="00281BF6">
        <w:rPr>
          <w:color w:val="000000" w:themeColor="text1"/>
        </w:rPr>
        <w:lastRenderedPageBreak/>
        <w:t>Step 3 — Map memory and copy the segment</w:t>
      </w:r>
    </w:p>
    <w:p w:rsidR="00F3438D" w:rsidRDefault="009434C5">
      <w:r>
        <w:t xml:space="preserve">A region of memory sized </w:t>
      </w:r>
      <w:proofErr w:type="spellStart"/>
      <w:r>
        <w:t>p_memsz</w:t>
      </w:r>
      <w:proofErr w:type="spellEnd"/>
      <w:r>
        <w:t xml:space="preserve"> is requested via </w:t>
      </w:r>
      <w:proofErr w:type="spellStart"/>
      <w:proofErr w:type="gramStart"/>
      <w:r>
        <w:t>mmap</w:t>
      </w:r>
      <w:proofErr w:type="spellEnd"/>
      <w:r>
        <w:t>(</w:t>
      </w:r>
      <w:proofErr w:type="gramEnd"/>
      <w:r>
        <w:t xml:space="preserve">NULL, </w:t>
      </w:r>
      <w:proofErr w:type="spellStart"/>
      <w:r>
        <w:t>p_memsz</w:t>
      </w:r>
      <w:proofErr w:type="spellEnd"/>
      <w:r>
        <w:t xml:space="preserve">, PROT_READ | PROT_WRITE | PROT_EXEC, MAP_ANONYMOUS | MAP_PRIVATE, 0, 0). Requesting PROT_EXEC is essential here, since this region will later hold code that is executed directly as a function. Because the mapping is anonymous, the kernel guarantees the entire region starts zero-filled — this is relied upon to correctly initialize </w:t>
      </w:r>
      <w:proofErr w:type="gramStart"/>
      <w:r>
        <w:t>any .</w:t>
      </w:r>
      <w:proofErr w:type="spellStart"/>
      <w:r>
        <w:t>bss</w:t>
      </w:r>
      <w:proofErr w:type="spellEnd"/>
      <w:proofErr w:type="gramEnd"/>
      <w:r>
        <w:t xml:space="preserve"> (uninitialized data) portion of the segment, i.e. the bytes beyond the segment's on-disk size. The segment's actual file-backed contents are then copied from the file buffer at offset </w:t>
      </w:r>
      <w:proofErr w:type="spellStart"/>
      <w:r>
        <w:t>p_offset</w:t>
      </w:r>
      <w:proofErr w:type="spellEnd"/>
      <w:r>
        <w:t xml:space="preserve"> into the newly mapped region using </w:t>
      </w:r>
      <w:proofErr w:type="spellStart"/>
      <w:proofErr w:type="gramStart"/>
      <w:r>
        <w:t>memcpy</w:t>
      </w:r>
      <w:proofErr w:type="spellEnd"/>
      <w:r>
        <w:t>(</w:t>
      </w:r>
      <w:proofErr w:type="gramEnd"/>
      <w:r>
        <w:t>).</w:t>
      </w:r>
    </w:p>
    <w:p w:rsidR="00F3438D" w:rsidRPr="00281BF6" w:rsidRDefault="009434C5">
      <w:pPr>
        <w:pStyle w:val="Heading3"/>
        <w:rPr>
          <w:color w:val="000000" w:themeColor="text1"/>
        </w:rPr>
      </w:pPr>
      <w:r w:rsidRPr="00281BF6">
        <w:rPr>
          <w:color w:val="000000" w:themeColor="text1"/>
        </w:rPr>
        <w:t>Step 4 — Locate the entry point within the mapped segment</w:t>
      </w:r>
    </w:p>
    <w:p w:rsidR="00F3438D" w:rsidRDefault="009434C5">
      <w:proofErr w:type="spellStart"/>
      <w:r>
        <w:t>e_entry</w:t>
      </w:r>
      <w:proofErr w:type="spellEnd"/>
      <w:r>
        <w:t xml:space="preserve"> is a virtual address as the binary expects it to appear in its own address space, not necessarily the start of the segment. The offset of the entry point relative to the segment's virtual base is computed as </w:t>
      </w:r>
      <w:proofErr w:type="spellStart"/>
      <w:r>
        <w:t>e_entry</w:t>
      </w:r>
      <w:proofErr w:type="spellEnd"/>
      <w:r>
        <w:t xml:space="preserve"> - </w:t>
      </w:r>
      <w:proofErr w:type="spellStart"/>
      <w:r>
        <w:t>p_vaddr</w:t>
      </w:r>
      <w:proofErr w:type="spellEnd"/>
      <w:r>
        <w:t xml:space="preserve">, and that same offset is applied to the mapped region's actual base address to compute the real, in-process address of the entry point: </w:t>
      </w:r>
      <w:proofErr w:type="spellStart"/>
      <w:r>
        <w:t>entry_addr</w:t>
      </w:r>
      <w:proofErr w:type="spellEnd"/>
      <w:r>
        <w:t xml:space="preserve"> = </w:t>
      </w:r>
      <w:proofErr w:type="spellStart"/>
      <w:r>
        <w:t>virtual_mem</w:t>
      </w:r>
      <w:proofErr w:type="spellEnd"/>
      <w:r>
        <w:t xml:space="preserve"> + (</w:t>
      </w:r>
      <w:proofErr w:type="spellStart"/>
      <w:r>
        <w:t>e_entry</w:t>
      </w:r>
      <w:proofErr w:type="spellEnd"/>
      <w:r>
        <w:t xml:space="preserve"> - </w:t>
      </w:r>
      <w:proofErr w:type="spellStart"/>
      <w:r>
        <w:t>p_vaddr</w:t>
      </w:r>
      <w:proofErr w:type="spellEnd"/>
      <w:r>
        <w:t>).</w:t>
      </w:r>
    </w:p>
    <w:p w:rsidR="00F3438D" w:rsidRPr="00281BF6" w:rsidRDefault="009434C5">
      <w:pPr>
        <w:pStyle w:val="Heading3"/>
        <w:rPr>
          <w:color w:val="000000" w:themeColor="text1"/>
        </w:rPr>
      </w:pPr>
      <w:r w:rsidRPr="00281BF6">
        <w:rPr>
          <w:color w:val="000000" w:themeColor="text1"/>
        </w:rPr>
        <w:t>Step 5 — Obtain a callable function pointer</w:t>
      </w:r>
    </w:p>
    <w:p w:rsidR="00F3438D" w:rsidRDefault="009434C5">
      <w:proofErr w:type="spellStart"/>
      <w:r>
        <w:t>entry_addr</w:t>
      </w:r>
      <w:proofErr w:type="spellEnd"/>
      <w:r>
        <w:t xml:space="preserve"> is cast to a function pointer type matching the signature of _start in the test binary (a function taking no arguments and returning int). This works because at the machine-code level, a function is simply a sequence of instructions in memory; once the address is correct and the memory is marked executable, C's type system permits treating that address as a callable function.</w:t>
      </w:r>
    </w:p>
    <w:p w:rsidR="00F3438D" w:rsidRPr="00281BF6" w:rsidRDefault="009434C5">
      <w:pPr>
        <w:pStyle w:val="Heading3"/>
        <w:rPr>
          <w:color w:val="000000" w:themeColor="text1"/>
        </w:rPr>
      </w:pPr>
      <w:r w:rsidRPr="00281BF6">
        <w:rPr>
          <w:color w:val="000000" w:themeColor="text1"/>
        </w:rPr>
        <w:t>Step 6 — Execute and report the result</w:t>
      </w:r>
    </w:p>
    <w:p w:rsidR="00F3438D" w:rsidRDefault="009434C5">
      <w:r>
        <w:t>The function pointer is invoked directly, transferring control into the loaded binary's own _start routine. Once _start returns, its integer return value is captured and printed to the console, confirming that the loaded program executed successfully within the loader's process.</w:t>
      </w:r>
    </w:p>
    <w:p w:rsidR="00F3438D" w:rsidRDefault="00F3438D"/>
    <w:p w:rsidR="00F3438D" w:rsidRPr="009434C5" w:rsidRDefault="009434C5">
      <w:pPr>
        <w:pStyle w:val="Heading2"/>
        <w:rPr>
          <w:color w:val="000000" w:themeColor="text1"/>
        </w:rPr>
      </w:pPr>
      <w:r w:rsidRPr="009434C5">
        <w:rPr>
          <w:color w:val="000000" w:themeColor="text1"/>
        </w:rPr>
        <w:t xml:space="preserve">6. </w:t>
      </w:r>
      <w:proofErr w:type="spellStart"/>
      <w:r w:rsidRPr="009434C5">
        <w:rPr>
          <w:color w:val="000000" w:themeColor="text1"/>
        </w:rPr>
        <w:t>Cleanup</w:t>
      </w:r>
      <w:proofErr w:type="spellEnd"/>
      <w:r w:rsidRPr="009434C5">
        <w:rPr>
          <w:color w:val="000000" w:themeColor="text1"/>
        </w:rPr>
        <w:t xml:space="preserve">: </w:t>
      </w:r>
      <w:proofErr w:type="spellStart"/>
      <w:r w:rsidRPr="009434C5">
        <w:rPr>
          <w:color w:val="000000" w:themeColor="text1"/>
        </w:rPr>
        <w:t>loader_</w:t>
      </w:r>
      <w:proofErr w:type="gramStart"/>
      <w:r w:rsidRPr="009434C5">
        <w:rPr>
          <w:color w:val="000000" w:themeColor="text1"/>
        </w:rPr>
        <w:t>cleanup</w:t>
      </w:r>
      <w:proofErr w:type="spellEnd"/>
      <w:r w:rsidRPr="009434C5">
        <w:rPr>
          <w:color w:val="000000" w:themeColor="text1"/>
        </w:rPr>
        <w:t>(</w:t>
      </w:r>
      <w:proofErr w:type="gramEnd"/>
      <w:r w:rsidRPr="009434C5">
        <w:rPr>
          <w:color w:val="000000" w:themeColor="text1"/>
        </w:rPr>
        <w:t>)</w:t>
      </w:r>
    </w:p>
    <w:p w:rsidR="00F3438D" w:rsidRDefault="009434C5">
      <w:r>
        <w:t xml:space="preserve">After execution completes, </w:t>
      </w:r>
      <w:proofErr w:type="spellStart"/>
      <w:r>
        <w:t>loader_</w:t>
      </w:r>
      <w:proofErr w:type="gramStart"/>
      <w:r>
        <w:t>cleanup</w:t>
      </w:r>
      <w:proofErr w:type="spellEnd"/>
      <w:r>
        <w:t>(</w:t>
      </w:r>
      <w:proofErr w:type="gramEnd"/>
      <w:r>
        <w:t xml:space="preserve">) releases resources acquired during loading. It closes the file descriptor if it is still open. (Ideally, this routine should also free the heap buffer holding the raw file contents and </w:t>
      </w:r>
      <w:proofErr w:type="spellStart"/>
      <w:r>
        <w:t>unmap</w:t>
      </w:r>
      <w:proofErr w:type="spellEnd"/>
      <w:r>
        <w:t xml:space="preserve"> the </w:t>
      </w:r>
      <w:proofErr w:type="spellStart"/>
      <w:r>
        <w:t>mmap'd</w:t>
      </w:r>
      <w:proofErr w:type="spellEnd"/>
      <w:r>
        <w:t xml:space="preserve"> execution region via </w:t>
      </w:r>
      <w:proofErr w:type="spellStart"/>
      <w:proofErr w:type="gramStart"/>
      <w:r>
        <w:t>munmap</w:t>
      </w:r>
      <w:proofErr w:type="spellEnd"/>
      <w:r>
        <w:t>(</w:t>
      </w:r>
      <w:proofErr w:type="gramEnd"/>
      <w:r>
        <w:t>), to avoid leaking memory — see Section 8.)</w:t>
      </w:r>
    </w:p>
    <w:p w:rsidR="00F3438D" w:rsidRDefault="00F3438D"/>
    <w:p w:rsidR="00F3438D" w:rsidRPr="009434C5" w:rsidRDefault="009434C5">
      <w:pPr>
        <w:pStyle w:val="Heading2"/>
        <w:rPr>
          <w:color w:val="000000" w:themeColor="text1"/>
        </w:rPr>
      </w:pPr>
      <w:r w:rsidRPr="009434C5">
        <w:rPr>
          <w:color w:val="000000" w:themeColor="text1"/>
        </w:rPr>
        <w:t>7. Launcher Design (</w:t>
      </w:r>
      <w:proofErr w:type="spellStart"/>
      <w:r w:rsidRPr="009434C5">
        <w:rPr>
          <w:color w:val="000000" w:themeColor="text1"/>
        </w:rPr>
        <w:t>launch.c</w:t>
      </w:r>
      <w:proofErr w:type="spellEnd"/>
      <w:r w:rsidRPr="009434C5">
        <w:rPr>
          <w:color w:val="000000" w:themeColor="text1"/>
        </w:rPr>
        <w:t>)</w:t>
      </w:r>
    </w:p>
    <w:p w:rsidR="00F3438D" w:rsidRDefault="009434C5">
      <w:r>
        <w:t xml:space="preserve">The launcher is a thin driver program. It verifies that exactly one command-line argument (the path to the ELF executable) was supplied, printing a usage message and exiting otherwise. It then forwards the argument array to </w:t>
      </w:r>
      <w:proofErr w:type="spellStart"/>
      <w:r>
        <w:t>load_and_run_</w:t>
      </w:r>
      <w:proofErr w:type="gramStart"/>
      <w:r>
        <w:t>elf</w:t>
      </w:r>
      <w:proofErr w:type="spellEnd"/>
      <w:r>
        <w:t>(</w:t>
      </w:r>
      <w:proofErr w:type="gramEnd"/>
      <w:r>
        <w:t xml:space="preserve">) in the shared library, and finally calls </w:t>
      </w:r>
      <w:proofErr w:type="spellStart"/>
      <w:r>
        <w:t>loader_cleanup</w:t>
      </w:r>
      <w:proofErr w:type="spellEnd"/>
      <w:r>
        <w:t>() once loading and execution are complete. This separation keeps argument handling and user-facing checks in the launcher, while all ELF-specific parsing and execution logic lives in the loader, which is compiled independently into lib_simpleloader.so and linked against by the launcher at build time.</w:t>
      </w:r>
    </w:p>
    <w:p w:rsidR="00F3438D" w:rsidRDefault="00F3438D"/>
    <w:p w:rsidR="00F3438D" w:rsidRDefault="009434C5">
      <w:pPr>
        <w:pStyle w:val="Heading2"/>
      </w:pPr>
      <w:r w:rsidRPr="009434C5">
        <w:rPr>
          <w:color w:val="000000" w:themeColor="text1"/>
        </w:rPr>
        <w:t>8. Known Limitations / Future Improvements</w:t>
      </w:r>
    </w:p>
    <w:p w:rsidR="00F3438D" w:rsidRDefault="009434C5">
      <w:r>
        <w:t>• Only statically linked, 32-bit ET_EXEC binaries are supported; no dynamic linking or relocation handling is implemented.</w:t>
      </w:r>
    </w:p>
    <w:p w:rsidR="00F3438D" w:rsidRDefault="009434C5">
      <w:r>
        <w:t xml:space="preserve">• The current copy step should copy only </w:t>
      </w:r>
      <w:proofErr w:type="spellStart"/>
      <w:r>
        <w:t>p_filesz</w:t>
      </w:r>
      <w:proofErr w:type="spellEnd"/>
      <w:r>
        <w:t xml:space="preserve"> bytes from the file (not </w:t>
      </w:r>
      <w:proofErr w:type="spellStart"/>
      <w:r>
        <w:t>p_memsz</w:t>
      </w:r>
      <w:proofErr w:type="spellEnd"/>
      <w:r>
        <w:t xml:space="preserve">), since only </w:t>
      </w:r>
      <w:proofErr w:type="spellStart"/>
      <w:r>
        <w:t>p_filesz</w:t>
      </w:r>
      <w:proofErr w:type="spellEnd"/>
      <w:r>
        <w:t xml:space="preserve"> bytes of the segment actually exist on disk; the remaining (</w:t>
      </w:r>
      <w:proofErr w:type="spellStart"/>
      <w:r>
        <w:t>p_memsz</w:t>
      </w:r>
      <w:proofErr w:type="spellEnd"/>
      <w:r>
        <w:t xml:space="preserve"> - </w:t>
      </w:r>
      <w:proofErr w:type="spellStart"/>
      <w:r>
        <w:t>p_filesz</w:t>
      </w:r>
      <w:proofErr w:type="spellEnd"/>
      <w:r>
        <w:t xml:space="preserve">) bytes are correctly left zero-filled by the anonymous </w:t>
      </w:r>
      <w:proofErr w:type="spellStart"/>
      <w:r>
        <w:t>mmap</w:t>
      </w:r>
      <w:proofErr w:type="spellEnd"/>
      <w:r>
        <w:t>.</w:t>
      </w:r>
    </w:p>
    <w:p w:rsidR="00F3438D" w:rsidRDefault="009434C5">
      <w:r>
        <w:t xml:space="preserve">• </w:t>
      </w:r>
      <w:proofErr w:type="spellStart"/>
      <w:r>
        <w:t>loader_</w:t>
      </w:r>
      <w:proofErr w:type="gramStart"/>
      <w:r>
        <w:t>cleanup</w:t>
      </w:r>
      <w:proofErr w:type="spellEnd"/>
      <w:r>
        <w:t>(</w:t>
      </w:r>
      <w:proofErr w:type="gramEnd"/>
      <w:r>
        <w:t xml:space="preserve">) should additionally free() the heap-allocated file buffer and </w:t>
      </w:r>
      <w:proofErr w:type="spellStart"/>
      <w:r>
        <w:t>munmap</w:t>
      </w:r>
      <w:proofErr w:type="spellEnd"/>
      <w:r>
        <w:t>() the executable region to avoid resource leaks across repeated loads.</w:t>
      </w:r>
    </w:p>
    <w:p w:rsidR="00F3438D" w:rsidRDefault="009434C5">
      <w:r>
        <w:t xml:space="preserve">• Additional validation (matching EI_CLASS against ELFCLASS32, checking </w:t>
      </w:r>
      <w:proofErr w:type="spellStart"/>
      <w:r>
        <w:t>e_type</w:t>
      </w:r>
      <w:proofErr w:type="spellEnd"/>
      <w:r>
        <w:t xml:space="preserve"> against ET_EXEC, and verifying that </w:t>
      </w:r>
      <w:proofErr w:type="gramStart"/>
      <w:r>
        <w:t>read(</w:t>
      </w:r>
      <w:proofErr w:type="gramEnd"/>
      <w:r>
        <w:t xml:space="preserve">) consumed the full file) would make the loader more robust against malformed or unsupported </w:t>
      </w:r>
      <w:bookmarkStart w:id="0" w:name="_GoBack"/>
      <w:r>
        <w:t>input.</w:t>
      </w:r>
    </w:p>
    <w:bookmarkEnd w:id="0"/>
    <w:p w:rsidR="00F3438D" w:rsidRDefault="00F3438D"/>
    <w:p w:rsidR="00F3438D" w:rsidRPr="009434C5" w:rsidRDefault="009434C5">
      <w:pPr>
        <w:pStyle w:val="Heading2"/>
        <w:rPr>
          <w:color w:val="000000" w:themeColor="text1"/>
        </w:rPr>
      </w:pPr>
      <w:r w:rsidRPr="009434C5">
        <w:rPr>
          <w:color w:val="000000" w:themeColor="text1"/>
        </w:rPr>
        <w:t>9. GitHub Repository</w:t>
      </w:r>
    </w:p>
    <w:p w:rsidR="00F3438D" w:rsidRDefault="00281BF6">
      <w:hyperlink r:id="rId5" w:history="1">
        <w:r w:rsidR="009434C5" w:rsidRPr="009434C5">
          <w:rPr>
            <w:rStyle w:val="Hyperlink"/>
          </w:rPr>
          <w:t>https://github.com/NirmalGupta18/OS-PA1-Nirmal25341</w:t>
        </w:r>
      </w:hyperlink>
    </w:p>
    <w:sectPr w:rsidR="00F343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52064D"/>
    <w:multiLevelType w:val="hybridMultilevel"/>
    <w:tmpl w:val="E3EC6B86"/>
    <w:lvl w:ilvl="0" w:tplc="8DE28BF2">
      <w:start w:val="1"/>
      <w:numFmt w:val="bullet"/>
      <w:lvlText w:val="●"/>
      <w:lvlJc w:val="left"/>
      <w:pPr>
        <w:ind w:left="720" w:hanging="360"/>
      </w:pPr>
    </w:lvl>
    <w:lvl w:ilvl="1" w:tplc="6DE2DE54">
      <w:start w:val="1"/>
      <w:numFmt w:val="bullet"/>
      <w:lvlText w:val="○"/>
      <w:lvlJc w:val="left"/>
      <w:pPr>
        <w:ind w:left="1440" w:hanging="360"/>
      </w:pPr>
    </w:lvl>
    <w:lvl w:ilvl="2" w:tplc="ECE00448">
      <w:start w:val="1"/>
      <w:numFmt w:val="bullet"/>
      <w:lvlText w:val="■"/>
      <w:lvlJc w:val="left"/>
      <w:pPr>
        <w:ind w:left="2160" w:hanging="360"/>
      </w:pPr>
    </w:lvl>
    <w:lvl w:ilvl="3" w:tplc="A36C1492">
      <w:start w:val="1"/>
      <w:numFmt w:val="bullet"/>
      <w:lvlText w:val="●"/>
      <w:lvlJc w:val="left"/>
      <w:pPr>
        <w:ind w:left="2880" w:hanging="360"/>
      </w:pPr>
    </w:lvl>
    <w:lvl w:ilvl="4" w:tplc="AD8EC288">
      <w:start w:val="1"/>
      <w:numFmt w:val="bullet"/>
      <w:lvlText w:val="○"/>
      <w:lvlJc w:val="left"/>
      <w:pPr>
        <w:ind w:left="3600" w:hanging="360"/>
      </w:pPr>
    </w:lvl>
    <w:lvl w:ilvl="5" w:tplc="6114A6CC">
      <w:start w:val="1"/>
      <w:numFmt w:val="bullet"/>
      <w:lvlText w:val="■"/>
      <w:lvlJc w:val="left"/>
      <w:pPr>
        <w:ind w:left="4320" w:hanging="360"/>
      </w:pPr>
    </w:lvl>
    <w:lvl w:ilvl="6" w:tplc="79A2E2DA">
      <w:start w:val="1"/>
      <w:numFmt w:val="bullet"/>
      <w:lvlText w:val="●"/>
      <w:lvlJc w:val="left"/>
      <w:pPr>
        <w:ind w:left="5040" w:hanging="360"/>
      </w:pPr>
    </w:lvl>
    <w:lvl w:ilvl="7" w:tplc="42C60DA2">
      <w:start w:val="1"/>
      <w:numFmt w:val="bullet"/>
      <w:lvlText w:val="●"/>
      <w:lvlJc w:val="left"/>
      <w:pPr>
        <w:ind w:left="5760" w:hanging="360"/>
      </w:pPr>
    </w:lvl>
    <w:lvl w:ilvl="8" w:tplc="82020DF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38D"/>
    <w:rsid w:val="00281BF6"/>
    <w:rsid w:val="009434C5"/>
    <w:rsid w:val="00F343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D40C74-6457-433B-B05C-450637357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434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irmalGupta18/OS-PA1-Nirmal2534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1133</Words>
  <Characters>6461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Amar Kumar JD</cp:lastModifiedBy>
  <cp:revision>3</cp:revision>
  <dcterms:created xsi:type="dcterms:W3CDTF">2026-08-31T18:26:00Z</dcterms:created>
  <dcterms:modified xsi:type="dcterms:W3CDTF">2026-08-31T18:32:00Z</dcterms:modified>
</cp:coreProperties>
</file>