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Assignment: Find who tweeted the most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be given a list of tweets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program should find the user who has tweeted the most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multiple users are having </w:t>
      </w:r>
      <w:r w:rsidDel="00000000" w:rsidR="00000000" w:rsidRPr="00000000">
        <w:rPr>
          <w:b w:val="1"/>
          <w:rtl w:val="0"/>
        </w:rPr>
        <w:t xml:space="preserve">same number </w:t>
      </w:r>
      <w:r w:rsidDel="00000000" w:rsidR="00000000" w:rsidRPr="00000000">
        <w:rPr>
          <w:rtl w:val="0"/>
        </w:rPr>
        <w:t xml:space="preserve">of tweets, then print all the users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alphabetical order</w:t>
      </w:r>
      <w:r w:rsidDel="00000000" w:rsidR="00000000" w:rsidRPr="00000000">
        <w:rPr>
          <w:rtl w:val="0"/>
        </w:rPr>
        <w:t xml:space="preserve"> of user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format: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 from console.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line of input should be number of test cases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Remaining lines of input should contain each </w:t>
      </w:r>
      <w:r w:rsidDel="00000000" w:rsidR="00000000" w:rsidRPr="00000000">
        <w:rPr>
          <w:b w:val="1"/>
          <w:rtl w:val="0"/>
        </w:rPr>
        <w:t xml:space="preserve">test case input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 each </w:t>
      </w:r>
      <w:r w:rsidDel="00000000" w:rsidR="00000000" w:rsidRPr="00000000">
        <w:rPr>
          <w:b w:val="1"/>
          <w:u w:val="single"/>
          <w:rtl w:val="0"/>
        </w:rPr>
        <w:t xml:space="preserve">test case input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line should contain number of tweets.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by N lines, each containing user name and tweet id separated by a space.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format: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the user with max number of tweets. Print user name and total number of tweets.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1: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sachin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2: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tweet_id_4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tweet_id_5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kohli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sachin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Sample 3: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tweet_id_1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tweet_id_2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sachin tweet_id_3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tweet_id_4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tweet_id_10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tweet_id_11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kohli tweet_id_12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tweet_id_13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tweet_id_14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sachin 2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sehwag 2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dhoni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yts6c2b5dslf" w:id="0"/>
      <w:bookmarkEnd w:id="0"/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4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sz w:val="36"/>
          <w:szCs w:val="36"/>
          <w:rtl w:val="0"/>
        </w:rPr>
        <w:t xml:space="preserve">Python 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Follow python coding style guide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