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BB" w:rsidRDefault="00985C25">
      <w:r>
        <w:t>Basic SQL</w:t>
      </w:r>
    </w:p>
    <w:p w:rsidR="00985C25" w:rsidRDefault="00985C25">
      <w:r>
        <w:t>Moving Averages</w:t>
      </w:r>
      <w:bookmarkStart w:id="0" w:name="_GoBack"/>
      <w:bookmarkEnd w:id="0"/>
    </w:p>
    <w:sectPr w:rsidR="0098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DA"/>
    <w:rsid w:val="00985C25"/>
    <w:rsid w:val="00A756BB"/>
    <w:rsid w:val="00D1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C38CF-166C-45CC-A0A2-158AAE4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BOLD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Vatsyayan</dc:creator>
  <cp:keywords/>
  <dc:description/>
  <cp:lastModifiedBy>Nirmal Vatsyayan</cp:lastModifiedBy>
  <cp:revision>2</cp:revision>
  <dcterms:created xsi:type="dcterms:W3CDTF">2017-12-24T11:07:00Z</dcterms:created>
  <dcterms:modified xsi:type="dcterms:W3CDTF">2017-12-24T11:08:00Z</dcterms:modified>
</cp:coreProperties>
</file>