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750" w:rsidRDefault="00286BA7" w:rsidP="00286BA7">
      <w:pPr>
        <w:jc w:val="center"/>
        <w:rPr>
          <w:rFonts w:ascii="Calibri-Bold" w:hAnsi="Calibri-Bold" w:cs="Calibri-Bold"/>
          <w:b/>
          <w:bCs/>
          <w:color w:val="2E74B6"/>
          <w:sz w:val="36"/>
          <w:szCs w:val="36"/>
          <w14:glow w14:rad="139700">
            <w14:schemeClr w14:val="accent3">
              <w14:alpha w14:val="60000"/>
              <w14:satMod w14:val="175000"/>
            </w14:schemeClr>
          </w14:glow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286BA7">
        <w:rPr>
          <w:rFonts w:ascii="Calibri-Bold" w:hAnsi="Calibri-Bold" w:cs="Calibri-Bold"/>
          <w:b/>
          <w:bCs/>
          <w:color w:val="2E74B6"/>
          <w:sz w:val="36"/>
          <w:szCs w:val="36"/>
          <w14:glow w14:rad="139700">
            <w14:schemeClr w14:val="accent3">
              <w14:alpha w14:val="60000"/>
              <w14:satMod w14:val="175000"/>
            </w14:schemeClr>
          </w14:glow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Ses</w:t>
      </w:r>
      <w:r w:rsidRPr="00286BA7">
        <w:rPr>
          <w:rFonts w:ascii="Calibri-Bold" w:hAnsi="Calibri-Bold" w:cs="Calibri-Bold"/>
          <w:b/>
          <w:bCs/>
          <w:color w:val="2E74B6"/>
          <w:sz w:val="36"/>
          <w:szCs w:val="36"/>
          <w14:glow w14:rad="139700">
            <w14:schemeClr w14:val="accent3">
              <w14:alpha w14:val="60000"/>
              <w14:satMod w14:val="175000"/>
            </w14:schemeClr>
          </w14:glow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sion 16: INTRODUCTION TO APACHE </w:t>
      </w:r>
      <w:proofErr w:type="gramStart"/>
      <w:r w:rsidRPr="00286BA7">
        <w:rPr>
          <w:rFonts w:ascii="Calibri-Bold" w:hAnsi="Calibri-Bold" w:cs="Calibri-Bold"/>
          <w:b/>
          <w:bCs/>
          <w:color w:val="2E74B6"/>
          <w:sz w:val="36"/>
          <w:szCs w:val="36"/>
          <w14:glow w14:rad="139700">
            <w14:schemeClr w14:val="accent3">
              <w14:alpha w14:val="60000"/>
              <w14:satMod w14:val="175000"/>
            </w14:schemeClr>
          </w14:glow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SPARK</w:t>
      </w:r>
      <w:proofErr w:type="gramEnd"/>
    </w:p>
    <w:p w:rsidR="00286BA7" w:rsidRDefault="00286BA7" w:rsidP="00286BA7">
      <w:pPr>
        <w:jc w:val="center"/>
        <w:rPr>
          <w:rFonts w:ascii="Calibri" w:hAnsi="Calibri" w:cs="Calibri"/>
          <w:b/>
          <w:color w:val="000000" w:themeColor="text1"/>
          <w:sz w:val="36"/>
          <w:szCs w:val="36"/>
          <w14:glow w14:rad="139700">
            <w14:schemeClr w14:val="accent3">
              <w14:alpha w14:val="60000"/>
              <w14:satMod w14:val="175000"/>
            </w14:schemeClr>
          </w14:glow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286BA7">
        <w:rPr>
          <w:rFonts w:ascii="Calibri" w:hAnsi="Calibri" w:cs="Calibri"/>
          <w:b/>
          <w:color w:val="000000" w:themeColor="text1"/>
          <w:sz w:val="36"/>
          <w:szCs w:val="36"/>
          <w14:glow w14:rad="139700">
            <w14:schemeClr w14:val="accent3">
              <w14:alpha w14:val="60000"/>
              <w14:satMod w14:val="175000"/>
            </w14:schemeClr>
          </w14:glow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Assignment 16.2</w:t>
      </w:r>
    </w:p>
    <w:p w:rsidR="00C350EB" w:rsidRPr="00C350EB" w:rsidRDefault="00C350EB" w:rsidP="00C350E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b/>
          <w:color w:val="76923C" w:themeColor="accent3" w:themeShade="BF"/>
          <w:sz w:val="32"/>
          <w:szCs w:val="32"/>
        </w:rPr>
      </w:pPr>
      <w:r w:rsidRPr="00C350EB">
        <w:rPr>
          <w:rFonts w:ascii="Calibri-Light" w:hAnsi="Calibri-Light" w:cs="Calibri-Light"/>
          <w:b/>
          <w:color w:val="76923C" w:themeColor="accent3" w:themeShade="BF"/>
          <w:sz w:val="32"/>
          <w:szCs w:val="32"/>
        </w:rPr>
        <w:t>Problem Statement</w:t>
      </w:r>
    </w:p>
    <w:p w:rsidR="00C350EB" w:rsidRDefault="00C350EB" w:rsidP="00C350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Pen down the limitations of </w:t>
      </w:r>
      <w:proofErr w:type="spellStart"/>
      <w:r>
        <w:rPr>
          <w:rFonts w:ascii="Calibri" w:hAnsi="Calibri" w:cs="Calibri"/>
          <w:color w:val="000000"/>
        </w:rPr>
        <w:t>MapReduce</w:t>
      </w:r>
      <w:proofErr w:type="spellEnd"/>
      <w:r>
        <w:rPr>
          <w:rFonts w:ascii="Calibri" w:hAnsi="Calibri" w:cs="Calibri"/>
          <w:color w:val="000000"/>
        </w:rPr>
        <w:t>.</w:t>
      </w:r>
    </w:p>
    <w:p w:rsidR="00C350EB" w:rsidRDefault="00C350EB" w:rsidP="00C350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What is RDD? Explain few features of RDD?</w:t>
      </w:r>
    </w:p>
    <w:p w:rsidR="00286BA7" w:rsidRDefault="00C350EB" w:rsidP="00C350E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List down few Spark RDD operations and explain each of them.</w:t>
      </w:r>
    </w:p>
    <w:p w:rsidR="006806DA" w:rsidRDefault="006806DA" w:rsidP="00C350EB">
      <w:pPr>
        <w:rPr>
          <w:rFonts w:ascii="Calibri" w:hAnsi="Calibri" w:cs="Calibri"/>
          <w:color w:val="000000"/>
        </w:rPr>
      </w:pPr>
    </w:p>
    <w:p w:rsidR="006806DA" w:rsidRPr="00286BA7" w:rsidRDefault="006806DA" w:rsidP="00C350EB">
      <w:pPr>
        <w:rPr>
          <w:rFonts w:ascii="Calibri-Bold" w:hAnsi="Calibri-Bold" w:cs="Calibri-Bold"/>
          <w:b/>
          <w:bCs/>
          <w:color w:val="000000" w:themeColor="text1"/>
          <w:sz w:val="36"/>
          <w:szCs w:val="36"/>
          <w14:glow w14:rad="139700">
            <w14:schemeClr w14:val="accent3">
              <w14:alpha w14:val="60000"/>
              <w14:satMod w14:val="175000"/>
            </w14:schemeClr>
          </w14:glow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6806DA" w:rsidRP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proofErr w:type="gramStart"/>
      <w:r>
        <w:rPr>
          <w:rFonts w:ascii="Calibri-Light" w:hAnsi="Calibri-Light" w:cs="Calibri-Light"/>
          <w:color w:val="76923C" w:themeColor="accent3" w:themeShade="BF"/>
          <w:sz w:val="32"/>
          <w:szCs w:val="32"/>
        </w:rPr>
        <w:t>1.</w:t>
      </w:r>
      <w:r w:rsidR="006806DA" w:rsidRPr="00A92E09">
        <w:rPr>
          <w:rFonts w:ascii="Calibri-Light" w:hAnsi="Calibri-Light" w:cs="Calibri-Light"/>
          <w:color w:val="76923C" w:themeColor="accent3" w:themeShade="BF"/>
          <w:sz w:val="32"/>
          <w:szCs w:val="32"/>
        </w:rPr>
        <w:t>Limitations</w:t>
      </w:r>
      <w:proofErr w:type="gramEnd"/>
      <w:r w:rsidR="006806DA" w:rsidRPr="00A92E09">
        <w:rPr>
          <w:rFonts w:ascii="Calibri-Light" w:hAnsi="Calibri-Light" w:cs="Calibri-Light"/>
          <w:color w:val="76923C" w:themeColor="accent3" w:themeShade="BF"/>
          <w:sz w:val="32"/>
          <w:szCs w:val="32"/>
        </w:rPr>
        <w:t xml:space="preserve"> of </w:t>
      </w:r>
      <w:proofErr w:type="spellStart"/>
      <w:r w:rsidR="006806DA" w:rsidRPr="00A92E09">
        <w:rPr>
          <w:rFonts w:ascii="Calibri-Light" w:hAnsi="Calibri-Light" w:cs="Calibri-Light"/>
          <w:color w:val="76923C" w:themeColor="accent3" w:themeShade="BF"/>
          <w:sz w:val="32"/>
          <w:szCs w:val="32"/>
        </w:rPr>
        <w:t>MapReduce</w:t>
      </w:r>
      <w:proofErr w:type="spellEnd"/>
    </w:p>
    <w:p w:rsidR="00A92E09" w:rsidRPr="00A92E09" w:rsidRDefault="00A92E09" w:rsidP="00A92E0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6806DA" w:rsidRDefault="006806DA" w:rsidP="00680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MapReduce</w:t>
      </w:r>
      <w:proofErr w:type="spellEnd"/>
      <w:r>
        <w:rPr>
          <w:rFonts w:ascii="Calibri" w:hAnsi="Calibri" w:cs="Calibri"/>
          <w:color w:val="000000"/>
        </w:rPr>
        <w:t xml:space="preserve"> is a programming model and an associated implementation fo</w:t>
      </w:r>
      <w:r>
        <w:rPr>
          <w:rFonts w:ascii="Calibri" w:hAnsi="Calibri" w:cs="Calibri"/>
          <w:color w:val="000000"/>
        </w:rPr>
        <w:t xml:space="preserve">r processing and generating </w:t>
      </w:r>
      <w:proofErr w:type="spellStart"/>
      <w:r>
        <w:rPr>
          <w:rFonts w:ascii="Calibri" w:hAnsi="Calibri" w:cs="Calibri"/>
          <w:color w:val="000000"/>
        </w:rPr>
        <w:t>big</w:t>
      </w:r>
      <w:r>
        <w:rPr>
          <w:rFonts w:ascii="Calibri" w:hAnsi="Calibri" w:cs="Calibri"/>
          <w:color w:val="000000"/>
        </w:rPr>
        <w:t>data</w:t>
      </w:r>
      <w:proofErr w:type="spellEnd"/>
      <w:r>
        <w:rPr>
          <w:rFonts w:ascii="Calibri" w:hAnsi="Calibri" w:cs="Calibri"/>
          <w:color w:val="000000"/>
        </w:rPr>
        <w:t xml:space="preserve"> sets with a parallel, distributed algorithm on a cluster.</w:t>
      </w:r>
    </w:p>
    <w:p w:rsidR="006806DA" w:rsidRPr="006806DA" w:rsidRDefault="006806DA" w:rsidP="006806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06DA">
        <w:rPr>
          <w:rFonts w:ascii="Calibri" w:hAnsi="Calibri" w:cs="Calibri"/>
          <w:color w:val="000000"/>
        </w:rPr>
        <w:t>It’s based on disk computing</w:t>
      </w:r>
    </w:p>
    <w:p w:rsidR="006806DA" w:rsidRPr="006806DA" w:rsidRDefault="006806DA" w:rsidP="006806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06DA">
        <w:rPr>
          <w:rFonts w:ascii="Calibri" w:hAnsi="Calibri" w:cs="Calibri"/>
          <w:color w:val="000000"/>
        </w:rPr>
        <w:t>Suitable for single pass computations - not iterative computations.</w:t>
      </w:r>
    </w:p>
    <w:p w:rsidR="006806DA" w:rsidRPr="006806DA" w:rsidRDefault="006806DA" w:rsidP="006806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06DA">
        <w:rPr>
          <w:rFonts w:ascii="Calibri" w:hAnsi="Calibri" w:cs="Calibri"/>
          <w:color w:val="000000"/>
        </w:rPr>
        <w:t>Needs a sequence of MR jobs to run iterative tasks,</w:t>
      </w:r>
    </w:p>
    <w:p w:rsidR="006806DA" w:rsidRDefault="006806DA" w:rsidP="006806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06DA">
        <w:rPr>
          <w:rFonts w:ascii="Calibri" w:hAnsi="Calibri" w:cs="Calibri"/>
          <w:color w:val="000000"/>
        </w:rPr>
        <w:t xml:space="preserve">Needs integration with several other frameworks/tools to solve </w:t>
      </w:r>
      <w:proofErr w:type="spellStart"/>
      <w:r w:rsidRPr="006806DA">
        <w:rPr>
          <w:rFonts w:ascii="Calibri" w:hAnsi="Calibri" w:cs="Calibri"/>
          <w:color w:val="000000"/>
        </w:rPr>
        <w:t>bigdata</w:t>
      </w:r>
      <w:proofErr w:type="spellEnd"/>
      <w:r w:rsidRPr="006806DA">
        <w:rPr>
          <w:rFonts w:ascii="Calibri" w:hAnsi="Calibri" w:cs="Calibri"/>
          <w:color w:val="000000"/>
        </w:rPr>
        <w:t xml:space="preserve"> use cases,</w:t>
      </w:r>
    </w:p>
    <w:p w:rsidR="006806DA" w:rsidRPr="006806DA" w:rsidRDefault="006806DA" w:rsidP="00A92E0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06DA">
        <w:rPr>
          <w:rFonts w:ascii="Calibri" w:hAnsi="Calibri" w:cs="Calibri"/>
          <w:color w:val="000000"/>
        </w:rPr>
        <w:t>Apache Storm for stream data processing</w:t>
      </w:r>
    </w:p>
    <w:p w:rsidR="006806DA" w:rsidRPr="00A92E09" w:rsidRDefault="006806DA" w:rsidP="006806D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92E09">
        <w:rPr>
          <w:rFonts w:ascii="Calibri" w:hAnsi="Calibri" w:cs="Calibri"/>
          <w:color w:val="000000"/>
        </w:rPr>
        <w:t>Apache Mahout for machine learning</w:t>
      </w:r>
    </w:p>
    <w:p w:rsidR="006806DA" w:rsidRPr="006806DA" w:rsidRDefault="006806DA" w:rsidP="006806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6806DA">
        <w:rPr>
          <w:rFonts w:ascii="Calibri" w:hAnsi="Calibri" w:cs="Calibri"/>
          <w:color w:val="000000"/>
        </w:rPr>
        <w:t>Hadoop</w:t>
      </w:r>
      <w:proofErr w:type="spellEnd"/>
      <w:r w:rsidRPr="006806DA">
        <w:rPr>
          <w:rFonts w:ascii="Calibri" w:hAnsi="Calibri" w:cs="Calibri"/>
          <w:color w:val="000000"/>
        </w:rPr>
        <w:t xml:space="preserve"> Map Reduce supports batch processing only, it does not process streamed data, and</w:t>
      </w:r>
    </w:p>
    <w:p w:rsidR="006806DA" w:rsidRPr="006806DA" w:rsidRDefault="00A92E09" w:rsidP="006806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</w:t>
      </w:r>
      <w:r w:rsidR="006806DA" w:rsidRPr="006806DA">
        <w:rPr>
          <w:rFonts w:ascii="Calibri" w:hAnsi="Calibri" w:cs="Calibri"/>
          <w:color w:val="000000"/>
        </w:rPr>
        <w:t xml:space="preserve">ence overall performance is slower. </w:t>
      </w:r>
      <w:proofErr w:type="spellStart"/>
      <w:r w:rsidR="006806DA" w:rsidRPr="006806DA">
        <w:rPr>
          <w:rFonts w:ascii="Calibri" w:hAnsi="Calibri" w:cs="Calibri"/>
          <w:color w:val="000000"/>
        </w:rPr>
        <w:t>MapReduce</w:t>
      </w:r>
      <w:proofErr w:type="spellEnd"/>
      <w:r w:rsidR="006806DA" w:rsidRPr="006806DA">
        <w:rPr>
          <w:rFonts w:ascii="Calibri" w:hAnsi="Calibri" w:cs="Calibri"/>
          <w:color w:val="000000"/>
        </w:rPr>
        <w:t xml:space="preserve"> framework of </w:t>
      </w:r>
      <w:proofErr w:type="spellStart"/>
      <w:r w:rsidR="006806DA" w:rsidRPr="006806DA">
        <w:rPr>
          <w:rFonts w:ascii="Calibri" w:hAnsi="Calibri" w:cs="Calibri"/>
          <w:color w:val="000000"/>
        </w:rPr>
        <w:t>Hadoop</w:t>
      </w:r>
      <w:proofErr w:type="spellEnd"/>
      <w:r w:rsidR="006806DA" w:rsidRPr="006806DA">
        <w:rPr>
          <w:rFonts w:ascii="Calibri" w:hAnsi="Calibri" w:cs="Calibri"/>
          <w:color w:val="000000"/>
        </w:rPr>
        <w:t xml:space="preserve"> does not leverage the</w:t>
      </w:r>
    </w:p>
    <w:p w:rsidR="006806DA" w:rsidRPr="006806DA" w:rsidRDefault="00A92E09" w:rsidP="006806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06DA">
        <w:rPr>
          <w:rFonts w:ascii="Calibri" w:hAnsi="Calibri" w:cs="Calibri"/>
          <w:color w:val="000000"/>
        </w:rPr>
        <w:t>Memory</w:t>
      </w:r>
      <w:r w:rsidR="006806DA" w:rsidRPr="006806DA">
        <w:rPr>
          <w:rFonts w:ascii="Calibri" w:hAnsi="Calibri" w:cs="Calibri"/>
          <w:color w:val="000000"/>
        </w:rPr>
        <w:t xml:space="preserve"> of the </w:t>
      </w:r>
      <w:proofErr w:type="spellStart"/>
      <w:r w:rsidR="006806DA" w:rsidRPr="006806DA">
        <w:rPr>
          <w:rFonts w:ascii="Calibri" w:hAnsi="Calibri" w:cs="Calibri"/>
          <w:color w:val="000000"/>
        </w:rPr>
        <w:t>Hadoop</w:t>
      </w:r>
      <w:proofErr w:type="spellEnd"/>
      <w:r w:rsidR="006806DA" w:rsidRPr="006806DA">
        <w:rPr>
          <w:rFonts w:ascii="Calibri" w:hAnsi="Calibri" w:cs="Calibri"/>
          <w:color w:val="000000"/>
        </w:rPr>
        <w:t xml:space="preserve"> cluster to the maximum.</w:t>
      </w:r>
    </w:p>
    <w:p w:rsidR="006806DA" w:rsidRPr="006806DA" w:rsidRDefault="006806DA" w:rsidP="006806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06DA">
        <w:rPr>
          <w:rFonts w:ascii="Calibri" w:hAnsi="Calibri" w:cs="Calibri"/>
          <w:color w:val="000000"/>
        </w:rPr>
        <w:t>Slow Processing Speed,</w:t>
      </w:r>
    </w:p>
    <w:p w:rsidR="006806DA" w:rsidRPr="006806DA" w:rsidRDefault="006806DA" w:rsidP="006806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06DA">
        <w:rPr>
          <w:rFonts w:ascii="Calibri" w:hAnsi="Calibri" w:cs="Calibri"/>
          <w:color w:val="000000"/>
        </w:rPr>
        <w:t>No Real-time Data Processing</w:t>
      </w:r>
    </w:p>
    <w:p w:rsidR="006806DA" w:rsidRPr="006806DA" w:rsidRDefault="006806DA" w:rsidP="006806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06DA">
        <w:rPr>
          <w:rFonts w:ascii="Calibri" w:hAnsi="Calibri" w:cs="Calibri"/>
          <w:color w:val="000000"/>
        </w:rPr>
        <w:t>Lengthy Line of Code and</w:t>
      </w:r>
    </w:p>
    <w:p w:rsidR="00286BA7" w:rsidRDefault="006806DA" w:rsidP="00A92E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6806DA">
        <w:rPr>
          <w:rFonts w:ascii="Calibri" w:hAnsi="Calibri" w:cs="Calibri"/>
          <w:color w:val="000000"/>
        </w:rPr>
        <w:t>MapReduce</w:t>
      </w:r>
      <w:proofErr w:type="spellEnd"/>
      <w:r w:rsidRPr="006806DA">
        <w:rPr>
          <w:rFonts w:ascii="Calibri" w:hAnsi="Calibri" w:cs="Calibri"/>
          <w:color w:val="000000"/>
        </w:rPr>
        <w:t xml:space="preserve"> only ensures that data job is complete, but it’s unable to guarantee when the job will</w:t>
      </w:r>
      <w:r w:rsidR="00A92E09">
        <w:rPr>
          <w:rFonts w:ascii="Calibri" w:hAnsi="Calibri" w:cs="Calibri"/>
          <w:color w:val="000000"/>
        </w:rPr>
        <w:t xml:space="preserve"> </w:t>
      </w:r>
      <w:r w:rsidRPr="00A92E09">
        <w:rPr>
          <w:rFonts w:ascii="Calibri" w:hAnsi="Calibri" w:cs="Calibri"/>
          <w:color w:val="000000"/>
        </w:rPr>
        <w:t>be complete.</w:t>
      </w:r>
    </w:p>
    <w:p w:rsid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76923C" w:themeColor="accent3" w:themeShade="BF"/>
          <w:sz w:val="32"/>
          <w:szCs w:val="32"/>
        </w:rPr>
      </w:pPr>
      <w:r w:rsidRPr="00A92E09">
        <w:rPr>
          <w:rFonts w:ascii="Calibri-Light" w:hAnsi="Calibri-Light" w:cs="Calibri-Light"/>
          <w:color w:val="76923C" w:themeColor="accent3" w:themeShade="BF"/>
          <w:sz w:val="32"/>
          <w:szCs w:val="32"/>
        </w:rPr>
        <w:t>2. What is RDD? Explain few features of RDD?</w:t>
      </w:r>
    </w:p>
    <w:p w:rsidR="003579D0" w:rsidRDefault="003579D0" w:rsidP="00A92E0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RDD stands for </w:t>
      </w:r>
      <w:r w:rsidRPr="00A92E09">
        <w:rPr>
          <w:rFonts w:ascii="Calibri-Bold" w:hAnsi="Calibri-Bold" w:cs="Calibri-Bold"/>
          <w:b/>
          <w:bCs/>
          <w:color w:val="F79646" w:themeColor="accent6"/>
        </w:rPr>
        <w:t xml:space="preserve">Resilient Distributed Datasets </w:t>
      </w:r>
      <w:r>
        <w:rPr>
          <w:rFonts w:ascii="Calibri" w:hAnsi="Calibri" w:cs="Calibri"/>
          <w:color w:val="000000"/>
        </w:rPr>
        <w:t>are Apache Spark's data abstraction, RDD is a logical</w:t>
      </w:r>
    </w:p>
    <w:p w:rsid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reference</w:t>
      </w:r>
      <w:proofErr w:type="gramEnd"/>
      <w:r>
        <w:rPr>
          <w:rFonts w:ascii="Calibri" w:hAnsi="Calibri" w:cs="Calibri"/>
          <w:color w:val="000000"/>
        </w:rPr>
        <w:t xml:space="preserve"> of a dataset which is partitioned across many server machines in the cluster. RDDs are</w:t>
      </w:r>
    </w:p>
    <w:p w:rsid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92E09">
        <w:rPr>
          <w:rFonts w:ascii="Calibri-Bold" w:hAnsi="Calibri-Bold" w:cs="Calibri-Bold"/>
          <w:b/>
          <w:bCs/>
          <w:color w:val="F79646" w:themeColor="accent6"/>
        </w:rPr>
        <w:t>Immutable</w:t>
      </w:r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and are self-recovered in case of failure. Dataset could be the data loaded externally by the</w:t>
      </w:r>
    </w:p>
    <w:p w:rsid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user</w:t>
      </w:r>
      <w:proofErr w:type="gramEnd"/>
      <w:r>
        <w:rPr>
          <w:rFonts w:ascii="Calibri" w:hAnsi="Calibri" w:cs="Calibri"/>
          <w:color w:val="000000"/>
        </w:rPr>
        <w:t>. RDDs can only be created by reading data from a stable storage suc</w:t>
      </w:r>
      <w:r w:rsidR="003579D0">
        <w:rPr>
          <w:rFonts w:ascii="Calibri" w:hAnsi="Calibri" w:cs="Calibri"/>
          <w:color w:val="000000"/>
        </w:rPr>
        <w:t xml:space="preserve">h as HDFS or by transformations </w:t>
      </w:r>
      <w:r>
        <w:rPr>
          <w:rFonts w:ascii="Calibri" w:hAnsi="Calibri" w:cs="Calibri"/>
          <w:color w:val="000000"/>
        </w:rPr>
        <w:t>on existing RDDs.</w:t>
      </w:r>
    </w:p>
    <w:p w:rsid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:rsid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:rsidR="003579D0" w:rsidRDefault="003579D0" w:rsidP="00A92E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:rsidR="00A92E09" w:rsidRP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79646" w:themeColor="accent6"/>
        </w:rPr>
      </w:pPr>
      <w:r w:rsidRPr="00A92E09">
        <w:rPr>
          <w:rFonts w:ascii="Calibri-Bold" w:hAnsi="Calibri-Bold" w:cs="Calibri-Bold"/>
          <w:b/>
          <w:bCs/>
          <w:color w:val="F79646" w:themeColor="accent6"/>
        </w:rPr>
        <w:t>Why RDD?</w:t>
      </w:r>
    </w:p>
    <w:p w:rsid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it comes to iterative distributed computing, i.e. processing data ove</w:t>
      </w:r>
      <w:r w:rsidR="003579D0">
        <w:rPr>
          <w:rFonts w:ascii="Calibri" w:hAnsi="Calibri" w:cs="Calibri"/>
          <w:color w:val="000000"/>
        </w:rPr>
        <w:t xml:space="preserve">r multiple jobs in computations </w:t>
      </w:r>
      <w:r>
        <w:rPr>
          <w:rFonts w:ascii="Calibri" w:hAnsi="Calibri" w:cs="Calibri"/>
          <w:color w:val="000000"/>
        </w:rPr>
        <w:t xml:space="preserve">such as Logistic Regression, K-means clustering, and Page rank algorithms, </w:t>
      </w:r>
      <w:r w:rsidR="003579D0">
        <w:rPr>
          <w:rFonts w:ascii="Calibri" w:hAnsi="Calibri" w:cs="Calibri"/>
          <w:color w:val="000000"/>
        </w:rPr>
        <w:t xml:space="preserve">it is fairly common to reuse or </w:t>
      </w:r>
      <w:r>
        <w:rPr>
          <w:rFonts w:ascii="Calibri" w:hAnsi="Calibri" w:cs="Calibri"/>
          <w:color w:val="000000"/>
        </w:rPr>
        <w:t>share the data among multiple jobs or you may want to do multiple ad</w:t>
      </w:r>
      <w:r w:rsidR="003579D0">
        <w:rPr>
          <w:rFonts w:ascii="Calibri" w:hAnsi="Calibri" w:cs="Calibri"/>
          <w:color w:val="000000"/>
        </w:rPr>
        <w:t xml:space="preserve">-hoc queries over a shared data </w:t>
      </w:r>
      <w:r>
        <w:rPr>
          <w:rFonts w:ascii="Calibri" w:hAnsi="Calibri" w:cs="Calibri"/>
          <w:color w:val="000000"/>
        </w:rPr>
        <w:t>set.</w:t>
      </w:r>
    </w:p>
    <w:p w:rsid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92E09" w:rsidRP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76923C" w:themeColor="accent3" w:themeShade="BF"/>
          <w:sz w:val="26"/>
          <w:szCs w:val="26"/>
        </w:rPr>
      </w:pPr>
      <w:r w:rsidRPr="00A92E09">
        <w:rPr>
          <w:rFonts w:ascii="Calibri-Light" w:hAnsi="Calibri-Light" w:cs="Calibri-Light"/>
          <w:color w:val="76923C" w:themeColor="accent3" w:themeShade="BF"/>
          <w:sz w:val="26"/>
          <w:szCs w:val="26"/>
        </w:rPr>
        <w:t>Few features of RDD,</w:t>
      </w:r>
    </w:p>
    <w:p w:rsidR="00A92E09" w:rsidRP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76923C" w:themeColor="accent3" w:themeShade="BF"/>
          <w:sz w:val="24"/>
          <w:szCs w:val="24"/>
        </w:rPr>
      </w:pPr>
      <w:r w:rsidRPr="00A92E09">
        <w:rPr>
          <w:rFonts w:ascii="Calibri-Light" w:hAnsi="Calibri-Light" w:cs="Calibri-Light"/>
          <w:color w:val="76923C" w:themeColor="accent3" w:themeShade="BF"/>
          <w:sz w:val="24"/>
          <w:szCs w:val="24"/>
        </w:rPr>
        <w:t>In-memory computation</w:t>
      </w:r>
    </w:p>
    <w:p w:rsid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data inside RDD are stored in memory for as long as you want to store. Keeping the data in-memory</w:t>
      </w:r>
    </w:p>
    <w:p w:rsid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improves</w:t>
      </w:r>
      <w:proofErr w:type="gramEnd"/>
      <w:r>
        <w:rPr>
          <w:rFonts w:ascii="Calibri" w:hAnsi="Calibri" w:cs="Calibri"/>
          <w:color w:val="000000"/>
        </w:rPr>
        <w:t xml:space="preserve"> the performance by an order of magnitudes.</w:t>
      </w:r>
    </w:p>
    <w:p w:rsid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92E09" w:rsidRP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76923C" w:themeColor="accent3" w:themeShade="BF"/>
          <w:sz w:val="24"/>
          <w:szCs w:val="24"/>
        </w:rPr>
      </w:pPr>
      <w:r w:rsidRPr="00A92E09">
        <w:rPr>
          <w:rFonts w:ascii="Calibri-Light" w:hAnsi="Calibri-Light" w:cs="Calibri-Light"/>
          <w:color w:val="76923C" w:themeColor="accent3" w:themeShade="BF"/>
          <w:sz w:val="24"/>
          <w:szCs w:val="24"/>
        </w:rPr>
        <w:t>Lazy Evaluation</w:t>
      </w:r>
    </w:p>
    <w:p w:rsid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data inside RDDs are not evaluated on the go. The changes or the computation is performed only</w:t>
      </w:r>
    </w:p>
    <w:p w:rsid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after</w:t>
      </w:r>
      <w:proofErr w:type="gramEnd"/>
      <w:r>
        <w:rPr>
          <w:rFonts w:ascii="Calibri" w:hAnsi="Calibri" w:cs="Calibri"/>
          <w:color w:val="000000"/>
        </w:rPr>
        <w:t xml:space="preserve"> an action is triggered. Thus, it limits how much work it has to do.</w:t>
      </w:r>
    </w:p>
    <w:p w:rsid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92E09" w:rsidRP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76923C" w:themeColor="accent3" w:themeShade="BF"/>
          <w:sz w:val="24"/>
          <w:szCs w:val="24"/>
        </w:rPr>
      </w:pPr>
      <w:r w:rsidRPr="00A92E09">
        <w:rPr>
          <w:rFonts w:ascii="Calibri-Light" w:hAnsi="Calibri-Light" w:cs="Calibri-Light"/>
          <w:color w:val="76923C" w:themeColor="accent3" w:themeShade="BF"/>
          <w:sz w:val="24"/>
          <w:szCs w:val="24"/>
        </w:rPr>
        <w:t>Fault Tolerance</w:t>
      </w:r>
    </w:p>
    <w:p w:rsidR="00A92E09" w:rsidRPr="00A92E09" w:rsidRDefault="00A92E09" w:rsidP="00A92E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Upon the failure of worker node, using lineage of operations we can re-co</w:t>
      </w:r>
      <w:r w:rsidR="003579D0">
        <w:rPr>
          <w:rFonts w:ascii="Calibri" w:hAnsi="Calibri" w:cs="Calibri"/>
          <w:color w:val="000000"/>
        </w:rPr>
        <w:t xml:space="preserve">mpute the lost partition of RDD </w:t>
      </w:r>
      <w:r>
        <w:rPr>
          <w:rFonts w:ascii="Calibri" w:hAnsi="Calibri" w:cs="Calibri"/>
          <w:color w:val="000000"/>
        </w:rPr>
        <w:t>from the original one. Thus, we can easily recover the lost data</w:t>
      </w:r>
    </w:p>
    <w:p w:rsidR="006806DA" w:rsidRDefault="006806DA" w:rsidP="006806DA">
      <w:pPr>
        <w:rPr>
          <w:rFonts w:ascii="Calibri" w:hAnsi="Calibri" w:cs="Calibri"/>
          <w:color w:val="000000"/>
        </w:rPr>
      </w:pPr>
    </w:p>
    <w:p w:rsidR="00833D00" w:rsidRPr="00833D00" w:rsidRDefault="00833D00" w:rsidP="00833D0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76923C" w:themeColor="accent3" w:themeShade="BF"/>
          <w:sz w:val="24"/>
          <w:szCs w:val="24"/>
        </w:rPr>
      </w:pPr>
      <w:r w:rsidRPr="00833D00">
        <w:rPr>
          <w:rFonts w:ascii="Calibri-Light" w:hAnsi="Calibri-Light" w:cs="Calibri-Light"/>
          <w:color w:val="76923C" w:themeColor="accent3" w:themeShade="BF"/>
          <w:sz w:val="24"/>
          <w:szCs w:val="24"/>
        </w:rPr>
        <w:t>Partitioning</w:t>
      </w:r>
    </w:p>
    <w:p w:rsidR="00833D00" w:rsidRDefault="00833D00" w:rsidP="00833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RDD partition the records logically and distributes the data across various no</w:t>
      </w:r>
      <w:r>
        <w:rPr>
          <w:rFonts w:ascii="Calibri" w:hAnsi="Calibri" w:cs="Calibri"/>
          <w:color w:val="000000"/>
        </w:rPr>
        <w:t xml:space="preserve">des in the cluster. The logical </w:t>
      </w:r>
      <w:r>
        <w:rPr>
          <w:rFonts w:ascii="Calibri" w:hAnsi="Calibri" w:cs="Calibri"/>
          <w:color w:val="000000"/>
        </w:rPr>
        <w:t>divisions are only for processing and internally it has no division. Thus, it provides parallelism.</w:t>
      </w:r>
    </w:p>
    <w:p w:rsidR="006806DA" w:rsidRDefault="006806DA" w:rsidP="006806DA">
      <w:pPr>
        <w:rPr>
          <w:b/>
          <w:sz w:val="36"/>
          <w:szCs w:val="36"/>
          <w14:glow w14:rad="139700">
            <w14:schemeClr w14:val="accent3">
              <w14:alpha w14:val="60000"/>
              <w14:satMod w14:val="175000"/>
            </w14:schemeClr>
          </w14:glow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3579D0" w:rsidRP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76923C" w:themeColor="accent3" w:themeShade="BF"/>
          <w:sz w:val="32"/>
          <w:szCs w:val="32"/>
        </w:rPr>
      </w:pPr>
      <w:r w:rsidRPr="003579D0">
        <w:rPr>
          <w:rFonts w:ascii="Calibri-Light" w:hAnsi="Calibri-Light" w:cs="Calibri-Light"/>
          <w:color w:val="76923C" w:themeColor="accent3" w:themeShade="BF"/>
          <w:sz w:val="32"/>
          <w:szCs w:val="32"/>
        </w:rPr>
        <w:t>3. List down few Spark RDD operations and explain each of them.</w:t>
      </w: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Apache Spark RDD supports two types of Operations-</w:t>
      </w: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1. Transformations</w:t>
      </w: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2. Actions</w:t>
      </w: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76923C" w:themeColor="accent3" w:themeShade="BF"/>
          <w:sz w:val="24"/>
          <w:szCs w:val="24"/>
        </w:rPr>
      </w:pPr>
      <w:r w:rsidRPr="003579D0">
        <w:rPr>
          <w:rFonts w:ascii="Calibri-Light" w:hAnsi="Calibri-Light" w:cs="Calibri-Light"/>
          <w:color w:val="76923C" w:themeColor="accent3" w:themeShade="BF"/>
          <w:sz w:val="24"/>
          <w:szCs w:val="24"/>
        </w:rPr>
        <w:t>RDD Transformation</w:t>
      </w:r>
    </w:p>
    <w:p w:rsidR="003579D0" w:rsidRP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76923C" w:themeColor="accent3" w:themeShade="BF"/>
          <w:sz w:val="24"/>
          <w:szCs w:val="24"/>
        </w:rPr>
      </w:pP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Spark Transformation is a function that produces new RDD from the existing RDDs. It takes RDD as input</w:t>
      </w: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and</w:t>
      </w:r>
      <w:proofErr w:type="gramEnd"/>
      <w:r>
        <w:rPr>
          <w:rFonts w:ascii="Calibri" w:hAnsi="Calibri" w:cs="Calibri"/>
          <w:color w:val="000000"/>
        </w:rPr>
        <w:t xml:space="preserve"> produces one or more RDD as output. Each time it creates new RDD when we apply any</w:t>
      </w: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transformation</w:t>
      </w:r>
      <w:proofErr w:type="gramEnd"/>
      <w:r>
        <w:rPr>
          <w:rFonts w:ascii="Calibri" w:hAnsi="Calibri" w:cs="Calibri"/>
          <w:color w:val="000000"/>
        </w:rPr>
        <w:t>. Thus, the so input RDDs, cannot be changed since RDD are immutable in nature.</w:t>
      </w: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Applying transformation built an </w:t>
      </w:r>
      <w:r>
        <w:rPr>
          <w:rFonts w:ascii="Calibri-Bold" w:hAnsi="Calibri-Bold" w:cs="Calibri-Bold"/>
          <w:b/>
          <w:bCs/>
          <w:color w:val="000000"/>
        </w:rPr>
        <w:t>RDD lineage</w:t>
      </w:r>
      <w:r>
        <w:rPr>
          <w:rFonts w:ascii="Calibri" w:hAnsi="Calibri" w:cs="Calibri"/>
          <w:color w:val="000000"/>
        </w:rPr>
        <w:t>, with the entire parent RDDs of the final RDD(s). RDD</w:t>
      </w: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lineage</w:t>
      </w:r>
      <w:proofErr w:type="gramEnd"/>
      <w:r>
        <w:rPr>
          <w:rFonts w:ascii="Calibri" w:hAnsi="Calibri" w:cs="Calibri"/>
          <w:color w:val="000000"/>
        </w:rPr>
        <w:t xml:space="preserve">, also known as </w:t>
      </w:r>
      <w:r>
        <w:rPr>
          <w:rFonts w:ascii="Calibri-Bold" w:hAnsi="Calibri-Bold" w:cs="Calibri-Bold"/>
          <w:b/>
          <w:bCs/>
          <w:color w:val="000000"/>
        </w:rPr>
        <w:t xml:space="preserve">RDD operator graph </w:t>
      </w:r>
      <w:r>
        <w:rPr>
          <w:rFonts w:ascii="Calibri" w:hAnsi="Calibri" w:cs="Calibri"/>
          <w:color w:val="000000"/>
        </w:rPr>
        <w:t xml:space="preserve">or </w:t>
      </w:r>
      <w:r>
        <w:rPr>
          <w:rFonts w:ascii="Calibri-Bold" w:hAnsi="Calibri-Bold" w:cs="Calibri-Bold"/>
          <w:b/>
          <w:bCs/>
          <w:color w:val="000000"/>
        </w:rPr>
        <w:t>RDD dependency graph</w:t>
      </w:r>
      <w:r>
        <w:rPr>
          <w:rFonts w:ascii="Calibri" w:hAnsi="Calibri" w:cs="Calibri"/>
          <w:color w:val="000000"/>
        </w:rPr>
        <w:t>. It is</w:t>
      </w:r>
      <w:r>
        <w:rPr>
          <w:rFonts w:ascii="Calibri" w:hAnsi="Calibri" w:cs="Calibri"/>
          <w:color w:val="000000"/>
        </w:rPr>
        <w:t xml:space="preserve"> a logical execution plan i.e., </w:t>
      </w:r>
      <w:r w:rsidRPr="003579D0">
        <w:rPr>
          <w:rFonts w:ascii="Calibri-Bold" w:hAnsi="Calibri-Bold" w:cs="Calibri-Bold"/>
          <w:b/>
          <w:bCs/>
          <w:color w:val="F79646" w:themeColor="accent6"/>
        </w:rPr>
        <w:t xml:space="preserve">Directed Acyclic Graph </w:t>
      </w:r>
      <w:r>
        <w:rPr>
          <w:rFonts w:ascii="Calibri-Bold" w:hAnsi="Calibri-Bold" w:cs="Calibri-Bold"/>
          <w:b/>
          <w:bCs/>
          <w:color w:val="000000"/>
        </w:rPr>
        <w:t>(</w:t>
      </w:r>
      <w:r w:rsidRPr="003579D0">
        <w:rPr>
          <w:rFonts w:ascii="Calibri-Bold" w:hAnsi="Calibri-Bold" w:cs="Calibri-Bold"/>
          <w:b/>
          <w:bCs/>
          <w:color w:val="76923C" w:themeColor="accent3" w:themeShade="BF"/>
        </w:rPr>
        <w:t>DAG</w:t>
      </w:r>
      <w:r>
        <w:rPr>
          <w:rFonts w:ascii="Calibri-Bold" w:hAnsi="Calibri-Bold" w:cs="Calibri-Bold"/>
          <w:b/>
          <w:bCs/>
          <w:color w:val="000000"/>
        </w:rPr>
        <w:t xml:space="preserve">) </w:t>
      </w:r>
      <w:r>
        <w:rPr>
          <w:rFonts w:ascii="Calibri" w:hAnsi="Calibri" w:cs="Calibri"/>
          <w:color w:val="000000"/>
        </w:rPr>
        <w:t>of the entire parent RDDs of RDD.</w:t>
      </w: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Transformations are lazy in nature i.e., they get execute when we call an action. They are not executed</w:t>
      </w: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proofErr w:type="gramStart"/>
      <w:r>
        <w:rPr>
          <w:rFonts w:ascii="Calibri" w:hAnsi="Calibri" w:cs="Calibri"/>
          <w:color w:val="000000"/>
        </w:rPr>
        <w:t>immediately</w:t>
      </w:r>
      <w:proofErr w:type="gramEnd"/>
      <w:r>
        <w:rPr>
          <w:rFonts w:ascii="Calibri" w:hAnsi="Calibri" w:cs="Calibri"/>
          <w:color w:val="000000"/>
        </w:rPr>
        <w:t xml:space="preserve">. Two most basic type of transformations is a </w:t>
      </w:r>
      <w:proofErr w:type="gramStart"/>
      <w:r>
        <w:rPr>
          <w:rFonts w:ascii="Calibri-Bold" w:hAnsi="Calibri-Bold" w:cs="Calibri-Bold"/>
          <w:b/>
          <w:bCs/>
          <w:color w:val="000000"/>
        </w:rPr>
        <w:t>map(</w:t>
      </w:r>
      <w:proofErr w:type="gramEnd"/>
      <w:r>
        <w:rPr>
          <w:rFonts w:ascii="Calibri-Bold" w:hAnsi="Calibri-Bold" w:cs="Calibri-Bold"/>
          <w:b/>
          <w:bCs/>
          <w:color w:val="000000"/>
        </w:rPr>
        <w:t>), filter().</w:t>
      </w: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After the transformation, the resultant RDD is always different from its pare</w:t>
      </w:r>
      <w:r>
        <w:rPr>
          <w:rFonts w:ascii="Calibri" w:hAnsi="Calibri" w:cs="Calibri"/>
          <w:color w:val="000000"/>
        </w:rPr>
        <w:t>nt RDD. It can be smaller (</w:t>
      </w:r>
      <w:proofErr w:type="spellStart"/>
      <w:r>
        <w:rPr>
          <w:rFonts w:ascii="Calibri" w:hAnsi="Calibri" w:cs="Calibri"/>
          <w:color w:val="000000"/>
        </w:rPr>
        <w:t>e.g.</w:t>
      </w:r>
      <w:r>
        <w:rPr>
          <w:rFonts w:ascii="Calibri" w:hAnsi="Calibri" w:cs="Calibri"/>
          <w:color w:val="000000"/>
        </w:rPr>
        <w:t>filter</w:t>
      </w:r>
      <w:proofErr w:type="spellEnd"/>
      <w:r>
        <w:rPr>
          <w:rFonts w:ascii="Calibri" w:hAnsi="Calibri" w:cs="Calibri"/>
          <w:color w:val="000000"/>
        </w:rPr>
        <w:t xml:space="preserve">, count, distinct, sample), bigger (e.g. </w:t>
      </w:r>
      <w:proofErr w:type="spellStart"/>
      <w:proofErr w:type="gramStart"/>
      <w:r>
        <w:rPr>
          <w:rFonts w:ascii="Calibri-Bold" w:hAnsi="Calibri-Bold" w:cs="Calibri-Bold"/>
          <w:b/>
          <w:bCs/>
          <w:color w:val="000000"/>
        </w:rPr>
        <w:t>flatMap</w:t>
      </w:r>
      <w:proofErr w:type="spellEnd"/>
      <w:r>
        <w:rPr>
          <w:rFonts w:ascii="Calibri-Bold" w:hAnsi="Calibri-Bold" w:cs="Calibri-Bold"/>
          <w:b/>
          <w:bCs/>
          <w:color w:val="000000"/>
        </w:rPr>
        <w:t>(</w:t>
      </w:r>
      <w:proofErr w:type="gramEnd"/>
      <w:r>
        <w:rPr>
          <w:rFonts w:ascii="Calibri-Bold" w:hAnsi="Calibri-Bold" w:cs="Calibri-Bold"/>
          <w:b/>
          <w:bCs/>
          <w:color w:val="000000"/>
        </w:rPr>
        <w:t>), union(), Cartesian()</w:t>
      </w:r>
      <w:r>
        <w:rPr>
          <w:rFonts w:ascii="Calibri" w:hAnsi="Calibri" w:cs="Calibri"/>
          <w:color w:val="000000"/>
        </w:rPr>
        <w:t>) or the same size (e.g. map).</w:t>
      </w: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bookmarkStart w:id="0" w:name="_GoBack"/>
      <w:bookmarkEnd w:id="0"/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There are two types of transformations:</w:t>
      </w:r>
    </w:p>
    <w:p w:rsidR="003579D0" w:rsidRP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Narrow transformation </w:t>
      </w:r>
      <w:r>
        <w:rPr>
          <w:rFonts w:ascii="Calibri" w:hAnsi="Calibri" w:cs="Calibri"/>
          <w:color w:val="000000"/>
        </w:rPr>
        <w:t>– In Narrow transformation, all the elements t</w:t>
      </w:r>
      <w:r>
        <w:rPr>
          <w:rFonts w:ascii="Calibri" w:hAnsi="Calibri" w:cs="Calibri"/>
          <w:color w:val="000000"/>
        </w:rPr>
        <w:t xml:space="preserve">hat are required to compute the </w:t>
      </w:r>
      <w:r>
        <w:rPr>
          <w:rFonts w:ascii="Calibri" w:hAnsi="Calibri" w:cs="Calibri"/>
          <w:color w:val="000000"/>
        </w:rPr>
        <w:t>records in single partition live in the single partition of parent RDD. A limited subset of partition is u</w:t>
      </w:r>
      <w:r>
        <w:rPr>
          <w:rFonts w:ascii="Calibri" w:hAnsi="Calibri" w:cs="Calibri"/>
          <w:color w:val="000000"/>
        </w:rPr>
        <w:t xml:space="preserve">sed to </w:t>
      </w:r>
      <w:r>
        <w:rPr>
          <w:rFonts w:ascii="Calibri" w:hAnsi="Calibri" w:cs="Calibri"/>
          <w:color w:val="000000"/>
        </w:rPr>
        <w:t xml:space="preserve">calculate the result. Narrow transformations are the result of </w:t>
      </w:r>
      <w:proofErr w:type="gramStart"/>
      <w:r>
        <w:rPr>
          <w:rFonts w:ascii="Calibri-Bold" w:hAnsi="Calibri-Bold" w:cs="Calibri-Bold"/>
          <w:b/>
          <w:bCs/>
          <w:color w:val="000000"/>
        </w:rPr>
        <w:t>map(</w:t>
      </w:r>
      <w:proofErr w:type="gramEnd"/>
      <w:r>
        <w:rPr>
          <w:rFonts w:ascii="Calibri-Bold" w:hAnsi="Calibri-Bold" w:cs="Calibri-Bold"/>
          <w:b/>
          <w:bCs/>
          <w:color w:val="000000"/>
        </w:rPr>
        <w:t>), filter().</w:t>
      </w:r>
    </w:p>
    <w:p w:rsidR="003579D0" w:rsidRP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Wide transformation </w:t>
      </w:r>
      <w:r>
        <w:rPr>
          <w:rFonts w:ascii="Calibri" w:hAnsi="Calibri" w:cs="Calibri"/>
          <w:color w:val="000000"/>
        </w:rPr>
        <w:t xml:space="preserve">– In wide transformation, all the elements that are </w:t>
      </w:r>
      <w:r>
        <w:rPr>
          <w:rFonts w:ascii="Calibri" w:hAnsi="Calibri" w:cs="Calibri"/>
          <w:color w:val="000000"/>
        </w:rPr>
        <w:t xml:space="preserve">required to compute the records </w:t>
      </w:r>
      <w:r>
        <w:rPr>
          <w:rFonts w:ascii="Calibri" w:hAnsi="Calibri" w:cs="Calibri"/>
          <w:color w:val="000000"/>
        </w:rPr>
        <w:t>in the single partition may live in many partitions of parent RDD. The partit</w:t>
      </w:r>
      <w:r>
        <w:rPr>
          <w:rFonts w:ascii="Calibri" w:hAnsi="Calibri" w:cs="Calibri"/>
          <w:color w:val="000000"/>
        </w:rPr>
        <w:t xml:space="preserve">ion may live in many partitions </w:t>
      </w:r>
      <w:r>
        <w:rPr>
          <w:rFonts w:ascii="Calibri" w:hAnsi="Calibri" w:cs="Calibri"/>
          <w:color w:val="000000"/>
        </w:rPr>
        <w:t xml:space="preserve">of parent RDD. Wide transformations are the result of </w:t>
      </w:r>
      <w:proofErr w:type="spellStart"/>
      <w:proofErr w:type="gramStart"/>
      <w:r>
        <w:rPr>
          <w:rFonts w:ascii="Calibri-Bold" w:hAnsi="Calibri-Bold" w:cs="Calibri-Bold"/>
          <w:b/>
          <w:bCs/>
          <w:color w:val="000000"/>
        </w:rPr>
        <w:t>groupbyKey</w:t>
      </w:r>
      <w:proofErr w:type="spellEnd"/>
      <w:r>
        <w:rPr>
          <w:rFonts w:ascii="Calibri-Bold" w:hAnsi="Calibri-Bold" w:cs="Calibri-Bold"/>
          <w:b/>
          <w:bCs/>
          <w:color w:val="000000"/>
        </w:rPr>
        <w:t>(</w:t>
      </w:r>
      <w:proofErr w:type="gramEnd"/>
      <w:r>
        <w:rPr>
          <w:rFonts w:ascii="Calibri-Bold" w:hAnsi="Calibri-Bold" w:cs="Calibri-Bold"/>
          <w:b/>
          <w:bCs/>
          <w:color w:val="000000"/>
        </w:rPr>
        <w:t xml:space="preserve">) and </w:t>
      </w:r>
      <w:proofErr w:type="spellStart"/>
      <w:r>
        <w:rPr>
          <w:rFonts w:ascii="Calibri-Bold" w:hAnsi="Calibri-Bold" w:cs="Calibri-Bold"/>
          <w:b/>
          <w:bCs/>
          <w:color w:val="000000"/>
        </w:rPr>
        <w:t>reducebyKey</w:t>
      </w:r>
      <w:proofErr w:type="spellEnd"/>
      <w:r>
        <w:rPr>
          <w:rFonts w:ascii="Calibri-Bold" w:hAnsi="Calibri-Bold" w:cs="Calibri-Bold"/>
          <w:b/>
          <w:bCs/>
          <w:color w:val="000000"/>
        </w:rPr>
        <w:t>().</w:t>
      </w: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76923C" w:themeColor="accent3" w:themeShade="BF"/>
          <w:sz w:val="24"/>
          <w:szCs w:val="24"/>
        </w:rPr>
      </w:pPr>
      <w:r w:rsidRPr="003579D0">
        <w:rPr>
          <w:rFonts w:ascii="Calibri-Light" w:hAnsi="Calibri-Light" w:cs="Calibri-Light"/>
          <w:color w:val="76923C" w:themeColor="accent3" w:themeShade="BF"/>
          <w:sz w:val="24"/>
          <w:szCs w:val="24"/>
        </w:rPr>
        <w:t>RDD Action</w:t>
      </w:r>
    </w:p>
    <w:p w:rsidR="003579D0" w:rsidRP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76923C" w:themeColor="accent3" w:themeShade="BF"/>
          <w:sz w:val="24"/>
          <w:szCs w:val="24"/>
        </w:rPr>
      </w:pP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Transformations </w:t>
      </w:r>
      <w:r>
        <w:rPr>
          <w:rFonts w:ascii="Calibri-Bold" w:hAnsi="Calibri-Bold" w:cs="Calibri-Bold"/>
          <w:b/>
          <w:bCs/>
          <w:color w:val="EE7D31"/>
        </w:rPr>
        <w:t xml:space="preserve">create RDDs </w:t>
      </w:r>
      <w:r>
        <w:rPr>
          <w:rFonts w:ascii="Calibri" w:hAnsi="Calibri" w:cs="Calibri"/>
          <w:color w:val="000000"/>
        </w:rPr>
        <w:t>from each other, but when we want to work w</w:t>
      </w:r>
      <w:r>
        <w:rPr>
          <w:rFonts w:ascii="Calibri" w:hAnsi="Calibri" w:cs="Calibri"/>
          <w:color w:val="000000"/>
        </w:rPr>
        <w:t xml:space="preserve">ith the actual dataset, at that </w:t>
      </w:r>
      <w:r>
        <w:rPr>
          <w:rFonts w:ascii="Calibri" w:hAnsi="Calibri" w:cs="Calibri"/>
          <w:color w:val="000000"/>
        </w:rPr>
        <w:t>point action is performed. When the action is triggered after the result, new RDD is not formed like</w:t>
      </w: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transformation</w:t>
      </w:r>
      <w:proofErr w:type="gramEnd"/>
      <w:r>
        <w:rPr>
          <w:rFonts w:ascii="Calibri" w:hAnsi="Calibri" w:cs="Calibri"/>
          <w:color w:val="000000"/>
        </w:rPr>
        <w:t xml:space="preserve">. Thus, Actions are Spark RDD operations that give </w:t>
      </w:r>
      <w:r>
        <w:rPr>
          <w:rFonts w:ascii="Calibri-Bold" w:hAnsi="Calibri-Bold" w:cs="Calibri-Bold"/>
          <w:b/>
          <w:bCs/>
          <w:color w:val="000000"/>
        </w:rPr>
        <w:t xml:space="preserve">non-RDD </w:t>
      </w:r>
      <w:r>
        <w:rPr>
          <w:rFonts w:ascii="Calibri" w:hAnsi="Calibri" w:cs="Calibri"/>
          <w:color w:val="000000"/>
        </w:rPr>
        <w:t>values. The values of action</w:t>
      </w: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are</w:t>
      </w:r>
      <w:proofErr w:type="gramEnd"/>
      <w:r>
        <w:rPr>
          <w:rFonts w:ascii="Calibri" w:hAnsi="Calibri" w:cs="Calibri"/>
          <w:color w:val="000000"/>
        </w:rPr>
        <w:t xml:space="preserve"> stored to drivers or to the external storage system. It brings laziness of RDD into motion.</w:t>
      </w: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action is one of the ways of sending data from Executer to the driver. Executors are agents that are</w:t>
      </w: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responsible</w:t>
      </w:r>
      <w:proofErr w:type="gramEnd"/>
      <w:r>
        <w:rPr>
          <w:rFonts w:ascii="Calibri" w:hAnsi="Calibri" w:cs="Calibri"/>
          <w:color w:val="000000"/>
        </w:rPr>
        <w:t xml:space="preserve"> for executing a task. While the driver is a JVM process that co</w:t>
      </w:r>
      <w:r>
        <w:rPr>
          <w:rFonts w:ascii="Calibri" w:hAnsi="Calibri" w:cs="Calibri"/>
          <w:color w:val="000000"/>
        </w:rPr>
        <w:t xml:space="preserve">ordinates workers and execution </w:t>
      </w:r>
      <w:r>
        <w:rPr>
          <w:rFonts w:ascii="Calibri" w:hAnsi="Calibri" w:cs="Calibri"/>
          <w:color w:val="000000"/>
        </w:rPr>
        <w:t xml:space="preserve">of the task. </w:t>
      </w:r>
    </w:p>
    <w:p w:rsidR="003579D0" w:rsidRDefault="003579D0" w:rsidP="003579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 of the actions of Spark are:</w:t>
      </w:r>
    </w:p>
    <w:p w:rsidR="003579D0" w:rsidRPr="00286BA7" w:rsidRDefault="003579D0" w:rsidP="003579D0">
      <w:pPr>
        <w:rPr>
          <w:b/>
          <w:sz w:val="36"/>
          <w:szCs w:val="36"/>
          <w14:glow w14:rad="139700">
            <w14:schemeClr w14:val="accent3">
              <w14:alpha w14:val="60000"/>
              <w14:satMod w14:val="175000"/>
            </w14:schemeClr>
          </w14:glow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>count(), collect(), take(n), top(),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c</w:t>
      </w:r>
      <w:r>
        <w:rPr>
          <w:rFonts w:ascii="Calibri-BoldItalic" w:hAnsi="Calibri-BoldItalic" w:cs="Calibri-BoldItalic"/>
          <w:b/>
          <w:bCs/>
          <w:i/>
          <w:iCs/>
          <w:color w:val="000000"/>
        </w:rPr>
        <w:t>ountByValue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(),reduce(),fold(),aggregate() and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foreach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().</w:t>
      </w:r>
    </w:p>
    <w:sectPr w:rsidR="003579D0" w:rsidRPr="0028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7F1E"/>
    <w:multiLevelType w:val="hybridMultilevel"/>
    <w:tmpl w:val="D10A1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F759D"/>
    <w:multiLevelType w:val="hybridMultilevel"/>
    <w:tmpl w:val="5A90B5F0"/>
    <w:lvl w:ilvl="0" w:tplc="469AEDE6">
      <w:numFmt w:val="bullet"/>
      <w:lvlText w:val=""/>
      <w:lvlJc w:val="left"/>
      <w:pPr>
        <w:ind w:left="720" w:hanging="360"/>
      </w:pPr>
      <w:rPr>
        <w:rFonts w:ascii="SymbolMT" w:eastAsia="SymbolMT" w:hAnsi="Calibri-Light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409F9"/>
    <w:multiLevelType w:val="hybridMultilevel"/>
    <w:tmpl w:val="75B2B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E269E"/>
    <w:multiLevelType w:val="hybridMultilevel"/>
    <w:tmpl w:val="7D0828B4"/>
    <w:lvl w:ilvl="0" w:tplc="22849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A7"/>
    <w:rsid w:val="00226750"/>
    <w:rsid w:val="00286BA7"/>
    <w:rsid w:val="003579D0"/>
    <w:rsid w:val="006806DA"/>
    <w:rsid w:val="00833D00"/>
    <w:rsid w:val="00A92E09"/>
    <w:rsid w:val="00C3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2018-02-22T14:08:00Z</dcterms:created>
  <dcterms:modified xsi:type="dcterms:W3CDTF">2018-02-22T14:27:00Z</dcterms:modified>
</cp:coreProperties>
</file>