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  <w:t xml:space="preserve">Assignment 3.1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assignment, I’m going to 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program to filter out the invalid records provided in the dataset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 since we are going to filter a few records.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Associated Data Files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155CD"/>
          <w:spacing w:val="0"/>
          <w:position w:val="0"/>
          <w:sz w:val="19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https://drive.google.com/file/d/0Bxr27gVaXO5sVjQ5QW0wQ3RCTUU/view?usp=sharing</w:t>
        </w:r>
      </w:hyperlink>
      <w:r>
        <w:rPr>
          <w:rFonts w:ascii="Arial" w:hAnsi="Arial" w:cs="Arial" w:eastAsia="Arial"/>
          <w:color w:val="1155CD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Problem Statement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a dataset of sales of different TV sets across different locations.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 look like: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Samsung|Optima|14|Madhya Pradesh|132401|14200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fields are arranged like: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 Name|Product Name|Size in inches|State|Pin Code|Price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some invalid records which contain 'NA' in either Company Name or Product Name.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Write a Map Reduce program to filter out the invalid records. Map only job will fit for this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15" w:dyaOrig="3528">
          <v:rect xmlns:o="urn:schemas-microsoft-com:office:office" xmlns:v="urn:schemas-microsoft-com:vml" id="rectole0000000000" style="width:275.750000pt;height:176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MapReduce Java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3" w:dyaOrig="7722">
          <v:rect xmlns:o="urn:schemas-microsoft-com:office:office" xmlns:v="urn:schemas-microsoft-com:vml" id="rectole0000000001" style="width:495.650000pt;height:386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execute above program in hadoop mode firstly the source file is exported in jar file on to desktop or any desired location , then in the virtual machine from the location using the below command the jar file is given input to execute and the output is extracted as shown below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 hadoop jar A3.jar /user/acadgild/shabbu/salesdetails1.txt /joutput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6" w:dyaOrig="6912">
          <v:rect xmlns:o="urn:schemas-microsoft-com:office:office" xmlns:v="urn:schemas-microsoft-com:vml" id="rectole0000000002" style="width:448.800000pt;height:345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Input and Output Comparison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9" w:dyaOrig="4320">
          <v:rect xmlns:o="urn:schemas-microsoft-com:office:office" xmlns:v="urn:schemas-microsoft-com:vml" id="rectole0000000003" style="width:318.950000pt;height:216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3628">
          <v:rect xmlns:o="urn:schemas-microsoft-com:office:office" xmlns:v="urn:schemas-microsoft-com:vml" id="rectole0000000004" style="width:296.600000pt;height:181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drive.google.com/file/d/0Bxr27gVaXO5sVjQ5QW0wQ3RCTUU/view?usp=sharing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