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8"/>
        <w:gridCol w:w="2408"/>
        <w:gridCol w:w="2409"/>
        <w:gridCol w:w="2409"/>
        <w:tblGridChange w:id="0">
          <w:tblGrid>
            <w:gridCol w:w="2408"/>
            <w:gridCol w:w="2408"/>
            <w:gridCol w:w="2409"/>
            <w:gridCol w:w="2409"/>
          </w:tblGrid>
        </w:tblGridChange>
      </w:tblGrid>
      <w:tr>
        <w:trPr>
          <w:cantSplit w:val="0"/>
          <w:trHeight w:val="90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6"/>
                <w:szCs w:val="36"/>
                <w:u w:val="single"/>
                <w:rtl w:val="0"/>
              </w:rPr>
              <w:t xml:space="preserve">No. of core(s)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6"/>
                <w:szCs w:val="36"/>
                <w:u w:val="single"/>
                <w:rtl w:val="0"/>
              </w:rPr>
              <w:t xml:space="preserve">No. of file(s)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6"/>
                <w:szCs w:val="36"/>
                <w:u w:val="single"/>
                <w:rtl w:val="0"/>
              </w:rPr>
              <w:t xml:space="preserve">Time taken (Sequential)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6"/>
                <w:szCs w:val="36"/>
                <w:u w:val="single"/>
                <w:rtl w:val="0"/>
              </w:rPr>
              <w:t xml:space="preserve">Time taken (Parallel)</w:t>
            </w:r>
          </w:p>
        </w:tc>
      </w:tr>
      <w:tr>
        <w:trPr>
          <w:cantSplit w:val="0"/>
          <w:trHeight w:val="908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4 cores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500 files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0.0887 seconds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0.1654 seconds</w:t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3 cores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5,000 files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1.0236 seconds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0.6877 seconds</w:t>
            </w:r>
          </w:p>
        </w:tc>
      </w:tr>
      <w:tr>
        <w:trPr>
          <w:cantSplit w:val="0"/>
          <w:trHeight w:val="90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3 cores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50,000 files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9.9056 seconds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5.8964 seconds</w:t>
            </w:r>
          </w:p>
        </w:tc>
      </w:tr>
      <w:tr>
        <w:trPr>
          <w:cantSplit w:val="0"/>
          <w:trHeight w:val="90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2 cores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1,000 files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0.1904 seconds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0.3159 seconds</w:t>
            </w:r>
          </w:p>
        </w:tc>
      </w:tr>
      <w:tr>
        <w:trPr>
          <w:cantSplit w:val="0"/>
          <w:trHeight w:val="90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4 cores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10,000 files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3.2682 seconds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3.5044 seconds</w:t>
            </w:r>
          </w:p>
        </w:tc>
      </w:tr>
      <w:tr>
        <w:trPr>
          <w:cantSplit w:val="0"/>
          <w:trHeight w:val="90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3 cores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8,679 files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3.1082 seconds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3.1575 seconds</w:t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4 cores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6 files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0.0010 seconds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0.4560 seconds</w:t>
            </w:r>
          </w:p>
        </w:tc>
      </w:tr>
      <w:tr>
        <w:trPr>
          <w:cantSplit w:val="0"/>
          <w:trHeight w:val="90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1 core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779 files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0.1904 seconds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0.5053 seconds</w:t>
            </w:r>
          </w:p>
        </w:tc>
      </w:tr>
      <w:tr>
        <w:trPr>
          <w:cantSplit w:val="0"/>
          <w:trHeight w:val="90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1 core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50,000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9.6166 seconds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7.9292 seconds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Time changes a little bit every time you run the code).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Result: If the no. of file(s) is so large (&gt;= 5000), then the Parallel Version is faster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mIqJGaBEfTIWyLRvhIvSatrhw==">CgMxLjA4AHIhMTJycHFvWExYMmRzTTFFM0l2OVJEc3UzWVZmakFLYnQt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