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u w:val="single"/>
        </w:rPr>
      </w:pPr>
      <w:r w:rsidDel="00000000" w:rsidR="00000000" w:rsidRPr="00000000">
        <w:rPr>
          <w:b w:val="1"/>
          <w:bCs w:val="1"/>
          <w:u w:val="single"/>
          <w:rtl w:val="0"/>
        </w:rPr>
        <w:t xml:space="preserve">Explain step by step how a 15 year old could read scientific articles on various topics that he may or may not be familiar with.</w:t>
      </w:r>
    </w:p>
    <w:p w:rsidR="00000000" w:rsidDel="00000000" w:rsidP="00000000" w:rsidRDefault="00000000" w:rsidRPr="00000000" w14:paraId="00000002">
      <w:pPr>
        <w:spacing w:after="240" w:before="240" w:lineRule="auto"/>
        <w:rPr/>
      </w:pPr>
      <w:r w:rsidDel="00000000" w:rsidR="00000000" w:rsidRPr="00000000">
        <w:rPr>
          <w:rtl w:val="0"/>
        </w:rPr>
        <w:t xml:space="preserve">Okay, so you want to dive into the world of scientific articles? That's awesome! It can seem a bit intimidating at first, but here's a step-by-step guide to help you navigate them, even if you're not an expert on the topic:</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Step 1: Finding Articles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Start with what you know (and what interests you):</w:t>
      </w:r>
      <w:r w:rsidDel="00000000" w:rsidR="00000000" w:rsidRPr="00000000">
        <w:rPr>
          <w:rtl w:val="0"/>
        </w:rPr>
        <w:t xml:space="preserve"> If you're curious about black holes, search for "scientific articles black holes" or "research paper black holes." Adding terms like "simple explanation" or "for beginners" can sometimes lead to more accessible articles, though they might be less formal research papers.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Use reliable search engines:</w:t>
      </w:r>
      <w:r w:rsidDel="00000000" w:rsidR="00000000" w:rsidRPr="00000000">
        <w:rPr>
          <w:rtl w:val="0"/>
        </w:rPr>
        <w:t xml:space="preserve"> Google Scholar (</w:t>
      </w:r>
      <w:hyperlink r:id="rId6">
        <w:r w:rsidDel="00000000" w:rsidR="00000000" w:rsidRPr="00000000">
          <w:rPr>
            <w:color w:val="1155cc"/>
            <w:u w:val="single"/>
            <w:rtl w:val="0"/>
          </w:rPr>
          <w:t xml:space="preserve">https://scholar.google.com/</w:t>
        </w:r>
      </w:hyperlink>
      <w:r w:rsidDel="00000000" w:rsidR="00000000" w:rsidRPr="00000000">
        <w:rPr>
          <w:rtl w:val="0"/>
        </w:rPr>
        <w:t xml:space="preserve">) is specifically for scientific literature. Your school library website might also have databases with scientific articles.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Look for open access articles:</w:t>
      </w:r>
      <w:r w:rsidDel="00000000" w:rsidR="00000000" w:rsidRPr="00000000">
        <w:rPr>
          <w:rtl w:val="0"/>
        </w:rPr>
        <w:t xml:space="preserve"> As we talked about, these are free to read! When you search on Google Scholar, you might see a PDF link on the right, which often means it's open access. Some databases also have filters for open access.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Explore reputable science news websites:</w:t>
      </w:r>
      <w:r w:rsidDel="00000000" w:rsidR="00000000" w:rsidRPr="00000000">
        <w:rPr>
          <w:rtl w:val="0"/>
        </w:rPr>
        <w:t xml:space="preserve"> Sites like ScienceDaily (</w:t>
      </w:r>
      <w:hyperlink r:id="rId7">
        <w:r w:rsidDel="00000000" w:rsidR="00000000" w:rsidRPr="00000000">
          <w:rPr>
            <w:color w:val="1155cc"/>
            <w:u w:val="single"/>
            <w:rtl w:val="0"/>
          </w:rPr>
          <w:t xml:space="preserve">https://www.sciencedaily.com/</w:t>
        </w:r>
      </w:hyperlink>
      <w:r w:rsidDel="00000000" w:rsidR="00000000" w:rsidRPr="00000000">
        <w:rPr>
          <w:rtl w:val="0"/>
        </w:rPr>
        <w:t xml:space="preserve">) or </w:t>
      </w:r>
      <w:hyperlink r:id="rId8">
        <w:r w:rsidDel="00000000" w:rsidR="00000000" w:rsidRPr="00000000">
          <w:rPr>
            <w:color w:val="1155cc"/>
            <w:u w:val="single"/>
            <w:rtl w:val="0"/>
          </w:rPr>
          <w:t xml:space="preserve">Phys.org</w:t>
        </w:r>
      </w:hyperlink>
      <w:r w:rsidDel="00000000" w:rsidR="00000000" w:rsidRPr="00000000">
        <w:rPr>
          <w:rtl w:val="0"/>
        </w:rPr>
        <w:t xml:space="preserve"> (</w:t>
      </w:r>
      <w:hyperlink r:id="rId9">
        <w:r w:rsidDel="00000000" w:rsidR="00000000" w:rsidRPr="00000000">
          <w:rPr>
            <w:color w:val="1155cc"/>
            <w:u w:val="single"/>
            <w:rtl w:val="0"/>
          </w:rPr>
          <w:t xml:space="preserve">https://phys.org/</w:t>
        </w:r>
      </w:hyperlink>
      <w:r w:rsidDel="00000000" w:rsidR="00000000" w:rsidRPr="00000000">
        <w:rPr>
          <w:rtl w:val="0"/>
        </w:rPr>
        <w:t xml:space="preserve">) often summarize recent scientific articles in a more understandable way and usually provide a link to the original paper if you want to dig deeper.</w:t>
      </w:r>
    </w:p>
    <w:p w:rsidR="00000000" w:rsidDel="00000000" w:rsidP="00000000" w:rsidRDefault="00000000" w:rsidRPr="00000000" w14:paraId="00000008">
      <w:pPr>
        <w:numPr>
          <w:ilvl w:val="1"/>
          <w:numId w:val="1"/>
        </w:numPr>
        <w:spacing w:after="240" w:before="0" w:beforeAutospacing="0" w:lineRule="auto"/>
        <w:ind w:left="1440" w:hanging="360"/>
        <w:rPr>
          <w:b w:val="1"/>
          <w:bCs w:val="1"/>
          <w:i w:val="1"/>
          <w:iCs w:val="1"/>
        </w:rPr>
      </w:pPr>
      <w:r w:rsidDel="00000000" w:rsidR="00000000" w:rsidRPr="00000000">
        <w:rPr>
          <w:i w:val="1"/>
          <w:iCs w:val="1"/>
          <w:color w:val="980000"/>
          <w:rtl w:val="0"/>
        </w:rPr>
        <w:t xml:space="preserve">Note: </w:t>
      </w:r>
      <w:r w:rsidDel="00000000" w:rsidR="00000000" w:rsidRPr="00000000">
        <w:rPr>
          <w:i w:val="1"/>
          <w:iCs w:val="1"/>
          <w:color w:val="980000"/>
          <w:rtl w:val="0"/>
        </w:rPr>
        <w:t xml:space="preserve">Alternatively, you can use AI tools to summarize the article at the level of 6 year old, 15 year old etc.</w:t>
      </w:r>
      <w:r w:rsidDel="00000000" w:rsidR="00000000" w:rsidRPr="00000000">
        <w:rPr>
          <w:b w:val="1"/>
          <w:bCs w:val="1"/>
          <w:i w:val="1"/>
          <w:iCs w:val="1"/>
          <w:rtl w:val="0"/>
        </w:rPr>
        <w:t xml:space="preserve"> </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Step 2: Approaching the Article - Don't Try to Understand Everything at Once!</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Start with the Title and Abstract:</w:t>
      </w:r>
      <w:r w:rsidDel="00000000" w:rsidR="00000000" w:rsidRPr="00000000">
        <w:rPr>
          <w:rtl w:val="0"/>
        </w:rPr>
        <w:t xml:space="preserve"> These are your roadmap. The title tells you the main topic, and the abstract gives you a quick summary of the research question, methods, key findings, and conclusions. Read these carefully to see if the article is relevant to what you're interested in and if it seems understandable enough to tackle.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Read the Introduction:</w:t>
      </w:r>
      <w:r w:rsidDel="00000000" w:rsidR="00000000" w:rsidRPr="00000000">
        <w:rPr>
          <w:rtl w:val="0"/>
        </w:rPr>
        <w:t xml:space="preserve"> This section will give you some background information on the topic and explain why the research is important. It should also state the specific question the scientists were trying to answer or their hypothesis (what they thought might happen). This can help you get a better grasp of the context.</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Skip to the Conclusion (sometimes):</w:t>
      </w:r>
      <w:r w:rsidDel="00000000" w:rsidR="00000000" w:rsidRPr="00000000">
        <w:rPr>
          <w:rtl w:val="0"/>
        </w:rPr>
        <w:t xml:space="preserve"> If the Methods and Results sections look too technical at first, jump to the Conclusion. This section usually summarizes the main findings in a more accessible way and discusses their implications. Understanding the conclusion first can give you a framework for going back to the more detailed parts.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Step 3: Tackling the Tricky Parts - Methods and Results</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b w:val="1"/>
          <w:bCs w:val="1"/>
          <w:rtl w:val="0"/>
        </w:rPr>
        <w:t xml:space="preserve">Don't get bogged down in every detail of the Methods:</w:t>
      </w:r>
      <w:r w:rsidDel="00000000" w:rsidR="00000000" w:rsidRPr="00000000">
        <w:rPr>
          <w:rtl w:val="0"/>
        </w:rPr>
        <w:t xml:space="preserve"> This section can be very technical. Focus on getting a general idea of </w:t>
      </w:r>
      <w:r w:rsidDel="00000000" w:rsidR="00000000" w:rsidRPr="00000000">
        <w:rPr>
          <w:i w:val="1"/>
          <w:iCs w:val="1"/>
          <w:rtl w:val="0"/>
        </w:rPr>
        <w:t xml:space="preserve">how</w:t>
      </w:r>
      <w:r w:rsidDel="00000000" w:rsidR="00000000" w:rsidRPr="00000000">
        <w:rPr>
          <w:rtl w:val="0"/>
        </w:rPr>
        <w:t xml:space="preserve"> the scientists conducted their research. What kind of experiment did they do? What tools or materials did they use? You don't need to understand every single piece of equipment or statistical test.</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Pay attention to figures and tables in the Results:</w:t>
      </w:r>
      <w:r w:rsidDel="00000000" w:rsidR="00000000" w:rsidRPr="00000000">
        <w:rPr>
          <w:rtl w:val="0"/>
        </w:rPr>
        <w:t xml:space="preserve"> These visual aids often present the most important findings in a more digestible format. Read the captions carefully – they usually explain what the figure or table is showing. Look for the main trends or differences highlighted in the visuals.</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bCs w:val="1"/>
          <w:rtl w:val="0"/>
        </w:rPr>
        <w:t xml:space="preserve">Read the text in the Results section selectively:</w:t>
      </w:r>
      <w:r w:rsidDel="00000000" w:rsidR="00000000" w:rsidRPr="00000000">
        <w:rPr>
          <w:rtl w:val="0"/>
        </w:rPr>
        <w:t xml:space="preserve"> The text will describe the data presented in the figures and tables. Focus on the key findings that are mentioned and try to connect them to the visuals. Don't worry if you don't understand every single statistical term.</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Step 4: Understanding the Discussion</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This is where things start to come together:</w:t>
      </w:r>
      <w:r w:rsidDel="00000000" w:rsidR="00000000" w:rsidRPr="00000000">
        <w:rPr>
          <w:rtl w:val="0"/>
        </w:rPr>
        <w:t xml:space="preserve"> In the Discussion, the scientists explain what their results mean. They'll connect their findings back to the research question or hypothesis they stated in the Introduction.</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Focus on the main interpretations:</w:t>
      </w:r>
      <w:r w:rsidDel="00000000" w:rsidR="00000000" w:rsidRPr="00000000">
        <w:rPr>
          <w:rtl w:val="0"/>
        </w:rPr>
        <w:t xml:space="preserve"> What are the key takeaways from their research? Do their results support their initial ideas? How do their findings compare to what other scientists have found (which they might have mentioned in the Introduction)?</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Look for limitations and future directions:</w:t>
      </w:r>
      <w:r w:rsidDel="00000000" w:rsidR="00000000" w:rsidRPr="00000000">
        <w:rPr>
          <w:rtl w:val="0"/>
        </w:rPr>
        <w:t xml:space="preserve"> Scientists often discuss any limitations of their study and suggest what future research could be done. This can give you a broader understanding of the topic.</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Step 5: Building Your Understanding Over Time</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Don't expect to understand everything perfectly on the first read:</w:t>
      </w:r>
      <w:r w:rsidDel="00000000" w:rsidR="00000000" w:rsidRPr="00000000">
        <w:rPr>
          <w:rtl w:val="0"/>
        </w:rPr>
        <w:t xml:space="preserve"> Scientific articles are dense and often use specialized language. It's okay if you don't grasp every single concept or term.</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Look up unfamiliar words and concepts:</w:t>
      </w:r>
      <w:r w:rsidDel="00000000" w:rsidR="00000000" w:rsidRPr="00000000">
        <w:rPr>
          <w:rtl w:val="0"/>
        </w:rPr>
        <w:t xml:space="preserve"> Keep a notebook or use an online tool to jot down words or ideas you don't understand. You can look them up later. Wikipedia or science websites aimed at a general audience can be helpful for initial explanations.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Read multiple articles on the same topic:</w:t>
      </w:r>
      <w:r w:rsidDel="00000000" w:rsidR="00000000" w:rsidRPr="00000000">
        <w:rPr>
          <w:rtl w:val="0"/>
        </w:rPr>
        <w:t xml:space="preserve"> As you read more about a specific area, you'll start to see recurring themes and terminology, which will make it easier to understand new articles.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Talk about it:</w:t>
      </w:r>
      <w:r w:rsidDel="00000000" w:rsidR="00000000" w:rsidRPr="00000000">
        <w:rPr>
          <w:rtl w:val="0"/>
        </w:rPr>
        <w:t xml:space="preserve"> Discuss the article with a friend, teacher, or family member. Explaining it to someone else can help you solidify your own understanding.</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Be patient and persistent:</w:t>
      </w:r>
      <w:r w:rsidDel="00000000" w:rsidR="00000000" w:rsidRPr="00000000">
        <w:rPr>
          <w:rtl w:val="0"/>
        </w:rPr>
        <w:t xml:space="preserve"> Learning to read scientific articles takes time and practice. Don't get discouraged if it feels challenging at first. The more you do it, the easier it will become!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In short, when tackling a scientific article:</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b w:val="1"/>
          <w:bCs w:val="1"/>
          <w:rtl w:val="0"/>
        </w:rPr>
        <w:t xml:space="preserve">Find a relevant article through reliable sources.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Start with the title and abstract to get the main idea.</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Read the introduction for background.</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Jump to the conclusion for the key takeaways.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Focus on the visuals and main points in the results.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Carefully read the discussion to understand the interpretation.</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Look up unfamiliar terms and don't be afraid to reread sections.</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Read more articles on the same topic over time.</w:t>
      </w:r>
    </w:p>
    <w:p w:rsidR="00000000" w:rsidDel="00000000" w:rsidP="00000000" w:rsidRDefault="00000000" w:rsidRPr="00000000" w14:paraId="00000024">
      <w:pPr>
        <w:spacing w:after="240" w:before="240" w:lineRule="auto"/>
        <w:rPr/>
      </w:pPr>
      <w:r w:rsidDel="00000000" w:rsidR="00000000" w:rsidRPr="00000000">
        <w:rPr>
          <w:rtl w:val="0"/>
        </w:rPr>
        <w:t xml:space="preserve">You've got this! It's like learning a new language – it might seem tough at first, but with practice, you'll become fluent in reading the fascinating stories that science tells.</w:t>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phys.org/" TargetMode="External"/><Relationship Id="rId5" Type="http://schemas.openxmlformats.org/officeDocument/2006/relationships/styles" Target="styles.xml"/><Relationship Id="rId6" Type="http://schemas.openxmlformats.org/officeDocument/2006/relationships/hyperlink" Target="https://scholar.google.com/" TargetMode="External"/><Relationship Id="rId7" Type="http://schemas.openxmlformats.org/officeDocument/2006/relationships/hyperlink" Target="https://www.sciencedaily.com/" TargetMode="External"/><Relationship Id="rId8" Type="http://schemas.openxmlformats.org/officeDocument/2006/relationships/hyperlink" Target="http://phy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