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AI Prompt: Follow the step by step process you described above to read scientific papers and describe those steps to understand this article. Also, summarize it for a 15 year old.</w:t>
      </w:r>
    </w:p>
    <w:p w:rsidR="00000000" w:rsidDel="00000000" w:rsidP="00000000" w:rsidRDefault="00000000" w:rsidRPr="00000000" w14:paraId="00000002">
      <w:pPr>
        <w:spacing w:after="240" w:before="240" w:lineRule="auto"/>
        <w:rPr/>
      </w:pPr>
      <w:r w:rsidDel="00000000" w:rsidR="00000000" w:rsidRPr="00000000">
        <w:rPr>
          <w:rtl w:val="0"/>
        </w:rPr>
        <w:t xml:space="preserve">Okay, let's break down this scientific paper about identifying the Raga of Carnatic music using our step-by-step approach.</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 1: Finding the Article (We've Got It!)</w:t>
      </w:r>
    </w:p>
    <w:p w:rsidR="00000000" w:rsidDel="00000000" w:rsidP="00000000" w:rsidRDefault="00000000" w:rsidRPr="00000000" w14:paraId="00000004">
      <w:pPr>
        <w:spacing w:after="240" w:before="240" w:lineRule="auto"/>
        <w:rPr/>
      </w:pPr>
      <w:r w:rsidDel="00000000" w:rsidR="00000000" w:rsidRPr="00000000">
        <w:rPr>
          <w:rtl w:val="0"/>
        </w:rPr>
        <w:t xml:space="preserve">We have the full article: "Raga Identification of Carnatic music for Music Information Retrieval" by Rajeswari Sridhar and T.V. Geetha.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Step 2: Approaching the Article - Title and Abstract</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Title Breakdown:</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"Raga Identification": This is the main goal – to figure out which Raga a Carnatic music piece belongs to.</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"of Carnatic music": This specifies the type of music they're working with (South Indian classical music).</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"for Music Information Retrieval": This explains why they want to do this – to help in tasks like searching for and finding Carnatic music.</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Abstract Summary:</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The authors are proposing a method to identify the Raga of a Carnatic music signal.</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Raga is similar to melody in Western music but is "richer (</w:t>
      </w:r>
      <w:r w:rsidDel="00000000" w:rsidR="00000000" w:rsidRPr="00000000">
        <w:rPr>
          <w:rtl w:val="0"/>
        </w:rPr>
        <w:t xml:space="preserve">there are so many types of melodies in Carnatic than Western music</w:t>
      </w:r>
      <w:r w:rsidDel="00000000" w:rsidR="00000000" w:rsidRPr="00000000">
        <w:rPr>
          <w:rtl w:val="0"/>
        </w:rPr>
        <w:t xml:space="preserve">) and stronger."</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Raga identification is useful for "music information retrieval" of Carnatic music.</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Their method involves:</w:t>
      </w:r>
    </w:p>
    <w:p w:rsidR="00000000" w:rsidDel="00000000" w:rsidP="00000000" w:rsidRDefault="00000000" w:rsidRPr="00000000" w14:paraId="0000000F">
      <w:pPr>
        <w:numPr>
          <w:ilvl w:val="2"/>
          <w:numId w:val="6"/>
        </w:numPr>
        <w:spacing w:after="0" w:afterAutospacing="0" w:before="0" w:beforeAutospacing="0" w:lineRule="auto"/>
        <w:ind w:left="2160" w:hanging="360"/>
      </w:pPr>
      <w:r w:rsidDel="00000000" w:rsidR="00000000" w:rsidRPr="00000000">
        <w:rPr>
          <w:rtl w:val="0"/>
        </w:rPr>
        <w:t xml:space="preserve">Separating the instrument and vocal signals.</w:t>
      </w:r>
    </w:p>
    <w:p w:rsidR="00000000" w:rsidDel="00000000" w:rsidP="00000000" w:rsidRDefault="00000000" w:rsidRPr="00000000" w14:paraId="00000010">
      <w:pPr>
        <w:numPr>
          <w:ilvl w:val="2"/>
          <w:numId w:val="6"/>
        </w:numPr>
        <w:spacing w:after="0" w:afterAutospacing="0" w:before="0" w:beforeAutospacing="0" w:lineRule="auto"/>
        <w:ind w:left="2160" w:hanging="360"/>
      </w:pPr>
      <w:r w:rsidDel="00000000" w:rsidR="00000000" w:rsidRPr="00000000">
        <w:rPr>
          <w:rtl w:val="0"/>
        </w:rPr>
        <w:t xml:space="preserve">Segmenting the vocal signal.</w:t>
      </w:r>
    </w:p>
    <w:p w:rsidR="00000000" w:rsidDel="00000000" w:rsidP="00000000" w:rsidRDefault="00000000" w:rsidRPr="00000000" w14:paraId="00000011">
      <w:pPr>
        <w:numPr>
          <w:ilvl w:val="2"/>
          <w:numId w:val="6"/>
        </w:numPr>
        <w:spacing w:after="0" w:afterAutospacing="0" w:before="0" w:beforeAutospacing="0" w:lineRule="auto"/>
        <w:ind w:left="2160" w:hanging="360"/>
      </w:pPr>
      <w:r w:rsidDel="00000000" w:rsidR="00000000" w:rsidRPr="00000000">
        <w:rPr>
          <w:rtl w:val="0"/>
        </w:rPr>
        <w:t xml:space="preserve">Identifying the singer to determine their "fundamental frequency."</w:t>
      </w:r>
    </w:p>
    <w:p w:rsidR="00000000" w:rsidDel="00000000" w:rsidP="00000000" w:rsidRDefault="00000000" w:rsidRPr="00000000" w14:paraId="00000012">
      <w:pPr>
        <w:numPr>
          <w:ilvl w:val="2"/>
          <w:numId w:val="6"/>
        </w:numPr>
        <w:spacing w:after="0" w:afterAutospacing="0" w:before="0" w:beforeAutospacing="0" w:lineRule="auto"/>
        <w:ind w:left="2160" w:hanging="360"/>
      </w:pPr>
      <w:r w:rsidDel="00000000" w:rsidR="00000000" w:rsidRPr="00000000">
        <w:rPr>
          <w:rtl w:val="0"/>
        </w:rPr>
        <w:t xml:space="preserve">Mapping frequency components to "swara" (musical note) sequences.</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rtl w:val="0"/>
        </w:rPr>
        <w:t xml:space="preserve">This Raga information can be used to "index" songs for easier searching.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Step 3: Reading the Introduction (Setting the Stage)</w:t>
      </w:r>
    </w:p>
    <w:p w:rsidR="00000000" w:rsidDel="00000000" w:rsidP="00000000" w:rsidRDefault="00000000" w:rsidRPr="00000000" w14:paraId="00000015">
      <w:pPr>
        <w:spacing w:after="240" w:before="240" w:lineRule="auto"/>
        <w:rPr/>
      </w:pPr>
      <w:r w:rsidDel="00000000" w:rsidR="00000000" w:rsidRPr="00000000">
        <w:rPr>
          <w:rtl w:val="0"/>
        </w:rPr>
        <w:t xml:space="preserve">The introduction provides context:</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"Music information retrieval" is important because there's so much music online.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It's part of "multimedia information retrieval."</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Audio (including music) processing is a key area.</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Fonts w:ascii="Gautami" w:cs="Gautami" w:eastAsia="Gautami" w:hAnsi="Gautami"/>
          <w:rtl w:val="0"/>
        </w:rPr>
        <w:t xml:space="preserve">The paper will explain Carnatic music characteristics (లక్షణాలు, qualities, features), existing work, the proposed system, and results.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4: Jumping to the Conclusion (Getting the Punchline)</w:t>
      </w:r>
    </w:p>
    <w:p w:rsidR="00000000" w:rsidDel="00000000" w:rsidP="00000000" w:rsidRDefault="00000000" w:rsidRPr="00000000" w14:paraId="0000001B">
      <w:pPr>
        <w:spacing w:after="240" w:before="240" w:lineRule="auto"/>
        <w:rPr/>
      </w:pPr>
      <w:r w:rsidDel="00000000" w:rsidR="00000000" w:rsidRPr="00000000">
        <w:rPr>
          <w:rtl w:val="0"/>
        </w:rPr>
        <w:t xml:space="preserve">To find the conclusion, we go to section 6:</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The work is based on "low level signal features" for Raga identification.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They tested it on three Ragas and two "Talams" (rhythmic patterns) sung by three singers.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system needs more testing with different singers, Ragas, and Talams.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They suggest improving the system with a "Hidden Markov Model" approach.</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 major problem is the "assumption of fundamental frequency," which they want to address in future work.</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They want to modify the system to use Raga information to index songs for music search.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Step 5: Tackling the Tricky Parts - Methods and Results (Getting a General Idea)</w:t>
      </w:r>
    </w:p>
    <w:p w:rsidR="00000000" w:rsidDel="00000000" w:rsidP="00000000" w:rsidRDefault="00000000" w:rsidRPr="00000000" w14:paraId="00000023">
      <w:pPr>
        <w:spacing w:after="240" w:before="240" w:lineRule="auto"/>
        <w:rPr/>
      </w:pPr>
      <w:r w:rsidDel="00000000" w:rsidR="00000000" w:rsidRPr="00000000">
        <w:rPr>
          <w:rtl w:val="0"/>
        </w:rPr>
        <w:t xml:space="preserve">The core of the paper is in sections 4 and 5, where they explain their system and its evaluation.</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Methods (Section 4):</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Signal Separation:</w:t>
      </w:r>
      <w:r w:rsidDel="00000000" w:rsidR="00000000" w:rsidRPr="00000000">
        <w:rPr>
          <w:rtl w:val="0"/>
        </w:rPr>
        <w:t xml:space="preserve"> They use a technique to separate the vocal part from the instruments in the music.</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Segmentation:</w:t>
      </w:r>
      <w:r w:rsidDel="00000000" w:rsidR="00000000" w:rsidRPr="00000000">
        <w:rPr>
          <w:rtl w:val="0"/>
        </w:rPr>
        <w:t xml:space="preserve"> They break down the vocal signal into smaller parts, based on musical notes and rhythm.</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bCs w:val="1"/>
          <w:rtl w:val="0"/>
        </w:rPr>
        <w:t xml:space="preserve">Feature Extraction:</w:t>
      </w:r>
      <w:r w:rsidDel="00000000" w:rsidR="00000000" w:rsidRPr="00000000">
        <w:rPr>
          <w:rtl w:val="0"/>
        </w:rPr>
        <w:t xml:space="preserve"> They identify the frequencies (pitches) of the notes in each segment.</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bCs w:val="1"/>
          <w:rtl w:val="0"/>
        </w:rPr>
        <w:t xml:space="preserve">Singer Identification:</w:t>
      </w:r>
      <w:r w:rsidDel="00000000" w:rsidR="00000000" w:rsidRPr="00000000">
        <w:rPr>
          <w:rtl w:val="0"/>
        </w:rPr>
        <w:t xml:space="preserve"> They try to recognize the singer to help determine the "fundamental frequency" (the base pitch of the singer's voice).</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bCs w:val="1"/>
          <w:rtl w:val="0"/>
        </w:rPr>
        <w:t xml:space="preserve">Frequency Mapping and Raga Determination:</w:t>
      </w:r>
      <w:r w:rsidDel="00000000" w:rsidR="00000000" w:rsidRPr="00000000">
        <w:rPr>
          <w:rtl w:val="0"/>
        </w:rPr>
        <w:t xml:space="preserve"> They use the frequencies of the notes and compare them to known Raga patterns to identify the Raga.</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Results (Section 5):</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They tested their system on songs from a few singers and Ragas.</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They show examples of the signal separation and segmentation.</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They present a graph showing how accurately the system identified the Raga for different singers and songs.</w:t>
      </w:r>
    </w:p>
    <w:p w:rsidR="00000000" w:rsidDel="00000000" w:rsidP="00000000" w:rsidRDefault="00000000" w:rsidRPr="00000000" w14:paraId="0000002E">
      <w:pPr>
        <w:numPr>
          <w:ilvl w:val="1"/>
          <w:numId w:val="3"/>
        </w:numPr>
        <w:spacing w:after="240" w:before="0" w:beforeAutospacing="0" w:lineRule="auto"/>
        <w:ind w:left="1440" w:hanging="360"/>
      </w:pPr>
      <w:r w:rsidDel="00000000" w:rsidR="00000000" w:rsidRPr="00000000">
        <w:rPr>
          <w:rtl w:val="0"/>
        </w:rPr>
        <w:t xml:space="preserve">They discuss some of the challenges and limitations of their system.</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Step 6: Understanding the Discussion (Making Sense of It)</w:t>
      </w:r>
    </w:p>
    <w:p w:rsidR="00000000" w:rsidDel="00000000" w:rsidP="00000000" w:rsidRDefault="00000000" w:rsidRPr="00000000" w14:paraId="00000030">
      <w:pPr>
        <w:spacing w:after="240" w:before="240" w:lineRule="auto"/>
        <w:rPr/>
      </w:pPr>
      <w:r w:rsidDel="00000000" w:rsidR="00000000" w:rsidRPr="00000000">
        <w:rPr>
          <w:rtl w:val="0"/>
        </w:rPr>
        <w:t xml:space="preserve">We covered the main points of the discussion in Step 4 (Conclusion). The authors highlight that their method is a start but needs further improvement.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Step 7: Building Understanding Over Time</w:t>
      </w:r>
    </w:p>
    <w:p w:rsidR="00000000" w:rsidDel="00000000" w:rsidP="00000000" w:rsidRDefault="00000000" w:rsidRPr="00000000" w14:paraId="00000032">
      <w:pPr>
        <w:spacing w:after="240" w:before="240" w:lineRule="auto"/>
        <w:rPr/>
      </w:pPr>
      <w:r w:rsidDel="00000000" w:rsidR="00000000" w:rsidRPr="00000000">
        <w:rPr>
          <w:rtl w:val="0"/>
        </w:rPr>
        <w:t xml:space="preserve">To get a deeper understanding, you could:</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Look up music terms:</w:t>
      </w:r>
      <w:r w:rsidDel="00000000" w:rsidR="00000000" w:rsidRPr="00000000">
        <w:rPr>
          <w:rtl w:val="0"/>
        </w:rPr>
        <w:t xml:space="preserve"> If you're not familiar with "Carnatic music," "Raga," "Talam," or "Swara," a quick online search would be helpful.</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Explore signal processing:</w:t>
      </w:r>
      <w:r w:rsidDel="00000000" w:rsidR="00000000" w:rsidRPr="00000000">
        <w:rPr>
          <w:rtl w:val="0"/>
        </w:rPr>
        <w:t xml:space="preserve"> If you're curious about "signal separation" or "frequency mapping," you could find introductory resources on digital signal processing.</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Research Hidden Markov Models:</w:t>
      </w:r>
      <w:r w:rsidDel="00000000" w:rsidR="00000000" w:rsidRPr="00000000">
        <w:rPr>
          <w:rtl w:val="0"/>
        </w:rPr>
        <w:t xml:space="preserve"> If you want to understand their suggestion for improvement, you could learn about Hidden Markov Models and how they're used in pattern recognition.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37">
      <w:pPr>
        <w:spacing w:after="240" w:before="240" w:lineRule="auto"/>
        <w:rPr/>
      </w:pPr>
      <w:r w:rsidDel="00000000" w:rsidR="00000000" w:rsidRPr="00000000">
        <w:rPr>
          <w:rtl w:val="0"/>
        </w:rPr>
        <w:t xml:space="preserve">Imagine you want to create a music app that can tell you what "mood" a Carnatic song is in (that "mood" is kind of like the Raga). This paper describes a computer program that tries to do that.</w:t>
      </w:r>
    </w:p>
    <w:p w:rsidR="00000000" w:rsidDel="00000000" w:rsidP="00000000" w:rsidRDefault="00000000" w:rsidRPr="00000000" w14:paraId="00000038">
      <w:pPr>
        <w:spacing w:after="240" w:before="240" w:lineRule="auto"/>
        <w:rPr/>
      </w:pPr>
      <w:r w:rsidDel="00000000" w:rsidR="00000000" w:rsidRPr="00000000">
        <w:rPr>
          <w:rtl w:val="0"/>
        </w:rPr>
        <w:t xml:space="preserve">Carnatic music is a type of Indian classical music with complex melodies called Ragas. The program listens to the song and:</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Separates the singing from the instruments.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Breaks the singing into smaller bits.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Figures out the notes being sung.</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Identifies the singer.</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Compares the notes to a database of Ragas to guess which Raga the song is.</w:t>
      </w:r>
    </w:p>
    <w:p w:rsidR="00000000" w:rsidDel="00000000" w:rsidP="00000000" w:rsidRDefault="00000000" w:rsidRPr="00000000" w14:paraId="0000003E">
      <w:pPr>
        <w:spacing w:after="240" w:before="240" w:lineRule="auto"/>
        <w:rPr/>
      </w:pPr>
      <w:r w:rsidDel="00000000" w:rsidR="00000000" w:rsidRPr="00000000">
        <w:rPr>
          <w:rtl w:val="0"/>
        </w:rPr>
        <w:t xml:space="preserve">The authors tested their program, and it worked okay, but not perfectly. It had trouble with some singers and songs. They want to make it better so that you could use Raga to search for songs in a music library, like searching for songs that are "happy" or "sad."</w:t>
      </w:r>
    </w:p>
    <w:p w:rsidR="00000000" w:rsidDel="00000000" w:rsidP="00000000" w:rsidRDefault="00000000" w:rsidRPr="00000000" w14:paraId="0000003F">
      <w:pPr>
        <w:spacing w:after="240" w:before="240" w:lineRule="auto"/>
        <w:rPr>
          <w:b w:val="1"/>
          <w:bCs w:val="1"/>
          <w:u w:val="single"/>
        </w:rPr>
      </w:pPr>
      <w:r w:rsidDel="00000000" w:rsidR="00000000" w:rsidRPr="00000000">
        <w:rPr>
          <w:rtl w:val="0"/>
        </w:rPr>
        <w:t xml:space="preserve">It's like teaching a computer to "hear" the subtle differences in Indian classical music, which is a pretty challenging task!</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