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C8D7A" w14:textId="333B7A86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 xml:space="preserve">This document provides detailed documentation for the provider’s patient dashboard, covering patient-related functionalities, workflow descriptions, and the database schema used for storing relevant data. </w:t>
      </w:r>
    </w:p>
    <w:p w14:paraId="65DC687F" w14:textId="77777777" w:rsidR="005F7456" w:rsidRPr="00B127C3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B127C3">
        <w:rPr>
          <w:rFonts w:ascii="Times New Roman" w:hAnsi="Times New Roman" w:cs="Times New Roman"/>
          <w:sz w:val="40"/>
          <w:szCs w:val="40"/>
        </w:rPr>
        <w:t>1. Overview of Functionalities</w:t>
      </w:r>
    </w:p>
    <w:p w14:paraId="53A1AE9F" w14:textId="1A595939" w:rsidR="005F7456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The provider’s patient dashboard enables doctors to view booked appointments, record procedure details, and review patient insurance information. Key capabilities include:</w:t>
      </w:r>
      <w:r w:rsidRPr="00B127C3">
        <w:rPr>
          <w:rFonts w:ascii="Times New Roman" w:hAnsi="Times New Roman" w:cs="Times New Roman"/>
          <w:sz w:val="28"/>
          <w:szCs w:val="36"/>
        </w:rPr>
        <w:br/>
        <w:t>- Viewing booked appointments assigned to the doctor.</w:t>
      </w:r>
      <w:r w:rsidRPr="00B127C3">
        <w:rPr>
          <w:rFonts w:ascii="Times New Roman" w:hAnsi="Times New Roman" w:cs="Times New Roman"/>
          <w:sz w:val="28"/>
          <w:szCs w:val="36"/>
        </w:rPr>
        <w:br/>
        <w:t>- Adding procedure details for patients after visits.</w:t>
      </w:r>
      <w:r w:rsidRPr="00B127C3">
        <w:rPr>
          <w:rFonts w:ascii="Times New Roman" w:hAnsi="Times New Roman" w:cs="Times New Roman"/>
          <w:sz w:val="28"/>
          <w:szCs w:val="36"/>
        </w:rPr>
        <w:br/>
        <w:t>- Viewing ongoing medical procedures.</w:t>
      </w:r>
    </w:p>
    <w:p w14:paraId="762E3517" w14:textId="77777777" w:rsidR="00B127C3" w:rsidRDefault="00B127C3" w:rsidP="00B127C3"/>
    <w:p w14:paraId="65B7A09A" w14:textId="77777777" w:rsidR="00B127C3" w:rsidRDefault="00B127C3" w:rsidP="00B127C3">
      <w:r w:rsidRPr="005B47D2">
        <w:drawing>
          <wp:inline distT="0" distB="0" distL="0" distR="0" wp14:anchorId="53F126F2" wp14:editId="028299B0">
            <wp:extent cx="5288280" cy="3091180"/>
            <wp:effectExtent l="0" t="0" r="7620" b="0"/>
            <wp:docPr id="131217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724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5728" cy="3101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91E6B" w14:textId="77777777" w:rsidR="00B127C3" w:rsidRDefault="00B127C3" w:rsidP="00B127C3"/>
    <w:p w14:paraId="36EF32DD" w14:textId="77777777" w:rsidR="00B127C3" w:rsidRDefault="00B127C3" w:rsidP="00B127C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This is the provider’s patient dashboard that contains patient related functionalities.</w:t>
      </w:r>
    </w:p>
    <w:p w14:paraId="10694973" w14:textId="77777777" w:rsidR="00B127C3" w:rsidRDefault="00B127C3" w:rsidP="00B127C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Here the doctor can see the booked appointments under him,add procedure details for them and see the insurance details of his patients</w:t>
      </w:r>
    </w:p>
    <w:p w14:paraId="1542B0FF" w14:textId="29BE9BBC" w:rsidR="00B127C3" w:rsidRDefault="00B127C3" w:rsidP="00B127C3">
      <w:pPr>
        <w:rPr>
          <w:rFonts w:ascii="Times New Roman" w:hAnsi="Times New Roman" w:cs="Times New Roman"/>
          <w:sz w:val="32"/>
          <w:szCs w:val="32"/>
        </w:rPr>
      </w:pPr>
      <w:r w:rsidRPr="005642B2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3E4C2945" wp14:editId="5D484885">
            <wp:extent cx="5128260" cy="2891790"/>
            <wp:effectExtent l="0" t="0" r="0" b="3810"/>
            <wp:docPr id="29480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083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7530" cy="2902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29F7" w14:textId="77777777" w:rsidR="00B127C3" w:rsidRDefault="00B127C3" w:rsidP="00B127C3">
      <w:pPr>
        <w:rPr>
          <w:rFonts w:ascii="Times New Roman" w:hAnsi="Times New Roman" w:cs="Times New Roman"/>
          <w:sz w:val="32"/>
          <w:szCs w:val="32"/>
        </w:rPr>
      </w:pPr>
    </w:p>
    <w:p w14:paraId="6ED36164" w14:textId="48236FA0" w:rsidR="00B127C3" w:rsidRDefault="00B127C3" w:rsidP="00B127C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These are the booked appointments under the doctor for which he can add theprocedure details for the appointment after the patient is visited .</w:t>
      </w:r>
    </w:p>
    <w:p w14:paraId="2FF895E7" w14:textId="77777777" w:rsidR="00B127C3" w:rsidRDefault="00B127C3" w:rsidP="00B127C3">
      <w:pPr>
        <w:rPr>
          <w:rFonts w:ascii="Times New Roman" w:hAnsi="Times New Roman" w:cs="Times New Roman"/>
          <w:sz w:val="32"/>
          <w:szCs w:val="32"/>
        </w:rPr>
      </w:pPr>
    </w:p>
    <w:p w14:paraId="2B814E35" w14:textId="2E97869E" w:rsidR="00B127C3" w:rsidRPr="00B127C3" w:rsidRDefault="00B127C3">
      <w:pPr>
        <w:rPr>
          <w:rFonts w:ascii="Times New Roman" w:hAnsi="Times New Roman" w:cs="Times New Roman"/>
          <w:sz w:val="32"/>
          <w:szCs w:val="32"/>
        </w:rPr>
      </w:pPr>
      <w:r w:rsidRPr="005642B2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DB6E8DF" wp14:editId="6DFE1974">
            <wp:extent cx="5432339" cy="3055615"/>
            <wp:effectExtent l="0" t="0" r="0" b="0"/>
            <wp:docPr id="1803010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0106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3582" cy="307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E578" w14:textId="40175DA7" w:rsidR="005F7456" w:rsidRPr="00B127C3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B127C3">
        <w:rPr>
          <w:rFonts w:ascii="Times New Roman" w:hAnsi="Times New Roman" w:cs="Times New Roman"/>
          <w:sz w:val="40"/>
          <w:szCs w:val="40"/>
        </w:rPr>
        <w:lastRenderedPageBreak/>
        <w:t>2. Procedure Types</w:t>
      </w:r>
    </w:p>
    <w:p w14:paraId="42D43962" w14:textId="5E62A30E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Procedures can be classified into two types:</w:t>
      </w:r>
      <w:r w:rsidRPr="00B127C3">
        <w:rPr>
          <w:rFonts w:ascii="Times New Roman" w:hAnsi="Times New Roman" w:cs="Times New Roman"/>
          <w:sz w:val="28"/>
          <w:szCs w:val="36"/>
        </w:rPr>
        <w:br/>
        <w:t>1. Single-Day</w:t>
      </w:r>
      <w:r w:rsidR="00B127C3">
        <w:rPr>
          <w:rFonts w:ascii="Times New Roman" w:hAnsi="Times New Roman" w:cs="Times New Roman"/>
          <w:sz w:val="28"/>
          <w:szCs w:val="36"/>
        </w:rPr>
        <w:t>:</w:t>
      </w:r>
      <w:r w:rsidRPr="00B127C3">
        <w:rPr>
          <w:rFonts w:ascii="Times New Roman" w:hAnsi="Times New Roman" w:cs="Times New Roman"/>
          <w:sz w:val="28"/>
          <w:szCs w:val="36"/>
        </w:rPr>
        <w:t xml:space="preserve"> The medical condition is resolved in a single visit, requiring no further check-ups (e.g., fever, cold). The `procedure_date` field is populated, while `from_date` and `to_date` remain NULL.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2. Long-Term </w:t>
      </w:r>
      <w:r w:rsidR="00B127C3">
        <w:rPr>
          <w:rFonts w:ascii="Times New Roman" w:hAnsi="Times New Roman" w:cs="Times New Roman"/>
          <w:sz w:val="28"/>
          <w:szCs w:val="36"/>
        </w:rPr>
        <w:t>:</w:t>
      </w:r>
      <w:r w:rsidRPr="00B127C3">
        <w:rPr>
          <w:rFonts w:ascii="Times New Roman" w:hAnsi="Times New Roman" w:cs="Times New Roman"/>
          <w:sz w:val="28"/>
          <w:szCs w:val="36"/>
        </w:rPr>
        <w:t xml:space="preserve"> The medical condition requires multiple visits for diagnosis and treatment. The `from_date` records the start date of the procedure, and `to_date` records the completion date.</w:t>
      </w:r>
    </w:p>
    <w:p w14:paraId="62AA4A21" w14:textId="77777777" w:rsidR="005F7456" w:rsidRPr="00B127C3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B127C3">
        <w:rPr>
          <w:rFonts w:ascii="Times New Roman" w:hAnsi="Times New Roman" w:cs="Times New Roman"/>
          <w:sz w:val="40"/>
          <w:szCs w:val="40"/>
        </w:rPr>
        <w:t>3. Table: medical_procedure</w:t>
      </w:r>
    </w:p>
    <w:p w14:paraId="39EAB28C" w14:textId="77777777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The `medical_procedure` table stores detailed information about medical procedures performed on patients, including procedure type, status, and diagnosis details.</w:t>
      </w:r>
    </w:p>
    <w:p w14:paraId="7BD08789" w14:textId="1FAF5742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SQL Definition:</w:t>
      </w:r>
    </w:p>
    <w:p w14:paraId="09EC9B71" w14:textId="77777777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CREATE TABLE medical_procedure (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procedure_id VARCHAR(20) PRIMARY KEY,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appointment_id VARCHAR(20)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h_id VARCHAR(20)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provider_id VARCHAR(20)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doctor_id VARCHAR(20)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procedure_date DATE,                           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from_date TIMESTAMP DEFAULT CURRENT_TIMESTAMP, 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to_date TIMESTAMP,                             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diagnosis TEXT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recommendations TEXT,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procedure_type ENUM('SINGLE_DAY','LONG_TERM'),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procedure_status ENUM('IN_PROGRESS', 'COMPLETED'),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created_at TIMESTAMP DEFAULT CURRENT_TIMESTAMP,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FOREIGN KEY (appointment_id) REFERENCES Appointment(appointment_id),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FOREIGN KEY (h_id) REFERENCES Recipient(h_id),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FOREIGN KEY (provider_id) REFERENCES Providers(provider_id),</w:t>
      </w:r>
      <w:r w:rsidRPr="00B127C3">
        <w:rPr>
          <w:rFonts w:ascii="Times New Roman" w:hAnsi="Times New Roman" w:cs="Times New Roman"/>
          <w:sz w:val="28"/>
          <w:szCs w:val="36"/>
        </w:rPr>
        <w:br/>
      </w:r>
      <w:r w:rsidRPr="00B127C3">
        <w:rPr>
          <w:rFonts w:ascii="Times New Roman" w:hAnsi="Times New Roman" w:cs="Times New Roman"/>
          <w:sz w:val="28"/>
          <w:szCs w:val="36"/>
        </w:rPr>
        <w:lastRenderedPageBreak/>
        <w:t xml:space="preserve">    FOREIGN KEY (doctor_id) REFERENCES Doctors(doctor_id)</w:t>
      </w:r>
      <w:r w:rsidRPr="00B127C3">
        <w:rPr>
          <w:rFonts w:ascii="Times New Roman" w:hAnsi="Times New Roman" w:cs="Times New Roman"/>
          <w:sz w:val="28"/>
          <w:szCs w:val="36"/>
        </w:rPr>
        <w:br/>
        <w:t>);</w:t>
      </w:r>
    </w:p>
    <w:p w14:paraId="5513FD84" w14:textId="77777777" w:rsidR="005F7456" w:rsidRPr="00B127C3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B127C3">
        <w:rPr>
          <w:rFonts w:ascii="Times New Roman" w:hAnsi="Times New Roman" w:cs="Times New Roman"/>
          <w:sz w:val="40"/>
          <w:szCs w:val="40"/>
        </w:rPr>
        <w:t>4. Table: prescription</w:t>
      </w:r>
    </w:p>
    <w:p w14:paraId="7AF18505" w14:textId="77777777" w:rsidR="005F7456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The `prescription` table stores prescription records associated with a specific medical procedure, including prescribing doctor details, prescription duration, and relevant notes.</w:t>
      </w:r>
    </w:p>
    <w:p w14:paraId="4BDD2C72" w14:textId="77777777" w:rsidR="00B127C3" w:rsidRPr="00B127C3" w:rsidRDefault="00B127C3" w:rsidP="00B127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B127C3">
        <w:rPr>
          <w:rFonts w:ascii="Times New Roman" w:hAnsi="Times New Roman" w:cs="Times New Roman"/>
          <w:sz w:val="28"/>
          <w:szCs w:val="28"/>
        </w:rPr>
        <w:t>The prescribed by field stores the doctor who has prescribed that prescription.</w:t>
      </w:r>
    </w:p>
    <w:p w14:paraId="7EFEDCA3" w14:textId="77777777" w:rsidR="00B127C3" w:rsidRPr="00B127C3" w:rsidRDefault="00B127C3" w:rsidP="00B127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B127C3">
        <w:rPr>
          <w:rFonts w:ascii="Times New Roman" w:hAnsi="Times New Roman" w:cs="Times New Roman"/>
          <w:sz w:val="28"/>
          <w:szCs w:val="28"/>
        </w:rPr>
        <w:t>It is useful for long term procedures in case the doctor who started the procedure is not available.</w:t>
      </w:r>
    </w:p>
    <w:p w14:paraId="12636782" w14:textId="77777777" w:rsidR="00B127C3" w:rsidRPr="00B127C3" w:rsidRDefault="00B127C3" w:rsidP="00B127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B127C3">
        <w:rPr>
          <w:rFonts w:ascii="Times New Roman" w:hAnsi="Times New Roman" w:cs="Times New Roman"/>
          <w:sz w:val="28"/>
          <w:szCs w:val="28"/>
        </w:rPr>
        <w:t>Any other doctor with same specialization can perform the diagnosis under his absence.</w:t>
      </w:r>
    </w:p>
    <w:p w14:paraId="19D2ED10" w14:textId="77777777" w:rsidR="00B127C3" w:rsidRPr="00B127C3" w:rsidRDefault="00B127C3">
      <w:pPr>
        <w:rPr>
          <w:rFonts w:ascii="Times New Roman" w:hAnsi="Times New Roman" w:cs="Times New Roman"/>
          <w:sz w:val="28"/>
          <w:szCs w:val="36"/>
        </w:rPr>
      </w:pPr>
    </w:p>
    <w:p w14:paraId="1E890961" w14:textId="49CE8214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SQL Definition:</w:t>
      </w:r>
    </w:p>
    <w:p w14:paraId="0A398BC2" w14:textId="77777777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CREATE TABLE prescription (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prescription_id VARCHAR(20) PRIMARY KEY,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procedure_id VARCHAR(20)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h_id VARCHAR(20)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provider_id VARCHAR(20)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doctor_id VARCHAR(20)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prescribed_by VARCHAR(20)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written_on TIMESTAMP DEFAULT CURRENT_TIMESTAMP,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start_date TIMESTAMP,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end_date TIMESTAMP,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notes TEXT,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created_at TIMESTAMP DEFAULT CURRENT_TIMESTAMP,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FOREIGN KEY (procedure_id) REFERENCES medical_procedure(procedure_id),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FOREIGN KEY (h_id) REFERENCES Recipient(h_id),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FOREIGN KEY (provider_id) REFERENCES Providers(provider_id),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FOREIGN KEY (doctor_id) REFERENCES Doctors(doctor_id),</w:t>
      </w:r>
      <w:r w:rsidRPr="00B127C3">
        <w:rPr>
          <w:rFonts w:ascii="Times New Roman" w:hAnsi="Times New Roman" w:cs="Times New Roman"/>
          <w:sz w:val="28"/>
          <w:szCs w:val="36"/>
        </w:rPr>
        <w:br/>
      </w:r>
      <w:r w:rsidRPr="00B127C3">
        <w:rPr>
          <w:rFonts w:ascii="Times New Roman" w:hAnsi="Times New Roman" w:cs="Times New Roman"/>
          <w:sz w:val="28"/>
          <w:szCs w:val="36"/>
        </w:rPr>
        <w:lastRenderedPageBreak/>
        <w:t xml:space="preserve">    foreign key(prescribed_by) REFERENCES Doctors(doctor_id)</w:t>
      </w:r>
      <w:r w:rsidRPr="00B127C3">
        <w:rPr>
          <w:rFonts w:ascii="Times New Roman" w:hAnsi="Times New Roman" w:cs="Times New Roman"/>
          <w:sz w:val="28"/>
          <w:szCs w:val="36"/>
        </w:rPr>
        <w:br/>
        <w:t>);</w:t>
      </w:r>
    </w:p>
    <w:p w14:paraId="5CB349D2" w14:textId="77777777" w:rsidR="005F7456" w:rsidRPr="00B127C3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B127C3">
        <w:rPr>
          <w:rFonts w:ascii="Times New Roman" w:hAnsi="Times New Roman" w:cs="Times New Roman"/>
          <w:sz w:val="40"/>
          <w:szCs w:val="40"/>
        </w:rPr>
        <w:t>5. Table: prescribed_medicines</w:t>
      </w:r>
    </w:p>
    <w:p w14:paraId="6523EDE8" w14:textId="77777777" w:rsidR="005F7456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The `prescribed_medicines` table stores detailed information about medicines prescribed under a specific prescription, including dosage, duration, and type.</w:t>
      </w:r>
    </w:p>
    <w:p w14:paraId="54F8D8E8" w14:textId="77777777" w:rsidR="00B127C3" w:rsidRPr="00B127C3" w:rsidRDefault="00B127C3" w:rsidP="00B127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B127C3">
        <w:rPr>
          <w:rFonts w:ascii="Times New Roman" w:hAnsi="Times New Roman" w:cs="Times New Roman"/>
          <w:sz w:val="28"/>
          <w:szCs w:val="28"/>
        </w:rPr>
        <w:t>Medicine type represents the type of medicine given.</w:t>
      </w:r>
    </w:p>
    <w:p w14:paraId="69A6293A" w14:textId="77777777" w:rsidR="00B127C3" w:rsidRPr="00B127C3" w:rsidRDefault="00B127C3" w:rsidP="00B127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B127C3">
        <w:rPr>
          <w:rFonts w:ascii="Times New Roman" w:hAnsi="Times New Roman" w:cs="Times New Roman"/>
          <w:sz w:val="28"/>
          <w:szCs w:val="28"/>
        </w:rPr>
        <w:t>Dosage specifies how many dose to take per day.</w:t>
      </w:r>
    </w:p>
    <w:p w14:paraId="268873F5" w14:textId="77777777" w:rsidR="00B127C3" w:rsidRPr="00B127C3" w:rsidRDefault="00B127C3" w:rsidP="00B127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B127C3">
        <w:rPr>
          <w:rFonts w:ascii="Times New Roman" w:hAnsi="Times New Roman" w:cs="Times New Roman"/>
          <w:sz w:val="28"/>
          <w:szCs w:val="28"/>
        </w:rPr>
        <w:t xml:space="preserve">Start date represents from which date to start taking that particular medicine,as there can be multiple medicines under a prescription it specifies to take the medicines in correct order if they are related. </w:t>
      </w:r>
    </w:p>
    <w:p w14:paraId="5BD54855" w14:textId="77777777" w:rsidR="00B127C3" w:rsidRPr="00B127C3" w:rsidRDefault="00B127C3" w:rsidP="00B127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B127C3">
        <w:rPr>
          <w:rFonts w:ascii="Times New Roman" w:hAnsi="Times New Roman" w:cs="Times New Roman"/>
          <w:sz w:val="28"/>
          <w:szCs w:val="28"/>
        </w:rPr>
        <w:t>Duration specifies for how many days to take that particular medicine.</w:t>
      </w:r>
    </w:p>
    <w:p w14:paraId="5AA05C11" w14:textId="77777777" w:rsidR="00B127C3" w:rsidRPr="00B127C3" w:rsidRDefault="00B127C3">
      <w:pPr>
        <w:rPr>
          <w:rFonts w:ascii="Times New Roman" w:hAnsi="Times New Roman" w:cs="Times New Roman"/>
          <w:sz w:val="28"/>
          <w:szCs w:val="36"/>
        </w:rPr>
      </w:pPr>
    </w:p>
    <w:p w14:paraId="2E6AB759" w14:textId="77777777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**SQL Definition:**</w:t>
      </w:r>
    </w:p>
    <w:p w14:paraId="4F08918C" w14:textId="77777777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CREATE TABLE prescribed_medicines (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prescribed_id VARCHAR(20) PRIMARY KEY,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prescription_id VARCHAR(20)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medicine_name VARCHAR(255)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>medicine_type ENUM('tablet', 'syrup','injection', 'drop')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dosage VARCHAR(100),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duration VARCHAR(100),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notes TEXT,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 start_date TIMESTAMP,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end_date TIMESTAMP,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created_at TIMESTAMP DEFAULT CURRENT_TIMESTAMP,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FOREIGN KEY (prescription_id) REFERENCES prescription(prescription_id)</w:t>
      </w:r>
      <w:r w:rsidRPr="00B127C3">
        <w:rPr>
          <w:rFonts w:ascii="Times New Roman" w:hAnsi="Times New Roman" w:cs="Times New Roman"/>
          <w:sz w:val="28"/>
          <w:szCs w:val="36"/>
        </w:rPr>
        <w:br/>
        <w:t>);</w:t>
      </w:r>
    </w:p>
    <w:p w14:paraId="16C474E3" w14:textId="77777777" w:rsidR="005F7456" w:rsidRPr="00B127C3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B127C3">
        <w:rPr>
          <w:rFonts w:ascii="Times New Roman" w:hAnsi="Times New Roman" w:cs="Times New Roman"/>
          <w:sz w:val="40"/>
          <w:szCs w:val="40"/>
        </w:rPr>
        <w:lastRenderedPageBreak/>
        <w:t>6. Table: prescribed_tests</w:t>
      </w:r>
    </w:p>
    <w:p w14:paraId="09C4F7D1" w14:textId="77777777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The `prescribed_tests` table stores medical test details prescribed by doctors under a given prescription, including test name, date, and result summary.</w:t>
      </w:r>
    </w:p>
    <w:p w14:paraId="6463CE1D" w14:textId="77777777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**SQL Definition:**</w:t>
      </w:r>
    </w:p>
    <w:p w14:paraId="63E7096C" w14:textId="77777777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CREATE TABLE prescribed_tests (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test_id VARCHAR(20) PRIMARY KEY,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prescription_id VARCHAR(20)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test_name VARCHAR(100)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test_date DATE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result_summary TEXT,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created_at TIMESTAMP DEFAULT CURRENT_TIMESTAMP,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FOREIGN KEY (prescription_id) REFERENCES prescription(prescription_id)</w:t>
      </w:r>
      <w:r w:rsidRPr="00B127C3">
        <w:rPr>
          <w:rFonts w:ascii="Times New Roman" w:hAnsi="Times New Roman" w:cs="Times New Roman"/>
          <w:sz w:val="28"/>
          <w:szCs w:val="36"/>
        </w:rPr>
        <w:br/>
        <w:t>);</w:t>
      </w:r>
      <w:r w:rsidRPr="00B127C3">
        <w:rPr>
          <w:rFonts w:ascii="Times New Roman" w:hAnsi="Times New Roman" w:cs="Times New Roman"/>
          <w:sz w:val="28"/>
          <w:szCs w:val="36"/>
        </w:rPr>
        <w:br/>
        <w:t>It is the table to store the test details prescribed by the doctor</w:t>
      </w:r>
    </w:p>
    <w:p w14:paraId="31615ABD" w14:textId="77777777" w:rsidR="005F7456" w:rsidRPr="00B127C3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B127C3">
        <w:rPr>
          <w:rFonts w:ascii="Times New Roman" w:hAnsi="Times New Roman" w:cs="Times New Roman"/>
          <w:sz w:val="40"/>
          <w:szCs w:val="40"/>
        </w:rPr>
        <w:t>7. Table: procedure_daily_log</w:t>
      </w:r>
    </w:p>
    <w:p w14:paraId="7EE2CAB7" w14:textId="77777777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The `procedure_daily_log` table stores daily logs of patient progress during long-term procedures, including vitals, notes, and the healthcare provider who entered the log.</w:t>
      </w:r>
    </w:p>
    <w:p w14:paraId="5D87C850" w14:textId="77777777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**SQL Definition:**</w:t>
      </w:r>
    </w:p>
    <w:p w14:paraId="3D1C8C64" w14:textId="77777777" w:rsidR="005F7456" w:rsidRPr="00B127C3" w:rsidRDefault="00000000">
      <w:pPr>
        <w:rPr>
          <w:rFonts w:ascii="Times New Roman" w:hAnsi="Times New Roman" w:cs="Times New Roman"/>
          <w:sz w:val="28"/>
          <w:szCs w:val="36"/>
        </w:rPr>
      </w:pPr>
      <w:r w:rsidRPr="00B127C3">
        <w:rPr>
          <w:rFonts w:ascii="Times New Roman" w:hAnsi="Times New Roman" w:cs="Times New Roman"/>
          <w:sz w:val="28"/>
          <w:szCs w:val="36"/>
        </w:rPr>
        <w:t>CREATE TABLE procedure_daily_log (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log_id VARCHAR(20) PRIMARY KEY,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procedure_id VARCHAR(20)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logged_by VARCHAR(20) NOT NULL,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log_date TIMESTAMP DEFAULT CURRENT_TIMESTAMP,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vitals TEXT,  -- optional (BP, temp, pulse)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notes TEXT,   -- e.g., "Patient stable", "No new meds today"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created_at TIMESTAMP DEFAULT CURRENT_TIMESTAMP,</w:t>
      </w:r>
      <w:r w:rsidRPr="00B127C3">
        <w:rPr>
          <w:rFonts w:ascii="Times New Roman" w:hAnsi="Times New Roman" w:cs="Times New Roman"/>
          <w:sz w:val="28"/>
          <w:szCs w:val="36"/>
        </w:rPr>
        <w:br/>
        <w:t xml:space="preserve">    FOREIGN KEY (procedure_id) REFERENCES medical_procedure(procedure_id)</w:t>
      </w:r>
      <w:r w:rsidRPr="00B127C3">
        <w:rPr>
          <w:rFonts w:ascii="Times New Roman" w:hAnsi="Times New Roman" w:cs="Times New Roman"/>
          <w:sz w:val="28"/>
          <w:szCs w:val="36"/>
        </w:rPr>
        <w:br/>
        <w:t>);</w:t>
      </w:r>
      <w:r w:rsidRPr="00B127C3">
        <w:rPr>
          <w:rFonts w:ascii="Times New Roman" w:hAnsi="Times New Roman" w:cs="Times New Roman"/>
          <w:sz w:val="28"/>
          <w:szCs w:val="36"/>
        </w:rPr>
        <w:br/>
      </w:r>
      <w:r w:rsidRPr="00B127C3">
        <w:rPr>
          <w:rFonts w:ascii="Times New Roman" w:hAnsi="Times New Roman" w:cs="Times New Roman"/>
          <w:sz w:val="28"/>
          <w:szCs w:val="36"/>
        </w:rPr>
        <w:lastRenderedPageBreak/>
        <w:t>The procedure_daily_log table is used to store records of a patient’s ongoing medical procedure. Each record captures vital information such as health details of the patient.</w:t>
      </w:r>
      <w:r w:rsidRPr="00B127C3">
        <w:rPr>
          <w:rFonts w:ascii="Times New Roman" w:hAnsi="Times New Roman" w:cs="Times New Roman"/>
          <w:sz w:val="28"/>
          <w:szCs w:val="36"/>
        </w:rPr>
        <w:br/>
        <w:t>This table helps maintain a log history of patient health data during a procedure.</w:t>
      </w:r>
    </w:p>
    <w:sectPr w:rsidR="005F7456" w:rsidRPr="00B127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FE54DCF"/>
    <w:multiLevelType w:val="hybridMultilevel"/>
    <w:tmpl w:val="755262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4822954">
    <w:abstractNumId w:val="8"/>
  </w:num>
  <w:num w:numId="2" w16cid:durableId="865559719">
    <w:abstractNumId w:val="6"/>
  </w:num>
  <w:num w:numId="3" w16cid:durableId="1394962602">
    <w:abstractNumId w:val="5"/>
  </w:num>
  <w:num w:numId="4" w16cid:durableId="1226915424">
    <w:abstractNumId w:val="4"/>
  </w:num>
  <w:num w:numId="5" w16cid:durableId="2023782036">
    <w:abstractNumId w:val="7"/>
  </w:num>
  <w:num w:numId="6" w16cid:durableId="2067216085">
    <w:abstractNumId w:val="3"/>
  </w:num>
  <w:num w:numId="7" w16cid:durableId="533928310">
    <w:abstractNumId w:val="2"/>
  </w:num>
  <w:num w:numId="8" w16cid:durableId="776798925">
    <w:abstractNumId w:val="1"/>
  </w:num>
  <w:num w:numId="9" w16cid:durableId="135806636">
    <w:abstractNumId w:val="0"/>
  </w:num>
  <w:num w:numId="10" w16cid:durableId="14364356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F7456"/>
    <w:rsid w:val="00762514"/>
    <w:rsid w:val="00AA1D8D"/>
    <w:rsid w:val="00B127C3"/>
    <w:rsid w:val="00B47730"/>
    <w:rsid w:val="00CB0664"/>
    <w:rsid w:val="00F849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1E48B6"/>
  <w14:defaultImageDpi w14:val="300"/>
  <w15:docId w15:val="{4963ACF4-4AA4-41C2-80CD-11799D8C6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urier New" w:hAnsi="Courier New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933</Words>
  <Characters>5324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Nirmalya Satapathy</cp:lastModifiedBy>
  <cp:revision>2</cp:revision>
  <dcterms:created xsi:type="dcterms:W3CDTF">2025-08-15T19:52:00Z</dcterms:created>
  <dcterms:modified xsi:type="dcterms:W3CDTF">2025-08-15T19:52:00Z</dcterms:modified>
  <cp:category/>
</cp:coreProperties>
</file>