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keepNext w:val="0"/>
        <w:keepLines w:val="0"/>
        <w:widowControl/>
        <w:suppressLineNumbers w:val="0"/>
        <w:ind w:firstLine="220" w:firstLineChars="50"/>
        <w:jc w:val="center"/>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SOFTWARE REQUIREMENTS DATA</w:t>
      </w:r>
    </w:p>
    <w:p>
      <w:pPr>
        <w:keepNext w:val="0"/>
        <w:keepLines w:val="0"/>
        <w:widowControl/>
        <w:suppressLineNumbers w:val="0"/>
        <w:ind w:left="840" w:leftChars="0" w:firstLine="420" w:firstLineChars="0"/>
        <w:jc w:val="center"/>
        <w:rPr>
          <w:rFonts w:hint="default" w:ascii="Times New Roman" w:hAnsi="Times New Roman" w:cs="Times New Roman"/>
          <w:sz w:val="44"/>
          <w:szCs w:val="44"/>
        </w:rPr>
      </w:pPr>
    </w:p>
    <w:p>
      <w:pPr>
        <w:keepNext w:val="0"/>
        <w:keepLines w:val="0"/>
        <w:widowControl/>
        <w:suppressLineNumbers w:val="0"/>
        <w:ind w:firstLine="3742" w:firstLineChars="850"/>
        <w:jc w:val="both"/>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FOR</w:t>
      </w:r>
    </w:p>
    <w:p>
      <w:pPr>
        <w:keepNext w:val="0"/>
        <w:keepLines w:val="0"/>
        <w:widowControl/>
        <w:suppressLineNumbers w:val="0"/>
        <w:jc w:val="center"/>
        <w:rPr>
          <w:rFonts w:hint="default" w:ascii="Times New Roman" w:hAnsi="Times New Roman" w:eastAsia="Arial-BoldMT" w:cs="Times New Roman"/>
          <w:b/>
          <w:color w:val="000000"/>
          <w:kern w:val="0"/>
          <w:sz w:val="44"/>
          <w:szCs w:val="44"/>
          <w:lang w:val="en-US" w:eastAsia="zh-CN" w:bidi="ar"/>
        </w:rPr>
      </w:pPr>
    </w:p>
    <w:p>
      <w:pPr>
        <w:ind w:left="2201" w:hanging="2201" w:hangingChars="500"/>
        <w:jc w:val="center"/>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SERIAL COMMUNICATION WITH 8051</w:t>
      </w:r>
    </w:p>
    <w:p>
      <w:pPr>
        <w:ind w:left="2201" w:hanging="2201" w:hangingChars="500"/>
        <w:jc w:val="center"/>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MICROCONTROLLER</w:t>
      </w: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ind w:left="2201" w:hanging="2201" w:hangingChars="500"/>
        <w:rPr>
          <w:rFonts w:hint="default" w:ascii="Times New Roman" w:hAnsi="Times New Roman" w:eastAsia="Arial-BoldMT" w:cs="Times New Roman"/>
          <w:b/>
          <w:color w:val="000000"/>
          <w:kern w:val="0"/>
          <w:sz w:val="44"/>
          <w:szCs w:val="44"/>
          <w:lang w:val="en-US" w:eastAsia="zh-CN" w:bidi="ar"/>
        </w:rPr>
      </w:pPr>
    </w:p>
    <w:p>
      <w:pPr>
        <w:rPr>
          <w:rFonts w:hint="default" w:ascii="Times New Roman" w:hAnsi="Times New Roman" w:cs="Times New Roman"/>
          <w:sz w:val="44"/>
          <w:szCs w:val="4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REFERENCE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REV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EFFECTIVE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SCW8051/SRD/07/20</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22/07/2020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TITLE</w:t>
            </w:r>
          </w:p>
        </w:tc>
        <w:tc>
          <w:tcPr>
            <w:tcW w:w="5682" w:type="dxa"/>
            <w:gridSpan w:val="2"/>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SOFTWARE REQUIREMENTS DATA </w:t>
            </w: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               FOR</w:t>
            </w: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SERIAL COMMUNICATION WITH 8051</w:t>
            </w:r>
          </w:p>
          <w:p>
            <w:pPr>
              <w:widowControl w:val="0"/>
              <w:ind w:firstLine="843" w:firstLineChars="30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MICROCONTROLLER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CUSTOMER</w:t>
            </w:r>
          </w:p>
        </w:tc>
        <w:tc>
          <w:tcPr>
            <w:tcW w:w="5682" w:type="dxa"/>
            <w:gridSpan w:val="2"/>
          </w:tcPr>
          <w:p>
            <w:pPr>
              <w:widowControl w:val="0"/>
              <w:jc w:val="both"/>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PROJECT</w:t>
            </w:r>
          </w:p>
        </w:tc>
        <w:tc>
          <w:tcPr>
            <w:tcW w:w="5682"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SERIAL COMMUNICATION WITH 8051 MICROCONTROLLER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PREPARED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Niranjan patil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VERIFIED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IV &amp;V</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Oak Systems Private Limited</w:t>
            </w:r>
          </w:p>
        </w:tc>
      </w:tr>
    </w:tbl>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p>
      <w:pPr>
        <w:rPr>
          <w:rFonts w:hint="default" w:ascii="Times New Roman" w:hAnsi="Times New Roman" w:cs="Times New Roman"/>
          <w:sz w:val="44"/>
          <w:szCs w:val="44"/>
        </w:rPr>
      </w:pPr>
    </w:p>
    <w:tbl>
      <w:tblPr>
        <w:tblStyle w:val="6"/>
        <w:tblpPr w:leftFromText="180" w:rightFromText="180" w:vertAnchor="text" w:horzAnchor="page" w:tblpX="1852" w:tblpY="5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Revision#</w:t>
            </w:r>
          </w:p>
        </w:tc>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Date</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Details</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Author initials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01</w:t>
            </w:r>
          </w:p>
        </w:tc>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22/07/2020</w:t>
            </w:r>
          </w:p>
        </w:tc>
        <w:tc>
          <w:tcPr>
            <w:tcW w:w="2131"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First draft</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Niranjan p</w:t>
            </w:r>
            <w:bookmarkStart w:id="0" w:name="_GoBack"/>
            <w:bookmarkEnd w:id="0"/>
            <w:r>
              <w:rPr>
                <w:rFonts w:hint="default" w:ascii="Times New Roman" w:hAnsi="Times New Roman" w:cs="Times New Roman"/>
                <w:b w:val="0"/>
                <w:bCs w:val="0"/>
                <w:sz w:val="28"/>
                <w:szCs w:val="28"/>
                <w:vertAlign w:val="baseline"/>
                <w:lang w:val="en-US"/>
              </w:rPr>
              <w:t>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r>
    </w:tbl>
    <w:p>
      <w:pPr>
        <w:ind w:firstLine="2209" w:firstLineChars="550"/>
        <w:jc w:val="both"/>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REVISION HISTORY</w:t>
      </w: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left="2201" w:hanging="1401" w:hangingChars="500"/>
        <w:rPr>
          <w:rFonts w:hint="default" w:ascii="Times New Roman" w:hAnsi="Times New Roman" w:eastAsia="Arial-BoldMT" w:cs="Times New Roman"/>
          <w:b/>
          <w:color w:val="000000"/>
          <w:kern w:val="0"/>
          <w:sz w:val="28"/>
          <w:szCs w:val="28"/>
          <w:lang w:val="en-US" w:eastAsia="zh-CN" w:bidi="ar"/>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TABLE OF CONTENTS</w:t>
      </w:r>
    </w:p>
    <w:p>
      <w:pPr>
        <w:ind w:firstLine="1988" w:firstLineChars="550"/>
        <w:jc w:val="both"/>
        <w:rPr>
          <w:rFonts w:hint="default" w:ascii="Times New Roman" w:hAnsi="Times New Roman" w:cs="Times New Roman"/>
          <w:b/>
          <w:bCs/>
          <w:sz w:val="36"/>
          <w:szCs w:val="36"/>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Introduction………………………………………………………4                                          </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Purpose………………………………………………………...4</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Scope…………………………………………………………..4</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Abbreviations and Acronyms………………………………….4</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Overall Description……………………………………………….5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Project perspective……………………………………………..5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User interface…………………………………………………..5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Communication interface………………………………………5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Software Requirements………………………………………...5</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Assumptions……………………………………………………6</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Dependencies…………………………………………………..6</w:t>
      </w:r>
    </w:p>
    <w:p>
      <w:pPr>
        <w:numPr>
          <w:ilvl w:val="1"/>
          <w:numId w:val="1"/>
        </w:numPr>
        <w:ind w:left="14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Functional Requirements………………………………………6</w:t>
      </w:r>
    </w:p>
    <w:p>
      <w:pPr>
        <w:numPr>
          <w:ilvl w:val="0"/>
          <w:numId w:val="0"/>
        </w:numPr>
        <w:ind w:leftChars="0"/>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ind w:firstLine="1988" w:firstLineChars="550"/>
        <w:jc w:val="both"/>
        <w:rPr>
          <w:rFonts w:hint="default" w:ascii="Times New Roman" w:hAnsi="Times New Roman" w:cs="Times New Roman"/>
          <w:b/>
          <w:bCs/>
          <w:sz w:val="36"/>
          <w:szCs w:val="36"/>
          <w:lang w:val="en-US"/>
        </w:rPr>
      </w:pPr>
    </w:p>
    <w:p>
      <w:pPr>
        <w:numPr>
          <w:ilvl w:val="0"/>
          <w:numId w:val="2"/>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numPr>
          <w:ilvl w:val="0"/>
          <w:numId w:val="0"/>
        </w:numPr>
        <w:jc w:val="both"/>
        <w:rPr>
          <w:rFonts w:hint="default" w:ascii="Times New Roman" w:hAnsi="Times New Roman" w:cs="Times New Roman"/>
          <w:b/>
          <w:bCs/>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Purpose</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the Standard “Software Requirement Data” document. This document establishes the software requirement data for the “Serial Communication(SC) with 8051 Microcontroller(MC)”. This document brings out the requirements which shall be satisfied by Serial communication between the computer and the 8051 microcontroller and which shall form basic for test document to check whether the software design meets all the software requirements.This forms the baseline for the software design and implementation of Serial communication with</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8051 microcontroller. The software shall be validated against the requirements specified in this document.</w:t>
      </w:r>
    </w:p>
    <w:p>
      <w:pPr>
        <w:numPr>
          <w:ilvl w:val="0"/>
          <w:numId w:val="0"/>
        </w:numPr>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Scope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document brings out the functional requirements of SC between computer and the 8051 MC.</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Abbreviations and Acronyms</w:t>
      </w:r>
    </w:p>
    <w:tbl>
      <w:tblPr>
        <w:tblStyle w:val="6"/>
        <w:tblpPr w:leftFromText="180" w:rightFromText="180" w:vertAnchor="text" w:horzAnchor="page" w:tblpX="2249" w:tblpY="1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6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EBC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Ethernet based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IV &amp; V</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Independent verification and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Serial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Microcontroller</w:t>
            </w:r>
          </w:p>
        </w:tc>
      </w:tr>
    </w:tbl>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numPr>
          <w:ilvl w:val="0"/>
          <w:numId w:val="0"/>
        </w:numPr>
        <w:jc w:val="both"/>
        <w:rPr>
          <w:rFonts w:hint="default" w:ascii="Times New Roman" w:hAnsi="Times New Roman" w:cs="Times New Roman"/>
          <w:b w:val="0"/>
          <w:bCs w:val="0"/>
          <w:sz w:val="28"/>
          <w:szCs w:val="28"/>
          <w:lang w:val="en-US"/>
        </w:rPr>
      </w:pPr>
    </w:p>
    <w:p>
      <w:pPr>
        <w:numPr>
          <w:ilvl w:val="0"/>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OVERALL DESCRIPTION</w:t>
      </w:r>
    </w:p>
    <w:p>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perspective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following diagram shows the overview of SC between computer and 8051 MC.</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3830955" cy="2393315"/>
            <wp:effectExtent l="0" t="0" r="17145" b="6985"/>
            <wp:docPr id="2" name="Picture 2" descr="s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1"/>
                    <pic:cNvPicPr>
                      <a:picLocks noChangeAspect="1"/>
                    </pic:cNvPicPr>
                  </pic:nvPicPr>
                  <pic:blipFill>
                    <a:blip r:embed="rId6"/>
                    <a:stretch>
                      <a:fillRect/>
                    </a:stretch>
                  </pic:blipFill>
                  <pic:spPr>
                    <a:xfrm>
                      <a:off x="0" y="0"/>
                      <a:ext cx="3830955" cy="2393315"/>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Figure : Serial Communication between computer and 8051 MC</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fundamental requirement of the project is to make an  serial communication between 8051 and computer by using the ‘RX232 to USB converter’ cable connected between them. Once the connection has been established we should send message/data to and receive data/message from MC and vice verse.</w:t>
      </w:r>
    </w:p>
    <w:p>
      <w:pPr>
        <w:numPr>
          <w:ilvl w:val="0"/>
          <w:numId w:val="0"/>
        </w:num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User interface</w:t>
      </w:r>
    </w:p>
    <w:p>
      <w:pPr>
        <w:numPr>
          <w:ilvl w:val="0"/>
          <w:numId w:val="0"/>
        </w:numPr>
        <w:ind w:left="279" w:leftChars="69" w:hanging="141" w:hangingChars="5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User has to interact with console window to send and receive the data via the RX232 to USB converter cable.</w:t>
      </w:r>
    </w:p>
    <w:p>
      <w:pPr>
        <w:numPr>
          <w:ilvl w:val="0"/>
          <w:numId w:val="0"/>
        </w:numPr>
        <w:jc w:val="both"/>
        <w:rPr>
          <w:rFonts w:hint="default" w:ascii="Times New Roman" w:hAnsi="Times New Roman" w:cs="Times New Roman"/>
          <w:b/>
          <w:bCs/>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Communication interface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 xml:space="preserve"> RX232 to USB converter cable should be used for the communication</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Software Requirements</w:t>
      </w:r>
    </w:p>
    <w:p>
      <w:pPr>
        <w:numPr>
          <w:ilvl w:val="0"/>
          <w:numId w:val="0"/>
        </w:numPr>
        <w:ind w:left="279" w:leftChars="69" w:hanging="141" w:hangingChars="5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The software should able to transmit a data regardless of length of the data, and the software should able to handle the possible exceptions  may occur while communicating.</w:t>
      </w:r>
      <w:r>
        <w:rPr>
          <w:rFonts w:hint="default" w:ascii="Times New Roman" w:hAnsi="Times New Roman" w:cs="Times New Roman"/>
          <w:b/>
          <w:bCs/>
          <w:sz w:val="28"/>
          <w:szCs w:val="28"/>
          <w:lang w:val="en-US"/>
        </w:rPr>
        <w:t xml:space="preserve"> </w:t>
      </w:r>
    </w:p>
    <w:p>
      <w:pPr>
        <w:jc w:val="both"/>
        <w:rPr>
          <w:rFonts w:hint="default" w:ascii="Times New Roman" w:hAnsi="Times New Roman" w:cs="Times New Roman"/>
          <w:b/>
          <w:bCs/>
          <w:sz w:val="36"/>
          <w:szCs w:val="36"/>
          <w:lang w:val="en-US"/>
        </w:rPr>
      </w:pPr>
    </w:p>
    <w:p>
      <w:pPr>
        <w:rPr>
          <w:rFonts w:hint="default" w:ascii="Times New Roman" w:hAnsi="Times New Roman" w:eastAsia="Arial-BoldMT" w:cs="Times New Roman"/>
          <w:b/>
          <w:color w:val="000000"/>
          <w:kern w:val="0"/>
          <w:sz w:val="28"/>
          <w:szCs w:val="28"/>
          <w:lang w:val="en-US" w:eastAsia="zh-CN" w:bidi="ar"/>
        </w:rPr>
      </w:pPr>
    </w:p>
    <w:p>
      <w:pPr>
        <w:rPr>
          <w:rFonts w:hint="default" w:ascii="Times New Roman" w:hAnsi="Times New Roman" w:eastAsia="Arial-BoldMT" w:cs="Times New Roman"/>
          <w:b/>
          <w:color w:val="000000"/>
          <w:kern w:val="0"/>
          <w:sz w:val="28"/>
          <w:szCs w:val="28"/>
          <w:lang w:val="en-US" w:eastAsia="zh-CN" w:bidi="ar"/>
        </w:rPr>
      </w:pPr>
    </w:p>
    <w:p>
      <w:pPr>
        <w:rPr>
          <w:rFonts w:hint="default" w:ascii="Times New Roman" w:hAnsi="Times New Roman" w:eastAsia="Arial-BoldMT" w:cs="Times New Roman"/>
          <w:b/>
          <w:color w:val="000000"/>
          <w:kern w:val="0"/>
          <w:sz w:val="28"/>
          <w:szCs w:val="28"/>
          <w:lang w:val="en-US" w:eastAsia="zh-CN" w:bidi="ar"/>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Assumptions</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Platform: Python IDE</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Interpreter: Python 3.8.2</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modules: functions of ‘pyserial’ python module used.</w:t>
      </w:r>
    </w:p>
    <w:p>
      <w:pPr>
        <w:numPr>
          <w:ilvl w:val="0"/>
          <w:numId w:val="0"/>
        </w:numPr>
        <w:ind w:left="140"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Language used for the development is the Python.</w:t>
      </w:r>
    </w:p>
    <w:p>
      <w:pPr>
        <w:numPr>
          <w:ilvl w:val="0"/>
          <w:numId w:val="0"/>
        </w:numPr>
        <w:ind w:left="140" w:leftChars="0"/>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Dependencies</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Windows operating system is required for the development of the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software.</w:t>
      </w:r>
    </w:p>
    <w:p>
      <w:pPr>
        <w:numPr>
          <w:ilvl w:val="0"/>
          <w:numId w:val="0"/>
        </w:numPr>
        <w:ind w:firstLine="420" w:firstLineChars="0"/>
        <w:jc w:val="both"/>
        <w:rPr>
          <w:rFonts w:hint="default" w:ascii="Times New Roman" w:hAnsi="Times New Roman" w:cs="Times New Roman"/>
          <w:b w:val="0"/>
          <w:bCs w:val="0"/>
          <w:sz w:val="28"/>
          <w:szCs w:val="28"/>
          <w:lang w:val="en-US"/>
        </w:rPr>
      </w:pPr>
    </w:p>
    <w:p>
      <w:pPr>
        <w:numPr>
          <w:ilvl w:val="1"/>
          <w:numId w:val="2"/>
        </w:numPr>
        <w:ind w:left="14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Functional Requirements</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should able to send an message/data to the microcontroller.</w:t>
      </w:r>
    </w:p>
    <w:p>
      <w:pPr>
        <w:numPr>
          <w:ilvl w:val="0"/>
          <w:numId w:val="0"/>
        </w:numPr>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By using that data MC will perform some operations based upon the </w:t>
      </w:r>
      <w:r>
        <w:rPr>
          <w:rFonts w:hint="default" w:ascii="Times New Roman" w:hAnsi="Times New Roman" w:cs="Times New Roman"/>
          <w:b w:val="0"/>
          <w:bCs w:val="0"/>
          <w:sz w:val="28"/>
          <w:szCs w:val="28"/>
          <w:lang w:val="en-US"/>
        </w:rPr>
        <w:tab/>
        <w:t xml:space="preserve">input data, for the time </w:t>
      </w:r>
      <w:r>
        <w:rPr>
          <w:rFonts w:hint="default" w:ascii="Times New Roman" w:hAnsi="Times New Roman" w:cs="Times New Roman"/>
          <w:b w:val="0"/>
          <w:bCs w:val="0"/>
          <w:sz w:val="28"/>
          <w:szCs w:val="28"/>
          <w:lang w:val="en-US"/>
        </w:rPr>
        <w:tab/>
        <w:t xml:space="preserve">being </w:t>
      </w:r>
      <w:r>
        <w:rPr>
          <w:rFonts w:hint="default" w:ascii="Times New Roman" w:hAnsi="Times New Roman" w:cs="Times New Roman"/>
          <w:b w:val="0"/>
          <w:bCs w:val="0"/>
          <w:sz w:val="28"/>
          <w:szCs w:val="28"/>
          <w:lang w:val="en-US"/>
        </w:rPr>
        <w:tab/>
        <w:t xml:space="preserve">operations inside MC are not the </w:t>
      </w:r>
      <w:r>
        <w:rPr>
          <w:rFonts w:hint="default" w:ascii="Times New Roman" w:hAnsi="Times New Roman" w:cs="Times New Roman"/>
          <w:b w:val="0"/>
          <w:bCs w:val="0"/>
          <w:sz w:val="28"/>
          <w:szCs w:val="28"/>
          <w:lang w:val="en-US"/>
        </w:rPr>
        <w:tab/>
        <w:t xml:space="preserve">requirements. MC will send </w:t>
      </w:r>
      <w:r>
        <w:rPr>
          <w:rFonts w:hint="default" w:ascii="Times New Roman" w:hAnsi="Times New Roman" w:cs="Times New Roman"/>
          <w:b w:val="0"/>
          <w:bCs w:val="0"/>
          <w:sz w:val="28"/>
          <w:szCs w:val="28"/>
          <w:lang w:val="en-US"/>
        </w:rPr>
        <w:tab/>
        <w:t xml:space="preserve">some message/Data back to the </w:t>
      </w:r>
      <w:r>
        <w:rPr>
          <w:rFonts w:hint="default" w:ascii="Times New Roman" w:hAnsi="Times New Roman" w:cs="Times New Roman"/>
          <w:b w:val="0"/>
          <w:bCs w:val="0"/>
          <w:sz w:val="28"/>
          <w:szCs w:val="28"/>
          <w:lang w:val="en-US"/>
        </w:rPr>
        <w:tab/>
        <w:t xml:space="preserve">computer via RX232 cable, now the </w:t>
      </w:r>
      <w:r>
        <w:rPr>
          <w:rFonts w:hint="default" w:ascii="Times New Roman" w:hAnsi="Times New Roman" w:cs="Times New Roman"/>
          <w:b w:val="0"/>
          <w:bCs w:val="0"/>
          <w:sz w:val="28"/>
          <w:szCs w:val="28"/>
          <w:lang w:val="en-US"/>
        </w:rPr>
        <w:tab/>
        <w:t xml:space="preserve">system should be able to capture </w:t>
      </w:r>
      <w:r>
        <w:rPr>
          <w:rFonts w:hint="default" w:ascii="Times New Roman" w:hAnsi="Times New Roman" w:cs="Times New Roman"/>
          <w:b w:val="0"/>
          <w:bCs w:val="0"/>
          <w:sz w:val="28"/>
          <w:szCs w:val="28"/>
          <w:lang w:val="en-US"/>
        </w:rPr>
        <w:tab/>
        <w:t xml:space="preserve">the data and display it on the </w:t>
      </w:r>
      <w:r>
        <w:rPr>
          <w:rFonts w:hint="default" w:ascii="Times New Roman" w:hAnsi="Times New Roman" w:cs="Times New Roman"/>
          <w:b w:val="0"/>
          <w:bCs w:val="0"/>
          <w:sz w:val="28"/>
          <w:szCs w:val="28"/>
          <w:lang w:val="en-US"/>
        </w:rPr>
        <w:tab/>
        <w:t>console window.</w:t>
      </w:r>
    </w:p>
    <w:p>
      <w:pPr>
        <w:rPr>
          <w:rFonts w:hint="default" w:ascii="Times New Roman" w:hAnsi="Times New Roman" w:eastAsia="Arial-BoldMT" w:cs="Times New Roman"/>
          <w:b/>
          <w:color w:val="000000"/>
          <w:kern w:val="0"/>
          <w:sz w:val="28"/>
          <w:szCs w:val="28"/>
          <w:lang w:val="en-US" w:eastAsia="zh-CN" w:bidi="ar"/>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sz w:val="20"/>
        <w:szCs w:val="20"/>
        <w:lang w:val="en-US"/>
      </w:rPr>
    </w:pPr>
    <w:r>
      <w:rPr>
        <w:sz w:val="20"/>
        <w:szCs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sz w:val="21"/>
                              <w:szCs w:val="21"/>
                              <w:lang w:val="en-US"/>
                            </w:rPr>
                          </w:pPr>
                          <w:r>
                            <w:rPr>
                              <w:sz w:val="21"/>
                              <w:szCs w:val="21"/>
                              <w:lang w:val="en-US"/>
                            </w:rPr>
                            <w:fldChar w:fldCharType="begin"/>
                          </w:r>
                          <w:r>
                            <w:rPr>
                              <w:sz w:val="21"/>
                              <w:szCs w:val="21"/>
                              <w:lang w:val="en-US"/>
                            </w:rPr>
                            <w:instrText xml:space="preserve"> PAGE  \* MERGEFORMAT </w:instrText>
                          </w:r>
                          <w:r>
                            <w:rPr>
                              <w:sz w:val="21"/>
                              <w:szCs w:val="21"/>
                              <w:lang w:val="en-US"/>
                            </w:rPr>
                            <w:fldChar w:fldCharType="separate"/>
                          </w:r>
                          <w:r>
                            <w:rPr>
                              <w:sz w:val="21"/>
                              <w:szCs w:val="21"/>
                              <w:lang w:val="en-US"/>
                            </w:rPr>
                            <w:t>1</w:t>
                          </w:r>
                          <w:r>
                            <w:rPr>
                              <w:sz w:val="21"/>
                              <w:szCs w:val="21"/>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2"/>
                      <w:rPr>
                        <w:rFonts w:hint="default"/>
                        <w:sz w:val="21"/>
                        <w:szCs w:val="21"/>
                        <w:lang w:val="en-US"/>
                      </w:rPr>
                    </w:pPr>
                    <w:r>
                      <w:rPr>
                        <w:sz w:val="21"/>
                        <w:szCs w:val="21"/>
                        <w:lang w:val="en-US"/>
                      </w:rPr>
                      <w:fldChar w:fldCharType="begin"/>
                    </w:r>
                    <w:r>
                      <w:rPr>
                        <w:sz w:val="21"/>
                        <w:szCs w:val="21"/>
                        <w:lang w:val="en-US"/>
                      </w:rPr>
                      <w:instrText xml:space="preserve"> PAGE  \* MERGEFORMAT </w:instrText>
                    </w:r>
                    <w:r>
                      <w:rPr>
                        <w:sz w:val="21"/>
                        <w:szCs w:val="21"/>
                        <w:lang w:val="en-US"/>
                      </w:rPr>
                      <w:fldChar w:fldCharType="separate"/>
                    </w:r>
                    <w:r>
                      <w:rPr>
                        <w:sz w:val="21"/>
                        <w:szCs w:val="21"/>
                        <w:lang w:val="en-US"/>
                      </w:rPr>
                      <w:t>1</w:t>
                    </w:r>
                    <w:r>
                      <w:rPr>
                        <w:sz w:val="21"/>
                        <w:szCs w:val="21"/>
                        <w:lang w:val="en-US"/>
                      </w:rPr>
                      <w:fldChar w:fldCharType="end"/>
                    </w:r>
                  </w:p>
                </w:txbxContent>
              </v:textbox>
            </v:shape>
          </w:pict>
        </mc:Fallback>
      </mc:AlternateContent>
    </w:r>
    <w:r>
      <w:rPr>
        <w:rFonts w:hint="default"/>
        <w:sz w:val="20"/>
        <w:szCs w:val="20"/>
        <w:lang w:val="en-US"/>
      </w:rPr>
      <w:t>OAK SYSTEMS PRIVATE LIMITED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shd w:val="clear" w:color="FFFFFF" w:fill="D9D9D9"/>
        <w:lang w:val="en-US"/>
      </w:rPr>
    </w:pPr>
    <w:r>
      <w:rPr>
        <w:rFonts w:hint="default"/>
        <w:sz w:val="32"/>
        <w:szCs w:val="32"/>
        <w:shd w:val="clear" w:color="FFFFFF" w:fill="D9D9D9"/>
        <w:lang w:val="en-US"/>
      </w:rPr>
      <w:t>SERIAL COMMUNICATION WITH 8051 MICROCONTROLLER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963A"/>
    <w:multiLevelType w:val="multilevel"/>
    <w:tmpl w:val="05F2963A"/>
    <w:lvl w:ilvl="0" w:tentative="0">
      <w:start w:val="1"/>
      <w:numFmt w:val="decimal"/>
      <w:suff w:val="space"/>
      <w:lvlText w:val="%1."/>
      <w:lvlJc w:val="left"/>
    </w:lvl>
    <w:lvl w:ilvl="1" w:tentative="0">
      <w:start w:val="1"/>
      <w:numFmt w:val="decimal"/>
      <w:suff w:val="space"/>
      <w:lvlText w:val="%1.%2"/>
      <w:lvlJc w:val="left"/>
      <w:pPr>
        <w:ind w:left="140" w:leftChars="0" w:firstLine="0" w:firstLineChars="0"/>
      </w:pPr>
      <w:rPr>
        <w:rFonts w:hint="default"/>
      </w:rPr>
    </w:lvl>
    <w:lvl w:ilvl="2" w:tentative="0">
      <w:start w:val="1"/>
      <w:numFmt w:val="decimal"/>
      <w:suff w:val="space"/>
      <w:lvlText w:val="%1.%2.%3"/>
      <w:lvlJc w:val="left"/>
      <w:pPr>
        <w:ind w:left="140" w:leftChars="0" w:firstLine="0" w:firstLineChars="0"/>
      </w:pPr>
      <w:rPr>
        <w:rFonts w:hint="default"/>
      </w:rPr>
    </w:lvl>
    <w:lvl w:ilvl="3" w:tentative="0">
      <w:start w:val="1"/>
      <w:numFmt w:val="decimal"/>
      <w:suff w:val="space"/>
      <w:lvlText w:val="%1.%2.%3.%4"/>
      <w:lvlJc w:val="left"/>
      <w:pPr>
        <w:ind w:left="140" w:leftChars="0" w:firstLine="0" w:firstLineChars="0"/>
      </w:pPr>
      <w:rPr>
        <w:rFonts w:hint="default"/>
      </w:rPr>
    </w:lvl>
    <w:lvl w:ilvl="4" w:tentative="0">
      <w:start w:val="1"/>
      <w:numFmt w:val="decimal"/>
      <w:suff w:val="space"/>
      <w:lvlText w:val="%1.%2.%3.%4.%5"/>
      <w:lvlJc w:val="left"/>
      <w:pPr>
        <w:ind w:left="140" w:leftChars="0" w:firstLine="0" w:firstLineChars="0"/>
      </w:pPr>
      <w:rPr>
        <w:rFonts w:hint="default"/>
      </w:rPr>
    </w:lvl>
    <w:lvl w:ilvl="5" w:tentative="0">
      <w:start w:val="1"/>
      <w:numFmt w:val="decimal"/>
      <w:suff w:val="space"/>
      <w:lvlText w:val="%1.%2.%3.%4.%5.%6"/>
      <w:lvlJc w:val="left"/>
      <w:pPr>
        <w:ind w:left="140" w:leftChars="0" w:firstLine="0" w:firstLineChars="0"/>
      </w:pPr>
      <w:rPr>
        <w:rFonts w:hint="default"/>
      </w:rPr>
    </w:lvl>
    <w:lvl w:ilvl="6" w:tentative="0">
      <w:start w:val="1"/>
      <w:numFmt w:val="decimal"/>
      <w:suff w:val="space"/>
      <w:lvlText w:val="%1.%2.%3.%4.%5.%6.%7"/>
      <w:lvlJc w:val="left"/>
      <w:pPr>
        <w:ind w:left="140" w:leftChars="0" w:firstLine="0" w:firstLineChars="0"/>
      </w:pPr>
      <w:rPr>
        <w:rFonts w:hint="default"/>
      </w:rPr>
    </w:lvl>
    <w:lvl w:ilvl="7" w:tentative="0">
      <w:start w:val="1"/>
      <w:numFmt w:val="decimal"/>
      <w:suff w:val="space"/>
      <w:lvlText w:val="%1.%2.%3.%4.%5.%6.%7.%8"/>
      <w:lvlJc w:val="left"/>
      <w:pPr>
        <w:ind w:left="140" w:leftChars="0" w:firstLine="0" w:firstLineChars="0"/>
      </w:pPr>
      <w:rPr>
        <w:rFonts w:hint="default"/>
      </w:rPr>
    </w:lvl>
    <w:lvl w:ilvl="8" w:tentative="0">
      <w:start w:val="1"/>
      <w:numFmt w:val="decimal"/>
      <w:suff w:val="space"/>
      <w:lvlText w:val="%1.%2.%3.%4.%5.%6.%7.%8.%9"/>
      <w:lvlJc w:val="left"/>
      <w:pPr>
        <w:ind w:left="140" w:leftChars="0" w:firstLine="0" w:firstLineChars="0"/>
      </w:pPr>
      <w:rPr>
        <w:rFonts w:hint="default"/>
      </w:rPr>
    </w:lvl>
  </w:abstractNum>
  <w:abstractNum w:abstractNumId="1">
    <w:nsid w:val="0B7BF974"/>
    <w:multiLevelType w:val="multilevel"/>
    <w:tmpl w:val="0B7BF974"/>
    <w:lvl w:ilvl="0" w:tentative="0">
      <w:start w:val="1"/>
      <w:numFmt w:val="decimal"/>
      <w:suff w:val="space"/>
      <w:lvlText w:val="%1."/>
      <w:lvlJc w:val="left"/>
    </w:lvl>
    <w:lvl w:ilvl="1" w:tentative="0">
      <w:start w:val="1"/>
      <w:numFmt w:val="decimal"/>
      <w:suff w:val="space"/>
      <w:lvlText w:val="%1.%2"/>
      <w:lvlJc w:val="left"/>
      <w:pPr>
        <w:ind w:left="140" w:leftChars="0" w:firstLine="0" w:firstLineChars="0"/>
      </w:pPr>
      <w:rPr>
        <w:rFonts w:hint="default"/>
      </w:rPr>
    </w:lvl>
    <w:lvl w:ilvl="2" w:tentative="0">
      <w:start w:val="1"/>
      <w:numFmt w:val="decimal"/>
      <w:suff w:val="space"/>
      <w:lvlText w:val="%1.%2.%3"/>
      <w:lvlJc w:val="left"/>
      <w:pPr>
        <w:ind w:left="140" w:leftChars="0" w:firstLine="0" w:firstLineChars="0"/>
      </w:pPr>
      <w:rPr>
        <w:rFonts w:hint="default"/>
      </w:rPr>
    </w:lvl>
    <w:lvl w:ilvl="3" w:tentative="0">
      <w:start w:val="1"/>
      <w:numFmt w:val="decimal"/>
      <w:suff w:val="space"/>
      <w:lvlText w:val="%1.%2.%3.%4"/>
      <w:lvlJc w:val="left"/>
      <w:pPr>
        <w:ind w:left="140" w:leftChars="0" w:firstLine="0" w:firstLineChars="0"/>
      </w:pPr>
      <w:rPr>
        <w:rFonts w:hint="default"/>
      </w:rPr>
    </w:lvl>
    <w:lvl w:ilvl="4" w:tentative="0">
      <w:start w:val="1"/>
      <w:numFmt w:val="decimal"/>
      <w:suff w:val="space"/>
      <w:lvlText w:val="%1.%2.%3.%4.%5"/>
      <w:lvlJc w:val="left"/>
      <w:pPr>
        <w:ind w:left="140" w:leftChars="0" w:firstLine="0" w:firstLineChars="0"/>
      </w:pPr>
      <w:rPr>
        <w:rFonts w:hint="default"/>
      </w:rPr>
    </w:lvl>
    <w:lvl w:ilvl="5" w:tentative="0">
      <w:start w:val="1"/>
      <w:numFmt w:val="decimal"/>
      <w:suff w:val="space"/>
      <w:lvlText w:val="%1.%2.%3.%4.%5.%6"/>
      <w:lvlJc w:val="left"/>
      <w:pPr>
        <w:ind w:left="140" w:leftChars="0" w:firstLine="0" w:firstLineChars="0"/>
      </w:pPr>
      <w:rPr>
        <w:rFonts w:hint="default"/>
      </w:rPr>
    </w:lvl>
    <w:lvl w:ilvl="6" w:tentative="0">
      <w:start w:val="1"/>
      <w:numFmt w:val="decimal"/>
      <w:suff w:val="space"/>
      <w:lvlText w:val="%1.%2.%3.%4.%5.%6.%7"/>
      <w:lvlJc w:val="left"/>
      <w:pPr>
        <w:ind w:left="140" w:leftChars="0" w:firstLine="0" w:firstLineChars="0"/>
      </w:pPr>
      <w:rPr>
        <w:rFonts w:hint="default"/>
      </w:rPr>
    </w:lvl>
    <w:lvl w:ilvl="7" w:tentative="0">
      <w:start w:val="1"/>
      <w:numFmt w:val="decimal"/>
      <w:suff w:val="space"/>
      <w:lvlText w:val="%1.%2.%3.%4.%5.%6.%7.%8"/>
      <w:lvlJc w:val="left"/>
      <w:pPr>
        <w:ind w:left="140" w:leftChars="0" w:firstLine="0" w:firstLineChars="0"/>
      </w:pPr>
      <w:rPr>
        <w:rFonts w:hint="default"/>
      </w:rPr>
    </w:lvl>
    <w:lvl w:ilvl="8" w:tentative="0">
      <w:start w:val="1"/>
      <w:numFmt w:val="decimal"/>
      <w:suff w:val="space"/>
      <w:lvlText w:val="%1.%2.%3.%4.%5.%6.%7.%8.%9"/>
      <w:lvlJc w:val="left"/>
      <w:pPr>
        <w:ind w:left="14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32170"/>
    <w:rsid w:val="000417F7"/>
    <w:rsid w:val="00611B62"/>
    <w:rsid w:val="02CF3E22"/>
    <w:rsid w:val="07C91402"/>
    <w:rsid w:val="099A47EE"/>
    <w:rsid w:val="109B1760"/>
    <w:rsid w:val="1190753D"/>
    <w:rsid w:val="11960B22"/>
    <w:rsid w:val="11BB369B"/>
    <w:rsid w:val="16AB0742"/>
    <w:rsid w:val="19BE195D"/>
    <w:rsid w:val="1C31654D"/>
    <w:rsid w:val="1C4C0669"/>
    <w:rsid w:val="1DBC3BED"/>
    <w:rsid w:val="20EC01FE"/>
    <w:rsid w:val="22C8396F"/>
    <w:rsid w:val="23211547"/>
    <w:rsid w:val="24FE589A"/>
    <w:rsid w:val="25CA1254"/>
    <w:rsid w:val="2CA76798"/>
    <w:rsid w:val="2DCF19D8"/>
    <w:rsid w:val="30401E77"/>
    <w:rsid w:val="308D73E0"/>
    <w:rsid w:val="316979D9"/>
    <w:rsid w:val="325B40CF"/>
    <w:rsid w:val="32651985"/>
    <w:rsid w:val="33BE2DF9"/>
    <w:rsid w:val="34762A9D"/>
    <w:rsid w:val="380B686D"/>
    <w:rsid w:val="3AEA7CEE"/>
    <w:rsid w:val="3B0D716D"/>
    <w:rsid w:val="3D14661E"/>
    <w:rsid w:val="3ECE46A6"/>
    <w:rsid w:val="40C73C4D"/>
    <w:rsid w:val="42D930E8"/>
    <w:rsid w:val="43AD2559"/>
    <w:rsid w:val="446926F1"/>
    <w:rsid w:val="447714DC"/>
    <w:rsid w:val="45423929"/>
    <w:rsid w:val="49784128"/>
    <w:rsid w:val="4BE876A2"/>
    <w:rsid w:val="519E1175"/>
    <w:rsid w:val="54DF043E"/>
    <w:rsid w:val="54F74E13"/>
    <w:rsid w:val="56130969"/>
    <w:rsid w:val="57132987"/>
    <w:rsid w:val="5BF446C8"/>
    <w:rsid w:val="5E3F1AE6"/>
    <w:rsid w:val="5E684BE5"/>
    <w:rsid w:val="5F0B00D7"/>
    <w:rsid w:val="5F21582C"/>
    <w:rsid w:val="62004B21"/>
    <w:rsid w:val="620B6ADD"/>
    <w:rsid w:val="63F668C8"/>
    <w:rsid w:val="65732CD4"/>
    <w:rsid w:val="659D265B"/>
    <w:rsid w:val="65D5051A"/>
    <w:rsid w:val="66163A18"/>
    <w:rsid w:val="68BB5ED6"/>
    <w:rsid w:val="69032170"/>
    <w:rsid w:val="69CE1223"/>
    <w:rsid w:val="69D71BDE"/>
    <w:rsid w:val="6A203F0F"/>
    <w:rsid w:val="6B130789"/>
    <w:rsid w:val="6C3518A0"/>
    <w:rsid w:val="6F4478FB"/>
    <w:rsid w:val="6FF7002C"/>
    <w:rsid w:val="70F318A5"/>
    <w:rsid w:val="742B37AA"/>
    <w:rsid w:val="751E07C9"/>
    <w:rsid w:val="754D4921"/>
    <w:rsid w:val="7736625C"/>
    <w:rsid w:val="786B46A8"/>
    <w:rsid w:val="7A556EA8"/>
    <w:rsid w:val="7B312EA3"/>
    <w:rsid w:val="7B674075"/>
    <w:rsid w:val="7BBD66E9"/>
    <w:rsid w:val="7D266995"/>
    <w:rsid w:val="7E5E6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2020-08-24T10:24:00Z</dcterms:created>
  <dc:creator>niran</dc:creator>
  <cp:lastModifiedBy>niran</cp:lastModifiedBy>
  <dcterms:modified xsi:type="dcterms:W3CDTF">2020-08-24T11:26:36Z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