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pStyle w:val="Title"/><w:spacing w:after="120"/><w:jc w:val="center"/></w:pPr><w:r><w:rPr><w:b/><w:bCs/><w:color w:val="1F4E78"/></w:rPr><w:t xml:space="preserve">HCIN Automation - Test Execution Report</w:t></w:r></w:p><w:p><w:pPr><w:spacing w:after="200"/><w:jc w:val="center"/></w:pPr><w:r><w:rPr><w:i/><w:iCs/><w:color w:val="595959"/></w:rPr><w:t xml:space="preserve">Generated: 8/4/2026, 11:42:55 AM</w:t></w:r></w:p><w:p><w:pPr><w:spacing w:after="200"/><w:jc w:val="center"/></w:pPr><w:r><w:rPr><w:b/><w:bCs/><w:color w:val="C0392B"/><w:sz w:val="28"/><w:szCs w:val="28"/></w:rPr><w:t xml:space="preserve">Overall Result: FAILED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/w:tblGrid><w:tr><w:tc><w:tcPr><w:tcW w:type="pct" w:w="25%"/><w:tcBorders><w:top w:val="single" w:color="BFBFBF" w:sz="2"/><w:left w:val="single" w:color="BFBFBF" w:sz="2"/><w:bottom w:val="single" w:color="BFBFBF" w:sz="2"/><w:right w:val="single" w:color="BFBFBF" w:sz="2"/></w:tcBorders><w:shd w:color="EAF1F8" w:val="solid"/><w:tcMar><w:top w:type="dxa" w:w="150"/><w:left w:type="dxa" w:w="100"/><w:bottom w:type="dxa" w:w="150"/><w:right w:type="dxa" w:w="100"/></w:tcMar></w:tcPr><w:p><w:pPr><w:jc w:val="center"/></w:pPr><w:r><w:rPr><w:b/><w:bCs/><w:color w:val="1F4E78"/><w:sz w:val="32"/><w:szCs w:val="32"/></w:rPr><w:t xml:space="preserve">3</w:t></w:r></w:p><w:p><w:pPr><w:jc w:val="center"/></w:pPr><w:r><w:rPr><w:color w:val="404040"/><w:sz w:val="20"/><w:szCs w:val="20"/></w:rPr><w:t xml:space="preserve">Total</w:t></w:r></w:p></w:tc><w:tc><w:tcPr><w:tcW w:type="pct" w:w="25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150"/><w:left w:type="dxa" w:w="100"/><w:bottom w:type="dxa" w:w="150"/><w:right w:type="dxa" w:w="100"/></w:tcMar></w:tcPr><w:p><w:pPr><w:jc w:val="center"/></w:pPr><w:r><w:rPr><w:b/><w:bCs/><w:color w:val="1E8449"/><w:sz w:val="32"/><w:szCs w:val="32"/></w:rPr><w:t xml:space="preserve">2</w:t></w:r></w:p><w:p><w:pPr><w:jc w:val="center"/></w:pPr><w:r><w:rPr><w:color w:val="404040"/><w:sz w:val="20"/><w:szCs w:val="20"/></w:rPr><w:t xml:space="preserve">Passed</w:t></w:r></w:p></w:tc><w:tc><w:tcPr><w:tcW w:type="pct" w:w="25%"/><w:tcBorders><w:top w:val="single" w:color="BFBFBF" w:sz="2"/><w:left w:val="single" w:color="BFBFBF" w:sz="2"/><w:bottom w:val="single" w:color="BFBFBF" w:sz="2"/><w:right w:val="single" w:color="BFBFBF" w:sz="2"/></w:tcBorders><w:shd w:color="FDEDEC" w:val="solid"/><w:tcMar><w:top w:type="dxa" w:w="150"/><w:left w:type="dxa" w:w="100"/><w:bottom w:type="dxa" w:w="150"/><w:right w:type="dxa" w:w="100"/></w:tcMar></w:tcPr><w:p><w:pPr><w:jc w:val="center"/></w:pPr><w:r><w:rPr><w:b/><w:bCs/><w:color w:val="C0392B"/><w:sz w:val="32"/><w:szCs w:val="32"/></w:rPr><w:t xml:space="preserve">1</w:t></w:r></w:p><w:p><w:pPr><w:jc w:val="center"/></w:pPr><w:r><w:rPr><w:color w:val="404040"/><w:sz w:val="20"/><w:szCs w:val="20"/></w:rPr><w:t xml:space="preserve">Failed</w:t></w:r></w:p></w:tc><w:tc><w:tcPr><w:tcW w:type="pct" w:w="25%"/><w:tcBorders><w:top w:val="single" w:color="BFBFBF" w:sz="2"/><w:left w:val="single" w:color="BFBFBF" w:sz="2"/><w:bottom w:val="single" w:color="BFBFBF" w:sz="2"/><w:right w:val="single" w:color="BFBFBF" w:sz="2"/></w:tcBorders><w:shd w:color="FEF9E7" w:val="solid"/><w:tcMar><w:top w:type="dxa" w:w="150"/><w:left w:type="dxa" w:w="100"/><w:bottom w:type="dxa" w:w="150"/><w:right w:type="dxa" w:w="100"/></w:tcMar></w:tcPr><w:p><w:pPr><w:jc w:val="center"/></w:pPr><w:r><w:rPr><w:b/><w:bCs/><w:color w:val="7D6608"/><w:sz w:val="32"/><w:szCs w:val="32"/></w:rPr><w:t xml:space="preserve">0</w:t></w:r></w:p><w:p><w:pPr><w:jc w:val="center"/></w:pPr><w:r><w:rPr><w:color w:val="404040"/><w:sz w:val="20"/><w:szCs w:val="20"/></w:rPr><w:t xml:space="preserve">Skipped</w:t></w:r></w:p></w:tc></w:tr></w:tbl><w:p><w:pPr><w:spacing w:after="200"/></w:pPr></w:p><w:p><w:pPr><w:pStyle w:val="Heading1"/><w:spacing w:after="150"/></w:pPr><w:r><w:rPr><w:b/><w:bCs/><w:color w:val="1F4E78"/></w:rPr><w:t xml:space="preserve">Test Summary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w:gridCol w:w="100"/></w:tblGrid><w:tr><w:trPr><w:tblHeader/></w:trPr><w:tc><w:tcPr><w:tcW w:type="pct" w:w="5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#</w:t></w:r></w:p></w:tc><w:tc><w:tcPr><w:tcW w:type="pct" w:w="30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Test Name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File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Status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Duration (ms)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Error</w:t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</w:t></w:r></w:p></w:tc><w:tc><w:tcPr><w:tcW w:type="pct" w:w="3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Login and Logout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1-login.spec.js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PASSED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15193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</w:t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2</w:t></w:r></w:p></w:tc><w:tc><w:tcPr><w:tcW w:type="pct" w:w="3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Create New Company Lead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2-onboardCompanyLead.spec.js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PASSED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25835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</w:t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3</w:t></w:r></w:p></w:tc><w:tc><w:tcPr><w:tcW w:type="pct" w:w="3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Add Promoter/Director Details to Existing Lead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3-addPromoterDetails.spec.js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shd w:color="FDEDEC" w:val="solid"/><w:tcMar><w:top w:type="dxa" w:w="80"/><w:left w:type="dxa" w:w="100"/><w:bottom w:type="dxa" w:w="80"/><w:right w:type="dxa" w:w="100"/></w:tcMar></w:tcPr><w:p><w:r><w:rPr><w:b/><w:bCs/><w:color w:val="C0392B"/></w:rPr><w:t xml:space="preserve">FAILED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30044</w:t></w:r></w:p></w:tc><w:tc><w:tcPr><w:tcW w:type="pct" w:w="1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Error: page.reload: Target page, context or browser has been closed
Call log:
[2m  - waiting for navigation until &quot;load&quot;[22m
[2m    - navigated to &quot;https://hcinlosdev.cashinvoice.in/los/#/counter-party/view-leads&quot;[22m
</w:t></w:r></w:p></w:tc></w:tr></w:tbl><w:p><w:pPr><w:pStyle w:val="Heading1"/><w:spacing w:after="100" w:before="400"/></w:pPr><w:r><w:rPr><w:b/><w:bCs/><w:color w:val="1F4E78"/></w:rPr><w:t xml:space="preserve">1. Login and Logout</w:t></w:r></w:p><w:p><w:pPr><w:spacing w:after="100"/></w:pPr><w:r><w:rPr><w:b/><w:bCs/></w:rPr><w:t xml:space="preserve">Status: </w:t></w:r><w:r><w:rPr><w:b/><w:bCs/><w:color w:val="1E8449"/></w:rPr><w:t xml:space="preserve">PASSED</w:t></w:r><w:r><w:rPr><w:color w:val="595959"/></w:rPr><w:t xml:space="preserve">   |   Duration: 15193 ms</w:t></w:r></w:p><w:p><w:pPr><w:spacing w:after="150"/></w:pPr><w:r><w:rPr><w:i/><w:iCs/><w:color w:val="404040"/></w:rPr><w:t xml:space="preserve">Logs into LOS with a valid Sales RM user, verifies the Sales Dashboard is visible, then logs out and confirms the login screen reappears.</w:t></w:r></w:p><w:p><w:pPr><w:pStyle w:val="Heading1"/><w:spacing w:after="100" w:before="400"/></w:pPr><w:r><w:rPr><w:b/><w:bCs/><w:color w:val="1F4E78"/></w:rPr><w:t xml:space="preserve">2. Create New Company Lead</w:t></w:r></w:p><w:p><w:pPr><w:spacing w:after="100"/></w:pPr><w:r><w:rPr><w:b/><w:bCs/></w:rPr><w:t xml:space="preserve">Status: </w:t></w:r><w:r><w:rPr><w:b/><w:bCs/><w:color w:val="1E8449"/></w:rPr><w:t xml:space="preserve">PASSED</w:t></w:r><w:r><w:rPr><w:color w:val="595959"/></w:rPr><w:t xml:space="preserve">   |   Duration: 25835 ms</w:t></w:r></w:p><w:p><w:pPr><w:spacing w:after="150"/></w:pPr><w:r><w:rPr><w:i/><w:iCs/><w:color w:val="404040"/></w:rPr><w:t xml:space="preserve">Logs in as Sales RM, creates a new lead for a company/corporate entity (GSTIN, CIN, LEI, key person, address &amp; program details), uploads a KYC document and submits it, using test data read from fixtures/companyLeadData.xlsx. A fresh GSTIN/CIN/Entity Name are generated and written back to the same file each run so the lead is never rejected as a duplicate.</w:t></w:r></w:p><w:p><w:pPr><w:spacing w:after="100"/></w:pPr><w:r><w:rPr><w:b/><w:bCs/></w:rPr><w:t xml:space="preserve">Field-by-Field Results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rPr><w:tblHeader/></w:trPr><w:tc><w:tcPr><w:tcW w:type="pct" w:w="5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#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Field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Value Entered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Status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Screenshot</w:t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Create New Lead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-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7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2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Existing/New Customer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New Customer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8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3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OEM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Hyundai Motor India Limited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9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4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GSTIN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27THSHC3517P1Z2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10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5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Entity Name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Automation Test 993040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11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6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Trade Name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AT2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12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7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Constitution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Private Limited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13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8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Income Range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200-500 Cr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14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9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CIN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U46384MH2026PTC473420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15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10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DOB / DOI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10-March-2010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16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11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LEI Applicability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No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17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12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MSME Applicability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No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18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13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Nature of Business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Automobile Trading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19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14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Fetch (Dedupe &amp; Group Exposure)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-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20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15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Salutation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Ms.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21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16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Primary Key Person Name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Chinmay Kumar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22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17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Designation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Operations Manager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23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18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Primary Key Person Mobile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9280328710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24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19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Primary Key Person Email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chinmay.srma@example.com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25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20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Address Type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Office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26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21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Address Line 1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12 MG Road, Andheri East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27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22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Pincode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110016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28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23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Outlet Code (Dealer Code)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MH19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29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24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Main Dealer Code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MH19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30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25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Program Name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Program Name Hyundai_TD_07 (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31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26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Proposed Limit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750000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32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27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Physical Application File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D:\OneDrive - Indinvoice Tech Solutions Pvt. Ltd\Desktop\HCIN-Automation\fixtures\sample-document.pdf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33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28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Remarks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Documents verified and in order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34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29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Submit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-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35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30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Follow-up Email Id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mh@example.com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36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31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Submit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-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37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/w:tbl><w:p><w:pPr><w:pStyle w:val="Heading1"/><w:spacing w:after="100" w:before="400"/></w:pPr><w:r><w:rPr><w:b/><w:bCs/><w:color w:val="1F4E78"/></w:rPr><w:t xml:space="preserve">3. Add Promoter/Director Details to Existing Lead</w:t></w:r></w:p><w:p><w:pPr><w:spacing w:after="100"/></w:pPr><w:r><w:rPr><w:b/><w:bCs/></w:rPr><w:t xml:space="preserve">Status: </w:t></w:r><w:r><w:rPr><w:b/><w:bCs/><w:color w:val="C0392B"/></w:rPr><w:t xml:space="preserve">FAILED</w:t></w:r><w:r><w:rPr><w:color w:val="595959"/></w:rPr><w:t xml:space="preserve">   |   Duration: 30044 ms</w:t></w:r></w:p><w:p><w:pPr><w:spacing w:after="150"/></w:pPr><w:r><w:rPr><w:i/><w:iCs/><w:color w:val="404040"/></w:rPr><w:t xml:space="preserve">Logs in as Sales RM, searches for the lead created by onboardCompanyLead.spec.js (by its entityName), opens its &quot;Promoters, Owners &amp; Management&quot; section, adds a director&apos;s personal details, uploads their KYC/net-worth/bank documents, and submits - using the same fixtures/companyLeadData.xlsx as the lead-creation test.</w:t></w:r></w:p><w:p><w:pPr><w:spacing w:after="100"/></w:pPr><w:r><w:rPr><w:b/><w:bCs/></w:rPr><w:t xml:space="preserve">Field-by-Field Results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w:gridCol w:w="100"/><w:gridCol w:w="100"/></w:tblGrid><w:tr><w:trPr><w:tblHeader/></w:trPr><w:tc><w:tcPr><w:tcW w:type="pct" w:w="5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#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Field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Value Entered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Status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shd w:color="1F4E78" w:val="solid"/><w:tcMar><w:top w:type="dxa" w:w="100"/><w:left w:type="dxa" w:w="100"/><w:bottom w:type="dxa" w:w="100"/><w:right w:type="dxa" w:w="100"/></w:tcMar></w:tcPr><w:p><w:r><w:rPr><w:b/><w:bCs/><w:color w:val="FFFFFF"/></w:rPr><w:t xml:space="preserve">Screenshot</w:t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1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Toggle Sidebar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-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38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2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Open Leads Menu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-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39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3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Open Loan Applications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-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E9F7EF" w:val="solid"/><w:tcMar><w:top w:type="dxa" w:w="80"/><w:left w:type="dxa" w:w="100"/><w:bottom w:type="dxa" w:w="80"/><w:right w:type="dxa" w:w="100"/></w:tcMar></w:tcPr><w:p><w:r><w:rPr><w:b/><w:bCs/><w:color w:val="1E8449"/></w:rPr><w:t xml:space="preserve">PASS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drawing><wp:inline distT="0" distB="0" distL="0" distR="0"><wp:extent cx="2095500" cy="1181100"/><wp:effectExtent t="0" r="0" b="0" l="0"/><wp:docPr id="1" name="" descr="" title=""/><wp:cNvGraphicFramePr><a:graphicFrameLocks xmlns:a="http://schemas.openxmlformats.org/drawingml/2006/main" noChangeAspect="1"/></wp:cNvGraphicFramePr><a:graphic xmlns:a="http://schemas.openxmlformats.org/drawingml/2006/main"><a:graphicData uri="http://schemas.openxmlformats.org/drawingml/2006/picture"><pic:pic xmlns:pic="http://schemas.openxmlformats.org/drawingml/2006/picture"><pic:nvPicPr><pic:cNvPr id="0" name="" descr=""/><pic:cNvPicPr><a:picLocks noChangeAspect="1" noChangeArrowheads="1"/></pic:cNvPicPr></pic:nvPicPr><pic:blipFill><a:blip r:embed="rId40" cstate="none"/><a:srcRect/><a:stretch><a:fillRect/></a:stretch></pic:blipFill><pic:spPr bwMode="auto"><a:xfrm><a:off x="0" y="0"/><a:ext cx="2095500" cy="1181100"/></a:xfrm><a:prstGeom prst="rect"><a:avLst/></a:prstGeom></pic:spPr></pic:pic></a:graphicData></a:graphic></wp:inline></w:drawing></w:r></w:p></w:tc></w:tr><w:tr><w:tc><w:tcPr><w:tcW w:type="pct" w:w="5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4</w:t></w:r></w:p></w:tc><w:tc><w:tcPr><w:tcW w:type="pct" w:w="17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Search Entity</w:t></w:r></w:p></w:tc><w:tc><w:tcPr><w:tcW w:type="pct" w:w="20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b w:val="false"/><w:bCs w:val="false"/></w:rPr><w:t xml:space="preserve">Automation Test 993040</w:t></w:r></w:p></w:tc><w:tc><w:tcPr><w:tcW w:type="pct" w:w="10%"/><w:tcBorders><w:top w:val="single" w:color="BFBFBF" w:sz="2"/><w:left w:val="single" w:color="BFBFBF" w:sz="2"/><w:bottom w:val="single" w:color="BFBFBF" w:sz="2"/><w:right w:val="single" w:color="BFBFBF" w:sz="2"/></w:tcBorders><w:shd w:color="FDEDEC" w:val="solid"/><w:tcMar><w:top w:type="dxa" w:w="80"/><w:left w:type="dxa" w:w="100"/><w:bottom w:type="dxa" w:w="80"/><w:right w:type="dxa" w:w="100"/></w:tcMar></w:tcPr><w:p><w:r><w:rPr><w:b/><w:bCs/><w:color w:val="C0392B"/></w:rPr><w:t xml:space="preserve">FAIL</w:t></w:r></w:p></w:tc><w:tc><w:tcPr><w:tcW w:type="pct" w:w="48%"/><w:tcBorders><w:top w:val="single" w:color="BFBFBF" w:sz="2"/><w:left w:val="single" w:color="BFBFBF" w:sz="2"/><w:bottom w:val="single" w:color="BFBFBF" w:sz="2"/><w:right w:val="single" w:color="BFBFBF" w:sz="2"/></w:tcBorders><w:tcMar><w:top w:type="dxa" w:w="80"/><w:left w:type="dxa" w:w="100"/><w:bottom w:type="dxa" w:w="80"/><w:right w:type="dxa" w:w="100"/></w:tcMar></w:tcPr><w:p><w:r><w:rPr><w:color w:val="999999"/></w:rPr><w:t xml:space="preserve">-</w:t></w:r></w:p></w:tc></w:tr></w:tbl><w:p><w:pPr><w:spacing w:before="150"/></w:pPr><w:r><w:rPr><w:b/><w:bCs/><w:color w:val="C0392B"/></w:rPr><w:t xml:space="preserve">Error: </w:t></w:r></w:p><w:p><w:r><w:rPr><w:color w:val="C0392B"/></w:rPr><w:t xml:space="preserve">Error: page.reload: Target page, context or browser has been closed
Call log:
[2m  - waiting for navigation until &quot;load&quot;[22m
[2m    - navigated to &quot;https://hcinlosdev.cashinvoice.in/los/#/counter-party/view-leads&quot;[22m
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00c77b0c59f7742203654c3891fc6dc0dc9a563.png"/><Relationship Id="rId8" Type="http://schemas.openxmlformats.org/officeDocument/2006/relationships/image" Target="media/55942a7304e813695c633e1d5bd160d9febc3886.png"/><Relationship Id="rId9" Type="http://schemas.openxmlformats.org/officeDocument/2006/relationships/image" Target="media/0d59f86df0513443100956d3442f20cd63cb1f14.png"/><Relationship Id="rId10" Type="http://schemas.openxmlformats.org/officeDocument/2006/relationships/image" Target="media/827159ecad6e2913fbd6c7dfb1757391cc96494e.png"/><Relationship Id="rId11" Type="http://schemas.openxmlformats.org/officeDocument/2006/relationships/image" Target="media/c34a5fd2c033c97e7ab539af49850175d73f45c4.png"/><Relationship Id="rId12" Type="http://schemas.openxmlformats.org/officeDocument/2006/relationships/image" Target="media/38dd47d52d9a2de87743cfa0c7d42a921ea84136.png"/><Relationship Id="rId13" Type="http://schemas.openxmlformats.org/officeDocument/2006/relationships/image" Target="media/a770b23e1c27d9535eafd5c602e524b1f2ac9d97.png"/><Relationship Id="rId14" Type="http://schemas.openxmlformats.org/officeDocument/2006/relationships/image" Target="media/b969a9e8fe88345be8aea03139bf56bb91d5b733.png"/><Relationship Id="rId15" Type="http://schemas.openxmlformats.org/officeDocument/2006/relationships/image" Target="media/4ed1b87baa8a3ba693c23ffff89d33917e589a9a.png"/><Relationship Id="rId16" Type="http://schemas.openxmlformats.org/officeDocument/2006/relationships/image" Target="media/95b035b6b47fe157e6a12d75aba434021cac0061.png"/><Relationship Id="rId17" Type="http://schemas.openxmlformats.org/officeDocument/2006/relationships/image" Target="media/d72c528f5fc9a002faa1b696d17fb357df9328fa.png"/><Relationship Id="rId18" Type="http://schemas.openxmlformats.org/officeDocument/2006/relationships/image" Target="media/c20280e40d6f210124d6502070e0751b4bbbd856.png"/><Relationship Id="rId19" Type="http://schemas.openxmlformats.org/officeDocument/2006/relationships/image" Target="media/724bb3f4ee086a42f01f4e841a96d0a6c4930037.png"/><Relationship Id="rId20" Type="http://schemas.openxmlformats.org/officeDocument/2006/relationships/image" Target="media/2f1af547c096da4d23820ee919868e04ff0788be.png"/><Relationship Id="rId21" Type="http://schemas.openxmlformats.org/officeDocument/2006/relationships/image" Target="media/1c1daa2f2700d2b4adcbde1282173d27c06dd421.png"/><Relationship Id="rId22" Type="http://schemas.openxmlformats.org/officeDocument/2006/relationships/image" Target="media/f4fdf73843b4f1b3363c3ad1c45102289416b987.png"/><Relationship Id="rId23" Type="http://schemas.openxmlformats.org/officeDocument/2006/relationships/image" Target="media/6039c45e10ccfbefc89fe107ee2e18629c2b72af.png"/><Relationship Id="rId24" Type="http://schemas.openxmlformats.org/officeDocument/2006/relationships/image" Target="media/73614aae06bf3bdcc1b8d5341d4a348a5be62b78.png"/><Relationship Id="rId25" Type="http://schemas.openxmlformats.org/officeDocument/2006/relationships/image" Target="media/bd520ee5d289e8c8ae84196601c831ab1f919a30.png"/><Relationship Id="rId26" Type="http://schemas.openxmlformats.org/officeDocument/2006/relationships/image" Target="media/88ff167a1ebce58fdea8e5ac8a008238b860ebb3.png"/><Relationship Id="rId27" Type="http://schemas.openxmlformats.org/officeDocument/2006/relationships/image" Target="media/c9f279b76cf03197b031b059fb65b661e2b73dce.png"/><Relationship Id="rId28" Type="http://schemas.openxmlformats.org/officeDocument/2006/relationships/image" Target="media/4d52031bb7d1a84dc33085c04fa59abc27ff56d3.png"/><Relationship Id="rId29" Type="http://schemas.openxmlformats.org/officeDocument/2006/relationships/image" Target="media/a7ddd942c0b22cee4870f3cea653c4195d85aede.png"/><Relationship Id="rId30" Type="http://schemas.openxmlformats.org/officeDocument/2006/relationships/image" Target="media/3a5d68e0dc914d2cc21233065508614d864b09b0.png"/><Relationship Id="rId31" Type="http://schemas.openxmlformats.org/officeDocument/2006/relationships/image" Target="media/a9822d701a718fa129a1a5c0b0649ec4cf62a0c5.png"/><Relationship Id="rId32" Type="http://schemas.openxmlformats.org/officeDocument/2006/relationships/image" Target="media/6eb43b7e2bde2b5812ada3db53da09294ba92197.png"/><Relationship Id="rId33" Type="http://schemas.openxmlformats.org/officeDocument/2006/relationships/image" Target="media/612c33d7ce8fbf06c631c8adee8daf1c4859fa4e.png"/><Relationship Id="rId34" Type="http://schemas.openxmlformats.org/officeDocument/2006/relationships/image" Target="media/28455f06985a445caa33d4071e63f5f0cfd0f391.png"/><Relationship Id="rId35" Type="http://schemas.openxmlformats.org/officeDocument/2006/relationships/image" Target="media/2b3644593ba85f45ab1d076cc0e05edac720cb07.png"/><Relationship Id="rId36" Type="http://schemas.openxmlformats.org/officeDocument/2006/relationships/image" Target="media/48d0f0fc8de5a5da3097333a09eab8806b65c574.png"/><Relationship Id="rId37" Type="http://schemas.openxmlformats.org/officeDocument/2006/relationships/image" Target="media/f23e8319a9bdab09b9a4175146519dc346cad985.png"/><Relationship Id="rId38" Type="http://schemas.openxmlformats.org/officeDocument/2006/relationships/image" Target="media/3f3924fbee3b20da73ca264f02121bbd034f7bb4.png"/><Relationship Id="rId39" Type="http://schemas.openxmlformats.org/officeDocument/2006/relationships/image" Target="media/b2f4fbd9f9e041fd0c4659bca671d332e4cc5c50.png"/><Relationship Id="rId40" Type="http://schemas.openxmlformats.org/officeDocument/2006/relationships/image" Target="media/d65578c8123697c9ef5823bd339a719699d6d358.png"/><Relationship Id="rId4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2026-08-04T06:14:11.121Z</dcterms:created>
  <dcterms:modified xsi:type="dcterms:W3CDTF">2026-08-04T06:14:11.121Z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