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F7E2F" w14:textId="77777777" w:rsidR="00F05267" w:rsidRDefault="00F05267"/>
    <w:sectPr w:rsidR="00F0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63"/>
    <w:rsid w:val="000E6563"/>
    <w:rsid w:val="002625B1"/>
    <w:rsid w:val="004411CF"/>
    <w:rsid w:val="004703DA"/>
    <w:rsid w:val="00E93752"/>
    <w:rsid w:val="00F0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9AC3"/>
  <w15:chartTrackingRefBased/>
  <w15:docId w15:val="{631FBECF-A878-4C1F-9662-725F9995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NIRUTHTHIKA. E it22322326</dc:creator>
  <cp:keywords/>
  <dc:description/>
  <cp:lastModifiedBy>NIRUTHTHIKA. E it22322326</cp:lastModifiedBy>
  <cp:revision>1</cp:revision>
  <dcterms:created xsi:type="dcterms:W3CDTF">2026-04-10T16:29:00Z</dcterms:created>
  <dcterms:modified xsi:type="dcterms:W3CDTF">2026-04-10T16:29:00Z</dcterms:modified>
</cp:coreProperties>
</file>