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900" w:line="281.7391304347826" w:lineRule="auto"/>
        <w:rPr>
          <w:color w:val="292929"/>
          <w:sz w:val="45"/>
          <w:szCs w:val="45"/>
        </w:rPr>
      </w:pPr>
      <w:bookmarkStart w:colFirst="0" w:colLast="0" w:name="_gjdgxs" w:id="0"/>
      <w:bookmarkEnd w:id="0"/>
      <w:r w:rsidDel="00000000" w:rsidR="00000000" w:rsidRPr="00000000">
        <w:rPr>
          <w:color w:val="292929"/>
          <w:sz w:val="45"/>
          <w:szCs w:val="45"/>
          <w:rtl w:val="0"/>
        </w:rPr>
        <w:t xml:space="preserve">Dataset : https://www.kaggle.com/c/house-prices-advanced-regression-techniques</w:t>
      </w:r>
    </w:p>
    <w:p w:rsidR="00000000" w:rsidDel="00000000" w:rsidP="00000000" w:rsidRDefault="00000000" w:rsidRPr="00000000" w14:paraId="00000002">
      <w:pPr>
        <w:pStyle w:val="Heading1"/>
        <w:keepNext w:val="0"/>
        <w:keepLines w:val="0"/>
        <w:shd w:fill="ffffff" w:val="clear"/>
        <w:spacing w:after="0" w:before="900" w:line="281.7391304347826" w:lineRule="auto"/>
        <w:rPr>
          <w:color w:val="292929"/>
          <w:sz w:val="45"/>
          <w:szCs w:val="45"/>
        </w:rPr>
      </w:pPr>
      <w:bookmarkStart w:colFirst="0" w:colLast="0" w:name="_30j0zll" w:id="1"/>
      <w:bookmarkEnd w:id="1"/>
      <w:r w:rsidDel="00000000" w:rsidR="00000000" w:rsidRPr="00000000">
        <w:rPr>
          <w:color w:val="292929"/>
          <w:sz w:val="45"/>
          <w:szCs w:val="45"/>
          <w:rtl w:val="0"/>
        </w:rPr>
        <w:t xml:space="preserve">Load the data</w:t>
      </w:r>
    </w:p>
    <w:p w:rsidR="00000000" w:rsidDel="00000000" w:rsidP="00000000" w:rsidRDefault="00000000" w:rsidRPr="00000000" w14:paraId="00000003">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Let’s load the Kaggle dataset into a Pandas data frame:</w:t>
      </w:r>
    </w:p>
    <w:p w:rsidR="00000000" w:rsidDel="00000000" w:rsidP="00000000" w:rsidRDefault="00000000" w:rsidRPr="00000000" w14:paraId="00000004">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Courier New" w:cs="Courier New" w:eastAsia="Courier New" w:hAnsi="Courier New"/>
          <w:color w:val="24292f"/>
          <w:sz w:val="18"/>
          <w:szCs w:val="18"/>
          <w:highlight w:val="white"/>
          <w:rtl w:val="0"/>
        </w:rPr>
        <w:t xml:space="preserve">df_train </w:t>
      </w:r>
      <w:r w:rsidDel="00000000" w:rsidR="00000000" w:rsidRPr="00000000">
        <w:rPr>
          <w:rFonts w:ascii="Courier New" w:cs="Courier New" w:eastAsia="Courier New" w:hAnsi="Courier New"/>
          <w:color w:val="005cc5"/>
          <w:sz w:val="18"/>
          <w:szCs w:val="18"/>
          <w:highlight w:val="white"/>
          <w:rtl w:val="0"/>
        </w:rPr>
        <w:t xml:space="preserve">=</w:t>
      </w:r>
      <w:r w:rsidDel="00000000" w:rsidR="00000000" w:rsidRPr="00000000">
        <w:rPr>
          <w:rFonts w:ascii="Courier New" w:cs="Courier New" w:eastAsia="Courier New" w:hAnsi="Courier New"/>
          <w:color w:val="24292f"/>
          <w:sz w:val="18"/>
          <w:szCs w:val="18"/>
          <w:highlight w:val="white"/>
          <w:rtl w:val="0"/>
        </w:rPr>
        <w:t xml:space="preserve"> pd.</w:t>
      </w:r>
      <w:r w:rsidDel="00000000" w:rsidR="00000000" w:rsidRPr="00000000">
        <w:rPr>
          <w:rFonts w:ascii="Courier New" w:cs="Courier New" w:eastAsia="Courier New" w:hAnsi="Courier New"/>
          <w:color w:val="6f42c1"/>
          <w:sz w:val="18"/>
          <w:szCs w:val="18"/>
          <w:highlight w:val="white"/>
          <w:rtl w:val="0"/>
        </w:rPr>
        <w:t xml:space="preserve">read_csv</w:t>
      </w:r>
      <w:r w:rsidDel="00000000" w:rsidR="00000000" w:rsidRPr="00000000">
        <w:rPr>
          <w:rFonts w:ascii="Courier New" w:cs="Courier New" w:eastAsia="Courier New" w:hAnsi="Courier New"/>
          <w:color w:val="24292f"/>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'house_prices_train.csv'</w:t>
      </w:r>
      <w:r w:rsidDel="00000000" w:rsidR="00000000" w:rsidRPr="00000000">
        <w:rPr>
          <w:rFonts w:ascii="Courier New" w:cs="Courier New" w:eastAsia="Courier New" w:hAnsi="Courier New"/>
          <w:color w:val="24292f"/>
          <w:sz w:val="18"/>
          <w:szCs w:val="18"/>
          <w:highlight w:val="white"/>
          <w:rtl w:val="0"/>
        </w:rPr>
        <w:t xml:space="preserve">)</w:t>
      </w:r>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0" w:before="900" w:line="281.7391304347826" w:lineRule="auto"/>
        <w:rPr>
          <w:color w:val="292929"/>
          <w:sz w:val="45"/>
          <w:szCs w:val="45"/>
        </w:rPr>
      </w:pPr>
      <w:bookmarkStart w:colFirst="0" w:colLast="0" w:name="_1fob9te" w:id="2"/>
      <w:bookmarkEnd w:id="2"/>
      <w:r w:rsidDel="00000000" w:rsidR="00000000" w:rsidRPr="00000000">
        <w:rPr>
          <w:color w:val="292929"/>
          <w:sz w:val="45"/>
          <w:szCs w:val="45"/>
          <w:rtl w:val="0"/>
        </w:rPr>
        <w:t xml:space="preserve">Exploration — getting a feel for our data</w:t>
      </w:r>
    </w:p>
    <w:p w:rsidR="00000000" w:rsidDel="00000000" w:rsidP="00000000" w:rsidRDefault="00000000" w:rsidRPr="00000000" w14:paraId="00000006">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We’re going to predict the </w:t>
      </w:r>
      <w:r w:rsidDel="00000000" w:rsidR="00000000" w:rsidRPr="00000000">
        <w:rPr>
          <w:rFonts w:ascii="Courier New" w:cs="Courier New" w:eastAsia="Courier New" w:hAnsi="Courier New"/>
          <w:color w:val="292929"/>
          <w:sz w:val="24"/>
          <w:szCs w:val="24"/>
          <w:shd w:fill="f2f2f2" w:val="clear"/>
          <w:rtl w:val="0"/>
        </w:rPr>
        <w:t xml:space="preserve">SalePrice</w:t>
      </w:r>
      <w:r w:rsidDel="00000000" w:rsidR="00000000" w:rsidRPr="00000000">
        <w:rPr>
          <w:rFonts w:ascii="Georgia" w:cs="Georgia" w:eastAsia="Georgia" w:hAnsi="Georgia"/>
          <w:color w:val="292929"/>
          <w:sz w:val="32"/>
          <w:szCs w:val="32"/>
          <w:rtl w:val="0"/>
        </w:rPr>
        <w:t xml:space="preserve"> column ($ USD), let’s start with it:</w:t>
      </w:r>
    </w:p>
    <w:p w:rsidR="00000000" w:rsidDel="00000000" w:rsidP="00000000" w:rsidRDefault="00000000" w:rsidRPr="00000000" w14:paraId="00000007">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count      1460.000000</w:t>
      </w:r>
    </w:p>
    <w:p w:rsidR="00000000" w:rsidDel="00000000" w:rsidP="00000000" w:rsidRDefault="00000000" w:rsidRPr="00000000" w14:paraId="00000008">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mean     180921.195890</w:t>
      </w:r>
    </w:p>
    <w:p w:rsidR="00000000" w:rsidDel="00000000" w:rsidP="00000000" w:rsidRDefault="00000000" w:rsidRPr="00000000" w14:paraId="00000009">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std       79442.502883</w:t>
      </w:r>
    </w:p>
    <w:p w:rsidR="00000000" w:rsidDel="00000000" w:rsidP="00000000" w:rsidRDefault="00000000" w:rsidRPr="00000000" w14:paraId="0000000A">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min       34900.000000</w:t>
      </w:r>
    </w:p>
    <w:p w:rsidR="00000000" w:rsidDel="00000000" w:rsidP="00000000" w:rsidRDefault="00000000" w:rsidRPr="00000000" w14:paraId="0000000B">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25%      129975.000000</w:t>
      </w:r>
    </w:p>
    <w:p w:rsidR="00000000" w:rsidDel="00000000" w:rsidP="00000000" w:rsidRDefault="00000000" w:rsidRPr="00000000" w14:paraId="0000000C">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50%      163000.000000</w:t>
      </w:r>
    </w:p>
    <w:p w:rsidR="00000000" w:rsidDel="00000000" w:rsidP="00000000" w:rsidRDefault="00000000" w:rsidRPr="00000000" w14:paraId="0000000D">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75%      214000.000000</w:t>
      </w:r>
    </w:p>
    <w:p w:rsidR="00000000" w:rsidDel="00000000" w:rsidP="00000000" w:rsidRDefault="00000000" w:rsidRPr="00000000" w14:paraId="0000000E">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max      755000.000000</w:t>
      </w:r>
    </w:p>
    <w:p w:rsidR="00000000" w:rsidDel="00000000" w:rsidP="00000000" w:rsidRDefault="00000000" w:rsidRPr="00000000" w14:paraId="0000000F">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Name: SalePrice, dtype: float64</w:t>
      </w:r>
    </w:p>
    <w:p w:rsidR="00000000" w:rsidDel="00000000" w:rsidP="00000000" w:rsidRDefault="00000000" w:rsidRPr="00000000" w14:paraId="00000010">
      <w:pPr>
        <w:shd w:fill="f2f2f2" w:val="clear"/>
        <w:spacing w:before="840"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Pr>
        <w:drawing>
          <wp:inline distB="114300" distT="114300" distL="114300" distR="114300">
            <wp:extent cx="5943600" cy="3365500"/>
            <wp:effectExtent b="0" l="0" r="0" t="0"/>
            <wp:docPr id="1"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Most of the density lies between 100k and 250k, but there appears to be a lot of outliers on the pricier side.</w:t>
      </w:r>
    </w:p>
    <w:p w:rsidR="00000000" w:rsidDel="00000000" w:rsidP="00000000" w:rsidRDefault="00000000" w:rsidRPr="00000000" w14:paraId="00000012">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Next, let’s have a look at the greater living area (square feet) against the sale price:</w:t>
      </w:r>
    </w:p>
    <w:p w:rsidR="00000000" w:rsidDel="00000000" w:rsidP="00000000" w:rsidRDefault="00000000" w:rsidRPr="00000000" w14:paraId="00000013">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3782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You might’ve expected that larger living area should mean a higher price. This chart shows you’re generally correct. But what are those 2–3 “cheap” houses offering huge living area?</w:t>
      </w:r>
    </w:p>
    <w:p w:rsidR="00000000" w:rsidDel="00000000" w:rsidP="00000000" w:rsidRDefault="00000000" w:rsidRPr="00000000" w14:paraId="00000015">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One column you might not think about exploring is the “TotalBsmtSF” — Total square feet of the basement area, but let’s do it anyway:</w:t>
      </w:r>
    </w:p>
    <w:p w:rsidR="00000000" w:rsidDel="00000000" w:rsidP="00000000" w:rsidRDefault="00000000" w:rsidRPr="00000000" w14:paraId="00000016">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378200"/>
            <wp:effectExtent b="0" l="0" r="0" t="0"/>
            <wp:docPr id="2"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Intriguing, isn’t it? The basement area seems like it might have a lot of predictive power for our model.</w:t>
      </w:r>
    </w:p>
    <w:p w:rsidR="00000000" w:rsidDel="00000000" w:rsidP="00000000" w:rsidRDefault="00000000" w:rsidRPr="00000000" w14:paraId="00000018">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Ok, last one. Let’s look at “OverallQual” — overall material and finish quality. Of course, this one seems like a much more subjective feature, so it might provide a bit different perspective on the sale price.</w:t>
      </w:r>
    </w:p>
    <w:p w:rsidR="00000000" w:rsidDel="00000000" w:rsidP="00000000" w:rsidRDefault="00000000" w:rsidRPr="00000000" w14:paraId="00000019">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378200"/>
            <wp:effectExtent b="0" l="0" r="0" t="0"/>
            <wp:docPr id="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Everything seems fine for this one, except that when you look to the right things start getting much more nuanced. Will that “confuse” our model?</w:t>
      </w:r>
    </w:p>
    <w:p w:rsidR="00000000" w:rsidDel="00000000" w:rsidP="00000000" w:rsidRDefault="00000000" w:rsidRPr="00000000" w14:paraId="0000001B">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Let’s have a more general view on the </w:t>
      </w:r>
      <w:r w:rsidDel="00000000" w:rsidR="00000000" w:rsidRPr="00000000">
        <w:rPr>
          <w:rFonts w:ascii="Georgia" w:cs="Georgia" w:eastAsia="Georgia" w:hAnsi="Georgia"/>
          <w:i w:val="1"/>
          <w:color w:val="292929"/>
          <w:sz w:val="32"/>
          <w:szCs w:val="32"/>
          <w:rtl w:val="0"/>
        </w:rPr>
        <w:t xml:space="preserve">top 8</w:t>
      </w:r>
      <w:r w:rsidDel="00000000" w:rsidR="00000000" w:rsidRPr="00000000">
        <w:rPr>
          <w:rFonts w:ascii="Georgia" w:cs="Georgia" w:eastAsia="Georgia" w:hAnsi="Georgia"/>
          <w:color w:val="292929"/>
          <w:sz w:val="32"/>
          <w:szCs w:val="32"/>
          <w:rtl w:val="0"/>
        </w:rPr>
        <w:t xml:space="preserve"> correlated features with the sale price:</w:t>
      </w:r>
    </w:p>
    <w:p w:rsidR="00000000" w:rsidDel="00000000" w:rsidP="00000000" w:rsidRDefault="00000000" w:rsidRPr="00000000" w14:paraId="0000001C">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195888" cy="46099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95888" cy="4609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Surprised? All the features we discussed so far appear to be present. Its almost like we knew them from the start…</w:t>
      </w:r>
    </w:p>
    <w:p w:rsidR="00000000" w:rsidDel="00000000" w:rsidP="00000000" w:rsidRDefault="00000000" w:rsidRPr="00000000" w14:paraId="0000001E">
      <w:pPr>
        <w:pStyle w:val="Heading2"/>
        <w:keepNext w:val="0"/>
        <w:keepLines w:val="0"/>
        <w:shd w:fill="ffffff" w:val="clear"/>
        <w:spacing w:after="0" w:before="580" w:line="296.47058823529414" w:lineRule="auto"/>
        <w:rPr>
          <w:color w:val="292929"/>
          <w:sz w:val="33"/>
          <w:szCs w:val="33"/>
        </w:rPr>
      </w:pPr>
      <w:bookmarkStart w:colFirst="0" w:colLast="0" w:name="_3znysh7" w:id="3"/>
      <w:bookmarkEnd w:id="3"/>
      <w:r w:rsidDel="00000000" w:rsidR="00000000" w:rsidRPr="00000000">
        <w:rPr>
          <w:color w:val="292929"/>
          <w:sz w:val="33"/>
          <w:szCs w:val="33"/>
          <w:rtl w:val="0"/>
        </w:rPr>
        <w:t xml:space="preserve">Do we have missing data?</w:t>
      </w:r>
    </w:p>
    <w:p w:rsidR="00000000" w:rsidDel="00000000" w:rsidP="00000000" w:rsidRDefault="00000000" w:rsidRPr="00000000" w14:paraId="0000001F">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 still haven’t discussed ways to “handle” missing data, so we’ll handle them like a boss — just not use those features:</w:t>
      </w:r>
    </w:p>
    <w:p w:rsidR="00000000" w:rsidDel="00000000" w:rsidP="00000000" w:rsidRDefault="00000000" w:rsidRPr="00000000" w14:paraId="00000020">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 Row count | Percentage |</w:t>
      </w:r>
    </w:p>
    <w:p w:rsidR="00000000" w:rsidDel="00000000" w:rsidP="00000000" w:rsidRDefault="00000000" w:rsidRPr="00000000" w14:paraId="00000021">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22">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PoolQC       | 1453      | 0.995205   |</w:t>
      </w:r>
    </w:p>
    <w:p w:rsidR="00000000" w:rsidDel="00000000" w:rsidP="00000000" w:rsidRDefault="00000000" w:rsidRPr="00000000" w14:paraId="00000023">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MiscFeature  | 1406      | 0.963014   |</w:t>
      </w:r>
    </w:p>
    <w:p w:rsidR="00000000" w:rsidDel="00000000" w:rsidP="00000000" w:rsidRDefault="00000000" w:rsidRPr="00000000" w14:paraId="00000024">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Alley        | 1369      | 0.937671   |</w:t>
      </w:r>
    </w:p>
    <w:p w:rsidR="00000000" w:rsidDel="00000000" w:rsidP="00000000" w:rsidRDefault="00000000" w:rsidRPr="00000000" w14:paraId="00000025">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Fence        | 1179      | 0.807534   |</w:t>
      </w:r>
    </w:p>
    <w:p w:rsidR="00000000" w:rsidDel="00000000" w:rsidP="00000000" w:rsidRDefault="00000000" w:rsidRPr="00000000" w14:paraId="00000026">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FireplaceQu  | 690       | 0.472603   |</w:t>
      </w:r>
    </w:p>
    <w:p w:rsidR="00000000" w:rsidDel="00000000" w:rsidP="00000000" w:rsidRDefault="00000000" w:rsidRPr="00000000" w14:paraId="00000027">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LotFrontage  | 259       | 0.177397   |</w:t>
      </w:r>
    </w:p>
    <w:p w:rsidR="00000000" w:rsidDel="00000000" w:rsidP="00000000" w:rsidRDefault="00000000" w:rsidRPr="00000000" w14:paraId="00000028">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GarageCond   | 81        | 0.055479   |</w:t>
      </w:r>
    </w:p>
    <w:p w:rsidR="00000000" w:rsidDel="00000000" w:rsidP="00000000" w:rsidRDefault="00000000" w:rsidRPr="00000000" w14:paraId="00000029">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GarageType   | 81        | 0.055479   |</w:t>
      </w:r>
    </w:p>
    <w:p w:rsidR="00000000" w:rsidDel="00000000" w:rsidP="00000000" w:rsidRDefault="00000000" w:rsidRPr="00000000" w14:paraId="0000002A">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GarageYrBlt  | 81        | 0.055479   |</w:t>
      </w:r>
    </w:p>
    <w:p w:rsidR="00000000" w:rsidDel="00000000" w:rsidP="00000000" w:rsidRDefault="00000000" w:rsidRPr="00000000" w14:paraId="0000002B">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GarageFinish | 81        | 0.055479   |</w:t>
      </w:r>
    </w:p>
    <w:p w:rsidR="00000000" w:rsidDel="00000000" w:rsidP="00000000" w:rsidRDefault="00000000" w:rsidRPr="00000000" w14:paraId="0000002C">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GarageQual   | 81        | 0.055479   |</w:t>
      </w:r>
    </w:p>
    <w:p w:rsidR="00000000" w:rsidDel="00000000" w:rsidP="00000000" w:rsidRDefault="00000000" w:rsidRPr="00000000" w14:paraId="0000002D">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BsmtExposure | 38        | 0.026027   |</w:t>
      </w:r>
    </w:p>
    <w:p w:rsidR="00000000" w:rsidDel="00000000" w:rsidP="00000000" w:rsidRDefault="00000000" w:rsidRPr="00000000" w14:paraId="0000002E">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BsmtFinType2 | 38        | 0.026027   |</w:t>
      </w:r>
    </w:p>
    <w:p w:rsidR="00000000" w:rsidDel="00000000" w:rsidP="00000000" w:rsidRDefault="00000000" w:rsidRPr="00000000" w14:paraId="0000002F">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BsmtFinType1 | 37        | 0.025342   |</w:t>
      </w:r>
    </w:p>
    <w:p w:rsidR="00000000" w:rsidDel="00000000" w:rsidP="00000000" w:rsidRDefault="00000000" w:rsidRPr="00000000" w14:paraId="00000030">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BsmtCond     | 37        | 0.025342   |</w:t>
      </w:r>
    </w:p>
    <w:p w:rsidR="00000000" w:rsidDel="00000000" w:rsidP="00000000" w:rsidRDefault="00000000" w:rsidRPr="00000000" w14:paraId="00000031">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Yes, we’re not going to use any of those.</w:t>
      </w:r>
    </w:p>
    <w:p w:rsidR="00000000" w:rsidDel="00000000" w:rsidP="00000000" w:rsidRDefault="00000000" w:rsidRPr="00000000" w14:paraId="00000032">
      <w:pPr>
        <w:pStyle w:val="Heading1"/>
        <w:keepNext w:val="0"/>
        <w:keepLines w:val="0"/>
        <w:shd w:fill="ffffff" w:val="clear"/>
        <w:spacing w:after="0" w:before="900" w:line="281.7391304347826" w:lineRule="auto"/>
        <w:rPr>
          <w:color w:val="292929"/>
          <w:sz w:val="45"/>
          <w:szCs w:val="45"/>
        </w:rPr>
      </w:pPr>
      <w:bookmarkStart w:colFirst="0" w:colLast="0" w:name="_2et92p0" w:id="4"/>
      <w:bookmarkEnd w:id="4"/>
      <w:r w:rsidDel="00000000" w:rsidR="00000000" w:rsidRPr="00000000">
        <w:rPr>
          <w:color w:val="292929"/>
          <w:sz w:val="45"/>
          <w:szCs w:val="45"/>
          <w:rtl w:val="0"/>
        </w:rPr>
        <w:t xml:space="preserve">Predicting the sale price</w:t>
      </w:r>
    </w:p>
    <w:p w:rsidR="00000000" w:rsidDel="00000000" w:rsidP="00000000" w:rsidRDefault="00000000" w:rsidRPr="00000000" w14:paraId="00000033">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Now that we have some feel of the data we’re playing with we can start our plan of attack — how to predict the sale price for a given house?</w:t>
      </w:r>
    </w:p>
    <w:p w:rsidR="00000000" w:rsidDel="00000000" w:rsidP="00000000" w:rsidRDefault="00000000" w:rsidRPr="00000000" w14:paraId="00000034">
      <w:pPr>
        <w:pStyle w:val="Heading2"/>
        <w:keepNext w:val="0"/>
        <w:keepLines w:val="0"/>
        <w:shd w:fill="ffffff" w:val="clear"/>
        <w:spacing w:after="0" w:before="580" w:line="296.47058823529414" w:lineRule="auto"/>
        <w:rPr>
          <w:color w:val="292929"/>
          <w:sz w:val="33"/>
          <w:szCs w:val="33"/>
        </w:rPr>
      </w:pPr>
      <w:bookmarkStart w:colFirst="0" w:colLast="0" w:name="_tyjcwt" w:id="5"/>
      <w:bookmarkEnd w:id="5"/>
      <w:r w:rsidDel="00000000" w:rsidR="00000000" w:rsidRPr="00000000">
        <w:rPr>
          <w:color w:val="292929"/>
          <w:sz w:val="33"/>
          <w:szCs w:val="33"/>
          <w:rtl w:val="0"/>
        </w:rPr>
        <w:t xml:space="preserve">Using Linear Regression</w:t>
      </w:r>
    </w:p>
    <w:p w:rsidR="00000000" w:rsidDel="00000000" w:rsidP="00000000" w:rsidRDefault="00000000" w:rsidRPr="00000000" w14:paraId="00000035">
      <w:pPr>
        <w:shd w:fill="f2f2f2" w:val="clear"/>
        <w:spacing w:before="840" w:lineRule="auto"/>
        <w:rPr>
          <w:color w:val="292929"/>
          <w:sz w:val="33"/>
          <w:szCs w:val="33"/>
        </w:rPr>
      </w:pPr>
      <w:r w:rsidDel="00000000" w:rsidR="00000000" w:rsidRPr="00000000">
        <w:rPr>
          <w:color w:val="292929"/>
          <w:sz w:val="33"/>
          <w:szCs w:val="33"/>
        </w:rPr>
        <w:drawing>
          <wp:inline distB="114300" distT="114300" distL="114300" distR="114300">
            <wp:extent cx="5943600" cy="3352800"/>
            <wp:effectExtent b="0" l="0" r="0" t="0"/>
            <wp:docPr id="7"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color w:val="1155cc"/>
          <w:sz w:val="21"/>
          <w:szCs w:val="21"/>
          <w:highlight w:val="white"/>
          <w:u w:val="single"/>
        </w:rPr>
      </w:pPr>
      <w:r w:rsidDel="00000000" w:rsidR="00000000" w:rsidRPr="00000000">
        <w:rPr>
          <w:color w:val="757575"/>
          <w:sz w:val="21"/>
          <w:szCs w:val="21"/>
          <w:highlight w:val="white"/>
          <w:rtl w:val="0"/>
        </w:rPr>
        <w:t xml:space="preserve">source: </w:t>
      </w:r>
      <w:hyperlink r:id="rId12">
        <w:r w:rsidDel="00000000" w:rsidR="00000000" w:rsidRPr="00000000">
          <w:rPr>
            <w:color w:val="1155cc"/>
            <w:sz w:val="21"/>
            <w:szCs w:val="21"/>
            <w:highlight w:val="white"/>
            <w:u w:val="single"/>
            <w:rtl w:val="0"/>
          </w:rPr>
          <w:t xml:space="preserve">http://mybooksucks.com</w:t>
        </w:r>
      </w:hyperlink>
      <w:r w:rsidDel="00000000" w:rsidR="00000000" w:rsidRPr="00000000">
        <w:rPr>
          <w:rtl w:val="0"/>
        </w:rPr>
      </w:r>
    </w:p>
    <w:p w:rsidR="00000000" w:rsidDel="00000000" w:rsidP="00000000" w:rsidRDefault="00000000" w:rsidRPr="00000000" w14:paraId="00000037">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Linear regression models assume that the relationship between a dependent continuous variable Y and one or more explanatory (independent) variables X is linear (that is, a straight line). It’s used to predict values within a continuous range (e.g. sales, price) rather than trying to classify them into categories (e.g. cat, dog). Linear regression models can be divided into two main types:</w:t>
      </w:r>
    </w:p>
    <w:p w:rsidR="00000000" w:rsidDel="00000000" w:rsidP="00000000" w:rsidRDefault="00000000" w:rsidRPr="00000000" w14:paraId="00000038">
      <w:pPr>
        <w:pStyle w:val="Heading2"/>
        <w:keepNext w:val="0"/>
        <w:keepLines w:val="0"/>
        <w:shd w:fill="ffffff" w:val="clear"/>
        <w:spacing w:after="0" w:before="580" w:line="296.47058823529414" w:lineRule="auto"/>
        <w:rPr>
          <w:color w:val="292929"/>
          <w:sz w:val="33"/>
          <w:szCs w:val="33"/>
        </w:rPr>
      </w:pPr>
      <w:bookmarkStart w:colFirst="0" w:colLast="0" w:name="_3dy6vkm" w:id="6"/>
      <w:bookmarkEnd w:id="6"/>
      <w:r w:rsidDel="00000000" w:rsidR="00000000" w:rsidRPr="00000000">
        <w:rPr>
          <w:color w:val="292929"/>
          <w:sz w:val="33"/>
          <w:szCs w:val="33"/>
          <w:rtl w:val="0"/>
        </w:rPr>
        <w:t xml:space="preserve">Simple Linear Regression</w:t>
      </w:r>
    </w:p>
    <w:p w:rsidR="00000000" w:rsidDel="00000000" w:rsidP="00000000" w:rsidRDefault="00000000" w:rsidRPr="00000000" w14:paraId="00000039">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Simple linear regression uses a traditional slope-intercept form, where </w:t>
      </w:r>
      <w:r w:rsidDel="00000000" w:rsidR="00000000" w:rsidRPr="00000000">
        <w:rPr>
          <w:rFonts w:ascii="Georgia" w:cs="Georgia" w:eastAsia="Georgia" w:hAnsi="Georgia"/>
          <w:i w:val="1"/>
          <w:color w:val="292929"/>
          <w:sz w:val="32"/>
          <w:szCs w:val="32"/>
          <w:rtl w:val="0"/>
        </w:rPr>
        <w:t xml:space="preserve">a</w:t>
      </w:r>
      <w:r w:rsidDel="00000000" w:rsidR="00000000" w:rsidRPr="00000000">
        <w:rPr>
          <w:rFonts w:ascii="Georgia" w:cs="Georgia" w:eastAsia="Georgia" w:hAnsi="Georgia"/>
          <w:color w:val="292929"/>
          <w:sz w:val="32"/>
          <w:szCs w:val="32"/>
          <w:rtl w:val="0"/>
        </w:rPr>
        <w:t xml:space="preserve"> and </w:t>
      </w:r>
      <w:r w:rsidDel="00000000" w:rsidR="00000000" w:rsidRPr="00000000">
        <w:rPr>
          <w:rFonts w:ascii="Georgia" w:cs="Georgia" w:eastAsia="Georgia" w:hAnsi="Georgia"/>
          <w:i w:val="1"/>
          <w:color w:val="292929"/>
          <w:sz w:val="32"/>
          <w:szCs w:val="32"/>
          <w:rtl w:val="0"/>
        </w:rPr>
        <w:t xml:space="preserve">b</w:t>
      </w:r>
      <w:r w:rsidDel="00000000" w:rsidR="00000000" w:rsidRPr="00000000">
        <w:rPr>
          <w:rFonts w:ascii="Georgia" w:cs="Georgia" w:eastAsia="Georgia" w:hAnsi="Georgia"/>
          <w:color w:val="292929"/>
          <w:sz w:val="32"/>
          <w:szCs w:val="32"/>
          <w:rtl w:val="0"/>
        </w:rPr>
        <w:t xml:space="preserve"> are the coefficients that we try to “learn” and produce the most accurate predictions. </w:t>
      </w:r>
      <w:r w:rsidDel="00000000" w:rsidR="00000000" w:rsidRPr="00000000">
        <w:rPr>
          <w:rFonts w:ascii="Georgia" w:cs="Georgia" w:eastAsia="Georgia" w:hAnsi="Georgia"/>
          <w:i w:val="1"/>
          <w:color w:val="292929"/>
          <w:sz w:val="32"/>
          <w:szCs w:val="32"/>
          <w:rtl w:val="0"/>
        </w:rPr>
        <w:t xml:space="preserve">X</w:t>
      </w:r>
      <w:r w:rsidDel="00000000" w:rsidR="00000000" w:rsidRPr="00000000">
        <w:rPr>
          <w:rFonts w:ascii="Georgia" w:cs="Georgia" w:eastAsia="Georgia" w:hAnsi="Georgia"/>
          <w:color w:val="292929"/>
          <w:sz w:val="32"/>
          <w:szCs w:val="32"/>
          <w:rtl w:val="0"/>
        </w:rPr>
        <w:t xml:space="preserve"> represents our input data and </w:t>
      </w:r>
      <w:r w:rsidDel="00000000" w:rsidR="00000000" w:rsidRPr="00000000">
        <w:rPr>
          <w:rFonts w:ascii="Georgia" w:cs="Georgia" w:eastAsia="Georgia" w:hAnsi="Georgia"/>
          <w:i w:val="1"/>
          <w:color w:val="292929"/>
          <w:sz w:val="32"/>
          <w:szCs w:val="32"/>
          <w:rtl w:val="0"/>
        </w:rPr>
        <w:t xml:space="preserve">Y</w:t>
      </w:r>
      <w:r w:rsidDel="00000000" w:rsidR="00000000" w:rsidRPr="00000000">
        <w:rPr>
          <w:rFonts w:ascii="Georgia" w:cs="Georgia" w:eastAsia="Georgia" w:hAnsi="Georgia"/>
          <w:color w:val="292929"/>
          <w:sz w:val="32"/>
          <w:szCs w:val="32"/>
          <w:rtl w:val="0"/>
        </w:rPr>
        <w:t xml:space="preserve"> is our prediction.</w:t>
      </w:r>
    </w:p>
    <w:p w:rsidR="00000000" w:rsidDel="00000000" w:rsidP="00000000" w:rsidRDefault="00000000" w:rsidRPr="00000000" w14:paraId="0000003A">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2044700" cy="3048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0447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17907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color w:val="1155cc"/>
          <w:sz w:val="21"/>
          <w:szCs w:val="21"/>
          <w:highlight w:val="white"/>
          <w:u w:val="single"/>
        </w:rPr>
      </w:pPr>
      <w:r w:rsidDel="00000000" w:rsidR="00000000" w:rsidRPr="00000000">
        <w:rPr>
          <w:color w:val="757575"/>
          <w:sz w:val="21"/>
          <w:szCs w:val="21"/>
          <w:highlight w:val="white"/>
          <w:rtl w:val="0"/>
        </w:rPr>
        <w:t xml:space="preserve">source: </w:t>
      </w:r>
      <w:hyperlink r:id="rId15">
        <w:r w:rsidDel="00000000" w:rsidR="00000000" w:rsidRPr="00000000">
          <w:rPr>
            <w:color w:val="1155cc"/>
            <w:sz w:val="21"/>
            <w:szCs w:val="21"/>
            <w:highlight w:val="white"/>
            <w:u w:val="single"/>
            <w:rtl w:val="0"/>
          </w:rPr>
          <w:t xml:space="preserve">https://spss-tutorials.com</w:t>
        </w:r>
      </w:hyperlink>
      <w:r w:rsidDel="00000000" w:rsidR="00000000" w:rsidRPr="00000000">
        <w:rPr>
          <w:rtl w:val="0"/>
        </w:rPr>
      </w:r>
    </w:p>
    <w:p w:rsidR="00000000" w:rsidDel="00000000" w:rsidP="00000000" w:rsidRDefault="00000000" w:rsidRPr="00000000" w14:paraId="0000003D">
      <w:pPr>
        <w:pStyle w:val="Heading2"/>
        <w:keepNext w:val="0"/>
        <w:keepLines w:val="0"/>
        <w:shd w:fill="ffffff" w:val="clear"/>
        <w:spacing w:after="0" w:before="580" w:line="296.47058823529414" w:lineRule="auto"/>
        <w:rPr>
          <w:color w:val="292929"/>
          <w:sz w:val="33"/>
          <w:szCs w:val="33"/>
        </w:rPr>
      </w:pPr>
      <w:bookmarkStart w:colFirst="0" w:colLast="0" w:name="_1t3h5sf" w:id="7"/>
      <w:bookmarkEnd w:id="7"/>
      <w:r w:rsidDel="00000000" w:rsidR="00000000" w:rsidRPr="00000000">
        <w:rPr>
          <w:color w:val="292929"/>
          <w:sz w:val="33"/>
          <w:szCs w:val="33"/>
          <w:rtl w:val="0"/>
        </w:rPr>
        <w:t xml:space="preserve">Multivariable Regression</w:t>
      </w:r>
    </w:p>
    <w:p w:rsidR="00000000" w:rsidDel="00000000" w:rsidP="00000000" w:rsidRDefault="00000000" w:rsidRPr="00000000" w14:paraId="0000003E">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 more complex, multi-variable linear equation might look like this, where </w:t>
      </w:r>
      <w:r w:rsidDel="00000000" w:rsidR="00000000" w:rsidRPr="00000000">
        <w:rPr>
          <w:rFonts w:ascii="Georgia" w:cs="Georgia" w:eastAsia="Georgia" w:hAnsi="Georgia"/>
          <w:i w:val="1"/>
          <w:color w:val="292929"/>
          <w:sz w:val="32"/>
          <w:szCs w:val="32"/>
          <w:rtl w:val="0"/>
        </w:rPr>
        <w:t xml:space="preserve">w</w:t>
      </w:r>
      <w:r w:rsidDel="00000000" w:rsidR="00000000" w:rsidRPr="00000000">
        <w:rPr>
          <w:rFonts w:ascii="Georgia" w:cs="Georgia" w:eastAsia="Georgia" w:hAnsi="Georgia"/>
          <w:color w:val="292929"/>
          <w:sz w:val="32"/>
          <w:szCs w:val="32"/>
          <w:rtl w:val="0"/>
        </w:rPr>
        <w:t xml:space="preserve"> represents the coefficients or weights, our model will try to learn.</w:t>
      </w:r>
    </w:p>
    <w:p w:rsidR="00000000" w:rsidDel="00000000" w:rsidP="00000000" w:rsidRDefault="00000000" w:rsidRPr="00000000" w14:paraId="0000003F">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429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variables </w:t>
      </w:r>
      <w:r w:rsidDel="00000000" w:rsidR="00000000" w:rsidRPr="00000000">
        <w:rPr>
          <w:rFonts w:ascii="Courier New" w:cs="Courier New" w:eastAsia="Courier New" w:hAnsi="Courier New"/>
          <w:color w:val="292929"/>
          <w:sz w:val="24"/>
          <w:szCs w:val="24"/>
          <w:shd w:fill="f2f2f2" w:val="clear"/>
          <w:rtl w:val="0"/>
        </w:rPr>
        <w:t xml:space="preserve">x_1, x_2, x_3</w:t>
      </w:r>
      <w:r w:rsidDel="00000000" w:rsidR="00000000" w:rsidRPr="00000000">
        <w:rPr>
          <w:rFonts w:ascii="Georgia" w:cs="Georgia" w:eastAsia="Georgia" w:hAnsi="Georgia"/>
          <w:color w:val="292929"/>
          <w:sz w:val="32"/>
          <w:szCs w:val="32"/>
          <w:rtl w:val="0"/>
        </w:rPr>
        <w:t xml:space="preserve"> represent the attributes or distinct pieces of information, we have about each observation.</w:t>
      </w:r>
    </w:p>
    <w:p w:rsidR="00000000" w:rsidDel="00000000" w:rsidP="00000000" w:rsidRDefault="00000000" w:rsidRPr="00000000" w14:paraId="00000041">
      <w:pPr>
        <w:pStyle w:val="Heading1"/>
        <w:keepNext w:val="0"/>
        <w:keepLines w:val="0"/>
        <w:shd w:fill="ffffff" w:val="clear"/>
        <w:spacing w:after="0" w:before="900" w:line="281.7391304347826" w:lineRule="auto"/>
        <w:rPr>
          <w:color w:val="292929"/>
          <w:sz w:val="45"/>
          <w:szCs w:val="45"/>
        </w:rPr>
      </w:pPr>
      <w:bookmarkStart w:colFirst="0" w:colLast="0" w:name="_4d34og8" w:id="8"/>
      <w:bookmarkEnd w:id="8"/>
      <w:r w:rsidDel="00000000" w:rsidR="00000000" w:rsidRPr="00000000">
        <w:rPr>
          <w:color w:val="292929"/>
          <w:sz w:val="45"/>
          <w:szCs w:val="45"/>
          <w:rtl w:val="0"/>
        </w:rPr>
        <w:t xml:space="preserve">Loss function</w:t>
      </w:r>
    </w:p>
    <w:p w:rsidR="00000000" w:rsidDel="00000000" w:rsidP="00000000" w:rsidRDefault="00000000" w:rsidRPr="00000000" w14:paraId="00000042">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Given our Simple Linear Regression equation:</w:t>
      </w:r>
    </w:p>
    <w:p w:rsidR="00000000" w:rsidDel="00000000" w:rsidP="00000000" w:rsidRDefault="00000000" w:rsidRPr="00000000" w14:paraId="00000043">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2044700" cy="30480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0447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 can use the following cost function to find the coefficients/parameters for our model:</w:t>
      </w:r>
    </w:p>
    <w:p w:rsidR="00000000" w:rsidDel="00000000" w:rsidP="00000000" w:rsidRDefault="00000000" w:rsidRPr="00000000" w14:paraId="00000045">
      <w:pPr>
        <w:pStyle w:val="Heading2"/>
        <w:keepNext w:val="0"/>
        <w:keepLines w:val="0"/>
        <w:shd w:fill="ffffff" w:val="clear"/>
        <w:spacing w:after="0" w:before="580" w:line="296.47058823529414" w:lineRule="auto"/>
        <w:rPr>
          <w:color w:val="292929"/>
          <w:sz w:val="33"/>
          <w:szCs w:val="33"/>
        </w:rPr>
      </w:pPr>
      <w:bookmarkStart w:colFirst="0" w:colLast="0" w:name="_2s8eyo1" w:id="9"/>
      <w:bookmarkEnd w:id="9"/>
      <w:r w:rsidDel="00000000" w:rsidR="00000000" w:rsidRPr="00000000">
        <w:rPr>
          <w:color w:val="292929"/>
          <w:sz w:val="33"/>
          <w:szCs w:val="33"/>
          <w:rtl w:val="0"/>
        </w:rPr>
        <w:t xml:space="preserve">Mean Squared Error (MSE) Cost Function</w:t>
      </w:r>
    </w:p>
    <w:p w:rsidR="00000000" w:rsidDel="00000000" w:rsidP="00000000" w:rsidRDefault="00000000" w:rsidRPr="00000000" w14:paraId="00000046">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MSE is defined as:</w:t>
      </w:r>
    </w:p>
    <w:p w:rsidR="00000000" w:rsidDel="00000000" w:rsidP="00000000" w:rsidRDefault="00000000" w:rsidRPr="00000000" w14:paraId="00000047">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937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where</w:t>
      </w:r>
    </w:p>
    <w:p w:rsidR="00000000" w:rsidDel="00000000" w:rsidP="00000000" w:rsidRDefault="00000000" w:rsidRPr="00000000" w14:paraId="00000049">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2768600" cy="444500"/>
            <wp:effectExtent b="0" l="0" r="0" t="0"/>
            <wp:docPr id="1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768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MSE measures how much the average model predictions vary from the correct values. The number is higher when the model is performing “bad” on our training data.</w:t>
      </w:r>
    </w:p>
    <w:p w:rsidR="00000000" w:rsidDel="00000000" w:rsidP="00000000" w:rsidRDefault="00000000" w:rsidRPr="00000000" w14:paraId="0000004B">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first derivative of MSE is given by:</w:t>
      </w:r>
    </w:p>
    <w:p w:rsidR="00000000" w:rsidDel="00000000" w:rsidP="00000000" w:rsidRDefault="00000000" w:rsidRPr="00000000" w14:paraId="0000004C">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93700"/>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keepNext w:val="0"/>
        <w:keepLines w:val="0"/>
        <w:shd w:fill="ffffff" w:val="clear"/>
        <w:spacing w:after="0" w:before="580" w:line="296.47058823529414" w:lineRule="auto"/>
        <w:rPr>
          <w:color w:val="292929"/>
          <w:sz w:val="33"/>
          <w:szCs w:val="33"/>
        </w:rPr>
      </w:pPr>
      <w:bookmarkStart w:colFirst="0" w:colLast="0" w:name="_17dp8vu" w:id="10"/>
      <w:bookmarkEnd w:id="10"/>
      <w:r w:rsidDel="00000000" w:rsidR="00000000" w:rsidRPr="00000000">
        <w:rPr>
          <w:color w:val="292929"/>
          <w:sz w:val="33"/>
          <w:szCs w:val="33"/>
          <w:rtl w:val="0"/>
        </w:rPr>
        <w:t xml:space="preserve">One Half Mean Squared Error (OHMSE)</w:t>
      </w:r>
    </w:p>
    <w:p w:rsidR="00000000" w:rsidDel="00000000" w:rsidP="00000000" w:rsidRDefault="00000000" w:rsidRPr="00000000" w14:paraId="0000004E">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 will apply a small modification to the MSE — multiply by </w:t>
      </w:r>
      <w:r w:rsidDel="00000000" w:rsidR="00000000" w:rsidRPr="00000000">
        <w:rPr>
          <w:rFonts w:ascii="Georgia" w:cs="Georgia" w:eastAsia="Georgia" w:hAnsi="Georgia"/>
          <w:i w:val="1"/>
          <w:color w:val="292929"/>
          <w:sz w:val="32"/>
          <w:szCs w:val="32"/>
          <w:rtl w:val="0"/>
        </w:rPr>
        <w:t xml:space="preserve">1/2</w:t>
      </w:r>
      <w:r w:rsidDel="00000000" w:rsidR="00000000" w:rsidRPr="00000000">
        <w:rPr>
          <w:rFonts w:ascii="Georgia" w:cs="Georgia" w:eastAsia="Georgia" w:hAnsi="Georgia"/>
          <w:color w:val="292929"/>
          <w:sz w:val="32"/>
          <w:szCs w:val="32"/>
          <w:rtl w:val="0"/>
        </w:rPr>
        <w:t xml:space="preserve"> so when we take the derivative, the </w:t>
      </w:r>
      <w:r w:rsidDel="00000000" w:rsidR="00000000" w:rsidRPr="00000000">
        <w:rPr>
          <w:rFonts w:ascii="Georgia" w:cs="Georgia" w:eastAsia="Georgia" w:hAnsi="Georgia"/>
          <w:i w:val="1"/>
          <w:color w:val="292929"/>
          <w:sz w:val="32"/>
          <w:szCs w:val="32"/>
          <w:rtl w:val="0"/>
        </w:rPr>
        <w:t xml:space="preserve">2s</w:t>
      </w:r>
      <w:r w:rsidDel="00000000" w:rsidR="00000000" w:rsidRPr="00000000">
        <w:rPr>
          <w:rFonts w:ascii="Georgia" w:cs="Georgia" w:eastAsia="Georgia" w:hAnsi="Georgia"/>
          <w:color w:val="292929"/>
          <w:sz w:val="32"/>
          <w:szCs w:val="32"/>
          <w:rtl w:val="0"/>
        </w:rPr>
        <w:t xml:space="preserve"> cancel out:</w:t>
      </w:r>
    </w:p>
    <w:p w:rsidR="00000000" w:rsidDel="00000000" w:rsidP="00000000" w:rsidRDefault="00000000" w:rsidRPr="00000000" w14:paraId="0000004F">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68300"/>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first derivative of OHMSE is given by:</w:t>
      </w:r>
    </w:p>
    <w:p w:rsidR="00000000" w:rsidDel="00000000" w:rsidP="00000000" w:rsidRDefault="00000000" w:rsidRPr="00000000" w14:paraId="00000051">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68300"/>
            <wp:effectExtent b="0" l="0" r="0" t="0"/>
            <wp:docPr id="1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Let’s implement it in Python (yes, we’re going TDD style!)</w:t>
      </w:r>
    </w:p>
    <w:p w:rsidR="00000000" w:rsidDel="00000000" w:rsidP="00000000" w:rsidRDefault="00000000" w:rsidRPr="00000000" w14:paraId="00000053">
      <w:pPr>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9.839213934792"/>
        <w:gridCol w:w="6120.1607860652075"/>
        <w:tblGridChange w:id="0">
          <w:tblGrid>
            <w:gridCol w:w="3239.839213934792"/>
            <w:gridCol w:w="6120.1607860652075"/>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54">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d73a49"/>
                <w:sz w:val="18"/>
                <w:szCs w:val="18"/>
                <w:rtl w:val="0"/>
              </w:rPr>
              <w:t xml:space="preserve">class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e36209"/>
                <w:sz w:val="18"/>
                <w:szCs w:val="18"/>
                <w:rtl w:val="0"/>
              </w:rPr>
              <w:t xml:space="preserve">TestLoss</w:t>
            </w:r>
            <w:r w:rsidDel="00000000" w:rsidR="00000000" w:rsidRPr="00000000">
              <w:rPr>
                <w:rFonts w:ascii="Courier New" w:cs="Courier New" w:eastAsia="Courier New" w:hAnsi="Courier New"/>
                <w:color w:val="333333"/>
                <w:sz w:val="18"/>
                <w:szCs w:val="18"/>
                <w:rtl w:val="0"/>
              </w:rPr>
              <w:t xml:space="preserve">(unittest.</w:t>
            </w:r>
            <w:r w:rsidDel="00000000" w:rsidR="00000000" w:rsidRPr="00000000">
              <w:rPr>
                <w:rFonts w:ascii="Courier New" w:cs="Courier New" w:eastAsia="Courier New" w:hAnsi="Courier New"/>
                <w:color w:val="e36209"/>
                <w:sz w:val="18"/>
                <w:szCs w:val="18"/>
                <w:rtl w:val="0"/>
              </w:rPr>
              <w:t xml:space="preserve">TestCase</w:t>
            </w:r>
            <w:r w:rsidDel="00000000" w:rsidR="00000000" w:rsidRPr="00000000">
              <w:rPr>
                <w:rFonts w:ascii="Courier New" w:cs="Courier New" w:eastAsia="Courier New" w:hAnsi="Courier New"/>
                <w:color w:val="333333"/>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hd w:fill="ffffff" w:val="clear"/>
              <w:spacing w:line="335.99999999999994" w:lineRule="auto"/>
              <w:rPr>
                <w:rFonts w:ascii="Courier New" w:cs="Courier New" w:eastAsia="Courier New" w:hAnsi="Courier New"/>
                <w:color w:val="333333"/>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6">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58">
            <w:pPr>
              <w:shd w:fill="ffffff" w:val="clear"/>
              <w:spacing w:line="400" w:lineRule="auto"/>
              <w:rPr>
                <w:rFonts w:ascii="Courier New" w:cs="Courier New" w:eastAsia="Courier New" w:hAnsi="Courier New"/>
                <w:color w:val="333333"/>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9">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A">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test_zero_h_zero_y</w:t>
            </w:r>
            <w:r w:rsidDel="00000000" w:rsidR="00000000" w:rsidRPr="00000000">
              <w:rPr>
                <w:rFonts w:ascii="Courier New" w:cs="Courier New" w:eastAsia="Courier New" w:hAnsi="Courier New"/>
                <w:color w:val="333333"/>
                <w:sz w:val="18"/>
                <w:szCs w:val="18"/>
                <w:rtl w:val="0"/>
              </w:rPr>
              <w:t xml:space="preserve">(self):</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B">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C">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self.</w:t>
            </w:r>
            <w:r w:rsidDel="00000000" w:rsidR="00000000" w:rsidRPr="00000000">
              <w:rPr>
                <w:rFonts w:ascii="Courier New" w:cs="Courier New" w:eastAsia="Courier New" w:hAnsi="Courier New"/>
                <w:color w:val="6f42c1"/>
                <w:sz w:val="18"/>
                <w:szCs w:val="18"/>
                <w:rtl w:val="0"/>
              </w:rPr>
              <w:t xml:space="preserve">assertAlmostEqual</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loss</w:t>
            </w:r>
            <w:r w:rsidDel="00000000" w:rsidR="00000000" w:rsidRPr="00000000">
              <w:rPr>
                <w:rFonts w:ascii="Courier New" w:cs="Courier New" w:eastAsia="Courier New" w:hAnsi="Courier New"/>
                <w:color w:val="333333"/>
                <w:sz w:val="18"/>
                <w:szCs w:val="18"/>
                <w:rtl w:val="0"/>
              </w:rPr>
              <w:t xml:space="preserve">(h</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np.</w:t>
            </w:r>
            <w:r w:rsidDel="00000000" w:rsidR="00000000" w:rsidRPr="00000000">
              <w:rPr>
                <w:rFonts w:ascii="Courier New" w:cs="Courier New" w:eastAsia="Courier New" w:hAnsi="Courier New"/>
                <w:color w:val="6f42c1"/>
                <w:sz w:val="18"/>
                <w:szCs w:val="18"/>
                <w:rtl w:val="0"/>
              </w:rPr>
              <w:t xml:space="preserve">array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 y</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np.</w:t>
            </w:r>
            <w:r w:rsidDel="00000000" w:rsidR="00000000" w:rsidRPr="00000000">
              <w:rPr>
                <w:rFonts w:ascii="Courier New" w:cs="Courier New" w:eastAsia="Courier New" w:hAnsi="Courier New"/>
                <w:color w:val="6f42c1"/>
                <w:sz w:val="18"/>
                <w:szCs w:val="18"/>
                <w:rtl w:val="0"/>
              </w:rPr>
              <w:t xml:space="preserve">array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D">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5F">
            <w:pPr>
              <w:shd w:fill="ffffff" w:val="clear"/>
              <w:spacing w:line="400" w:lineRule="auto"/>
              <w:rPr>
                <w:rFonts w:ascii="Courier New" w:cs="Courier New" w:eastAsia="Courier New" w:hAnsi="Courier New"/>
                <w:color w:val="333333"/>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0">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1">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test_one_h_zero_y</w:t>
            </w:r>
            <w:r w:rsidDel="00000000" w:rsidR="00000000" w:rsidRPr="00000000">
              <w:rPr>
                <w:rFonts w:ascii="Courier New" w:cs="Courier New" w:eastAsia="Courier New" w:hAnsi="Courier New"/>
                <w:color w:val="333333"/>
                <w:sz w:val="18"/>
                <w:szCs w:val="18"/>
                <w:rtl w:val="0"/>
              </w:rPr>
              <w:t xml:space="preserve">(self):</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2">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3">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self.</w:t>
            </w:r>
            <w:r w:rsidDel="00000000" w:rsidR="00000000" w:rsidRPr="00000000">
              <w:rPr>
                <w:rFonts w:ascii="Courier New" w:cs="Courier New" w:eastAsia="Courier New" w:hAnsi="Courier New"/>
                <w:color w:val="6f42c1"/>
                <w:sz w:val="18"/>
                <w:szCs w:val="18"/>
                <w:rtl w:val="0"/>
              </w:rPr>
              <w:t xml:space="preserve">assertAlmostEqual</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loss</w:t>
            </w:r>
            <w:r w:rsidDel="00000000" w:rsidR="00000000" w:rsidRPr="00000000">
              <w:rPr>
                <w:rFonts w:ascii="Courier New" w:cs="Courier New" w:eastAsia="Courier New" w:hAnsi="Courier New"/>
                <w:color w:val="333333"/>
                <w:sz w:val="18"/>
                <w:szCs w:val="18"/>
                <w:rtl w:val="0"/>
              </w:rPr>
              <w:t xml:space="preserve">(h</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np.</w:t>
            </w:r>
            <w:r w:rsidDel="00000000" w:rsidR="00000000" w:rsidRPr="00000000">
              <w:rPr>
                <w:rFonts w:ascii="Courier New" w:cs="Courier New" w:eastAsia="Courier New" w:hAnsi="Courier New"/>
                <w:color w:val="6f42c1"/>
                <w:sz w:val="18"/>
                <w:szCs w:val="18"/>
                <w:rtl w:val="0"/>
              </w:rPr>
              <w:t xml:space="preserve">array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 y</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np.</w:t>
            </w:r>
            <w:r w:rsidDel="00000000" w:rsidR="00000000" w:rsidRPr="00000000">
              <w:rPr>
                <w:rFonts w:ascii="Courier New" w:cs="Courier New" w:eastAsia="Courier New" w:hAnsi="Courier New"/>
                <w:color w:val="6f42c1"/>
                <w:sz w:val="18"/>
                <w:szCs w:val="18"/>
                <w:rtl w:val="0"/>
              </w:rPr>
              <w:t xml:space="preserve">array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0.5</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4">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66">
            <w:pPr>
              <w:shd w:fill="ffffff" w:val="clear"/>
              <w:spacing w:line="400" w:lineRule="auto"/>
              <w:rPr>
                <w:rFonts w:ascii="Courier New" w:cs="Courier New" w:eastAsia="Courier New" w:hAnsi="Courier New"/>
                <w:color w:val="333333"/>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7">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8">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test_two_h_zero_y</w:t>
            </w:r>
            <w:r w:rsidDel="00000000" w:rsidR="00000000" w:rsidRPr="00000000">
              <w:rPr>
                <w:rFonts w:ascii="Courier New" w:cs="Courier New" w:eastAsia="Courier New" w:hAnsi="Courier New"/>
                <w:color w:val="333333"/>
                <w:sz w:val="18"/>
                <w:szCs w:val="18"/>
                <w:rtl w:val="0"/>
              </w:rPr>
              <w:t xml:space="preserve">(self):</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9">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A">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self.</w:t>
            </w:r>
            <w:r w:rsidDel="00000000" w:rsidR="00000000" w:rsidRPr="00000000">
              <w:rPr>
                <w:rFonts w:ascii="Courier New" w:cs="Courier New" w:eastAsia="Courier New" w:hAnsi="Courier New"/>
                <w:color w:val="6f42c1"/>
                <w:sz w:val="18"/>
                <w:szCs w:val="18"/>
                <w:rtl w:val="0"/>
              </w:rPr>
              <w:t xml:space="preserve">assertAlmostEqual</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loss</w:t>
            </w:r>
            <w:r w:rsidDel="00000000" w:rsidR="00000000" w:rsidRPr="00000000">
              <w:rPr>
                <w:rFonts w:ascii="Courier New" w:cs="Courier New" w:eastAsia="Courier New" w:hAnsi="Courier New"/>
                <w:color w:val="333333"/>
                <w:sz w:val="18"/>
                <w:szCs w:val="18"/>
                <w:rtl w:val="0"/>
              </w:rPr>
              <w:t xml:space="preserve">(h</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np.</w:t>
            </w:r>
            <w:r w:rsidDel="00000000" w:rsidR="00000000" w:rsidRPr="00000000">
              <w:rPr>
                <w:rFonts w:ascii="Courier New" w:cs="Courier New" w:eastAsia="Courier New" w:hAnsi="Courier New"/>
                <w:color w:val="6f42c1"/>
                <w:sz w:val="18"/>
                <w:szCs w:val="18"/>
                <w:rtl w:val="0"/>
              </w:rPr>
              <w:t xml:space="preserve">array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2</w:t>
            </w:r>
            <w:r w:rsidDel="00000000" w:rsidR="00000000" w:rsidRPr="00000000">
              <w:rPr>
                <w:rFonts w:ascii="Courier New" w:cs="Courier New" w:eastAsia="Courier New" w:hAnsi="Courier New"/>
                <w:color w:val="333333"/>
                <w:sz w:val="18"/>
                <w:szCs w:val="18"/>
                <w:rtl w:val="0"/>
              </w:rPr>
              <w:t xml:space="preserve">]), y</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np.</w:t>
            </w:r>
            <w:r w:rsidDel="00000000" w:rsidR="00000000" w:rsidRPr="00000000">
              <w:rPr>
                <w:rFonts w:ascii="Courier New" w:cs="Courier New" w:eastAsia="Courier New" w:hAnsi="Courier New"/>
                <w:color w:val="6f42c1"/>
                <w:sz w:val="18"/>
                <w:szCs w:val="18"/>
                <w:rtl w:val="0"/>
              </w:rPr>
              <w:t xml:space="preserve">array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2</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B">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C">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D">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E">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test_zero_h_one_y</w:t>
            </w:r>
            <w:r w:rsidDel="00000000" w:rsidR="00000000" w:rsidRPr="00000000">
              <w:rPr>
                <w:rFonts w:ascii="Courier New" w:cs="Courier New" w:eastAsia="Courier New" w:hAnsi="Courier New"/>
                <w:color w:val="333333"/>
                <w:sz w:val="18"/>
                <w:szCs w:val="18"/>
                <w:rtl w:val="0"/>
              </w:rPr>
              <w:t xml:space="preserve">(self):</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F">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0">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self.</w:t>
            </w:r>
            <w:r w:rsidDel="00000000" w:rsidR="00000000" w:rsidRPr="00000000">
              <w:rPr>
                <w:rFonts w:ascii="Courier New" w:cs="Courier New" w:eastAsia="Courier New" w:hAnsi="Courier New"/>
                <w:color w:val="6f42c1"/>
                <w:sz w:val="18"/>
                <w:szCs w:val="18"/>
                <w:rtl w:val="0"/>
              </w:rPr>
              <w:t xml:space="preserve">assertAlmostEqual</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loss</w:t>
            </w:r>
            <w:r w:rsidDel="00000000" w:rsidR="00000000" w:rsidRPr="00000000">
              <w:rPr>
                <w:rFonts w:ascii="Courier New" w:cs="Courier New" w:eastAsia="Courier New" w:hAnsi="Courier New"/>
                <w:color w:val="333333"/>
                <w:sz w:val="18"/>
                <w:szCs w:val="18"/>
                <w:rtl w:val="0"/>
              </w:rPr>
              <w:t xml:space="preserve">(h</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np.</w:t>
            </w:r>
            <w:r w:rsidDel="00000000" w:rsidR="00000000" w:rsidRPr="00000000">
              <w:rPr>
                <w:rFonts w:ascii="Courier New" w:cs="Courier New" w:eastAsia="Courier New" w:hAnsi="Courier New"/>
                <w:color w:val="6f42c1"/>
                <w:sz w:val="18"/>
                <w:szCs w:val="18"/>
                <w:rtl w:val="0"/>
              </w:rPr>
              <w:t xml:space="preserve">array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 y</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np.</w:t>
            </w:r>
            <w:r w:rsidDel="00000000" w:rsidR="00000000" w:rsidRPr="00000000">
              <w:rPr>
                <w:rFonts w:ascii="Courier New" w:cs="Courier New" w:eastAsia="Courier New" w:hAnsi="Courier New"/>
                <w:color w:val="6f42c1"/>
                <w:sz w:val="18"/>
                <w:szCs w:val="18"/>
                <w:rtl w:val="0"/>
              </w:rPr>
              <w:t xml:space="preserve">array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0.5</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1">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2">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3">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4">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test_zero_h_two_y</w:t>
            </w:r>
            <w:r w:rsidDel="00000000" w:rsidR="00000000" w:rsidRPr="00000000">
              <w:rPr>
                <w:rFonts w:ascii="Courier New" w:cs="Courier New" w:eastAsia="Courier New" w:hAnsi="Courier New"/>
                <w:color w:val="333333"/>
                <w:sz w:val="18"/>
                <w:szCs w:val="18"/>
                <w:rtl w:val="0"/>
              </w:rPr>
              <w:t xml:space="preserve">(self):</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5">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6">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self.</w:t>
            </w:r>
            <w:r w:rsidDel="00000000" w:rsidR="00000000" w:rsidRPr="00000000">
              <w:rPr>
                <w:rFonts w:ascii="Courier New" w:cs="Courier New" w:eastAsia="Courier New" w:hAnsi="Courier New"/>
                <w:color w:val="6f42c1"/>
                <w:sz w:val="18"/>
                <w:szCs w:val="18"/>
                <w:rtl w:val="0"/>
              </w:rPr>
              <w:t xml:space="preserve">assertAlmostEqual</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loss</w:t>
            </w:r>
            <w:r w:rsidDel="00000000" w:rsidR="00000000" w:rsidRPr="00000000">
              <w:rPr>
                <w:rFonts w:ascii="Courier New" w:cs="Courier New" w:eastAsia="Courier New" w:hAnsi="Courier New"/>
                <w:color w:val="333333"/>
                <w:sz w:val="18"/>
                <w:szCs w:val="18"/>
                <w:rtl w:val="0"/>
              </w:rPr>
              <w:t xml:space="preserve">(h</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np.</w:t>
            </w:r>
            <w:r w:rsidDel="00000000" w:rsidR="00000000" w:rsidRPr="00000000">
              <w:rPr>
                <w:rFonts w:ascii="Courier New" w:cs="Courier New" w:eastAsia="Courier New" w:hAnsi="Courier New"/>
                <w:color w:val="6f42c1"/>
                <w:sz w:val="18"/>
                <w:szCs w:val="18"/>
                <w:rtl w:val="0"/>
              </w:rPr>
              <w:t xml:space="preserve">array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 y</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np.</w:t>
            </w:r>
            <w:r w:rsidDel="00000000" w:rsidR="00000000" w:rsidRPr="00000000">
              <w:rPr>
                <w:rFonts w:ascii="Courier New" w:cs="Courier New" w:eastAsia="Courier New" w:hAnsi="Courier New"/>
                <w:color w:val="6f42c1"/>
                <w:sz w:val="18"/>
                <w:szCs w:val="18"/>
                <w:rtl w:val="0"/>
              </w:rPr>
              <w:t xml:space="preserve">array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2</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2</w:t>
            </w:r>
            <w:r w:rsidDel="00000000" w:rsidR="00000000" w:rsidRPr="00000000">
              <w:rPr>
                <w:rFonts w:ascii="Courier New" w:cs="Courier New" w:eastAsia="Courier New" w:hAnsi="Courier New"/>
                <w:color w:val="333333"/>
                <w:sz w:val="18"/>
                <w:szCs w:val="18"/>
                <w:rtl w:val="0"/>
              </w:rPr>
              <w:t xml:space="preserve">)</w:t>
            </w:r>
          </w:p>
        </w:tc>
      </w:tr>
    </w:tbl>
    <w:p w:rsidR="00000000" w:rsidDel="00000000" w:rsidP="00000000" w:rsidRDefault="00000000" w:rsidRPr="00000000" w14:paraId="00000077">
      <w:pPr>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78">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Now that we have the tests ready, we can implement the loss function:</w:t>
      </w:r>
    </w:p>
    <w:p w:rsidR="00000000" w:rsidDel="00000000" w:rsidP="00000000" w:rsidRDefault="00000000" w:rsidRPr="00000000" w14:paraId="00000079">
      <w:pPr>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tbl>
      <w:tblPr>
        <w:tblStyle w:val="Table2"/>
        <w:tblW w:w="47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5"/>
        <w:gridCol w:w="4160"/>
        <w:tblGridChange w:id="0">
          <w:tblGrid>
            <w:gridCol w:w="605"/>
            <w:gridCol w:w="4160"/>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7A">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7B">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d73a49"/>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loss</w:t>
            </w:r>
            <w:r w:rsidDel="00000000" w:rsidR="00000000" w:rsidRPr="00000000">
              <w:rPr>
                <w:rFonts w:ascii="Courier New" w:cs="Courier New" w:eastAsia="Courier New" w:hAnsi="Courier New"/>
                <w:color w:val="333333"/>
                <w:sz w:val="18"/>
                <w:szCs w:val="18"/>
                <w:rtl w:val="0"/>
              </w:rPr>
              <w:t xml:space="preserve">(h, y):</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C">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D">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sq_error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(h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y)</w:t>
            </w:r>
            <w:r w:rsidDel="00000000" w:rsidR="00000000" w:rsidRPr="00000000">
              <w:rPr>
                <w:rFonts w:ascii="Courier New" w:cs="Courier New" w:eastAsia="Courier New" w:hAnsi="Courier New"/>
                <w:color w:val="005cc5"/>
                <w:sz w:val="18"/>
                <w:szCs w:val="18"/>
                <w:rtl w:val="0"/>
              </w:rPr>
              <w:t xml:space="preserve">**2</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E">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F">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n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len</w:t>
            </w:r>
            <w:r w:rsidDel="00000000" w:rsidR="00000000" w:rsidRPr="00000000">
              <w:rPr>
                <w:rFonts w:ascii="Courier New" w:cs="Courier New" w:eastAsia="Courier New" w:hAnsi="Courier New"/>
                <w:color w:val="333333"/>
                <w:sz w:val="18"/>
                <w:szCs w:val="18"/>
                <w:rtl w:val="0"/>
              </w:rPr>
              <w:t xml:space="preserve">(y)</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0">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1">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1.0</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2*</w:t>
            </w:r>
            <w:r w:rsidDel="00000000" w:rsidR="00000000" w:rsidRPr="00000000">
              <w:rPr>
                <w:rFonts w:ascii="Courier New" w:cs="Courier New" w:eastAsia="Courier New" w:hAnsi="Courier New"/>
                <w:color w:val="333333"/>
                <w:sz w:val="18"/>
                <w:szCs w:val="18"/>
                <w:rtl w:val="0"/>
              </w:rPr>
              <w:t xml:space="preserve">n)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sq_error.</w:t>
            </w:r>
            <w:r w:rsidDel="00000000" w:rsidR="00000000" w:rsidRPr="00000000">
              <w:rPr>
                <w:rFonts w:ascii="Courier New" w:cs="Courier New" w:eastAsia="Courier New" w:hAnsi="Courier New"/>
                <w:color w:val="6f42c1"/>
                <w:sz w:val="18"/>
                <w:szCs w:val="18"/>
                <w:rtl w:val="0"/>
              </w:rPr>
              <w:t xml:space="preserve">sum</w:t>
            </w:r>
            <w:r w:rsidDel="00000000" w:rsidR="00000000" w:rsidRPr="00000000">
              <w:rPr>
                <w:rFonts w:ascii="Courier New" w:cs="Courier New" w:eastAsia="Courier New" w:hAnsi="Courier New"/>
                <w:color w:val="333333"/>
                <w:sz w:val="18"/>
                <w:szCs w:val="18"/>
                <w:rtl w:val="0"/>
              </w:rPr>
              <w:t xml:space="preserve">()</w:t>
            </w:r>
          </w:p>
        </w:tc>
      </w:tr>
    </w:tbl>
    <w:p w:rsidR="00000000" w:rsidDel="00000000" w:rsidP="00000000" w:rsidRDefault="00000000" w:rsidRPr="00000000" w14:paraId="00000082">
      <w:pPr>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83">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run_tests()</w:t>
      </w:r>
    </w:p>
    <w:p w:rsidR="00000000" w:rsidDel="00000000" w:rsidP="00000000" w:rsidRDefault="00000000" w:rsidRPr="00000000" w14:paraId="00000084">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time for the results:</w:t>
      </w:r>
    </w:p>
    <w:p w:rsidR="00000000" w:rsidDel="00000000" w:rsidP="00000000" w:rsidRDefault="00000000" w:rsidRPr="00000000" w14:paraId="00000085">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86">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87">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Ran 5 tests in 0.007s </w:t>
      </w:r>
    </w:p>
    <w:p w:rsidR="00000000" w:rsidDel="00000000" w:rsidP="00000000" w:rsidRDefault="00000000" w:rsidRPr="00000000" w14:paraId="00000088">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OK</w:t>
      </w:r>
    </w:p>
    <w:p w:rsidR="00000000" w:rsidDel="00000000" w:rsidP="00000000" w:rsidRDefault="00000000" w:rsidRPr="00000000" w14:paraId="00000089">
      <w:pPr>
        <w:pStyle w:val="Heading2"/>
        <w:keepNext w:val="0"/>
        <w:keepLines w:val="0"/>
        <w:shd w:fill="ffffff" w:val="clear"/>
        <w:spacing w:after="0" w:before="580" w:line="296.47058823529414" w:lineRule="auto"/>
        <w:rPr>
          <w:color w:val="292929"/>
          <w:sz w:val="33"/>
          <w:szCs w:val="33"/>
        </w:rPr>
      </w:pPr>
      <w:bookmarkStart w:colFirst="0" w:colLast="0" w:name="_3rdcrjn" w:id="11"/>
      <w:bookmarkEnd w:id="11"/>
      <w:r w:rsidDel="00000000" w:rsidR="00000000" w:rsidRPr="00000000">
        <w:rPr>
          <w:color w:val="292929"/>
          <w:sz w:val="33"/>
          <w:szCs w:val="33"/>
          <w:rtl w:val="0"/>
        </w:rPr>
        <w:t xml:space="preserve">Data preprocessing</w:t>
      </w:r>
    </w:p>
    <w:p w:rsidR="00000000" w:rsidDel="00000000" w:rsidP="00000000" w:rsidRDefault="00000000" w:rsidRPr="00000000" w14:paraId="0000008A">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 will do a little preprocessing to our data using the following formula (standardization):</w:t>
      </w:r>
    </w:p>
    <w:p w:rsidR="00000000" w:rsidDel="00000000" w:rsidP="00000000" w:rsidRDefault="00000000" w:rsidRPr="00000000" w14:paraId="0000008B">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1524000" cy="444500"/>
            <wp:effectExtent b="0" l="0" r="0" t="0"/>
            <wp:docPr id="1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5240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where µ is the population mean and σ is the standard deviation.</w:t>
      </w:r>
    </w:p>
    <w:p w:rsidR="00000000" w:rsidDel="00000000" w:rsidP="00000000" w:rsidRDefault="00000000" w:rsidRPr="00000000" w14:paraId="0000008D">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But why? Why would we want to do that? The following chart might help you out:</w:t>
      </w:r>
    </w:p>
    <w:p w:rsidR="00000000" w:rsidDel="00000000" w:rsidP="00000000" w:rsidRDefault="00000000" w:rsidRPr="00000000" w14:paraId="0000008E">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2768600"/>
            <wp:effectExtent b="0" l="0" r="0" t="0"/>
            <wp:docPr id="17"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color w:val="757575"/>
          <w:sz w:val="21"/>
          <w:szCs w:val="21"/>
          <w:highlight w:val="white"/>
        </w:rPr>
      </w:pPr>
      <w:r w:rsidDel="00000000" w:rsidR="00000000" w:rsidRPr="00000000">
        <w:rPr>
          <w:rtl w:val="0"/>
        </w:rPr>
      </w:r>
    </w:p>
    <w:p w:rsidR="00000000" w:rsidDel="00000000" w:rsidP="00000000" w:rsidRDefault="00000000" w:rsidRPr="00000000" w14:paraId="00000090">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What the doodle shows us that our old friend — the gradient descent algorithm, might converge (find good parameters) faster when our training data is scaled. Shall we?</w:t>
      </w:r>
    </w:p>
    <w:p w:rsidR="00000000" w:rsidDel="00000000" w:rsidP="00000000" w:rsidRDefault="00000000" w:rsidRPr="00000000" w14:paraId="00000091">
      <w:pPr>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tbl>
      <w:tblPr>
        <w:tblStyle w:val="Table3"/>
        <w:tblW w:w="4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5"/>
        <w:gridCol w:w="3875"/>
        <w:tblGridChange w:id="0">
          <w:tblGrid>
            <w:gridCol w:w="605"/>
            <w:gridCol w:w="3875"/>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92">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93">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x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df_train[</w:t>
            </w:r>
            <w:r w:rsidDel="00000000" w:rsidR="00000000" w:rsidRPr="00000000">
              <w:rPr>
                <w:rFonts w:ascii="Courier New" w:cs="Courier New" w:eastAsia="Courier New" w:hAnsi="Courier New"/>
                <w:color w:val="032f62"/>
                <w:sz w:val="18"/>
                <w:szCs w:val="18"/>
                <w:rtl w:val="0"/>
              </w:rPr>
              <w:t xml:space="preserve">'GrLivArea'</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4">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5">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y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df_train[</w:t>
            </w:r>
            <w:r w:rsidDel="00000000" w:rsidR="00000000" w:rsidRPr="00000000">
              <w:rPr>
                <w:rFonts w:ascii="Courier New" w:cs="Courier New" w:eastAsia="Courier New" w:hAnsi="Courier New"/>
                <w:color w:val="032f62"/>
                <w:sz w:val="18"/>
                <w:szCs w:val="18"/>
                <w:rtl w:val="0"/>
              </w:rPr>
              <w:t xml:space="preserve">'SalePrice'</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6">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98">
            <w:pPr>
              <w:shd w:fill="ffffff" w:val="clear"/>
              <w:spacing w:line="400" w:lineRule="auto"/>
              <w:rPr>
                <w:rFonts w:ascii="Courier New" w:cs="Courier New" w:eastAsia="Courier New" w:hAnsi="Courier New"/>
                <w:color w:val="333333"/>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9">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A">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x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(x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x.</w:t>
            </w:r>
            <w:r w:rsidDel="00000000" w:rsidR="00000000" w:rsidRPr="00000000">
              <w:rPr>
                <w:rFonts w:ascii="Courier New" w:cs="Courier New" w:eastAsia="Courier New" w:hAnsi="Courier New"/>
                <w:color w:val="6f42c1"/>
                <w:sz w:val="18"/>
                <w:szCs w:val="18"/>
                <w:rtl w:val="0"/>
              </w:rPr>
              <w:t xml:space="preserve">mean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x.</w:t>
            </w:r>
            <w:r w:rsidDel="00000000" w:rsidR="00000000" w:rsidRPr="00000000">
              <w:rPr>
                <w:rFonts w:ascii="Courier New" w:cs="Courier New" w:eastAsia="Courier New" w:hAnsi="Courier New"/>
                <w:color w:val="6f42c1"/>
                <w:sz w:val="18"/>
                <w:szCs w:val="18"/>
                <w:rtl w:val="0"/>
              </w:rPr>
              <w:t xml:space="preserve">std</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B">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C">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x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np.c_[np.</w:t>
            </w:r>
            <w:r w:rsidDel="00000000" w:rsidR="00000000" w:rsidRPr="00000000">
              <w:rPr>
                <w:rFonts w:ascii="Courier New" w:cs="Courier New" w:eastAsia="Courier New" w:hAnsi="Courier New"/>
                <w:color w:val="6f42c1"/>
                <w:sz w:val="18"/>
                <w:szCs w:val="18"/>
                <w:rtl w:val="0"/>
              </w:rPr>
              <w:t xml:space="preserve">ones</w:t>
            </w:r>
            <w:r w:rsidDel="00000000" w:rsidR="00000000" w:rsidRPr="00000000">
              <w:rPr>
                <w:rFonts w:ascii="Courier New" w:cs="Courier New" w:eastAsia="Courier New" w:hAnsi="Courier New"/>
                <w:color w:val="333333"/>
                <w:sz w:val="18"/>
                <w:szCs w:val="18"/>
                <w:rtl w:val="0"/>
              </w:rPr>
              <w:t xml:space="preserve">(x.shape[</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 x]</w:t>
            </w:r>
          </w:p>
        </w:tc>
      </w:tr>
    </w:tbl>
    <w:p w:rsidR="00000000" w:rsidDel="00000000" w:rsidP="00000000" w:rsidRDefault="00000000" w:rsidRPr="00000000" w14:paraId="0000009D">
      <w:pPr>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9E">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 will only use the </w:t>
      </w:r>
      <w:r w:rsidDel="00000000" w:rsidR="00000000" w:rsidRPr="00000000">
        <w:rPr>
          <w:rFonts w:ascii="Courier New" w:cs="Courier New" w:eastAsia="Courier New" w:hAnsi="Courier New"/>
          <w:color w:val="292929"/>
          <w:sz w:val="24"/>
          <w:szCs w:val="24"/>
          <w:shd w:fill="f2f2f2" w:val="clear"/>
          <w:rtl w:val="0"/>
        </w:rPr>
        <w:t xml:space="preserve">greater living area</w:t>
      </w:r>
      <w:r w:rsidDel="00000000" w:rsidR="00000000" w:rsidRPr="00000000">
        <w:rPr>
          <w:rFonts w:ascii="Georgia" w:cs="Georgia" w:eastAsia="Georgia" w:hAnsi="Georgia"/>
          <w:color w:val="292929"/>
          <w:sz w:val="32"/>
          <w:szCs w:val="32"/>
          <w:rtl w:val="0"/>
        </w:rPr>
        <w:t xml:space="preserve"> feature for our first model.</w:t>
      </w:r>
    </w:p>
    <w:p w:rsidR="00000000" w:rsidDel="00000000" w:rsidP="00000000" w:rsidRDefault="00000000" w:rsidRPr="00000000" w14:paraId="0000009F">
      <w:pPr>
        <w:pStyle w:val="Heading2"/>
        <w:keepNext w:val="0"/>
        <w:keepLines w:val="0"/>
        <w:shd w:fill="ffffff" w:val="clear"/>
        <w:spacing w:after="0" w:before="580" w:line="296.47058823529414" w:lineRule="auto"/>
        <w:rPr>
          <w:color w:val="292929"/>
          <w:sz w:val="33"/>
          <w:szCs w:val="33"/>
        </w:rPr>
      </w:pPr>
      <w:bookmarkStart w:colFirst="0" w:colLast="0" w:name="_26in1rg" w:id="12"/>
      <w:bookmarkEnd w:id="12"/>
      <w:r w:rsidDel="00000000" w:rsidR="00000000" w:rsidRPr="00000000">
        <w:rPr>
          <w:color w:val="292929"/>
          <w:sz w:val="33"/>
          <w:szCs w:val="33"/>
          <w:rtl w:val="0"/>
        </w:rPr>
        <w:t xml:space="preserve">Implementing Linear Regression</w:t>
      </w:r>
    </w:p>
    <w:p w:rsidR="00000000" w:rsidDel="00000000" w:rsidP="00000000" w:rsidRDefault="00000000" w:rsidRPr="00000000" w14:paraId="000000A0">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First, our tests:</w:t>
      </w:r>
    </w:p>
    <w:p w:rsidR="00000000" w:rsidDel="00000000" w:rsidP="00000000" w:rsidRDefault="00000000" w:rsidRPr="00000000" w14:paraId="000000A1">
      <w:pPr>
        <w:shd w:fill="ffffff" w:val="clear"/>
        <w:spacing w:after="0" w:before="280" w:line="523.6363636363636" w:lineRule="auto"/>
        <w:rPr>
          <w:rFonts w:ascii="Georgia" w:cs="Georgia" w:eastAsia="Georgia" w:hAnsi="Georgia"/>
          <w:color w:val="292929"/>
          <w:sz w:val="32"/>
          <w:szCs w:val="32"/>
        </w:rPr>
      </w:pPr>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92663172939496"/>
        <w:gridCol w:w="8914.073368270605"/>
        <w:tblGridChange w:id="0">
          <w:tblGrid>
            <w:gridCol w:w="445.92663172939496"/>
            <w:gridCol w:w="8914.073368270605"/>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A2">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A3">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d73a49"/>
                <w:sz w:val="18"/>
                <w:szCs w:val="18"/>
                <w:rtl w:val="0"/>
              </w:rPr>
              <w:t xml:space="preserve">class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e36209"/>
                <w:sz w:val="18"/>
                <w:szCs w:val="18"/>
                <w:rtl w:val="0"/>
              </w:rPr>
              <w:t xml:space="preserve">TestLinearRegression</w:t>
            </w:r>
            <w:r w:rsidDel="00000000" w:rsidR="00000000" w:rsidRPr="00000000">
              <w:rPr>
                <w:rFonts w:ascii="Courier New" w:cs="Courier New" w:eastAsia="Courier New" w:hAnsi="Courier New"/>
                <w:color w:val="333333"/>
                <w:sz w:val="18"/>
                <w:szCs w:val="18"/>
                <w:rtl w:val="0"/>
              </w:rPr>
              <w:t xml:space="preserve">(unittest.</w:t>
            </w:r>
            <w:r w:rsidDel="00000000" w:rsidR="00000000" w:rsidRPr="00000000">
              <w:rPr>
                <w:rFonts w:ascii="Courier New" w:cs="Courier New" w:eastAsia="Courier New" w:hAnsi="Courier New"/>
                <w:color w:val="e36209"/>
                <w:sz w:val="18"/>
                <w:szCs w:val="18"/>
                <w:rtl w:val="0"/>
              </w:rPr>
              <w:t xml:space="preserve">TestCase</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4">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A6">
            <w:pPr>
              <w:shd w:fill="ffffff" w:val="clear"/>
              <w:spacing w:line="400" w:lineRule="auto"/>
              <w:rPr>
                <w:rFonts w:ascii="Courier New" w:cs="Courier New" w:eastAsia="Courier New" w:hAnsi="Courier New"/>
                <w:color w:val="333333"/>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7">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8">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test_find_coefficients</w:t>
            </w:r>
            <w:r w:rsidDel="00000000" w:rsidR="00000000" w:rsidRPr="00000000">
              <w:rPr>
                <w:rFonts w:ascii="Courier New" w:cs="Courier New" w:eastAsia="Courier New" w:hAnsi="Courier New"/>
                <w:color w:val="333333"/>
                <w:sz w:val="18"/>
                <w:szCs w:val="18"/>
                <w:rtl w:val="0"/>
              </w:rPr>
              <w:t xml:space="preserve">(self):</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9">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A">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clf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e36209"/>
                <w:sz w:val="18"/>
                <w:szCs w:val="18"/>
                <w:rtl w:val="0"/>
              </w:rPr>
              <w:t xml:space="preserve">LinearRegression</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B">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C">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clf.</w:t>
            </w:r>
            <w:r w:rsidDel="00000000" w:rsidR="00000000" w:rsidRPr="00000000">
              <w:rPr>
                <w:rFonts w:ascii="Courier New" w:cs="Courier New" w:eastAsia="Courier New" w:hAnsi="Courier New"/>
                <w:color w:val="6f42c1"/>
                <w:sz w:val="18"/>
                <w:szCs w:val="18"/>
                <w:rtl w:val="0"/>
              </w:rPr>
              <w:t xml:space="preserve">fit</w:t>
            </w:r>
            <w:r w:rsidDel="00000000" w:rsidR="00000000" w:rsidRPr="00000000">
              <w:rPr>
                <w:rFonts w:ascii="Courier New" w:cs="Courier New" w:eastAsia="Courier New" w:hAnsi="Courier New"/>
                <w:color w:val="333333"/>
                <w:sz w:val="18"/>
                <w:szCs w:val="18"/>
                <w:rtl w:val="0"/>
              </w:rPr>
              <w:t xml:space="preserve">(x, y, n_iter</w:t>
            </w:r>
            <w:r w:rsidDel="00000000" w:rsidR="00000000" w:rsidRPr="00000000">
              <w:rPr>
                <w:rFonts w:ascii="Courier New" w:cs="Courier New" w:eastAsia="Courier New" w:hAnsi="Courier New"/>
                <w:color w:val="005cc5"/>
                <w:sz w:val="18"/>
                <w:szCs w:val="18"/>
                <w:rtl w:val="0"/>
              </w:rPr>
              <w:t xml:space="preserve">=2000</w:t>
            </w:r>
            <w:r w:rsidDel="00000000" w:rsidR="00000000" w:rsidRPr="00000000">
              <w:rPr>
                <w:rFonts w:ascii="Courier New" w:cs="Courier New" w:eastAsia="Courier New" w:hAnsi="Courier New"/>
                <w:color w:val="333333"/>
                <w:sz w:val="18"/>
                <w:szCs w:val="18"/>
                <w:rtl w:val="0"/>
              </w:rPr>
              <w:t xml:space="preserve">, lr</w:t>
            </w:r>
            <w:r w:rsidDel="00000000" w:rsidR="00000000" w:rsidRPr="00000000">
              <w:rPr>
                <w:rFonts w:ascii="Courier New" w:cs="Courier New" w:eastAsia="Courier New" w:hAnsi="Courier New"/>
                <w:color w:val="005cc5"/>
                <w:sz w:val="18"/>
                <w:szCs w:val="18"/>
                <w:rtl w:val="0"/>
              </w:rPr>
              <w:t xml:space="preserve">=0.01</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D">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E">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np.testing.</w:t>
            </w:r>
            <w:r w:rsidDel="00000000" w:rsidR="00000000" w:rsidRPr="00000000">
              <w:rPr>
                <w:rFonts w:ascii="Courier New" w:cs="Courier New" w:eastAsia="Courier New" w:hAnsi="Courier New"/>
                <w:color w:val="6f42c1"/>
                <w:sz w:val="18"/>
                <w:szCs w:val="18"/>
                <w:rtl w:val="0"/>
              </w:rPr>
              <w:t xml:space="preserve">assert_array_almost_equal</w:t>
            </w:r>
            <w:r w:rsidDel="00000000" w:rsidR="00000000" w:rsidRPr="00000000">
              <w:rPr>
                <w:rFonts w:ascii="Courier New" w:cs="Courier New" w:eastAsia="Courier New" w:hAnsi="Courier New"/>
                <w:color w:val="333333"/>
                <w:sz w:val="18"/>
                <w:szCs w:val="18"/>
                <w:rtl w:val="0"/>
              </w:rPr>
              <w:t xml:space="preserve">(clf._W, np.</w:t>
            </w:r>
            <w:r w:rsidDel="00000000" w:rsidR="00000000" w:rsidRPr="00000000">
              <w:rPr>
                <w:rFonts w:ascii="Courier New" w:cs="Courier New" w:eastAsia="Courier New" w:hAnsi="Courier New"/>
                <w:color w:val="6f42c1"/>
                <w:sz w:val="18"/>
                <w:szCs w:val="18"/>
                <w:rtl w:val="0"/>
              </w:rPr>
              <w:t xml:space="preserve">array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180921.19555322</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56294.90199925</w:t>
            </w:r>
            <w:r w:rsidDel="00000000" w:rsidR="00000000" w:rsidRPr="00000000">
              <w:rPr>
                <w:rFonts w:ascii="Courier New" w:cs="Courier New" w:eastAsia="Courier New" w:hAnsi="Courier New"/>
                <w:color w:val="333333"/>
                <w:sz w:val="18"/>
                <w:szCs w:val="18"/>
                <w:rtl w:val="0"/>
              </w:rPr>
              <w:t xml:space="preserve">]))</w:t>
            </w:r>
          </w:p>
        </w:tc>
      </w:tr>
    </w:tbl>
    <w:p w:rsidR="00000000" w:rsidDel="00000000" w:rsidP="00000000" w:rsidRDefault="00000000" w:rsidRPr="00000000" w14:paraId="000000AF">
      <w:pPr>
        <w:shd w:fill="ffffff" w:val="clear"/>
        <w:spacing w:after="0" w:before="280" w:line="523.6363636363636" w:lineRule="auto"/>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B0">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Without further ado, the simple linear regression implementation:</w:t>
      </w:r>
    </w:p>
    <w:p w:rsidR="00000000" w:rsidDel="00000000" w:rsidP="00000000" w:rsidRDefault="00000000" w:rsidRPr="00000000" w14:paraId="000000B1">
      <w:pPr>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tbl>
      <w:tblPr>
        <w:tblStyle w:val="Table5"/>
        <w:tblW w:w="6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
        <w:gridCol w:w="5645"/>
        <w:tblGridChange w:id="0">
          <w:tblGrid>
            <w:gridCol w:w="695"/>
            <w:gridCol w:w="5645"/>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B2">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B3">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d73a49"/>
                <w:sz w:val="18"/>
                <w:szCs w:val="18"/>
                <w:rtl w:val="0"/>
              </w:rPr>
              <w:t xml:space="preserve">class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e36209"/>
                <w:sz w:val="18"/>
                <w:szCs w:val="18"/>
                <w:rtl w:val="0"/>
              </w:rPr>
              <w:t xml:space="preserve">LinearRegression</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4">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5">
            <w:pPr>
              <w:shd w:fill="ffffff" w:val="clear"/>
              <w:spacing w:line="400" w:lineRule="auto"/>
              <w:rPr>
                <w:rFonts w:ascii="Courier New" w:cs="Courier New" w:eastAsia="Courier New" w:hAnsi="Courier New"/>
                <w:color w:val="333333"/>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6">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7">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predict</w:t>
            </w:r>
            <w:r w:rsidDel="00000000" w:rsidR="00000000" w:rsidRPr="00000000">
              <w:rPr>
                <w:rFonts w:ascii="Courier New" w:cs="Courier New" w:eastAsia="Courier New" w:hAnsi="Courier New"/>
                <w:color w:val="333333"/>
                <w:sz w:val="18"/>
                <w:szCs w:val="18"/>
                <w:rtl w:val="0"/>
              </w:rPr>
              <w:t xml:space="preserve">(self, </w:t>
            </w:r>
            <w:r w:rsidDel="00000000" w:rsidR="00000000" w:rsidRPr="00000000">
              <w:rPr>
                <w:rFonts w:ascii="Courier New" w:cs="Courier New" w:eastAsia="Courier New" w:hAnsi="Courier New"/>
                <w:color w:val="e36209"/>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8">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9">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np.</w:t>
            </w:r>
            <w:r w:rsidDel="00000000" w:rsidR="00000000" w:rsidRPr="00000000">
              <w:rPr>
                <w:rFonts w:ascii="Courier New" w:cs="Courier New" w:eastAsia="Courier New" w:hAnsi="Courier New"/>
                <w:color w:val="6f42c1"/>
                <w:sz w:val="18"/>
                <w:szCs w:val="18"/>
                <w:rtl w:val="0"/>
              </w:rPr>
              <w:t xml:space="preserve">dot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e36209"/>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 self._W)</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A">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B">
            <w:pPr>
              <w:shd w:fill="ffffff" w:val="clear"/>
              <w:spacing w:line="400" w:lineRule="auto"/>
              <w:rPr>
                <w:rFonts w:ascii="Courier New" w:cs="Courier New" w:eastAsia="Courier New" w:hAnsi="Courier New"/>
                <w:color w:val="333333"/>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C">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D">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_gradient_descent_step</w:t>
            </w:r>
            <w:r w:rsidDel="00000000" w:rsidR="00000000" w:rsidRPr="00000000">
              <w:rPr>
                <w:rFonts w:ascii="Courier New" w:cs="Courier New" w:eastAsia="Courier New" w:hAnsi="Courier New"/>
                <w:color w:val="333333"/>
                <w:sz w:val="18"/>
                <w:szCs w:val="18"/>
                <w:rtl w:val="0"/>
              </w:rPr>
              <w:t xml:space="preserve">(self, </w:t>
            </w:r>
            <w:r w:rsidDel="00000000" w:rsidR="00000000" w:rsidRPr="00000000">
              <w:rPr>
                <w:rFonts w:ascii="Courier New" w:cs="Courier New" w:eastAsia="Courier New" w:hAnsi="Courier New"/>
                <w:color w:val="e36209"/>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 targets, lr):</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E">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C0">
            <w:pPr>
              <w:shd w:fill="ffffff" w:val="clear"/>
              <w:spacing w:line="400" w:lineRule="auto"/>
              <w:rPr>
                <w:rFonts w:ascii="Courier New" w:cs="Courier New" w:eastAsia="Courier New" w:hAnsi="Courier New"/>
                <w:color w:val="333333"/>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1">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2">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predictions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self.</w:t>
            </w:r>
            <w:r w:rsidDel="00000000" w:rsidR="00000000" w:rsidRPr="00000000">
              <w:rPr>
                <w:rFonts w:ascii="Courier New" w:cs="Courier New" w:eastAsia="Courier New" w:hAnsi="Courier New"/>
                <w:color w:val="6f42c1"/>
                <w:sz w:val="18"/>
                <w:szCs w:val="18"/>
                <w:rtl w:val="0"/>
              </w:rPr>
              <w:t xml:space="preserve">predict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e36209"/>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3">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4">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5">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6">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error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predictions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targets</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7">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8">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gradient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np.</w:t>
            </w:r>
            <w:r w:rsidDel="00000000" w:rsidR="00000000" w:rsidRPr="00000000">
              <w:rPr>
                <w:rFonts w:ascii="Courier New" w:cs="Courier New" w:eastAsia="Courier New" w:hAnsi="Courier New"/>
                <w:color w:val="6f42c1"/>
                <w:sz w:val="18"/>
                <w:szCs w:val="18"/>
                <w:rtl w:val="0"/>
              </w:rPr>
              <w:t xml:space="preserve">dot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e36209"/>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e36209"/>
                <w:sz w:val="18"/>
                <w:szCs w:val="18"/>
                <w:rtl w:val="0"/>
              </w:rPr>
              <w:t xml:space="preserve">T</w:t>
            </w:r>
            <w:r w:rsidDel="00000000" w:rsidR="00000000" w:rsidRPr="00000000">
              <w:rPr>
                <w:rFonts w:ascii="Courier New" w:cs="Courier New" w:eastAsia="Courier New" w:hAnsi="Courier New"/>
                <w:color w:val="333333"/>
                <w:sz w:val="18"/>
                <w:szCs w:val="18"/>
                <w:rtl w:val="0"/>
              </w:rPr>
              <w:t xml:space="preserve">,  error)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len</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e36209"/>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9">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CB">
            <w:pPr>
              <w:shd w:fill="ffffff" w:val="clear"/>
              <w:spacing w:line="400" w:lineRule="auto"/>
              <w:rPr>
                <w:rFonts w:ascii="Courier New" w:cs="Courier New" w:eastAsia="Courier New" w:hAnsi="Courier New"/>
                <w:color w:val="333333"/>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C">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D">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self._W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lr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gradient</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E">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CF">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0">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1">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def</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fit</w:t>
            </w:r>
            <w:r w:rsidDel="00000000" w:rsidR="00000000" w:rsidRPr="00000000">
              <w:rPr>
                <w:rFonts w:ascii="Courier New" w:cs="Courier New" w:eastAsia="Courier New" w:hAnsi="Courier New"/>
                <w:color w:val="333333"/>
                <w:sz w:val="18"/>
                <w:szCs w:val="18"/>
                <w:rtl w:val="0"/>
              </w:rPr>
              <w:t xml:space="preserve">(self, </w:t>
            </w:r>
            <w:r w:rsidDel="00000000" w:rsidR="00000000" w:rsidRPr="00000000">
              <w:rPr>
                <w:rFonts w:ascii="Courier New" w:cs="Courier New" w:eastAsia="Courier New" w:hAnsi="Courier New"/>
                <w:color w:val="e36209"/>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 y, n_iter</w:t>
            </w:r>
            <w:r w:rsidDel="00000000" w:rsidR="00000000" w:rsidRPr="00000000">
              <w:rPr>
                <w:rFonts w:ascii="Courier New" w:cs="Courier New" w:eastAsia="Courier New" w:hAnsi="Courier New"/>
                <w:color w:val="005cc5"/>
                <w:sz w:val="18"/>
                <w:szCs w:val="18"/>
                <w:rtl w:val="0"/>
              </w:rPr>
              <w:t xml:space="preserve">=100000</w:t>
            </w:r>
            <w:r w:rsidDel="00000000" w:rsidR="00000000" w:rsidRPr="00000000">
              <w:rPr>
                <w:rFonts w:ascii="Courier New" w:cs="Courier New" w:eastAsia="Courier New" w:hAnsi="Courier New"/>
                <w:color w:val="333333"/>
                <w:sz w:val="18"/>
                <w:szCs w:val="18"/>
                <w:rtl w:val="0"/>
              </w:rPr>
              <w:t xml:space="preserve">, lr</w:t>
            </w:r>
            <w:r w:rsidDel="00000000" w:rsidR="00000000" w:rsidRPr="00000000">
              <w:rPr>
                <w:rFonts w:ascii="Courier New" w:cs="Courier New" w:eastAsia="Courier New" w:hAnsi="Courier New"/>
                <w:color w:val="005cc5"/>
                <w:sz w:val="18"/>
                <w:szCs w:val="18"/>
                <w:rtl w:val="0"/>
              </w:rPr>
              <w:t xml:space="preserve">=0.01</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2">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D4">
            <w:pPr>
              <w:shd w:fill="ffffff" w:val="clear"/>
              <w:spacing w:line="400" w:lineRule="auto"/>
              <w:rPr>
                <w:rFonts w:ascii="Courier New" w:cs="Courier New" w:eastAsia="Courier New" w:hAnsi="Courier New"/>
                <w:color w:val="333333"/>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5">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6">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self._W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np.</w:t>
            </w:r>
            <w:r w:rsidDel="00000000" w:rsidR="00000000" w:rsidRPr="00000000">
              <w:rPr>
                <w:rFonts w:ascii="Courier New" w:cs="Courier New" w:eastAsia="Courier New" w:hAnsi="Courier New"/>
                <w:color w:val="6f42c1"/>
                <w:sz w:val="18"/>
                <w:szCs w:val="18"/>
                <w:rtl w:val="0"/>
              </w:rPr>
              <w:t xml:space="preserve">zeros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e36209"/>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.shape[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7">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D9">
            <w:pPr>
              <w:shd w:fill="ffffff" w:val="clear"/>
              <w:spacing w:line="400" w:lineRule="auto"/>
              <w:rPr>
                <w:rFonts w:ascii="Courier New" w:cs="Courier New" w:eastAsia="Courier New" w:hAnsi="Courier New"/>
                <w:color w:val="333333"/>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A">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B">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for</w:t>
            </w:r>
            <w:r w:rsidDel="00000000" w:rsidR="00000000" w:rsidRPr="00000000">
              <w:rPr>
                <w:rFonts w:ascii="Courier New" w:cs="Courier New" w:eastAsia="Courier New" w:hAnsi="Courier New"/>
                <w:color w:val="333333"/>
                <w:sz w:val="18"/>
                <w:szCs w:val="18"/>
                <w:rtl w:val="0"/>
              </w:rPr>
              <w:t xml:space="preserve"> i </w:t>
            </w:r>
            <w:r w:rsidDel="00000000" w:rsidR="00000000" w:rsidRPr="00000000">
              <w:rPr>
                <w:rFonts w:ascii="Courier New" w:cs="Courier New" w:eastAsia="Courier New" w:hAnsi="Courier New"/>
                <w:color w:val="005cc5"/>
                <w:sz w:val="18"/>
                <w:szCs w:val="18"/>
                <w:rtl w:val="0"/>
              </w:rPr>
              <w:t xml:space="preserve">in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range</w:t>
            </w:r>
            <w:r w:rsidDel="00000000" w:rsidR="00000000" w:rsidRPr="00000000">
              <w:rPr>
                <w:rFonts w:ascii="Courier New" w:cs="Courier New" w:eastAsia="Courier New" w:hAnsi="Courier New"/>
                <w:color w:val="333333"/>
                <w:sz w:val="18"/>
                <w:szCs w:val="18"/>
                <w:rtl w:val="0"/>
              </w:rPr>
              <w:t xml:space="preserve">(n_iter):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C">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D">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self.</w:t>
            </w:r>
            <w:r w:rsidDel="00000000" w:rsidR="00000000" w:rsidRPr="00000000">
              <w:rPr>
                <w:rFonts w:ascii="Courier New" w:cs="Courier New" w:eastAsia="Courier New" w:hAnsi="Courier New"/>
                <w:color w:val="6f42c1"/>
                <w:sz w:val="18"/>
                <w:szCs w:val="18"/>
                <w:rtl w:val="0"/>
              </w:rPr>
              <w:t xml:space="preserve">_gradient_descent_step</w:t>
            </w:r>
            <w:r w:rsidDel="00000000" w:rsidR="00000000" w:rsidRPr="00000000">
              <w:rPr>
                <w:rFonts w:ascii="Courier New" w:cs="Courier New" w:eastAsia="Courier New" w:hAnsi="Courier New"/>
                <w:color w:val="333333"/>
                <w:sz w:val="18"/>
                <w:szCs w:val="18"/>
                <w:rtl w:val="0"/>
              </w:rPr>
              <w:t xml:space="preserve">(x, y, lr)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E">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DF">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E0">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E1">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self</w:t>
            </w:r>
          </w:p>
        </w:tc>
      </w:tr>
    </w:tbl>
    <w:p w:rsidR="00000000" w:rsidDel="00000000" w:rsidP="00000000" w:rsidRDefault="00000000" w:rsidRPr="00000000" w14:paraId="000000E2">
      <w:pPr>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E3">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You might find our Linear Regression implementation simpler compared to the one presented for the Logistic Regression. Note that the use of the Gradient Descent algorithm is pretty much the same. Interesting, isn’t it? A single algorithm can build two different types of models. Would we be able to use it for more?</w:t>
      </w:r>
    </w:p>
    <w:p w:rsidR="00000000" w:rsidDel="00000000" w:rsidP="00000000" w:rsidRDefault="00000000" w:rsidRPr="00000000" w14:paraId="000000E4">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run_tests()</w:t>
      </w:r>
    </w:p>
    <w:p w:rsidR="00000000" w:rsidDel="00000000" w:rsidP="00000000" w:rsidRDefault="00000000" w:rsidRPr="00000000" w14:paraId="000000E5">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E6">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Ran 6 tests in 1.094s </w:t>
      </w:r>
    </w:p>
    <w:p w:rsidR="00000000" w:rsidDel="00000000" w:rsidP="00000000" w:rsidRDefault="00000000" w:rsidRPr="00000000" w14:paraId="000000E7">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OK</w:t>
      </w:r>
    </w:p>
    <w:p w:rsidR="00000000" w:rsidDel="00000000" w:rsidP="00000000" w:rsidRDefault="00000000" w:rsidRPr="00000000" w14:paraId="000000E8">
      <w:pPr>
        <w:pStyle w:val="Heading2"/>
        <w:keepNext w:val="0"/>
        <w:keepLines w:val="0"/>
        <w:shd w:fill="ffffff" w:val="clear"/>
        <w:spacing w:after="0" w:before="580" w:line="296.47058823529414" w:lineRule="auto"/>
        <w:rPr>
          <w:color w:val="292929"/>
          <w:sz w:val="33"/>
          <w:szCs w:val="33"/>
        </w:rPr>
      </w:pPr>
      <w:bookmarkStart w:colFirst="0" w:colLast="0" w:name="_lnxbz9" w:id="13"/>
      <w:bookmarkEnd w:id="13"/>
      <w:r w:rsidDel="00000000" w:rsidR="00000000" w:rsidRPr="00000000">
        <w:rPr>
          <w:color w:val="292929"/>
          <w:sz w:val="33"/>
          <w:szCs w:val="33"/>
          <w:rtl w:val="0"/>
        </w:rPr>
        <w:t xml:space="preserve">Predicting the sale price with our first model</w:t>
      </w:r>
    </w:p>
    <w:p w:rsidR="00000000" w:rsidDel="00000000" w:rsidP="00000000" w:rsidRDefault="00000000" w:rsidRPr="00000000" w14:paraId="000000E9">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Let’s use our freshly created model to begin our housing market domination:</w:t>
      </w:r>
    </w:p>
    <w:p w:rsidR="00000000" w:rsidDel="00000000" w:rsidP="00000000" w:rsidRDefault="00000000" w:rsidRPr="00000000" w14:paraId="000000EA">
      <w:pPr>
        <w:shd w:fill="ffffff" w:val="clear"/>
        <w:spacing w:after="0" w:before="280" w:line="523.6363636363636" w:lineRule="auto"/>
        <w:rPr>
          <w:rFonts w:ascii="Georgia" w:cs="Georgia" w:eastAsia="Georgia" w:hAnsi="Georgia"/>
          <w:color w:val="292929"/>
          <w:sz w:val="32"/>
          <w:szCs w:val="32"/>
        </w:rPr>
      </w:pPr>
      <w:r w:rsidDel="00000000" w:rsidR="00000000" w:rsidRPr="00000000">
        <w:rPr>
          <w:rtl w:val="0"/>
        </w:rPr>
      </w:r>
    </w:p>
    <w:tbl>
      <w:tblPr>
        <w:tblStyle w:val="Table6"/>
        <w:tblW w:w="45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5"/>
        <w:gridCol w:w="3965"/>
        <w:tblGridChange w:id="0">
          <w:tblGrid>
            <w:gridCol w:w="605"/>
            <w:gridCol w:w="3965"/>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EB">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EC">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clf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e36209"/>
                <w:sz w:val="18"/>
                <w:szCs w:val="18"/>
                <w:rtl w:val="0"/>
              </w:rPr>
              <w:t xml:space="preserve">LinearRegression</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ED">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EE">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clf.</w:t>
            </w:r>
            <w:r w:rsidDel="00000000" w:rsidR="00000000" w:rsidRPr="00000000">
              <w:rPr>
                <w:rFonts w:ascii="Courier New" w:cs="Courier New" w:eastAsia="Courier New" w:hAnsi="Courier New"/>
                <w:color w:val="6f42c1"/>
                <w:sz w:val="18"/>
                <w:szCs w:val="18"/>
                <w:rtl w:val="0"/>
              </w:rPr>
              <w:t xml:space="preserve">fit</w:t>
            </w:r>
            <w:r w:rsidDel="00000000" w:rsidR="00000000" w:rsidRPr="00000000">
              <w:rPr>
                <w:rFonts w:ascii="Courier New" w:cs="Courier New" w:eastAsia="Courier New" w:hAnsi="Courier New"/>
                <w:color w:val="333333"/>
                <w:sz w:val="18"/>
                <w:szCs w:val="18"/>
                <w:rtl w:val="0"/>
              </w:rPr>
              <w:t xml:space="preserve">(x, y, n_iter</w:t>
            </w:r>
            <w:r w:rsidDel="00000000" w:rsidR="00000000" w:rsidRPr="00000000">
              <w:rPr>
                <w:rFonts w:ascii="Courier New" w:cs="Courier New" w:eastAsia="Courier New" w:hAnsi="Courier New"/>
                <w:color w:val="005cc5"/>
                <w:sz w:val="18"/>
                <w:szCs w:val="18"/>
                <w:rtl w:val="0"/>
              </w:rPr>
              <w:t xml:space="preserve">=2000</w:t>
            </w:r>
            <w:r w:rsidDel="00000000" w:rsidR="00000000" w:rsidRPr="00000000">
              <w:rPr>
                <w:rFonts w:ascii="Courier New" w:cs="Courier New" w:eastAsia="Courier New" w:hAnsi="Courier New"/>
                <w:color w:val="333333"/>
                <w:sz w:val="18"/>
                <w:szCs w:val="18"/>
                <w:rtl w:val="0"/>
              </w:rPr>
              <w:t xml:space="preserve">, lr</w:t>
            </w:r>
            <w:r w:rsidDel="00000000" w:rsidR="00000000" w:rsidRPr="00000000">
              <w:rPr>
                <w:rFonts w:ascii="Courier New" w:cs="Courier New" w:eastAsia="Courier New" w:hAnsi="Courier New"/>
                <w:color w:val="005cc5"/>
                <w:sz w:val="18"/>
                <w:szCs w:val="18"/>
                <w:rtl w:val="0"/>
              </w:rPr>
              <w:t xml:space="preserve">=0.01</w:t>
            </w:r>
            <w:r w:rsidDel="00000000" w:rsidR="00000000" w:rsidRPr="00000000">
              <w:rPr>
                <w:rFonts w:ascii="Courier New" w:cs="Courier New" w:eastAsia="Courier New" w:hAnsi="Courier New"/>
                <w:color w:val="333333"/>
                <w:sz w:val="18"/>
                <w:szCs w:val="18"/>
                <w:rtl w:val="0"/>
              </w:rPr>
              <w:t xml:space="preserve">)</w:t>
            </w:r>
          </w:p>
        </w:tc>
      </w:tr>
    </w:tbl>
    <w:p w:rsidR="00000000" w:rsidDel="00000000" w:rsidP="00000000" w:rsidRDefault="00000000" w:rsidRPr="00000000" w14:paraId="000000EF">
      <w:pPr>
        <w:shd w:fill="ffffff" w:val="clear"/>
        <w:spacing w:after="0" w:before="280" w:line="523.6363636363636" w:lineRule="auto"/>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F0">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So how did the training go?</w:t>
      </w:r>
    </w:p>
    <w:p w:rsidR="00000000" w:rsidDel="00000000" w:rsidP="00000000" w:rsidRDefault="00000000" w:rsidRPr="00000000" w14:paraId="000000F1">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3926173" cy="2341928"/>
            <wp:effectExtent b="0" l="0" r="0" t="0"/>
            <wp:docPr id="1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926173" cy="234192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Our cost, at the last iteration, has a value of:</w:t>
      </w:r>
    </w:p>
    <w:p w:rsidR="00000000" w:rsidDel="00000000" w:rsidP="00000000" w:rsidRDefault="00000000" w:rsidRPr="00000000" w14:paraId="000000F3">
      <w:pPr>
        <w:shd w:fill="ffffff" w:val="clear"/>
        <w:spacing w:after="0" w:before="640" w:line="523.6363636363636"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1569921604.8332634</w:t>
      </w:r>
    </w:p>
    <w:p w:rsidR="00000000" w:rsidDel="00000000" w:rsidP="00000000" w:rsidRDefault="00000000" w:rsidRPr="00000000" w14:paraId="000000F4">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Can we do better?</w:t>
      </w:r>
    </w:p>
    <w:p w:rsidR="00000000" w:rsidDel="00000000" w:rsidP="00000000" w:rsidRDefault="00000000" w:rsidRPr="00000000" w14:paraId="000000F5">
      <w:pPr>
        <w:pStyle w:val="Heading1"/>
        <w:keepNext w:val="0"/>
        <w:keepLines w:val="0"/>
        <w:shd w:fill="ffffff" w:val="clear"/>
        <w:spacing w:after="0" w:before="900" w:line="281.7391304347826" w:lineRule="auto"/>
        <w:rPr>
          <w:color w:val="292929"/>
          <w:sz w:val="45"/>
          <w:szCs w:val="45"/>
        </w:rPr>
      </w:pPr>
      <w:bookmarkStart w:colFirst="0" w:colLast="0" w:name="_35nkun2" w:id="14"/>
      <w:bookmarkEnd w:id="14"/>
      <w:r w:rsidDel="00000000" w:rsidR="00000000" w:rsidRPr="00000000">
        <w:rPr>
          <w:color w:val="292929"/>
          <w:sz w:val="45"/>
          <w:szCs w:val="45"/>
          <w:rtl w:val="0"/>
        </w:rPr>
        <w:t xml:space="preserve">Multivariable Linear Regression</w:t>
      </w:r>
    </w:p>
    <w:p w:rsidR="00000000" w:rsidDel="00000000" w:rsidP="00000000" w:rsidRDefault="00000000" w:rsidRPr="00000000" w14:paraId="000000F6">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Let’s use more of the available data to build a </w:t>
      </w:r>
      <w:r w:rsidDel="00000000" w:rsidR="00000000" w:rsidRPr="00000000">
        <w:rPr>
          <w:rFonts w:ascii="Georgia" w:cs="Georgia" w:eastAsia="Georgia" w:hAnsi="Georgia"/>
          <w:i w:val="1"/>
          <w:color w:val="292929"/>
          <w:sz w:val="32"/>
          <w:szCs w:val="32"/>
          <w:rtl w:val="0"/>
        </w:rPr>
        <w:t xml:space="preserve">Multivariable Linear Regression</w:t>
      </w:r>
      <w:r w:rsidDel="00000000" w:rsidR="00000000" w:rsidRPr="00000000">
        <w:rPr>
          <w:rFonts w:ascii="Georgia" w:cs="Georgia" w:eastAsia="Georgia" w:hAnsi="Georgia"/>
          <w:color w:val="292929"/>
          <w:sz w:val="32"/>
          <w:szCs w:val="32"/>
          <w:rtl w:val="0"/>
        </w:rPr>
        <w:t xml:space="preserve"> model and see whether or not that will improve our OHMSE error. Let’s not forget that scaling too:</w:t>
      </w:r>
    </w:p>
    <w:p w:rsidR="00000000" w:rsidDel="00000000" w:rsidP="00000000" w:rsidRDefault="00000000" w:rsidRPr="00000000" w14:paraId="000000F7">
      <w:pPr>
        <w:shd w:fill="ffffff" w:val="clear"/>
        <w:spacing w:after="0" w:before="280" w:line="523.6363636363636" w:lineRule="auto"/>
        <w:rPr>
          <w:rFonts w:ascii="Georgia" w:cs="Georgia" w:eastAsia="Georgia" w:hAnsi="Georgia"/>
          <w:color w:val="292929"/>
          <w:sz w:val="32"/>
          <w:szCs w:val="32"/>
        </w:rPr>
      </w:pPr>
      <w:r w:rsidDel="00000000" w:rsidR="00000000" w:rsidRPr="00000000">
        <w:rPr>
          <w:rtl w:val="0"/>
        </w:rPr>
      </w:r>
    </w:p>
    <w:tbl>
      <w:tblPr>
        <w:tblStyle w:val="Table7"/>
        <w:tblW w:w="6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5"/>
        <w:gridCol w:w="6035"/>
        <w:tblGridChange w:id="0">
          <w:tblGrid>
            <w:gridCol w:w="605"/>
            <w:gridCol w:w="6035"/>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F8">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F9">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x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df_train[[</w:t>
            </w:r>
            <w:r w:rsidDel="00000000" w:rsidR="00000000" w:rsidRPr="00000000">
              <w:rPr>
                <w:rFonts w:ascii="Courier New" w:cs="Courier New" w:eastAsia="Courier New" w:hAnsi="Courier New"/>
                <w:color w:val="032f62"/>
                <w:sz w:val="18"/>
                <w:szCs w:val="18"/>
                <w:rtl w:val="0"/>
              </w:rPr>
              <w:t xml:space="preserve">'OverallQual'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'GrLivArea'</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'GarageCars'</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FA">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rPr>
            </w:pPr>
            <w:r w:rsidDel="00000000" w:rsidR="00000000" w:rsidRPr="00000000">
              <w:rPr>
                <w:rtl w:val="0"/>
              </w:rPr>
            </w:r>
          </w:p>
          <w:p w:rsidR="00000000" w:rsidDel="00000000" w:rsidP="00000000" w:rsidRDefault="00000000" w:rsidRPr="00000000" w14:paraId="000000FC">
            <w:pPr>
              <w:shd w:fill="ffffff" w:val="clear"/>
              <w:spacing w:line="400" w:lineRule="auto"/>
              <w:rPr>
                <w:rFonts w:ascii="Courier New" w:cs="Courier New" w:eastAsia="Courier New" w:hAnsi="Courier New"/>
                <w:color w:val="333333"/>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FD">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FE">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x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(x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x.</w:t>
            </w:r>
            <w:r w:rsidDel="00000000" w:rsidR="00000000" w:rsidRPr="00000000">
              <w:rPr>
                <w:rFonts w:ascii="Courier New" w:cs="Courier New" w:eastAsia="Courier New" w:hAnsi="Courier New"/>
                <w:color w:val="6f42c1"/>
                <w:sz w:val="18"/>
                <w:szCs w:val="18"/>
                <w:rtl w:val="0"/>
              </w:rPr>
              <w:t xml:space="preserve">mean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x.</w:t>
            </w:r>
            <w:r w:rsidDel="00000000" w:rsidR="00000000" w:rsidRPr="00000000">
              <w:rPr>
                <w:rFonts w:ascii="Courier New" w:cs="Courier New" w:eastAsia="Courier New" w:hAnsi="Courier New"/>
                <w:color w:val="6f42c1"/>
                <w:sz w:val="18"/>
                <w:szCs w:val="18"/>
                <w:rtl w:val="0"/>
              </w:rPr>
              <w:t xml:space="preserve">std</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FF">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100">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x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np.c_[np.</w:t>
            </w:r>
            <w:r w:rsidDel="00000000" w:rsidR="00000000" w:rsidRPr="00000000">
              <w:rPr>
                <w:rFonts w:ascii="Courier New" w:cs="Courier New" w:eastAsia="Courier New" w:hAnsi="Courier New"/>
                <w:color w:val="6f42c1"/>
                <w:sz w:val="18"/>
                <w:szCs w:val="18"/>
                <w:rtl w:val="0"/>
              </w:rPr>
              <w:t xml:space="preserve">ones</w:t>
            </w:r>
            <w:r w:rsidDel="00000000" w:rsidR="00000000" w:rsidRPr="00000000">
              <w:rPr>
                <w:rFonts w:ascii="Courier New" w:cs="Courier New" w:eastAsia="Courier New" w:hAnsi="Courier New"/>
                <w:color w:val="333333"/>
                <w:sz w:val="18"/>
                <w:szCs w:val="18"/>
                <w:rtl w:val="0"/>
              </w:rPr>
              <w:t xml:space="preserve">(x.shape[</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 x]</w:t>
            </w:r>
          </w:p>
        </w:tc>
      </w:tr>
    </w:tbl>
    <w:p w:rsidR="00000000" w:rsidDel="00000000" w:rsidP="00000000" w:rsidRDefault="00000000" w:rsidRPr="00000000" w14:paraId="00000101">
      <w:pPr>
        <w:shd w:fill="ffffff" w:val="clear"/>
        <w:spacing w:after="0" w:before="280" w:line="523.6363636363636" w:lineRule="auto"/>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102">
      <w:pPr>
        <w:pStyle w:val="Heading2"/>
        <w:keepNext w:val="0"/>
        <w:keepLines w:val="0"/>
        <w:shd w:fill="ffffff" w:val="clear"/>
        <w:spacing w:after="0" w:before="580" w:line="296.47058823529414" w:lineRule="auto"/>
        <w:rPr>
          <w:color w:val="292929"/>
          <w:sz w:val="33"/>
          <w:szCs w:val="33"/>
        </w:rPr>
      </w:pPr>
      <w:bookmarkStart w:colFirst="0" w:colLast="0" w:name="_1ksv4uv" w:id="15"/>
      <w:bookmarkEnd w:id="15"/>
      <w:r w:rsidDel="00000000" w:rsidR="00000000" w:rsidRPr="00000000">
        <w:rPr>
          <w:color w:val="292929"/>
          <w:sz w:val="33"/>
          <w:szCs w:val="33"/>
          <w:rtl w:val="0"/>
        </w:rPr>
        <w:t xml:space="preserve">Implementing Multivariable Linear Regression</w:t>
      </w:r>
    </w:p>
    <w:p w:rsidR="00000000" w:rsidDel="00000000" w:rsidP="00000000" w:rsidRDefault="00000000" w:rsidRPr="00000000" w14:paraId="00000103">
      <w:pPr>
        <w:spacing w:after="0" w:before="640" w:line="523.6363636363636" w:lineRule="auto"/>
        <w:ind w:left="-600" w:firstLine="0"/>
        <w:rPr>
          <w:rFonts w:ascii="Georgia" w:cs="Georgia" w:eastAsia="Georgia" w:hAnsi="Georgia"/>
          <w:i w:val="1"/>
          <w:color w:val="292929"/>
          <w:sz w:val="32"/>
          <w:szCs w:val="32"/>
          <w:highlight w:val="white"/>
        </w:rPr>
      </w:pPr>
      <w:r w:rsidDel="00000000" w:rsidR="00000000" w:rsidRPr="00000000">
        <w:rPr>
          <w:rFonts w:ascii="Georgia" w:cs="Georgia" w:eastAsia="Georgia" w:hAnsi="Georgia"/>
          <w:i w:val="1"/>
          <w:color w:val="292929"/>
          <w:sz w:val="32"/>
          <w:szCs w:val="32"/>
          <w:highlight w:val="white"/>
          <w:rtl w:val="0"/>
        </w:rPr>
        <w:t xml:space="preserve">This space is intentionally left (kinda) blank</w:t>
      </w:r>
    </w:p>
    <w:p w:rsidR="00000000" w:rsidDel="00000000" w:rsidP="00000000" w:rsidRDefault="00000000" w:rsidRPr="00000000" w14:paraId="00000104">
      <w:pPr>
        <w:pStyle w:val="Heading2"/>
        <w:keepNext w:val="0"/>
        <w:keepLines w:val="0"/>
        <w:shd w:fill="ffffff" w:val="clear"/>
        <w:spacing w:after="0" w:before="580" w:line="296.47058823529414" w:lineRule="auto"/>
        <w:rPr>
          <w:color w:val="292929"/>
          <w:sz w:val="33"/>
          <w:szCs w:val="33"/>
        </w:rPr>
      </w:pPr>
      <w:bookmarkStart w:colFirst="0" w:colLast="0" w:name="_44sinio" w:id="16"/>
      <w:bookmarkEnd w:id="16"/>
      <w:r w:rsidDel="00000000" w:rsidR="00000000" w:rsidRPr="00000000">
        <w:rPr>
          <w:color w:val="292929"/>
          <w:sz w:val="33"/>
          <w:szCs w:val="33"/>
          <w:rtl w:val="0"/>
        </w:rPr>
        <w:t xml:space="preserve">Using Multivariable Linear Regression</w:t>
      </w:r>
    </w:p>
    <w:p w:rsidR="00000000" w:rsidDel="00000000" w:rsidP="00000000" w:rsidRDefault="00000000" w:rsidRPr="00000000" w14:paraId="00000105">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Now that the implementation of our new model is done, we can use it. Done!?</w:t>
      </w:r>
    </w:p>
    <w:p w:rsidR="00000000" w:rsidDel="00000000" w:rsidP="00000000" w:rsidRDefault="00000000" w:rsidRPr="00000000" w14:paraId="00000106">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You see, young padawan, the magical world of software development has those mythical creates called </w:t>
      </w:r>
      <w:r w:rsidDel="00000000" w:rsidR="00000000" w:rsidRPr="00000000">
        <w:rPr>
          <w:rFonts w:ascii="Georgia" w:cs="Georgia" w:eastAsia="Georgia" w:hAnsi="Georgia"/>
          <w:b w:val="1"/>
          <w:i w:val="1"/>
          <w:color w:val="292929"/>
          <w:sz w:val="32"/>
          <w:szCs w:val="32"/>
          <w:rtl w:val="0"/>
        </w:rPr>
        <w:t xml:space="preserve">abstractions</w:t>
      </w:r>
      <w:r w:rsidDel="00000000" w:rsidR="00000000" w:rsidRPr="00000000">
        <w:rPr>
          <w:rFonts w:ascii="Georgia" w:cs="Georgia" w:eastAsia="Georgia" w:hAnsi="Georgia"/>
          <w:color w:val="292929"/>
          <w:sz w:val="32"/>
          <w:szCs w:val="32"/>
          <w:rtl w:val="0"/>
        </w:rPr>
        <w:t xml:space="preserve">. While it might be extraordinarily hard to get them right, they might reduce the complexity of the code you write by (pretty much) a ton.</w:t>
      </w:r>
    </w:p>
    <w:p w:rsidR="00000000" w:rsidDel="00000000" w:rsidP="00000000" w:rsidRDefault="00000000" w:rsidRPr="00000000" w14:paraId="00000107">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You just used one such abstraction — called </w:t>
      </w:r>
      <w:hyperlink r:id="rId25">
        <w:r w:rsidDel="00000000" w:rsidR="00000000" w:rsidRPr="00000000">
          <w:rPr>
            <w:rFonts w:ascii="Georgia" w:cs="Georgia" w:eastAsia="Georgia" w:hAnsi="Georgia"/>
            <w:b w:val="1"/>
            <w:i w:val="1"/>
            <w:color w:val="1155cc"/>
            <w:sz w:val="32"/>
            <w:szCs w:val="32"/>
            <w:u w:val="single"/>
            <w:rtl w:val="0"/>
          </w:rPr>
          <w:t xml:space="preserve">vectorization</w:t>
        </w:r>
      </w:hyperlink>
      <w:r w:rsidDel="00000000" w:rsidR="00000000" w:rsidRPr="00000000">
        <w:rPr>
          <w:rFonts w:ascii="Georgia" w:cs="Georgia" w:eastAsia="Georgia" w:hAnsi="Georgia"/>
          <w:color w:val="292929"/>
          <w:sz w:val="32"/>
          <w:szCs w:val="32"/>
          <w:rtl w:val="0"/>
        </w:rPr>
        <w:t xml:space="preserve">. Essentially, that allowed us to build a </w:t>
      </w:r>
      <w:r w:rsidDel="00000000" w:rsidR="00000000" w:rsidRPr="00000000">
        <w:rPr>
          <w:rFonts w:ascii="Georgia" w:cs="Georgia" w:eastAsia="Georgia" w:hAnsi="Georgia"/>
          <w:i w:val="1"/>
          <w:color w:val="292929"/>
          <w:sz w:val="32"/>
          <w:szCs w:val="32"/>
          <w:rtl w:val="0"/>
        </w:rPr>
        <w:t xml:space="preserve">Multivariable Linear Regression</w:t>
      </w:r>
      <w:r w:rsidDel="00000000" w:rsidR="00000000" w:rsidRPr="00000000">
        <w:rPr>
          <w:rFonts w:ascii="Georgia" w:cs="Georgia" w:eastAsia="Georgia" w:hAnsi="Georgia"/>
          <w:color w:val="292929"/>
          <w:sz w:val="32"/>
          <w:szCs w:val="32"/>
          <w:rtl w:val="0"/>
        </w:rPr>
        <w:t xml:space="preserve"> model without the need to loop over all features in our dataset. Neat, right?</w:t>
      </w:r>
    </w:p>
    <w:p w:rsidR="00000000" w:rsidDel="00000000" w:rsidP="00000000" w:rsidRDefault="00000000" w:rsidRPr="00000000" w14:paraId="00000108">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Our client interface stays the same, too:</w:t>
      </w:r>
    </w:p>
    <w:p w:rsidR="00000000" w:rsidDel="00000000" w:rsidP="00000000" w:rsidRDefault="00000000" w:rsidRPr="00000000" w14:paraId="00000109">
      <w:pPr>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tbl>
      <w:tblPr>
        <w:tblStyle w:val="Table8"/>
        <w:tblW w:w="45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5"/>
        <w:gridCol w:w="3965"/>
        <w:tblGridChange w:id="0">
          <w:tblGrid>
            <w:gridCol w:w="605"/>
            <w:gridCol w:w="3965"/>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10A">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10B">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clf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e36209"/>
                <w:sz w:val="18"/>
                <w:szCs w:val="18"/>
                <w:rtl w:val="0"/>
              </w:rPr>
              <w:t xml:space="preserve">LinearRegression</w:t>
            </w:r>
            <w:r w:rsidDel="00000000" w:rsidR="00000000" w:rsidRPr="00000000">
              <w:rPr>
                <w:rFonts w:ascii="Courier New" w:cs="Courier New" w:eastAsia="Courier New" w:hAnsi="Courier New"/>
                <w:color w:val="333333"/>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10C">
            <w:pPr>
              <w:shd w:fill="ffffff" w:val="clear"/>
              <w:spacing w:line="400" w:lineRule="auto"/>
              <w:jc w:val="right"/>
              <w:rPr>
                <w:rFonts w:ascii="Courier New" w:cs="Courier New" w:eastAsia="Courier New" w:hAnsi="Courier New"/>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10D">
            <w:pPr>
              <w:shd w:fill="ffffff" w:val="clear"/>
              <w:spacing w:line="4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color w:val="333333"/>
                <w:sz w:val="18"/>
                <w:szCs w:val="18"/>
                <w:rtl w:val="0"/>
              </w:rPr>
              <w:t xml:space="preserve">clf.</w:t>
            </w:r>
            <w:r w:rsidDel="00000000" w:rsidR="00000000" w:rsidRPr="00000000">
              <w:rPr>
                <w:rFonts w:ascii="Courier New" w:cs="Courier New" w:eastAsia="Courier New" w:hAnsi="Courier New"/>
                <w:color w:val="6f42c1"/>
                <w:sz w:val="18"/>
                <w:szCs w:val="18"/>
                <w:rtl w:val="0"/>
              </w:rPr>
              <w:t xml:space="preserve">fit</w:t>
            </w:r>
            <w:r w:rsidDel="00000000" w:rsidR="00000000" w:rsidRPr="00000000">
              <w:rPr>
                <w:rFonts w:ascii="Courier New" w:cs="Courier New" w:eastAsia="Courier New" w:hAnsi="Courier New"/>
                <w:color w:val="333333"/>
                <w:sz w:val="18"/>
                <w:szCs w:val="18"/>
                <w:rtl w:val="0"/>
              </w:rPr>
              <w:t xml:space="preserve">(x, y, n_iter</w:t>
            </w:r>
            <w:r w:rsidDel="00000000" w:rsidR="00000000" w:rsidRPr="00000000">
              <w:rPr>
                <w:rFonts w:ascii="Courier New" w:cs="Courier New" w:eastAsia="Courier New" w:hAnsi="Courier New"/>
                <w:color w:val="005cc5"/>
                <w:sz w:val="18"/>
                <w:szCs w:val="18"/>
                <w:rtl w:val="0"/>
              </w:rPr>
              <w:t xml:space="preserve">=2000</w:t>
            </w:r>
            <w:r w:rsidDel="00000000" w:rsidR="00000000" w:rsidRPr="00000000">
              <w:rPr>
                <w:rFonts w:ascii="Courier New" w:cs="Courier New" w:eastAsia="Courier New" w:hAnsi="Courier New"/>
                <w:color w:val="333333"/>
                <w:sz w:val="18"/>
                <w:szCs w:val="18"/>
                <w:rtl w:val="0"/>
              </w:rPr>
              <w:t xml:space="preserve">, lr</w:t>
            </w:r>
            <w:r w:rsidDel="00000000" w:rsidR="00000000" w:rsidRPr="00000000">
              <w:rPr>
                <w:rFonts w:ascii="Courier New" w:cs="Courier New" w:eastAsia="Courier New" w:hAnsi="Courier New"/>
                <w:color w:val="005cc5"/>
                <w:sz w:val="18"/>
                <w:szCs w:val="18"/>
                <w:rtl w:val="0"/>
              </w:rPr>
              <w:t xml:space="preserve">=0.01</w:t>
            </w:r>
            <w:r w:rsidDel="00000000" w:rsidR="00000000" w:rsidRPr="00000000">
              <w:rPr>
                <w:rFonts w:ascii="Courier New" w:cs="Courier New" w:eastAsia="Courier New" w:hAnsi="Courier New"/>
                <w:color w:val="333333"/>
                <w:sz w:val="18"/>
                <w:szCs w:val="18"/>
                <w:rtl w:val="0"/>
              </w:rPr>
              <w:t xml:space="preserve">)</w:t>
            </w:r>
          </w:p>
        </w:tc>
      </w:tr>
    </w:tbl>
    <w:p w:rsidR="00000000" w:rsidDel="00000000" w:rsidP="00000000" w:rsidRDefault="00000000" w:rsidRPr="00000000" w14:paraId="0000010E">
      <w:pPr>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10F">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And the results:</w:t>
      </w:r>
    </w:p>
    <w:p w:rsidR="00000000" w:rsidDel="00000000" w:rsidP="00000000" w:rsidRDefault="00000000" w:rsidRPr="00000000" w14:paraId="00000110">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943600" cy="3556000"/>
            <wp:effectExtent b="0" l="0" r="0" t="0"/>
            <wp:docPr id="19"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hd w:fill="ffffff" w:val="clear"/>
        <w:spacing w:after="0" w:before="640" w:line="523.6363636363636"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822817042.8437098</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keepNext w:val="0"/>
        <w:keepLines w:val="0"/>
        <w:spacing w:after="80" w:before="0" w:lineRule="auto"/>
        <w:rPr>
          <w:b w:val="1"/>
          <w:color w:val="005cc5"/>
          <w:sz w:val="50"/>
          <w:szCs w:val="50"/>
        </w:rPr>
      </w:pPr>
      <w:bookmarkStart w:colFirst="0" w:colLast="0" w:name="_tumoee4xurh3" w:id="17"/>
      <w:bookmarkEnd w:id="17"/>
      <w:r w:rsidDel="00000000" w:rsidR="00000000" w:rsidRPr="00000000">
        <w:rPr>
          <w:b w:val="1"/>
          <w:color w:val="005cc5"/>
          <w:sz w:val="50"/>
          <w:szCs w:val="50"/>
          <w:rtl w:val="0"/>
        </w:rPr>
        <w:t xml:space="preserve">References</w:t>
      </w:r>
    </w:p>
    <w:p w:rsidR="00000000" w:rsidDel="00000000" w:rsidP="00000000" w:rsidRDefault="00000000" w:rsidRPr="00000000" w14:paraId="00000123">
      <w:pPr>
        <w:spacing w:after="180" w:lineRule="auto"/>
        <w:ind w:left="900" w:hanging="440"/>
        <w:rPr/>
      </w:pPr>
      <w:r w:rsidDel="00000000" w:rsidR="00000000" w:rsidRPr="00000000">
        <w:rPr>
          <w:rtl w:val="0"/>
        </w:rPr>
        <w:t xml:space="preserve">Analytics Vidhya. 2021. </w:t>
      </w:r>
      <w:r w:rsidDel="00000000" w:rsidR="00000000" w:rsidRPr="00000000">
        <w:rPr>
          <w:i w:val="1"/>
          <w:rtl w:val="0"/>
        </w:rPr>
        <w:t xml:space="preserve">30 Questions to test a data scientist on Linear Regression</w:t>
      </w:r>
      <w:r w:rsidDel="00000000" w:rsidR="00000000" w:rsidRPr="00000000">
        <w:rPr>
          <w:rtl w:val="0"/>
        </w:rPr>
        <w:t xml:space="preserve">. [online] Available at: &lt;https://www.analyticsvidhya.com/blog/2017/07/30-questions-to-test-a-data-scientist-on-linear-regression/&gt; [Accessed 31 October 2021].</w:t>
      </w:r>
    </w:p>
    <w:p w:rsidR="00000000" w:rsidDel="00000000" w:rsidP="00000000" w:rsidRDefault="00000000" w:rsidRPr="00000000" w14:paraId="00000124">
      <w:pPr>
        <w:spacing w:after="180" w:lineRule="auto"/>
        <w:ind w:left="900" w:hanging="440"/>
        <w:rPr/>
      </w:pPr>
      <w:r w:rsidDel="00000000" w:rsidR="00000000" w:rsidRPr="00000000">
        <w:rPr>
          <w:rtl w:val="0"/>
        </w:rPr>
        <w:t xml:space="preserve">Machinelearningplus.com. 2021. [online] Available at: &lt;https://www.machinelearningplus.com/python/101-pandas-exercises-python/&gt; [Accessed 31 October 2021].</w:t>
      </w:r>
    </w:p>
    <w:p w:rsidR="00000000" w:rsidDel="00000000" w:rsidP="00000000" w:rsidRDefault="00000000" w:rsidRPr="00000000" w14:paraId="00000125">
      <w:pPr>
        <w:spacing w:after="180" w:lineRule="auto"/>
        <w:ind w:left="900" w:hanging="440"/>
        <w:rPr/>
      </w:pPr>
      <w:r w:rsidDel="00000000" w:rsidR="00000000" w:rsidRPr="00000000">
        <w:rPr>
          <w:rtl w:val="0"/>
        </w:rPr>
        <w:t xml:space="preserve">Medium. 2021. </w:t>
      </w:r>
      <w:r w:rsidDel="00000000" w:rsidR="00000000" w:rsidRPr="00000000">
        <w:rPr>
          <w:i w:val="1"/>
          <w:rtl w:val="0"/>
        </w:rPr>
        <w:t xml:space="preserve">Andrew Ng’s Linear Regression Exercise (Week 2) — A Python Solution</w:t>
      </w:r>
      <w:r w:rsidDel="00000000" w:rsidR="00000000" w:rsidRPr="00000000">
        <w:rPr>
          <w:rtl w:val="0"/>
        </w:rPr>
        <w:t xml:space="preserve">. [online] Available at: &lt;https://medium.com/@chex2chex/andrew-ngs-linear-regression-exercise-week-2-a-python-solution-5809ff4379b9&gt; [Accessed 31 October 2021].</w:t>
      </w:r>
    </w:p>
    <w:p w:rsidR="00000000" w:rsidDel="00000000" w:rsidP="00000000" w:rsidRDefault="00000000" w:rsidRPr="00000000" w14:paraId="00000126">
      <w:pPr>
        <w:spacing w:after="180" w:lineRule="auto"/>
        <w:ind w:left="900" w:hanging="440"/>
        <w:rPr/>
      </w:pPr>
      <w:r w:rsidDel="00000000" w:rsidR="00000000" w:rsidRPr="00000000">
        <w:rPr>
          <w:rtl w:val="0"/>
        </w:rPr>
        <w:t xml:space="preserve">Medium. 2021. </w:t>
      </w:r>
      <w:r w:rsidDel="00000000" w:rsidR="00000000" w:rsidRPr="00000000">
        <w:rPr>
          <w:i w:val="1"/>
          <w:rtl w:val="0"/>
        </w:rPr>
        <w:t xml:space="preserve">Predicting House Prices with Linear Regression | Machine Learning from Scratch (Part II)</w:t>
      </w:r>
      <w:r w:rsidDel="00000000" w:rsidR="00000000" w:rsidRPr="00000000">
        <w:rPr>
          <w:rtl w:val="0"/>
        </w:rPr>
        <w:t xml:space="preserve">. [online] Available at: &lt;https://towardsdatascience.com/predicting-house-prices-with-linear-regression-machine-learning-from-scratch-part-ii-47a0238aeac1&gt; [Accessed 31 October 2021].</w:t>
      </w:r>
    </w:p>
    <w:p w:rsidR="00000000" w:rsidDel="00000000" w:rsidP="00000000" w:rsidRDefault="00000000" w:rsidRPr="00000000" w14:paraId="000001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png"/><Relationship Id="rId21" Type="http://schemas.openxmlformats.org/officeDocument/2006/relationships/image" Target="media/image11.png"/><Relationship Id="rId24" Type="http://schemas.openxmlformats.org/officeDocument/2006/relationships/image" Target="media/image13.pn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6.png"/><Relationship Id="rId25" Type="http://schemas.openxmlformats.org/officeDocument/2006/relationships/hyperlink" Target="https://www.oreilly.com/library/view/python-for-data/9781449323592/ch04.html" TargetMode="Externa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0.png"/><Relationship Id="rId8" Type="http://schemas.openxmlformats.org/officeDocument/2006/relationships/image" Target="media/image17.png"/><Relationship Id="rId11" Type="http://schemas.openxmlformats.org/officeDocument/2006/relationships/image" Target="media/image15.jp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hyperlink" Target="http://mybooksucks.com/" TargetMode="External"/><Relationship Id="rId15" Type="http://schemas.openxmlformats.org/officeDocument/2006/relationships/hyperlink" Target="https://spss-tutorials.com/" TargetMode="External"/><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