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6FF7" w14:textId="77777777" w:rsidR="00535A4E" w:rsidRDefault="00000000">
      <w:pPr>
        <w:pStyle w:val="Title"/>
        <w:jc w:val="center"/>
      </w:pPr>
      <w:r>
        <w:rPr>
          <w:color w:val="0F172A"/>
          <w:sz w:val="56"/>
        </w:rPr>
        <w:t>LokAI</w:t>
      </w:r>
    </w:p>
    <w:p w14:paraId="0E8A026B" w14:textId="77777777" w:rsidR="00535A4E" w:rsidRDefault="00000000">
      <w:pPr>
        <w:jc w:val="center"/>
      </w:pPr>
      <w:r>
        <w:rPr>
          <w:i/>
          <w:color w:val="64748B"/>
          <w:sz w:val="26"/>
        </w:rPr>
        <w:t>AI-Powered Exam Preparation Platform for Nepal Government Employees</w:t>
      </w:r>
    </w:p>
    <w:p w14:paraId="5F8B7260" w14:textId="77777777" w:rsidR="00535A4E" w:rsidRDefault="00535A4E"/>
    <w:p w14:paraId="03AFACDD" w14:textId="77777777" w:rsidR="00535A4E" w:rsidRDefault="00000000">
      <w:pPr>
        <w:pStyle w:val="Heading1"/>
      </w:pPr>
      <w:r>
        <w:t>Overview</w:t>
      </w:r>
    </w:p>
    <w:p w14:paraId="0587418D" w14:textId="77777777" w:rsidR="00535A4E" w:rsidRDefault="00000000">
      <w:r>
        <w:t>LokAI is a full-stack platform designed to help Nepal's civil service (Lok Sewa) aspirants prepare for government exams. It combines AI-powered document intelligence with a structured quiz system, institutional access controls, and analytics — all tailored to the Nepali public service context.</w:t>
      </w:r>
    </w:p>
    <w:p w14:paraId="30EA7898" w14:textId="77777777" w:rsidR="00535A4E" w:rsidRDefault="00000000">
      <w:r>
        <w:t>The platform supports multiple organizations (ministries, commissions), role-based access (employees, org admins, super admins), and integrates AI services for OCR, summarization, and automatic question generation from study materials.</w:t>
      </w:r>
    </w:p>
    <w:p w14:paraId="2E2125CD" w14:textId="77777777" w:rsidR="00535A4E" w:rsidRDefault="00000000">
      <w:pPr>
        <w:pStyle w:val="Heading1"/>
      </w:pPr>
      <w:r>
        <w:t>Features</w:t>
      </w:r>
    </w:p>
    <w:p w14:paraId="48B4075C" w14:textId="77777777" w:rsidR="00535A4E" w:rsidRDefault="00000000">
      <w:pPr>
        <w:pStyle w:val="ListBullet"/>
      </w:pPr>
      <w:r>
        <w:rPr>
          <w:b/>
        </w:rPr>
        <w:t xml:space="preserve">Google OAuth Authentication — </w:t>
      </w:r>
      <w:r>
        <w:t>Secure sign-in via Supabase Auth with automatic user provisioning</w:t>
      </w:r>
    </w:p>
    <w:p w14:paraId="3D8B1EC0" w14:textId="77777777" w:rsidR="00535A4E" w:rsidRDefault="00000000">
      <w:pPr>
        <w:pStyle w:val="ListBullet"/>
      </w:pPr>
      <w:r>
        <w:rPr>
          <w:b/>
        </w:rPr>
        <w:t xml:space="preserve">Institutional RBAC — </w:t>
      </w:r>
      <w:r>
        <w:t>Multi-tenant architecture with organization, department, and job-level hierarchies</w:t>
      </w:r>
    </w:p>
    <w:p w14:paraId="1D278CC9" w14:textId="77777777" w:rsidR="00535A4E" w:rsidRDefault="00000000">
      <w:pPr>
        <w:pStyle w:val="ListBullet"/>
      </w:pPr>
      <w:r>
        <w:rPr>
          <w:b/>
        </w:rPr>
        <w:t xml:space="preserve">Organization Self-Registration — </w:t>
      </w:r>
      <w:r>
        <w:t>Multi-step application flow with document upload and super admin approval</w:t>
      </w:r>
    </w:p>
    <w:p w14:paraId="1150B71D" w14:textId="77777777" w:rsidR="00535A4E" w:rsidRDefault="00000000">
      <w:pPr>
        <w:pStyle w:val="ListBullet"/>
      </w:pPr>
      <w:r>
        <w:rPr>
          <w:b/>
        </w:rPr>
        <w:t xml:space="preserve">Employee Verification — </w:t>
      </w:r>
      <w:r>
        <w:t>Org admins verify employees before granting platform access</w:t>
      </w:r>
    </w:p>
    <w:p w14:paraId="608DA0EF" w14:textId="77777777" w:rsidR="00535A4E" w:rsidRDefault="00000000">
      <w:pPr>
        <w:pStyle w:val="ListBullet"/>
      </w:pPr>
      <w:r>
        <w:rPr>
          <w:b/>
        </w:rPr>
        <w:t xml:space="preserve">GK Quiz Engine — </w:t>
      </w:r>
      <w:r>
        <w:t>Categorized general knowledge quizzes covering Nepal Constitution, History, Geography, and Current Affairs with difficulty levels, timers, and XP rewards</w:t>
      </w:r>
    </w:p>
    <w:p w14:paraId="3463E304" w14:textId="77777777" w:rsidR="00535A4E" w:rsidRDefault="00000000">
      <w:pPr>
        <w:pStyle w:val="ListBullet"/>
      </w:pPr>
      <w:r>
        <w:rPr>
          <w:b/>
        </w:rPr>
        <w:t xml:space="preserve">Personal Document Intelligence — </w:t>
      </w:r>
      <w:r>
        <w:t>Upload PDFs → OCR text extraction → AI summarization → automatic MCQ generation</w:t>
      </w:r>
    </w:p>
    <w:p w14:paraId="7708E365" w14:textId="77777777" w:rsidR="00535A4E" w:rsidRDefault="00000000">
      <w:pPr>
        <w:pStyle w:val="ListBullet"/>
      </w:pPr>
      <w:r>
        <w:rPr>
          <w:b/>
        </w:rPr>
        <w:t xml:space="preserve">Organization Documents — </w:t>
      </w:r>
      <w:r>
        <w:t>Shared study materials at the institutional level</w:t>
      </w:r>
    </w:p>
    <w:p w14:paraId="2B089CD1" w14:textId="77777777" w:rsidR="00535A4E" w:rsidRDefault="00000000">
      <w:pPr>
        <w:pStyle w:val="ListBullet"/>
      </w:pPr>
      <w:r>
        <w:rPr>
          <w:b/>
        </w:rPr>
        <w:t xml:space="preserve">Analytics Dashboard — </w:t>
      </w:r>
      <w:r>
        <w:t>Quiz performance tracking, study streaks, category breakdowns, and exportable PDF reports</w:t>
      </w:r>
    </w:p>
    <w:p w14:paraId="0474D2F9" w14:textId="77777777" w:rsidR="00535A4E" w:rsidRDefault="00000000">
      <w:pPr>
        <w:pStyle w:val="ListBullet"/>
      </w:pPr>
      <w:r>
        <w:rPr>
          <w:b/>
        </w:rPr>
        <w:t xml:space="preserve">Subscription &amp; Billing — </w:t>
      </w:r>
      <w:r>
        <w:t>Tiered plans with eSewa/Khalti payment gateway integration</w:t>
      </w:r>
    </w:p>
    <w:p w14:paraId="10CE5428" w14:textId="77777777" w:rsidR="00535A4E" w:rsidRDefault="00000000">
      <w:pPr>
        <w:pStyle w:val="ListBullet"/>
      </w:pPr>
      <w:r>
        <w:rPr>
          <w:b/>
        </w:rPr>
        <w:t xml:space="preserve">Dark Mode — </w:t>
      </w:r>
      <w:r>
        <w:t>Full theme support via next-themes</w:t>
      </w:r>
    </w:p>
    <w:p w14:paraId="567F30C3" w14:textId="77777777" w:rsidR="00535A4E" w:rsidRDefault="00000000">
      <w:pPr>
        <w:pStyle w:val="ListBullet"/>
      </w:pPr>
      <w:r>
        <w:rPr>
          <w:b/>
        </w:rPr>
        <w:t xml:space="preserve">Nepali Language Support — </w:t>
      </w:r>
      <w:r>
        <w:t>OCR with Tesseract supporting both English and Nepali scripts</w:t>
      </w:r>
    </w:p>
    <w:p w14:paraId="687E8573" w14:textId="77777777" w:rsidR="00535A4E" w:rsidRDefault="00000000">
      <w:pPr>
        <w:pStyle w:val="Heading1"/>
      </w:pPr>
      <w:r>
        <w:lastRenderedPageBreak/>
        <w:t>Tech Stack</w:t>
      </w:r>
    </w:p>
    <w:p w14:paraId="58D27A19" w14:textId="77777777" w:rsidR="00535A4E" w:rsidRDefault="00000000">
      <w:pPr>
        <w:pStyle w:val="Heading2"/>
      </w:pPr>
      <w:r>
        <w:t>Frontend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35A4E" w14:paraId="48302168" w14:textId="77777777" w:rsidTr="00535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2EB73" w14:textId="77777777" w:rsidR="00535A4E" w:rsidRDefault="00000000">
            <w:r>
              <w:rPr>
                <w:sz w:val="20"/>
              </w:rPr>
              <w:t>Technology</w:t>
            </w:r>
          </w:p>
        </w:tc>
        <w:tc>
          <w:tcPr>
            <w:tcW w:w="4320" w:type="dxa"/>
          </w:tcPr>
          <w:p w14:paraId="0E2F5081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535A4E" w14:paraId="04E895FD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E63A0" w14:textId="77777777" w:rsidR="00535A4E" w:rsidRDefault="00000000">
            <w:r>
              <w:rPr>
                <w:sz w:val="20"/>
              </w:rPr>
              <w:t>Next.js 16</w:t>
            </w:r>
          </w:p>
        </w:tc>
        <w:tc>
          <w:tcPr>
            <w:tcW w:w="4320" w:type="dxa"/>
          </w:tcPr>
          <w:p w14:paraId="00C0F0F5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 framework (App Router, Server Components)</w:t>
            </w:r>
          </w:p>
        </w:tc>
      </w:tr>
      <w:tr w:rsidR="00535A4E" w14:paraId="7A9F9A03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EBA1D" w14:textId="77777777" w:rsidR="00535A4E" w:rsidRDefault="00000000">
            <w:r>
              <w:rPr>
                <w:sz w:val="20"/>
              </w:rPr>
              <w:t>React 19</w:t>
            </w:r>
          </w:p>
        </w:tc>
        <w:tc>
          <w:tcPr>
            <w:tcW w:w="4320" w:type="dxa"/>
          </w:tcPr>
          <w:p w14:paraId="3AC6E081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UI library</w:t>
            </w:r>
          </w:p>
        </w:tc>
      </w:tr>
      <w:tr w:rsidR="00535A4E" w14:paraId="6329D39A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46D88" w14:textId="77777777" w:rsidR="00535A4E" w:rsidRDefault="00000000">
            <w:r>
              <w:rPr>
                <w:sz w:val="20"/>
              </w:rPr>
              <w:t>TypeScript 5</w:t>
            </w:r>
          </w:p>
        </w:tc>
        <w:tc>
          <w:tcPr>
            <w:tcW w:w="4320" w:type="dxa"/>
          </w:tcPr>
          <w:p w14:paraId="714AF1C4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Type safety</w:t>
            </w:r>
          </w:p>
        </w:tc>
      </w:tr>
      <w:tr w:rsidR="00535A4E" w14:paraId="7CBC6683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7AE42" w14:textId="77777777" w:rsidR="00535A4E" w:rsidRDefault="00000000">
            <w:r>
              <w:rPr>
                <w:sz w:val="20"/>
              </w:rPr>
              <w:t>Tailwind CSS 4</w:t>
            </w:r>
          </w:p>
        </w:tc>
        <w:tc>
          <w:tcPr>
            <w:tcW w:w="4320" w:type="dxa"/>
          </w:tcPr>
          <w:p w14:paraId="79D508B8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Utility-first styling</w:t>
            </w:r>
          </w:p>
        </w:tc>
      </w:tr>
      <w:tr w:rsidR="00535A4E" w14:paraId="677C7509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B5B08A" w14:textId="77777777" w:rsidR="00535A4E" w:rsidRDefault="00000000">
            <w:r>
              <w:rPr>
                <w:sz w:val="20"/>
              </w:rPr>
              <w:t>shadcn/ui + Radix UI</w:t>
            </w:r>
          </w:p>
        </w:tc>
        <w:tc>
          <w:tcPr>
            <w:tcW w:w="4320" w:type="dxa"/>
          </w:tcPr>
          <w:p w14:paraId="6F428F32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Accessible component primitives</w:t>
            </w:r>
          </w:p>
        </w:tc>
      </w:tr>
      <w:tr w:rsidR="00535A4E" w14:paraId="0E423C60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A2CE7C" w14:textId="77777777" w:rsidR="00535A4E" w:rsidRDefault="00000000">
            <w:r>
              <w:rPr>
                <w:sz w:val="20"/>
              </w:rPr>
              <w:t>Framer Motion</w:t>
            </w:r>
          </w:p>
        </w:tc>
        <w:tc>
          <w:tcPr>
            <w:tcW w:w="4320" w:type="dxa"/>
          </w:tcPr>
          <w:p w14:paraId="7CD83A51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Animations &amp; transitions</w:t>
            </w:r>
          </w:p>
        </w:tc>
      </w:tr>
      <w:tr w:rsidR="00535A4E" w14:paraId="2E2BABE3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2E799" w14:textId="77777777" w:rsidR="00535A4E" w:rsidRDefault="00000000">
            <w:r>
              <w:rPr>
                <w:sz w:val="20"/>
              </w:rPr>
              <w:t>TanStack Query 5</w:t>
            </w:r>
          </w:p>
        </w:tc>
        <w:tc>
          <w:tcPr>
            <w:tcW w:w="4320" w:type="dxa"/>
          </w:tcPr>
          <w:p w14:paraId="564B9F50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 state management &amp; caching</w:t>
            </w:r>
          </w:p>
        </w:tc>
      </w:tr>
      <w:tr w:rsidR="00535A4E" w14:paraId="1233E5C7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DE58D" w14:textId="77777777" w:rsidR="00535A4E" w:rsidRDefault="00000000">
            <w:r>
              <w:rPr>
                <w:sz w:val="20"/>
              </w:rPr>
              <w:t>React Hook Form + Zod 4</w:t>
            </w:r>
          </w:p>
        </w:tc>
        <w:tc>
          <w:tcPr>
            <w:tcW w:w="4320" w:type="dxa"/>
          </w:tcPr>
          <w:p w14:paraId="7F0C3400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Form handling &amp; validation</w:t>
            </w:r>
          </w:p>
        </w:tc>
      </w:tr>
      <w:tr w:rsidR="00535A4E" w14:paraId="0797E507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2CDD8" w14:textId="77777777" w:rsidR="00535A4E" w:rsidRDefault="00000000">
            <w:r>
              <w:rPr>
                <w:sz w:val="20"/>
              </w:rPr>
              <w:t>Recharts</w:t>
            </w:r>
          </w:p>
        </w:tc>
        <w:tc>
          <w:tcPr>
            <w:tcW w:w="4320" w:type="dxa"/>
          </w:tcPr>
          <w:p w14:paraId="429FCD68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 visualisation</w:t>
            </w:r>
          </w:p>
        </w:tc>
      </w:tr>
      <w:tr w:rsidR="00535A4E" w14:paraId="3A9EF4F9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39F3A4" w14:textId="77777777" w:rsidR="00535A4E" w:rsidRDefault="00000000">
            <w:r>
              <w:rPr>
                <w:sz w:val="20"/>
              </w:rPr>
              <w:t>Supabase SSR</w:t>
            </w:r>
          </w:p>
        </w:tc>
        <w:tc>
          <w:tcPr>
            <w:tcW w:w="4320" w:type="dxa"/>
          </w:tcPr>
          <w:p w14:paraId="6F44B9F6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Auth &amp; database client</w:t>
            </w:r>
          </w:p>
        </w:tc>
      </w:tr>
      <w:tr w:rsidR="00535A4E" w14:paraId="5160E882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8CFCB" w14:textId="77777777" w:rsidR="00535A4E" w:rsidRDefault="00000000">
            <w:r>
              <w:rPr>
                <w:sz w:val="20"/>
              </w:rPr>
              <w:t>Sonner</w:t>
            </w:r>
          </w:p>
        </w:tc>
        <w:tc>
          <w:tcPr>
            <w:tcW w:w="4320" w:type="dxa"/>
          </w:tcPr>
          <w:p w14:paraId="5BB888B1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Toast notifications</w:t>
            </w:r>
          </w:p>
        </w:tc>
      </w:tr>
      <w:tr w:rsidR="00535A4E" w14:paraId="3FE09BE6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C4A6E2" w14:textId="77777777" w:rsidR="00535A4E" w:rsidRDefault="00000000">
            <w:r>
              <w:rPr>
                <w:sz w:val="20"/>
              </w:rPr>
              <w:t>Lucide React</w:t>
            </w:r>
          </w:p>
        </w:tc>
        <w:tc>
          <w:tcPr>
            <w:tcW w:w="4320" w:type="dxa"/>
          </w:tcPr>
          <w:p w14:paraId="4C42F5E8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Icon library</w:t>
            </w:r>
          </w:p>
        </w:tc>
      </w:tr>
    </w:tbl>
    <w:p w14:paraId="26C99F7F" w14:textId="77777777" w:rsidR="00535A4E" w:rsidRDefault="00535A4E"/>
    <w:p w14:paraId="1FF895EB" w14:textId="77777777" w:rsidR="00535A4E" w:rsidRDefault="00000000">
      <w:pPr>
        <w:pStyle w:val="Heading2"/>
      </w:pPr>
      <w:r>
        <w:t>Backend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35A4E" w14:paraId="520ECBBA" w14:textId="77777777" w:rsidTr="00535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9C167D" w14:textId="77777777" w:rsidR="00535A4E" w:rsidRDefault="00000000">
            <w:r>
              <w:rPr>
                <w:sz w:val="20"/>
              </w:rPr>
              <w:t>Technology</w:t>
            </w:r>
          </w:p>
        </w:tc>
        <w:tc>
          <w:tcPr>
            <w:tcW w:w="4320" w:type="dxa"/>
          </w:tcPr>
          <w:p w14:paraId="65178323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535A4E" w14:paraId="1BBD659E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A7BA2" w14:textId="77777777" w:rsidR="00535A4E" w:rsidRDefault="00000000">
            <w:r>
              <w:rPr>
                <w:sz w:val="20"/>
              </w:rPr>
              <w:t>FastAPI</w:t>
            </w:r>
          </w:p>
        </w:tc>
        <w:tc>
          <w:tcPr>
            <w:tcW w:w="4320" w:type="dxa"/>
          </w:tcPr>
          <w:p w14:paraId="5355C041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async web framework</w:t>
            </w:r>
          </w:p>
        </w:tc>
      </w:tr>
      <w:tr w:rsidR="00535A4E" w14:paraId="4125C730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F0165F" w14:textId="77777777" w:rsidR="00535A4E" w:rsidRDefault="00000000">
            <w:r>
              <w:rPr>
                <w:sz w:val="20"/>
              </w:rPr>
              <w:t>Tesseract OCR</w:t>
            </w:r>
          </w:p>
        </w:tc>
        <w:tc>
          <w:tcPr>
            <w:tcW w:w="4320" w:type="dxa"/>
          </w:tcPr>
          <w:p w14:paraId="54970849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 extraction (English + Nepali)</w:t>
            </w:r>
          </w:p>
        </w:tc>
      </w:tr>
      <w:tr w:rsidR="00535A4E" w14:paraId="75F4AFC3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76124" w14:textId="77777777" w:rsidR="00535A4E" w:rsidRDefault="00000000">
            <w:r>
              <w:rPr>
                <w:sz w:val="20"/>
              </w:rPr>
              <w:t>facebook/bart-large-cnn</w:t>
            </w:r>
          </w:p>
        </w:tc>
        <w:tc>
          <w:tcPr>
            <w:tcW w:w="4320" w:type="dxa"/>
          </w:tcPr>
          <w:p w14:paraId="703680B6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 summarisation</w:t>
            </w:r>
          </w:p>
        </w:tc>
      </w:tr>
      <w:tr w:rsidR="00535A4E" w14:paraId="285091D3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7D08A" w14:textId="77777777" w:rsidR="00535A4E" w:rsidRDefault="00000000">
            <w:r>
              <w:rPr>
                <w:sz w:val="20"/>
              </w:rPr>
              <w:t>valhalla/t5-small-qg-hl</w:t>
            </w:r>
          </w:p>
        </w:tc>
        <w:tc>
          <w:tcPr>
            <w:tcW w:w="4320" w:type="dxa"/>
          </w:tcPr>
          <w:p w14:paraId="11D80BFD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MCQ generation</w:t>
            </w:r>
          </w:p>
        </w:tc>
      </w:tr>
      <w:tr w:rsidR="00535A4E" w14:paraId="527E74F1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705DF" w14:textId="77777777" w:rsidR="00535A4E" w:rsidRDefault="00000000">
            <w:r>
              <w:rPr>
                <w:sz w:val="20"/>
              </w:rPr>
              <w:t>Groq</w:t>
            </w:r>
          </w:p>
        </w:tc>
        <w:tc>
          <w:tcPr>
            <w:tcW w:w="4320" w:type="dxa"/>
          </w:tcPr>
          <w:p w14:paraId="60A91B05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Cloud AI inference (optional)</w:t>
            </w:r>
          </w:p>
        </w:tc>
      </w:tr>
      <w:tr w:rsidR="00535A4E" w14:paraId="73C3E822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9317E" w14:textId="77777777" w:rsidR="00535A4E" w:rsidRDefault="00000000">
            <w:r>
              <w:rPr>
                <w:sz w:val="20"/>
              </w:rPr>
              <w:t>Poppler</w:t>
            </w:r>
          </w:p>
        </w:tc>
        <w:tc>
          <w:tcPr>
            <w:tcW w:w="4320" w:type="dxa"/>
          </w:tcPr>
          <w:p w14:paraId="70CC96D9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PDF rendering &amp; conversion</w:t>
            </w:r>
          </w:p>
        </w:tc>
      </w:tr>
    </w:tbl>
    <w:p w14:paraId="3DAD505F" w14:textId="77777777" w:rsidR="00535A4E" w:rsidRDefault="00535A4E"/>
    <w:p w14:paraId="3CF11545" w14:textId="77777777" w:rsidR="00535A4E" w:rsidRDefault="00000000">
      <w:pPr>
        <w:pStyle w:val="Heading2"/>
      </w:pPr>
      <w:r>
        <w:t>Infrastructure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35A4E" w14:paraId="510FDD20" w14:textId="77777777" w:rsidTr="00535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9B9DB" w14:textId="77777777" w:rsidR="00535A4E" w:rsidRDefault="00000000">
            <w:r>
              <w:rPr>
                <w:sz w:val="20"/>
              </w:rPr>
              <w:t>Technology</w:t>
            </w:r>
          </w:p>
        </w:tc>
        <w:tc>
          <w:tcPr>
            <w:tcW w:w="4320" w:type="dxa"/>
          </w:tcPr>
          <w:p w14:paraId="60EBCC77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535A4E" w14:paraId="14CFC3D2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A3040B" w14:textId="77777777" w:rsidR="00535A4E" w:rsidRDefault="00000000">
            <w:r>
              <w:rPr>
                <w:sz w:val="20"/>
              </w:rPr>
              <w:t>Supabase</w:t>
            </w:r>
          </w:p>
        </w:tc>
        <w:tc>
          <w:tcPr>
            <w:tcW w:w="4320" w:type="dxa"/>
          </w:tcPr>
          <w:p w14:paraId="50DEF7A8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 database, Auth, Storage, RLS</w:t>
            </w:r>
          </w:p>
        </w:tc>
      </w:tr>
      <w:tr w:rsidR="00535A4E" w14:paraId="223F623B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981653" w14:textId="77777777" w:rsidR="00535A4E" w:rsidRDefault="00000000">
            <w:r>
              <w:rPr>
                <w:sz w:val="20"/>
              </w:rPr>
              <w:t>Docker</w:t>
            </w:r>
          </w:p>
        </w:tc>
        <w:tc>
          <w:tcPr>
            <w:tcW w:w="4320" w:type="dxa"/>
          </w:tcPr>
          <w:p w14:paraId="429D291F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 containerisation</w:t>
            </w:r>
          </w:p>
        </w:tc>
      </w:tr>
      <w:tr w:rsidR="00535A4E" w14:paraId="56ADF462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839D0" w14:textId="77777777" w:rsidR="00535A4E" w:rsidRDefault="00000000">
            <w:r>
              <w:rPr>
                <w:sz w:val="20"/>
              </w:rPr>
              <w:lastRenderedPageBreak/>
              <w:t>Vitest + MSW</w:t>
            </w:r>
          </w:p>
        </w:tc>
        <w:tc>
          <w:tcPr>
            <w:tcW w:w="4320" w:type="dxa"/>
          </w:tcPr>
          <w:p w14:paraId="74BECC3B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Unit &amp; integration testing</w:t>
            </w:r>
          </w:p>
        </w:tc>
      </w:tr>
    </w:tbl>
    <w:p w14:paraId="6A8544AB" w14:textId="77777777" w:rsidR="00535A4E" w:rsidRDefault="00535A4E"/>
    <w:p w14:paraId="15A831A2" w14:textId="77777777" w:rsidR="00535A4E" w:rsidRDefault="00000000">
      <w:pPr>
        <w:pStyle w:val="Heading1"/>
      </w:pPr>
      <w:r>
        <w:t>Architecture</w:t>
      </w:r>
    </w:p>
    <w:p w14:paraId="7084E1B3" w14:textId="7E7F39F7" w:rsidR="00535A4E" w:rsidRDefault="00000000">
      <w:pPr>
        <w:spacing w:before="12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>│                      Client                         │</w:t>
      </w:r>
      <w:r>
        <w:rPr>
          <w:rFonts w:ascii="Consolas" w:hAnsi="Consolas"/>
          <w:sz w:val="17"/>
        </w:rPr>
        <w:br/>
        <w:t>│                Next.js 16 (App Router)              │</w:t>
      </w:r>
      <w:r>
        <w:rPr>
          <w:rFonts w:ascii="Consolas" w:hAnsi="Consolas"/>
          <w:sz w:val="17"/>
        </w:rPr>
        <w:br/>
        <w:t>│         SSR / RSC / Client Components               │</w:t>
      </w:r>
      <w:r>
        <w:rPr>
          <w:rFonts w:ascii="Consolas" w:hAnsi="Consolas"/>
          <w:sz w:val="17"/>
        </w:rPr>
        <w:br/>
        <w:t>└────────────┬─────────────────────┬──────────────────┘</w:t>
      </w:r>
      <w:r>
        <w:rPr>
          <w:rFonts w:ascii="Consolas" w:hAnsi="Consolas"/>
          <w:sz w:val="17"/>
        </w:rPr>
        <w:br/>
        <w:t xml:space="preserve">             │                     │</w:t>
      </w:r>
      <w:r>
        <w:rPr>
          <w:rFonts w:ascii="Consolas" w:hAnsi="Consolas"/>
          <w:sz w:val="17"/>
        </w:rPr>
        <w:br/>
        <w:t xml:space="preserve">             ▼                     ▼</w:t>
      </w:r>
      <w:r>
        <w:rPr>
          <w:rFonts w:ascii="Consolas" w:hAnsi="Consolas"/>
          <w:sz w:val="17"/>
        </w:rPr>
        <w:br/>
        <w:t>┌─────────────────────┐  ┌────────────────────────────┐</w:t>
      </w:r>
      <w:r>
        <w:rPr>
          <w:rFonts w:ascii="Consolas" w:hAnsi="Consolas"/>
          <w:sz w:val="17"/>
        </w:rPr>
        <w:br/>
        <w:t>│  Supabase Platform  │  │   FastAPI AI Backend       │</w:t>
      </w:r>
      <w:r>
        <w:rPr>
          <w:rFonts w:ascii="Consolas" w:hAnsi="Consolas"/>
          <w:sz w:val="17"/>
        </w:rPr>
        <w:br/>
        <w:t>│  ┌───────────────┐  │  │  ┌──────────────────────┐  │</w:t>
      </w:r>
      <w:r>
        <w:rPr>
          <w:rFonts w:ascii="Consolas" w:hAnsi="Consolas"/>
          <w:sz w:val="17"/>
        </w:rPr>
        <w:br/>
        <w:t>│  │ PostgreSQL DB │  │  │  │ OCR Service          │  │</w:t>
      </w:r>
      <w:r>
        <w:rPr>
          <w:rFonts w:ascii="Consolas" w:hAnsi="Consolas"/>
          <w:sz w:val="17"/>
        </w:rPr>
        <w:br/>
        <w:t>│  │ (+ RLS)       │  │  │  │ (Tesseract EN/NE)    │  │</w:t>
      </w:r>
      <w:r>
        <w:rPr>
          <w:rFonts w:ascii="Consolas" w:hAnsi="Consolas"/>
          <w:sz w:val="17"/>
        </w:rPr>
        <w:br/>
        <w:t>│  ├───────────────┤  │  │  ├──────────────────────┤  │</w:t>
      </w:r>
      <w:r>
        <w:rPr>
          <w:rFonts w:ascii="Consolas" w:hAnsi="Consolas"/>
          <w:sz w:val="17"/>
        </w:rPr>
        <w:br/>
        <w:t>│  │ Auth (OAuth)  │  │  │  │ Summarisation        │  │</w:t>
      </w:r>
      <w:r>
        <w:rPr>
          <w:rFonts w:ascii="Consolas" w:hAnsi="Consolas"/>
          <w:sz w:val="17"/>
        </w:rPr>
        <w:br/>
        <w:t>│  ├───────────────┤  │  │  │ (BART-large-CNN)     │  │</w:t>
      </w:r>
      <w:r>
        <w:rPr>
          <w:rFonts w:ascii="Consolas" w:hAnsi="Consolas"/>
          <w:sz w:val="17"/>
        </w:rPr>
        <w:br/>
        <w:t>│  │ Storage       │  │  │  ├──────────────────────┤  │</w:t>
      </w:r>
      <w:r>
        <w:rPr>
          <w:rFonts w:ascii="Consolas" w:hAnsi="Consolas"/>
          <w:sz w:val="17"/>
        </w:rPr>
        <w:br/>
        <w:t>│  │ (Documents)   │  │  │  │ Question Generation  │  │</w:t>
      </w:r>
      <w:r>
        <w:rPr>
          <w:rFonts w:ascii="Consolas" w:hAnsi="Consolas"/>
          <w:sz w:val="17"/>
        </w:rPr>
        <w:br/>
        <w:t xml:space="preserve">│  └───────────────┘  │  │  │ (T5-small-qg-hl)    </w:t>
      </w:r>
      <w:r w:rsidR="00B4013B"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│  │</w:t>
      </w:r>
      <w:r>
        <w:rPr>
          <w:rFonts w:ascii="Consolas" w:hAnsi="Consolas"/>
          <w:sz w:val="17"/>
        </w:rPr>
        <w:br/>
        <w:t>└─────────────────────┘  │  └──────────────────────┘  │</w:t>
      </w:r>
      <w:r>
        <w:rPr>
          <w:rFonts w:ascii="Consolas" w:hAnsi="Consolas"/>
          <w:sz w:val="17"/>
        </w:rPr>
        <w:br/>
        <w:t xml:space="preserve">                         └────────────────────────────┘</w:t>
      </w:r>
    </w:p>
    <w:p w14:paraId="34D385AA" w14:textId="77777777" w:rsidR="00535A4E" w:rsidRDefault="00000000">
      <w:pPr>
        <w:pStyle w:val="Heading1"/>
      </w:pPr>
      <w:r>
        <w:t>Getting Started</w:t>
      </w:r>
    </w:p>
    <w:p w14:paraId="31BBAB7E" w14:textId="77777777" w:rsidR="00535A4E" w:rsidRDefault="00000000">
      <w:pPr>
        <w:pStyle w:val="Heading2"/>
      </w:pPr>
      <w:r>
        <w:t>Prerequisites</w:t>
      </w:r>
    </w:p>
    <w:p w14:paraId="07AEC75C" w14:textId="77777777" w:rsidR="00535A4E" w:rsidRDefault="00000000">
      <w:pPr>
        <w:pStyle w:val="ListBullet"/>
      </w:pPr>
      <w:r>
        <w:t>Node.js ≥ 18.x</w:t>
      </w:r>
    </w:p>
    <w:p w14:paraId="5722CBF1" w14:textId="77777777" w:rsidR="00535A4E" w:rsidRDefault="00000000">
      <w:pPr>
        <w:pStyle w:val="ListBullet"/>
      </w:pPr>
      <w:r>
        <w:t>Python ≥ 3.10</w:t>
      </w:r>
    </w:p>
    <w:p w14:paraId="6CF6CD3E" w14:textId="77777777" w:rsidR="00535A4E" w:rsidRDefault="00000000">
      <w:pPr>
        <w:pStyle w:val="ListBullet"/>
      </w:pPr>
      <w:r>
        <w:t>Supabase account</w:t>
      </w:r>
    </w:p>
    <w:p w14:paraId="532CA48E" w14:textId="77777777" w:rsidR="00535A4E" w:rsidRDefault="00000000">
      <w:pPr>
        <w:pStyle w:val="ListBullet"/>
      </w:pPr>
      <w:r>
        <w:t>Tesseract OCR installed</w:t>
      </w:r>
    </w:p>
    <w:p w14:paraId="72B1BE1D" w14:textId="77777777" w:rsidR="00535A4E" w:rsidRDefault="00000000">
      <w:pPr>
        <w:pStyle w:val="ListBullet"/>
      </w:pPr>
      <w:r>
        <w:t>Poppler installed (for PDF processing)</w:t>
      </w:r>
    </w:p>
    <w:p w14:paraId="27D75945" w14:textId="77777777" w:rsidR="00535A4E" w:rsidRDefault="00000000">
      <w:pPr>
        <w:pStyle w:val="Heading2"/>
      </w:pPr>
      <w:r>
        <w:t>1. Clone the Repository</w:t>
      </w:r>
    </w:p>
    <w:p w14:paraId="0B8873ED" w14:textId="77777777" w:rsidR="00535A4E" w:rsidRDefault="00000000">
      <w:r>
        <w:rPr>
          <w:rFonts w:ascii="Consolas" w:hAnsi="Consolas"/>
          <w:sz w:val="20"/>
        </w:rPr>
        <w:t>git clone https://github.com/your-username/lokai.git</w:t>
      </w:r>
      <w:r>
        <w:rPr>
          <w:rFonts w:ascii="Consolas" w:hAnsi="Consolas"/>
          <w:sz w:val="20"/>
        </w:rPr>
        <w:br/>
        <w:t>cd lokai/Development</w:t>
      </w:r>
    </w:p>
    <w:p w14:paraId="0CD405FF" w14:textId="77777777" w:rsidR="00535A4E" w:rsidRDefault="00000000">
      <w:pPr>
        <w:pStyle w:val="Heading2"/>
      </w:pPr>
      <w:r>
        <w:t>2. Frontend Setup</w:t>
      </w:r>
    </w:p>
    <w:p w14:paraId="3CF6B245" w14:textId="77777777" w:rsidR="00535A4E" w:rsidRDefault="00000000">
      <w:r>
        <w:rPr>
          <w:rFonts w:ascii="Consolas" w:hAnsi="Consolas"/>
          <w:sz w:val="20"/>
        </w:rPr>
        <w:t>cd frontend</w:t>
      </w:r>
      <w:r>
        <w:rPr>
          <w:rFonts w:ascii="Consolas" w:hAnsi="Consolas"/>
          <w:sz w:val="20"/>
        </w:rPr>
        <w:br/>
        <w:t>npm install</w:t>
      </w:r>
      <w:r>
        <w:rPr>
          <w:rFonts w:ascii="Consolas" w:hAnsi="Consolas"/>
          <w:sz w:val="20"/>
        </w:rPr>
        <w:br/>
        <w:t>cp .env.example .env.local</w:t>
      </w:r>
    </w:p>
    <w:p w14:paraId="5F21E877" w14:textId="77777777" w:rsidR="00535A4E" w:rsidRDefault="00000000">
      <w:r>
        <w:t>Add your Supabase credentials to .env.local:</w:t>
      </w:r>
    </w:p>
    <w:p w14:paraId="32E0108C" w14:textId="77777777" w:rsidR="00535A4E" w:rsidRDefault="00000000">
      <w:r>
        <w:rPr>
          <w:rFonts w:ascii="Consolas" w:hAnsi="Consolas"/>
          <w:sz w:val="20"/>
        </w:rPr>
        <w:lastRenderedPageBreak/>
        <w:t>NEXT_PUBLIC_SUPABASE_URL=https://your-project.supabase.co</w:t>
      </w:r>
      <w:r>
        <w:rPr>
          <w:rFonts w:ascii="Consolas" w:hAnsi="Consolas"/>
          <w:sz w:val="20"/>
        </w:rPr>
        <w:br/>
        <w:t>NEXT_PUBLIC_SUPABASE_ANON_KEY=your-anon-key</w:t>
      </w:r>
      <w:r>
        <w:rPr>
          <w:rFonts w:ascii="Consolas" w:hAnsi="Consolas"/>
          <w:sz w:val="20"/>
        </w:rPr>
        <w:br/>
        <w:t>SUPABASE_SERVICE_ROLE_KEY=your-service-role-key</w:t>
      </w:r>
    </w:p>
    <w:p w14:paraId="58E7933D" w14:textId="77777777" w:rsidR="00535A4E" w:rsidRDefault="00000000">
      <w:r>
        <w:rPr>
          <w:rFonts w:ascii="Consolas" w:hAnsi="Consolas"/>
          <w:sz w:val="20"/>
        </w:rPr>
        <w:t>npm run dev</w:t>
      </w:r>
    </w:p>
    <w:p w14:paraId="470876D5" w14:textId="77777777" w:rsidR="00535A4E" w:rsidRDefault="00000000">
      <w:r>
        <w:t>The frontend will be available at http://localhost:3000.</w:t>
      </w:r>
    </w:p>
    <w:p w14:paraId="2AC3A3E5" w14:textId="77777777" w:rsidR="00535A4E" w:rsidRDefault="00000000">
      <w:pPr>
        <w:pStyle w:val="Heading2"/>
      </w:pPr>
      <w:r>
        <w:t>3. Backend Setup</w:t>
      </w:r>
    </w:p>
    <w:p w14:paraId="2E734BDA" w14:textId="77777777" w:rsidR="00535A4E" w:rsidRDefault="00000000">
      <w:r>
        <w:rPr>
          <w:rFonts w:ascii="Consolas" w:hAnsi="Consolas"/>
          <w:sz w:val="20"/>
        </w:rPr>
        <w:t>cd backend</w:t>
      </w:r>
      <w:r>
        <w:rPr>
          <w:rFonts w:ascii="Consolas" w:hAnsi="Consolas"/>
          <w:sz w:val="20"/>
        </w:rPr>
        <w:br/>
        <w:t>python -m venv venv</w:t>
      </w:r>
      <w:r>
        <w:rPr>
          <w:rFonts w:ascii="Consolas" w:hAnsi="Consolas"/>
          <w:sz w:val="20"/>
        </w:rPr>
        <w:br/>
        <w:t>venv\Scripts\activate        # Windows</w:t>
      </w:r>
      <w:r>
        <w:rPr>
          <w:rFonts w:ascii="Consolas" w:hAnsi="Consolas"/>
          <w:sz w:val="20"/>
        </w:rPr>
        <w:br/>
        <w:t>source venv/bin/activate      # macOS/Linux</w:t>
      </w:r>
      <w:r>
        <w:rPr>
          <w:rFonts w:ascii="Consolas" w:hAnsi="Consolas"/>
          <w:sz w:val="20"/>
        </w:rPr>
        <w:br/>
        <w:t>pip install -r requirements.txt</w:t>
      </w:r>
      <w:r>
        <w:rPr>
          <w:rFonts w:ascii="Consolas" w:hAnsi="Consolas"/>
          <w:sz w:val="20"/>
        </w:rPr>
        <w:br/>
        <w:t>cp .env.example .env</w:t>
      </w:r>
    </w:p>
    <w:p w14:paraId="1831C4DC" w14:textId="77777777" w:rsidR="00535A4E" w:rsidRDefault="00000000">
      <w:r>
        <w:t>Configure .env with your credentials:</w:t>
      </w:r>
    </w:p>
    <w:p w14:paraId="4859FD85" w14:textId="77777777" w:rsidR="00535A4E" w:rsidRDefault="00000000">
      <w:r>
        <w:rPr>
          <w:rFonts w:ascii="Consolas" w:hAnsi="Consolas"/>
          <w:sz w:val="20"/>
        </w:rPr>
        <w:t>SUPABASE_URL=https://your-project.supabase.co</w:t>
      </w:r>
      <w:r>
        <w:rPr>
          <w:rFonts w:ascii="Consolas" w:hAnsi="Consolas"/>
          <w:sz w:val="20"/>
        </w:rPr>
        <w:br/>
        <w:t>SUPABASE_SERVICE_KEY=your-service-role-key</w:t>
      </w:r>
      <w:r>
        <w:rPr>
          <w:rFonts w:ascii="Consolas" w:hAnsi="Consolas"/>
          <w:sz w:val="20"/>
        </w:rPr>
        <w:br/>
        <w:t>TESSERACT_CMD=C:\Program Files\Tesseract-OCR\tesseract.exe</w:t>
      </w:r>
      <w:r>
        <w:rPr>
          <w:rFonts w:ascii="Consolas" w:hAnsi="Consolas"/>
          <w:sz w:val="20"/>
        </w:rPr>
        <w:br/>
        <w:t>FRONTEND_URL=http://localhost:3000</w:t>
      </w:r>
      <w:r>
        <w:rPr>
          <w:rFonts w:ascii="Consolas" w:hAnsi="Consolas"/>
          <w:sz w:val="20"/>
        </w:rPr>
        <w:br/>
        <w:t>RATE_LIMIT=100/minute</w:t>
      </w:r>
      <w:r>
        <w:rPr>
          <w:rFonts w:ascii="Consolas" w:hAnsi="Consolas"/>
          <w:sz w:val="20"/>
        </w:rPr>
        <w:br/>
        <w:t>SUMMARIZATION_MODEL=facebook/bart-large-cnn</w:t>
      </w:r>
      <w:r>
        <w:rPr>
          <w:rFonts w:ascii="Consolas" w:hAnsi="Consolas"/>
          <w:sz w:val="20"/>
        </w:rPr>
        <w:br/>
        <w:t>QG_MODEL=valhalla/t5-small-qg-hl</w:t>
      </w:r>
      <w:r>
        <w:rPr>
          <w:rFonts w:ascii="Consolas" w:hAnsi="Consolas"/>
          <w:sz w:val="20"/>
        </w:rPr>
        <w:br/>
        <w:t>MAX_INPUT_LENGTH=1024</w:t>
      </w:r>
    </w:p>
    <w:p w14:paraId="3F5FA9BD" w14:textId="77777777" w:rsidR="00535A4E" w:rsidRDefault="00000000">
      <w:r>
        <w:rPr>
          <w:rFonts w:ascii="Consolas" w:hAnsi="Consolas"/>
          <w:sz w:val="20"/>
        </w:rPr>
        <w:t>uvicorn app.main:app --reload --port 8000</w:t>
      </w:r>
    </w:p>
    <w:p w14:paraId="53FF8A01" w14:textId="77777777" w:rsidR="00535A4E" w:rsidRDefault="00000000">
      <w:r>
        <w:t>API available at http://localhost:8000. Interactive docs at http://localhost:8000/docs.</w:t>
      </w:r>
    </w:p>
    <w:p w14:paraId="0D5E3A1C" w14:textId="77777777" w:rsidR="00535A4E" w:rsidRDefault="00000000">
      <w:pPr>
        <w:pStyle w:val="Heading2"/>
      </w:pPr>
      <w:r>
        <w:t>4. Database Setup</w:t>
      </w:r>
    </w:p>
    <w:p w14:paraId="72E7ED4E" w14:textId="77777777" w:rsidR="00535A4E" w:rsidRDefault="00000000">
      <w:r>
        <w:t>Run the migration scripts in the Supabase SQL Editor in order (001 through 019), or paste the contents of 000_run_all.sql to run all base migrations at once.</w:t>
      </w:r>
    </w:p>
    <w:p w14:paraId="4687BED3" w14:textId="77777777" w:rsidR="00535A4E" w:rsidRDefault="00000000">
      <w:pPr>
        <w:pStyle w:val="Heading2"/>
      </w:pPr>
      <w:r>
        <w:t>5. Configure Google OAuth</w:t>
      </w:r>
    </w:p>
    <w:p w14:paraId="60B0774C" w14:textId="77777777" w:rsidR="00535A4E" w:rsidRDefault="00000000">
      <w:r>
        <w:t>1. Go to Google Cloud Console → APIs &amp; Services → Credentials</w:t>
      </w:r>
    </w:p>
    <w:p w14:paraId="6CDD85DC" w14:textId="77777777" w:rsidR="00535A4E" w:rsidRDefault="00000000">
      <w:r>
        <w:t>2. Create an OAuth 2.0 Client ID</w:t>
      </w:r>
    </w:p>
    <w:p w14:paraId="09652E4E" w14:textId="77777777" w:rsidR="00535A4E" w:rsidRDefault="00000000">
      <w:r>
        <w:t>3. Add authorized redirect URI: https://your-project.supabase.co/auth/v1/callback</w:t>
      </w:r>
    </w:p>
    <w:p w14:paraId="09AE10AD" w14:textId="77777777" w:rsidR="00535A4E" w:rsidRDefault="00000000">
      <w:r>
        <w:t>4. In Supabase Dashboard → Authentication → Providers → Google, enter the Client ID and Secret</w:t>
      </w:r>
    </w:p>
    <w:p w14:paraId="7DD23A27" w14:textId="77777777" w:rsidR="00B4013B" w:rsidRDefault="00B4013B"/>
    <w:p w14:paraId="0318ADE4" w14:textId="77777777" w:rsidR="00B4013B" w:rsidRDefault="00B4013B"/>
    <w:p w14:paraId="75C26202" w14:textId="77777777" w:rsidR="00535A4E" w:rsidRDefault="00000000">
      <w:pPr>
        <w:pStyle w:val="Heading1"/>
      </w:pPr>
      <w:r>
        <w:lastRenderedPageBreak/>
        <w:t>Project Structure</w:t>
      </w:r>
    </w:p>
    <w:p w14:paraId="3D36EA87" w14:textId="77777777" w:rsidR="00535A4E" w:rsidRDefault="00000000">
      <w:r>
        <w:rPr>
          <w:rFonts w:ascii="Consolas" w:hAnsi="Consolas"/>
          <w:sz w:val="18"/>
        </w:rPr>
        <w:t>Development/</w:t>
      </w:r>
      <w:r>
        <w:rPr>
          <w:rFonts w:ascii="Consolas" w:hAnsi="Consolas"/>
          <w:sz w:val="18"/>
        </w:rPr>
        <w:br/>
        <w:t>├── frontend/                    # Next.js full-stack application</w:t>
      </w:r>
      <w:r>
        <w:rPr>
          <w:rFonts w:ascii="Consolas" w:hAnsi="Consolas"/>
          <w:sz w:val="18"/>
        </w:rPr>
        <w:br/>
        <w:t>│   ├── src/</w:t>
      </w:r>
      <w:r>
        <w:rPr>
          <w:rFonts w:ascii="Consolas" w:hAnsi="Consolas"/>
          <w:sz w:val="18"/>
        </w:rPr>
        <w:br/>
        <w:t>│   │   ├── app/                 # App Router pages &amp; API routes</w:t>
      </w:r>
      <w:r>
        <w:rPr>
          <w:rFonts w:ascii="Consolas" w:hAnsi="Consolas"/>
          <w:sz w:val="18"/>
        </w:rPr>
        <w:br/>
        <w:t>│   │   ├── components/</w:t>
      </w:r>
      <w:r>
        <w:rPr>
          <w:rFonts w:ascii="Consolas" w:hAnsi="Consolas"/>
          <w:sz w:val="18"/>
        </w:rPr>
        <w:br/>
        <w:t>│   │   │   ├── ui/              # shadcn/ui primitives</w:t>
      </w:r>
      <w:r>
        <w:rPr>
          <w:rFonts w:ascii="Consolas" w:hAnsi="Consolas"/>
          <w:sz w:val="18"/>
        </w:rPr>
        <w:br/>
        <w:t>│   │   │   ├── layout/          # Header, Footer, Sidebar</w:t>
      </w:r>
      <w:r>
        <w:rPr>
          <w:rFonts w:ascii="Consolas" w:hAnsi="Consolas"/>
          <w:sz w:val="18"/>
        </w:rPr>
        <w:br/>
        <w:t>│   │   │   ├── providers/       # Auth, Query, Theme providers</w:t>
      </w:r>
      <w:r>
        <w:rPr>
          <w:rFonts w:ascii="Consolas" w:hAnsi="Consolas"/>
          <w:sz w:val="18"/>
        </w:rPr>
        <w:br/>
        <w:t>│   │   │   ├── shared/          # Reusable selectors</w:t>
      </w:r>
      <w:r>
        <w:rPr>
          <w:rFonts w:ascii="Consolas" w:hAnsi="Consolas"/>
          <w:sz w:val="18"/>
        </w:rPr>
        <w:br/>
        <w:t>│   │   │   ├── quiz/            # Quiz components</w:t>
      </w:r>
      <w:r>
        <w:rPr>
          <w:rFonts w:ascii="Consolas" w:hAnsi="Consolas"/>
          <w:sz w:val="18"/>
        </w:rPr>
        <w:br/>
        <w:t>│   │   │   └── analytics/       # Charts &amp; analytics</w:t>
      </w:r>
      <w:r>
        <w:rPr>
          <w:rFonts w:ascii="Consolas" w:hAnsi="Consolas"/>
          <w:sz w:val="18"/>
        </w:rPr>
        <w:br/>
        <w:t>│   │   ├── hooks/               # Custom React hooks</w:t>
      </w:r>
      <w:r>
        <w:rPr>
          <w:rFonts w:ascii="Consolas" w:hAnsi="Consolas"/>
          <w:sz w:val="18"/>
        </w:rPr>
        <w:br/>
        <w:t>│   │   ├── lib/                 # Supabase clients, utils, payments</w:t>
      </w:r>
      <w:r>
        <w:rPr>
          <w:rFonts w:ascii="Consolas" w:hAnsi="Consolas"/>
          <w:sz w:val="18"/>
        </w:rPr>
        <w:br/>
        <w:t>│   │   ├── types/               # Database type definitions</w:t>
      </w:r>
      <w:r>
        <w:rPr>
          <w:rFonts w:ascii="Consolas" w:hAnsi="Consolas"/>
          <w:sz w:val="18"/>
        </w:rPr>
        <w:br/>
        <w:t>│   │   └── __tests__/           # Test suites</w:t>
      </w:r>
      <w:r>
        <w:rPr>
          <w:rFonts w:ascii="Consolas" w:hAnsi="Consolas"/>
          <w:sz w:val="18"/>
        </w:rPr>
        <w:br/>
        <w:t>│   └── package.json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backend/                     # FastAPI AI microservice</w:t>
      </w:r>
      <w:r>
        <w:rPr>
          <w:rFonts w:ascii="Consolas" w:hAnsi="Consolas"/>
          <w:sz w:val="18"/>
        </w:rPr>
        <w:br/>
        <w:t>│   ├── app/</w:t>
      </w:r>
      <w:r>
        <w:rPr>
          <w:rFonts w:ascii="Consolas" w:hAnsi="Consolas"/>
          <w:sz w:val="18"/>
        </w:rPr>
        <w:br/>
        <w:t>│   │   ├── main.py              # Entry point, CORS, rate limiting</w:t>
      </w:r>
      <w:r>
        <w:rPr>
          <w:rFonts w:ascii="Consolas" w:hAnsi="Consolas"/>
          <w:sz w:val="18"/>
        </w:rPr>
        <w:br/>
        <w:t>│   │   ├── config.py            # Pydantic settings</w:t>
      </w:r>
      <w:r>
        <w:rPr>
          <w:rFonts w:ascii="Consolas" w:hAnsi="Consolas"/>
          <w:sz w:val="18"/>
        </w:rPr>
        <w:br/>
        <w:t>│   │   ├── schemas.py           # Request/response models</w:t>
      </w:r>
      <w:r>
        <w:rPr>
          <w:rFonts w:ascii="Consolas" w:hAnsi="Consolas"/>
          <w:sz w:val="18"/>
        </w:rPr>
        <w:br/>
        <w:t>│   │   ├── routes/              # API endpoints</w:t>
      </w:r>
      <w:r>
        <w:rPr>
          <w:rFonts w:ascii="Consolas" w:hAnsi="Consolas"/>
          <w:sz w:val="18"/>
        </w:rPr>
        <w:br/>
        <w:t>│   │   ├── services/            # AI service modules</w:t>
      </w:r>
      <w:r>
        <w:rPr>
          <w:rFonts w:ascii="Consolas" w:hAnsi="Consolas"/>
          <w:sz w:val="18"/>
        </w:rPr>
        <w:br/>
        <w:t>│   │   └── utils/               # Shared utilities</w:t>
      </w:r>
      <w:r>
        <w:rPr>
          <w:rFonts w:ascii="Consolas" w:hAnsi="Consolas"/>
          <w:sz w:val="18"/>
        </w:rPr>
        <w:br/>
        <w:t>│   ├── requirements.txt</w:t>
      </w:r>
      <w:r>
        <w:rPr>
          <w:rFonts w:ascii="Consolas" w:hAnsi="Consolas"/>
          <w:sz w:val="18"/>
        </w:rPr>
        <w:br/>
        <w:t>│   ├── Dockerfile</w:t>
      </w:r>
      <w:r>
        <w:rPr>
          <w:rFonts w:ascii="Consolas" w:hAnsi="Consolas"/>
          <w:sz w:val="18"/>
        </w:rPr>
        <w:br/>
        <w:t>│   └── .env.example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└── migrations/                  # Supabase SQL migrations (000–019)</w:t>
      </w:r>
      <w:r>
        <w:rPr>
          <w:rFonts w:ascii="Consolas" w:hAnsi="Consolas"/>
          <w:sz w:val="18"/>
        </w:rPr>
        <w:br/>
      </w:r>
    </w:p>
    <w:p w14:paraId="7ED003FF" w14:textId="77777777" w:rsidR="00535A4E" w:rsidRDefault="00000000">
      <w:pPr>
        <w:pStyle w:val="Heading1"/>
      </w:pPr>
      <w:r>
        <w:t>Database</w:t>
      </w:r>
    </w:p>
    <w:p w14:paraId="0D364E5E" w14:textId="77777777" w:rsidR="00535A4E" w:rsidRDefault="00000000">
      <w:pPr>
        <w:pStyle w:val="Heading2"/>
      </w:pPr>
      <w:r>
        <w:t>Schema Overview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35A4E" w14:paraId="34E4BE27" w14:textId="77777777" w:rsidTr="00535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92205" w14:textId="77777777" w:rsidR="00535A4E" w:rsidRDefault="00000000">
            <w:r>
              <w:rPr>
                <w:sz w:val="20"/>
              </w:rPr>
              <w:t>Table</w:t>
            </w:r>
          </w:p>
        </w:tc>
        <w:tc>
          <w:tcPr>
            <w:tcW w:w="4320" w:type="dxa"/>
          </w:tcPr>
          <w:p w14:paraId="174B0AA9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35A4E" w14:paraId="4F08B98A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F9FF4" w14:textId="77777777" w:rsidR="00535A4E" w:rsidRDefault="00000000">
            <w:r>
              <w:rPr>
                <w:sz w:val="20"/>
              </w:rPr>
              <w:t>organizations</w:t>
            </w:r>
          </w:p>
        </w:tc>
        <w:tc>
          <w:tcPr>
            <w:tcW w:w="4320" w:type="dxa"/>
          </w:tcPr>
          <w:p w14:paraId="5D883FE9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Registered government bodies with approval workflow</w:t>
            </w:r>
          </w:p>
        </w:tc>
      </w:tr>
      <w:tr w:rsidR="00535A4E" w14:paraId="1A3CE1E4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2D28E" w14:textId="77777777" w:rsidR="00535A4E" w:rsidRDefault="00000000">
            <w:r>
              <w:rPr>
                <w:sz w:val="20"/>
              </w:rPr>
              <w:t>departments</w:t>
            </w:r>
          </w:p>
        </w:tc>
        <w:tc>
          <w:tcPr>
            <w:tcW w:w="4320" w:type="dxa"/>
          </w:tcPr>
          <w:p w14:paraId="791448E1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Departments within organizations</w:t>
            </w:r>
          </w:p>
        </w:tc>
      </w:tr>
      <w:tr w:rsidR="00535A4E" w14:paraId="0BFB7279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2AEF0" w14:textId="77777777" w:rsidR="00535A4E" w:rsidRDefault="00000000">
            <w:r>
              <w:rPr>
                <w:sz w:val="20"/>
              </w:rPr>
              <w:t>job_levels</w:t>
            </w:r>
          </w:p>
        </w:tc>
        <w:tc>
          <w:tcPr>
            <w:tcW w:w="4320" w:type="dxa"/>
          </w:tcPr>
          <w:p w14:paraId="5DEDEF1F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Hierarchical job positions per organization</w:t>
            </w:r>
          </w:p>
        </w:tc>
      </w:tr>
      <w:tr w:rsidR="00535A4E" w14:paraId="5E6F7DB4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634940" w14:textId="77777777" w:rsidR="00535A4E" w:rsidRDefault="00000000">
            <w:r>
              <w:rPr>
                <w:sz w:val="20"/>
              </w:rPr>
              <w:t>users</w:t>
            </w:r>
          </w:p>
        </w:tc>
        <w:tc>
          <w:tcPr>
            <w:tcW w:w="4320" w:type="dxa"/>
          </w:tcPr>
          <w:p w14:paraId="23FDE60E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profiles (roles: public, employee, org_admin, super_admin)</w:t>
            </w:r>
          </w:p>
        </w:tc>
      </w:tr>
      <w:tr w:rsidR="00535A4E" w14:paraId="1C996FAA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363B54" w14:textId="77777777" w:rsidR="00535A4E" w:rsidRDefault="00000000">
            <w:r>
              <w:rPr>
                <w:sz w:val="20"/>
              </w:rPr>
              <w:t>organization_applications</w:t>
            </w:r>
          </w:p>
        </w:tc>
        <w:tc>
          <w:tcPr>
            <w:tcW w:w="4320" w:type="dxa"/>
          </w:tcPr>
          <w:p w14:paraId="198EF6A9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Self-service org registration applications</w:t>
            </w:r>
          </w:p>
        </w:tc>
      </w:tr>
      <w:tr w:rsidR="00535A4E" w14:paraId="2EB48928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5D7E10" w14:textId="77777777" w:rsidR="00535A4E" w:rsidRDefault="00000000">
            <w:r>
              <w:rPr>
                <w:sz w:val="20"/>
              </w:rPr>
              <w:lastRenderedPageBreak/>
              <w:t>personal_documents</w:t>
            </w:r>
          </w:p>
        </w:tc>
        <w:tc>
          <w:tcPr>
            <w:tcW w:w="4320" w:type="dxa"/>
          </w:tcPr>
          <w:p w14:paraId="2EB9F338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User-uploaded study materials with AI processing status</w:t>
            </w:r>
          </w:p>
        </w:tc>
      </w:tr>
      <w:tr w:rsidR="00535A4E" w14:paraId="704A2843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FE86E4" w14:textId="77777777" w:rsidR="00535A4E" w:rsidRDefault="00000000">
            <w:r>
              <w:rPr>
                <w:sz w:val="20"/>
              </w:rPr>
              <w:t>gk_quizzes</w:t>
            </w:r>
          </w:p>
        </w:tc>
        <w:tc>
          <w:tcPr>
            <w:tcW w:w="4320" w:type="dxa"/>
          </w:tcPr>
          <w:p w14:paraId="6589BDFB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General knowledge quizzes with categories &amp; difficulty</w:t>
            </w:r>
          </w:p>
        </w:tc>
      </w:tr>
      <w:tr w:rsidR="00535A4E" w14:paraId="08610206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789A0" w14:textId="77777777" w:rsidR="00535A4E" w:rsidRDefault="00000000">
            <w:r>
              <w:rPr>
                <w:sz w:val="20"/>
              </w:rPr>
              <w:t>quiz_attempts</w:t>
            </w:r>
          </w:p>
        </w:tc>
        <w:tc>
          <w:tcPr>
            <w:tcW w:w="4320" w:type="dxa"/>
          </w:tcPr>
          <w:p w14:paraId="1E679F8F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quiz scores and answer history</w:t>
            </w:r>
          </w:p>
        </w:tc>
      </w:tr>
      <w:tr w:rsidR="00535A4E" w14:paraId="2B1D99D3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976830" w14:textId="77777777" w:rsidR="00535A4E" w:rsidRDefault="00000000">
            <w:r>
              <w:rPr>
                <w:sz w:val="20"/>
              </w:rPr>
              <w:t>subscription_plans</w:t>
            </w:r>
          </w:p>
        </w:tc>
        <w:tc>
          <w:tcPr>
            <w:tcW w:w="4320" w:type="dxa"/>
          </w:tcPr>
          <w:p w14:paraId="2784C245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Available billing tiers</w:t>
            </w:r>
          </w:p>
        </w:tc>
      </w:tr>
      <w:tr w:rsidR="00535A4E" w14:paraId="288763E7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2F571" w14:textId="77777777" w:rsidR="00535A4E" w:rsidRDefault="00000000">
            <w:r>
              <w:rPr>
                <w:sz w:val="20"/>
              </w:rPr>
              <w:t>organization_subscriptions</w:t>
            </w:r>
          </w:p>
        </w:tc>
        <w:tc>
          <w:tcPr>
            <w:tcW w:w="4320" w:type="dxa"/>
          </w:tcPr>
          <w:p w14:paraId="6BAEB5F5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Active org subscriptions</w:t>
            </w:r>
          </w:p>
        </w:tc>
      </w:tr>
      <w:tr w:rsidR="00535A4E" w14:paraId="08A215D7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105DF8" w14:textId="77777777" w:rsidR="00535A4E" w:rsidRDefault="00000000">
            <w:r>
              <w:rPr>
                <w:sz w:val="20"/>
              </w:rPr>
              <w:t>payment_transactions</w:t>
            </w:r>
          </w:p>
        </w:tc>
        <w:tc>
          <w:tcPr>
            <w:tcW w:w="4320" w:type="dxa"/>
          </w:tcPr>
          <w:p w14:paraId="27F1F71F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eSewa/Khalti payment records</w:t>
            </w:r>
          </w:p>
        </w:tc>
      </w:tr>
    </w:tbl>
    <w:p w14:paraId="4D2C87B6" w14:textId="77777777" w:rsidR="00535A4E" w:rsidRDefault="00535A4E"/>
    <w:p w14:paraId="405F2A35" w14:textId="77777777" w:rsidR="00535A4E" w:rsidRDefault="00000000">
      <w:pPr>
        <w:pStyle w:val="Heading2"/>
      </w:pPr>
      <w:r>
        <w:t>Row-Level Security</w:t>
      </w:r>
    </w:p>
    <w:p w14:paraId="1DE30BF9" w14:textId="77777777" w:rsidR="00535A4E" w:rsidRDefault="00000000">
      <w:pPr>
        <w:pStyle w:val="ListBullet"/>
      </w:pPr>
      <w:r>
        <w:t>Users can only read/update their own profile</w:t>
      </w:r>
    </w:p>
    <w:p w14:paraId="2A4F0555" w14:textId="77777777" w:rsidR="00535A4E" w:rsidRDefault="00000000">
      <w:pPr>
        <w:pStyle w:val="ListBullet"/>
      </w:pPr>
      <w:r>
        <w:t>Org admins manage users within their organization</w:t>
      </w:r>
    </w:p>
    <w:p w14:paraId="348C585C" w14:textId="77777777" w:rsidR="00535A4E" w:rsidRDefault="00000000">
      <w:pPr>
        <w:pStyle w:val="ListBullet"/>
      </w:pPr>
      <w:r>
        <w:t>Super admins have platform-wide access</w:t>
      </w:r>
    </w:p>
    <w:p w14:paraId="07268A08" w14:textId="77777777" w:rsidR="00535A4E" w:rsidRDefault="00000000">
      <w:pPr>
        <w:pStyle w:val="ListBullet"/>
      </w:pPr>
      <w:r>
        <w:t>Public tables (organizations, departments, job levels) are read-accessible for dropdown selectors</w:t>
      </w:r>
    </w:p>
    <w:p w14:paraId="6C8A08C1" w14:textId="77777777" w:rsidR="00535A4E" w:rsidRDefault="00000000">
      <w:pPr>
        <w:pStyle w:val="Heading1"/>
      </w:pPr>
      <w:r>
        <w:t>API Reference</w:t>
      </w:r>
    </w:p>
    <w:p w14:paraId="067EC8A1" w14:textId="77777777" w:rsidR="00535A4E" w:rsidRDefault="00000000">
      <w:pPr>
        <w:pStyle w:val="Heading2"/>
      </w:pPr>
      <w:r>
        <w:t>Frontend API Routes (Next.js)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5A4E" w14:paraId="39354E78" w14:textId="77777777" w:rsidTr="00535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38D59" w14:textId="77777777" w:rsidR="00535A4E" w:rsidRDefault="00000000">
            <w:r>
              <w:rPr>
                <w:sz w:val="20"/>
              </w:rPr>
              <w:t>Method</w:t>
            </w:r>
          </w:p>
        </w:tc>
        <w:tc>
          <w:tcPr>
            <w:tcW w:w="2880" w:type="dxa"/>
          </w:tcPr>
          <w:p w14:paraId="5CB26666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Endpoint</w:t>
            </w:r>
          </w:p>
        </w:tc>
        <w:tc>
          <w:tcPr>
            <w:tcW w:w="2880" w:type="dxa"/>
          </w:tcPr>
          <w:p w14:paraId="430F3371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35A4E" w14:paraId="188F47E8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011F5" w14:textId="77777777" w:rsidR="00535A4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7C8DBEF7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/api/organizations</w:t>
            </w:r>
          </w:p>
        </w:tc>
        <w:tc>
          <w:tcPr>
            <w:tcW w:w="2880" w:type="dxa"/>
          </w:tcPr>
          <w:p w14:paraId="64E3F733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 active organizations</w:t>
            </w:r>
          </w:p>
        </w:tc>
      </w:tr>
      <w:tr w:rsidR="00535A4E" w14:paraId="7DFA2C06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643BB" w14:textId="77777777" w:rsidR="00535A4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10213C78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/api/departments?org_id=</w:t>
            </w:r>
          </w:p>
        </w:tc>
        <w:tc>
          <w:tcPr>
            <w:tcW w:w="2880" w:type="dxa"/>
          </w:tcPr>
          <w:p w14:paraId="661991C5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Departments by organization</w:t>
            </w:r>
          </w:p>
        </w:tc>
      </w:tr>
      <w:tr w:rsidR="00535A4E" w14:paraId="029958DD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7CCE2" w14:textId="77777777" w:rsidR="00535A4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BFBA063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/api/job-levels?org_id=</w:t>
            </w:r>
          </w:p>
        </w:tc>
        <w:tc>
          <w:tcPr>
            <w:tcW w:w="2880" w:type="dxa"/>
          </w:tcPr>
          <w:p w14:paraId="2F44EF34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Job levels by organization</w:t>
            </w:r>
          </w:p>
        </w:tc>
      </w:tr>
      <w:tr w:rsidR="00535A4E" w14:paraId="344327A3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F2C7E3" w14:textId="77777777" w:rsidR="00535A4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2FEB32C0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/api/users/profile</w:t>
            </w:r>
          </w:p>
        </w:tc>
        <w:tc>
          <w:tcPr>
            <w:tcW w:w="2880" w:type="dxa"/>
          </w:tcPr>
          <w:p w14:paraId="6D06ADB7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Current user profile with joins</w:t>
            </w:r>
          </w:p>
        </w:tc>
      </w:tr>
      <w:tr w:rsidR="00535A4E" w14:paraId="7650E101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47042" w14:textId="77777777" w:rsidR="00535A4E" w:rsidRDefault="00000000">
            <w:r>
              <w:rPr>
                <w:sz w:val="20"/>
              </w:rPr>
              <w:t>PUT</w:t>
            </w:r>
          </w:p>
        </w:tc>
        <w:tc>
          <w:tcPr>
            <w:tcW w:w="2880" w:type="dxa"/>
          </w:tcPr>
          <w:p w14:paraId="356357DD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/api/users/profile</w:t>
            </w:r>
          </w:p>
        </w:tc>
        <w:tc>
          <w:tcPr>
            <w:tcW w:w="2880" w:type="dxa"/>
          </w:tcPr>
          <w:p w14:paraId="3F2E827E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Update user profile</w:t>
            </w:r>
          </w:p>
        </w:tc>
      </w:tr>
      <w:tr w:rsidR="00535A4E" w14:paraId="54DE0E4A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D4DD46" w14:textId="77777777" w:rsidR="00535A4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5C398E49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/api/users/verification-status</w:t>
            </w:r>
          </w:p>
        </w:tc>
        <w:tc>
          <w:tcPr>
            <w:tcW w:w="2880" w:type="dxa"/>
          </w:tcPr>
          <w:p w14:paraId="271467C7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Verification status</w:t>
            </w:r>
          </w:p>
        </w:tc>
      </w:tr>
      <w:tr w:rsidR="00535A4E" w14:paraId="5C1099EA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D71448" w14:textId="77777777" w:rsidR="00535A4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0732017A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/auth/callback</w:t>
            </w:r>
          </w:p>
        </w:tc>
        <w:tc>
          <w:tcPr>
            <w:tcW w:w="2880" w:type="dxa"/>
          </w:tcPr>
          <w:p w14:paraId="246F4757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OAuth code exchange</w:t>
            </w:r>
          </w:p>
        </w:tc>
      </w:tr>
    </w:tbl>
    <w:p w14:paraId="03ED8086" w14:textId="77777777" w:rsidR="00535A4E" w:rsidRDefault="00535A4E"/>
    <w:p w14:paraId="49685857" w14:textId="77777777" w:rsidR="00535A4E" w:rsidRDefault="00000000">
      <w:pPr>
        <w:pStyle w:val="Heading2"/>
      </w:pPr>
      <w:r>
        <w:t>Backend API Routes (FastAPI)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5A4E" w14:paraId="7435070E" w14:textId="77777777" w:rsidTr="00535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1DC45" w14:textId="77777777" w:rsidR="00535A4E" w:rsidRDefault="00000000">
            <w:r>
              <w:rPr>
                <w:sz w:val="20"/>
              </w:rPr>
              <w:t>Method</w:t>
            </w:r>
          </w:p>
        </w:tc>
        <w:tc>
          <w:tcPr>
            <w:tcW w:w="2880" w:type="dxa"/>
          </w:tcPr>
          <w:p w14:paraId="1F3C14AA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Endpoint</w:t>
            </w:r>
          </w:p>
        </w:tc>
        <w:tc>
          <w:tcPr>
            <w:tcW w:w="2880" w:type="dxa"/>
          </w:tcPr>
          <w:p w14:paraId="5EF1902D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35A4E" w14:paraId="6E589DB1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C95D4" w14:textId="77777777" w:rsidR="00535A4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47ECB5AA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/health</w:t>
            </w:r>
          </w:p>
        </w:tc>
        <w:tc>
          <w:tcPr>
            <w:tcW w:w="2880" w:type="dxa"/>
          </w:tcPr>
          <w:p w14:paraId="5F0217D1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 health check</w:t>
            </w:r>
          </w:p>
        </w:tc>
      </w:tr>
      <w:tr w:rsidR="00535A4E" w14:paraId="5B949FA0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A6774D" w14:textId="77777777" w:rsidR="00535A4E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053BA350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/api/ai/ocr</w:t>
            </w:r>
          </w:p>
        </w:tc>
        <w:tc>
          <w:tcPr>
            <w:tcW w:w="2880" w:type="dxa"/>
          </w:tcPr>
          <w:p w14:paraId="5BF4DB79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Extract text from uploaded PDF</w:t>
            </w:r>
          </w:p>
        </w:tc>
      </w:tr>
      <w:tr w:rsidR="00535A4E" w14:paraId="3A9E73B2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BCA1D3" w14:textId="77777777" w:rsidR="00535A4E" w:rsidRDefault="00000000">
            <w:r>
              <w:rPr>
                <w:sz w:val="20"/>
              </w:rPr>
              <w:lastRenderedPageBreak/>
              <w:t>POST</w:t>
            </w:r>
          </w:p>
        </w:tc>
        <w:tc>
          <w:tcPr>
            <w:tcW w:w="2880" w:type="dxa"/>
          </w:tcPr>
          <w:p w14:paraId="329920A7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/api/ai/summarize</w:t>
            </w:r>
          </w:p>
        </w:tc>
        <w:tc>
          <w:tcPr>
            <w:tcW w:w="2880" w:type="dxa"/>
          </w:tcPr>
          <w:p w14:paraId="37866A08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Summarise extracted text</w:t>
            </w:r>
          </w:p>
        </w:tc>
      </w:tr>
      <w:tr w:rsidR="00535A4E" w14:paraId="0DC5FD6D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955BE" w14:textId="77777777" w:rsidR="00535A4E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25EB5150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/api/ai/questions</w:t>
            </w:r>
          </w:p>
        </w:tc>
        <w:tc>
          <w:tcPr>
            <w:tcW w:w="2880" w:type="dxa"/>
          </w:tcPr>
          <w:p w14:paraId="4F9B2422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Generate MCQs from text</w:t>
            </w:r>
          </w:p>
        </w:tc>
      </w:tr>
      <w:tr w:rsidR="00535A4E" w14:paraId="7A9AA587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98069A" w14:textId="77777777" w:rsidR="00535A4E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06423125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/api/ai/process</w:t>
            </w:r>
          </w:p>
        </w:tc>
        <w:tc>
          <w:tcPr>
            <w:tcW w:w="2880" w:type="dxa"/>
          </w:tcPr>
          <w:p w14:paraId="3463FAD6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pipeline: OCR → Summarize → Questions</w:t>
            </w:r>
          </w:p>
        </w:tc>
      </w:tr>
    </w:tbl>
    <w:p w14:paraId="19CD1851" w14:textId="77777777" w:rsidR="00535A4E" w:rsidRDefault="00535A4E"/>
    <w:p w14:paraId="6C2AA108" w14:textId="77777777" w:rsidR="00535A4E" w:rsidRDefault="00000000">
      <w:pPr>
        <w:pStyle w:val="Heading1"/>
      </w:pPr>
      <w:r>
        <w:t>Testing</w:t>
      </w:r>
    </w:p>
    <w:p w14:paraId="3A70A64B" w14:textId="77777777" w:rsidR="00535A4E" w:rsidRDefault="00000000">
      <w:pPr>
        <w:pStyle w:val="Heading2"/>
      </w:pPr>
      <w:r>
        <w:t>Frontend</w:t>
      </w:r>
    </w:p>
    <w:p w14:paraId="0EA864CA" w14:textId="77777777" w:rsidR="00535A4E" w:rsidRDefault="00000000">
      <w:r>
        <w:rPr>
          <w:rFonts w:ascii="Consolas" w:hAnsi="Consolas"/>
          <w:sz w:val="20"/>
        </w:rPr>
        <w:t>npm test                    # Run unit tests</w:t>
      </w:r>
      <w:r>
        <w:rPr>
          <w:rFonts w:ascii="Consolas" w:hAnsi="Consolas"/>
          <w:sz w:val="20"/>
        </w:rPr>
        <w:br/>
        <w:t>npx vitest --watch          # Watch mode</w:t>
      </w:r>
      <w:r>
        <w:rPr>
          <w:rFonts w:ascii="Consolas" w:hAnsi="Consolas"/>
          <w:sz w:val="20"/>
        </w:rPr>
        <w:br/>
        <w:t>npx vitest --coverage       # With coverage</w:t>
      </w:r>
    </w:p>
    <w:p w14:paraId="6D2F4F2E" w14:textId="77777777" w:rsidR="00535A4E" w:rsidRDefault="00000000">
      <w:r>
        <w:t>Tests use Vitest with jsdom environment and MSW for API mocking.</w:t>
      </w:r>
    </w:p>
    <w:p w14:paraId="4AFD8196" w14:textId="77777777" w:rsidR="00535A4E" w:rsidRDefault="00000000">
      <w:pPr>
        <w:pStyle w:val="Heading2"/>
      </w:pPr>
      <w:r>
        <w:t>Backend</w:t>
      </w:r>
    </w:p>
    <w:p w14:paraId="7A61244A" w14:textId="77777777" w:rsidR="00535A4E" w:rsidRDefault="00000000">
      <w:r>
        <w:rPr>
          <w:rFonts w:ascii="Consolas" w:hAnsi="Consolas"/>
          <w:sz w:val="20"/>
        </w:rPr>
        <w:t>python -m pytest</w:t>
      </w:r>
    </w:p>
    <w:p w14:paraId="7BBA320D" w14:textId="77777777" w:rsidR="00535A4E" w:rsidRDefault="00000000">
      <w:pPr>
        <w:pStyle w:val="Heading1"/>
      </w:pPr>
      <w:r>
        <w:t>Deployment</w:t>
      </w:r>
    </w:p>
    <w:p w14:paraId="311F10A3" w14:textId="77777777" w:rsidR="00535A4E" w:rsidRDefault="00000000">
      <w:pPr>
        <w:pStyle w:val="Heading2"/>
      </w:pPr>
      <w:r>
        <w:t>Frontend (Vercel)</w:t>
      </w:r>
    </w:p>
    <w:p w14:paraId="0FCE170F" w14:textId="77777777" w:rsidR="00535A4E" w:rsidRDefault="00000000">
      <w:r>
        <w:t>1. Connect the frontend/ directory to Vercel</w:t>
      </w:r>
    </w:p>
    <w:p w14:paraId="705745C1" w14:textId="77777777" w:rsidR="00535A4E" w:rsidRDefault="00000000">
      <w:r>
        <w:t>2. Set environment variables: NEXT_PUBLIC_SUPABASE_URL, NEXT_PUBLIC_SUPABASE_ANON_KEY, SUPABASE_SERVICE_ROLE_KEY</w:t>
      </w:r>
    </w:p>
    <w:p w14:paraId="5F1BFCDD" w14:textId="77777777" w:rsidR="00535A4E" w:rsidRDefault="00000000">
      <w:r>
        <w:t>3. Deploy — Vercel auto-detects Next.js</w:t>
      </w:r>
    </w:p>
    <w:p w14:paraId="4FC09EF3" w14:textId="77777777" w:rsidR="00535A4E" w:rsidRDefault="00000000">
      <w:pPr>
        <w:pStyle w:val="Heading2"/>
      </w:pPr>
      <w:r>
        <w:t>Backend (Docker)</w:t>
      </w:r>
    </w:p>
    <w:p w14:paraId="2B9EA300" w14:textId="77777777" w:rsidR="00535A4E" w:rsidRDefault="00000000">
      <w:r>
        <w:rPr>
          <w:rFonts w:ascii="Consolas" w:hAnsi="Consolas"/>
          <w:sz w:val="20"/>
        </w:rPr>
        <w:t>docker build -t lokai-backend .</w:t>
      </w:r>
      <w:r>
        <w:rPr>
          <w:rFonts w:ascii="Consolas" w:hAnsi="Consolas"/>
          <w:sz w:val="20"/>
        </w:rPr>
        <w:br/>
        <w:t>docker run -p 8000:8000 --env-file .env lokai-backend</w:t>
      </w:r>
    </w:p>
    <w:p w14:paraId="7FDFFEDA" w14:textId="77777777" w:rsidR="00535A4E" w:rsidRDefault="00000000">
      <w:pPr>
        <w:pStyle w:val="Heading1"/>
      </w:pPr>
      <w:r>
        <w:t>Design System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5A4E" w14:paraId="012B7A74" w14:textId="77777777" w:rsidTr="00535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0F8D1" w14:textId="77777777" w:rsidR="00535A4E" w:rsidRDefault="00000000">
            <w:r>
              <w:rPr>
                <w:sz w:val="20"/>
              </w:rPr>
              <w:t>Token</w:t>
            </w:r>
          </w:p>
        </w:tc>
        <w:tc>
          <w:tcPr>
            <w:tcW w:w="2880" w:type="dxa"/>
          </w:tcPr>
          <w:p w14:paraId="0A963B14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  <w:tc>
          <w:tcPr>
            <w:tcW w:w="2880" w:type="dxa"/>
          </w:tcPr>
          <w:p w14:paraId="406516E1" w14:textId="77777777" w:rsidR="00535A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Usage</w:t>
            </w:r>
          </w:p>
        </w:tc>
      </w:tr>
      <w:tr w:rsidR="00535A4E" w14:paraId="6CB9607F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556E7" w14:textId="77777777" w:rsidR="00535A4E" w:rsidRDefault="00000000">
            <w:r>
              <w:rPr>
                <w:sz w:val="20"/>
              </w:rPr>
              <w:t>Primary</w:t>
            </w:r>
          </w:p>
        </w:tc>
        <w:tc>
          <w:tcPr>
            <w:tcW w:w="2880" w:type="dxa"/>
          </w:tcPr>
          <w:p w14:paraId="73E3E6E9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#0F172A (slate-900)</w:t>
            </w:r>
          </w:p>
        </w:tc>
        <w:tc>
          <w:tcPr>
            <w:tcW w:w="2880" w:type="dxa"/>
          </w:tcPr>
          <w:p w14:paraId="091E5BEE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Headings, buttons, sidebar</w:t>
            </w:r>
          </w:p>
        </w:tc>
      </w:tr>
      <w:tr w:rsidR="00535A4E" w14:paraId="483F2762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B7DA54" w14:textId="77777777" w:rsidR="00535A4E" w:rsidRDefault="00000000">
            <w:r>
              <w:rPr>
                <w:sz w:val="20"/>
              </w:rPr>
              <w:t>Accent</w:t>
            </w:r>
          </w:p>
        </w:tc>
        <w:tc>
          <w:tcPr>
            <w:tcW w:w="2880" w:type="dxa"/>
          </w:tcPr>
          <w:p w14:paraId="0E3F9B77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#6366F1 (indigo-500)</w:t>
            </w:r>
          </w:p>
        </w:tc>
        <w:tc>
          <w:tcPr>
            <w:tcW w:w="2880" w:type="dxa"/>
          </w:tcPr>
          <w:p w14:paraId="393BDAA1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Interactive highlights, CTAs</w:t>
            </w:r>
          </w:p>
        </w:tc>
      </w:tr>
      <w:tr w:rsidR="00535A4E" w14:paraId="65C5C512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6ACB9" w14:textId="77777777" w:rsidR="00535A4E" w:rsidRDefault="00000000">
            <w:r>
              <w:rPr>
                <w:sz w:val="20"/>
              </w:rPr>
              <w:t>Surface</w:t>
            </w:r>
          </w:p>
        </w:tc>
        <w:tc>
          <w:tcPr>
            <w:tcW w:w="2880" w:type="dxa"/>
          </w:tcPr>
          <w:p w14:paraId="7BAD120A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#FFFFFF</w:t>
            </w:r>
          </w:p>
        </w:tc>
        <w:tc>
          <w:tcPr>
            <w:tcW w:w="2880" w:type="dxa"/>
          </w:tcPr>
          <w:p w14:paraId="399A0BDC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Backgrounds</w:t>
            </w:r>
          </w:p>
        </w:tc>
      </w:tr>
      <w:tr w:rsidR="00535A4E" w14:paraId="05B1D535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262EAF" w14:textId="77777777" w:rsidR="00535A4E" w:rsidRDefault="00000000">
            <w:r>
              <w:rPr>
                <w:sz w:val="20"/>
              </w:rPr>
              <w:t>Border</w:t>
            </w:r>
          </w:p>
        </w:tc>
        <w:tc>
          <w:tcPr>
            <w:tcW w:w="2880" w:type="dxa"/>
          </w:tcPr>
          <w:p w14:paraId="26D9E60A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#F1F5F9 (slate-100)</w:t>
            </w:r>
          </w:p>
        </w:tc>
        <w:tc>
          <w:tcPr>
            <w:tcW w:w="2880" w:type="dxa"/>
          </w:tcPr>
          <w:p w14:paraId="105AC7DB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Dividers, card borders</w:t>
            </w:r>
          </w:p>
        </w:tc>
      </w:tr>
      <w:tr w:rsidR="00535A4E" w14:paraId="782CD181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D1205" w14:textId="77777777" w:rsidR="00535A4E" w:rsidRDefault="00000000">
            <w:r>
              <w:rPr>
                <w:sz w:val="20"/>
              </w:rPr>
              <w:t>Muted</w:t>
            </w:r>
          </w:p>
        </w:tc>
        <w:tc>
          <w:tcPr>
            <w:tcW w:w="2880" w:type="dxa"/>
          </w:tcPr>
          <w:p w14:paraId="31B91366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#64748B (slate-500)</w:t>
            </w:r>
          </w:p>
        </w:tc>
        <w:tc>
          <w:tcPr>
            <w:tcW w:w="2880" w:type="dxa"/>
          </w:tcPr>
          <w:p w14:paraId="2429F1C5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Secondary text</w:t>
            </w:r>
          </w:p>
        </w:tc>
      </w:tr>
      <w:tr w:rsidR="00535A4E" w14:paraId="73D78C06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6E31E1" w14:textId="77777777" w:rsidR="00535A4E" w:rsidRDefault="00000000">
            <w:r>
              <w:rPr>
                <w:sz w:val="20"/>
              </w:rPr>
              <w:lastRenderedPageBreak/>
              <w:t>Destructive</w:t>
            </w:r>
          </w:p>
        </w:tc>
        <w:tc>
          <w:tcPr>
            <w:tcW w:w="2880" w:type="dxa"/>
          </w:tcPr>
          <w:p w14:paraId="207C73DC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#EF4444 (red-500)</w:t>
            </w:r>
          </w:p>
        </w:tc>
        <w:tc>
          <w:tcPr>
            <w:tcW w:w="2880" w:type="dxa"/>
          </w:tcPr>
          <w:p w14:paraId="617580B5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Error states</w:t>
            </w:r>
          </w:p>
        </w:tc>
      </w:tr>
      <w:tr w:rsidR="00535A4E" w14:paraId="02B9B092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23AE14" w14:textId="77777777" w:rsidR="00535A4E" w:rsidRDefault="00000000">
            <w:r>
              <w:rPr>
                <w:sz w:val="20"/>
              </w:rPr>
              <w:t>Radius</w:t>
            </w:r>
          </w:p>
        </w:tc>
        <w:tc>
          <w:tcPr>
            <w:tcW w:w="2880" w:type="dxa"/>
          </w:tcPr>
          <w:p w14:paraId="06D9FE53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0.75rem (12px)</w:t>
            </w:r>
          </w:p>
        </w:tc>
        <w:tc>
          <w:tcPr>
            <w:tcW w:w="2880" w:type="dxa"/>
          </w:tcPr>
          <w:p w14:paraId="73FE6D72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Default border radius</w:t>
            </w:r>
          </w:p>
        </w:tc>
      </w:tr>
      <w:tr w:rsidR="00535A4E" w14:paraId="350217C9" w14:textId="77777777" w:rsidTr="00535A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771C9" w14:textId="77777777" w:rsidR="00535A4E" w:rsidRDefault="00000000">
            <w:r>
              <w:rPr>
                <w:sz w:val="20"/>
              </w:rPr>
              <w:t>Font (Body)</w:t>
            </w:r>
          </w:p>
        </w:tc>
        <w:tc>
          <w:tcPr>
            <w:tcW w:w="2880" w:type="dxa"/>
          </w:tcPr>
          <w:p w14:paraId="2094EDF6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Inter</w:t>
            </w:r>
          </w:p>
        </w:tc>
        <w:tc>
          <w:tcPr>
            <w:tcW w:w="2880" w:type="dxa"/>
          </w:tcPr>
          <w:p w14:paraId="0C79BADB" w14:textId="77777777" w:rsidR="00535A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text</w:t>
            </w:r>
          </w:p>
        </w:tc>
      </w:tr>
      <w:tr w:rsidR="00535A4E" w14:paraId="3E3625BC" w14:textId="77777777" w:rsidTr="00535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744A6" w14:textId="77777777" w:rsidR="00535A4E" w:rsidRDefault="00000000">
            <w:r>
              <w:rPr>
                <w:sz w:val="20"/>
              </w:rPr>
              <w:t>Font (Code)</w:t>
            </w:r>
          </w:p>
        </w:tc>
        <w:tc>
          <w:tcPr>
            <w:tcW w:w="2880" w:type="dxa"/>
          </w:tcPr>
          <w:p w14:paraId="2AF16AD9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JetBrains Mono</w:t>
            </w:r>
          </w:p>
        </w:tc>
        <w:tc>
          <w:tcPr>
            <w:tcW w:w="2880" w:type="dxa"/>
          </w:tcPr>
          <w:p w14:paraId="0A9CD8CF" w14:textId="77777777" w:rsidR="00535A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Code blocks, monospace</w:t>
            </w:r>
          </w:p>
        </w:tc>
      </w:tr>
    </w:tbl>
    <w:p w14:paraId="3E528167" w14:textId="77777777" w:rsidR="00535A4E" w:rsidRDefault="00535A4E"/>
    <w:p w14:paraId="7E3B19AA" w14:textId="77777777" w:rsidR="00535A4E" w:rsidRDefault="00000000">
      <w:pPr>
        <w:pStyle w:val="Heading1"/>
      </w:pPr>
      <w:r>
        <w:t>Contributing</w:t>
      </w:r>
    </w:p>
    <w:p w14:paraId="3C549960" w14:textId="77777777" w:rsidR="00535A4E" w:rsidRDefault="00000000">
      <w:r>
        <w:t>1. Fork the repository</w:t>
      </w:r>
    </w:p>
    <w:p w14:paraId="148CD337" w14:textId="77777777" w:rsidR="00535A4E" w:rsidRDefault="00000000">
      <w:r>
        <w:t>2. Create a feature branch: git checkout -b feature/your-feature</w:t>
      </w:r>
    </w:p>
    <w:p w14:paraId="798FA890" w14:textId="77777777" w:rsidR="00535A4E" w:rsidRDefault="00000000">
      <w:r>
        <w:t>3. Commit your changes: git commit -m 'feat: add your feature'</w:t>
      </w:r>
    </w:p>
    <w:p w14:paraId="17429660" w14:textId="77777777" w:rsidR="00535A4E" w:rsidRDefault="00000000">
      <w:r>
        <w:t>4. Push to the branch: git push origin feature/your-feature</w:t>
      </w:r>
    </w:p>
    <w:p w14:paraId="708F904D" w14:textId="77777777" w:rsidR="00535A4E" w:rsidRDefault="00000000">
      <w:r>
        <w:t>5. Open a Pull Request</w:t>
      </w:r>
    </w:p>
    <w:p w14:paraId="4E9FD95A" w14:textId="77777777" w:rsidR="00535A4E" w:rsidRDefault="00000000">
      <w:pPr>
        <w:pStyle w:val="Heading2"/>
      </w:pPr>
      <w:r>
        <w:t>Commit Convention</w:t>
      </w:r>
    </w:p>
    <w:p w14:paraId="65622371" w14:textId="77777777" w:rsidR="00535A4E" w:rsidRDefault="00000000">
      <w:r>
        <w:t>This project follows Conventional Commits:</w:t>
      </w:r>
    </w:p>
    <w:p w14:paraId="00F6866A" w14:textId="77777777" w:rsidR="00535A4E" w:rsidRDefault="00000000">
      <w:pPr>
        <w:pStyle w:val="ListBullet"/>
      </w:pPr>
      <w:r>
        <w:rPr>
          <w:rFonts w:ascii="Consolas" w:hAnsi="Consolas"/>
          <w:b/>
        </w:rPr>
        <w:t xml:space="preserve">feat: </w:t>
      </w:r>
      <w:r>
        <w:t>New feature</w:t>
      </w:r>
    </w:p>
    <w:p w14:paraId="0C8F3441" w14:textId="77777777" w:rsidR="00535A4E" w:rsidRDefault="00000000">
      <w:pPr>
        <w:pStyle w:val="ListBullet"/>
      </w:pPr>
      <w:r>
        <w:rPr>
          <w:rFonts w:ascii="Consolas" w:hAnsi="Consolas"/>
          <w:b/>
        </w:rPr>
        <w:t xml:space="preserve">fix: </w:t>
      </w:r>
      <w:r>
        <w:t>Bug fix</w:t>
      </w:r>
    </w:p>
    <w:p w14:paraId="6CD44760" w14:textId="77777777" w:rsidR="00535A4E" w:rsidRDefault="00000000">
      <w:pPr>
        <w:pStyle w:val="ListBullet"/>
      </w:pPr>
      <w:r>
        <w:rPr>
          <w:rFonts w:ascii="Consolas" w:hAnsi="Consolas"/>
          <w:b/>
        </w:rPr>
        <w:t xml:space="preserve">docs: </w:t>
      </w:r>
      <w:r>
        <w:t>Documentation changes</w:t>
      </w:r>
    </w:p>
    <w:p w14:paraId="26C32833" w14:textId="77777777" w:rsidR="00535A4E" w:rsidRDefault="00000000">
      <w:pPr>
        <w:pStyle w:val="ListBullet"/>
      </w:pPr>
      <w:r>
        <w:rPr>
          <w:rFonts w:ascii="Consolas" w:hAnsi="Consolas"/>
          <w:b/>
        </w:rPr>
        <w:t xml:space="preserve">refactor: </w:t>
      </w:r>
      <w:r>
        <w:t>Code refactoring</w:t>
      </w:r>
    </w:p>
    <w:p w14:paraId="27E9E134" w14:textId="77777777" w:rsidR="00535A4E" w:rsidRDefault="00000000">
      <w:pPr>
        <w:pStyle w:val="ListBullet"/>
      </w:pPr>
      <w:r>
        <w:rPr>
          <w:rFonts w:ascii="Consolas" w:hAnsi="Consolas"/>
          <w:b/>
        </w:rPr>
        <w:t xml:space="preserve">test: </w:t>
      </w:r>
      <w:r>
        <w:t>Adding or updating tests</w:t>
      </w:r>
    </w:p>
    <w:p w14:paraId="527155F7" w14:textId="77777777" w:rsidR="00535A4E" w:rsidRDefault="00000000">
      <w:pPr>
        <w:pStyle w:val="ListBullet"/>
      </w:pPr>
      <w:r>
        <w:rPr>
          <w:rFonts w:ascii="Consolas" w:hAnsi="Consolas"/>
          <w:b/>
        </w:rPr>
        <w:t xml:space="preserve">chore: </w:t>
      </w:r>
      <w:r>
        <w:t>Maintenance tasks</w:t>
      </w:r>
    </w:p>
    <w:p w14:paraId="60FBC8E8" w14:textId="77777777" w:rsidR="00535A4E" w:rsidRDefault="00000000">
      <w:pPr>
        <w:pStyle w:val="Heading1"/>
      </w:pPr>
      <w:r>
        <w:t>License</w:t>
      </w:r>
    </w:p>
    <w:p w14:paraId="365766DD" w14:textId="77777777" w:rsidR="00535A4E" w:rsidRDefault="00000000">
      <w:r>
        <w:t>This project is developed as a Final Year Project (FYP) for academic purposes.</w:t>
      </w:r>
    </w:p>
    <w:p w14:paraId="52120C6B" w14:textId="77777777" w:rsidR="00535A4E" w:rsidRDefault="00535A4E"/>
    <w:p w14:paraId="19734070" w14:textId="77777777" w:rsidR="00535A4E" w:rsidRDefault="00000000">
      <w:pPr>
        <w:jc w:val="center"/>
      </w:pPr>
      <w:r>
        <w:rPr>
          <w:i/>
          <w:color w:val="64748B"/>
        </w:rPr>
        <w:t>Built with care for Nepal's civil service community.</w:t>
      </w:r>
    </w:p>
    <w:sectPr w:rsidR="00535A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752346">
    <w:abstractNumId w:val="8"/>
  </w:num>
  <w:num w:numId="2" w16cid:durableId="517818619">
    <w:abstractNumId w:val="6"/>
  </w:num>
  <w:num w:numId="3" w16cid:durableId="107551541">
    <w:abstractNumId w:val="5"/>
  </w:num>
  <w:num w:numId="4" w16cid:durableId="82259936">
    <w:abstractNumId w:val="4"/>
  </w:num>
  <w:num w:numId="5" w16cid:durableId="275530710">
    <w:abstractNumId w:val="7"/>
  </w:num>
  <w:num w:numId="6" w16cid:durableId="1674188689">
    <w:abstractNumId w:val="3"/>
  </w:num>
  <w:num w:numId="7" w16cid:durableId="43140996">
    <w:abstractNumId w:val="2"/>
  </w:num>
  <w:num w:numId="8" w16cid:durableId="1903633466">
    <w:abstractNumId w:val="1"/>
  </w:num>
  <w:num w:numId="9" w16cid:durableId="169483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A4E"/>
    <w:rsid w:val="00550F5D"/>
    <w:rsid w:val="00646946"/>
    <w:rsid w:val="00AA1D8D"/>
    <w:rsid w:val="00B401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914C6"/>
  <w14:defaultImageDpi w14:val="300"/>
  <w15:docId w15:val="{AA376C08-945B-4DDB-BFD1-9FF16514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Nischal Shrestha</cp:lastModifiedBy>
  <cp:revision>3</cp:revision>
  <dcterms:created xsi:type="dcterms:W3CDTF">2013-12-23T23:15:00Z</dcterms:created>
  <dcterms:modified xsi:type="dcterms:W3CDTF">2026-04-03T06:35:00Z</dcterms:modified>
  <cp:category/>
</cp:coreProperties>
</file>