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2F614D0E" w:rsidR="00CA73C9" w:rsidRDefault="00413BFA" w:rsidP="00CA73C9">
      <w:pPr>
        <w:rPr>
          <w:lang w:eastAsia="en-US"/>
        </w:rPr>
      </w:pPr>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High-Poly-Modells auf eine zweidimensionale Bitmap-Textur übertragen werden, um diese anschließend auf ein Low-Poly-Modell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32D80DEF" w14:textId="6599427F" w:rsidR="00496B2C" w:rsidRPr="00496B2C" w:rsidRDefault="00496B2C" w:rsidP="00CA73C9">
      <w:pPr>
        <w:rPr>
          <w:lang w:eastAsia="en-US"/>
        </w:rPr>
      </w:pPr>
      <w:r w:rsidRPr="00496B2C">
        <w:rPr>
          <w:lang w:eastAsia="en-US"/>
        </w:rPr>
        <w:t xml:space="preserve">Der Schirm der Lampe ist grünlich transparent und matt, der Lampenfuß besteht aus rauem 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p>
    <w:p w14:paraId="3219A189" w14:textId="7D5A48CC" w:rsidR="00EF28DE" w:rsidRDefault="00EF28DE" w:rsidP="00EF28DE">
      <w:pPr>
        <w:pStyle w:val="Listenabsatz"/>
        <w:numPr>
          <w:ilvl w:val="0"/>
          <w:numId w:val="13"/>
        </w:numPr>
        <w:rPr>
          <w:lang w:eastAsia="en-US"/>
        </w:rPr>
      </w:pPr>
      <w:r>
        <w:rPr>
          <w:lang w:eastAsia="en-US"/>
        </w:rPr>
        <w:t>Was</w:t>
      </w:r>
      <w:r w:rsidR="00496B2C">
        <w:rPr>
          <w:lang w:eastAsia="en-US"/>
        </w:rPr>
        <w:t xml:space="preserve"> TB ist</w:t>
      </w:r>
    </w:p>
    <w:p w14:paraId="3E4FAD77" w14:textId="5C72ED99" w:rsidR="00496B2C" w:rsidRDefault="00496B2C" w:rsidP="00EF28DE">
      <w:pPr>
        <w:pStyle w:val="Listenabsatz"/>
        <w:numPr>
          <w:ilvl w:val="0"/>
          <w:numId w:val="13"/>
        </w:numPr>
        <w:rPr>
          <w:lang w:eastAsia="en-US"/>
        </w:rPr>
      </w:pPr>
      <w:r>
        <w:rPr>
          <w:lang w:eastAsia="en-US"/>
        </w:rPr>
        <w:t>Wofür genau es heutzutage verwendet wird</w:t>
      </w:r>
    </w:p>
    <w:p w14:paraId="0BC3DF6A" w14:textId="75792586" w:rsidR="00496B2C" w:rsidRDefault="00496B2C" w:rsidP="00EF28DE">
      <w:pPr>
        <w:pStyle w:val="Listenabsatz"/>
        <w:numPr>
          <w:ilvl w:val="0"/>
          <w:numId w:val="13"/>
        </w:numPr>
        <w:rPr>
          <w:lang w:eastAsia="en-US"/>
        </w:rPr>
      </w:pPr>
      <w:r>
        <w:rPr>
          <w:lang w:eastAsia="en-US"/>
        </w:rPr>
        <w:t>Warum es so wichtig ist</w:t>
      </w:r>
    </w:p>
    <w:p w14:paraId="49AB4623" w14:textId="7C375118" w:rsidR="00496B2C" w:rsidRPr="00EF28DE" w:rsidRDefault="00496B2C" w:rsidP="00496B2C">
      <w:pPr>
        <w:pStyle w:val="Listenabsatz"/>
        <w:numPr>
          <w:ilvl w:val="0"/>
          <w:numId w:val="13"/>
        </w:numPr>
        <w:rPr>
          <w:lang w:eastAsia="en-US"/>
        </w:rPr>
      </w:pPr>
      <w:r>
        <w:rPr>
          <w:lang w:eastAsia="en-US"/>
        </w:rPr>
        <w:t>Wie man das in Blender macht</w:t>
      </w:r>
    </w:p>
    <w:p w14:paraId="140975CB" w14:textId="0F62E7D1" w:rsidR="003F455E" w:rsidRDefault="085138D3" w:rsidP="00EF28DE">
      <w:pPr>
        <w:pStyle w:val="berschrift3"/>
        <w:rPr>
          <w:lang w:eastAsia="en-US"/>
        </w:rPr>
      </w:pPr>
      <w:bookmarkStart w:id="17" w:name="_Toc211688324"/>
      <w:r w:rsidRPr="3B995A14">
        <w:rPr>
          <w:lang w:eastAsia="en-US"/>
        </w:rPr>
        <w:t>Rolle von Depth</w:t>
      </w:r>
      <w:r w:rsidR="1E614E34" w:rsidRPr="3B995A14">
        <w:rPr>
          <w:lang w:eastAsia="en-US"/>
        </w:rPr>
        <w:t xml:space="preserve"> </w:t>
      </w:r>
      <w:r w:rsidRPr="3B995A14">
        <w:rPr>
          <w:lang w:eastAsia="en-US"/>
        </w:rPr>
        <w:t>Maps</w:t>
      </w:r>
      <w:bookmarkEnd w:id="17"/>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00EF28DE">
      <w:r>
        <w:lastRenderedPageBreak/>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8"/>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8"/>
      <w:r w:rsidR="004A387A">
        <w:rPr>
          <w:rStyle w:val="Kommentarzeichen"/>
        </w:rPr>
        <w:commentReference w:id="18"/>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19" w:name="_Toc211688325"/>
      <w:r>
        <w:rPr>
          <w:lang w:eastAsia="en-US"/>
        </w:rPr>
        <w:lastRenderedPageBreak/>
        <w:t xml:space="preserve">(Überblick </w:t>
      </w:r>
      <w:r w:rsidRPr="00EF28DE">
        <w:rPr>
          <w:lang w:eastAsia="en-US"/>
        </w:rPr>
        <w:t>Modifikatoren</w:t>
      </w:r>
      <w:r>
        <w:rPr>
          <w:lang w:eastAsia="en-US"/>
        </w:rPr>
        <w:t xml:space="preserve"> in Blender)</w:t>
      </w:r>
      <w:bookmarkEnd w:id="19"/>
    </w:p>
    <w:p w14:paraId="49F8A83D" w14:textId="57F0339F" w:rsidR="003F455E" w:rsidRDefault="085138D3" w:rsidP="003F455E">
      <w:pPr>
        <w:pStyle w:val="berschrift2"/>
        <w:rPr>
          <w:lang w:eastAsia="en-US"/>
        </w:rPr>
      </w:pPr>
      <w:bookmarkStart w:id="20" w:name="_Toc211688326"/>
      <w:r w:rsidRPr="3B995A14">
        <w:rPr>
          <w:lang w:eastAsia="en-US"/>
        </w:rPr>
        <w:t>Überblick bestehender Ansätze</w:t>
      </w:r>
      <w:bookmarkEnd w:id="20"/>
    </w:p>
    <w:p w14:paraId="6C52A696" w14:textId="573B940B" w:rsidR="00850356" w:rsidRDefault="00850356" w:rsidP="00850356">
      <w:pPr>
        <w:pStyle w:val="Listenabsatz"/>
        <w:numPr>
          <w:ilvl w:val="0"/>
          <w:numId w:val="12"/>
        </w:numPr>
        <w:rPr>
          <w:lang w:eastAsia="en-US"/>
        </w:rPr>
      </w:pPr>
      <w:r>
        <w:rPr>
          <w:lang w:eastAsia="en-US"/>
        </w:rPr>
        <w:t xml:space="preserve">Im Rahmen der BA, </w:t>
      </w:r>
      <w:proofErr w:type="gramStart"/>
      <w:r>
        <w:rPr>
          <w:lang w:eastAsia="en-US"/>
        </w:rPr>
        <w:t>hab</w:t>
      </w:r>
      <w:proofErr w:type="gramEnd"/>
      <w:r>
        <w:rPr>
          <w:lang w:eastAsia="en-US"/>
        </w:rPr>
        <w:t xml:space="preserve"> ich mich auf die </w:t>
      </w:r>
      <w:proofErr w:type="spellStart"/>
      <w:r>
        <w:rPr>
          <w:lang w:eastAsia="en-US"/>
        </w:rPr>
        <w:t>suche</w:t>
      </w:r>
      <w:proofErr w:type="spellEnd"/>
      <w:r>
        <w:rPr>
          <w:lang w:eastAsia="en-US"/>
        </w:rPr>
        <w:t xml:space="preserve"> gemacht und recherchiert, ob es vergleichbares zu dem Thema schon gibt. Antwort ja, ich erfinde kein neues Rad.</w:t>
      </w:r>
    </w:p>
    <w:p w14:paraId="7B2B47DC" w14:textId="1A0851E1" w:rsidR="00850356" w:rsidRDefault="00850356" w:rsidP="00850356">
      <w:pPr>
        <w:pStyle w:val="Listenabsatz"/>
        <w:numPr>
          <w:ilvl w:val="0"/>
          <w:numId w:val="12"/>
        </w:numPr>
        <w:rPr>
          <w:lang w:eastAsia="en-US"/>
        </w:rPr>
      </w:pPr>
      <w:r>
        <w:rPr>
          <w:lang w:eastAsia="en-US"/>
        </w:rPr>
        <w:t xml:space="preserve">Es Gibt viele </w:t>
      </w:r>
      <w:proofErr w:type="gramStart"/>
      <w:r>
        <w:rPr>
          <w:lang w:eastAsia="en-US"/>
        </w:rPr>
        <w:t>Möglichkeiten irgendwie</w:t>
      </w:r>
      <w:proofErr w:type="gramEnd"/>
      <w:r>
        <w:rPr>
          <w:lang w:eastAsia="en-US"/>
        </w:rPr>
        <w:t xml:space="preserve"> mithilfe eines Panoramas und einer DepthMap ein 3D Szenario mit tiefen darzustellen,</w:t>
      </w:r>
    </w:p>
    <w:p w14:paraId="2ADB2DF5" w14:textId="66B07E7B" w:rsidR="00850356" w:rsidRDefault="00850356" w:rsidP="00850356">
      <w:pPr>
        <w:pStyle w:val="Listenabsatz"/>
        <w:numPr>
          <w:ilvl w:val="0"/>
          <w:numId w:val="12"/>
        </w:numPr>
        <w:rPr>
          <w:lang w:eastAsia="en-US"/>
        </w:rPr>
      </w:pPr>
      <w:r>
        <w:rPr>
          <w:lang w:eastAsia="en-US"/>
        </w:rPr>
        <w:t>Um mal ein paar zu nennen hier ein paar interessante Funde (</w:t>
      </w:r>
      <w:proofErr w:type="gramStart"/>
      <w:r>
        <w:rPr>
          <w:lang w:eastAsia="en-US"/>
        </w:rPr>
        <w:t>Begründung</w:t>
      </w:r>
      <w:proofErr w:type="gramEnd"/>
      <w:r>
        <w:rPr>
          <w:lang w:eastAsia="en-US"/>
        </w:rPr>
        <w:t xml:space="preserve"> warum ich mich gegen Entscheiden habe?)</w:t>
      </w:r>
    </w:p>
    <w:p w14:paraId="615F50B4" w14:textId="1662F7B9" w:rsidR="00850356" w:rsidRPr="00850356" w:rsidRDefault="00850356" w:rsidP="00850356">
      <w:pPr>
        <w:pStyle w:val="Listenabsatz"/>
        <w:numPr>
          <w:ilvl w:val="0"/>
          <w:numId w:val="12"/>
        </w:numPr>
        <w:rPr>
          <w:lang w:eastAsia="en-US"/>
        </w:rPr>
      </w:pPr>
      <w:r>
        <w:rPr>
          <w:lang w:eastAsia="en-US"/>
        </w:rPr>
        <w:t xml:space="preserve">Es ist nichts neues mithilfe einer Deplacement Map und einer Depthmap </w:t>
      </w:r>
      <w:proofErr w:type="gramStart"/>
      <w:r>
        <w:rPr>
          <w:lang w:eastAsia="en-US"/>
        </w:rPr>
        <w:t>eine tiefen Modell</w:t>
      </w:r>
      <w:proofErr w:type="gramEnd"/>
      <w:r>
        <w:rPr>
          <w:lang w:eastAsia="en-US"/>
        </w:rPr>
        <w:t xml:space="preserve"> zu erstellen. Das Klappt auch mit 360°-Panoramen, enden aber meistens in HP und taugen nur für Innenarchitektur oder sowas, </w:t>
      </w:r>
    </w:p>
    <w:p w14:paraId="635B0E8A" w14:textId="77777777" w:rsidR="003F455E" w:rsidRPr="000862BF" w:rsidRDefault="085138D3" w:rsidP="003F455E">
      <w:pPr>
        <w:pStyle w:val="berschrift2"/>
        <w:rPr>
          <w:lang w:eastAsia="en-US"/>
        </w:rPr>
      </w:pPr>
      <w:bookmarkStart w:id="21" w:name="_Toc211688327"/>
      <w:r w:rsidRPr="3B995A14">
        <w:rPr>
          <w:lang w:eastAsia="en-US"/>
        </w:rPr>
        <w:t>Stand der Forschung im Bereich Tiefenwahrnemung</w:t>
      </w:r>
      <w:bookmarkEnd w:id="21"/>
      <w:r w:rsidRPr="3B995A14">
        <w:rPr>
          <w:lang w:eastAsia="en-US"/>
        </w:rPr>
        <w:t xml:space="preserve"> </w:t>
      </w:r>
    </w:p>
    <w:p w14:paraId="3749B0EE" w14:textId="77F8CE5B" w:rsidR="003F455E" w:rsidRPr="000862BF" w:rsidRDefault="085138D3" w:rsidP="003F455E">
      <w:pPr>
        <w:pStyle w:val="berschrift1"/>
        <w:rPr>
          <w:lang w:eastAsia="en-US"/>
        </w:rPr>
      </w:pPr>
      <w:bookmarkStart w:id="22" w:name="_Toc211688328"/>
      <w:r w:rsidRPr="3B995A14">
        <w:rPr>
          <w:lang w:eastAsia="en-US"/>
        </w:rPr>
        <w:lastRenderedPageBreak/>
        <w:t>Methodik</w:t>
      </w:r>
      <w:bookmarkEnd w:id="22"/>
      <w:r w:rsidRPr="3B995A14">
        <w:rPr>
          <w:lang w:eastAsia="en-US"/>
        </w:rPr>
        <w:t xml:space="preserve"> </w:t>
      </w:r>
    </w:p>
    <w:p w14:paraId="21156A69" w14:textId="77777777" w:rsidR="003F455E" w:rsidRDefault="085138D3" w:rsidP="003F455E">
      <w:pPr>
        <w:pStyle w:val="berschrift2"/>
        <w:rPr>
          <w:lang w:eastAsia="en-US"/>
        </w:rPr>
      </w:pPr>
      <w:bookmarkStart w:id="23" w:name="_Toc211688329"/>
      <w:r w:rsidRPr="3B995A14">
        <w:rPr>
          <w:lang w:eastAsia="en-US"/>
        </w:rPr>
        <w:t>Forschungsdesign: Analyse und Bewertung der Szenarien</w:t>
      </w:r>
      <w:bookmarkEnd w:id="23"/>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4" w:name="_Toc211688330"/>
      <w:r>
        <w:t>Definition der Szenarien</w:t>
      </w:r>
      <w:bookmarkEnd w:id="24"/>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5" w:name="_Toc211688331"/>
      <w:r>
        <w:t>Szenario 1: Baseline-3D-Rendering mit gezielten Tiefenherausforderungen</w:t>
      </w:r>
      <w:bookmarkEnd w:id="25"/>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6"/>
      <w:r w:rsidR="002C2EF9">
        <w:t xml:space="preserve">Hierbei wurde darauf wertgelegt das die Szene den Bewertungsansprüchen entspricht. </w:t>
      </w:r>
      <w:commentRangeEnd w:id="26"/>
      <w:r w:rsidR="00BC4AB2">
        <w:rPr>
          <w:rStyle w:val="Kommentarzeichen"/>
        </w:rPr>
        <w:commentReference w:id="26"/>
      </w:r>
    </w:p>
    <w:p w14:paraId="781104AB" w14:textId="56581AE4" w:rsidR="008D613C" w:rsidRPr="00B67E61" w:rsidRDefault="008D613C" w:rsidP="00A55E59"/>
    <w:p w14:paraId="02924E58" w14:textId="77777777" w:rsidR="003F455E" w:rsidRDefault="085138D3" w:rsidP="003F455E">
      <w:pPr>
        <w:pStyle w:val="berschrift3"/>
      </w:pPr>
      <w:bookmarkStart w:id="27" w:name="_Toc211688332"/>
      <w:r>
        <w:t>Szenario 2: Depth Map + 360°-Panorama (</w:t>
      </w:r>
      <w:r w:rsidRPr="3B995A14">
        <w:rPr>
          <w:i/>
          <w:iCs/>
        </w:rPr>
        <w:t>Babylon.js</w:t>
      </w:r>
      <w:r>
        <w:t>, Artefakte, Optimierungsstrategien)</w:t>
      </w:r>
      <w:bookmarkEnd w:id="27"/>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8" w:name="_Toc211688333"/>
      <w:r>
        <w:lastRenderedPageBreak/>
        <w:t>Szenario 3: Low-Poly-Rekonstruktion aus Panorama + ggf. Depth Map (Tools wie zForm, HoHoNet)</w:t>
      </w:r>
      <w:bookmarkEnd w:id="28"/>
    </w:p>
    <w:p w14:paraId="043CACA5" w14:textId="77777777" w:rsidR="003F455E" w:rsidRPr="007A183F" w:rsidRDefault="085138D3" w:rsidP="003F455E">
      <w:pPr>
        <w:pStyle w:val="berschrift2"/>
      </w:pPr>
      <w:bookmarkStart w:id="29" w:name="_Toc211688334"/>
      <w:r>
        <w:t>Technische Umsetzung</w:t>
      </w:r>
      <w:bookmarkEnd w:id="29"/>
    </w:p>
    <w:p w14:paraId="26B7F662" w14:textId="77777777" w:rsidR="003F455E" w:rsidRPr="007A183F" w:rsidRDefault="085138D3" w:rsidP="003F455E">
      <w:pPr>
        <w:pStyle w:val="berschrift2"/>
      </w:pPr>
      <w:bookmarkStart w:id="30" w:name="_Toc211688335"/>
      <w:r>
        <w:t>Evaluationsdesig</w:t>
      </w:r>
      <w:bookmarkEnd w:id="30"/>
    </w:p>
    <w:p w14:paraId="7A73C92B" w14:textId="77777777" w:rsidR="003F455E" w:rsidRPr="007A183F" w:rsidRDefault="085138D3" w:rsidP="003F455E">
      <w:pPr>
        <w:pStyle w:val="berschrift3"/>
      </w:pPr>
      <w:bookmarkStart w:id="31" w:name="_Toc211688336"/>
      <w:r>
        <w:t>Stimulusmaterial</w:t>
      </w:r>
      <w:bookmarkEnd w:id="31"/>
    </w:p>
    <w:p w14:paraId="46F95FF8" w14:textId="77777777" w:rsidR="003F455E" w:rsidRPr="000862BF" w:rsidRDefault="085138D3" w:rsidP="003F455E">
      <w:pPr>
        <w:pStyle w:val="berschrift3"/>
      </w:pPr>
      <w:bookmarkStart w:id="32" w:name="_Toc211688337"/>
      <w:r>
        <w:t>Auswertungsmethode</w:t>
      </w:r>
      <w:bookmarkEnd w:id="32"/>
    </w:p>
    <w:p w14:paraId="67E395EB" w14:textId="121A8498" w:rsidR="003F455E" w:rsidRPr="000862BF" w:rsidRDefault="085138D3" w:rsidP="003F455E">
      <w:pPr>
        <w:pStyle w:val="berschrift1"/>
        <w:rPr>
          <w:lang w:eastAsia="en-US"/>
        </w:rPr>
      </w:pPr>
      <w:bookmarkStart w:id="33" w:name="_Toc211688338"/>
      <w:r w:rsidRPr="3B995A14">
        <w:rPr>
          <w:lang w:eastAsia="en-US"/>
        </w:rPr>
        <w:lastRenderedPageBreak/>
        <w:t>Ergebnisse</w:t>
      </w:r>
      <w:bookmarkEnd w:id="33"/>
      <w:r w:rsidRPr="3B995A14">
        <w:rPr>
          <w:lang w:eastAsia="en-US"/>
        </w:rPr>
        <w:t xml:space="preserve"> </w:t>
      </w:r>
    </w:p>
    <w:p w14:paraId="20FB36A2" w14:textId="77777777" w:rsidR="003F455E" w:rsidRPr="007A183F" w:rsidRDefault="085138D3" w:rsidP="003F455E">
      <w:pPr>
        <w:pStyle w:val="berschrift2"/>
        <w:rPr>
          <w:lang w:eastAsia="en-US"/>
        </w:rPr>
      </w:pPr>
      <w:bookmarkStart w:id="34" w:name="_Toc211688339"/>
      <w:r w:rsidRPr="3B995A14">
        <w:rPr>
          <w:lang w:eastAsia="en-US"/>
        </w:rPr>
        <w:t>Technische Ergebnisse der Szenario-Umsetzungen</w:t>
      </w:r>
      <w:bookmarkEnd w:id="34"/>
    </w:p>
    <w:p w14:paraId="606BABA8" w14:textId="77777777" w:rsidR="003F455E" w:rsidRPr="007A183F" w:rsidRDefault="085138D3" w:rsidP="003F455E">
      <w:pPr>
        <w:pStyle w:val="berschrift2"/>
        <w:rPr>
          <w:lang w:eastAsia="en-US"/>
        </w:rPr>
      </w:pPr>
      <w:bookmarkStart w:id="35" w:name="_Toc211688340"/>
      <w:r w:rsidRPr="3B995A14">
        <w:rPr>
          <w:lang w:eastAsia="en-US"/>
        </w:rPr>
        <w:t>Beobachtete Optimierungseffekte (z. B. weniger Artefakte, visuelle Glätte)</w:t>
      </w:r>
      <w:bookmarkEnd w:id="35"/>
    </w:p>
    <w:p w14:paraId="1DA53ED3" w14:textId="77777777" w:rsidR="003F455E" w:rsidRPr="007A183F" w:rsidRDefault="085138D3" w:rsidP="003F455E">
      <w:pPr>
        <w:pStyle w:val="berschrift2"/>
        <w:rPr>
          <w:lang w:eastAsia="en-US"/>
        </w:rPr>
      </w:pPr>
      <w:bookmarkStart w:id="36" w:name="_Toc211688341"/>
      <w:r w:rsidRPr="3B995A14">
        <w:rPr>
          <w:lang w:eastAsia="en-US"/>
        </w:rPr>
        <w:t>Ergebnisse der Nutzerbefragung (Darstellung in Tabellen, Diagrammen)</w:t>
      </w:r>
      <w:bookmarkEnd w:id="36"/>
    </w:p>
    <w:p w14:paraId="6767E29E" w14:textId="77777777" w:rsidR="003F455E" w:rsidRPr="007A183F" w:rsidRDefault="085138D3" w:rsidP="003F455E">
      <w:pPr>
        <w:pStyle w:val="berschrift2"/>
        <w:rPr>
          <w:lang w:eastAsia="en-US"/>
        </w:rPr>
      </w:pPr>
      <w:bookmarkStart w:id="37" w:name="_Toc211688342"/>
      <w:r w:rsidRPr="3B995A14">
        <w:rPr>
          <w:lang w:eastAsia="en-US"/>
        </w:rPr>
        <w:t>Zusammenfassung der Ergebnisse in Bezug auf Forschungsfrage</w:t>
      </w:r>
      <w:bookmarkEnd w:id="37"/>
    </w:p>
    <w:p w14:paraId="176DA98F" w14:textId="06524624" w:rsidR="003F455E" w:rsidRPr="000862BF" w:rsidRDefault="085138D3" w:rsidP="003F455E">
      <w:pPr>
        <w:pStyle w:val="berschrift1"/>
        <w:rPr>
          <w:lang w:eastAsia="en-US"/>
        </w:rPr>
      </w:pPr>
      <w:bookmarkStart w:id="38" w:name="_Toc211688343"/>
      <w:r w:rsidRPr="3B995A14">
        <w:rPr>
          <w:lang w:eastAsia="en-US"/>
        </w:rPr>
        <w:lastRenderedPageBreak/>
        <w:t>Diskussion</w:t>
      </w:r>
      <w:bookmarkEnd w:id="38"/>
      <w:r w:rsidRPr="3B995A14">
        <w:rPr>
          <w:lang w:eastAsia="en-US"/>
        </w:rPr>
        <w:t xml:space="preserve"> </w:t>
      </w:r>
    </w:p>
    <w:p w14:paraId="650E847A" w14:textId="77777777" w:rsidR="003F455E" w:rsidRPr="00F72FFE" w:rsidRDefault="085138D3" w:rsidP="003F455E">
      <w:pPr>
        <w:pStyle w:val="berschrift3"/>
        <w:rPr>
          <w:lang w:eastAsia="en-US"/>
        </w:rPr>
      </w:pPr>
      <w:bookmarkStart w:id="39" w:name="_Toc211688344"/>
      <w:r w:rsidRPr="3B995A14">
        <w:rPr>
          <w:lang w:eastAsia="en-US"/>
        </w:rPr>
        <w:t>Interpretation der Ergebnisse im Kontext der Forschungsfrage</w:t>
      </w:r>
      <w:bookmarkEnd w:id="39"/>
    </w:p>
    <w:p w14:paraId="78FD18A1" w14:textId="3D684CA4" w:rsidR="003F455E" w:rsidRPr="00F72FFE" w:rsidRDefault="085138D3" w:rsidP="003F455E">
      <w:pPr>
        <w:pStyle w:val="berschrift3"/>
        <w:rPr>
          <w:lang w:eastAsia="en-US"/>
        </w:rPr>
      </w:pPr>
      <w:bookmarkStart w:id="40" w:name="_Toc211688345"/>
      <w:r w:rsidRPr="3B995A14">
        <w:rPr>
          <w:lang w:eastAsia="en-US"/>
        </w:rPr>
        <w:t>Vergleich mit Literatur</w:t>
      </w:r>
      <w:r w:rsidR="70E6A3FA" w:rsidRPr="3B995A14">
        <w:rPr>
          <w:lang w:eastAsia="en-US"/>
        </w:rPr>
        <w:t>(?)</w:t>
      </w:r>
      <w:bookmarkEnd w:id="40"/>
    </w:p>
    <w:p w14:paraId="20A6D04D" w14:textId="77777777" w:rsidR="003F455E" w:rsidRPr="00F72FFE" w:rsidRDefault="085138D3" w:rsidP="003F455E">
      <w:pPr>
        <w:pStyle w:val="berschrift3"/>
        <w:rPr>
          <w:lang w:eastAsia="en-US"/>
        </w:rPr>
      </w:pPr>
      <w:bookmarkStart w:id="41" w:name="_Toc211688346"/>
      <w:r w:rsidRPr="3B995A14">
        <w:rPr>
          <w:lang w:eastAsia="en-US"/>
        </w:rPr>
        <w:t>Bewertung der Verfahren: Stärken, Grenzen, Anwendungspotenzial</w:t>
      </w:r>
      <w:bookmarkEnd w:id="41"/>
    </w:p>
    <w:p w14:paraId="3A91DE88" w14:textId="56B1E28D" w:rsidR="003F455E" w:rsidRPr="000862BF" w:rsidRDefault="085138D3" w:rsidP="003F455E">
      <w:pPr>
        <w:pStyle w:val="berschrift1"/>
        <w:rPr>
          <w:lang w:eastAsia="en-US"/>
        </w:rPr>
      </w:pPr>
      <w:bookmarkStart w:id="42" w:name="_Toc211688347"/>
      <w:r w:rsidRPr="3B995A14">
        <w:rPr>
          <w:lang w:eastAsia="en-US"/>
        </w:rPr>
        <w:lastRenderedPageBreak/>
        <w:t>Fazit und Ausblick</w:t>
      </w:r>
      <w:bookmarkEnd w:id="42"/>
      <w:r w:rsidRPr="3B995A14">
        <w:rPr>
          <w:lang w:eastAsia="en-US"/>
        </w:rPr>
        <w:t xml:space="preserve"> </w:t>
      </w:r>
    </w:p>
    <w:p w14:paraId="0912E8F7" w14:textId="77777777" w:rsidR="003F455E" w:rsidRPr="00F72FFE" w:rsidRDefault="085138D3" w:rsidP="003F455E">
      <w:pPr>
        <w:pStyle w:val="berschrift2"/>
        <w:rPr>
          <w:lang w:eastAsia="en-US"/>
        </w:rPr>
      </w:pPr>
      <w:bookmarkStart w:id="43" w:name="_Toc211688348"/>
      <w:r w:rsidRPr="3B995A14">
        <w:rPr>
          <w:lang w:eastAsia="en-US"/>
        </w:rPr>
        <w:t>Beantwortung der Forschungsfrage</w:t>
      </w:r>
      <w:bookmarkEnd w:id="43"/>
    </w:p>
    <w:p w14:paraId="3580123D" w14:textId="77777777" w:rsidR="003F455E" w:rsidRPr="00F72FFE" w:rsidRDefault="085138D3" w:rsidP="003F455E">
      <w:pPr>
        <w:pStyle w:val="berschrift2"/>
        <w:rPr>
          <w:lang w:eastAsia="en-US"/>
        </w:rPr>
      </w:pPr>
      <w:bookmarkStart w:id="44" w:name="_Toc211688349"/>
      <w:r w:rsidRPr="3B995A14">
        <w:rPr>
          <w:lang w:eastAsia="en-US"/>
        </w:rPr>
        <w:t>Beitrag der Arbeit</w:t>
      </w:r>
      <w:bookmarkEnd w:id="44"/>
    </w:p>
    <w:p w14:paraId="0D488515" w14:textId="77777777" w:rsidR="003F455E" w:rsidRPr="00640429" w:rsidRDefault="085138D3" w:rsidP="003F455E">
      <w:pPr>
        <w:pStyle w:val="berschrift2"/>
        <w:rPr>
          <w:lang w:eastAsia="en-US"/>
        </w:rPr>
      </w:pPr>
      <w:bookmarkStart w:id="45" w:name="_Toc211688350"/>
      <w:r w:rsidRPr="3B995A14">
        <w:rPr>
          <w:lang w:eastAsia="en-US"/>
        </w:rPr>
        <w:t>Offene Fragen und Ausblick</w:t>
      </w:r>
      <w:bookmarkEnd w:id="45"/>
    </w:p>
    <w:p w14:paraId="32261EB7" w14:textId="296EB3D7" w:rsidR="003F455E" w:rsidRDefault="003F455E" w:rsidP="003F455E">
      <w:pPr>
        <w:sectPr w:rsidR="003F455E" w:rsidSect="0010685F">
          <w:footerReference w:type="default" r:id="rId21"/>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6" w:name="_Toc211688351"/>
      <w:r w:rsidR="085138D3">
        <w:t>Anhang</w:t>
      </w:r>
      <w:bookmarkEnd w:id="46"/>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8" w:author="Inep, Enis" w:date="2025-10-07T15:33:00Z" w:initials="EI">
    <w:p w14:paraId="3F8D4F81" w14:textId="738D3720" w:rsidR="004A387A" w:rsidRDefault="004A387A" w:rsidP="004A387A">
      <w:pPr>
        <w:pStyle w:val="Kommentartext"/>
        <w:jc w:val="left"/>
      </w:pPr>
      <w:r>
        <w:rPr>
          <w:rStyle w:val="Kommentarzeichen"/>
        </w:rPr>
        <w:annotationRef/>
      </w:r>
      <w:r>
        <w:t>Jahr</w:t>
      </w:r>
    </w:p>
  </w:comment>
  <w:comment w:id="26"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DC0EC" w14:textId="77777777" w:rsidR="00B24504" w:rsidRDefault="00B24504" w:rsidP="00BE7A4A">
      <w:pPr>
        <w:spacing w:before="0" w:line="240" w:lineRule="auto"/>
      </w:pPr>
      <w:r>
        <w:separator/>
      </w:r>
    </w:p>
  </w:endnote>
  <w:endnote w:type="continuationSeparator" w:id="0">
    <w:p w14:paraId="7F06A8D2" w14:textId="77777777" w:rsidR="00B24504" w:rsidRDefault="00B24504"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218D3" w14:textId="77777777" w:rsidR="00B24504" w:rsidRDefault="00B24504" w:rsidP="00BE7A4A">
      <w:pPr>
        <w:spacing w:before="0" w:line="240" w:lineRule="auto"/>
      </w:pPr>
      <w:r>
        <w:separator/>
      </w:r>
    </w:p>
  </w:footnote>
  <w:footnote w:type="continuationSeparator" w:id="0">
    <w:p w14:paraId="72DE7281" w14:textId="77777777" w:rsidR="00B24504" w:rsidRDefault="00B24504"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9"/>
  </w:num>
  <w:num w:numId="3" w16cid:durableId="885607610">
    <w:abstractNumId w:val="8"/>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1"/>
  </w:num>
  <w:num w:numId="10" w16cid:durableId="1423061306">
    <w:abstractNumId w:val="12"/>
  </w:num>
  <w:num w:numId="11" w16cid:durableId="1425417772">
    <w:abstractNumId w:val="10"/>
  </w:num>
  <w:num w:numId="12" w16cid:durableId="19627077">
    <w:abstractNumId w:val="0"/>
  </w:num>
  <w:num w:numId="13" w16cid:durableId="876548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CF1"/>
    <w:rsid w:val="00016919"/>
    <w:rsid w:val="00020C46"/>
    <w:rsid w:val="000349F4"/>
    <w:rsid w:val="00045257"/>
    <w:rsid w:val="000744D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52260"/>
    <w:rsid w:val="002527A8"/>
    <w:rsid w:val="00273270"/>
    <w:rsid w:val="002818BE"/>
    <w:rsid w:val="00284983"/>
    <w:rsid w:val="002965EF"/>
    <w:rsid w:val="002B0635"/>
    <w:rsid w:val="002B6343"/>
    <w:rsid w:val="002C2EF9"/>
    <w:rsid w:val="002F1B1A"/>
    <w:rsid w:val="0030036A"/>
    <w:rsid w:val="003052F5"/>
    <w:rsid w:val="00322D0F"/>
    <w:rsid w:val="00323488"/>
    <w:rsid w:val="003249DA"/>
    <w:rsid w:val="00332AF4"/>
    <w:rsid w:val="00336EC4"/>
    <w:rsid w:val="00346109"/>
    <w:rsid w:val="003520B1"/>
    <w:rsid w:val="00372607"/>
    <w:rsid w:val="00376EA6"/>
    <w:rsid w:val="00381871"/>
    <w:rsid w:val="00384E39"/>
    <w:rsid w:val="0038587C"/>
    <w:rsid w:val="00387BC0"/>
    <w:rsid w:val="003972A2"/>
    <w:rsid w:val="003D0370"/>
    <w:rsid w:val="003D156C"/>
    <w:rsid w:val="003E6751"/>
    <w:rsid w:val="003F455E"/>
    <w:rsid w:val="004065EE"/>
    <w:rsid w:val="00413BFA"/>
    <w:rsid w:val="0043276C"/>
    <w:rsid w:val="00444B4B"/>
    <w:rsid w:val="0045363F"/>
    <w:rsid w:val="00461D90"/>
    <w:rsid w:val="00462FB6"/>
    <w:rsid w:val="0047405D"/>
    <w:rsid w:val="00474F40"/>
    <w:rsid w:val="004758C1"/>
    <w:rsid w:val="004859F3"/>
    <w:rsid w:val="00496B2C"/>
    <w:rsid w:val="004A095F"/>
    <w:rsid w:val="004A0E09"/>
    <w:rsid w:val="004A387A"/>
    <w:rsid w:val="004B4F87"/>
    <w:rsid w:val="004D2004"/>
    <w:rsid w:val="004D5102"/>
    <w:rsid w:val="004D532A"/>
    <w:rsid w:val="004E2B7E"/>
    <w:rsid w:val="004F7F7E"/>
    <w:rsid w:val="00504D28"/>
    <w:rsid w:val="00561F49"/>
    <w:rsid w:val="00587984"/>
    <w:rsid w:val="005A2928"/>
    <w:rsid w:val="005A3900"/>
    <w:rsid w:val="005A628A"/>
    <w:rsid w:val="005B34F0"/>
    <w:rsid w:val="005C0D31"/>
    <w:rsid w:val="005D1C79"/>
    <w:rsid w:val="005E40A9"/>
    <w:rsid w:val="005E549D"/>
    <w:rsid w:val="005F0A71"/>
    <w:rsid w:val="0060384D"/>
    <w:rsid w:val="00615F2F"/>
    <w:rsid w:val="00663E92"/>
    <w:rsid w:val="0067173A"/>
    <w:rsid w:val="0067292F"/>
    <w:rsid w:val="0067760C"/>
    <w:rsid w:val="006805D1"/>
    <w:rsid w:val="006954AA"/>
    <w:rsid w:val="006A43F6"/>
    <w:rsid w:val="006B7C3E"/>
    <w:rsid w:val="006C3972"/>
    <w:rsid w:val="006C733A"/>
    <w:rsid w:val="006C75B4"/>
    <w:rsid w:val="00702F5A"/>
    <w:rsid w:val="00705DA7"/>
    <w:rsid w:val="007239D7"/>
    <w:rsid w:val="0072796A"/>
    <w:rsid w:val="00732908"/>
    <w:rsid w:val="007445D1"/>
    <w:rsid w:val="007605D8"/>
    <w:rsid w:val="007936E0"/>
    <w:rsid w:val="007B1CF7"/>
    <w:rsid w:val="007B616C"/>
    <w:rsid w:val="007D7749"/>
    <w:rsid w:val="00800295"/>
    <w:rsid w:val="00803209"/>
    <w:rsid w:val="00816AAC"/>
    <w:rsid w:val="00850356"/>
    <w:rsid w:val="00857B94"/>
    <w:rsid w:val="00883F12"/>
    <w:rsid w:val="00884C10"/>
    <w:rsid w:val="00890500"/>
    <w:rsid w:val="008A04E0"/>
    <w:rsid w:val="008A559E"/>
    <w:rsid w:val="008A599A"/>
    <w:rsid w:val="008C5C79"/>
    <w:rsid w:val="008D3F09"/>
    <w:rsid w:val="008D613C"/>
    <w:rsid w:val="008E45B7"/>
    <w:rsid w:val="00910483"/>
    <w:rsid w:val="009104D3"/>
    <w:rsid w:val="009176A9"/>
    <w:rsid w:val="00936399"/>
    <w:rsid w:val="00941B84"/>
    <w:rsid w:val="00947A84"/>
    <w:rsid w:val="00953836"/>
    <w:rsid w:val="009579FF"/>
    <w:rsid w:val="00966025"/>
    <w:rsid w:val="009816FB"/>
    <w:rsid w:val="0098384B"/>
    <w:rsid w:val="00993E1D"/>
    <w:rsid w:val="009A4C0D"/>
    <w:rsid w:val="009B67F9"/>
    <w:rsid w:val="009D6D73"/>
    <w:rsid w:val="009D6E79"/>
    <w:rsid w:val="009F0463"/>
    <w:rsid w:val="009F3392"/>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446B"/>
    <w:rsid w:val="00AA7A71"/>
    <w:rsid w:val="00AB2BFE"/>
    <w:rsid w:val="00AC1A2E"/>
    <w:rsid w:val="00AE7BD2"/>
    <w:rsid w:val="00AF3B65"/>
    <w:rsid w:val="00B04D95"/>
    <w:rsid w:val="00B052D1"/>
    <w:rsid w:val="00B17E9D"/>
    <w:rsid w:val="00B24504"/>
    <w:rsid w:val="00B24B1E"/>
    <w:rsid w:val="00B26380"/>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73B1F"/>
    <w:rsid w:val="00C902BA"/>
    <w:rsid w:val="00CA56E7"/>
    <w:rsid w:val="00CA73C9"/>
    <w:rsid w:val="00CC7FA4"/>
    <w:rsid w:val="00CD0BFE"/>
    <w:rsid w:val="00CD3EEA"/>
    <w:rsid w:val="00CE64D2"/>
    <w:rsid w:val="00CEDBFB"/>
    <w:rsid w:val="00D014B7"/>
    <w:rsid w:val="00D142DB"/>
    <w:rsid w:val="00D16A47"/>
    <w:rsid w:val="00D2514B"/>
    <w:rsid w:val="00D3681A"/>
    <w:rsid w:val="00D406EB"/>
    <w:rsid w:val="00D5031F"/>
    <w:rsid w:val="00D57316"/>
    <w:rsid w:val="00D636B9"/>
    <w:rsid w:val="00D66215"/>
    <w:rsid w:val="00D67A1D"/>
    <w:rsid w:val="00D765DF"/>
    <w:rsid w:val="00D850D7"/>
    <w:rsid w:val="00D96263"/>
    <w:rsid w:val="00DB02FC"/>
    <w:rsid w:val="00DB7D69"/>
    <w:rsid w:val="00DD2E0A"/>
    <w:rsid w:val="00DF0707"/>
    <w:rsid w:val="00DF3DF7"/>
    <w:rsid w:val="00E023DB"/>
    <w:rsid w:val="00E2039E"/>
    <w:rsid w:val="00E229C2"/>
    <w:rsid w:val="00E3293A"/>
    <w:rsid w:val="00E37476"/>
    <w:rsid w:val="00E41200"/>
    <w:rsid w:val="00E5308A"/>
    <w:rsid w:val="00E647DA"/>
    <w:rsid w:val="00E97FFC"/>
    <w:rsid w:val="00EA23D3"/>
    <w:rsid w:val="00EA27F2"/>
    <w:rsid w:val="00EB13D6"/>
    <w:rsid w:val="00EB72A8"/>
    <w:rsid w:val="00ED0043"/>
    <w:rsid w:val="00EE4915"/>
    <w:rsid w:val="00EE7546"/>
    <w:rsid w:val="00EF28DE"/>
    <w:rsid w:val="00EF3D78"/>
    <w:rsid w:val="00EF74E0"/>
    <w:rsid w:val="00F069BF"/>
    <w:rsid w:val="00F1722E"/>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19</Pages>
  <Words>9212</Words>
  <Characters>58041</Characters>
  <Application>Microsoft Office Word</Application>
  <DocSecurity>0</DocSecurity>
  <Lines>483</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13</cp:revision>
  <cp:lastPrinted>2025-10-14T11:33:00Z</cp:lastPrinted>
  <dcterms:created xsi:type="dcterms:W3CDTF">2025-10-07T09:15:00Z</dcterms:created>
  <dcterms:modified xsi:type="dcterms:W3CDTF">2025-10-18T14:22:00Z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id="oIROt9rb"/&gt;&lt;style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