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3B37C" w14:textId="29A2E56C" w:rsidR="009D662E" w:rsidRPr="007A231F" w:rsidRDefault="009D662E" w:rsidP="007A231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A231F">
        <w:rPr>
          <w:rFonts w:ascii="Arial" w:hAnsi="Arial" w:cs="Arial"/>
          <w:b/>
          <w:bCs/>
          <w:sz w:val="28"/>
          <w:szCs w:val="28"/>
        </w:rPr>
        <w:t>Bana Basitçe Anlat: Yerel Akademik Çevirmen</w:t>
      </w:r>
      <w:r w:rsidRPr="007A231F">
        <w:rPr>
          <w:rFonts w:ascii="Arial" w:hAnsi="Arial" w:cs="Arial"/>
          <w:b/>
          <w:bCs/>
          <w:sz w:val="28"/>
          <w:szCs w:val="28"/>
        </w:rPr>
        <w:t xml:space="preserve"> Projesinin Raporu</w:t>
      </w:r>
    </w:p>
    <w:p w14:paraId="5334320E" w14:textId="47303858" w:rsidR="009D662E" w:rsidRPr="007A231F" w:rsidRDefault="009D662E" w:rsidP="009D662E">
      <w:pPr>
        <w:rPr>
          <w:rFonts w:ascii="Arial" w:hAnsi="Arial" w:cs="Arial"/>
        </w:rPr>
      </w:pPr>
      <w:r w:rsidRPr="007A231F">
        <w:rPr>
          <w:rFonts w:ascii="Arial" w:hAnsi="Arial" w:cs="Arial"/>
          <w:b/>
          <w:bCs/>
        </w:rPr>
        <w:t>Adı Soyadı:</w:t>
      </w:r>
      <w:r w:rsidRPr="007A231F">
        <w:rPr>
          <w:rFonts w:ascii="Arial" w:hAnsi="Arial" w:cs="Arial"/>
        </w:rPr>
        <w:t xml:space="preserve"> Nisa Nur Özay</w:t>
      </w:r>
    </w:p>
    <w:p w14:paraId="078F1B2A" w14:textId="3EC458AD" w:rsidR="009D662E" w:rsidRPr="007A231F" w:rsidRDefault="009D662E" w:rsidP="009D662E">
      <w:pPr>
        <w:rPr>
          <w:rFonts w:ascii="Arial" w:hAnsi="Arial" w:cs="Arial"/>
        </w:rPr>
      </w:pPr>
      <w:r w:rsidRPr="007A231F">
        <w:rPr>
          <w:rFonts w:ascii="Arial" w:hAnsi="Arial" w:cs="Arial"/>
          <w:b/>
          <w:bCs/>
        </w:rPr>
        <w:t>Öğrenci No:</w:t>
      </w:r>
      <w:r w:rsidRPr="007A231F">
        <w:rPr>
          <w:rFonts w:ascii="Arial" w:hAnsi="Arial" w:cs="Arial"/>
        </w:rPr>
        <w:t xml:space="preserve"> 2544001018 </w:t>
      </w:r>
    </w:p>
    <w:p w14:paraId="1BE258B8" w14:textId="711E90F5" w:rsidR="009D662E" w:rsidRPr="007A231F" w:rsidRDefault="009D662E" w:rsidP="009D662E">
      <w:pPr>
        <w:rPr>
          <w:rFonts w:ascii="Arial" w:hAnsi="Arial" w:cs="Arial"/>
        </w:rPr>
      </w:pPr>
      <w:r w:rsidRPr="007A231F">
        <w:rPr>
          <w:rFonts w:ascii="Arial" w:hAnsi="Arial" w:cs="Arial"/>
          <w:b/>
          <w:bCs/>
        </w:rPr>
        <w:t xml:space="preserve">Okuduğu Bölümü: </w:t>
      </w:r>
      <w:r w:rsidRPr="007A231F">
        <w:rPr>
          <w:rFonts w:ascii="Arial" w:hAnsi="Arial" w:cs="Arial"/>
        </w:rPr>
        <w:t>Veri Bilimi ve Analitiği</w:t>
      </w:r>
    </w:p>
    <w:p w14:paraId="01B3D9BA" w14:textId="31CE6511" w:rsidR="009D662E" w:rsidRPr="007A231F" w:rsidRDefault="009D662E" w:rsidP="009D662E">
      <w:pPr>
        <w:rPr>
          <w:rFonts w:ascii="Arial" w:hAnsi="Arial" w:cs="Arial"/>
        </w:rPr>
      </w:pPr>
      <w:r w:rsidRPr="007A231F">
        <w:rPr>
          <w:rFonts w:ascii="Arial" w:hAnsi="Arial" w:cs="Arial"/>
          <w:b/>
          <w:bCs/>
        </w:rPr>
        <w:t xml:space="preserve">Okulu: </w:t>
      </w:r>
      <w:r w:rsidRPr="007A231F">
        <w:rPr>
          <w:rFonts w:ascii="Arial" w:hAnsi="Arial" w:cs="Arial"/>
        </w:rPr>
        <w:t xml:space="preserve">Manisa Celal Bayar Üniversitesi </w:t>
      </w:r>
    </w:p>
    <w:p w14:paraId="6BB45B02" w14:textId="09A7BEF6" w:rsidR="009D662E" w:rsidRPr="007A231F" w:rsidRDefault="009D662E" w:rsidP="009D662E">
      <w:pPr>
        <w:rPr>
          <w:rFonts w:ascii="Arial" w:hAnsi="Arial" w:cs="Arial"/>
        </w:rPr>
      </w:pPr>
      <w:r w:rsidRPr="007A231F">
        <w:rPr>
          <w:rFonts w:ascii="Arial" w:hAnsi="Arial" w:cs="Arial"/>
          <w:b/>
          <w:bCs/>
        </w:rPr>
        <w:t>1. Problem ve Amaç</w:t>
      </w:r>
      <w:r w:rsidRPr="007A231F">
        <w:rPr>
          <w:rFonts w:ascii="Arial" w:hAnsi="Arial" w:cs="Arial"/>
          <w:b/>
          <w:bCs/>
        </w:rPr>
        <w:t>:</w:t>
      </w:r>
      <w:r w:rsidRPr="007A231F">
        <w:rPr>
          <w:rFonts w:ascii="Arial" w:hAnsi="Arial" w:cs="Arial"/>
        </w:rPr>
        <w:t xml:space="preserve"> </w:t>
      </w:r>
      <w:r w:rsidR="00605F00" w:rsidRPr="007A231F">
        <w:rPr>
          <w:rFonts w:ascii="Arial" w:hAnsi="Arial" w:cs="Arial"/>
        </w:rPr>
        <w:t>Akademik literatürdeki çalışmalar</w:t>
      </w:r>
      <w:r w:rsidR="00605F00" w:rsidRPr="007A231F">
        <w:rPr>
          <w:rFonts w:ascii="Arial" w:hAnsi="Arial" w:cs="Arial"/>
        </w:rPr>
        <w:t xml:space="preserve"> genellikle </w:t>
      </w:r>
      <w:r w:rsidR="00605F00" w:rsidRPr="007A231F">
        <w:rPr>
          <w:rFonts w:ascii="Arial" w:hAnsi="Arial" w:cs="Arial"/>
        </w:rPr>
        <w:t>yoğun bir teknik dille yazılmaktadır</w:t>
      </w:r>
      <w:r w:rsidR="00605F00" w:rsidRPr="007A231F">
        <w:rPr>
          <w:rFonts w:ascii="Arial" w:hAnsi="Arial" w:cs="Arial"/>
        </w:rPr>
        <w:t xml:space="preserve">. </w:t>
      </w:r>
      <w:r w:rsidR="00605F00" w:rsidRPr="007A231F">
        <w:rPr>
          <w:rFonts w:ascii="Arial" w:hAnsi="Arial" w:cs="Arial"/>
        </w:rPr>
        <w:t xml:space="preserve">Bu metinleri anlamlandırmak için ücretsiz bulut yapay </w:t>
      </w:r>
      <w:proofErr w:type="gramStart"/>
      <w:r w:rsidR="00605F00" w:rsidRPr="007A231F">
        <w:rPr>
          <w:rFonts w:ascii="Arial" w:hAnsi="Arial" w:cs="Arial"/>
        </w:rPr>
        <w:t>zeka</w:t>
      </w:r>
      <w:proofErr w:type="gramEnd"/>
      <w:r w:rsidR="00605F00" w:rsidRPr="007A231F">
        <w:rPr>
          <w:rFonts w:ascii="Arial" w:hAnsi="Arial" w:cs="Arial"/>
        </w:rPr>
        <w:t xml:space="preserve"> hizmetleri kullanıldığında ise araştırmacıların veri gizliliği riske girmektedir. Bu projenin amacı, internete ihtiyaç duymadan cihaz üzerinde çalışan yerel bir sistemle, gizlilik endişesi taşıyan lisans/lisansüstü öğrencilerine ve araştırmacılara ağır metinleri sadeleştirerek sunmaktır.</w:t>
      </w:r>
    </w:p>
    <w:p w14:paraId="01143C8A" w14:textId="6EA7D443" w:rsidR="009D662E" w:rsidRPr="007A231F" w:rsidRDefault="009D662E" w:rsidP="009D662E">
      <w:pPr>
        <w:rPr>
          <w:rFonts w:ascii="Arial" w:hAnsi="Arial" w:cs="Arial"/>
        </w:rPr>
      </w:pPr>
      <w:r w:rsidRPr="007A231F">
        <w:rPr>
          <w:rFonts w:ascii="Arial" w:hAnsi="Arial" w:cs="Arial"/>
          <w:b/>
          <w:bCs/>
        </w:rPr>
        <w:t>2. Geliştirilen Ürün</w:t>
      </w:r>
      <w:r w:rsidRPr="007A231F">
        <w:rPr>
          <w:rFonts w:ascii="Arial" w:hAnsi="Arial" w:cs="Arial"/>
          <w:b/>
          <w:bCs/>
        </w:rPr>
        <w:t>:</w:t>
      </w:r>
      <w:r w:rsidRPr="007A231F">
        <w:rPr>
          <w:rFonts w:ascii="Arial" w:hAnsi="Arial" w:cs="Arial"/>
        </w:rPr>
        <w:t xml:space="preserve"> Kullanıcının klavyeden girdiği ağır bir akademik metni alan, bunu bilgisayar üzerinde yerel olarak çalışan iki farklı yapay </w:t>
      </w:r>
      <w:proofErr w:type="gramStart"/>
      <w:r w:rsidRPr="007A231F">
        <w:rPr>
          <w:rFonts w:ascii="Arial" w:hAnsi="Arial" w:cs="Arial"/>
        </w:rPr>
        <w:t>zeka</w:t>
      </w:r>
      <w:proofErr w:type="gramEnd"/>
      <w:r w:rsidRPr="007A231F">
        <w:rPr>
          <w:rFonts w:ascii="Arial" w:hAnsi="Arial" w:cs="Arial"/>
        </w:rPr>
        <w:t xml:space="preserve"> modeline (</w:t>
      </w:r>
      <w:proofErr w:type="spellStart"/>
      <w:r w:rsidRPr="007A231F">
        <w:rPr>
          <w:rFonts w:ascii="Arial" w:hAnsi="Arial" w:cs="Arial"/>
        </w:rPr>
        <w:t>Llama</w:t>
      </w:r>
      <w:proofErr w:type="spellEnd"/>
      <w:r w:rsidRPr="007A231F">
        <w:rPr>
          <w:rFonts w:ascii="Arial" w:hAnsi="Arial" w:cs="Arial"/>
        </w:rPr>
        <w:t xml:space="preserve"> 3 ve </w:t>
      </w:r>
      <w:proofErr w:type="spellStart"/>
      <w:r w:rsidRPr="007A231F">
        <w:rPr>
          <w:rFonts w:ascii="Arial" w:hAnsi="Arial" w:cs="Arial"/>
        </w:rPr>
        <w:t>Gemma</w:t>
      </w:r>
      <w:proofErr w:type="spellEnd"/>
      <w:r w:rsidRPr="007A231F">
        <w:rPr>
          <w:rFonts w:ascii="Arial" w:hAnsi="Arial" w:cs="Arial"/>
        </w:rPr>
        <w:t xml:space="preserve">) eşzamanlı gönderen ve dönen basitleştirilmiş cevapları işlem süreleriyle birlikte ekrana yansıtan Java tabanlı bir konsol uygulamasıdır. Hedef kullanıcı kitlesi </w:t>
      </w:r>
      <w:r w:rsidR="00605F00" w:rsidRPr="007A231F">
        <w:rPr>
          <w:rFonts w:ascii="Arial" w:hAnsi="Arial" w:cs="Arial"/>
        </w:rPr>
        <w:t>lisans/lisansüstü öğrenciler ve gizliliğe önem veren araştırmacılar.</w:t>
      </w:r>
    </w:p>
    <w:p w14:paraId="00633867" w14:textId="508DE976" w:rsidR="009D662E" w:rsidRPr="007A231F" w:rsidRDefault="009D662E" w:rsidP="009D662E">
      <w:pPr>
        <w:rPr>
          <w:rFonts w:ascii="Arial" w:hAnsi="Arial" w:cs="Arial"/>
        </w:rPr>
      </w:pPr>
      <w:r w:rsidRPr="007A231F">
        <w:rPr>
          <w:rFonts w:ascii="Arial" w:hAnsi="Arial" w:cs="Arial"/>
          <w:b/>
          <w:bCs/>
        </w:rPr>
        <w:t>3. Kullanılan Yöntem ve Teknolojiler</w:t>
      </w:r>
      <w:r w:rsidRPr="007A231F">
        <w:rPr>
          <w:rFonts w:ascii="Arial" w:hAnsi="Arial" w:cs="Arial"/>
          <w:b/>
          <w:bCs/>
        </w:rPr>
        <w:t>:</w:t>
      </w:r>
      <w:r w:rsidRPr="007A231F">
        <w:rPr>
          <w:rFonts w:ascii="Arial" w:hAnsi="Arial" w:cs="Arial"/>
        </w:rPr>
        <w:t xml:space="preserve"> Sistemin ana iskeleti ve kullanıcı veri giriş/çıkış süreçleri </w:t>
      </w:r>
      <w:r w:rsidRPr="007A231F">
        <w:rPr>
          <w:rFonts w:ascii="Arial" w:hAnsi="Arial" w:cs="Arial"/>
          <w:b/>
          <w:bCs/>
        </w:rPr>
        <w:t>Java</w:t>
      </w:r>
      <w:r w:rsidRPr="007A231F">
        <w:rPr>
          <w:rFonts w:ascii="Arial" w:hAnsi="Arial" w:cs="Arial"/>
        </w:rPr>
        <w:t xml:space="preserve"> programlama dili (</w:t>
      </w:r>
      <w:proofErr w:type="spellStart"/>
      <w:r w:rsidRPr="007A231F">
        <w:rPr>
          <w:rFonts w:ascii="Arial" w:hAnsi="Arial" w:cs="Arial"/>
        </w:rPr>
        <w:t>Scanner</w:t>
      </w:r>
      <w:proofErr w:type="spellEnd"/>
      <w:r w:rsidRPr="007A231F">
        <w:rPr>
          <w:rFonts w:ascii="Arial" w:hAnsi="Arial" w:cs="Arial"/>
        </w:rPr>
        <w:t xml:space="preserve"> sınıfı) ile kodlanmıştır. Yerel yapay </w:t>
      </w:r>
      <w:proofErr w:type="gramStart"/>
      <w:r w:rsidRPr="007A231F">
        <w:rPr>
          <w:rFonts w:ascii="Arial" w:hAnsi="Arial" w:cs="Arial"/>
        </w:rPr>
        <w:t>zeka</w:t>
      </w:r>
      <w:proofErr w:type="gramEnd"/>
      <w:r w:rsidRPr="007A231F">
        <w:rPr>
          <w:rFonts w:ascii="Arial" w:hAnsi="Arial" w:cs="Arial"/>
        </w:rPr>
        <w:t xml:space="preserve"> altyapısı olarak </w:t>
      </w:r>
      <w:proofErr w:type="spellStart"/>
      <w:r w:rsidRPr="007A231F">
        <w:rPr>
          <w:rFonts w:ascii="Arial" w:hAnsi="Arial" w:cs="Arial"/>
          <w:b/>
          <w:bCs/>
        </w:rPr>
        <w:t>Ollama</w:t>
      </w:r>
      <w:proofErr w:type="spellEnd"/>
      <w:r w:rsidRPr="007A231F">
        <w:rPr>
          <w:rFonts w:ascii="Arial" w:hAnsi="Arial" w:cs="Arial"/>
        </w:rPr>
        <w:t xml:space="preserve"> motoru kullanılmış olup, HTTP istekleri (POST) üzerinden sistemle haberleşmesi sağlanmıştır. Çıkarım (</w:t>
      </w:r>
      <w:proofErr w:type="spellStart"/>
      <w:r w:rsidRPr="007A231F">
        <w:rPr>
          <w:rFonts w:ascii="Arial" w:hAnsi="Arial" w:cs="Arial"/>
        </w:rPr>
        <w:t>inference</w:t>
      </w:r>
      <w:proofErr w:type="spellEnd"/>
      <w:r w:rsidRPr="007A231F">
        <w:rPr>
          <w:rFonts w:ascii="Arial" w:hAnsi="Arial" w:cs="Arial"/>
        </w:rPr>
        <w:t xml:space="preserve">) ve metin analizi için </w:t>
      </w:r>
      <w:proofErr w:type="spellStart"/>
      <w:r w:rsidRPr="007A231F">
        <w:rPr>
          <w:rFonts w:ascii="Arial" w:hAnsi="Arial" w:cs="Arial"/>
          <w:b/>
          <w:bCs/>
        </w:rPr>
        <w:t>Llama</w:t>
      </w:r>
      <w:proofErr w:type="spellEnd"/>
      <w:r w:rsidRPr="007A231F">
        <w:rPr>
          <w:rFonts w:ascii="Arial" w:hAnsi="Arial" w:cs="Arial"/>
          <w:b/>
          <w:bCs/>
        </w:rPr>
        <w:t xml:space="preserve"> 3 (8B)</w:t>
      </w:r>
      <w:r w:rsidRPr="007A231F">
        <w:rPr>
          <w:rFonts w:ascii="Arial" w:hAnsi="Arial" w:cs="Arial"/>
        </w:rPr>
        <w:t xml:space="preserve"> ve </w:t>
      </w:r>
      <w:proofErr w:type="spellStart"/>
      <w:r w:rsidRPr="007A231F">
        <w:rPr>
          <w:rFonts w:ascii="Arial" w:hAnsi="Arial" w:cs="Arial"/>
          <w:b/>
          <w:bCs/>
        </w:rPr>
        <w:t>Gemma</w:t>
      </w:r>
      <w:proofErr w:type="spellEnd"/>
      <w:r w:rsidRPr="007A231F">
        <w:rPr>
          <w:rFonts w:ascii="Arial" w:hAnsi="Arial" w:cs="Arial"/>
          <w:b/>
          <w:bCs/>
        </w:rPr>
        <w:t xml:space="preserve"> (2B)</w:t>
      </w:r>
      <w:r w:rsidRPr="007A231F">
        <w:rPr>
          <w:rFonts w:ascii="Arial" w:hAnsi="Arial" w:cs="Arial"/>
        </w:rPr>
        <w:t xml:space="preserve"> açık kaynaklı dil modelleri kullanılmıştır.</w:t>
      </w:r>
    </w:p>
    <w:p w14:paraId="797778B8" w14:textId="01CD076D" w:rsidR="009D662E" w:rsidRPr="007A231F" w:rsidRDefault="009D662E" w:rsidP="009D662E">
      <w:pPr>
        <w:rPr>
          <w:rFonts w:ascii="Arial" w:hAnsi="Arial" w:cs="Arial"/>
        </w:rPr>
      </w:pPr>
      <w:r w:rsidRPr="007A231F">
        <w:rPr>
          <w:rFonts w:ascii="Arial" w:hAnsi="Arial" w:cs="Arial"/>
          <w:b/>
          <w:bCs/>
        </w:rPr>
        <w:t>4. Test Sonucu</w:t>
      </w:r>
      <w:r w:rsidRPr="007A231F">
        <w:rPr>
          <w:rFonts w:ascii="Arial" w:hAnsi="Arial" w:cs="Arial"/>
          <w:b/>
          <w:bCs/>
        </w:rPr>
        <w:t>:</w:t>
      </w:r>
      <w:r w:rsidRPr="007A231F">
        <w:rPr>
          <w:rFonts w:ascii="Arial" w:hAnsi="Arial" w:cs="Arial"/>
        </w:rPr>
        <w:t xml:space="preserve"> Sistem, "Geleneksel </w:t>
      </w:r>
      <w:proofErr w:type="spellStart"/>
      <w:r w:rsidRPr="007A231F">
        <w:rPr>
          <w:rFonts w:ascii="Arial" w:hAnsi="Arial" w:cs="Arial"/>
        </w:rPr>
        <w:t>Transformer</w:t>
      </w:r>
      <w:proofErr w:type="spellEnd"/>
      <w:r w:rsidRPr="007A231F">
        <w:rPr>
          <w:rFonts w:ascii="Arial" w:hAnsi="Arial" w:cs="Arial"/>
        </w:rPr>
        <w:t xml:space="preserve"> mimarilerindeki öz-dikkat mekanizmasının karesel zaman karmaşıklığına karşın..." başlayan karmaşık bir </w:t>
      </w:r>
      <w:proofErr w:type="spellStart"/>
      <w:r w:rsidRPr="007A231F">
        <w:rPr>
          <w:rFonts w:ascii="Arial" w:hAnsi="Arial" w:cs="Arial"/>
        </w:rPr>
        <w:t>State</w:t>
      </w:r>
      <w:proofErr w:type="spellEnd"/>
      <w:r w:rsidRPr="007A231F">
        <w:rPr>
          <w:rFonts w:ascii="Arial" w:hAnsi="Arial" w:cs="Arial"/>
        </w:rPr>
        <w:t xml:space="preserve"> Space Modelleri (SSM) </w:t>
      </w:r>
      <w:r w:rsidR="007A231F" w:rsidRPr="007A231F">
        <w:rPr>
          <w:rFonts w:ascii="Arial" w:hAnsi="Arial" w:cs="Arial"/>
        </w:rPr>
        <w:t>cümlesi</w:t>
      </w:r>
      <w:r w:rsidRPr="007A231F">
        <w:rPr>
          <w:rFonts w:ascii="Arial" w:hAnsi="Arial" w:cs="Arial"/>
        </w:rPr>
        <w:t xml:space="preserve"> ile test edilmiştir.</w:t>
      </w:r>
    </w:p>
    <w:p w14:paraId="775F241C" w14:textId="77777777" w:rsidR="009D662E" w:rsidRPr="007A231F" w:rsidRDefault="009D662E" w:rsidP="009D662E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A231F">
        <w:rPr>
          <w:rFonts w:ascii="Arial" w:hAnsi="Arial" w:cs="Arial"/>
          <w:b/>
          <w:bCs/>
        </w:rPr>
        <w:t>Llama</w:t>
      </w:r>
      <w:proofErr w:type="spellEnd"/>
      <w:r w:rsidRPr="007A231F">
        <w:rPr>
          <w:rFonts w:ascii="Arial" w:hAnsi="Arial" w:cs="Arial"/>
          <w:b/>
          <w:bCs/>
        </w:rPr>
        <w:t xml:space="preserve"> 3:</w:t>
      </w:r>
      <w:r w:rsidRPr="007A231F">
        <w:rPr>
          <w:rFonts w:ascii="Arial" w:hAnsi="Arial" w:cs="Arial"/>
        </w:rPr>
        <w:t xml:space="preserve"> İşlemi ~28 saniyede tamamlamış, anlamsal bütünlüğü koruyarak metni kavramış ancak basitleştirme çıktısını İngilizce olarak sunmuştur.</w:t>
      </w:r>
    </w:p>
    <w:p w14:paraId="17F944E1" w14:textId="77777777" w:rsidR="009D662E" w:rsidRPr="007A231F" w:rsidRDefault="009D662E" w:rsidP="009D662E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A231F">
        <w:rPr>
          <w:rFonts w:ascii="Arial" w:hAnsi="Arial" w:cs="Arial"/>
          <w:b/>
          <w:bCs/>
        </w:rPr>
        <w:t>Gemma</w:t>
      </w:r>
      <w:proofErr w:type="spellEnd"/>
      <w:r w:rsidRPr="007A231F">
        <w:rPr>
          <w:rFonts w:ascii="Arial" w:hAnsi="Arial" w:cs="Arial"/>
          <w:b/>
          <w:bCs/>
        </w:rPr>
        <w:t xml:space="preserve"> 2B:</w:t>
      </w:r>
      <w:r w:rsidRPr="007A231F">
        <w:rPr>
          <w:rFonts w:ascii="Arial" w:hAnsi="Arial" w:cs="Arial"/>
        </w:rPr>
        <w:t xml:space="preserve"> İşlemi ~11 saniyede tamamlayarak yüksek hız avantajı göstermiş, ancak küçük model yapısı ve dar Türkçe bağlam penceresi sebebiyle anlamsal bütünlüğü kuramayarak konsol çıktısında bozulmalar yaşamıştır.</w:t>
      </w:r>
    </w:p>
    <w:p w14:paraId="135419F0" w14:textId="2273BDF5" w:rsidR="00190F28" w:rsidRPr="007A231F" w:rsidRDefault="009D662E">
      <w:pPr>
        <w:rPr>
          <w:rFonts w:ascii="Arial" w:hAnsi="Arial" w:cs="Arial"/>
        </w:rPr>
      </w:pPr>
      <w:r w:rsidRPr="007A231F">
        <w:rPr>
          <w:rFonts w:ascii="Arial" w:hAnsi="Arial" w:cs="Arial"/>
          <w:b/>
          <w:bCs/>
        </w:rPr>
        <w:t>5. Değerlendirme</w:t>
      </w:r>
      <w:r w:rsidRPr="007A231F">
        <w:rPr>
          <w:rFonts w:ascii="Arial" w:hAnsi="Arial" w:cs="Arial"/>
          <w:b/>
          <w:bCs/>
        </w:rPr>
        <w:t>:</w:t>
      </w:r>
      <w:r w:rsidRPr="007A231F">
        <w:rPr>
          <w:rFonts w:ascii="Arial" w:hAnsi="Arial" w:cs="Arial"/>
        </w:rPr>
        <w:t xml:space="preserve"> </w:t>
      </w:r>
      <w:r w:rsidR="007A231F" w:rsidRPr="007A231F">
        <w:rPr>
          <w:rFonts w:ascii="Arial" w:hAnsi="Arial" w:cs="Arial"/>
        </w:rPr>
        <w:t>Sistemin sunduğu %100 çevrimdışı veri güvenliği en büyük avantajıdır. En belirgin sınırlılık ise</w:t>
      </w:r>
      <w:r w:rsidR="007A231F" w:rsidRPr="007A231F">
        <w:rPr>
          <w:rFonts w:ascii="Arial" w:hAnsi="Arial" w:cs="Arial"/>
        </w:rPr>
        <w:t xml:space="preserve"> </w:t>
      </w:r>
      <w:r w:rsidR="007A231F" w:rsidRPr="007A231F">
        <w:rPr>
          <w:rFonts w:ascii="Arial" w:hAnsi="Arial" w:cs="Arial"/>
        </w:rPr>
        <w:t xml:space="preserve">standart donanımlarda çalışabilen küçük parametreli modellerin Türkçe dilindeki anlamsal zayıflıklarıdır. Gelecek geliştirmelerde projeye </w:t>
      </w:r>
      <w:r w:rsidR="007A231F" w:rsidRPr="007A231F">
        <w:rPr>
          <w:rFonts w:ascii="Arial" w:hAnsi="Arial" w:cs="Arial"/>
          <w:b/>
          <w:bCs/>
        </w:rPr>
        <w:t>RAG (</w:t>
      </w:r>
      <w:proofErr w:type="spellStart"/>
      <w:r w:rsidR="007A231F" w:rsidRPr="007A231F">
        <w:rPr>
          <w:rFonts w:ascii="Arial" w:hAnsi="Arial" w:cs="Arial"/>
          <w:b/>
          <w:bCs/>
        </w:rPr>
        <w:t>Retrieval-Augmented</w:t>
      </w:r>
      <w:proofErr w:type="spellEnd"/>
      <w:r w:rsidR="007A231F" w:rsidRPr="007A231F">
        <w:rPr>
          <w:rFonts w:ascii="Arial" w:hAnsi="Arial" w:cs="Arial"/>
          <w:b/>
          <w:bCs/>
        </w:rPr>
        <w:t xml:space="preserve"> </w:t>
      </w:r>
      <w:proofErr w:type="spellStart"/>
      <w:r w:rsidR="007A231F" w:rsidRPr="007A231F">
        <w:rPr>
          <w:rFonts w:ascii="Arial" w:hAnsi="Arial" w:cs="Arial"/>
          <w:b/>
          <w:bCs/>
        </w:rPr>
        <w:t>Generation</w:t>
      </w:r>
      <w:proofErr w:type="spellEnd"/>
      <w:r w:rsidR="007A231F" w:rsidRPr="007A231F">
        <w:rPr>
          <w:rFonts w:ascii="Arial" w:hAnsi="Arial" w:cs="Arial"/>
          <w:b/>
          <w:bCs/>
        </w:rPr>
        <w:t>)</w:t>
      </w:r>
      <w:r w:rsidR="007A231F" w:rsidRPr="007A231F">
        <w:rPr>
          <w:rFonts w:ascii="Arial" w:hAnsi="Arial" w:cs="Arial"/>
        </w:rPr>
        <w:t xml:space="preserve"> mimarisi eklenerek, modellerin doğrudan Türkçe akademik dokümanlardan bağlam çekmesi ve halüsinasyon oranının minimize edilmesi hedeflenmektedir.</w:t>
      </w:r>
    </w:p>
    <w:sectPr w:rsidR="00190F28" w:rsidRPr="007A23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F1445"/>
    <w:multiLevelType w:val="multilevel"/>
    <w:tmpl w:val="7F14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98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62E"/>
    <w:rsid w:val="00190F28"/>
    <w:rsid w:val="00605F00"/>
    <w:rsid w:val="007A231F"/>
    <w:rsid w:val="007D0BA3"/>
    <w:rsid w:val="008A2E4C"/>
    <w:rsid w:val="009D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0B0CC"/>
  <w15:chartTrackingRefBased/>
  <w15:docId w15:val="{2B89A1FD-8285-44A1-9BB0-E974D795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D6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D6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D6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D6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D6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D6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D6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D6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D6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D6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D6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D6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D662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D662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D662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D662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D662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D662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D6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D6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D6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D6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D6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D662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D662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D662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D6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D662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D6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 Nur Özay</dc:creator>
  <cp:keywords/>
  <dc:description/>
  <cp:lastModifiedBy>Nisa Nur Özay</cp:lastModifiedBy>
  <cp:revision>1</cp:revision>
  <dcterms:created xsi:type="dcterms:W3CDTF">2026-06-18T00:36:00Z</dcterms:created>
  <dcterms:modified xsi:type="dcterms:W3CDTF">2026-06-18T01:05:00Z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28654dab-c296-4454-ad94-4d79bd42692f</vt:lpwstr>
  </property>
</Properties>
</file>