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280"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Laporan Akhir </w:t>
      </w:r>
    </w:p>
    <w:p w14:paraId="00000002">
      <w:pPr>
        <w:spacing w:after="280"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Mata Kuliah Pemrograman Web</w:t>
      </w:r>
    </w:p>
    <w:p w14:paraId="00000003">
      <w:pPr>
        <w:spacing w:after="280" w:line="240" w:lineRule="auto"/>
        <w:jc w:val="center"/>
        <w:rPr>
          <w:rFonts w:ascii="Times New Roman" w:hAnsi="Times New Roman" w:eastAsia="Times New Roman" w:cs="Times New Roman"/>
          <w:b/>
          <w:bCs/>
          <w:sz w:val="24"/>
          <w:szCs w:val="24"/>
        </w:rPr>
      </w:pPr>
    </w:p>
    <w:p w14:paraId="00000004">
      <w:pPr>
        <w:spacing w:after="280" w:line="240" w:lineRule="auto"/>
        <w:jc w:val="center"/>
        <w:rPr>
          <w:rFonts w:ascii="Times New Roman" w:hAnsi="Times New Roman" w:eastAsia="Times New Roman" w:cs="Times New Roman"/>
          <w:b/>
          <w:bCs/>
          <w:sz w:val="24"/>
          <w:szCs w:val="24"/>
        </w:rPr>
      </w:pPr>
    </w:p>
    <w:p w14:paraId="00000005">
      <w:pPr>
        <w:spacing w:after="280" w:line="240" w:lineRule="auto"/>
        <w:jc w:val="center"/>
        <w:rPr>
          <w:rFonts w:ascii="Times New Roman" w:hAnsi="Times New Roman" w:eastAsia="Times New Roman" w:cs="Times New Roman"/>
          <w:b/>
          <w:bCs/>
          <w:sz w:val="24"/>
          <w:szCs w:val="24"/>
        </w:rPr>
      </w:pPr>
    </w:p>
    <w:p w14:paraId="00000006">
      <w:pPr>
        <w:spacing w:after="28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307590" cy="2307590"/>
            <wp:effectExtent l="0" t="0" r="0" b="0"/>
            <wp:docPr id="30" name="image29.png"/>
            <wp:cNvGraphicFramePr/>
            <a:graphic xmlns:a="http://schemas.openxmlformats.org/drawingml/2006/main">
              <a:graphicData uri="http://schemas.openxmlformats.org/drawingml/2006/picture">
                <pic:pic xmlns:pic="http://schemas.openxmlformats.org/drawingml/2006/picture">
                  <pic:nvPicPr>
                    <pic:cNvPr id="30" name="image29.png"/>
                    <pic:cNvPicPr preferRelativeResize="0"/>
                  </pic:nvPicPr>
                  <pic:blipFill>
                    <a:blip r:embed="rId7"/>
                    <a:srcRect/>
                    <a:stretch>
                      <a:fillRect/>
                    </a:stretch>
                  </pic:blipFill>
                  <pic:spPr>
                    <a:xfrm>
                      <a:off x="0" y="0"/>
                      <a:ext cx="2307952" cy="2307952"/>
                    </a:xfrm>
                    <a:prstGeom prst="rect">
                      <a:avLst/>
                    </a:prstGeom>
                  </pic:spPr>
                </pic:pic>
              </a:graphicData>
            </a:graphic>
          </wp:inline>
        </w:drawing>
      </w:r>
    </w:p>
    <w:p w14:paraId="00000007">
      <w:pPr>
        <w:spacing w:after="280" w:line="240" w:lineRule="auto"/>
        <w:jc w:val="center"/>
        <w:rPr>
          <w:rFonts w:ascii="Times New Roman" w:hAnsi="Times New Roman" w:eastAsia="Times New Roman" w:cs="Times New Roman"/>
          <w:b/>
          <w:bCs/>
          <w:sz w:val="24"/>
          <w:szCs w:val="24"/>
        </w:rPr>
      </w:pPr>
    </w:p>
    <w:p w14:paraId="00000008">
      <w:pPr>
        <w:spacing w:after="280" w:line="240" w:lineRule="auto"/>
        <w:jc w:val="center"/>
        <w:rPr>
          <w:rFonts w:ascii="Times New Roman" w:hAnsi="Times New Roman" w:eastAsia="Times New Roman" w:cs="Times New Roman"/>
          <w:b/>
          <w:bCs/>
          <w:sz w:val="24"/>
          <w:szCs w:val="24"/>
        </w:rPr>
      </w:pPr>
    </w:p>
    <w:p w14:paraId="00000009">
      <w:pPr>
        <w:spacing w:after="280" w:line="240" w:lineRule="auto"/>
        <w:jc w:val="center"/>
        <w:rPr>
          <w:rFonts w:ascii="Times New Roman" w:hAnsi="Times New Roman" w:eastAsia="Times New Roman" w:cs="Times New Roman"/>
          <w:b/>
          <w:bCs/>
          <w:sz w:val="24"/>
          <w:szCs w:val="24"/>
        </w:rPr>
      </w:pPr>
    </w:p>
    <w:p w14:paraId="0000000A">
      <w:pPr>
        <w:spacing w:after="280"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Oleh :</w:t>
      </w:r>
    </w:p>
    <w:p w14:paraId="0000000B">
      <w:pPr>
        <w:spacing w:after="280"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Nisa Anjar Amelia</w:t>
      </w:r>
      <w:r>
        <w:rPr>
          <w:rFonts w:ascii="Times New Roman" w:hAnsi="Times New Roman" w:eastAsia="Times New Roman" w:cs="Times New Roman"/>
          <w:sz w:val="28"/>
          <w:szCs w:val="28"/>
          <w:rtl w:val="0"/>
        </w:rPr>
        <w:tab/>
      </w:r>
      <w:r>
        <w:rPr>
          <w:rFonts w:ascii="Times New Roman" w:hAnsi="Times New Roman" w:eastAsia="Times New Roman" w:cs="Times New Roman"/>
          <w:sz w:val="28"/>
          <w:szCs w:val="28"/>
          <w:rtl w:val="0"/>
        </w:rPr>
        <w:t>(242410101003)</w:t>
      </w:r>
    </w:p>
    <w:p w14:paraId="0000000C">
      <w:pPr>
        <w:spacing w:after="280" w:line="240" w:lineRule="auto"/>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Kelas A Pemrograman Web</w:t>
      </w:r>
    </w:p>
    <w:p w14:paraId="0000000D">
      <w:pPr>
        <w:spacing w:after="280" w:line="240" w:lineRule="auto"/>
        <w:jc w:val="center"/>
        <w:rPr>
          <w:rFonts w:ascii="Times New Roman" w:hAnsi="Times New Roman" w:eastAsia="Times New Roman" w:cs="Times New Roman"/>
          <w:sz w:val="24"/>
          <w:szCs w:val="24"/>
        </w:rPr>
      </w:pPr>
    </w:p>
    <w:p w14:paraId="0000000E">
      <w:pPr>
        <w:spacing w:after="280" w:line="240" w:lineRule="auto"/>
        <w:jc w:val="center"/>
        <w:rPr>
          <w:rFonts w:ascii="Times New Roman" w:hAnsi="Times New Roman" w:eastAsia="Times New Roman" w:cs="Times New Roman"/>
          <w:b/>
          <w:bCs/>
          <w:sz w:val="24"/>
          <w:szCs w:val="24"/>
        </w:rPr>
      </w:pPr>
    </w:p>
    <w:p w14:paraId="0000000F">
      <w:pPr>
        <w:spacing w:after="280" w:line="240" w:lineRule="auto"/>
        <w:jc w:val="cente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tl w:val="0"/>
        </w:rPr>
        <w:t>PROGRAM STUDI SISTEM INFORMASI</w:t>
      </w:r>
    </w:p>
    <w:p w14:paraId="00000010">
      <w:pPr>
        <w:spacing w:after="280" w:line="240" w:lineRule="auto"/>
        <w:jc w:val="cente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tl w:val="0"/>
        </w:rPr>
        <w:t>FAKULTAS ILMU KOMPUTER</w:t>
      </w:r>
    </w:p>
    <w:p w14:paraId="00000011">
      <w:pPr>
        <w:spacing w:after="280" w:line="240" w:lineRule="auto"/>
        <w:jc w:val="cente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tl w:val="0"/>
        </w:rPr>
        <w:t>UNIVERSITAS JEMBER</w:t>
      </w:r>
    </w:p>
    <w:p w14:paraId="00000012">
      <w:pPr>
        <w:spacing w:after="280" w:line="240" w:lineRule="auto"/>
        <w:jc w:val="center"/>
      </w:pPr>
      <w:r>
        <w:rPr>
          <w:rFonts w:ascii="Times New Roman" w:hAnsi="Times New Roman" w:eastAsia="Times New Roman" w:cs="Times New Roman"/>
          <w:b/>
          <w:bCs/>
          <w:sz w:val="30"/>
          <w:szCs w:val="30"/>
          <w:rtl w:val="0"/>
        </w:rPr>
        <w:t>2026</w:t>
      </w:r>
    </w:p>
    <w:p w14:paraId="00000013">
      <w:pPr>
        <w:numPr>
          <w:ilvl w:val="0"/>
          <w:numId w:val="1"/>
        </w:numPr>
        <w:ind w:left="720" w:hanging="36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 xml:space="preserve">Latar Belakang </w:t>
      </w:r>
    </w:p>
    <w:p w14:paraId="00000014">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Perkembangan teknologi informasi yang pesat pada era digital saat ini telah memberikan dampak positif yang signifikan di berbagai sektor kehidupan, tidak terkecuali pada sektor pertanian. Pertanian merupakan salah satu sektor strategis yang menjadi tulang punggung perekonomian Indonesia, namun masih menghadapi berbagai tantangan dalam hal pemasaran dan distribusi hasil panen kepada konsumen. Digitalisasi di bidang pertanian menjadi salah satu solusi yang dipandang mampu menjawab tantangan tersebut, khususnya dalam membantu petani maupun masyarakat untuk memperoleh informasi terkait hasil panen, distribusi produk, hingga pemasaran hasil pertanian secara lebih efektif dan efisien.</w:t>
      </w:r>
    </w:p>
    <w:p w14:paraId="00000015">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Namun demikian, masih banyak petani atau pelaku usaha pertanian yang mengalami kesulitan dalam mempromosikan hasil panennya kepada masyarakat luas. Proses penjualan yang masih dilakukan secara konvensional dan manual menyebabkan informasi produk kurang tersebar dengan baik, sehingga jangkauan pemasaran menjadi sangat terbatas. Selain itu, masyarakat sebagai konsumen juga sering mengalami kesulitan dalam mencari informasi mengenai produk hasil panen yang tersedia di sekitar mereka, serta belum tersedianya platform khusus yang dapat mempertemukan petani lokal dengan pembeli secara langsung, cepat, dan transparan.</w:t>
      </w:r>
    </w:p>
    <w:p w14:paraId="00000016">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Keterbatasan tersebut pada akhirnya berdampak pada rendahnya pendapatan petani akibat panjangnya rantai distribusi yang harus dilalui sebelum produk sampai ke tangan konsumen. Di sisi lain, konsumen juga kesulitan mendapatkan produk pertanian segar berkualitas dengan harga yang wajar dan informasi yang dapat dipercaya. Kondisi ini menunjukkan adanya kesenjangan antara ketersediaan produk di tingkat petani dengan akses informasi yang dimiliki oleh konsumen.</w:t>
      </w:r>
    </w:p>
    <w:p w14:paraId="00000017">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Oleh karena itu, dibutuhkan sebuah solusi berbasis teknologi informasi yang mampu menjembatani kebutuhan petani dan konsumen secara efisien, transparan, dan mudah diakses oleh semua kalangan. Solusi ini perlu dirancang dengan mempertimbangkan kemudahan penggunaan, ketersediaan informasi yang akurat, serta kemampuan untuk mendukung transaksi secara digital.</w:t>
      </w:r>
    </w:p>
    <w:p w14:paraId="00000018">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Berdasarkan permasalahan tersebut, dibuatlah website </w:t>
      </w:r>
      <w:r>
        <w:rPr>
          <w:rFonts w:ascii="Times New Roman" w:hAnsi="Times New Roman" w:eastAsia="Times New Roman" w:cs="Times New Roman"/>
          <w:b/>
          <w:bCs/>
          <w:sz w:val="24"/>
          <w:szCs w:val="24"/>
          <w:rtl w:val="0"/>
        </w:rPr>
        <w:t>"PanenKu"</w:t>
      </w:r>
      <w:r>
        <w:rPr>
          <w:rFonts w:ascii="Times New Roman" w:hAnsi="Times New Roman" w:eastAsia="Times New Roman" w:cs="Times New Roman"/>
          <w:sz w:val="24"/>
          <w:szCs w:val="24"/>
          <w:rtl w:val="0"/>
        </w:rPr>
        <w:t xml:space="preserve"> sebagai platform digital penjualan produk pertanian berbasis web yang dikembangkan menggunakan framework Laravel. Website ini dirancang untuk mempermudah petani dalam memasarkan hasil panennya secara lebih luas kepada masyarakat, serta membantu pelanggan dalam mencari, membandingkan, dan melakukan transaksi produk pertanian secara online dengan lebih mudah, cepat, dan efisien.</w:t>
      </w:r>
    </w:p>
    <w:p w14:paraId="00000019">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Sistem PanenKu dilengkapi dengan fitur multi-role pengguna yang terdiri dari </w:t>
      </w:r>
      <w:r>
        <w:rPr>
          <w:rFonts w:ascii="Times New Roman" w:hAnsi="Times New Roman" w:eastAsia="Times New Roman" w:cs="Times New Roman"/>
          <w:b/>
          <w:bCs/>
          <w:sz w:val="24"/>
          <w:szCs w:val="24"/>
          <w:rtl w:val="0"/>
        </w:rPr>
        <w:t>Petani</w:t>
      </w:r>
      <w:r>
        <w:rPr>
          <w:rFonts w:ascii="Times New Roman" w:hAnsi="Times New Roman" w:eastAsia="Times New Roman" w:cs="Times New Roman"/>
          <w:sz w:val="24"/>
          <w:szCs w:val="24"/>
          <w:rtl w:val="0"/>
        </w:rPr>
        <w:t xml:space="preserve"> dan </w:t>
      </w:r>
      <w:r>
        <w:rPr>
          <w:rFonts w:ascii="Times New Roman" w:hAnsi="Times New Roman" w:eastAsia="Times New Roman" w:cs="Times New Roman"/>
          <w:b/>
          <w:bCs/>
          <w:sz w:val="24"/>
          <w:szCs w:val="24"/>
          <w:rtl w:val="0"/>
        </w:rPr>
        <w:t>Pelanggan</w:t>
      </w:r>
      <w:r>
        <w:rPr>
          <w:rFonts w:ascii="Times New Roman" w:hAnsi="Times New Roman" w:eastAsia="Times New Roman" w:cs="Times New Roman"/>
          <w:sz w:val="24"/>
          <w:szCs w:val="24"/>
          <w:rtl w:val="0"/>
        </w:rPr>
        <w:t>. Petani dapat mendaftarkan diri secara mandiri melalui halaman registrasi, mengelola data produk hasil panennya secara penuh meliputi penambahan, pengeditan, dan penghapusan produk, serta memantau dan mengkonfirmasi status pesanan yang masuk dari pelanggan secara real-time. Sementara itu, pelanggan dapat melakukan registrasi, login, melihat daftar produk beserta informasi lengkap mengenai petani penjualnya, melakukan pre-order produk dengan perhitungan total harga otomatis, serta memantau seluruh riwayat transaksi yang telah dilakukan dengan kemampuan filter berdasarkan status pesanan.</w:t>
      </w:r>
    </w:p>
    <w:p w14:paraId="0000001A">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Selain fitur inti transaksi, sistem PanenKu juga dilengkapi dengan berbagai fitur pendukung yang memperkaya pengalaman pengguna. Di antaranya adalah informasi cuaca harian berbasis lokasi yang memanfaatkan API publik Open-Meteo, fitur pencarian data secara langsung menggunakan teknologi AJAX tanpa perlu memuat ulang halaman (live search), pengaturan preferensi tampilan antarmuka berupa pilihan tema terang dan gelap serta ukuran teks yang tersimpan secara persisten melalui mekanisme cookie, serta penghitung statistik kunjungan halaman yang memanfaatkan session Laravel untuk mencatat jumlah kunjungan, waktu kunjungan pertama, dan kunjungan terakhir pengguna.</w:t>
      </w:r>
    </w:p>
    <w:p w14:paraId="0000001B">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Dari sisi keamanan dan pengelolaan akses, sistem mengimplementasikan middleware berbasis role untuk memastikan setiap pengguna hanya dapat mengakses fitur yang sesuai dengan perannya masing-masing. Validasi data diterapkan secara menyeluruh di setiap proses input, termasuk validasi ketersediaan stok produk secara otomatis saat pelanggan melakukan pemesanan.</w:t>
      </w:r>
    </w:p>
    <w:p w14:paraId="0000001C">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Dengan adanya website PanenKu, diharapkan proses pemasaran dan penjualan hasil panen dapat menjadi lebih terorganisir, efektif, transparan, dan mengikuti perkembangan teknologi digital saat ini. Sistem ini diharapkan pula dapat berkontribusi nyata dalam mendukung transformasi digital di sektor pertanian Indonesia, meningkatkan kesejahteraan petani lokal, serta memberikan kemudahan akses bagi masyarakat dalam memperoleh produk pertanian berkualitas secara online.</w:t>
      </w:r>
    </w:p>
    <w:p w14:paraId="0000001D">
      <w:pPr>
        <w:numPr>
          <w:ilvl w:val="0"/>
          <w:numId w:val="1"/>
        </w:numPr>
        <w:ind w:left="720" w:hanging="360"/>
        <w:jc w:val="both"/>
        <w:rPr>
          <w:rFonts w:ascii="Times New Roman" w:hAnsi="Times New Roman" w:eastAsia="Times New Roman" w:cs="Times New Roman"/>
          <w:b/>
          <w:bCs/>
          <w:sz w:val="24"/>
          <w:szCs w:val="24"/>
          <w:u w:val="none"/>
        </w:rPr>
      </w:pPr>
      <w:r>
        <w:rPr>
          <w:rFonts w:ascii="Times New Roman" w:hAnsi="Times New Roman" w:eastAsia="Times New Roman" w:cs="Times New Roman"/>
          <w:b/>
          <w:bCs/>
          <w:sz w:val="24"/>
          <w:szCs w:val="24"/>
          <w:rtl w:val="0"/>
        </w:rPr>
        <w:t xml:space="preserve">Fitur </w:t>
      </w:r>
    </w:p>
    <w:p w14:paraId="0000001E">
      <w:pPr>
        <w:ind w:left="720" w:firstLine="0"/>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 xml:space="preserve">Admin </w:t>
      </w:r>
      <w:r>
        <w:rPr>
          <w:rFonts w:ascii="Times New Roman" w:hAnsi="Times New Roman" w:eastAsia="Times New Roman" w:cs="Times New Roman"/>
          <w:sz w:val="24"/>
          <w:szCs w:val="24"/>
          <w:rtl w:val="0"/>
        </w:rPr>
        <w:t xml:space="preserve">: </w:t>
      </w:r>
    </w:p>
    <w:p w14:paraId="0000001F">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Login</w:t>
      </w:r>
    </w:p>
    <w:p w14:paraId="00000020">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Data Produk</w:t>
      </w:r>
    </w:p>
    <w:p w14:paraId="00000021">
      <w:pPr>
        <w:numPr>
          <w:ilvl w:val="0"/>
          <w:numId w:val="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data produk</w:t>
      </w:r>
    </w:p>
    <w:p w14:paraId="00000022">
      <w:pPr>
        <w:numPr>
          <w:ilvl w:val="0"/>
          <w:numId w:val="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Menambahkan data produk</w:t>
      </w:r>
    </w:p>
    <w:p w14:paraId="00000023">
      <w:pPr>
        <w:numPr>
          <w:ilvl w:val="0"/>
          <w:numId w:val="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Mengubah data produk</w:t>
      </w:r>
    </w:p>
    <w:p w14:paraId="00000024">
      <w:pPr>
        <w:numPr>
          <w:ilvl w:val="0"/>
          <w:numId w:val="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Menghapus data produk</w:t>
      </w:r>
    </w:p>
    <w:p w14:paraId="00000025">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Transaksi</w:t>
      </w:r>
    </w:p>
    <w:p w14:paraId="00000026">
      <w:pPr>
        <w:numPr>
          <w:ilvl w:val="0"/>
          <w:numId w:val="4"/>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transaksi</w:t>
      </w:r>
    </w:p>
    <w:p w14:paraId="00000027">
      <w:pPr>
        <w:numPr>
          <w:ilvl w:val="0"/>
          <w:numId w:val="4"/>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Mengubah status transaksi</w:t>
      </w:r>
    </w:p>
    <w:p w14:paraId="00000028">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Data Petani</w:t>
      </w:r>
    </w:p>
    <w:p w14:paraId="00000029">
      <w:pPr>
        <w:numPr>
          <w:ilvl w:val="0"/>
          <w:numId w:val="5"/>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Melihat data petani</w:t>
      </w:r>
    </w:p>
    <w:p w14:paraId="0000002A">
      <w:pPr>
        <w:numPr>
          <w:ilvl w:val="0"/>
          <w:numId w:val="5"/>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Menambahkan data petani</w:t>
      </w:r>
    </w:p>
    <w:p w14:paraId="0000002B">
      <w:pPr>
        <w:numPr>
          <w:ilvl w:val="0"/>
          <w:numId w:val="5"/>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Mengubah data petani</w:t>
      </w:r>
    </w:p>
    <w:p w14:paraId="0000002C">
      <w:pPr>
        <w:numPr>
          <w:ilvl w:val="0"/>
          <w:numId w:val="5"/>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Menghapus data petani</w:t>
      </w:r>
    </w:p>
    <w:p w14:paraId="0000002D">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Tampilan</w:t>
      </w:r>
    </w:p>
    <w:p w14:paraId="0000002E">
      <w:pPr>
        <w:numPr>
          <w:ilvl w:val="0"/>
          <w:numId w:val="6"/>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Melihat tampilan</w:t>
      </w:r>
    </w:p>
    <w:p w14:paraId="0000002F">
      <w:pPr>
        <w:numPr>
          <w:ilvl w:val="0"/>
          <w:numId w:val="6"/>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Mengubah tampilan</w:t>
      </w:r>
    </w:p>
    <w:p w14:paraId="00000030">
      <w:pPr>
        <w:numPr>
          <w:ilvl w:val="0"/>
          <w:numId w:val="2"/>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Logout</w:t>
      </w:r>
    </w:p>
    <w:p w14:paraId="00000031">
      <w:pPr>
        <w:ind w:left="0" w:firstLine="0"/>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b/>
          <w:bCs/>
          <w:sz w:val="24"/>
          <w:szCs w:val="24"/>
          <w:rtl w:val="0"/>
        </w:rPr>
        <w:t>Customer</w:t>
      </w:r>
    </w:p>
    <w:p w14:paraId="00000032">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Register</w:t>
      </w:r>
    </w:p>
    <w:p w14:paraId="00000033">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Login</w:t>
      </w:r>
    </w:p>
    <w:p w14:paraId="00000034">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Data Produk</w:t>
      </w:r>
    </w:p>
    <w:p w14:paraId="00000035">
      <w:pPr>
        <w:numPr>
          <w:ilvl w:val="0"/>
          <w:numId w:val="8"/>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data produk</w:t>
      </w:r>
    </w:p>
    <w:p w14:paraId="00000036">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Transaksi</w:t>
      </w:r>
    </w:p>
    <w:p w14:paraId="00000037">
      <w:pPr>
        <w:numPr>
          <w:ilvl w:val="0"/>
          <w:numId w:val="9"/>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Membuat transaksi</w:t>
      </w:r>
    </w:p>
    <w:p w14:paraId="00000038">
      <w:pPr>
        <w:numPr>
          <w:ilvl w:val="0"/>
          <w:numId w:val="9"/>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transaksi</w:t>
      </w:r>
    </w:p>
    <w:p w14:paraId="00000039">
      <w:pPr>
        <w:numPr>
          <w:ilvl w:val="0"/>
          <w:numId w:val="9"/>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Menghapus transaksi</w:t>
      </w:r>
    </w:p>
    <w:p w14:paraId="0000003A">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 xml:space="preserve">Tampilan </w:t>
      </w:r>
    </w:p>
    <w:p w14:paraId="0000003B">
      <w:pPr>
        <w:numPr>
          <w:ilvl w:val="0"/>
          <w:numId w:val="10"/>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Melihat tampilan</w:t>
      </w:r>
    </w:p>
    <w:p w14:paraId="0000003C">
      <w:pPr>
        <w:numPr>
          <w:ilvl w:val="0"/>
          <w:numId w:val="10"/>
        </w:numPr>
        <w:ind w:left="2160" w:hanging="36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Mengubah tampilan</w:t>
      </w:r>
    </w:p>
    <w:p w14:paraId="0000003D">
      <w:pPr>
        <w:numPr>
          <w:ilvl w:val="0"/>
          <w:numId w:val="7"/>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Logout</w:t>
      </w:r>
    </w:p>
    <w:p w14:paraId="0000003E">
      <w:pPr>
        <w:ind w:left="0" w:firstLine="0"/>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ab/>
      </w:r>
      <w:r>
        <w:rPr>
          <w:rFonts w:ascii="Times New Roman" w:hAnsi="Times New Roman" w:eastAsia="Times New Roman" w:cs="Times New Roman"/>
          <w:b/>
          <w:bCs/>
          <w:sz w:val="24"/>
          <w:szCs w:val="24"/>
          <w:rtl w:val="0"/>
        </w:rPr>
        <w:t>Petani</w:t>
      </w:r>
    </w:p>
    <w:p w14:paraId="0000003F">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Register</w:t>
      </w:r>
    </w:p>
    <w:p w14:paraId="00000040">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Login</w:t>
      </w:r>
    </w:p>
    <w:p w14:paraId="00000041">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Data Produk</w:t>
      </w:r>
    </w:p>
    <w:p w14:paraId="00000042">
      <w:pPr>
        <w:numPr>
          <w:ilvl w:val="0"/>
          <w:numId w:val="12"/>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Data Produk</w:t>
      </w:r>
    </w:p>
    <w:p w14:paraId="00000043">
      <w:pPr>
        <w:numPr>
          <w:ilvl w:val="0"/>
          <w:numId w:val="12"/>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Mengubah data produk</w:t>
      </w:r>
    </w:p>
    <w:p w14:paraId="00000044">
      <w:pPr>
        <w:numPr>
          <w:ilvl w:val="0"/>
          <w:numId w:val="12"/>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Menambah data produk</w:t>
      </w:r>
    </w:p>
    <w:p w14:paraId="00000045">
      <w:pPr>
        <w:numPr>
          <w:ilvl w:val="0"/>
          <w:numId w:val="12"/>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Menghapus data produk</w:t>
      </w:r>
    </w:p>
    <w:p w14:paraId="00000046">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Transaksi</w:t>
      </w:r>
    </w:p>
    <w:p w14:paraId="00000047">
      <w:pPr>
        <w:numPr>
          <w:ilvl w:val="0"/>
          <w:numId w:val="1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transaksi</w:t>
      </w:r>
    </w:p>
    <w:p w14:paraId="00000048">
      <w:pPr>
        <w:numPr>
          <w:ilvl w:val="0"/>
          <w:numId w:val="13"/>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Mengubah status transaksi</w:t>
      </w:r>
    </w:p>
    <w:p w14:paraId="00000049">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Logout</w:t>
      </w:r>
    </w:p>
    <w:p w14:paraId="0000004A">
      <w:pPr>
        <w:numPr>
          <w:ilvl w:val="0"/>
          <w:numId w:val="11"/>
        </w:numPr>
        <w:ind w:left="144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Tampilan</w:t>
      </w:r>
    </w:p>
    <w:p w14:paraId="0000004B">
      <w:pPr>
        <w:numPr>
          <w:ilvl w:val="0"/>
          <w:numId w:val="14"/>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Melihat tampilan</w:t>
      </w:r>
    </w:p>
    <w:p w14:paraId="0000004C">
      <w:pPr>
        <w:numPr>
          <w:ilvl w:val="0"/>
          <w:numId w:val="14"/>
        </w:numPr>
        <w:ind w:left="2160" w:hanging="360"/>
        <w:jc w:val="both"/>
        <w:rPr>
          <w:rFonts w:ascii="Times New Roman" w:hAnsi="Times New Roman" w:eastAsia="Times New Roman" w:cs="Times New Roman"/>
          <w:sz w:val="24"/>
          <w:szCs w:val="24"/>
          <w:u w:val="none"/>
        </w:rPr>
      </w:pPr>
      <w:r>
        <w:rPr>
          <w:rFonts w:ascii="Times New Roman" w:hAnsi="Times New Roman" w:eastAsia="Times New Roman" w:cs="Times New Roman"/>
          <w:sz w:val="24"/>
          <w:szCs w:val="24"/>
          <w:rtl w:val="0"/>
        </w:rPr>
        <w:t>Mengubah tampilan</w:t>
      </w:r>
    </w:p>
    <w:p w14:paraId="0000004D">
      <w:pPr>
        <w:numPr>
          <w:ilvl w:val="0"/>
          <w:numId w:val="1"/>
        </w:numPr>
        <w:ind w:left="720" w:hanging="360"/>
        <w:jc w:val="both"/>
        <w:rPr>
          <w:rFonts w:ascii="Times New Roman" w:hAnsi="Times New Roman" w:eastAsia="Times New Roman" w:cs="Times New Roman"/>
          <w:b/>
          <w:bCs/>
          <w:sz w:val="24"/>
          <w:szCs w:val="24"/>
          <w:u w:val="none"/>
        </w:rPr>
      </w:pPr>
      <w:r>
        <w:rPr>
          <w:rFonts w:ascii="Times New Roman" w:hAnsi="Times New Roman" w:eastAsia="Times New Roman" w:cs="Times New Roman"/>
          <w:b/>
          <w:bCs/>
          <w:sz w:val="24"/>
          <w:szCs w:val="24"/>
          <w:rtl w:val="0"/>
        </w:rPr>
        <w:t>Rancangan Database</w:t>
      </w:r>
    </w:p>
    <w:p w14:paraId="0000004E">
      <w:pPr>
        <w:ind w:left="720" w:firstLine="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4505325" cy="3385185"/>
            <wp:effectExtent l="0" t="0" r="0" b="0"/>
            <wp:docPr id="21" name="image19.png"/>
            <wp:cNvGraphicFramePr/>
            <a:graphic xmlns:a="http://schemas.openxmlformats.org/drawingml/2006/main">
              <a:graphicData uri="http://schemas.openxmlformats.org/drawingml/2006/picture">
                <pic:pic xmlns:pic="http://schemas.openxmlformats.org/drawingml/2006/picture">
                  <pic:nvPicPr>
                    <pic:cNvPr id="21" name="image19.png"/>
                    <pic:cNvPicPr preferRelativeResize="0"/>
                  </pic:nvPicPr>
                  <pic:blipFill>
                    <a:blip r:embed="rId8"/>
                    <a:srcRect l="21456" r="21142" b="18750"/>
                    <a:stretch>
                      <a:fillRect/>
                    </a:stretch>
                  </pic:blipFill>
                  <pic:spPr>
                    <a:xfrm>
                      <a:off x="0" y="0"/>
                      <a:ext cx="4505438" cy="3385589"/>
                    </a:xfrm>
                    <a:prstGeom prst="rect">
                      <a:avLst/>
                    </a:prstGeom>
                  </pic:spPr>
                </pic:pic>
              </a:graphicData>
            </a:graphic>
          </wp:inline>
        </w:drawing>
      </w:r>
    </w:p>
    <w:p w14:paraId="0000004F">
      <w:pPr>
        <w:numPr>
          <w:ilvl w:val="0"/>
          <w:numId w:val="1"/>
        </w:numPr>
        <w:ind w:left="720" w:hanging="360"/>
        <w:jc w:val="both"/>
        <w:rPr>
          <w:rFonts w:ascii="Times New Roman" w:hAnsi="Times New Roman" w:eastAsia="Times New Roman" w:cs="Times New Roman"/>
          <w:b/>
          <w:bCs/>
          <w:sz w:val="24"/>
          <w:szCs w:val="24"/>
          <w:u w:val="none"/>
        </w:rPr>
      </w:pPr>
      <w:r>
        <w:rPr>
          <w:rFonts w:ascii="Times New Roman" w:hAnsi="Times New Roman" w:eastAsia="Times New Roman" w:cs="Times New Roman"/>
          <w:b/>
          <w:bCs/>
          <w:sz w:val="24"/>
          <w:szCs w:val="24"/>
          <w:rtl w:val="0"/>
        </w:rPr>
        <w:t>Screenshot</w:t>
      </w:r>
    </w:p>
    <w:p w14:paraId="00000050">
      <w:pPr>
        <w:ind w:left="720" w:firstLine="0"/>
        <w:jc w:val="both"/>
        <w:rPr>
          <w:rFonts w:ascii="Times New Roman" w:hAnsi="Times New Roman" w:eastAsia="Times New Roman" w:cs="Times New Roman"/>
          <w:b/>
          <w:bCs/>
          <w:sz w:val="24"/>
          <w:szCs w:val="24"/>
        </w:rPr>
      </w:pPr>
    </w:p>
    <w:tbl>
      <w:tblPr>
        <w:tblStyle w:val="15"/>
        <w:tblW w:w="905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4526"/>
        <w:gridCol w:w="4526"/>
      </w:tblGrid>
      <w:tr w14:paraId="324645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40" w:hRule="atLeast"/>
        </w:trPr>
        <w:tc>
          <w:tcPr>
            <w:gridSpan w:val="2"/>
            <w:shd w:val="clear" w:color="auto" w:fill="auto"/>
            <w:tcMar>
              <w:top w:w="100" w:type="dxa"/>
              <w:left w:w="100" w:type="dxa"/>
              <w:bottom w:w="100" w:type="dxa"/>
              <w:right w:w="100" w:type="dxa"/>
            </w:tcMar>
            <w:vAlign w:val="top"/>
          </w:tcPr>
          <w:p w14:paraId="000000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Admin</w:t>
            </w:r>
          </w:p>
        </w:tc>
      </w:tr>
      <w:tr w14:paraId="2D9997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Login</w:t>
            </w:r>
          </w:p>
          <w:p w14:paraId="0000005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3589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2" name="image10.png"/>
                          <pic:cNvPicPr preferRelativeResize="0"/>
                        </pic:nvPicPr>
                        <pic:blipFill>
                          <a:blip r:embed="rId9"/>
                          <a:srcRect/>
                          <a:stretch>
                            <a:fillRect/>
                          </a:stretch>
                        </pic:blipFill>
                        <pic:spPr>
                          <a:xfrm>
                            <a:off x="0" y="0"/>
                            <a:ext cx="2724150" cy="13589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Beranda</w:t>
            </w:r>
          </w:p>
          <w:p w14:paraId="0000005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5" name="image4.png"/>
                          <pic:cNvPicPr preferRelativeResize="0"/>
                        </pic:nvPicPr>
                        <pic:blipFill>
                          <a:blip r:embed="rId10"/>
                          <a:srcRect/>
                          <a:stretch>
                            <a:fillRect/>
                          </a:stretch>
                        </pic:blipFill>
                        <pic:spPr>
                          <a:xfrm>
                            <a:off x="0" y="0"/>
                            <a:ext cx="2724150" cy="1181100"/>
                          </a:xfrm>
                          <a:prstGeom prst="rect">
                            <a:avLst/>
                          </a:prstGeom>
                        </pic:spPr>
                      </pic:pic>
                    </a:graphicData>
                  </a:graphic>
                </wp:inline>
              </w:drawing>
            </w:r>
          </w:p>
        </w:tc>
      </w:tr>
      <w:tr w14:paraId="108F4F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Kelola produk</w:t>
            </w:r>
          </w:p>
          <w:p w14:paraId="000000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93800"/>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10" name="image16.png"/>
                          <pic:cNvPicPr preferRelativeResize="0"/>
                        </pic:nvPicPr>
                        <pic:blipFill>
                          <a:blip r:embed="rId11"/>
                          <a:srcRect/>
                          <a:stretch>
                            <a:fillRect/>
                          </a:stretch>
                        </pic:blipFill>
                        <pic:spPr>
                          <a:xfrm>
                            <a:off x="0" y="0"/>
                            <a:ext cx="2724150" cy="11938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Tambah produk</w:t>
            </w:r>
          </w:p>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8" name="image2.png"/>
                          <pic:cNvPicPr preferRelativeResize="0"/>
                        </pic:nvPicPr>
                        <pic:blipFill>
                          <a:blip r:embed="rId12"/>
                          <a:srcRect/>
                          <a:stretch>
                            <a:fillRect/>
                          </a:stretch>
                        </pic:blipFill>
                        <pic:spPr>
                          <a:xfrm>
                            <a:off x="0" y="0"/>
                            <a:ext cx="2724150" cy="1181100"/>
                          </a:xfrm>
                          <a:prstGeom prst="rect">
                            <a:avLst/>
                          </a:prstGeom>
                        </pic:spPr>
                      </pic:pic>
                    </a:graphicData>
                  </a:graphic>
                </wp:inline>
              </w:drawing>
            </w:r>
          </w:p>
        </w:tc>
      </w:tr>
      <w:tr w14:paraId="23F3AF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Edit produk</w:t>
            </w:r>
          </w:p>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9" name="image28.png"/>
                  <wp:cNvGraphicFramePr/>
                  <a:graphic xmlns:a="http://schemas.openxmlformats.org/drawingml/2006/main">
                    <a:graphicData uri="http://schemas.openxmlformats.org/drawingml/2006/picture">
                      <pic:pic xmlns:pic="http://schemas.openxmlformats.org/drawingml/2006/picture">
                        <pic:nvPicPr>
                          <pic:cNvPr id="29" name="image28.png"/>
                          <pic:cNvPicPr preferRelativeResize="0"/>
                        </pic:nvPicPr>
                        <pic:blipFill>
                          <a:blip r:embed="rId13"/>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Hapus produk</w:t>
            </w:r>
          </w:p>
          <w:p w14:paraId="0000005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2700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36" name="image33.png"/>
                          <pic:cNvPicPr preferRelativeResize="0"/>
                        </pic:nvPicPr>
                        <pic:blipFill>
                          <a:blip r:embed="rId14"/>
                          <a:srcRect/>
                          <a:stretch>
                            <a:fillRect/>
                          </a:stretch>
                        </pic:blipFill>
                        <pic:spPr>
                          <a:xfrm>
                            <a:off x="0" y="0"/>
                            <a:ext cx="2724150" cy="1270000"/>
                          </a:xfrm>
                          <a:prstGeom prst="rect">
                            <a:avLst/>
                          </a:prstGeom>
                        </pic:spPr>
                      </pic:pic>
                    </a:graphicData>
                  </a:graphic>
                </wp:inline>
              </w:drawing>
            </w:r>
          </w:p>
        </w:tc>
      </w:tr>
      <w:tr w14:paraId="6324E4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Kelola pesanan</w:t>
            </w:r>
          </w:p>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31" name="image31.png"/>
                  <wp:cNvGraphicFramePr/>
                  <a:graphic xmlns:a="http://schemas.openxmlformats.org/drawingml/2006/main">
                    <a:graphicData uri="http://schemas.openxmlformats.org/drawingml/2006/picture">
                      <pic:pic xmlns:pic="http://schemas.openxmlformats.org/drawingml/2006/picture">
                        <pic:nvPicPr>
                          <pic:cNvPr id="31" name="image31.png"/>
                          <pic:cNvPicPr preferRelativeResize="0"/>
                        </pic:nvPicPr>
                        <pic:blipFill>
                          <a:blip r:embed="rId15"/>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Filter transaksi</w:t>
            </w:r>
          </w:p>
          <w:p w14:paraId="0000006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4" name="image27.png"/>
                  <wp:cNvGraphicFramePr/>
                  <a:graphic xmlns:a="http://schemas.openxmlformats.org/drawingml/2006/main">
                    <a:graphicData uri="http://schemas.openxmlformats.org/drawingml/2006/picture">
                      <pic:pic xmlns:pic="http://schemas.openxmlformats.org/drawingml/2006/picture">
                        <pic:nvPicPr>
                          <pic:cNvPr id="4" name="image27.png"/>
                          <pic:cNvPicPr preferRelativeResize="0"/>
                        </pic:nvPicPr>
                        <pic:blipFill>
                          <a:blip r:embed="rId16"/>
                          <a:srcRect/>
                          <a:stretch>
                            <a:fillRect/>
                          </a:stretch>
                        </pic:blipFill>
                        <pic:spPr>
                          <a:xfrm>
                            <a:off x="0" y="0"/>
                            <a:ext cx="2724150" cy="1168400"/>
                          </a:xfrm>
                          <a:prstGeom prst="rect">
                            <a:avLst/>
                          </a:prstGeom>
                        </pic:spPr>
                      </pic:pic>
                    </a:graphicData>
                  </a:graphic>
                </wp:inline>
              </w:drawing>
            </w:r>
          </w:p>
        </w:tc>
      </w:tr>
      <w:tr w14:paraId="5051A1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Mengubah status</w:t>
            </w:r>
          </w:p>
          <w:p w14:paraId="000000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25" name="image20.png"/>
                          <pic:cNvPicPr preferRelativeResize="0"/>
                        </pic:nvPicPr>
                        <pic:blipFill>
                          <a:blip r:embed="rId17"/>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Kelola petani</w:t>
            </w:r>
          </w:p>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55700"/>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13" name="image7.png"/>
                          <pic:cNvPicPr preferRelativeResize="0"/>
                        </pic:nvPicPr>
                        <pic:blipFill>
                          <a:blip r:embed="rId18"/>
                          <a:srcRect/>
                          <a:stretch>
                            <a:fillRect/>
                          </a:stretch>
                        </pic:blipFill>
                        <pic:spPr>
                          <a:xfrm>
                            <a:off x="0" y="0"/>
                            <a:ext cx="2724150" cy="1155700"/>
                          </a:xfrm>
                          <a:prstGeom prst="rect">
                            <a:avLst/>
                          </a:prstGeom>
                        </pic:spPr>
                      </pic:pic>
                    </a:graphicData>
                  </a:graphic>
                </wp:inline>
              </w:drawing>
            </w:r>
          </w:p>
        </w:tc>
      </w:tr>
      <w:tr w14:paraId="309669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Tambah petani</w:t>
            </w:r>
          </w:p>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19"/>
                          <a:srcRect/>
                          <a:stretch>
                            <a:fillRect/>
                          </a:stretch>
                        </pic:blipFill>
                        <pic:spPr>
                          <a:xfrm>
                            <a:off x="0" y="0"/>
                            <a:ext cx="2724150" cy="11684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Detail petani</w:t>
            </w:r>
          </w:p>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28" name="image24.png"/>
                          <pic:cNvPicPr preferRelativeResize="0"/>
                        </pic:nvPicPr>
                        <pic:blipFill>
                          <a:blip r:embed="rId20"/>
                          <a:srcRect/>
                          <a:stretch>
                            <a:fillRect/>
                          </a:stretch>
                        </pic:blipFill>
                        <pic:spPr>
                          <a:xfrm>
                            <a:off x="0" y="0"/>
                            <a:ext cx="2724150" cy="1181100"/>
                          </a:xfrm>
                          <a:prstGeom prst="rect">
                            <a:avLst/>
                          </a:prstGeom>
                        </pic:spPr>
                      </pic:pic>
                    </a:graphicData>
                  </a:graphic>
                </wp:inline>
              </w:drawing>
            </w:r>
          </w:p>
        </w:tc>
      </w:tr>
      <w:tr w14:paraId="068864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Edit petani</w:t>
            </w:r>
          </w:p>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6" name="image8.png"/>
                          <pic:cNvPicPr preferRelativeResize="0"/>
                        </pic:nvPicPr>
                        <pic:blipFill>
                          <a:blip r:embed="rId21"/>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Hapus petani</w:t>
            </w:r>
          </w:p>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270000"/>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7" name="image17.png"/>
                          <pic:cNvPicPr preferRelativeResize="0"/>
                        </pic:nvPicPr>
                        <pic:blipFill>
                          <a:blip r:embed="rId22"/>
                          <a:srcRect/>
                          <a:stretch>
                            <a:fillRect/>
                          </a:stretch>
                        </pic:blipFill>
                        <pic:spPr>
                          <a:xfrm>
                            <a:off x="0" y="0"/>
                            <a:ext cx="2724150" cy="1270000"/>
                          </a:xfrm>
                          <a:prstGeom prst="rect">
                            <a:avLst/>
                          </a:prstGeom>
                        </pic:spPr>
                      </pic:pic>
                    </a:graphicData>
                  </a:graphic>
                </wp:inline>
              </w:drawing>
            </w:r>
          </w:p>
        </w:tc>
      </w:tr>
      <w:tr w14:paraId="067C0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Tampilan</w:t>
            </w:r>
          </w:p>
          <w:p w14:paraId="000000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35" name="image32.png"/>
                          <pic:cNvPicPr preferRelativeResize="0"/>
                        </pic:nvPicPr>
                        <pic:blipFill>
                          <a:blip r:embed="rId23"/>
                          <a:srcRect/>
                          <a:stretch>
                            <a:fillRect/>
                          </a:stretch>
                        </pic:blipFill>
                        <pic:spPr>
                          <a:xfrm>
                            <a:off x="0" y="0"/>
                            <a:ext cx="2724150" cy="11684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7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Tema dark</w:t>
            </w:r>
          </w:p>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3" name="image22.png"/>
                  <wp:cNvGraphicFramePr/>
                  <a:graphic xmlns:a="http://schemas.openxmlformats.org/drawingml/2006/main">
                    <a:graphicData uri="http://schemas.openxmlformats.org/drawingml/2006/picture">
                      <pic:pic xmlns:pic="http://schemas.openxmlformats.org/drawingml/2006/picture">
                        <pic:nvPicPr>
                          <pic:cNvPr id="3" name="image22.png"/>
                          <pic:cNvPicPr preferRelativeResize="0"/>
                        </pic:nvPicPr>
                        <pic:blipFill>
                          <a:blip r:embed="rId24"/>
                          <a:srcRect/>
                          <a:stretch>
                            <a:fillRect/>
                          </a:stretch>
                        </pic:blipFill>
                        <pic:spPr>
                          <a:xfrm>
                            <a:off x="0" y="0"/>
                            <a:ext cx="2724150" cy="1181100"/>
                          </a:xfrm>
                          <a:prstGeom prst="rect">
                            <a:avLst/>
                          </a:prstGeom>
                        </pic:spPr>
                      </pic:pic>
                    </a:graphicData>
                  </a:graphic>
                </wp:inline>
              </w:drawing>
            </w:r>
          </w:p>
        </w:tc>
      </w:tr>
      <w:tr w14:paraId="19538A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40" w:hRule="atLeast"/>
        </w:trPr>
        <w:tc>
          <w:tcPr>
            <w:gridSpan w:val="2"/>
            <w:shd w:val="clear" w:color="auto" w:fill="auto"/>
            <w:tcMar>
              <w:top w:w="100" w:type="dxa"/>
              <w:left w:w="100" w:type="dxa"/>
              <w:bottom w:w="100" w:type="dxa"/>
              <w:right w:w="10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Petani</w:t>
            </w:r>
          </w:p>
        </w:tc>
      </w:tr>
      <w:tr w14:paraId="2B3E95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Register</w:t>
            </w:r>
          </w:p>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19" name="image13.png"/>
                          <pic:cNvPicPr preferRelativeResize="0"/>
                        </pic:nvPicPr>
                        <pic:blipFill>
                          <a:blip r:embed="rId25"/>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Login</w:t>
            </w:r>
          </w:p>
          <w:p w14:paraId="00000078">
            <w:pPr>
              <w:widowControl w:val="0"/>
              <w:spacing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358900"/>
                  <wp:effectExtent l="0" t="0" r="0" b="0"/>
                  <wp:docPr id="20" name="image10.png"/>
                  <wp:cNvGraphicFramePr/>
                  <a:graphic xmlns:a="http://schemas.openxmlformats.org/drawingml/2006/main">
                    <a:graphicData uri="http://schemas.openxmlformats.org/drawingml/2006/picture">
                      <pic:pic xmlns:pic="http://schemas.openxmlformats.org/drawingml/2006/picture">
                        <pic:nvPicPr>
                          <pic:cNvPr id="20" name="image10.png"/>
                          <pic:cNvPicPr preferRelativeResize="0"/>
                        </pic:nvPicPr>
                        <pic:blipFill>
                          <a:blip r:embed="rId9"/>
                          <a:srcRect/>
                          <a:stretch>
                            <a:fillRect/>
                          </a:stretch>
                        </pic:blipFill>
                        <pic:spPr>
                          <a:xfrm>
                            <a:off x="0" y="0"/>
                            <a:ext cx="2724150" cy="1358900"/>
                          </a:xfrm>
                          <a:prstGeom prst="rect">
                            <a:avLst/>
                          </a:prstGeom>
                        </pic:spPr>
                      </pic:pic>
                    </a:graphicData>
                  </a:graphic>
                </wp:inline>
              </w:drawing>
            </w:r>
          </w:p>
        </w:tc>
      </w:tr>
      <w:tr w14:paraId="44497F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Produk</w:t>
            </w:r>
          </w:p>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9380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17" name="image15.png"/>
                          <pic:cNvPicPr preferRelativeResize="0"/>
                        </pic:nvPicPr>
                        <pic:blipFill>
                          <a:blip r:embed="rId26"/>
                          <a:srcRect/>
                          <a:stretch>
                            <a:fillRect/>
                          </a:stretch>
                        </pic:blipFill>
                        <pic:spPr>
                          <a:xfrm>
                            <a:off x="0" y="0"/>
                            <a:ext cx="2724150" cy="11938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Edit produk</w:t>
            </w:r>
          </w:p>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14" name="image5.png"/>
                          <pic:cNvPicPr preferRelativeResize="0"/>
                        </pic:nvPicPr>
                        <pic:blipFill>
                          <a:blip r:embed="rId27"/>
                          <a:srcRect/>
                          <a:stretch>
                            <a:fillRect/>
                          </a:stretch>
                        </pic:blipFill>
                        <pic:spPr>
                          <a:xfrm>
                            <a:off x="0" y="0"/>
                            <a:ext cx="2724150" cy="1181100"/>
                          </a:xfrm>
                          <a:prstGeom prst="rect">
                            <a:avLst/>
                          </a:prstGeom>
                        </pic:spPr>
                      </pic:pic>
                    </a:graphicData>
                  </a:graphic>
                </wp:inline>
              </w:drawing>
            </w:r>
          </w:p>
        </w:tc>
      </w:tr>
      <w:tr w14:paraId="6603BC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Hapus produk</w:t>
            </w:r>
          </w:p>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2827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1" name="image6.png"/>
                          <pic:cNvPicPr preferRelativeResize="0"/>
                        </pic:nvPicPr>
                        <pic:blipFill>
                          <a:blip r:embed="rId28"/>
                          <a:srcRect/>
                          <a:stretch>
                            <a:fillRect/>
                          </a:stretch>
                        </pic:blipFill>
                        <pic:spPr>
                          <a:xfrm>
                            <a:off x="0" y="0"/>
                            <a:ext cx="2724150" cy="12827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Pesanan</w:t>
            </w:r>
          </w:p>
          <w:p w14:paraId="000000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16" name="image14.png"/>
                          <pic:cNvPicPr preferRelativeResize="0"/>
                        </pic:nvPicPr>
                        <pic:blipFill>
                          <a:blip r:embed="rId29"/>
                          <a:srcRect/>
                          <a:stretch>
                            <a:fillRect/>
                          </a:stretch>
                        </pic:blipFill>
                        <pic:spPr>
                          <a:xfrm>
                            <a:off x="0" y="0"/>
                            <a:ext cx="2724150" cy="1181100"/>
                          </a:xfrm>
                          <a:prstGeom prst="rect">
                            <a:avLst/>
                          </a:prstGeom>
                        </pic:spPr>
                      </pic:pic>
                    </a:graphicData>
                  </a:graphic>
                </wp:inline>
              </w:drawing>
            </w:r>
          </w:p>
        </w:tc>
      </w:tr>
      <w:tr w14:paraId="574C5E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Ubah status</w:t>
            </w:r>
          </w:p>
          <w:p w14:paraId="000000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22" name="image11.png"/>
                          <pic:cNvPicPr preferRelativeResize="0"/>
                        </pic:nvPicPr>
                        <pic:blipFill>
                          <a:blip r:embed="rId30"/>
                          <a:srcRect/>
                          <a:stretch>
                            <a:fillRect/>
                          </a:stretch>
                        </pic:blipFill>
                        <pic:spPr>
                          <a:xfrm>
                            <a:off x="0" y="0"/>
                            <a:ext cx="2724150" cy="11684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Tampilan</w:t>
            </w:r>
          </w:p>
          <w:p w14:paraId="000000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32" name="image26.png"/>
                          <pic:cNvPicPr preferRelativeResize="0"/>
                        </pic:nvPicPr>
                        <pic:blipFill>
                          <a:blip r:embed="rId31"/>
                          <a:srcRect/>
                          <a:stretch>
                            <a:fillRect/>
                          </a:stretch>
                        </pic:blipFill>
                        <pic:spPr>
                          <a:xfrm>
                            <a:off x="0" y="0"/>
                            <a:ext cx="2724150" cy="1181100"/>
                          </a:xfrm>
                          <a:prstGeom prst="rect">
                            <a:avLst/>
                          </a:prstGeom>
                        </pic:spPr>
                      </pic:pic>
                    </a:graphicData>
                  </a:graphic>
                </wp:inline>
              </w:drawing>
            </w:r>
          </w:p>
        </w:tc>
      </w:tr>
      <w:tr w14:paraId="0921A0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40" w:hRule="atLeast"/>
        </w:trPr>
        <w:tc>
          <w:tcPr>
            <w:gridSpan w:val="2"/>
            <w:shd w:val="clear" w:color="auto" w:fill="auto"/>
            <w:tcMar>
              <w:top w:w="100" w:type="dxa"/>
              <w:left w:w="100" w:type="dxa"/>
              <w:bottom w:w="100" w:type="dxa"/>
              <w:right w:w="10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Pelanggan</w:t>
            </w:r>
          </w:p>
        </w:tc>
      </w:tr>
      <w:tr w14:paraId="0C1041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7">
            <w:pPr>
              <w:widowControl w:val="0"/>
              <w:spacing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Register</w:t>
            </w:r>
          </w:p>
          <w:p w14:paraId="00000088">
            <w:pPr>
              <w:widowControl w:val="0"/>
              <w:spacing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6" name="image13.png"/>
                  <wp:cNvGraphicFramePr/>
                  <a:graphic xmlns:a="http://schemas.openxmlformats.org/drawingml/2006/main">
                    <a:graphicData uri="http://schemas.openxmlformats.org/drawingml/2006/picture">
                      <pic:pic xmlns:pic="http://schemas.openxmlformats.org/drawingml/2006/picture">
                        <pic:nvPicPr>
                          <pic:cNvPr id="26" name="image13.png"/>
                          <pic:cNvPicPr preferRelativeResize="0"/>
                        </pic:nvPicPr>
                        <pic:blipFill>
                          <a:blip r:embed="rId25"/>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89">
            <w:pPr>
              <w:widowControl w:val="0"/>
              <w:spacing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Login</w:t>
            </w:r>
          </w:p>
          <w:p w14:paraId="0000008A">
            <w:pPr>
              <w:widowControl w:val="0"/>
              <w:spacing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3589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9" name="image10.png"/>
                          <pic:cNvPicPr preferRelativeResize="0"/>
                        </pic:nvPicPr>
                        <pic:blipFill>
                          <a:blip r:embed="rId9"/>
                          <a:srcRect/>
                          <a:stretch>
                            <a:fillRect/>
                          </a:stretch>
                        </pic:blipFill>
                        <pic:spPr>
                          <a:xfrm>
                            <a:off x="0" y="0"/>
                            <a:ext cx="2724150" cy="1358900"/>
                          </a:xfrm>
                          <a:prstGeom prst="rect">
                            <a:avLst/>
                          </a:prstGeom>
                        </pic:spPr>
                      </pic:pic>
                    </a:graphicData>
                  </a:graphic>
                </wp:inline>
              </w:drawing>
            </w:r>
          </w:p>
        </w:tc>
      </w:tr>
      <w:tr w14:paraId="5E09F4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Beranda</w:t>
            </w:r>
          </w:p>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33" name="image21.png"/>
                  <wp:cNvGraphicFramePr/>
                  <a:graphic xmlns:a="http://schemas.openxmlformats.org/drawingml/2006/main">
                    <a:graphicData uri="http://schemas.openxmlformats.org/drawingml/2006/picture">
                      <pic:pic xmlns:pic="http://schemas.openxmlformats.org/drawingml/2006/picture">
                        <pic:nvPicPr>
                          <pic:cNvPr id="33" name="image21.png"/>
                          <pic:cNvPicPr preferRelativeResize="0"/>
                        </pic:nvPicPr>
                        <pic:blipFill>
                          <a:blip r:embed="rId32"/>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Produk</w:t>
            </w:r>
          </w:p>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34" name="image30.png"/>
                  <wp:cNvGraphicFramePr/>
                  <a:graphic xmlns:a="http://schemas.openxmlformats.org/drawingml/2006/main">
                    <a:graphicData uri="http://schemas.openxmlformats.org/drawingml/2006/picture">
                      <pic:pic xmlns:pic="http://schemas.openxmlformats.org/drawingml/2006/picture">
                        <pic:nvPicPr>
                          <pic:cNvPr id="34" name="image30.png"/>
                          <pic:cNvPicPr preferRelativeResize="0"/>
                        </pic:nvPicPr>
                        <pic:blipFill>
                          <a:blip r:embed="rId33"/>
                          <a:srcRect/>
                          <a:stretch>
                            <a:fillRect/>
                          </a:stretch>
                        </pic:blipFill>
                        <pic:spPr>
                          <a:xfrm>
                            <a:off x="0" y="0"/>
                            <a:ext cx="2724150" cy="1168400"/>
                          </a:xfrm>
                          <a:prstGeom prst="rect">
                            <a:avLst/>
                          </a:prstGeom>
                        </pic:spPr>
                      </pic:pic>
                    </a:graphicData>
                  </a:graphic>
                </wp:inline>
              </w:drawing>
            </w:r>
          </w:p>
        </w:tc>
      </w:tr>
      <w:tr w14:paraId="65BCAE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Pre-order</w:t>
            </w:r>
          </w:p>
          <w:p w14:paraId="0000009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4" name="image25.png"/>
                  <wp:cNvGraphicFramePr/>
                  <a:graphic xmlns:a="http://schemas.openxmlformats.org/drawingml/2006/main">
                    <a:graphicData uri="http://schemas.openxmlformats.org/drawingml/2006/picture">
                      <pic:pic xmlns:pic="http://schemas.openxmlformats.org/drawingml/2006/picture">
                        <pic:nvPicPr>
                          <pic:cNvPr id="24" name="image25.png"/>
                          <pic:cNvPicPr preferRelativeResize="0"/>
                        </pic:nvPicPr>
                        <pic:blipFill>
                          <a:blip r:embed="rId34"/>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Riwayat</w:t>
            </w:r>
          </w:p>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684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12" name="image12.png"/>
                          <pic:cNvPicPr preferRelativeResize="0"/>
                        </pic:nvPicPr>
                        <pic:blipFill>
                          <a:blip r:embed="rId35"/>
                          <a:srcRect/>
                          <a:stretch>
                            <a:fillRect/>
                          </a:stretch>
                        </pic:blipFill>
                        <pic:spPr>
                          <a:xfrm>
                            <a:off x="0" y="0"/>
                            <a:ext cx="2724150" cy="1168400"/>
                          </a:xfrm>
                          <a:prstGeom prst="rect">
                            <a:avLst/>
                          </a:prstGeom>
                        </pic:spPr>
                      </pic:pic>
                    </a:graphicData>
                  </a:graphic>
                </wp:inline>
              </w:drawing>
            </w:r>
          </w:p>
        </w:tc>
      </w:tr>
      <w:tr w14:paraId="300CA1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Filter riwayat</w:t>
            </w:r>
          </w:p>
          <w:p w14:paraId="000000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11" name="image1.png"/>
                          <pic:cNvPicPr preferRelativeResize="0"/>
                        </pic:nvPicPr>
                        <pic:blipFill>
                          <a:blip r:embed="rId36"/>
                          <a:srcRect/>
                          <a:stretch>
                            <a:fillRect/>
                          </a:stretch>
                        </pic:blipFill>
                        <pic:spPr>
                          <a:xfrm>
                            <a:off x="0" y="0"/>
                            <a:ext cx="2724150" cy="11811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Mengubah status</w:t>
            </w:r>
          </w:p>
          <w:p w14:paraId="000000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18" name="image3.png"/>
                          <pic:cNvPicPr preferRelativeResize="0"/>
                        </pic:nvPicPr>
                        <pic:blipFill>
                          <a:blip r:embed="rId37"/>
                          <a:srcRect/>
                          <a:stretch>
                            <a:fillRect/>
                          </a:stretch>
                        </pic:blipFill>
                        <pic:spPr>
                          <a:xfrm>
                            <a:off x="0" y="0"/>
                            <a:ext cx="2724150" cy="1181100"/>
                          </a:xfrm>
                          <a:prstGeom prst="rect">
                            <a:avLst/>
                          </a:prstGeom>
                        </pic:spPr>
                      </pic:pic>
                    </a:graphicData>
                  </a:graphic>
                </wp:inline>
              </w:drawing>
            </w:r>
          </w:p>
        </w:tc>
      </w:tr>
      <w:tr w14:paraId="792699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c>
          <w:tcPr>
            <w:shd w:val="clear" w:color="auto" w:fill="auto"/>
            <w:tcMar>
              <w:top w:w="100" w:type="dxa"/>
              <w:left w:w="100" w:type="dxa"/>
              <w:bottom w:w="100" w:type="dxa"/>
              <w:right w:w="100" w:type="dxa"/>
            </w:tcMar>
            <w:vAlign w:val="top"/>
          </w:tcPr>
          <w:p w14:paraId="0000009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Hapus pesanan</w:t>
            </w:r>
          </w:p>
          <w:p w14:paraId="00000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257300"/>
                  <wp:effectExtent l="0" t="0" r="0" b="0"/>
                  <wp:docPr id="27" name="image18.png"/>
                  <wp:cNvGraphicFramePr/>
                  <a:graphic xmlns:a="http://schemas.openxmlformats.org/drawingml/2006/main">
                    <a:graphicData uri="http://schemas.openxmlformats.org/drawingml/2006/picture">
                      <pic:pic xmlns:pic="http://schemas.openxmlformats.org/drawingml/2006/picture">
                        <pic:nvPicPr>
                          <pic:cNvPr id="27" name="image18.png"/>
                          <pic:cNvPicPr preferRelativeResize="0"/>
                        </pic:nvPicPr>
                        <pic:blipFill>
                          <a:blip r:embed="rId38"/>
                          <a:srcRect/>
                          <a:stretch>
                            <a:fillRect/>
                          </a:stretch>
                        </pic:blipFill>
                        <pic:spPr>
                          <a:xfrm>
                            <a:off x="0" y="0"/>
                            <a:ext cx="2724150" cy="1257300"/>
                          </a:xfrm>
                          <a:prstGeom prst="rect">
                            <a:avLst/>
                          </a:prstGeom>
                        </pic:spPr>
                      </pic:pic>
                    </a:graphicData>
                  </a:graphic>
                </wp:inline>
              </w:drawing>
            </w:r>
          </w:p>
        </w:tc>
        <w:tc>
          <w:tcPr>
            <w:shd w:val="clear" w:color="auto" w:fill="auto"/>
            <w:tcMar>
              <w:top w:w="100" w:type="dxa"/>
              <w:left w:w="100" w:type="dxa"/>
              <w:bottom w:w="100" w:type="dxa"/>
              <w:right w:w="100" w:type="dxa"/>
            </w:tcMar>
            <w:vAlign w:val="top"/>
          </w:tcPr>
          <w:p w14:paraId="000000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Tampilan</w:t>
            </w:r>
          </w:p>
          <w:p w14:paraId="0000009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drawing>
                <wp:inline distT="114300" distB="114300" distL="114300" distR="114300">
                  <wp:extent cx="2724150" cy="1181100"/>
                  <wp:effectExtent l="0" t="0" r="0" b="0"/>
                  <wp:docPr id="23" name="image23.png"/>
                  <wp:cNvGraphicFramePr/>
                  <a:graphic xmlns:a="http://schemas.openxmlformats.org/drawingml/2006/main">
                    <a:graphicData uri="http://schemas.openxmlformats.org/drawingml/2006/picture">
                      <pic:pic xmlns:pic="http://schemas.openxmlformats.org/drawingml/2006/picture">
                        <pic:nvPicPr>
                          <pic:cNvPr id="23" name="image23.png"/>
                          <pic:cNvPicPr preferRelativeResize="0"/>
                        </pic:nvPicPr>
                        <pic:blipFill>
                          <a:blip r:embed="rId39"/>
                          <a:srcRect/>
                          <a:stretch>
                            <a:fillRect/>
                          </a:stretch>
                        </pic:blipFill>
                        <pic:spPr>
                          <a:xfrm>
                            <a:off x="0" y="0"/>
                            <a:ext cx="2724150" cy="1181100"/>
                          </a:xfrm>
                          <a:prstGeom prst="rect">
                            <a:avLst/>
                          </a:prstGeom>
                        </pic:spPr>
                      </pic:pic>
                    </a:graphicData>
                  </a:graphic>
                </wp:inline>
              </w:drawing>
            </w:r>
          </w:p>
        </w:tc>
      </w:tr>
    </w:tbl>
    <w:p w14:paraId="0000009B">
      <w:pPr>
        <w:ind w:left="0" w:firstLine="0"/>
        <w:jc w:val="both"/>
        <w:rPr>
          <w:rFonts w:ascii="Times New Roman" w:hAnsi="Times New Roman" w:eastAsia="Times New Roman" w:cs="Times New Roman"/>
          <w:b/>
          <w:bCs/>
          <w:sz w:val="24"/>
          <w:szCs w:val="24"/>
        </w:rPr>
      </w:pPr>
    </w:p>
    <w:p w14:paraId="0000009C">
      <w:pPr>
        <w:numPr>
          <w:ilvl w:val="0"/>
          <w:numId w:val="1"/>
        </w:numPr>
        <w:ind w:left="720" w:hanging="360"/>
        <w:jc w:val="both"/>
        <w:rPr>
          <w:rFonts w:ascii="Times New Roman" w:hAnsi="Times New Roman" w:eastAsia="Times New Roman" w:cs="Times New Roman"/>
          <w:b/>
          <w:bCs/>
          <w:sz w:val="24"/>
          <w:szCs w:val="24"/>
          <w:u w:val="none"/>
        </w:rPr>
      </w:pPr>
      <w:r>
        <w:rPr>
          <w:rFonts w:ascii="Times New Roman" w:hAnsi="Times New Roman" w:eastAsia="Times New Roman" w:cs="Times New Roman"/>
          <w:b/>
          <w:bCs/>
          <w:sz w:val="24"/>
          <w:szCs w:val="24"/>
          <w:rtl w:val="0"/>
        </w:rPr>
        <w:t>Kesimpulan</w:t>
      </w:r>
    </w:p>
    <w:p w14:paraId="48802C04">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Berdasarkan hasil perancangan dan pembuatan website PanenKu, sistem ini berhasil dikembangkan sebagai platform digital penjualan produk pertanian berbasis web yang memudahkan petani maupun pelanggan dalam mengelola dan memperoleh produk hasil panen secara online.</w:t>
      </w:r>
    </w:p>
    <w:p w14:paraId="4335C6F5">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Sistem PanenKu memiliki dua jenis pengguna utama, yaitu </w:t>
      </w:r>
      <w:r>
        <w:rPr>
          <w:rFonts w:ascii="Times New Roman" w:hAnsi="Times New Roman" w:eastAsia="Times New Roman" w:cs="Times New Roman"/>
          <w:b/>
          <w:bCs/>
          <w:sz w:val="24"/>
          <w:szCs w:val="24"/>
          <w:rtl w:val="0"/>
        </w:rPr>
        <w:t>Petani</w:t>
      </w:r>
      <w:r>
        <w:rPr>
          <w:rFonts w:ascii="Times New Roman" w:hAnsi="Times New Roman" w:eastAsia="Times New Roman" w:cs="Times New Roman"/>
          <w:sz w:val="24"/>
          <w:szCs w:val="24"/>
          <w:rtl w:val="0"/>
        </w:rPr>
        <w:t xml:space="preserve"> dan </w:t>
      </w:r>
      <w:r>
        <w:rPr>
          <w:rFonts w:ascii="Times New Roman" w:hAnsi="Times New Roman" w:eastAsia="Times New Roman" w:cs="Times New Roman"/>
          <w:b/>
          <w:bCs/>
          <w:sz w:val="24"/>
          <w:szCs w:val="24"/>
          <w:rtl w:val="0"/>
        </w:rPr>
        <w:t>Pelanggan</w:t>
      </w:r>
      <w:r>
        <w:rPr>
          <w:rFonts w:ascii="Times New Roman" w:hAnsi="Times New Roman" w:eastAsia="Times New Roman" w:cs="Times New Roman"/>
          <w:sz w:val="24"/>
          <w:szCs w:val="24"/>
          <w:rtl w:val="0"/>
        </w:rPr>
        <w:t>. Petani dapat melakukan registrasi dan login, mengelola data produk hasil panennya sendiri meliputi penambahan, pengeditan, dan penghapusan produk, serta memantau dan mengkonfirmasikan status pesanan yang masuk dari pelanggan. Sementara itu, pelanggan dapat melakukan registrasi, login, melihat daftar produk hasil panen yang tersedia beserta informasi petani penjualnya, melakukan pre-order produk, serta memantau riwayat transaksi secara real-time dengan filter berdasarkan status pesanan.</w:t>
      </w:r>
    </w:p>
    <w:p w14:paraId="292B2789">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Selain fitur utama tersebut, sistem ini juga dilengkapi dengan berbagai fitur pendukung yang meningkatkan kualitas pengalaman pengguna, antara lain informasi cuaca harian berbasis lokasi menggunakan Open-Meteo API, fitur pencarian data secara langsung menggunakan teknologi AJAX tanpa perlu memuat ulang halaman, pengaturan preferensi tampilan antarmuka berupa tema gelap dan terang serta ukuran teks yang tersimpan melalui cookie, serta penghitung statistik kunjungan halaman menggunakan session Laravel.</w:t>
      </w:r>
    </w:p>
    <w:p w14:paraId="3BA05EB9">
      <w:pPr>
        <w:spacing w:before="0" w:after="0"/>
        <w:ind w:left="708" w:firstLine="425"/>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Dari sisi keamanan, sistem menggunakan middleware berbasis role untuk memastikan setiap pengguna hanya dapat mengakses fitur yang sesuai dengan perannya. Validasi data diterapkan di setiap proses input, termasuk validasi stok produk secara otomatis saat pelanggan melakukan pemesanan, sehingga mencegah terjadinya pemesanan melebihi ketersediaan stok.</w:t>
      </w:r>
    </w:p>
    <w:p w14:paraId="5E257317">
      <w:pPr>
        <w:spacing w:before="0" w:after="0"/>
        <w:ind w:left="708" w:firstLine="425"/>
        <w:jc w:val="both"/>
        <w:rPr>
          <w:rFonts w:ascii="Times New Roman" w:hAnsi="Times New Roman" w:eastAsia="Times New Roman" w:cs="Times New Roman"/>
          <w:b/>
          <w:bCs/>
          <w:sz w:val="24"/>
          <w:szCs w:val="24"/>
          <w:u w:val="none"/>
        </w:rPr>
      </w:pPr>
      <w:r>
        <w:rPr>
          <w:rFonts w:ascii="Times New Roman" w:hAnsi="Times New Roman" w:eastAsia="Times New Roman" w:cs="Times New Roman"/>
          <w:sz w:val="24"/>
          <w:szCs w:val="24"/>
          <w:rtl w:val="0"/>
        </w:rPr>
        <w:t>Dengan adanya website PanenKu, diharapkan proses pemasaran dan penjualan hasil panen dapat menjadi lebih terorganisir, transparan, dan efisien. Sistem ini juga diharapkan dapat membantu memperluas jangkauan pemasaran produk pertanian lokal, meningkatkan pendapatan petani, serta memberikan kemudahan bagi masyarakat dalam mengakses dan bertransaksi produk hasil panen secara online. Ke depannya, sistem ini dapat dikembangkan lebih lanjut dengan menambahkan fitur pembayaran digital, notifikasi real-time, serta integrasi dengan platform logistik untuk mendukung proses pengiriman produk secara lebih menyeluruh.</w:t>
      </w:r>
    </w:p>
    <w:p w14:paraId="531F2446">
      <w:pPr>
        <w:numPr>
          <w:numId w:val="0"/>
        </w:numPr>
        <w:jc w:val="both"/>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br w:type="textWrapping"/>
      </w:r>
    </w:p>
    <w:p w14:paraId="17356700">
      <w:pPr>
        <w:rPr>
          <w:rFonts w:hint="default" w:ascii="Times New Roman" w:hAnsi="Times New Roman" w:eastAsia="Times New Roman" w:cs="Times New Roman"/>
          <w:b/>
          <w:bCs/>
          <w:sz w:val="24"/>
          <w:szCs w:val="24"/>
          <w:rtl w:val="0"/>
          <w:lang w:val="en-US"/>
        </w:rPr>
      </w:pPr>
      <w:r>
        <w:rPr>
          <w:rFonts w:hint="default" w:ascii="Times New Roman" w:hAnsi="Times New Roman" w:eastAsia="Times New Roman" w:cs="Times New Roman"/>
          <w:b/>
          <w:bCs/>
          <w:sz w:val="24"/>
          <w:szCs w:val="24"/>
          <w:rtl w:val="0"/>
          <w:lang w:val="en-US"/>
        </w:rPr>
        <w:br w:type="page"/>
      </w:r>
    </w:p>
    <w:p w14:paraId="5B77DCBE">
      <w:pPr>
        <w:numPr>
          <w:numId w:val="0"/>
        </w:numPr>
        <w:jc w:val="both"/>
        <w:rPr>
          <w:rFonts w:hint="default" w:ascii="Times New Roman" w:hAnsi="Times New Roman" w:cs="Times New Roman"/>
          <w:sz w:val="24"/>
          <w:szCs w:val="24"/>
        </w:rPr>
      </w:pPr>
      <w:bookmarkStart w:id="0" w:name="_GoBack"/>
      <w:bookmarkEnd w:id="0"/>
      <w:r>
        <w:rPr>
          <w:rFonts w:hint="default" w:ascii="Times New Roman" w:hAnsi="Times New Roman" w:eastAsia="Times New Roman" w:cs="Times New Roman"/>
          <w:b/>
          <w:bCs/>
          <w:sz w:val="24"/>
          <w:szCs w:val="24"/>
          <w:rtl w:val="0"/>
          <w:lang w:val="en-US"/>
        </w:rPr>
        <w:t>Daftar Pustaka</w:t>
      </w:r>
    </w:p>
    <w:p w14:paraId="46D932EA">
      <w:pPr>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Dalimunthe, Y., &amp; Situmorang, D. (2022). E-commerce komoditas berbasis PWA pada PT. Bejo Agro Lestari menggunakan framework Laravel. </w:t>
      </w:r>
      <w:r>
        <w:rPr>
          <w:rStyle w:val="10"/>
          <w:rFonts w:hint="default" w:ascii="Times New Roman" w:hAnsi="Times New Roman" w:cs="Times New Roman"/>
          <w:sz w:val="24"/>
          <w:szCs w:val="24"/>
        </w:rPr>
        <w:t>Prosiding SNASTIKOM</w:t>
      </w:r>
      <w:r>
        <w:rPr>
          <w:rFonts w:hint="default" w:ascii="Times New Roman" w:hAnsi="Times New Roman" w:cs="Times New Roman"/>
          <w:sz w:val="24"/>
          <w:szCs w:val="24"/>
        </w:rPr>
        <w:t xml:space="preserve">.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"http://prosiding.snastikom.com/index.php/SNASTIKOM2020/article/view/43" </w:instrText>
      </w:r>
      <w:r>
        <w:rPr>
          <w:rFonts w:hint="default" w:ascii="Times New Roman" w:hAnsi="Times New Roman" w:cs="Times New Roman"/>
          <w:sz w:val="24"/>
          <w:szCs w:val="24"/>
        </w:rPr>
        <w:fldChar w:fldCharType="separate"/>
      </w:r>
      <w:r>
        <w:rPr>
          <w:rStyle w:val="11"/>
          <w:rFonts w:hint="default" w:ascii="Times New Roman" w:hAnsi="Times New Roman" w:cs="Times New Roman"/>
          <w:sz w:val="24"/>
          <w:szCs w:val="24"/>
        </w:rPr>
        <w:t>http://prosiding.snastikom.com/index.php/SNASTIKOM2020/article/view/43</w:t>
      </w:r>
      <w:r>
        <w:rPr>
          <w:rFonts w:hint="default" w:ascii="Times New Roman" w:hAnsi="Times New Roman" w:cs="Times New Roman"/>
          <w:sz w:val="24"/>
          <w:szCs w:val="24"/>
        </w:rPr>
        <w:fldChar w:fldCharType="end"/>
      </w:r>
    </w:p>
    <w:p w14:paraId="707C4555">
      <w:pPr>
        <w:keepNext w:val="0"/>
        <w:keepLines w:val="0"/>
        <w:widowControl/>
        <w:suppressLineNumbers w:val="0"/>
        <w:rPr>
          <w:rFonts w:hint="default" w:ascii="Times New Roman" w:hAnsi="Times New Roman" w:cs="Times New Roman"/>
          <w:sz w:val="24"/>
          <w:szCs w:val="24"/>
        </w:rPr>
      </w:pPr>
    </w:p>
    <w:p w14:paraId="26FF2F36">
      <w:pPr>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Sari, D. P., Wijanarko, R., &amp; Tengah, J. M. (2020). Implementasi framework Laravel pada sistem informasi penyewaan kamera. </w:t>
      </w:r>
      <w:r>
        <w:rPr>
          <w:rStyle w:val="10"/>
          <w:rFonts w:hint="default" w:ascii="Times New Roman" w:hAnsi="Times New Roman" w:cs="Times New Roman"/>
          <w:sz w:val="24"/>
          <w:szCs w:val="24"/>
        </w:rPr>
        <w:t>Jurnal Informasi dan Rekayasa Perangkat Lunak, 2</w:t>
      </w:r>
      <w:r>
        <w:rPr>
          <w:rFonts w:hint="default" w:ascii="Times New Roman" w:hAnsi="Times New Roman" w:cs="Times New Roman"/>
          <w:sz w:val="24"/>
          <w:szCs w:val="24"/>
        </w:rPr>
        <w:t>(1), 32.</w:t>
      </w:r>
    </w:p>
    <w:p w14:paraId="023A3570">
      <w:pPr>
        <w:numPr>
          <w:numId w:val="0"/>
        </w:numPr>
        <w:ind w:left="360" w:leftChars="0"/>
        <w:jc w:val="both"/>
        <w:rPr>
          <w:rFonts w:ascii="Times New Roman" w:hAnsi="Times New Roman" w:eastAsia="Times New Roman" w:cs="Times New Roman"/>
          <w:b/>
          <w:bCs/>
          <w:sz w:val="24"/>
          <w:szCs w:val="24"/>
          <w:u w:val="none"/>
        </w:rPr>
      </w:pPr>
    </w:p>
    <w:p w14:paraId="0846E6A6">
      <w:pPr>
        <w:numPr>
          <w:numId w:val="0"/>
        </w:numPr>
        <w:ind w:left="360" w:leftChars="0"/>
        <w:jc w:val="both"/>
        <w:rPr>
          <w:rFonts w:ascii="Times New Roman" w:hAnsi="Times New Roman" w:eastAsia="Times New Roman" w:cs="Times New Roman"/>
          <w:b/>
          <w:bCs/>
          <w:sz w:val="24"/>
          <w:szCs w:val="24"/>
          <w:u w:val="none"/>
        </w:rPr>
      </w:pPr>
    </w:p>
    <w:p w14:paraId="5A974399">
      <w:pPr>
        <w:numPr>
          <w:numId w:val="0"/>
        </w:numPr>
        <w:jc w:val="both"/>
        <w:rPr>
          <w:rFonts w:ascii="Times New Roman" w:hAnsi="Times New Roman" w:eastAsia="Times New Roman" w:cs="Times New Roman"/>
          <w:b/>
          <w:bCs/>
          <w:sz w:val="24"/>
          <w:szCs w:val="24"/>
          <w:u w:val="none"/>
        </w:rPr>
      </w:pPr>
    </w:p>
    <w:p w14:paraId="000000A2">
      <w:pPr>
        <w:spacing w:before="0" w:after="0"/>
        <w:ind w:left="708" w:firstLine="566"/>
        <w:jc w:val="both"/>
        <w:rPr>
          <w:rFonts w:ascii="Times New Roman" w:hAnsi="Times New Roman" w:eastAsia="Times New Roman" w:cs="Times New Roman"/>
          <w:sz w:val="24"/>
          <w:szCs w:val="24"/>
        </w:rPr>
      </w:pPr>
    </w:p>
    <w:p w14:paraId="000000A3">
      <w:pPr>
        <w:spacing w:before="0" w:after="0"/>
        <w:ind w:left="708" w:firstLine="0"/>
        <w:jc w:val="both"/>
        <w:rPr>
          <w:rFonts w:ascii="Times New Roman" w:hAnsi="Times New Roman" w:eastAsia="Times New Roman" w:cs="Times New Roman"/>
          <w:sz w:val="24"/>
          <w:szCs w:val="24"/>
        </w:rPr>
      </w:pPr>
    </w:p>
    <w:sectPr>
      <w:headerReference r:id="rId5" w:type="default"/>
      <w:pgSz w:w="11909" w:h="16834"/>
      <w:pgMar w:top="1440" w:right="1440" w:bottom="1440" w:left="1417"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1FB6348-3005-4A7D-8F59-F6A0C3FEC25C}"/>
  </w:font>
  <w:font w:name="Arial">
    <w:panose1 w:val="020B0604020202020204"/>
    <w:charset w:val="86"/>
    <w:family w:val="swiss"/>
    <w:pitch w:val="default"/>
    <w:sig w:usb0="E0002EFF" w:usb1="C000785B" w:usb2="00000009" w:usb3="00000000" w:csb0="400001FF" w:csb1="FFFF0000"/>
    <w:embedRegular r:id="rId2" w:fontKey="{3E145A53-FB14-4A20-9CB0-DBBDA66EEA9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2CF0B052-A112-40B4-84B6-D0E090C57135}"/>
  </w:font>
  <w:font w:name="Wingdings">
    <w:panose1 w:val="05000000000000000000"/>
    <w:charset w:val="02"/>
    <w:family w:val="auto"/>
    <w:pitch w:val="default"/>
    <w:sig w:usb0="00000000" w:usb1="00000000" w:usb2="00000000" w:usb3="00000000" w:csb0="80000000" w:csb1="00000000"/>
    <w:embedRegular r:id="rId4" w:fontKey="{EB27BDF0-1FA5-4CBF-B243-97A894176BCD}"/>
  </w:font>
  <w:font w:name="Calibri">
    <w:panose1 w:val="020F0502020204030204"/>
    <w:charset w:val="00"/>
    <w:family w:val="swiss"/>
    <w:pitch w:val="default"/>
    <w:sig w:usb0="E4002EFF" w:usb1="C200247B" w:usb2="00000009" w:usb3="00000000" w:csb0="200001FF" w:csb1="00000000"/>
    <w:embedRegular r:id="rId5" w:fontKey="{798A2382-DEA0-4C6C-B2EE-A159A1BE6FEE}"/>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embedRegular r:id="rId6" w:fontKey="{D78E9AD6-88FE-4A94-A9BF-FD5C82E7CED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1">
    <w:nsid w:val="B5E306ED"/>
    <w:multiLevelType w:val="multilevel"/>
    <w:tmpl w:val="B5E306ED"/>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2">
    <w:nsid w:val="BF205925"/>
    <w:multiLevelType w:val="multilevel"/>
    <w:tmpl w:val="BF205925"/>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3">
    <w:nsid w:val="C8879AEF"/>
    <w:multiLevelType w:val="multilevel"/>
    <w:tmpl w:val="C8879AEF"/>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4">
    <w:nsid w:val="CF092B84"/>
    <w:multiLevelType w:val="multilevel"/>
    <w:tmpl w:val="CF092B84"/>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5">
    <w:nsid w:val="0053208E"/>
    <w:multiLevelType w:val="multilevel"/>
    <w:tmpl w:val="0053208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6">
    <w:nsid w:val="0248C179"/>
    <w:multiLevelType w:val="multilevel"/>
    <w:tmpl w:val="0248C179"/>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7">
    <w:nsid w:val="03D62ECE"/>
    <w:multiLevelType w:val="multilevel"/>
    <w:tmpl w:val="03D62ECE"/>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8">
    <w:nsid w:val="25B654F3"/>
    <w:multiLevelType w:val="multilevel"/>
    <w:tmpl w:val="25B654F3"/>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9">
    <w:nsid w:val="2A8F537B"/>
    <w:multiLevelType w:val="multilevel"/>
    <w:tmpl w:val="2A8F537B"/>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10">
    <w:nsid w:val="4D4DC07F"/>
    <w:multiLevelType w:val="multilevel"/>
    <w:tmpl w:val="4D4DC07F"/>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11">
    <w:nsid w:val="59ADCABA"/>
    <w:multiLevelType w:val="multilevel"/>
    <w:tmpl w:val="59ADCABA"/>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12">
    <w:nsid w:val="5A241D34"/>
    <w:multiLevelType w:val="multilevel"/>
    <w:tmpl w:val="5A241D34"/>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abstractNum w:abstractNumId="13">
    <w:nsid w:val="72183CF9"/>
    <w:multiLevelType w:val="multilevel"/>
    <w:tmpl w:val="72183CF9"/>
    <w:lvl w:ilvl="0" w:tentative="0">
      <w:start w:val="1"/>
      <w:numFmt w:val="bullet"/>
      <w:lvlText w:val="-"/>
      <w:lvlJc w:val="left"/>
      <w:pPr>
        <w:ind w:left="2160" w:hanging="360"/>
      </w:pPr>
      <w:rPr>
        <w:u w:val="none"/>
      </w:rPr>
    </w:lvl>
    <w:lvl w:ilvl="1" w:tentative="0">
      <w:start w:val="1"/>
      <w:numFmt w:val="bullet"/>
      <w:lvlText w:val="-"/>
      <w:lvlJc w:val="left"/>
      <w:pPr>
        <w:ind w:left="2880" w:hanging="360"/>
      </w:pPr>
      <w:rPr>
        <w:u w:val="none"/>
      </w:rPr>
    </w:lvl>
    <w:lvl w:ilvl="2" w:tentative="0">
      <w:start w:val="1"/>
      <w:numFmt w:val="bullet"/>
      <w:lvlText w:val="-"/>
      <w:lvlJc w:val="left"/>
      <w:pPr>
        <w:ind w:left="3600" w:hanging="360"/>
      </w:pPr>
      <w:rPr>
        <w:u w:val="none"/>
      </w:rPr>
    </w:lvl>
    <w:lvl w:ilvl="3" w:tentative="0">
      <w:start w:val="1"/>
      <w:numFmt w:val="bullet"/>
      <w:lvlText w:val="-"/>
      <w:lvlJc w:val="left"/>
      <w:pPr>
        <w:ind w:left="4320" w:hanging="360"/>
      </w:pPr>
      <w:rPr>
        <w:u w:val="none"/>
      </w:rPr>
    </w:lvl>
    <w:lvl w:ilvl="4" w:tentative="0">
      <w:start w:val="1"/>
      <w:numFmt w:val="bullet"/>
      <w:lvlText w:val="-"/>
      <w:lvlJc w:val="left"/>
      <w:pPr>
        <w:ind w:left="5040" w:hanging="360"/>
      </w:pPr>
      <w:rPr>
        <w:u w:val="none"/>
      </w:rPr>
    </w:lvl>
    <w:lvl w:ilvl="5" w:tentative="0">
      <w:start w:val="1"/>
      <w:numFmt w:val="bullet"/>
      <w:lvlText w:val="-"/>
      <w:lvlJc w:val="left"/>
      <w:pPr>
        <w:ind w:left="5760" w:hanging="360"/>
      </w:pPr>
      <w:rPr>
        <w:u w:val="none"/>
      </w:rPr>
    </w:lvl>
    <w:lvl w:ilvl="6" w:tentative="0">
      <w:start w:val="1"/>
      <w:numFmt w:val="bullet"/>
      <w:lvlText w:val="-"/>
      <w:lvlJc w:val="left"/>
      <w:pPr>
        <w:ind w:left="6480" w:hanging="360"/>
      </w:pPr>
      <w:rPr>
        <w:u w:val="none"/>
      </w:rPr>
    </w:lvl>
    <w:lvl w:ilvl="7" w:tentative="0">
      <w:start w:val="1"/>
      <w:numFmt w:val="bullet"/>
      <w:lvlText w:val="-"/>
      <w:lvlJc w:val="left"/>
      <w:pPr>
        <w:ind w:left="7200" w:hanging="360"/>
      </w:pPr>
      <w:rPr>
        <w:u w:val="none"/>
      </w:rPr>
    </w:lvl>
    <w:lvl w:ilvl="8" w:tentative="0">
      <w:start w:val="1"/>
      <w:numFmt w:val="bullet"/>
      <w:lvlText w:val="-"/>
      <w:lvlJc w:val="left"/>
      <w:pPr>
        <w:ind w:left="7920" w:hanging="360"/>
      </w:pPr>
      <w:rPr>
        <w:u w:val="none"/>
      </w:rPr>
    </w:lvl>
  </w:abstractNum>
  <w:num w:numId="1">
    <w:abstractNumId w:val="5"/>
  </w:num>
  <w:num w:numId="2">
    <w:abstractNumId w:val="4"/>
  </w:num>
  <w:num w:numId="3">
    <w:abstractNumId w:val="11"/>
  </w:num>
  <w:num w:numId="4">
    <w:abstractNumId w:val="2"/>
  </w:num>
  <w:num w:numId="5">
    <w:abstractNumId w:val="1"/>
  </w:num>
  <w:num w:numId="6">
    <w:abstractNumId w:val="7"/>
  </w:num>
  <w:num w:numId="7">
    <w:abstractNumId w:val="8"/>
  </w:num>
  <w:num w:numId="8">
    <w:abstractNumId w:val="13"/>
  </w:num>
  <w:num w:numId="9">
    <w:abstractNumId w:val="6"/>
  </w:num>
  <w:num w:numId="10">
    <w:abstractNumId w:val="0"/>
  </w:num>
  <w:num w:numId="11">
    <w:abstractNumId w:val="9"/>
  </w:num>
  <w:num w:numId="12">
    <w:abstractNumId w:val="12"/>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2791015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paragraph" w:styleId="5">
    <w:name w:val="heading 4"/>
    <w:basedOn w:val="1"/>
    <w:next w:val="1"/>
    <w:qFormat/>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Hyperlink"/>
    <w:basedOn w:val="8"/>
    <w:uiPriority w:val="0"/>
    <w:rPr>
      <w:color w:val="0000FF"/>
      <w:u w:val="single"/>
    </w:rPr>
  </w:style>
  <w:style w:type="paragraph" w:styleId="12">
    <w:name w:val="Subtitle"/>
    <w:basedOn w:val="1"/>
    <w:next w:val="1"/>
    <w:qFormat/>
    <w:uiPriority w:val="0"/>
    <w:pPr>
      <w:keepNext/>
      <w:keepLines/>
      <w:pageBreakBefore w:val="0"/>
      <w:spacing w:before="0" w:after="320"/>
    </w:pPr>
    <w:rPr>
      <w:rFonts w:ascii="Arial" w:hAnsi="Arial" w:eastAsia="Arial" w:cs="Arial"/>
      <w:color w:val="666666"/>
      <w:sz w:val="30"/>
      <w:szCs w:val="30"/>
    </w:rPr>
  </w:style>
  <w:style w:type="paragraph" w:styleId="13">
    <w:name w:val="Title"/>
    <w:basedOn w:val="1"/>
    <w:next w:val="1"/>
    <w:qFormat/>
    <w:uiPriority w:val="0"/>
    <w:pPr>
      <w:keepNext/>
      <w:keepLines/>
      <w:pageBreakBefore w:val="0"/>
      <w:spacing w:before="0" w:after="60"/>
    </w:pPr>
    <w:rPr>
      <w:sz w:val="52"/>
      <w:szCs w:val="52"/>
    </w:rPr>
  </w:style>
  <w:style w:type="table" w:customStyle="1" w:styleId="14">
    <w:name w:val="TableNormal"/>
    <w:uiPriority w:val="0"/>
    <w:tblPr>
      <w:tblCellMar>
        <w:top w:w="100" w:type="dxa"/>
        <w:left w:w="100" w:type="dxa"/>
        <w:bottom w:w="100" w:type="dxa"/>
        <w:right w:w="100" w:type="dxa"/>
      </w:tblCellMar>
    </w:tblPr>
  </w:style>
  <w:style w:type="table" w:customStyle="1" w:styleId="15">
    <w:name w:val="_Style 10"/>
    <w:basedOn w:val="1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10</Pages>
  <Words>725</Words>
  <Characters>5024</Characters>
  <TotalTime>16</TotalTime>
  <ScaleCrop>false</ScaleCrop>
  <LinksUpToDate>false</LinksUpToDate>
  <CharactersWithSpaces>5682</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2026-06-18T08:14:27Z</dcterms:created>
  <dc:creator>MyBook Hype</dc:creator>
  <cp:lastModifiedBy>Nisa Anjar</cp:lastModifiedBy>
  <dcterms:modified xsi:type="dcterms:W3CDTF">2026-06-18T08:31:26Z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eyJoZGlkIjoiMWFkMGJmNDA1YWNjMzQ4MTU3ZmQyZmMwYmU2OTNmNDgiLCJ1c2VySWQiOiI5Nzk0NjU4MjMzNzMifQ==</vt:lpwstr>
  </property>
  <property fmtid="{D5CDD505-2E9C-101B-9397-08002B2CF9AE}" pid="3" name="KSOProductBuildVer">
    <vt:lpwstr>1033-12.1.0.26880</vt:lpwstr>
  </property>
  <property fmtid="{D5CDD505-2E9C-101B-9397-08002B2CF9AE}" pid="4" name="ICV">
    <vt:lpwstr>676691F75E5E4532AEA1DD3CBDFF8991_12</vt:lpwstr>
  </property>
</Properties>
</file>