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7E43356C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B9264B">
        <w:rPr>
          <w:rFonts w:ascii="Consolas" w:hAnsi="Consolas"/>
          <w:b/>
          <w:bCs/>
          <w:sz w:val="36"/>
          <w:szCs w:val="36"/>
        </w:rPr>
        <w:t>4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77777777" w:rsidR="00896556" w:rsidRDefault="00896556" w:rsidP="0052357A">
      <w:pPr>
        <w:rPr>
          <w:sz w:val="24"/>
          <w:szCs w:val="24"/>
        </w:rPr>
      </w:pPr>
    </w:p>
    <w:p w14:paraId="62C31421" w14:textId="77777777" w:rsidR="00B9264B" w:rsidRDefault="00B9264B" w:rsidP="0052357A"/>
    <w:p w14:paraId="6E90BDAF" w14:textId="4FC505CE" w:rsidR="00695791" w:rsidRPr="00695791" w:rsidRDefault="00695791" w:rsidP="00695791">
      <w:r w:rsidRPr="00695791">
        <w:t>P3. (Clustering-based outlier detection) For this practice, you will use the iris data set.</w:t>
      </w:r>
      <w:r>
        <w:t xml:space="preserve"> </w:t>
      </w:r>
      <w:r w:rsidRPr="00695791">
        <w:t>By grouping data into clusters, those data not assigned to any clusters are taken as outliers</w:t>
      </w:r>
      <w:proofErr w:type="gramStart"/>
      <w:r>
        <w:t xml:space="preserve"> </w:t>
      </w:r>
      <w:r w:rsidRPr="00695791">
        <w:t>you</w:t>
      </w:r>
      <w:proofErr w:type="gramEnd"/>
      <w:r w:rsidRPr="00695791">
        <w:t xml:space="preserve"> will detect outliers with k-mean algorithm.</w:t>
      </w:r>
    </w:p>
    <w:p w14:paraId="762AFF59" w14:textId="4A1653DF" w:rsidR="00695791" w:rsidRPr="00695791" w:rsidRDefault="00695791" w:rsidP="00695791">
      <w:r w:rsidRPr="00695791">
        <w:t xml:space="preserve">(1) Conduct k-mean with k=3. In clustering, </w:t>
      </w:r>
      <w:proofErr w:type="gramStart"/>
      <w:r w:rsidRPr="00695791">
        <w:t>The</w:t>
      </w:r>
      <w:proofErr w:type="gramEnd"/>
      <w:r w:rsidRPr="00695791">
        <w:t xml:space="preserve"> </w:t>
      </w:r>
      <w:proofErr w:type="spellStart"/>
      <w:r w:rsidRPr="00695791">
        <w:t>clusteringbased</w:t>
      </w:r>
      <w:proofErr w:type="spellEnd"/>
      <w:r>
        <w:t xml:space="preserve"> </w:t>
      </w:r>
      <w:r w:rsidRPr="00695791">
        <w:t>detection is an unsupervised method.</w:t>
      </w:r>
    </w:p>
    <w:p w14:paraId="6A92F7F5" w14:textId="77777777" w:rsidR="00695791" w:rsidRPr="00695791" w:rsidRDefault="00695791" w:rsidP="00695791">
      <w:r w:rsidRPr="00695791">
        <w:t>(2) Show the centroid of each cluster</w:t>
      </w:r>
    </w:p>
    <w:p w14:paraId="53EAAE7A" w14:textId="6CD3FC83" w:rsidR="00695791" w:rsidRPr="00695791" w:rsidRDefault="00695791" w:rsidP="00695791">
      <w:r w:rsidRPr="00695791">
        <w:t>(3) Calculate distances between objects and the cluster centroids. Each object will have three distances to</w:t>
      </w:r>
      <w:r>
        <w:t xml:space="preserve"> </w:t>
      </w:r>
      <w:r w:rsidRPr="00695791">
        <w:t>three centroids.</w:t>
      </w:r>
    </w:p>
    <w:p w14:paraId="0DBF1C35" w14:textId="40E6717A" w:rsidR="00695791" w:rsidRPr="00695791" w:rsidRDefault="00695791" w:rsidP="00695791">
      <w:r w:rsidRPr="00695791">
        <w:t>(4) Compute the local outlier factor value of each example (instance) as its outlier score. In this</w:t>
      </w:r>
      <w:r>
        <w:t xml:space="preserve"> c</w:t>
      </w:r>
      <w:r w:rsidRPr="00695791">
        <w:t>omputation</w:t>
      </w:r>
      <w:r>
        <w:t>.</w:t>
      </w:r>
    </w:p>
    <w:p w14:paraId="77A9C689" w14:textId="77777777" w:rsidR="00695791" w:rsidRPr="00695791" w:rsidRDefault="00695791" w:rsidP="00695791">
      <w:r w:rsidRPr="00695791">
        <w:t>(5) Report the data objects with top 5 largest distances as outliers</w:t>
      </w:r>
    </w:p>
    <w:p w14:paraId="17A7CDF8" w14:textId="775D257F" w:rsidR="0031386C" w:rsidRPr="00695791" w:rsidRDefault="00695791" w:rsidP="00695791">
      <w:r w:rsidRPr="00695791">
        <w:t xml:space="preserve">(6) Plot the clusters and </w:t>
      </w:r>
      <w:proofErr w:type="gramStart"/>
      <w:r w:rsidRPr="00695791">
        <w:t>point</w:t>
      </w:r>
      <w:proofErr w:type="gramEnd"/>
      <w:r w:rsidRPr="00695791">
        <w:t xml:space="preserve"> their centroids and the five outliers. Because we cannot plot all four attributes,</w:t>
      </w:r>
      <w:r>
        <w:t xml:space="preserve"> </w:t>
      </w:r>
      <w:r w:rsidRPr="00695791">
        <w:t xml:space="preserve">make a 2-dimensional plot with two attributes, </w:t>
      </w:r>
      <w:proofErr w:type="spellStart"/>
      <w:r w:rsidRPr="00695791">
        <w:t>PetalLength</w:t>
      </w:r>
      <w:proofErr w:type="spellEnd"/>
      <w:r w:rsidRPr="00695791">
        <w:t xml:space="preserve"> and </w:t>
      </w:r>
      <w:proofErr w:type="spellStart"/>
      <w:r w:rsidRPr="00695791">
        <w:t>PetalWidth</w:t>
      </w:r>
      <w:proofErr w:type="spellEnd"/>
      <w:r w:rsidRPr="00695791">
        <w:t>.</w:t>
      </w:r>
    </w:p>
    <w:p w14:paraId="116622DF" w14:textId="77777777" w:rsidR="00B9264B" w:rsidRDefault="00B9264B" w:rsidP="008A09B7">
      <w:pPr>
        <w:rPr>
          <w:b/>
          <w:bCs/>
        </w:rPr>
      </w:pPr>
    </w:p>
    <w:p w14:paraId="593C9006" w14:textId="77777777" w:rsidR="00695791" w:rsidRPr="00695791" w:rsidRDefault="00695791" w:rsidP="00695791">
      <w:pPr>
        <w:rPr>
          <w:b/>
          <w:bCs/>
        </w:rPr>
      </w:pPr>
      <w:r w:rsidRPr="00695791">
        <w:rPr>
          <w:b/>
          <w:bCs/>
        </w:rPr>
        <w:t>Solution:</w:t>
      </w:r>
    </w:p>
    <w:p w14:paraId="036E1C9C" w14:textId="3AEFA572" w:rsidR="00695791" w:rsidRDefault="00695791" w:rsidP="00695791">
      <w:r>
        <w:t>The solution is</w:t>
      </w:r>
      <w:r w:rsidR="0039357F">
        <w:t xml:space="preserve"> in</w:t>
      </w:r>
      <w:r>
        <w:t xml:space="preserve"> the R file called ‘P3 </w:t>
      </w:r>
      <w:proofErr w:type="spellStart"/>
      <w:r>
        <w:t>Solution.R</w:t>
      </w:r>
      <w:proofErr w:type="spellEnd"/>
      <w:r>
        <w:t xml:space="preserve">’. Here </w:t>
      </w:r>
      <w:r w:rsidR="0039357F">
        <w:t>are the answers.</w:t>
      </w:r>
    </w:p>
    <w:p w14:paraId="793E0E0C" w14:textId="77777777" w:rsidR="00FA7B87" w:rsidRDefault="00FA7B87" w:rsidP="00695791"/>
    <w:p w14:paraId="13331E95" w14:textId="4177FB61" w:rsidR="00FA7B87" w:rsidRDefault="00FA7B87" w:rsidP="00695791">
      <w:r>
        <w:t>(1)</w:t>
      </w:r>
    </w:p>
    <w:p w14:paraId="30648846" w14:textId="77777777" w:rsidR="00FA7B87" w:rsidRPr="00FA7B87" w:rsidRDefault="00FA7B87" w:rsidP="00FA7B8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</w:pPr>
      <w:r w:rsidRPr="00FA7B87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[1] </w:t>
      </w:r>
      <w:proofErr w:type="spellStart"/>
      <w:r w:rsidRPr="00FA7B87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Sepal.Length</w:t>
      </w:r>
      <w:proofErr w:type="spellEnd"/>
      <w:r w:rsidRPr="00FA7B87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A7B87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Sepal.Width</w:t>
      </w:r>
      <w:proofErr w:type="spellEnd"/>
      <w:r w:rsidRPr="00FA7B87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FA7B87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Petal.Length</w:t>
      </w:r>
      <w:proofErr w:type="spellEnd"/>
      <w:proofErr w:type="gramEnd"/>
      <w:r w:rsidRPr="00FA7B87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A7B87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Petal.Width</w:t>
      </w:r>
      <w:proofErr w:type="spellEnd"/>
      <w:r w:rsidRPr="00FA7B87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  Species     </w:t>
      </w:r>
    </w:p>
    <w:p w14:paraId="1BCCBCCC" w14:textId="77777777" w:rsidR="00FA7B87" w:rsidRPr="00FA7B87" w:rsidRDefault="00FA7B87" w:rsidP="00FA7B8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14:ligatures w14:val="none"/>
        </w:rPr>
      </w:pPr>
      <w:r w:rsidRPr="00FA7B87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 xml:space="preserve">&lt;0 rows&gt; (or 0-length </w:t>
      </w:r>
      <w:proofErr w:type="spellStart"/>
      <w:proofErr w:type="gramStart"/>
      <w:r w:rsidRPr="00FA7B87">
        <w:rPr>
          <w:rFonts w:ascii="Lucida Console" w:eastAsia="Times New Roman" w:hAnsi="Lucida Console" w:cs="Courier New"/>
          <w:color w:val="CCCCCC"/>
          <w:kern w:val="0"/>
          <w:sz w:val="20"/>
          <w:szCs w:val="20"/>
          <w:bdr w:val="none" w:sz="0" w:space="0" w:color="auto" w:frame="1"/>
          <w14:ligatures w14:val="none"/>
        </w:rPr>
        <w:t>row.names</w:t>
      </w:r>
      <w:proofErr w:type="spellEnd"/>
      <w:proofErr w:type="gramEnd"/>
    </w:p>
    <w:p w14:paraId="46F846C3" w14:textId="77777777" w:rsidR="00FA7B87" w:rsidRDefault="00FA7B87" w:rsidP="00695791"/>
    <w:p w14:paraId="17CDA0DE" w14:textId="0C07C20D" w:rsidR="00FA7B87" w:rsidRDefault="00FA7B87" w:rsidP="00695791">
      <w:r>
        <w:t>(2)</w:t>
      </w:r>
    </w:p>
    <w:p w14:paraId="18BD9D29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"Centroids of each cluster:"</w:t>
      </w:r>
    </w:p>
    <w:p w14:paraId="3D42EE2F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r>
        <w:rPr>
          <w:rStyle w:val="gnd-iwgdn2b"/>
          <w:rFonts w:ascii="Lucida Console" w:hAnsi="Lucida Console"/>
          <w:color w:val="CC99CC"/>
        </w:rPr>
        <w:t>print(centroids)</w:t>
      </w:r>
    </w:p>
    <w:p w14:paraId="4BB85512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Petal.Width</w:t>
      </w:r>
      <w:proofErr w:type="spellEnd"/>
    </w:p>
    <w:p w14:paraId="79A45EC4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1     6.850000    3.073684     5.742105    2.071053</w:t>
      </w:r>
    </w:p>
    <w:p w14:paraId="31D46D21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2     5.006000    3.428000     1.462000    0.246000</w:t>
      </w:r>
    </w:p>
    <w:p w14:paraId="3D6B626E" w14:textId="77777777" w:rsidR="00FA7B87" w:rsidRDefault="00FA7B87" w:rsidP="00FA7B87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3     5.901613    2.748387     4.393548    1.433871</w:t>
      </w:r>
    </w:p>
    <w:p w14:paraId="09BA6F68" w14:textId="77777777" w:rsidR="00FA7B87" w:rsidRDefault="00FA7B87" w:rsidP="00695791"/>
    <w:p w14:paraId="0A4EBBC6" w14:textId="2E805D3A" w:rsidR="00695791" w:rsidRDefault="00FA7B87" w:rsidP="00695791">
      <w:r>
        <w:t>(3)</w:t>
      </w:r>
    </w:p>
    <w:p w14:paraId="0649D559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"Distances between objects and cluster centroids:"</w:t>
      </w:r>
    </w:p>
    <w:p w14:paraId="598A78AB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C99CC"/>
        </w:rPr>
        <w:t>print(</w:t>
      </w:r>
      <w:proofErr w:type="spellStart"/>
      <w:proofErr w:type="gramEnd"/>
      <w:r>
        <w:rPr>
          <w:rStyle w:val="gnd-iwgdn2b"/>
          <w:rFonts w:ascii="Lucida Console" w:hAnsi="Lucida Console"/>
          <w:color w:val="CC99CC"/>
        </w:rPr>
        <w:t>iris_with_distances</w:t>
      </w:r>
      <w:proofErr w:type="spellEnd"/>
      <w:r>
        <w:rPr>
          <w:rStyle w:val="gnd-iwgdn2b"/>
          <w:rFonts w:ascii="Lucida Console" w:hAnsi="Lucida Console"/>
          <w:color w:val="CC99CC"/>
        </w:rPr>
        <w:t>[1:10, ])</w:t>
      </w:r>
    </w:p>
    <w:p w14:paraId="304420F2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lastRenderedPageBreak/>
        <w:t xml:space="preserve">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Species Distance_to_Centroid_1</w:t>
      </w:r>
    </w:p>
    <w:p w14:paraId="40B0C22D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1           5.1         3.5          1.4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  5.328512</w:t>
      </w:r>
    </w:p>
    <w:p w14:paraId="5815FF27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2           4.9         3.0          1.4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  2.973420</w:t>
      </w:r>
    </w:p>
    <w:p w14:paraId="5EEA6DF5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3           4.7         3.2          1.3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  5.109584</w:t>
      </w:r>
    </w:p>
    <w:p w14:paraId="62893455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4           4.6         3.1          1.5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  3.938188</w:t>
      </w:r>
    </w:p>
    <w:p w14:paraId="44A98309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5           5.0         3.6          1.4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  5.328512</w:t>
      </w:r>
    </w:p>
    <w:p w14:paraId="3614C829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6           5.4         3.9          1.7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0.4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  2.973420</w:t>
      </w:r>
    </w:p>
    <w:p w14:paraId="564FA935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7           4.6         3.4          1.4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0.3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  5.109584</w:t>
      </w:r>
    </w:p>
    <w:p w14:paraId="491B27B3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8           5.0         3.4          1.5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  3.938188</w:t>
      </w:r>
    </w:p>
    <w:p w14:paraId="31CEE8E0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9           4.4         2.9          1.4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  5.328512</w:t>
      </w:r>
    </w:p>
    <w:p w14:paraId="69C8B3F6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10          4.9         3.1          1.5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0.1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           2.973420</w:t>
      </w:r>
    </w:p>
    <w:p w14:paraId="53ACD55C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Distance_to_Centroid_2 Distance_to_Centroid_3</w:t>
      </w:r>
    </w:p>
    <w:p w14:paraId="288200F7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1                3.938188               5.109584</w:t>
      </w:r>
    </w:p>
    <w:p w14:paraId="1E6BD5B4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2                5.328512               3.938188</w:t>
      </w:r>
    </w:p>
    <w:p w14:paraId="29F2294B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3                2.973420               5.328512</w:t>
      </w:r>
    </w:p>
    <w:p w14:paraId="4A26DFFD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4                5.109584               2.973420</w:t>
      </w:r>
    </w:p>
    <w:p w14:paraId="506BBA29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5                3.938188               5.109584</w:t>
      </w:r>
    </w:p>
    <w:p w14:paraId="4FD19B26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6                5.328512               3.938188</w:t>
      </w:r>
    </w:p>
    <w:p w14:paraId="3739DBFE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7                2.973420               5.328512</w:t>
      </w:r>
    </w:p>
    <w:p w14:paraId="41B97B49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8                5.109584               2.973420</w:t>
      </w:r>
    </w:p>
    <w:p w14:paraId="03BB7B76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9                3.938188               5.109584</w:t>
      </w:r>
    </w:p>
    <w:p w14:paraId="4A7C0C79" w14:textId="77777777" w:rsidR="00FA7B87" w:rsidRDefault="00FA7B87" w:rsidP="00FA7B87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10               5.328512               3.938188</w:t>
      </w:r>
    </w:p>
    <w:p w14:paraId="4C0E248D" w14:textId="77777777" w:rsidR="00FA7B87" w:rsidRDefault="00FA7B87" w:rsidP="00695791"/>
    <w:p w14:paraId="2AE428C8" w14:textId="77777777" w:rsidR="00FA7B87" w:rsidRDefault="00FA7B87" w:rsidP="00695791"/>
    <w:p w14:paraId="497A6358" w14:textId="3C9B2C60" w:rsidR="00FA7B87" w:rsidRDefault="00FA7B87" w:rsidP="00695791">
      <w:r>
        <w:t>(4)</w:t>
      </w:r>
    </w:p>
    <w:p w14:paraId="519C27C8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"Local Outlier Factor (LOF) values:"</w:t>
      </w:r>
    </w:p>
    <w:p w14:paraId="6EAEF51A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C99CC"/>
        </w:rPr>
        <w:t>print(</w:t>
      </w:r>
      <w:proofErr w:type="spellStart"/>
      <w:proofErr w:type="gramEnd"/>
      <w:r>
        <w:rPr>
          <w:rStyle w:val="gnd-iwgdn2b"/>
          <w:rFonts w:ascii="Lucida Console" w:hAnsi="Lucida Console"/>
          <w:color w:val="CC99CC"/>
        </w:rPr>
        <w:t>iris_with_lof</w:t>
      </w:r>
      <w:proofErr w:type="spellEnd"/>
      <w:r>
        <w:rPr>
          <w:rStyle w:val="gnd-iwgdn2b"/>
          <w:rFonts w:ascii="Lucida Console" w:hAnsi="Lucida Console"/>
          <w:color w:val="CC99CC"/>
        </w:rPr>
        <w:t>[1:10, ])</w:t>
      </w:r>
    </w:p>
    <w:p w14:paraId="48FDD14B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Species LOF</w:t>
      </w:r>
    </w:p>
    <w:p w14:paraId="4C5304FC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1           5.1         3.5          1.4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1</w:t>
      </w:r>
    </w:p>
    <w:p w14:paraId="27F3101D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2           4.9         3.0          1.4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1</w:t>
      </w:r>
    </w:p>
    <w:p w14:paraId="32BDF6D6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3           4.7         3.2          1.3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1</w:t>
      </w:r>
    </w:p>
    <w:p w14:paraId="3CB34277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4           4.6         3.1          1.5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1</w:t>
      </w:r>
    </w:p>
    <w:p w14:paraId="44099716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5           5.0         3.6          1.4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1</w:t>
      </w:r>
    </w:p>
    <w:p w14:paraId="3EF60840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6           5.4         3.9          1.7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0.4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1</w:t>
      </w:r>
    </w:p>
    <w:p w14:paraId="7FA7503E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7           4.6         3.4          1.4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0.3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1</w:t>
      </w:r>
    </w:p>
    <w:p w14:paraId="50BE6849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8           5.0         3.4          1.5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1</w:t>
      </w:r>
    </w:p>
    <w:p w14:paraId="33B3ABD6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9           4.4         2.9          1.4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0.2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1</w:t>
      </w:r>
    </w:p>
    <w:p w14:paraId="0ED3F920" w14:textId="77777777" w:rsidR="00FA7B87" w:rsidRDefault="00FA7B87" w:rsidP="00FA7B87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10          4.9         3.1          1.5         </w:t>
      </w:r>
      <w:proofErr w:type="gram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0.1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  <w:proofErr w:type="gram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1</w:t>
      </w:r>
    </w:p>
    <w:p w14:paraId="76DF4651" w14:textId="77777777" w:rsidR="00FA7B87" w:rsidRDefault="00FA7B87" w:rsidP="00695791"/>
    <w:p w14:paraId="7E33B290" w14:textId="77777777" w:rsidR="00FA7B87" w:rsidRDefault="00FA7B87" w:rsidP="00695791"/>
    <w:p w14:paraId="284458B8" w14:textId="159E3298" w:rsidR="00FA7B87" w:rsidRDefault="00FA7B87" w:rsidP="00695791">
      <w:r>
        <w:t>(5)</w:t>
      </w:r>
    </w:p>
    <w:p w14:paraId="245DDBFF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C99CC"/>
        </w:rPr>
        <w:t>print(</w:t>
      </w:r>
      <w:proofErr w:type="gramEnd"/>
      <w:r>
        <w:rPr>
          <w:rStyle w:val="gnd-iwgdn2b"/>
          <w:rFonts w:ascii="Lucida Console" w:hAnsi="Lucida Console"/>
          <w:color w:val="CC99CC"/>
        </w:rPr>
        <w:t>"Top 5 outliers:")</w:t>
      </w:r>
    </w:p>
    <w:p w14:paraId="3FCD80E8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[1] "Top 5 outliers:"</w:t>
      </w:r>
    </w:p>
    <w:p w14:paraId="49D711C2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n2b"/>
          <w:rFonts w:ascii="Lucida Console" w:hAnsi="Lucida Console"/>
          <w:color w:val="CC99CC"/>
        </w:rPr>
      </w:pPr>
      <w:r>
        <w:rPr>
          <w:rStyle w:val="gnd-iwgdo3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C99CC"/>
        </w:rPr>
        <w:t>print(</w:t>
      </w:r>
      <w:proofErr w:type="gramEnd"/>
      <w:r>
        <w:rPr>
          <w:rStyle w:val="gnd-iwgdn2b"/>
          <w:rFonts w:ascii="Lucida Console" w:hAnsi="Lucida Console"/>
          <w:color w:val="CC99CC"/>
        </w:rPr>
        <w:t>outliers[1:5, ])</w:t>
      </w:r>
    </w:p>
    <w:p w14:paraId="5AD11245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Sepal.Width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Petal.Length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Petal.Width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   Species</w:t>
      </w:r>
    </w:p>
    <w:p w14:paraId="21B6D642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42          4.5         2.3          1.3         0.3    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setosa</w:t>
      </w:r>
      <w:proofErr w:type="spellEnd"/>
    </w:p>
    <w:p w14:paraId="7E4658BF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lastRenderedPageBreak/>
        <w:t>58          4.9         2.4          3.3         1.0 versicolor</w:t>
      </w:r>
    </w:p>
    <w:p w14:paraId="6BC78F1F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61          5.0         2.0          3.5         1.0 versicolor</w:t>
      </w:r>
    </w:p>
    <w:p w14:paraId="61CA7C4A" w14:textId="77777777" w:rsidR="00FA7B87" w:rsidRDefault="00FA7B87" w:rsidP="00FA7B8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69          6.2         2.2          4.5         1.5 versicolor</w:t>
      </w:r>
    </w:p>
    <w:p w14:paraId="300F0F9B" w14:textId="77777777" w:rsidR="00FA7B87" w:rsidRDefault="00FA7B87" w:rsidP="00FA7B87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88          6.3         2.3          4.4         1.3 versicolor</w:t>
      </w:r>
    </w:p>
    <w:p w14:paraId="50652E62" w14:textId="77777777" w:rsidR="00FA7B87" w:rsidRDefault="00FA7B87" w:rsidP="00695791"/>
    <w:p w14:paraId="2F829B23" w14:textId="77777777" w:rsidR="00FA7B87" w:rsidRDefault="00FA7B87" w:rsidP="00695791"/>
    <w:p w14:paraId="7D3CFB67" w14:textId="48082452" w:rsidR="00FA7B87" w:rsidRDefault="00FA7B87" w:rsidP="00695791">
      <w:r>
        <w:t>(6)</w:t>
      </w:r>
    </w:p>
    <w:p w14:paraId="18F2C9E0" w14:textId="7DAD518F" w:rsidR="00FA7B87" w:rsidRDefault="00FA7B87" w:rsidP="00695791">
      <w:r w:rsidRPr="00FA7B87">
        <w:rPr>
          <w:noProof/>
        </w:rPr>
        <w:drawing>
          <wp:inline distT="0" distB="0" distL="0" distR="0" wp14:anchorId="7D1EC4BF" wp14:editId="017CC91A">
            <wp:extent cx="5943600" cy="2729865"/>
            <wp:effectExtent l="0" t="0" r="0" b="0"/>
            <wp:docPr id="1996073629" name="Picture 1" descr="A graph of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73629" name="Picture 1" descr="A graph of different colored do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681D" w14:textId="77777777" w:rsidR="00FA7B87" w:rsidRDefault="00FA7B87" w:rsidP="00695791"/>
    <w:p w14:paraId="48BA9DD4" w14:textId="77777777" w:rsidR="00256D6B" w:rsidRPr="005A53DA" w:rsidRDefault="00256D6B" w:rsidP="005A53DA">
      <w:pPr>
        <w:rPr>
          <w:b/>
          <w:bCs/>
        </w:rPr>
      </w:pPr>
    </w:p>
    <w:sectPr w:rsidR="00256D6B" w:rsidRPr="005A53DA" w:rsidSect="00AE0CA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56FB" w14:textId="77777777" w:rsidR="001E2B10" w:rsidRDefault="001E2B10" w:rsidP="00AE0CAF">
      <w:pPr>
        <w:spacing w:after="0" w:line="240" w:lineRule="auto"/>
      </w:pPr>
      <w:r>
        <w:separator/>
      </w:r>
    </w:p>
  </w:endnote>
  <w:endnote w:type="continuationSeparator" w:id="0">
    <w:p w14:paraId="0525F468" w14:textId="77777777" w:rsidR="001E2B10" w:rsidRDefault="001E2B10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A349" w14:textId="3E112DB7" w:rsidR="00B9264B" w:rsidRDefault="009C2041">
    <w:pPr>
      <w:pStyle w:val="Footer"/>
    </w:pPr>
    <w:r>
      <w:tab/>
    </w:r>
    <w:r>
      <w:tab/>
      <w:t>Homework#</w:t>
    </w:r>
    <w:r w:rsidR="00B9264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65FF" w14:textId="77777777" w:rsidR="001E2B10" w:rsidRDefault="001E2B10" w:rsidP="00AE0CAF">
      <w:pPr>
        <w:spacing w:after="0" w:line="240" w:lineRule="auto"/>
      </w:pPr>
      <w:r>
        <w:separator/>
      </w:r>
    </w:p>
  </w:footnote>
  <w:footnote w:type="continuationSeparator" w:id="0">
    <w:p w14:paraId="1B1F730F" w14:textId="77777777" w:rsidR="001E2B10" w:rsidRDefault="001E2B10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D651" w14:textId="41BCD3D7" w:rsidR="00AE0CAF" w:rsidRDefault="00AE0CAF">
    <w:pPr>
      <w:pStyle w:val="Header"/>
    </w:pPr>
    <w:r>
      <w:t>Knowledge Discovery and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4"/>
  </w:num>
  <w:num w:numId="2" w16cid:durableId="1139422194">
    <w:abstractNumId w:val="1"/>
  </w:num>
  <w:num w:numId="3" w16cid:durableId="829256388">
    <w:abstractNumId w:val="5"/>
  </w:num>
  <w:num w:numId="4" w16cid:durableId="187178040">
    <w:abstractNumId w:val="2"/>
  </w:num>
  <w:num w:numId="5" w16cid:durableId="1640064022">
    <w:abstractNumId w:val="3"/>
  </w:num>
  <w:num w:numId="6" w16cid:durableId="151390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75ED9"/>
    <w:rsid w:val="00135BD6"/>
    <w:rsid w:val="001478E3"/>
    <w:rsid w:val="001901E9"/>
    <w:rsid w:val="001E2B10"/>
    <w:rsid w:val="00200B6C"/>
    <w:rsid w:val="00252783"/>
    <w:rsid w:val="00256D6B"/>
    <w:rsid w:val="002861D4"/>
    <w:rsid w:val="002C45B9"/>
    <w:rsid w:val="002F6CA3"/>
    <w:rsid w:val="0031386C"/>
    <w:rsid w:val="00385CE8"/>
    <w:rsid w:val="0039357F"/>
    <w:rsid w:val="00403C0B"/>
    <w:rsid w:val="00485902"/>
    <w:rsid w:val="004C7BF0"/>
    <w:rsid w:val="0052357A"/>
    <w:rsid w:val="005A53DA"/>
    <w:rsid w:val="00695791"/>
    <w:rsid w:val="006D0034"/>
    <w:rsid w:val="006E6574"/>
    <w:rsid w:val="00722781"/>
    <w:rsid w:val="00737876"/>
    <w:rsid w:val="007A2D71"/>
    <w:rsid w:val="007F3134"/>
    <w:rsid w:val="008077D2"/>
    <w:rsid w:val="00896556"/>
    <w:rsid w:val="008A09B7"/>
    <w:rsid w:val="009C2041"/>
    <w:rsid w:val="00A468F5"/>
    <w:rsid w:val="00AE0CAF"/>
    <w:rsid w:val="00B9264B"/>
    <w:rsid w:val="00CA4671"/>
    <w:rsid w:val="00D4185E"/>
    <w:rsid w:val="00DF38D0"/>
    <w:rsid w:val="00EF5945"/>
    <w:rsid w:val="00F032E9"/>
    <w:rsid w:val="00FA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FA7B87"/>
  </w:style>
  <w:style w:type="character" w:customStyle="1" w:styleId="gnd-iwgdo3b">
    <w:name w:val="gnd-iwgdo3b"/>
    <w:basedOn w:val="DefaultParagraphFont"/>
    <w:rsid w:val="00FA7B87"/>
  </w:style>
  <w:style w:type="character" w:customStyle="1" w:styleId="gnd-iwgdn2b">
    <w:name w:val="gnd-iwgdn2b"/>
    <w:basedOn w:val="DefaultParagraphFont"/>
    <w:rsid w:val="00FA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10</cp:revision>
  <dcterms:created xsi:type="dcterms:W3CDTF">2023-07-18T20:01:00Z</dcterms:created>
  <dcterms:modified xsi:type="dcterms:W3CDTF">2023-08-02T00:33:00Z</dcterms:modified>
</cp:coreProperties>
</file>