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A40E" w14:textId="749DB2B6" w:rsidR="0098598D" w:rsidRPr="0098598D" w:rsidRDefault="0098598D" w:rsidP="0098598D">
      <w:pPr>
        <w:jc w:val="center"/>
        <w:rPr>
          <w:rFonts w:ascii="Courier New" w:hAnsi="Courier New" w:cs="Courier New"/>
          <w:b/>
          <w:bCs/>
          <w:sz w:val="32"/>
          <w:szCs w:val="32"/>
        </w:rPr>
      </w:pPr>
      <w:r w:rsidRPr="0098598D">
        <w:rPr>
          <w:rFonts w:ascii="Courier New" w:hAnsi="Courier New" w:cs="Courier New"/>
          <w:b/>
          <w:bCs/>
          <w:sz w:val="32"/>
          <w:szCs w:val="32"/>
        </w:rPr>
        <w:t>Assignment 4</w:t>
      </w:r>
    </w:p>
    <w:p w14:paraId="5C3BBE18" w14:textId="029DA3B3" w:rsidR="0098598D" w:rsidRPr="0098598D" w:rsidRDefault="0098598D" w:rsidP="0098598D">
      <w:pPr>
        <w:jc w:val="center"/>
        <w:rPr>
          <w:rFonts w:ascii="Courier New" w:hAnsi="Courier New" w:cs="Courier New"/>
          <w:b/>
          <w:bCs/>
          <w:sz w:val="28"/>
          <w:szCs w:val="28"/>
        </w:rPr>
      </w:pPr>
      <w:r w:rsidRPr="0098598D">
        <w:rPr>
          <w:rFonts w:ascii="Courier New" w:hAnsi="Courier New" w:cs="Courier New"/>
          <w:b/>
          <w:bCs/>
          <w:sz w:val="28"/>
          <w:szCs w:val="28"/>
        </w:rPr>
        <w:t>Part I. Indexes</w:t>
      </w:r>
    </w:p>
    <w:p w14:paraId="3F29F217" w14:textId="77777777" w:rsidR="0098598D" w:rsidRDefault="0098598D" w:rsidP="0098598D">
      <w:pPr>
        <w:pStyle w:val="Default"/>
      </w:pPr>
    </w:p>
    <w:p w14:paraId="223FFD41" w14:textId="6412C251" w:rsidR="0098598D" w:rsidRDefault="0098598D" w:rsidP="0098598D">
      <w:pPr>
        <w:rPr>
          <w:b/>
          <w:bCs/>
          <w:sz w:val="23"/>
          <w:szCs w:val="23"/>
        </w:rPr>
      </w:pPr>
      <w:r>
        <w:t xml:space="preserve"> </w:t>
      </w:r>
      <w:r>
        <w:rPr>
          <w:b/>
          <w:bCs/>
          <w:sz w:val="23"/>
          <w:szCs w:val="23"/>
        </w:rPr>
        <w:t>Q1</w:t>
      </w:r>
      <w:r>
        <w:rPr>
          <w:sz w:val="23"/>
          <w:szCs w:val="23"/>
        </w:rPr>
        <w:t xml:space="preserve">. </w:t>
      </w:r>
      <w:r>
        <w:rPr>
          <w:b/>
          <w:bCs/>
          <w:sz w:val="23"/>
          <w:szCs w:val="23"/>
        </w:rPr>
        <w:t>Creating Indexes on Foreign Keys:</w:t>
      </w:r>
    </w:p>
    <w:p w14:paraId="5772E669" w14:textId="77777777" w:rsidR="0098598D" w:rsidRDefault="0098598D" w:rsidP="0098598D">
      <w:pPr>
        <w:rPr>
          <w:b/>
          <w:bCs/>
          <w:sz w:val="23"/>
          <w:szCs w:val="23"/>
        </w:rPr>
      </w:pPr>
    </w:p>
    <w:p w14:paraId="4BA2D61B" w14:textId="12C2A9D7" w:rsidR="0098598D" w:rsidRDefault="0098598D" w:rsidP="0098598D">
      <w:pPr>
        <w:rPr>
          <w:b/>
          <w:bCs/>
          <w:sz w:val="23"/>
          <w:szCs w:val="23"/>
        </w:rPr>
      </w:pPr>
      <w:r>
        <w:rPr>
          <w:b/>
          <w:bCs/>
          <w:sz w:val="23"/>
          <w:szCs w:val="23"/>
        </w:rPr>
        <w:t>Query:</w:t>
      </w:r>
    </w:p>
    <w:p w14:paraId="3A3216B7" w14:textId="77777777" w:rsidR="0098598D" w:rsidRPr="0098598D" w:rsidRDefault="0098598D" w:rsidP="0098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98D">
        <w:rPr>
          <w:rFonts w:ascii="Courier New" w:eastAsia="Times New Roman" w:hAnsi="Courier New" w:cs="Courier New"/>
          <w:kern w:val="0"/>
          <w:sz w:val="20"/>
          <w:szCs w:val="20"/>
          <w14:ligatures w14:val="none"/>
        </w:rPr>
        <w:t xml:space="preserve">CREATE INDEX </w:t>
      </w:r>
      <w:proofErr w:type="spellStart"/>
      <w:r w:rsidRPr="0098598D">
        <w:rPr>
          <w:rFonts w:ascii="Courier New" w:eastAsia="Times New Roman" w:hAnsi="Courier New" w:cs="Courier New"/>
          <w:kern w:val="0"/>
          <w:sz w:val="20"/>
          <w:szCs w:val="20"/>
          <w14:ligatures w14:val="none"/>
        </w:rPr>
        <w:t>casting_movieid_idx</w:t>
      </w:r>
      <w:proofErr w:type="spellEnd"/>
      <w:r w:rsidRPr="0098598D">
        <w:rPr>
          <w:rFonts w:ascii="Courier New" w:eastAsia="Times New Roman" w:hAnsi="Courier New" w:cs="Courier New"/>
          <w:kern w:val="0"/>
          <w:sz w:val="20"/>
          <w:szCs w:val="20"/>
          <w14:ligatures w14:val="none"/>
        </w:rPr>
        <w:t xml:space="preserve"> ON casting (</w:t>
      </w:r>
      <w:proofErr w:type="spellStart"/>
      <w:r w:rsidRPr="0098598D">
        <w:rPr>
          <w:rFonts w:ascii="Courier New" w:eastAsia="Times New Roman" w:hAnsi="Courier New" w:cs="Courier New"/>
          <w:kern w:val="0"/>
          <w:sz w:val="20"/>
          <w:szCs w:val="20"/>
          <w14:ligatures w14:val="none"/>
        </w:rPr>
        <w:t>movieid</w:t>
      </w:r>
      <w:proofErr w:type="spellEnd"/>
      <w:proofErr w:type="gramStart"/>
      <w:r w:rsidRPr="0098598D">
        <w:rPr>
          <w:rFonts w:ascii="Courier New" w:eastAsia="Times New Roman" w:hAnsi="Courier New" w:cs="Courier New"/>
          <w:kern w:val="0"/>
          <w:sz w:val="20"/>
          <w:szCs w:val="20"/>
          <w14:ligatures w14:val="none"/>
        </w:rPr>
        <w:t>);</w:t>
      </w:r>
      <w:proofErr w:type="gramEnd"/>
    </w:p>
    <w:p w14:paraId="2E9E4C43" w14:textId="77777777" w:rsidR="0098598D" w:rsidRPr="0098598D" w:rsidRDefault="0098598D" w:rsidP="0098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98D">
        <w:rPr>
          <w:rFonts w:ascii="Courier New" w:eastAsia="Times New Roman" w:hAnsi="Courier New" w:cs="Courier New"/>
          <w:kern w:val="0"/>
          <w:sz w:val="20"/>
          <w:szCs w:val="20"/>
          <w14:ligatures w14:val="none"/>
        </w:rPr>
        <w:t xml:space="preserve">CREATE INDEX </w:t>
      </w:r>
      <w:proofErr w:type="spellStart"/>
      <w:r w:rsidRPr="0098598D">
        <w:rPr>
          <w:rFonts w:ascii="Courier New" w:eastAsia="Times New Roman" w:hAnsi="Courier New" w:cs="Courier New"/>
          <w:kern w:val="0"/>
          <w:sz w:val="20"/>
          <w:szCs w:val="20"/>
          <w14:ligatures w14:val="none"/>
        </w:rPr>
        <w:t>casting_actorid_idx</w:t>
      </w:r>
      <w:proofErr w:type="spellEnd"/>
      <w:r w:rsidRPr="0098598D">
        <w:rPr>
          <w:rFonts w:ascii="Courier New" w:eastAsia="Times New Roman" w:hAnsi="Courier New" w:cs="Courier New"/>
          <w:kern w:val="0"/>
          <w:sz w:val="20"/>
          <w:szCs w:val="20"/>
          <w14:ligatures w14:val="none"/>
        </w:rPr>
        <w:t xml:space="preserve"> ON casting (</w:t>
      </w:r>
      <w:proofErr w:type="spellStart"/>
      <w:r w:rsidRPr="0098598D">
        <w:rPr>
          <w:rFonts w:ascii="Courier New" w:eastAsia="Times New Roman" w:hAnsi="Courier New" w:cs="Courier New"/>
          <w:kern w:val="0"/>
          <w:sz w:val="20"/>
          <w:szCs w:val="20"/>
          <w14:ligatures w14:val="none"/>
        </w:rPr>
        <w:t>actorid</w:t>
      </w:r>
      <w:proofErr w:type="spellEnd"/>
      <w:proofErr w:type="gramStart"/>
      <w:r w:rsidRPr="0098598D">
        <w:rPr>
          <w:rFonts w:ascii="Courier New" w:eastAsia="Times New Roman" w:hAnsi="Courier New" w:cs="Courier New"/>
          <w:kern w:val="0"/>
          <w:sz w:val="20"/>
          <w:szCs w:val="20"/>
          <w14:ligatures w14:val="none"/>
        </w:rPr>
        <w:t>);</w:t>
      </w:r>
      <w:proofErr w:type="gramEnd"/>
    </w:p>
    <w:p w14:paraId="2C48C8F1" w14:textId="77777777" w:rsidR="0098598D" w:rsidRDefault="0098598D" w:rsidP="0098598D"/>
    <w:p w14:paraId="7EE040C1" w14:textId="3E8AAC34" w:rsidR="0098598D" w:rsidRDefault="0098598D" w:rsidP="0098598D">
      <w:r>
        <w:t>Result:</w:t>
      </w:r>
    </w:p>
    <w:p w14:paraId="7487CAF2" w14:textId="0CF9E0CA" w:rsidR="0098598D" w:rsidRDefault="0098598D">
      <w:r w:rsidRPr="0098598D">
        <w:rPr>
          <w:noProof/>
        </w:rPr>
        <w:drawing>
          <wp:inline distT="0" distB="0" distL="0" distR="0" wp14:anchorId="6931576F" wp14:editId="24F4240E">
            <wp:extent cx="4086795" cy="990738"/>
            <wp:effectExtent l="0" t="0" r="9525" b="0"/>
            <wp:docPr id="764054299"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54299" name="Picture 1" descr="A close-up of a white background&#10;&#10;Description automatically generated"/>
                    <pic:cNvPicPr/>
                  </pic:nvPicPr>
                  <pic:blipFill>
                    <a:blip r:embed="rId5"/>
                    <a:stretch>
                      <a:fillRect/>
                    </a:stretch>
                  </pic:blipFill>
                  <pic:spPr>
                    <a:xfrm>
                      <a:off x="0" y="0"/>
                      <a:ext cx="4086795" cy="990738"/>
                    </a:xfrm>
                    <a:prstGeom prst="rect">
                      <a:avLst/>
                    </a:prstGeom>
                  </pic:spPr>
                </pic:pic>
              </a:graphicData>
            </a:graphic>
          </wp:inline>
        </w:drawing>
      </w:r>
    </w:p>
    <w:p w14:paraId="4FBE300C" w14:textId="77777777" w:rsidR="0098598D" w:rsidRDefault="0098598D"/>
    <w:p w14:paraId="737AC0ED" w14:textId="6E73082F" w:rsidR="0098598D" w:rsidRDefault="0098598D">
      <w:r w:rsidRPr="0098598D">
        <w:rPr>
          <w:noProof/>
        </w:rPr>
        <w:drawing>
          <wp:inline distT="0" distB="0" distL="0" distR="0" wp14:anchorId="4E0DF6B9" wp14:editId="5F2C7FD6">
            <wp:extent cx="5943600" cy="1091565"/>
            <wp:effectExtent l="0" t="0" r="0" b="0"/>
            <wp:docPr id="1460646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46165" name="Picture 1" descr="A screenshot of a computer&#10;&#10;Description automatically generated"/>
                    <pic:cNvPicPr/>
                  </pic:nvPicPr>
                  <pic:blipFill>
                    <a:blip r:embed="rId6"/>
                    <a:stretch>
                      <a:fillRect/>
                    </a:stretch>
                  </pic:blipFill>
                  <pic:spPr>
                    <a:xfrm>
                      <a:off x="0" y="0"/>
                      <a:ext cx="5943600" cy="1091565"/>
                    </a:xfrm>
                    <a:prstGeom prst="rect">
                      <a:avLst/>
                    </a:prstGeom>
                  </pic:spPr>
                </pic:pic>
              </a:graphicData>
            </a:graphic>
          </wp:inline>
        </w:drawing>
      </w:r>
    </w:p>
    <w:p w14:paraId="7EDD4430" w14:textId="77777777" w:rsidR="0098598D" w:rsidRDefault="0098598D"/>
    <w:p w14:paraId="3D06976B" w14:textId="77777777" w:rsidR="0098598D" w:rsidRDefault="0098598D" w:rsidP="0098598D">
      <w:pPr>
        <w:pStyle w:val="Default"/>
      </w:pPr>
    </w:p>
    <w:p w14:paraId="2284A3C7" w14:textId="4160E284" w:rsidR="0098598D" w:rsidRDefault="0098598D" w:rsidP="0098598D">
      <w:pPr>
        <w:rPr>
          <w:sz w:val="23"/>
          <w:szCs w:val="23"/>
        </w:rPr>
      </w:pPr>
      <w:r>
        <w:rPr>
          <w:b/>
          <w:bCs/>
          <w:sz w:val="23"/>
          <w:szCs w:val="23"/>
        </w:rPr>
        <w:t>Q2</w:t>
      </w:r>
      <w:r>
        <w:rPr>
          <w:sz w:val="23"/>
          <w:szCs w:val="23"/>
        </w:rPr>
        <w:t xml:space="preserve">. </w:t>
      </w:r>
      <w:r>
        <w:rPr>
          <w:b/>
          <w:bCs/>
          <w:sz w:val="23"/>
          <w:szCs w:val="23"/>
        </w:rPr>
        <w:t xml:space="preserve">Creating Indexes on Non-key Columns: </w:t>
      </w:r>
      <w:r>
        <w:rPr>
          <w:sz w:val="23"/>
          <w:szCs w:val="23"/>
        </w:rPr>
        <w:t>(1) Construct SQL commands to create indexes on actor’s name, movie’s title, and movie’s votes. (2) Show the executions of these commands.</w:t>
      </w:r>
    </w:p>
    <w:p w14:paraId="4530CAF0" w14:textId="4A35D035" w:rsidR="0098598D" w:rsidRDefault="0098598D" w:rsidP="0098598D">
      <w:pPr>
        <w:rPr>
          <w:sz w:val="23"/>
          <w:szCs w:val="23"/>
        </w:rPr>
      </w:pPr>
      <w:r>
        <w:rPr>
          <w:sz w:val="23"/>
          <w:szCs w:val="23"/>
        </w:rPr>
        <w:t>Query:</w:t>
      </w:r>
    </w:p>
    <w:p w14:paraId="3402D078" w14:textId="77777777" w:rsidR="00CF31A4" w:rsidRPr="00CF31A4" w:rsidRDefault="00CF31A4" w:rsidP="00CF31A4">
      <w:pPr>
        <w:rPr>
          <w:sz w:val="23"/>
          <w:szCs w:val="23"/>
        </w:rPr>
      </w:pPr>
      <w:r w:rsidRPr="00CF31A4">
        <w:rPr>
          <w:sz w:val="23"/>
          <w:szCs w:val="23"/>
        </w:rPr>
        <w:t xml:space="preserve">CREATE INDEX </w:t>
      </w:r>
      <w:proofErr w:type="spellStart"/>
      <w:r w:rsidRPr="00CF31A4">
        <w:rPr>
          <w:sz w:val="23"/>
          <w:szCs w:val="23"/>
        </w:rPr>
        <w:t>actor_name_idx</w:t>
      </w:r>
      <w:proofErr w:type="spellEnd"/>
      <w:r w:rsidRPr="00CF31A4">
        <w:rPr>
          <w:sz w:val="23"/>
          <w:szCs w:val="23"/>
        </w:rPr>
        <w:t xml:space="preserve"> ON actor (name</w:t>
      </w:r>
      <w:proofErr w:type="gramStart"/>
      <w:r w:rsidRPr="00CF31A4">
        <w:rPr>
          <w:sz w:val="23"/>
          <w:szCs w:val="23"/>
        </w:rPr>
        <w:t>);</w:t>
      </w:r>
      <w:proofErr w:type="gramEnd"/>
    </w:p>
    <w:p w14:paraId="6B045B2A" w14:textId="77777777" w:rsidR="00CF31A4" w:rsidRPr="00CF31A4" w:rsidRDefault="00CF31A4" w:rsidP="00CF31A4">
      <w:pPr>
        <w:rPr>
          <w:sz w:val="23"/>
          <w:szCs w:val="23"/>
        </w:rPr>
      </w:pPr>
      <w:r w:rsidRPr="00CF31A4">
        <w:rPr>
          <w:sz w:val="23"/>
          <w:szCs w:val="23"/>
        </w:rPr>
        <w:t xml:space="preserve">CREATE INDEX </w:t>
      </w:r>
      <w:proofErr w:type="spellStart"/>
      <w:r w:rsidRPr="00CF31A4">
        <w:rPr>
          <w:sz w:val="23"/>
          <w:szCs w:val="23"/>
        </w:rPr>
        <w:t>movie_title_idx</w:t>
      </w:r>
      <w:proofErr w:type="spellEnd"/>
      <w:r w:rsidRPr="00CF31A4">
        <w:rPr>
          <w:sz w:val="23"/>
          <w:szCs w:val="23"/>
        </w:rPr>
        <w:t xml:space="preserve"> ON movie (title</w:t>
      </w:r>
      <w:proofErr w:type="gramStart"/>
      <w:r w:rsidRPr="00CF31A4">
        <w:rPr>
          <w:sz w:val="23"/>
          <w:szCs w:val="23"/>
        </w:rPr>
        <w:t>);</w:t>
      </w:r>
      <w:proofErr w:type="gramEnd"/>
    </w:p>
    <w:p w14:paraId="0918F78C" w14:textId="212A56B7" w:rsidR="00CF31A4" w:rsidRDefault="00CF31A4" w:rsidP="00CF31A4">
      <w:pPr>
        <w:rPr>
          <w:sz w:val="23"/>
          <w:szCs w:val="23"/>
        </w:rPr>
      </w:pPr>
      <w:r w:rsidRPr="00CF31A4">
        <w:rPr>
          <w:sz w:val="23"/>
          <w:szCs w:val="23"/>
        </w:rPr>
        <w:t xml:space="preserve">CREATE INDEX </w:t>
      </w:r>
      <w:proofErr w:type="spellStart"/>
      <w:r w:rsidRPr="00CF31A4">
        <w:rPr>
          <w:sz w:val="23"/>
          <w:szCs w:val="23"/>
        </w:rPr>
        <w:t>movie_votes_idx</w:t>
      </w:r>
      <w:proofErr w:type="spellEnd"/>
      <w:r w:rsidRPr="00CF31A4">
        <w:rPr>
          <w:sz w:val="23"/>
          <w:szCs w:val="23"/>
        </w:rPr>
        <w:t xml:space="preserve"> ON movie (votes</w:t>
      </w:r>
      <w:proofErr w:type="gramStart"/>
      <w:r w:rsidRPr="00CF31A4">
        <w:rPr>
          <w:sz w:val="23"/>
          <w:szCs w:val="23"/>
        </w:rPr>
        <w:t>);</w:t>
      </w:r>
      <w:proofErr w:type="gramEnd"/>
    </w:p>
    <w:p w14:paraId="672AE2DC" w14:textId="77777777" w:rsidR="00CF31A4" w:rsidRDefault="00CF31A4" w:rsidP="00CF31A4">
      <w:pPr>
        <w:rPr>
          <w:sz w:val="23"/>
          <w:szCs w:val="23"/>
        </w:rPr>
      </w:pPr>
    </w:p>
    <w:p w14:paraId="0FEFE2CA" w14:textId="1F310BEE" w:rsidR="00CF31A4" w:rsidRDefault="00CF31A4" w:rsidP="00CF31A4">
      <w:pPr>
        <w:rPr>
          <w:sz w:val="23"/>
          <w:szCs w:val="23"/>
        </w:rPr>
      </w:pPr>
      <w:r>
        <w:rPr>
          <w:sz w:val="23"/>
          <w:szCs w:val="23"/>
        </w:rPr>
        <w:t>Result:</w:t>
      </w:r>
    </w:p>
    <w:p w14:paraId="12F4808F" w14:textId="7B79ECB4" w:rsidR="00CF31A4" w:rsidRDefault="00CF31A4" w:rsidP="00CF31A4">
      <w:pPr>
        <w:rPr>
          <w:sz w:val="23"/>
          <w:szCs w:val="23"/>
        </w:rPr>
      </w:pPr>
      <w:r w:rsidRPr="00CF31A4">
        <w:rPr>
          <w:noProof/>
          <w:sz w:val="23"/>
          <w:szCs w:val="23"/>
        </w:rPr>
        <w:lastRenderedPageBreak/>
        <w:drawing>
          <wp:inline distT="0" distB="0" distL="0" distR="0" wp14:anchorId="0F7AA69D" wp14:editId="6F567F5E">
            <wp:extent cx="4020111" cy="828791"/>
            <wp:effectExtent l="0" t="0" r="0" b="9525"/>
            <wp:docPr id="147200358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03581" name="Picture 1" descr="A black background with white text&#10;&#10;Description automatically generated"/>
                    <pic:cNvPicPr/>
                  </pic:nvPicPr>
                  <pic:blipFill>
                    <a:blip r:embed="rId7"/>
                    <a:stretch>
                      <a:fillRect/>
                    </a:stretch>
                  </pic:blipFill>
                  <pic:spPr>
                    <a:xfrm>
                      <a:off x="0" y="0"/>
                      <a:ext cx="4020111" cy="828791"/>
                    </a:xfrm>
                    <a:prstGeom prst="rect">
                      <a:avLst/>
                    </a:prstGeom>
                  </pic:spPr>
                </pic:pic>
              </a:graphicData>
            </a:graphic>
          </wp:inline>
        </w:drawing>
      </w:r>
    </w:p>
    <w:p w14:paraId="34B90E9A" w14:textId="77777777" w:rsidR="0098598D" w:rsidRDefault="0098598D" w:rsidP="0098598D"/>
    <w:p w14:paraId="616FBF9B" w14:textId="77777777" w:rsidR="001F080C" w:rsidRDefault="001F080C" w:rsidP="001F080C">
      <w:pPr>
        <w:pStyle w:val="Default"/>
      </w:pPr>
    </w:p>
    <w:p w14:paraId="608733CB" w14:textId="17169532" w:rsidR="001F080C" w:rsidRDefault="001F080C" w:rsidP="001F080C">
      <w:r>
        <w:t xml:space="preserve"> </w:t>
      </w:r>
      <w:r>
        <w:rPr>
          <w:b/>
          <w:bCs/>
          <w:sz w:val="23"/>
          <w:szCs w:val="23"/>
        </w:rPr>
        <w:t>Q3</w:t>
      </w:r>
      <w:r>
        <w:rPr>
          <w:sz w:val="23"/>
          <w:szCs w:val="23"/>
        </w:rPr>
        <w:t xml:space="preserve">. </w:t>
      </w:r>
      <w:r>
        <w:rPr>
          <w:b/>
          <w:bCs/>
          <w:sz w:val="23"/>
          <w:szCs w:val="23"/>
        </w:rPr>
        <w:t xml:space="preserve">Retrieving Index Information: </w:t>
      </w:r>
      <w:r>
        <w:rPr>
          <w:sz w:val="23"/>
          <w:szCs w:val="23"/>
        </w:rPr>
        <w:t>(1) Develop a SQL query to gather detailed information about the indexed on the actor, casting and movie tables. Utilize both USER_INDEXES and USER_IND_COLUMNS dictionary views to include details such as the index name, index type, associated table name, uniqueness status, indexed column name, and column position within the index. Order the query output by table name, followed by index name and column position within the index. (2) Present the results of your query.</w:t>
      </w:r>
    </w:p>
    <w:p w14:paraId="0E7721B3" w14:textId="77777777" w:rsidR="001F080C" w:rsidRDefault="001F080C" w:rsidP="0098598D"/>
    <w:p w14:paraId="2DCA04F1" w14:textId="68E7D0C1" w:rsidR="001F080C" w:rsidRDefault="001F080C" w:rsidP="0098598D">
      <w:r>
        <w:t>Query:</w:t>
      </w:r>
    </w:p>
    <w:p w14:paraId="46CC7EC5" w14:textId="77777777" w:rsidR="001F080C" w:rsidRDefault="001F080C" w:rsidP="001F080C">
      <w:r>
        <w:t>SELECT</w:t>
      </w:r>
    </w:p>
    <w:p w14:paraId="2E2824CF" w14:textId="77777777" w:rsidR="001F080C" w:rsidRDefault="001F080C" w:rsidP="001F080C">
      <w:r>
        <w:t xml:space="preserve">    </w:t>
      </w:r>
      <w:proofErr w:type="spellStart"/>
      <w:proofErr w:type="gramStart"/>
      <w:r>
        <w:t>idx.indexname</w:t>
      </w:r>
      <w:proofErr w:type="spellEnd"/>
      <w:proofErr w:type="gramEnd"/>
      <w:r>
        <w:t xml:space="preserve"> AS </w:t>
      </w:r>
      <w:proofErr w:type="spellStart"/>
      <w:r>
        <w:t>index_name</w:t>
      </w:r>
      <w:proofErr w:type="spellEnd"/>
      <w:r>
        <w:t>,</w:t>
      </w:r>
    </w:p>
    <w:p w14:paraId="5518D97D" w14:textId="77777777" w:rsidR="001F080C" w:rsidRDefault="001F080C" w:rsidP="001F080C">
      <w:r>
        <w:t xml:space="preserve">    </w:t>
      </w:r>
      <w:proofErr w:type="spellStart"/>
      <w:proofErr w:type="gramStart"/>
      <w:r>
        <w:t>idx.indexdef</w:t>
      </w:r>
      <w:proofErr w:type="spellEnd"/>
      <w:proofErr w:type="gramEnd"/>
      <w:r>
        <w:t xml:space="preserve"> AS </w:t>
      </w:r>
      <w:proofErr w:type="spellStart"/>
      <w:r>
        <w:t>index_type</w:t>
      </w:r>
      <w:proofErr w:type="spellEnd"/>
      <w:r>
        <w:t>,</w:t>
      </w:r>
    </w:p>
    <w:p w14:paraId="355C6468" w14:textId="77777777" w:rsidR="001F080C" w:rsidRDefault="001F080C" w:rsidP="001F080C">
      <w:r>
        <w:t xml:space="preserve">    </w:t>
      </w:r>
      <w:proofErr w:type="spellStart"/>
      <w:proofErr w:type="gramStart"/>
      <w:r>
        <w:t>idx.tablename</w:t>
      </w:r>
      <w:proofErr w:type="spellEnd"/>
      <w:proofErr w:type="gramEnd"/>
      <w:r>
        <w:t xml:space="preserve"> AS </w:t>
      </w:r>
      <w:proofErr w:type="spellStart"/>
      <w:r>
        <w:t>table_name</w:t>
      </w:r>
      <w:proofErr w:type="spellEnd"/>
      <w:r>
        <w:t>,</w:t>
      </w:r>
    </w:p>
    <w:p w14:paraId="3484B503" w14:textId="77777777" w:rsidR="001F080C" w:rsidRDefault="001F080C" w:rsidP="001F080C">
      <w:r>
        <w:t xml:space="preserve">    CASE WHEN </w:t>
      </w:r>
      <w:proofErr w:type="spellStart"/>
      <w:proofErr w:type="gramStart"/>
      <w:r>
        <w:t>idx.indexdef</w:t>
      </w:r>
      <w:proofErr w:type="spellEnd"/>
      <w:proofErr w:type="gramEnd"/>
      <w:r>
        <w:t xml:space="preserve"> LIKE '%UNIQUE%' THEN 'UNIQUE' ELSE 'NON-UNIQUE' END AS uniqueness,</w:t>
      </w:r>
    </w:p>
    <w:p w14:paraId="6220F5A6" w14:textId="77777777" w:rsidR="001F080C" w:rsidRDefault="001F080C" w:rsidP="001F080C">
      <w:r>
        <w:t xml:space="preserve">    </w:t>
      </w:r>
      <w:proofErr w:type="spellStart"/>
      <w:proofErr w:type="gramStart"/>
      <w:r>
        <w:t>cols.column</w:t>
      </w:r>
      <w:proofErr w:type="gramEnd"/>
      <w:r>
        <w:t>_name</w:t>
      </w:r>
      <w:proofErr w:type="spellEnd"/>
      <w:r>
        <w:t xml:space="preserve"> AS </w:t>
      </w:r>
      <w:proofErr w:type="spellStart"/>
      <w:r>
        <w:t>column_name</w:t>
      </w:r>
      <w:proofErr w:type="spellEnd"/>
      <w:r>
        <w:t>,</w:t>
      </w:r>
    </w:p>
    <w:p w14:paraId="257CDF09" w14:textId="77777777" w:rsidR="001F080C" w:rsidRDefault="001F080C" w:rsidP="001F080C">
      <w:r>
        <w:t xml:space="preserve">    </w:t>
      </w:r>
      <w:proofErr w:type="spellStart"/>
      <w:proofErr w:type="gramStart"/>
      <w:r>
        <w:t>cols.ordinal</w:t>
      </w:r>
      <w:proofErr w:type="gramEnd"/>
      <w:r>
        <w:t>_position</w:t>
      </w:r>
      <w:proofErr w:type="spellEnd"/>
      <w:r>
        <w:t xml:space="preserve"> AS </w:t>
      </w:r>
      <w:proofErr w:type="spellStart"/>
      <w:r>
        <w:t>column_position</w:t>
      </w:r>
      <w:proofErr w:type="spellEnd"/>
    </w:p>
    <w:p w14:paraId="42852E2B" w14:textId="77777777" w:rsidR="001F080C" w:rsidRDefault="001F080C" w:rsidP="001F080C">
      <w:r>
        <w:t>FROM</w:t>
      </w:r>
    </w:p>
    <w:p w14:paraId="0A48EF8E" w14:textId="77777777" w:rsidR="001F080C" w:rsidRDefault="001F080C" w:rsidP="001F080C">
      <w:r>
        <w:t xml:space="preserve">    </w:t>
      </w:r>
      <w:proofErr w:type="spellStart"/>
      <w:r>
        <w:t>pg_indexes</w:t>
      </w:r>
      <w:proofErr w:type="spellEnd"/>
      <w:r>
        <w:t xml:space="preserve"> AS </w:t>
      </w:r>
      <w:proofErr w:type="spellStart"/>
      <w:r>
        <w:t>idx</w:t>
      </w:r>
      <w:proofErr w:type="spellEnd"/>
    </w:p>
    <w:p w14:paraId="2B1ADC73" w14:textId="77777777" w:rsidR="001F080C" w:rsidRDefault="001F080C" w:rsidP="001F080C">
      <w:r>
        <w:t>JOIN</w:t>
      </w:r>
    </w:p>
    <w:p w14:paraId="4087F4A7" w14:textId="77777777" w:rsidR="001F080C" w:rsidRDefault="001F080C" w:rsidP="001F080C">
      <w:r>
        <w:t xml:space="preserve">    </w:t>
      </w:r>
      <w:proofErr w:type="spellStart"/>
      <w:r>
        <w:t>information_</w:t>
      </w:r>
      <w:proofErr w:type="gramStart"/>
      <w:r>
        <w:t>schema.columns</w:t>
      </w:r>
      <w:proofErr w:type="spellEnd"/>
      <w:proofErr w:type="gramEnd"/>
      <w:r>
        <w:t xml:space="preserve"> AS cols</w:t>
      </w:r>
    </w:p>
    <w:p w14:paraId="3AC19272" w14:textId="77777777" w:rsidR="001F080C" w:rsidRDefault="001F080C" w:rsidP="001F080C">
      <w:r>
        <w:t>ON</w:t>
      </w:r>
    </w:p>
    <w:p w14:paraId="2F1BE8D8" w14:textId="77777777" w:rsidR="001F080C" w:rsidRDefault="001F080C" w:rsidP="001F080C">
      <w:r>
        <w:t xml:space="preserve">    </w:t>
      </w:r>
      <w:proofErr w:type="spellStart"/>
      <w:proofErr w:type="gramStart"/>
      <w:r>
        <w:t>idx.tablename</w:t>
      </w:r>
      <w:proofErr w:type="spellEnd"/>
      <w:proofErr w:type="gramEnd"/>
      <w:r>
        <w:t xml:space="preserve"> = </w:t>
      </w:r>
      <w:proofErr w:type="spellStart"/>
      <w:r>
        <w:t>cols.table_name</w:t>
      </w:r>
      <w:proofErr w:type="spellEnd"/>
    </w:p>
    <w:p w14:paraId="5CC0809B" w14:textId="77777777" w:rsidR="001F080C" w:rsidRDefault="001F080C" w:rsidP="001F080C">
      <w:proofErr w:type="gramStart"/>
      <w:r>
        <w:t>WHERE</w:t>
      </w:r>
      <w:proofErr w:type="gramEnd"/>
    </w:p>
    <w:p w14:paraId="6012A7DA" w14:textId="77777777" w:rsidR="001F080C" w:rsidRDefault="001F080C" w:rsidP="001F080C">
      <w:r>
        <w:t xml:space="preserve">    </w:t>
      </w:r>
      <w:proofErr w:type="spellStart"/>
      <w:proofErr w:type="gramStart"/>
      <w:r>
        <w:t>idx.tablename</w:t>
      </w:r>
      <w:proofErr w:type="spellEnd"/>
      <w:proofErr w:type="gramEnd"/>
      <w:r>
        <w:t xml:space="preserve"> IN ('actor', 'casting', 'movie')</w:t>
      </w:r>
    </w:p>
    <w:p w14:paraId="46BE4577" w14:textId="77777777" w:rsidR="001F080C" w:rsidRDefault="001F080C" w:rsidP="001F080C">
      <w:r>
        <w:t>ORDER BY</w:t>
      </w:r>
    </w:p>
    <w:p w14:paraId="0C7BB5F5" w14:textId="77777777" w:rsidR="001F080C" w:rsidRDefault="001F080C" w:rsidP="001F080C">
      <w:r>
        <w:t xml:space="preserve">    </w:t>
      </w:r>
      <w:proofErr w:type="spellStart"/>
      <w:proofErr w:type="gramStart"/>
      <w:r>
        <w:t>idx.tablename</w:t>
      </w:r>
      <w:proofErr w:type="spellEnd"/>
      <w:proofErr w:type="gramEnd"/>
      <w:r>
        <w:t>,</w:t>
      </w:r>
    </w:p>
    <w:p w14:paraId="010035AD" w14:textId="77777777" w:rsidR="001F080C" w:rsidRDefault="001F080C" w:rsidP="001F080C">
      <w:r>
        <w:lastRenderedPageBreak/>
        <w:t xml:space="preserve">    </w:t>
      </w:r>
      <w:proofErr w:type="spellStart"/>
      <w:proofErr w:type="gramStart"/>
      <w:r>
        <w:t>idx.indexname</w:t>
      </w:r>
      <w:proofErr w:type="spellEnd"/>
      <w:proofErr w:type="gramEnd"/>
      <w:r>
        <w:t>,</w:t>
      </w:r>
    </w:p>
    <w:p w14:paraId="515AD874" w14:textId="0017CDC5" w:rsidR="001F080C" w:rsidRDefault="001F080C" w:rsidP="001F080C">
      <w:r>
        <w:t xml:space="preserve">    </w:t>
      </w:r>
      <w:proofErr w:type="spellStart"/>
      <w:proofErr w:type="gramStart"/>
      <w:r>
        <w:t>cols.ordinal</w:t>
      </w:r>
      <w:proofErr w:type="gramEnd"/>
      <w:r>
        <w:t>_position</w:t>
      </w:r>
      <w:proofErr w:type="spellEnd"/>
      <w:r>
        <w:t>;</w:t>
      </w:r>
    </w:p>
    <w:p w14:paraId="6D4D39C3" w14:textId="77777777" w:rsidR="001F080C" w:rsidRDefault="001F080C" w:rsidP="001F080C"/>
    <w:p w14:paraId="165BD2BC" w14:textId="4C60B416" w:rsidR="001F080C" w:rsidRDefault="001F080C" w:rsidP="001F080C">
      <w:r>
        <w:t>Result:</w:t>
      </w:r>
    </w:p>
    <w:p w14:paraId="1B133FCA" w14:textId="16D7228C" w:rsidR="001F080C" w:rsidRDefault="001F080C" w:rsidP="001F080C">
      <w:r w:rsidRPr="001F080C">
        <w:rPr>
          <w:noProof/>
        </w:rPr>
        <w:drawing>
          <wp:inline distT="0" distB="0" distL="0" distR="0" wp14:anchorId="56550064" wp14:editId="594189CB">
            <wp:extent cx="5943600" cy="2952115"/>
            <wp:effectExtent l="0" t="0" r="0" b="635"/>
            <wp:docPr id="1437071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7135" name="Picture 1" descr="A screen shot of a computer&#10;&#10;Description automatically generated"/>
                    <pic:cNvPicPr/>
                  </pic:nvPicPr>
                  <pic:blipFill>
                    <a:blip r:embed="rId8"/>
                    <a:stretch>
                      <a:fillRect/>
                    </a:stretch>
                  </pic:blipFill>
                  <pic:spPr>
                    <a:xfrm>
                      <a:off x="0" y="0"/>
                      <a:ext cx="5943600" cy="2952115"/>
                    </a:xfrm>
                    <a:prstGeom prst="rect">
                      <a:avLst/>
                    </a:prstGeom>
                  </pic:spPr>
                </pic:pic>
              </a:graphicData>
            </a:graphic>
          </wp:inline>
        </w:drawing>
      </w:r>
    </w:p>
    <w:p w14:paraId="17000825" w14:textId="77777777" w:rsidR="001F080C" w:rsidRDefault="001F080C" w:rsidP="001F080C"/>
    <w:p w14:paraId="64C840CE" w14:textId="77777777" w:rsidR="001F080C" w:rsidRDefault="001F080C" w:rsidP="001F080C"/>
    <w:p w14:paraId="30097F87" w14:textId="58E73BD8" w:rsidR="001F080C" w:rsidRDefault="001F080C" w:rsidP="001F080C">
      <w:pPr>
        <w:rPr>
          <w:sz w:val="23"/>
          <w:szCs w:val="23"/>
        </w:rPr>
      </w:pPr>
      <w:r>
        <w:rPr>
          <w:b/>
          <w:bCs/>
          <w:sz w:val="23"/>
          <w:szCs w:val="23"/>
        </w:rPr>
        <w:t>Q4</w:t>
      </w:r>
      <w:r>
        <w:rPr>
          <w:sz w:val="23"/>
          <w:szCs w:val="23"/>
        </w:rPr>
        <w:t xml:space="preserve">. </w:t>
      </w:r>
      <w:r>
        <w:rPr>
          <w:b/>
          <w:bCs/>
          <w:sz w:val="23"/>
          <w:szCs w:val="23"/>
        </w:rPr>
        <w:t>Analyzing Index Types</w:t>
      </w:r>
      <w:r>
        <w:rPr>
          <w:sz w:val="23"/>
          <w:szCs w:val="23"/>
        </w:rPr>
        <w:t xml:space="preserve">: Based on the index information retrieved in Q3. </w:t>
      </w:r>
      <w:r>
        <w:rPr>
          <w:b/>
          <w:bCs/>
          <w:sz w:val="23"/>
          <w:szCs w:val="23"/>
        </w:rPr>
        <w:t xml:space="preserve">(1) </w:t>
      </w:r>
      <w:r>
        <w:rPr>
          <w:sz w:val="23"/>
          <w:szCs w:val="23"/>
        </w:rPr>
        <w:t xml:space="preserve">Identify which indexes serve as primary indexes and which ones are secondary. </w:t>
      </w:r>
      <w:r>
        <w:rPr>
          <w:b/>
          <w:bCs/>
          <w:sz w:val="23"/>
          <w:szCs w:val="23"/>
        </w:rPr>
        <w:t xml:space="preserve">(2) </w:t>
      </w:r>
      <w:r>
        <w:rPr>
          <w:sz w:val="23"/>
          <w:szCs w:val="23"/>
        </w:rPr>
        <w:t>Discuss the fundamental difference between primary and secondary indexes, particularly in terms of their roles in physical file organization.</w:t>
      </w:r>
    </w:p>
    <w:p w14:paraId="48F1EDEC" w14:textId="77777777" w:rsidR="001F080C" w:rsidRPr="001F080C" w:rsidRDefault="001F080C" w:rsidP="001F08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Based on the provided output from Q3, we can identify primary and secondary indexes:</w:t>
      </w:r>
    </w:p>
    <w:p w14:paraId="04415A78" w14:textId="77777777" w:rsidR="001F080C" w:rsidRPr="001F080C" w:rsidRDefault="001F080C" w:rsidP="00BA07FF">
      <w:pPr>
        <w:numPr>
          <w:ilvl w:val="0"/>
          <w:numId w:val="1"/>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b/>
          <w:bCs/>
          <w:kern w:val="0"/>
          <w:sz w:val="24"/>
          <w:szCs w:val="24"/>
          <w14:ligatures w14:val="none"/>
        </w:rPr>
        <w:t>Primary Indexes:</w:t>
      </w:r>
    </w:p>
    <w:p w14:paraId="5A385800" w14:textId="77777777" w:rsidR="001F080C" w:rsidRPr="001F080C" w:rsidRDefault="001F080C" w:rsidP="00BA07FF">
      <w:pPr>
        <w:numPr>
          <w:ilvl w:val="1"/>
          <w:numId w:val="1"/>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 xml:space="preserve">For the </w:t>
      </w:r>
      <w:r w:rsidRPr="001F080C">
        <w:rPr>
          <w:rFonts w:ascii="Courier New" w:eastAsia="Times New Roman" w:hAnsi="Courier New" w:cs="Courier New"/>
          <w:kern w:val="0"/>
          <w:sz w:val="20"/>
          <w:szCs w:val="20"/>
          <w14:ligatures w14:val="none"/>
        </w:rPr>
        <w:t>actor</w:t>
      </w:r>
      <w:r w:rsidRPr="001F080C">
        <w:rPr>
          <w:rFonts w:ascii="Times New Roman" w:eastAsia="Times New Roman" w:hAnsi="Times New Roman" w:cs="Times New Roman"/>
          <w:kern w:val="0"/>
          <w:sz w:val="24"/>
          <w:szCs w:val="24"/>
          <w14:ligatures w14:val="none"/>
        </w:rPr>
        <w:t xml:space="preserve"> table:</w:t>
      </w:r>
    </w:p>
    <w:p w14:paraId="3E94F0DC" w14:textId="77777777" w:rsidR="001F080C" w:rsidRPr="001F080C" w:rsidRDefault="001F080C" w:rsidP="00BA07FF">
      <w:pPr>
        <w:numPr>
          <w:ilvl w:val="2"/>
          <w:numId w:val="1"/>
        </w:numPr>
        <w:tabs>
          <w:tab w:val="clear" w:pos="216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proofErr w:type="spellStart"/>
      <w:r w:rsidRPr="001F080C">
        <w:rPr>
          <w:rFonts w:ascii="Courier New" w:eastAsia="Times New Roman" w:hAnsi="Courier New" w:cs="Courier New"/>
          <w:kern w:val="0"/>
          <w:sz w:val="20"/>
          <w:szCs w:val="20"/>
          <w14:ligatures w14:val="none"/>
        </w:rPr>
        <w:t>actor_pk</w:t>
      </w:r>
      <w:proofErr w:type="spellEnd"/>
      <w:r w:rsidRPr="001F080C">
        <w:rPr>
          <w:rFonts w:ascii="Times New Roman" w:eastAsia="Times New Roman" w:hAnsi="Times New Roman" w:cs="Times New Roman"/>
          <w:kern w:val="0"/>
          <w:sz w:val="24"/>
          <w:szCs w:val="24"/>
          <w14:ligatures w14:val="none"/>
        </w:rPr>
        <w:t>: This index is defined as a unique index (</w:t>
      </w:r>
      <w:r w:rsidRPr="001F080C">
        <w:rPr>
          <w:rFonts w:ascii="Courier New" w:eastAsia="Times New Roman" w:hAnsi="Courier New" w:cs="Courier New"/>
          <w:kern w:val="0"/>
          <w:sz w:val="20"/>
          <w:szCs w:val="20"/>
          <w14:ligatures w14:val="none"/>
        </w:rPr>
        <w:t>UNIQUE</w:t>
      </w:r>
      <w:r w:rsidRPr="001F080C">
        <w:rPr>
          <w:rFonts w:ascii="Times New Roman" w:eastAsia="Times New Roman" w:hAnsi="Times New Roman" w:cs="Times New Roman"/>
          <w:kern w:val="0"/>
          <w:sz w:val="24"/>
          <w:szCs w:val="24"/>
          <w14:ligatures w14:val="none"/>
        </w:rPr>
        <w:t xml:space="preserve">) on the </w:t>
      </w:r>
      <w:r w:rsidRPr="001F080C">
        <w:rPr>
          <w:rFonts w:ascii="Courier New" w:eastAsia="Times New Roman" w:hAnsi="Courier New" w:cs="Courier New"/>
          <w:kern w:val="0"/>
          <w:sz w:val="20"/>
          <w:szCs w:val="20"/>
          <w14:ligatures w14:val="none"/>
        </w:rPr>
        <w:t>id</w:t>
      </w:r>
      <w:r w:rsidRPr="001F080C">
        <w:rPr>
          <w:rFonts w:ascii="Times New Roman" w:eastAsia="Times New Roman" w:hAnsi="Times New Roman" w:cs="Times New Roman"/>
          <w:kern w:val="0"/>
          <w:sz w:val="24"/>
          <w:szCs w:val="24"/>
          <w14:ligatures w14:val="none"/>
        </w:rPr>
        <w:t xml:space="preserve"> column of the </w:t>
      </w:r>
      <w:r w:rsidRPr="001F080C">
        <w:rPr>
          <w:rFonts w:ascii="Courier New" w:eastAsia="Times New Roman" w:hAnsi="Courier New" w:cs="Courier New"/>
          <w:kern w:val="0"/>
          <w:sz w:val="20"/>
          <w:szCs w:val="20"/>
          <w14:ligatures w14:val="none"/>
        </w:rPr>
        <w:t>actor</w:t>
      </w:r>
      <w:r w:rsidRPr="001F080C">
        <w:rPr>
          <w:rFonts w:ascii="Times New Roman" w:eastAsia="Times New Roman" w:hAnsi="Times New Roman" w:cs="Times New Roman"/>
          <w:kern w:val="0"/>
          <w:sz w:val="24"/>
          <w:szCs w:val="24"/>
          <w14:ligatures w14:val="none"/>
        </w:rPr>
        <w:t xml:space="preserve"> table, which indicates it serves as the primary key. Primary keys are unique and not null, ensuring each row in the table is uniquely identifiable.</w:t>
      </w:r>
    </w:p>
    <w:p w14:paraId="72E9013C" w14:textId="77777777" w:rsidR="001F080C" w:rsidRPr="001F080C" w:rsidRDefault="001F080C" w:rsidP="00BA07FF">
      <w:pPr>
        <w:numPr>
          <w:ilvl w:val="1"/>
          <w:numId w:val="1"/>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 xml:space="preserve">For the </w:t>
      </w:r>
      <w:r w:rsidRPr="001F080C">
        <w:rPr>
          <w:rFonts w:ascii="Courier New" w:eastAsia="Times New Roman" w:hAnsi="Courier New" w:cs="Courier New"/>
          <w:kern w:val="0"/>
          <w:sz w:val="20"/>
          <w:szCs w:val="20"/>
          <w14:ligatures w14:val="none"/>
        </w:rPr>
        <w:t>casting</w:t>
      </w:r>
      <w:r w:rsidRPr="001F080C">
        <w:rPr>
          <w:rFonts w:ascii="Times New Roman" w:eastAsia="Times New Roman" w:hAnsi="Times New Roman" w:cs="Times New Roman"/>
          <w:kern w:val="0"/>
          <w:sz w:val="24"/>
          <w:szCs w:val="24"/>
          <w14:ligatures w14:val="none"/>
        </w:rPr>
        <w:t xml:space="preserve"> table:</w:t>
      </w:r>
    </w:p>
    <w:p w14:paraId="6FE1486A" w14:textId="77777777" w:rsidR="001F080C" w:rsidRPr="001F080C" w:rsidRDefault="001F080C" w:rsidP="00BA07FF">
      <w:pPr>
        <w:numPr>
          <w:ilvl w:val="2"/>
          <w:numId w:val="1"/>
        </w:numPr>
        <w:tabs>
          <w:tab w:val="clear" w:pos="216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proofErr w:type="spellStart"/>
      <w:r w:rsidRPr="001F080C">
        <w:rPr>
          <w:rFonts w:ascii="Courier New" w:eastAsia="Times New Roman" w:hAnsi="Courier New" w:cs="Courier New"/>
          <w:kern w:val="0"/>
          <w:sz w:val="20"/>
          <w:szCs w:val="20"/>
          <w14:ligatures w14:val="none"/>
        </w:rPr>
        <w:t>casting_pk</w:t>
      </w:r>
      <w:proofErr w:type="spellEnd"/>
      <w:r w:rsidRPr="001F080C">
        <w:rPr>
          <w:rFonts w:ascii="Times New Roman" w:eastAsia="Times New Roman" w:hAnsi="Times New Roman" w:cs="Times New Roman"/>
          <w:kern w:val="0"/>
          <w:sz w:val="24"/>
          <w:szCs w:val="24"/>
          <w14:ligatures w14:val="none"/>
        </w:rPr>
        <w:t xml:space="preserve">: </w:t>
      </w:r>
      <w:proofErr w:type="gramStart"/>
      <w:r w:rsidRPr="001F080C">
        <w:rPr>
          <w:rFonts w:ascii="Times New Roman" w:eastAsia="Times New Roman" w:hAnsi="Times New Roman" w:cs="Times New Roman"/>
          <w:kern w:val="0"/>
          <w:sz w:val="24"/>
          <w:szCs w:val="24"/>
          <w14:ligatures w14:val="none"/>
        </w:rPr>
        <w:t>Similar to</w:t>
      </w:r>
      <w:proofErr w:type="gramEnd"/>
      <w:r w:rsidRPr="001F080C">
        <w:rPr>
          <w:rFonts w:ascii="Times New Roman" w:eastAsia="Times New Roman" w:hAnsi="Times New Roman" w:cs="Times New Roman"/>
          <w:kern w:val="0"/>
          <w:sz w:val="24"/>
          <w:szCs w:val="24"/>
          <w14:ligatures w14:val="none"/>
        </w:rPr>
        <w:t xml:space="preserve"> the </w:t>
      </w:r>
      <w:r w:rsidRPr="001F080C">
        <w:rPr>
          <w:rFonts w:ascii="Courier New" w:eastAsia="Times New Roman" w:hAnsi="Courier New" w:cs="Courier New"/>
          <w:kern w:val="0"/>
          <w:sz w:val="20"/>
          <w:szCs w:val="20"/>
          <w14:ligatures w14:val="none"/>
        </w:rPr>
        <w:t>actor</w:t>
      </w:r>
      <w:r w:rsidRPr="001F080C">
        <w:rPr>
          <w:rFonts w:ascii="Times New Roman" w:eastAsia="Times New Roman" w:hAnsi="Times New Roman" w:cs="Times New Roman"/>
          <w:kern w:val="0"/>
          <w:sz w:val="24"/>
          <w:szCs w:val="24"/>
          <w14:ligatures w14:val="none"/>
        </w:rPr>
        <w:t xml:space="preserve"> table, this index is defined as a unique index (</w:t>
      </w:r>
      <w:r w:rsidRPr="001F080C">
        <w:rPr>
          <w:rFonts w:ascii="Courier New" w:eastAsia="Times New Roman" w:hAnsi="Courier New" w:cs="Courier New"/>
          <w:kern w:val="0"/>
          <w:sz w:val="20"/>
          <w:szCs w:val="20"/>
          <w14:ligatures w14:val="none"/>
        </w:rPr>
        <w:t>UNIQUE</w:t>
      </w:r>
      <w:r w:rsidRPr="001F080C">
        <w:rPr>
          <w:rFonts w:ascii="Times New Roman" w:eastAsia="Times New Roman" w:hAnsi="Times New Roman" w:cs="Times New Roman"/>
          <w:kern w:val="0"/>
          <w:sz w:val="24"/>
          <w:szCs w:val="24"/>
          <w14:ligatures w14:val="none"/>
        </w:rPr>
        <w:t xml:space="preserve">) on the combination of </w:t>
      </w:r>
      <w:proofErr w:type="spellStart"/>
      <w:r w:rsidRPr="001F080C">
        <w:rPr>
          <w:rFonts w:ascii="Courier New" w:eastAsia="Times New Roman" w:hAnsi="Courier New" w:cs="Courier New"/>
          <w:kern w:val="0"/>
          <w:sz w:val="20"/>
          <w:szCs w:val="20"/>
          <w14:ligatures w14:val="none"/>
        </w:rPr>
        <w:t>movieid</w:t>
      </w:r>
      <w:proofErr w:type="spellEnd"/>
      <w:r w:rsidRPr="001F080C">
        <w:rPr>
          <w:rFonts w:ascii="Times New Roman" w:eastAsia="Times New Roman" w:hAnsi="Times New Roman" w:cs="Times New Roman"/>
          <w:kern w:val="0"/>
          <w:sz w:val="24"/>
          <w:szCs w:val="24"/>
          <w14:ligatures w14:val="none"/>
        </w:rPr>
        <w:t xml:space="preserve"> and </w:t>
      </w:r>
      <w:proofErr w:type="spellStart"/>
      <w:r w:rsidRPr="001F080C">
        <w:rPr>
          <w:rFonts w:ascii="Courier New" w:eastAsia="Times New Roman" w:hAnsi="Courier New" w:cs="Courier New"/>
          <w:kern w:val="0"/>
          <w:sz w:val="20"/>
          <w:szCs w:val="20"/>
          <w14:ligatures w14:val="none"/>
        </w:rPr>
        <w:t>actorid</w:t>
      </w:r>
      <w:proofErr w:type="spellEnd"/>
      <w:r w:rsidRPr="001F080C">
        <w:rPr>
          <w:rFonts w:ascii="Times New Roman" w:eastAsia="Times New Roman" w:hAnsi="Times New Roman" w:cs="Times New Roman"/>
          <w:kern w:val="0"/>
          <w:sz w:val="24"/>
          <w:szCs w:val="24"/>
          <w14:ligatures w14:val="none"/>
        </w:rPr>
        <w:t xml:space="preserve">, indicating it serves as the primary key for the </w:t>
      </w:r>
      <w:r w:rsidRPr="001F080C">
        <w:rPr>
          <w:rFonts w:ascii="Courier New" w:eastAsia="Times New Roman" w:hAnsi="Courier New" w:cs="Courier New"/>
          <w:kern w:val="0"/>
          <w:sz w:val="20"/>
          <w:szCs w:val="20"/>
          <w14:ligatures w14:val="none"/>
        </w:rPr>
        <w:t>casting</w:t>
      </w:r>
      <w:r w:rsidRPr="001F080C">
        <w:rPr>
          <w:rFonts w:ascii="Times New Roman" w:eastAsia="Times New Roman" w:hAnsi="Times New Roman" w:cs="Times New Roman"/>
          <w:kern w:val="0"/>
          <w:sz w:val="24"/>
          <w:szCs w:val="24"/>
          <w14:ligatures w14:val="none"/>
        </w:rPr>
        <w:t xml:space="preserve"> table.</w:t>
      </w:r>
    </w:p>
    <w:p w14:paraId="30A400D2" w14:textId="77777777" w:rsidR="001F080C" w:rsidRPr="001F080C" w:rsidRDefault="001F080C" w:rsidP="00BA07FF">
      <w:pPr>
        <w:numPr>
          <w:ilvl w:val="1"/>
          <w:numId w:val="1"/>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 xml:space="preserve">For the </w:t>
      </w:r>
      <w:r w:rsidRPr="001F080C">
        <w:rPr>
          <w:rFonts w:ascii="Courier New" w:eastAsia="Times New Roman" w:hAnsi="Courier New" w:cs="Courier New"/>
          <w:kern w:val="0"/>
          <w:sz w:val="20"/>
          <w:szCs w:val="20"/>
          <w14:ligatures w14:val="none"/>
        </w:rPr>
        <w:t>movie</w:t>
      </w:r>
      <w:r w:rsidRPr="001F080C">
        <w:rPr>
          <w:rFonts w:ascii="Times New Roman" w:eastAsia="Times New Roman" w:hAnsi="Times New Roman" w:cs="Times New Roman"/>
          <w:kern w:val="0"/>
          <w:sz w:val="24"/>
          <w:szCs w:val="24"/>
          <w14:ligatures w14:val="none"/>
        </w:rPr>
        <w:t xml:space="preserve"> table:</w:t>
      </w:r>
    </w:p>
    <w:p w14:paraId="1EC04AF0" w14:textId="77777777" w:rsidR="001F080C" w:rsidRPr="001F080C" w:rsidRDefault="001F080C" w:rsidP="00BA07FF">
      <w:pPr>
        <w:numPr>
          <w:ilvl w:val="2"/>
          <w:numId w:val="1"/>
        </w:numPr>
        <w:tabs>
          <w:tab w:val="clear" w:pos="216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proofErr w:type="spellStart"/>
      <w:r w:rsidRPr="001F080C">
        <w:rPr>
          <w:rFonts w:ascii="Courier New" w:eastAsia="Times New Roman" w:hAnsi="Courier New" w:cs="Courier New"/>
          <w:kern w:val="0"/>
          <w:sz w:val="20"/>
          <w:szCs w:val="20"/>
          <w14:ligatures w14:val="none"/>
        </w:rPr>
        <w:lastRenderedPageBreak/>
        <w:t>movie_pk</w:t>
      </w:r>
      <w:proofErr w:type="spellEnd"/>
      <w:r w:rsidRPr="001F080C">
        <w:rPr>
          <w:rFonts w:ascii="Times New Roman" w:eastAsia="Times New Roman" w:hAnsi="Times New Roman" w:cs="Times New Roman"/>
          <w:kern w:val="0"/>
          <w:sz w:val="24"/>
          <w:szCs w:val="24"/>
          <w14:ligatures w14:val="none"/>
        </w:rPr>
        <w:t>: This index is defined as a unique index (</w:t>
      </w:r>
      <w:r w:rsidRPr="001F080C">
        <w:rPr>
          <w:rFonts w:ascii="Courier New" w:eastAsia="Times New Roman" w:hAnsi="Courier New" w:cs="Courier New"/>
          <w:kern w:val="0"/>
          <w:sz w:val="20"/>
          <w:szCs w:val="20"/>
          <w14:ligatures w14:val="none"/>
        </w:rPr>
        <w:t>UNIQUE</w:t>
      </w:r>
      <w:r w:rsidRPr="001F080C">
        <w:rPr>
          <w:rFonts w:ascii="Times New Roman" w:eastAsia="Times New Roman" w:hAnsi="Times New Roman" w:cs="Times New Roman"/>
          <w:kern w:val="0"/>
          <w:sz w:val="24"/>
          <w:szCs w:val="24"/>
          <w14:ligatures w14:val="none"/>
        </w:rPr>
        <w:t xml:space="preserve">) on the </w:t>
      </w:r>
      <w:r w:rsidRPr="001F080C">
        <w:rPr>
          <w:rFonts w:ascii="Courier New" w:eastAsia="Times New Roman" w:hAnsi="Courier New" w:cs="Courier New"/>
          <w:kern w:val="0"/>
          <w:sz w:val="20"/>
          <w:szCs w:val="20"/>
          <w14:ligatures w14:val="none"/>
        </w:rPr>
        <w:t>id</w:t>
      </w:r>
      <w:r w:rsidRPr="001F080C">
        <w:rPr>
          <w:rFonts w:ascii="Times New Roman" w:eastAsia="Times New Roman" w:hAnsi="Times New Roman" w:cs="Times New Roman"/>
          <w:kern w:val="0"/>
          <w:sz w:val="24"/>
          <w:szCs w:val="24"/>
          <w14:ligatures w14:val="none"/>
        </w:rPr>
        <w:t xml:space="preserve"> column of the </w:t>
      </w:r>
      <w:r w:rsidRPr="001F080C">
        <w:rPr>
          <w:rFonts w:ascii="Courier New" w:eastAsia="Times New Roman" w:hAnsi="Courier New" w:cs="Courier New"/>
          <w:kern w:val="0"/>
          <w:sz w:val="20"/>
          <w:szCs w:val="20"/>
          <w14:ligatures w14:val="none"/>
        </w:rPr>
        <w:t>movie</w:t>
      </w:r>
      <w:r w:rsidRPr="001F080C">
        <w:rPr>
          <w:rFonts w:ascii="Times New Roman" w:eastAsia="Times New Roman" w:hAnsi="Times New Roman" w:cs="Times New Roman"/>
          <w:kern w:val="0"/>
          <w:sz w:val="24"/>
          <w:szCs w:val="24"/>
          <w14:ligatures w14:val="none"/>
        </w:rPr>
        <w:t xml:space="preserve"> table, indicating it serves as the primary key.</w:t>
      </w:r>
    </w:p>
    <w:p w14:paraId="52079A13" w14:textId="77777777" w:rsidR="001F080C" w:rsidRPr="001F080C" w:rsidRDefault="001F080C" w:rsidP="00BA07FF">
      <w:pPr>
        <w:numPr>
          <w:ilvl w:val="0"/>
          <w:numId w:val="1"/>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b/>
          <w:bCs/>
          <w:kern w:val="0"/>
          <w:sz w:val="24"/>
          <w:szCs w:val="24"/>
          <w14:ligatures w14:val="none"/>
        </w:rPr>
        <w:t>Secondary Indexes:</w:t>
      </w:r>
    </w:p>
    <w:p w14:paraId="08AEB049" w14:textId="77777777" w:rsidR="001F080C" w:rsidRPr="001F080C" w:rsidRDefault="001F080C" w:rsidP="00BA07FF">
      <w:pPr>
        <w:numPr>
          <w:ilvl w:val="1"/>
          <w:numId w:val="1"/>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Secondary indexes are those indexes that are not primary keys.</w:t>
      </w:r>
    </w:p>
    <w:p w14:paraId="30AD8AC8" w14:textId="77777777" w:rsidR="001F080C" w:rsidRPr="001F080C" w:rsidRDefault="001F080C" w:rsidP="00BA07FF">
      <w:pPr>
        <w:numPr>
          <w:ilvl w:val="1"/>
          <w:numId w:val="1"/>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Examples of secondary indexes include:</w:t>
      </w:r>
    </w:p>
    <w:p w14:paraId="0CB1DF38" w14:textId="77777777" w:rsidR="001F080C" w:rsidRPr="001F080C" w:rsidRDefault="001F080C" w:rsidP="00BA07FF">
      <w:pPr>
        <w:numPr>
          <w:ilvl w:val="2"/>
          <w:numId w:val="1"/>
        </w:numPr>
        <w:tabs>
          <w:tab w:val="clear" w:pos="216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 xml:space="preserve">Indexes on columns such as </w:t>
      </w:r>
      <w:r w:rsidRPr="001F080C">
        <w:rPr>
          <w:rFonts w:ascii="Courier New" w:eastAsia="Times New Roman" w:hAnsi="Courier New" w:cs="Courier New"/>
          <w:kern w:val="0"/>
          <w:sz w:val="20"/>
          <w:szCs w:val="20"/>
          <w14:ligatures w14:val="none"/>
        </w:rPr>
        <w:t>name</w:t>
      </w:r>
      <w:r w:rsidRPr="001F080C">
        <w:rPr>
          <w:rFonts w:ascii="Times New Roman" w:eastAsia="Times New Roman" w:hAnsi="Times New Roman" w:cs="Times New Roman"/>
          <w:kern w:val="0"/>
          <w:sz w:val="24"/>
          <w:szCs w:val="24"/>
          <w14:ligatures w14:val="none"/>
        </w:rPr>
        <w:t xml:space="preserve">, </w:t>
      </w:r>
      <w:r w:rsidRPr="001F080C">
        <w:rPr>
          <w:rFonts w:ascii="Courier New" w:eastAsia="Times New Roman" w:hAnsi="Courier New" w:cs="Courier New"/>
          <w:kern w:val="0"/>
          <w:sz w:val="20"/>
          <w:szCs w:val="20"/>
          <w14:ligatures w14:val="none"/>
        </w:rPr>
        <w:t>title</w:t>
      </w:r>
      <w:r w:rsidRPr="001F080C">
        <w:rPr>
          <w:rFonts w:ascii="Times New Roman" w:eastAsia="Times New Roman" w:hAnsi="Times New Roman" w:cs="Times New Roman"/>
          <w:kern w:val="0"/>
          <w:sz w:val="24"/>
          <w:szCs w:val="24"/>
          <w14:ligatures w14:val="none"/>
        </w:rPr>
        <w:t xml:space="preserve">, </w:t>
      </w:r>
      <w:proofErr w:type="spellStart"/>
      <w:r w:rsidRPr="001F080C">
        <w:rPr>
          <w:rFonts w:ascii="Courier New" w:eastAsia="Times New Roman" w:hAnsi="Courier New" w:cs="Courier New"/>
          <w:kern w:val="0"/>
          <w:sz w:val="20"/>
          <w:szCs w:val="20"/>
          <w14:ligatures w14:val="none"/>
        </w:rPr>
        <w:t>yr</w:t>
      </w:r>
      <w:proofErr w:type="spellEnd"/>
      <w:r w:rsidRPr="001F080C">
        <w:rPr>
          <w:rFonts w:ascii="Times New Roman" w:eastAsia="Times New Roman" w:hAnsi="Times New Roman" w:cs="Times New Roman"/>
          <w:kern w:val="0"/>
          <w:sz w:val="24"/>
          <w:szCs w:val="24"/>
          <w14:ligatures w14:val="none"/>
        </w:rPr>
        <w:t xml:space="preserve">, </w:t>
      </w:r>
      <w:r w:rsidRPr="001F080C">
        <w:rPr>
          <w:rFonts w:ascii="Courier New" w:eastAsia="Times New Roman" w:hAnsi="Courier New" w:cs="Courier New"/>
          <w:kern w:val="0"/>
          <w:sz w:val="20"/>
          <w:szCs w:val="20"/>
          <w14:ligatures w14:val="none"/>
        </w:rPr>
        <w:t>score</w:t>
      </w:r>
      <w:r w:rsidRPr="001F080C">
        <w:rPr>
          <w:rFonts w:ascii="Times New Roman" w:eastAsia="Times New Roman" w:hAnsi="Times New Roman" w:cs="Times New Roman"/>
          <w:kern w:val="0"/>
          <w:sz w:val="24"/>
          <w:szCs w:val="24"/>
          <w14:ligatures w14:val="none"/>
        </w:rPr>
        <w:t xml:space="preserve">, </w:t>
      </w:r>
      <w:r w:rsidRPr="001F080C">
        <w:rPr>
          <w:rFonts w:ascii="Courier New" w:eastAsia="Times New Roman" w:hAnsi="Courier New" w:cs="Courier New"/>
          <w:kern w:val="0"/>
          <w:sz w:val="20"/>
          <w:szCs w:val="20"/>
          <w14:ligatures w14:val="none"/>
        </w:rPr>
        <w:t>votes</w:t>
      </w:r>
      <w:r w:rsidRPr="001F080C">
        <w:rPr>
          <w:rFonts w:ascii="Times New Roman" w:eastAsia="Times New Roman" w:hAnsi="Times New Roman" w:cs="Times New Roman"/>
          <w:kern w:val="0"/>
          <w:sz w:val="24"/>
          <w:szCs w:val="24"/>
          <w14:ligatures w14:val="none"/>
        </w:rPr>
        <w:t xml:space="preserve">, </w:t>
      </w:r>
      <w:r w:rsidRPr="001F080C">
        <w:rPr>
          <w:rFonts w:ascii="Courier New" w:eastAsia="Times New Roman" w:hAnsi="Courier New" w:cs="Courier New"/>
          <w:kern w:val="0"/>
          <w:sz w:val="20"/>
          <w:szCs w:val="20"/>
          <w14:ligatures w14:val="none"/>
        </w:rPr>
        <w:t>director</w:t>
      </w:r>
      <w:r w:rsidRPr="001F080C">
        <w:rPr>
          <w:rFonts w:ascii="Times New Roman" w:eastAsia="Times New Roman" w:hAnsi="Times New Roman" w:cs="Times New Roman"/>
          <w:kern w:val="0"/>
          <w:sz w:val="24"/>
          <w:szCs w:val="24"/>
          <w14:ligatures w14:val="none"/>
        </w:rPr>
        <w:t xml:space="preserve">, and </w:t>
      </w:r>
      <w:r w:rsidRPr="001F080C">
        <w:rPr>
          <w:rFonts w:ascii="Courier New" w:eastAsia="Times New Roman" w:hAnsi="Courier New" w:cs="Courier New"/>
          <w:kern w:val="0"/>
          <w:sz w:val="20"/>
          <w:szCs w:val="20"/>
          <w14:ligatures w14:val="none"/>
        </w:rPr>
        <w:t>ord</w:t>
      </w:r>
      <w:r w:rsidRPr="001F080C">
        <w:rPr>
          <w:rFonts w:ascii="Times New Roman" w:eastAsia="Times New Roman" w:hAnsi="Times New Roman" w:cs="Times New Roman"/>
          <w:kern w:val="0"/>
          <w:sz w:val="24"/>
          <w:szCs w:val="24"/>
          <w14:ligatures w14:val="none"/>
        </w:rPr>
        <w:t>.</w:t>
      </w:r>
    </w:p>
    <w:p w14:paraId="1ECD228A" w14:textId="77777777" w:rsidR="001F080C" w:rsidRPr="001F080C" w:rsidRDefault="001F080C" w:rsidP="00BA07FF">
      <w:pPr>
        <w:numPr>
          <w:ilvl w:val="2"/>
          <w:numId w:val="1"/>
        </w:numPr>
        <w:tabs>
          <w:tab w:val="clear" w:pos="2160"/>
          <w:tab w:val="num" w:pos="1800"/>
        </w:tabs>
        <w:spacing w:before="100" w:beforeAutospacing="1" w:after="100" w:afterAutospacing="1" w:line="240" w:lineRule="auto"/>
        <w:ind w:left="180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These indexes provide alternate access paths to the data stored in the tables, improving query performance for queries that don't directly use the primary key for retrieval.</w:t>
      </w:r>
    </w:p>
    <w:p w14:paraId="3EB2CEA4" w14:textId="77777777" w:rsidR="001F080C" w:rsidRPr="001F080C" w:rsidRDefault="001F080C" w:rsidP="00BA0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In terms of their roles in physical file organization:</w:t>
      </w:r>
    </w:p>
    <w:p w14:paraId="6CAE407E" w14:textId="77777777" w:rsidR="001F080C" w:rsidRPr="001F080C" w:rsidRDefault="001F080C" w:rsidP="00BA07FF">
      <w:pPr>
        <w:numPr>
          <w:ilvl w:val="0"/>
          <w:numId w:val="2"/>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b/>
          <w:bCs/>
          <w:kern w:val="0"/>
          <w:sz w:val="24"/>
          <w:szCs w:val="24"/>
          <w14:ligatures w14:val="none"/>
        </w:rPr>
        <w:t>Primary Indexes:</w:t>
      </w:r>
    </w:p>
    <w:p w14:paraId="73ED1695" w14:textId="77777777" w:rsidR="001F080C" w:rsidRPr="001F080C" w:rsidRDefault="001F080C" w:rsidP="00BA07FF">
      <w:pPr>
        <w:numPr>
          <w:ilvl w:val="1"/>
          <w:numId w:val="2"/>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Dictate the physical order of the rows in the table.</w:t>
      </w:r>
    </w:p>
    <w:p w14:paraId="69885939" w14:textId="77777777" w:rsidR="001F080C" w:rsidRPr="001F080C" w:rsidRDefault="001F080C" w:rsidP="00BA07FF">
      <w:pPr>
        <w:numPr>
          <w:ilvl w:val="1"/>
          <w:numId w:val="2"/>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Ensure uniqueness and facilitate quick access to individual rows using the primary key.</w:t>
      </w:r>
    </w:p>
    <w:p w14:paraId="2ED3CCBB" w14:textId="77777777" w:rsidR="001F080C" w:rsidRPr="001F080C" w:rsidRDefault="001F080C" w:rsidP="00BA07FF">
      <w:pPr>
        <w:numPr>
          <w:ilvl w:val="1"/>
          <w:numId w:val="2"/>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Serve as the main organizational structure for the table's data storage.</w:t>
      </w:r>
    </w:p>
    <w:p w14:paraId="0E61E06D" w14:textId="77777777" w:rsidR="001F080C" w:rsidRPr="001F080C" w:rsidRDefault="001F080C" w:rsidP="00BA07FF">
      <w:pPr>
        <w:numPr>
          <w:ilvl w:val="0"/>
          <w:numId w:val="2"/>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b/>
          <w:bCs/>
          <w:kern w:val="0"/>
          <w:sz w:val="24"/>
          <w:szCs w:val="24"/>
          <w14:ligatures w14:val="none"/>
        </w:rPr>
        <w:t>Secondary Indexes:</w:t>
      </w:r>
    </w:p>
    <w:p w14:paraId="5BEB7BCE" w14:textId="77777777" w:rsidR="001F080C" w:rsidRPr="001F080C" w:rsidRDefault="001F080C" w:rsidP="00BA07FF">
      <w:pPr>
        <w:numPr>
          <w:ilvl w:val="1"/>
          <w:numId w:val="2"/>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Do not dictate the physical order of the rows.</w:t>
      </w:r>
    </w:p>
    <w:p w14:paraId="73F96F3D" w14:textId="77777777" w:rsidR="001F080C" w:rsidRPr="001F080C" w:rsidRDefault="001F080C" w:rsidP="00BA07FF">
      <w:pPr>
        <w:numPr>
          <w:ilvl w:val="1"/>
          <w:numId w:val="2"/>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Provide additional access paths to the data based on columns other than the primary key.</w:t>
      </w:r>
    </w:p>
    <w:p w14:paraId="432D7C75" w14:textId="77777777" w:rsidR="001F080C" w:rsidRPr="001F080C" w:rsidRDefault="001F080C" w:rsidP="00BA07FF">
      <w:pPr>
        <w:numPr>
          <w:ilvl w:val="1"/>
          <w:numId w:val="2"/>
        </w:numPr>
        <w:tabs>
          <w:tab w:val="clear" w:pos="144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Improve query performance for specific search criteria but do not impact the overall organization of the table's data.</w:t>
      </w:r>
    </w:p>
    <w:p w14:paraId="430C73BD" w14:textId="77777777" w:rsidR="001F080C" w:rsidRDefault="001F080C" w:rsidP="001F08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080C">
        <w:rPr>
          <w:rFonts w:ascii="Times New Roman" w:eastAsia="Times New Roman" w:hAnsi="Times New Roman" w:cs="Times New Roman"/>
          <w:kern w:val="0"/>
          <w:sz w:val="24"/>
          <w:szCs w:val="24"/>
          <w14:ligatures w14:val="none"/>
        </w:rPr>
        <w:t>These distinctions highlight the importance of primary keys for uniquely identifying rows and the role of secondary indexes in enhancing query performance for various search criteria.</w:t>
      </w:r>
    </w:p>
    <w:p w14:paraId="55C0BCFB" w14:textId="77777777" w:rsidR="00BA07FF" w:rsidRDefault="00BA07FF" w:rsidP="001F080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16B1DF7" w14:textId="65697541" w:rsidR="00BA07FF" w:rsidRDefault="00BA07FF" w:rsidP="001F080C">
      <w:pPr>
        <w:spacing w:before="100" w:beforeAutospacing="1" w:after="100" w:afterAutospacing="1" w:line="240" w:lineRule="auto"/>
        <w:rPr>
          <w:sz w:val="23"/>
          <w:szCs w:val="23"/>
        </w:rPr>
      </w:pPr>
      <w:r>
        <w:rPr>
          <w:b/>
          <w:bCs/>
          <w:sz w:val="23"/>
          <w:szCs w:val="23"/>
        </w:rPr>
        <w:t>Q5</w:t>
      </w:r>
      <w:r>
        <w:rPr>
          <w:sz w:val="23"/>
          <w:szCs w:val="23"/>
        </w:rPr>
        <w:t xml:space="preserve">. </w:t>
      </w:r>
      <w:r>
        <w:rPr>
          <w:b/>
          <w:bCs/>
          <w:sz w:val="23"/>
          <w:szCs w:val="23"/>
        </w:rPr>
        <w:t xml:space="preserve">Identification and Application of Clustered Indexes: </w:t>
      </w:r>
      <w:r>
        <w:rPr>
          <w:sz w:val="23"/>
          <w:szCs w:val="23"/>
        </w:rPr>
        <w:t>Given the schemas for ‘action’ and ‘move’ tables, discuss whether these tables are ideal candidates for clustered indexes.</w:t>
      </w:r>
    </w:p>
    <w:p w14:paraId="5EE82A78" w14:textId="059E0CEB" w:rsidR="00BA07FF" w:rsidRDefault="00BA07FF" w:rsidP="001F080C">
      <w:pPr>
        <w:spacing w:before="100" w:beforeAutospacing="1" w:after="100" w:afterAutospacing="1" w:line="240" w:lineRule="auto"/>
        <w:rPr>
          <w:sz w:val="23"/>
          <w:szCs w:val="23"/>
        </w:rPr>
      </w:pPr>
      <w:r>
        <w:rPr>
          <w:sz w:val="23"/>
          <w:szCs w:val="23"/>
        </w:rPr>
        <w:t>Response:</w:t>
      </w:r>
    </w:p>
    <w:p w14:paraId="4C9D7F9B" w14:textId="77777777" w:rsidR="00BA07FF" w:rsidRPr="00BA07FF" w:rsidRDefault="00BA07FF" w:rsidP="00BA0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b/>
          <w:bCs/>
          <w:kern w:val="0"/>
          <w:sz w:val="24"/>
          <w:szCs w:val="24"/>
          <w14:ligatures w14:val="none"/>
        </w:rPr>
        <w:t>Actor Table (</w:t>
      </w:r>
      <w:r w:rsidRPr="00BA07FF">
        <w:rPr>
          <w:rFonts w:ascii="Courier New" w:eastAsia="Times New Roman" w:hAnsi="Courier New" w:cs="Courier New"/>
          <w:b/>
          <w:bCs/>
          <w:kern w:val="0"/>
          <w:sz w:val="20"/>
          <w:szCs w:val="20"/>
          <w14:ligatures w14:val="none"/>
        </w:rPr>
        <w:t>actor</w:t>
      </w:r>
      <w:r w:rsidRPr="00BA07FF">
        <w:rPr>
          <w:rFonts w:ascii="Times New Roman" w:eastAsia="Times New Roman" w:hAnsi="Times New Roman" w:cs="Times New Roman"/>
          <w:b/>
          <w:bCs/>
          <w:kern w:val="0"/>
          <w:sz w:val="24"/>
          <w:szCs w:val="24"/>
          <w14:ligatures w14:val="none"/>
        </w:rPr>
        <w:t>):</w:t>
      </w:r>
    </w:p>
    <w:p w14:paraId="51353786" w14:textId="77777777" w:rsidR="00BA07FF" w:rsidRPr="00BA07FF" w:rsidRDefault="00BA07FF" w:rsidP="00BA07F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Ideal Candidate: Yes</w:t>
      </w:r>
    </w:p>
    <w:p w14:paraId="019FDDD6" w14:textId="77777777" w:rsidR="00BA07FF" w:rsidRPr="00BA07FF" w:rsidRDefault="00BA07FF" w:rsidP="00BA07F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 xml:space="preserve">Reasoning: </w:t>
      </w:r>
      <w:r w:rsidRPr="00BA07FF">
        <w:rPr>
          <w:rFonts w:ascii="Courier New" w:eastAsia="Times New Roman" w:hAnsi="Courier New" w:cs="Courier New"/>
          <w:kern w:val="0"/>
          <w:sz w:val="20"/>
          <w:szCs w:val="20"/>
          <w14:ligatures w14:val="none"/>
        </w:rPr>
        <w:t>id</w:t>
      </w:r>
      <w:r w:rsidRPr="00BA07FF">
        <w:rPr>
          <w:rFonts w:ascii="Times New Roman" w:eastAsia="Times New Roman" w:hAnsi="Times New Roman" w:cs="Times New Roman"/>
          <w:kern w:val="0"/>
          <w:sz w:val="24"/>
          <w:szCs w:val="24"/>
          <w14:ligatures w14:val="none"/>
        </w:rPr>
        <w:t xml:space="preserve"> column serves as the primary key, likely used for efficient retrieval. Clustered index on </w:t>
      </w:r>
      <w:r w:rsidRPr="00BA07FF">
        <w:rPr>
          <w:rFonts w:ascii="Courier New" w:eastAsia="Times New Roman" w:hAnsi="Courier New" w:cs="Courier New"/>
          <w:kern w:val="0"/>
          <w:sz w:val="20"/>
          <w:szCs w:val="20"/>
          <w14:ligatures w14:val="none"/>
        </w:rPr>
        <w:t>id</w:t>
      </w:r>
      <w:r w:rsidRPr="00BA07FF">
        <w:rPr>
          <w:rFonts w:ascii="Times New Roman" w:eastAsia="Times New Roman" w:hAnsi="Times New Roman" w:cs="Times New Roman"/>
          <w:kern w:val="0"/>
          <w:sz w:val="24"/>
          <w:szCs w:val="24"/>
          <w14:ligatures w14:val="none"/>
        </w:rPr>
        <w:t xml:space="preserve"> would align with common usage pattern.</w:t>
      </w:r>
    </w:p>
    <w:p w14:paraId="6D0DF929" w14:textId="77777777" w:rsidR="00BA07FF" w:rsidRPr="00BA07FF" w:rsidRDefault="00BA07FF" w:rsidP="00BA0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b/>
          <w:bCs/>
          <w:kern w:val="0"/>
          <w:sz w:val="24"/>
          <w:szCs w:val="24"/>
          <w14:ligatures w14:val="none"/>
        </w:rPr>
        <w:t>Movie Table (</w:t>
      </w:r>
      <w:r w:rsidRPr="00BA07FF">
        <w:rPr>
          <w:rFonts w:ascii="Courier New" w:eastAsia="Times New Roman" w:hAnsi="Courier New" w:cs="Courier New"/>
          <w:b/>
          <w:bCs/>
          <w:kern w:val="0"/>
          <w:sz w:val="20"/>
          <w:szCs w:val="20"/>
          <w14:ligatures w14:val="none"/>
        </w:rPr>
        <w:t>movie</w:t>
      </w:r>
      <w:r w:rsidRPr="00BA07FF">
        <w:rPr>
          <w:rFonts w:ascii="Times New Roman" w:eastAsia="Times New Roman" w:hAnsi="Times New Roman" w:cs="Times New Roman"/>
          <w:b/>
          <w:bCs/>
          <w:kern w:val="0"/>
          <w:sz w:val="24"/>
          <w:szCs w:val="24"/>
          <w14:ligatures w14:val="none"/>
        </w:rPr>
        <w:t>):</w:t>
      </w:r>
    </w:p>
    <w:p w14:paraId="4C1C905B" w14:textId="77777777" w:rsidR="00BA07FF" w:rsidRPr="00BA07FF" w:rsidRDefault="00BA07FF" w:rsidP="00BA07F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Ideal Candidate: Possibly</w:t>
      </w:r>
    </w:p>
    <w:p w14:paraId="7EDADF2D" w14:textId="77777777" w:rsidR="00BA07FF" w:rsidRPr="00BA07FF" w:rsidRDefault="00BA07FF" w:rsidP="00BA07F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 xml:space="preserve">Reasoning: </w:t>
      </w:r>
      <w:r w:rsidRPr="00BA07FF">
        <w:rPr>
          <w:rFonts w:ascii="Courier New" w:eastAsia="Times New Roman" w:hAnsi="Courier New" w:cs="Courier New"/>
          <w:kern w:val="0"/>
          <w:sz w:val="20"/>
          <w:szCs w:val="20"/>
          <w14:ligatures w14:val="none"/>
        </w:rPr>
        <w:t>id</w:t>
      </w:r>
      <w:r w:rsidRPr="00BA07FF">
        <w:rPr>
          <w:rFonts w:ascii="Times New Roman" w:eastAsia="Times New Roman" w:hAnsi="Times New Roman" w:cs="Times New Roman"/>
          <w:kern w:val="0"/>
          <w:sz w:val="24"/>
          <w:szCs w:val="24"/>
          <w14:ligatures w14:val="none"/>
        </w:rPr>
        <w:t xml:space="preserve"> column serves as primary key, but queries may often involve other criteria. More analysis </w:t>
      </w:r>
      <w:proofErr w:type="gramStart"/>
      <w:r w:rsidRPr="00BA07FF">
        <w:rPr>
          <w:rFonts w:ascii="Times New Roman" w:eastAsia="Times New Roman" w:hAnsi="Times New Roman" w:cs="Times New Roman"/>
          <w:kern w:val="0"/>
          <w:sz w:val="24"/>
          <w:szCs w:val="24"/>
          <w14:ligatures w14:val="none"/>
        </w:rPr>
        <w:t>needed</w:t>
      </w:r>
      <w:proofErr w:type="gramEnd"/>
      <w:r w:rsidRPr="00BA07FF">
        <w:rPr>
          <w:rFonts w:ascii="Times New Roman" w:eastAsia="Times New Roman" w:hAnsi="Times New Roman" w:cs="Times New Roman"/>
          <w:kern w:val="0"/>
          <w:sz w:val="24"/>
          <w:szCs w:val="24"/>
          <w14:ligatures w14:val="none"/>
        </w:rPr>
        <w:t xml:space="preserve"> to determine suitable columns for clustering.</w:t>
      </w:r>
    </w:p>
    <w:p w14:paraId="2DB0C5AC" w14:textId="77777777" w:rsidR="00BA07FF" w:rsidRPr="00BA07FF" w:rsidRDefault="00BA07FF" w:rsidP="00BA0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b/>
          <w:bCs/>
          <w:kern w:val="0"/>
          <w:sz w:val="24"/>
          <w:szCs w:val="24"/>
          <w14:ligatures w14:val="none"/>
        </w:rPr>
        <w:lastRenderedPageBreak/>
        <w:t>Conclusion:</w:t>
      </w:r>
    </w:p>
    <w:p w14:paraId="719C28EE" w14:textId="77777777" w:rsidR="00BA07FF" w:rsidRPr="00BA07FF" w:rsidRDefault="00BA07FF" w:rsidP="00BA07F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Courier New" w:eastAsia="Times New Roman" w:hAnsi="Courier New" w:cs="Courier New"/>
          <w:kern w:val="0"/>
          <w:sz w:val="20"/>
          <w:szCs w:val="20"/>
          <w14:ligatures w14:val="none"/>
        </w:rPr>
        <w:t>actor</w:t>
      </w:r>
      <w:r w:rsidRPr="00BA07FF">
        <w:rPr>
          <w:rFonts w:ascii="Times New Roman" w:eastAsia="Times New Roman" w:hAnsi="Times New Roman" w:cs="Times New Roman"/>
          <w:kern w:val="0"/>
          <w:sz w:val="24"/>
          <w:szCs w:val="24"/>
          <w14:ligatures w14:val="none"/>
        </w:rPr>
        <w:t xml:space="preserve"> table is a good candidate for clustered index on </w:t>
      </w:r>
      <w:r w:rsidRPr="00BA07FF">
        <w:rPr>
          <w:rFonts w:ascii="Courier New" w:eastAsia="Times New Roman" w:hAnsi="Courier New" w:cs="Courier New"/>
          <w:kern w:val="0"/>
          <w:sz w:val="20"/>
          <w:szCs w:val="20"/>
          <w14:ligatures w14:val="none"/>
        </w:rPr>
        <w:t>id</w:t>
      </w:r>
      <w:r w:rsidRPr="00BA07FF">
        <w:rPr>
          <w:rFonts w:ascii="Times New Roman" w:eastAsia="Times New Roman" w:hAnsi="Times New Roman" w:cs="Times New Roman"/>
          <w:kern w:val="0"/>
          <w:sz w:val="24"/>
          <w:szCs w:val="24"/>
          <w14:ligatures w14:val="none"/>
        </w:rPr>
        <w:t>.</w:t>
      </w:r>
    </w:p>
    <w:p w14:paraId="0EDB1D50" w14:textId="77777777" w:rsidR="00BA07FF" w:rsidRDefault="00BA07FF" w:rsidP="00BA07F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 xml:space="preserve">For </w:t>
      </w:r>
      <w:proofErr w:type="gramStart"/>
      <w:r w:rsidRPr="00BA07FF">
        <w:rPr>
          <w:rFonts w:ascii="Courier New" w:eastAsia="Times New Roman" w:hAnsi="Courier New" w:cs="Courier New"/>
          <w:kern w:val="0"/>
          <w:sz w:val="20"/>
          <w:szCs w:val="20"/>
          <w14:ligatures w14:val="none"/>
        </w:rPr>
        <w:t>movie</w:t>
      </w:r>
      <w:proofErr w:type="gramEnd"/>
      <w:r w:rsidRPr="00BA07FF">
        <w:rPr>
          <w:rFonts w:ascii="Times New Roman" w:eastAsia="Times New Roman" w:hAnsi="Times New Roman" w:cs="Times New Roman"/>
          <w:kern w:val="0"/>
          <w:sz w:val="24"/>
          <w:szCs w:val="24"/>
          <w14:ligatures w14:val="none"/>
        </w:rPr>
        <w:t xml:space="preserve"> table, consider query patterns before deciding on clustering strategy.</w:t>
      </w:r>
    </w:p>
    <w:p w14:paraId="2912F497" w14:textId="77777777" w:rsidR="00B564FA" w:rsidRDefault="00B564FA" w:rsidP="00B564F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6360E22" w14:textId="293CEAF0" w:rsidR="00BA07FF" w:rsidRDefault="00B564FA" w:rsidP="00BA07FF">
      <w:pPr>
        <w:spacing w:before="100" w:beforeAutospacing="1" w:after="100" w:afterAutospacing="1" w:line="240" w:lineRule="auto"/>
        <w:rPr>
          <w:sz w:val="23"/>
          <w:szCs w:val="23"/>
        </w:rPr>
      </w:pPr>
      <w:r>
        <w:rPr>
          <w:b/>
          <w:bCs/>
          <w:sz w:val="23"/>
          <w:szCs w:val="23"/>
        </w:rPr>
        <w:t>Q6</w:t>
      </w:r>
      <w:r>
        <w:rPr>
          <w:sz w:val="23"/>
          <w:szCs w:val="23"/>
        </w:rPr>
        <w:t>. In the context of Oracle RDBMS, explore how data is physically organized and retrieved for tables with primary key constraints, specifically focusing on the ‘actor’ and ‘move’ tables, and compare this with SQL Server’s explicit clustered index definition. Detail the differences in terminology and concept between the two RDBMS regarding index organization and data storage</w:t>
      </w:r>
      <w:r>
        <w:rPr>
          <w:sz w:val="23"/>
          <w:szCs w:val="23"/>
        </w:rPr>
        <w:t>.</w:t>
      </w:r>
    </w:p>
    <w:p w14:paraId="251E8200" w14:textId="27E757BB" w:rsidR="00B564FA" w:rsidRPr="00BA07FF" w:rsidRDefault="00B564FA" w:rsidP="00BA07FF">
      <w:pPr>
        <w:spacing w:before="100" w:beforeAutospacing="1" w:after="100" w:afterAutospacing="1" w:line="240" w:lineRule="auto"/>
        <w:rPr>
          <w:rFonts w:ascii="Times New Roman" w:eastAsia="Times New Roman" w:hAnsi="Times New Roman" w:cs="Times New Roman"/>
          <w:kern w:val="0"/>
          <w:sz w:val="24"/>
          <w:szCs w:val="24"/>
          <w14:ligatures w14:val="none"/>
        </w:rPr>
      </w:pPr>
      <w:r>
        <w:rPr>
          <w:sz w:val="23"/>
          <w:szCs w:val="23"/>
        </w:rPr>
        <w:t>Response:</w:t>
      </w:r>
    </w:p>
    <w:p w14:paraId="7203F3F3" w14:textId="77777777" w:rsidR="00BA07FF" w:rsidRPr="00BA07FF" w:rsidRDefault="00BA07FF" w:rsidP="00BA0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b/>
          <w:bCs/>
          <w:kern w:val="0"/>
          <w:sz w:val="24"/>
          <w:szCs w:val="24"/>
          <w14:ligatures w14:val="none"/>
        </w:rPr>
        <w:t>Oracle RDBMS:</w:t>
      </w:r>
    </w:p>
    <w:p w14:paraId="1CB2A2B9" w14:textId="77777777" w:rsidR="00BA07FF" w:rsidRPr="00BA07FF" w:rsidRDefault="00BA07FF" w:rsidP="00BA07F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Data Organization: Index-Organized Tables (IOTs) are used for tables with primary key constraints. Data is physically organized based on primary key values within the index structure itself.</w:t>
      </w:r>
    </w:p>
    <w:p w14:paraId="0C1946FC" w14:textId="77777777" w:rsidR="00BA07FF" w:rsidRPr="00BA07FF" w:rsidRDefault="00BA07FF" w:rsidP="00BA07F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Retrieval: Efficient retrieval is facilitated through direct access via the primary key index.</w:t>
      </w:r>
    </w:p>
    <w:p w14:paraId="40C4F8BB" w14:textId="77777777" w:rsidR="00BA07FF" w:rsidRPr="00BA07FF" w:rsidRDefault="00BA07FF" w:rsidP="00BA0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b/>
          <w:bCs/>
          <w:kern w:val="0"/>
          <w:sz w:val="24"/>
          <w:szCs w:val="24"/>
          <w14:ligatures w14:val="none"/>
        </w:rPr>
        <w:t>Comparison with SQL Server:</w:t>
      </w:r>
    </w:p>
    <w:p w14:paraId="5F86E6D6" w14:textId="77777777" w:rsidR="00BA07FF" w:rsidRPr="00BA07FF" w:rsidRDefault="00BA07FF" w:rsidP="00BA07F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Oracle (IOTs):</w:t>
      </w:r>
    </w:p>
    <w:p w14:paraId="555295D4" w14:textId="77777777" w:rsidR="00BA07FF" w:rsidRPr="00BA07FF" w:rsidRDefault="00BA07FF" w:rsidP="00BA07F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Terminology: Index-Organized Tables (IOTs).</w:t>
      </w:r>
    </w:p>
    <w:p w14:paraId="5C4ACA0B" w14:textId="77777777" w:rsidR="00BA07FF" w:rsidRPr="00BA07FF" w:rsidRDefault="00BA07FF" w:rsidP="00BA07F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Concept: Data storage and index organization are tightly integrated, with the primary key index serving as the storage structure.</w:t>
      </w:r>
    </w:p>
    <w:p w14:paraId="3C35F4A5" w14:textId="77777777" w:rsidR="00BA07FF" w:rsidRPr="00BA07FF" w:rsidRDefault="00BA07FF" w:rsidP="00BA07F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SQL Server (Clustered Indexes):</w:t>
      </w:r>
    </w:p>
    <w:p w14:paraId="7CF71FF3" w14:textId="77777777" w:rsidR="00BA07FF" w:rsidRPr="00BA07FF" w:rsidRDefault="00BA07FF" w:rsidP="00BA07F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Terminology: Clustered Indexes.</w:t>
      </w:r>
    </w:p>
    <w:p w14:paraId="2F91AE74" w14:textId="77777777" w:rsidR="00BA07FF" w:rsidRPr="00BA07FF" w:rsidRDefault="00BA07FF" w:rsidP="00BA07F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Concept: Physical order of data on disk is determined by the clustered index. Data retrieval is efficient due to direct access via the clustered index.</w:t>
      </w:r>
    </w:p>
    <w:p w14:paraId="02DE77AE" w14:textId="77777777" w:rsidR="00BA07FF" w:rsidRPr="00BA07FF" w:rsidRDefault="00BA07FF" w:rsidP="00BA0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b/>
          <w:bCs/>
          <w:kern w:val="0"/>
          <w:sz w:val="24"/>
          <w:szCs w:val="24"/>
          <w14:ligatures w14:val="none"/>
        </w:rPr>
        <w:t>Differences:</w:t>
      </w:r>
    </w:p>
    <w:p w14:paraId="2BA1F207" w14:textId="77777777" w:rsidR="00BA07FF" w:rsidRPr="00BA07FF" w:rsidRDefault="00BA07FF" w:rsidP="00BA07F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Oracle emphasizes Index-Organized Tables (IOTs), where data and index storage are merged.</w:t>
      </w:r>
    </w:p>
    <w:p w14:paraId="7ECEC9A3" w14:textId="77777777" w:rsidR="00BA07FF" w:rsidRPr="00BA07FF" w:rsidRDefault="00BA07FF" w:rsidP="00BA07F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SQL Server employs Clustered Indexes, dictating the physical order of data on disk.</w:t>
      </w:r>
    </w:p>
    <w:p w14:paraId="5E1A73EA" w14:textId="77777777" w:rsidR="00BA07FF" w:rsidRPr="00BA07FF" w:rsidRDefault="00BA07FF" w:rsidP="00BA0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07FF">
        <w:rPr>
          <w:rFonts w:ascii="Times New Roman" w:eastAsia="Times New Roman" w:hAnsi="Times New Roman" w:cs="Times New Roman"/>
          <w:kern w:val="0"/>
          <w:sz w:val="24"/>
          <w:szCs w:val="24"/>
          <w14:ligatures w14:val="none"/>
        </w:rPr>
        <w:t>In essence, both Oracle and SQL Server achieve efficient data retrieval, but they differ in terminology and approach to physical data organization.</w:t>
      </w:r>
    </w:p>
    <w:p w14:paraId="3E324110" w14:textId="77777777" w:rsidR="00BA07FF" w:rsidRPr="001F080C" w:rsidRDefault="00BA07FF" w:rsidP="001F080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548BC25" w14:textId="08A9A349" w:rsidR="001F080C" w:rsidRDefault="001F080C" w:rsidP="001F080C"/>
    <w:sectPr w:rsidR="001F0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210F8"/>
    <w:multiLevelType w:val="multilevel"/>
    <w:tmpl w:val="3A68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03B5A"/>
    <w:multiLevelType w:val="multilevel"/>
    <w:tmpl w:val="32C66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52CCF"/>
    <w:multiLevelType w:val="multilevel"/>
    <w:tmpl w:val="75723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E527F"/>
    <w:multiLevelType w:val="multilevel"/>
    <w:tmpl w:val="36CE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131F4"/>
    <w:multiLevelType w:val="multilevel"/>
    <w:tmpl w:val="19AA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029F5"/>
    <w:multiLevelType w:val="multilevel"/>
    <w:tmpl w:val="88C0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74B61"/>
    <w:multiLevelType w:val="multilevel"/>
    <w:tmpl w:val="0FF8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F1EB3"/>
    <w:multiLevelType w:val="multilevel"/>
    <w:tmpl w:val="F754D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670707">
    <w:abstractNumId w:val="1"/>
  </w:num>
  <w:num w:numId="2" w16cid:durableId="735936328">
    <w:abstractNumId w:val="7"/>
  </w:num>
  <w:num w:numId="3" w16cid:durableId="2085645256">
    <w:abstractNumId w:val="6"/>
  </w:num>
  <w:num w:numId="4" w16cid:durableId="1308317595">
    <w:abstractNumId w:val="5"/>
  </w:num>
  <w:num w:numId="5" w16cid:durableId="692920293">
    <w:abstractNumId w:val="4"/>
  </w:num>
  <w:num w:numId="6" w16cid:durableId="1772624714">
    <w:abstractNumId w:val="0"/>
  </w:num>
  <w:num w:numId="7" w16cid:durableId="1630084972">
    <w:abstractNumId w:val="2"/>
  </w:num>
  <w:num w:numId="8" w16cid:durableId="246691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B13"/>
    <w:rsid w:val="001F080C"/>
    <w:rsid w:val="007269E7"/>
    <w:rsid w:val="00803B13"/>
    <w:rsid w:val="009429B1"/>
    <w:rsid w:val="0098598D"/>
    <w:rsid w:val="00B564FA"/>
    <w:rsid w:val="00BA07FF"/>
    <w:rsid w:val="00CF3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B76A5"/>
  <w15:chartTrackingRefBased/>
  <w15:docId w15:val="{26DBE430-1709-48D9-9338-E6B608B2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B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B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B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B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B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B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B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B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B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B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B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B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B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B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B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B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B13"/>
    <w:rPr>
      <w:rFonts w:eastAsiaTheme="majorEastAsia" w:cstheme="majorBidi"/>
      <w:color w:val="272727" w:themeColor="text1" w:themeTint="D8"/>
    </w:rPr>
  </w:style>
  <w:style w:type="paragraph" w:styleId="Title">
    <w:name w:val="Title"/>
    <w:basedOn w:val="Normal"/>
    <w:next w:val="Normal"/>
    <w:link w:val="TitleChar"/>
    <w:uiPriority w:val="10"/>
    <w:qFormat/>
    <w:rsid w:val="00803B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B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B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B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B13"/>
    <w:pPr>
      <w:spacing w:before="160"/>
      <w:jc w:val="center"/>
    </w:pPr>
    <w:rPr>
      <w:i/>
      <w:iCs/>
      <w:color w:val="404040" w:themeColor="text1" w:themeTint="BF"/>
    </w:rPr>
  </w:style>
  <w:style w:type="character" w:customStyle="1" w:styleId="QuoteChar">
    <w:name w:val="Quote Char"/>
    <w:basedOn w:val="DefaultParagraphFont"/>
    <w:link w:val="Quote"/>
    <w:uiPriority w:val="29"/>
    <w:rsid w:val="00803B13"/>
    <w:rPr>
      <w:i/>
      <w:iCs/>
      <w:color w:val="404040" w:themeColor="text1" w:themeTint="BF"/>
    </w:rPr>
  </w:style>
  <w:style w:type="paragraph" w:styleId="ListParagraph">
    <w:name w:val="List Paragraph"/>
    <w:basedOn w:val="Normal"/>
    <w:uiPriority w:val="34"/>
    <w:qFormat/>
    <w:rsid w:val="00803B13"/>
    <w:pPr>
      <w:ind w:left="720"/>
      <w:contextualSpacing/>
    </w:pPr>
  </w:style>
  <w:style w:type="character" w:styleId="IntenseEmphasis">
    <w:name w:val="Intense Emphasis"/>
    <w:basedOn w:val="DefaultParagraphFont"/>
    <w:uiPriority w:val="21"/>
    <w:qFormat/>
    <w:rsid w:val="00803B13"/>
    <w:rPr>
      <w:i/>
      <w:iCs/>
      <w:color w:val="0F4761" w:themeColor="accent1" w:themeShade="BF"/>
    </w:rPr>
  </w:style>
  <w:style w:type="paragraph" w:styleId="IntenseQuote">
    <w:name w:val="Intense Quote"/>
    <w:basedOn w:val="Normal"/>
    <w:next w:val="Normal"/>
    <w:link w:val="IntenseQuoteChar"/>
    <w:uiPriority w:val="30"/>
    <w:qFormat/>
    <w:rsid w:val="00803B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B13"/>
    <w:rPr>
      <w:i/>
      <w:iCs/>
      <w:color w:val="0F4761" w:themeColor="accent1" w:themeShade="BF"/>
    </w:rPr>
  </w:style>
  <w:style w:type="character" w:styleId="IntenseReference">
    <w:name w:val="Intense Reference"/>
    <w:basedOn w:val="DefaultParagraphFont"/>
    <w:uiPriority w:val="32"/>
    <w:qFormat/>
    <w:rsid w:val="00803B13"/>
    <w:rPr>
      <w:b/>
      <w:bCs/>
      <w:smallCaps/>
      <w:color w:val="0F4761" w:themeColor="accent1" w:themeShade="BF"/>
      <w:spacing w:val="5"/>
    </w:rPr>
  </w:style>
  <w:style w:type="paragraph" w:customStyle="1" w:styleId="Default">
    <w:name w:val="Default"/>
    <w:rsid w:val="0098598D"/>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TMLPreformatted">
    <w:name w:val="HTML Preformatted"/>
    <w:basedOn w:val="Normal"/>
    <w:link w:val="HTMLPreformattedChar"/>
    <w:uiPriority w:val="99"/>
    <w:semiHidden/>
    <w:unhideWhenUsed/>
    <w:rsid w:val="0098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598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8598D"/>
    <w:rPr>
      <w:rFonts w:ascii="Courier New" w:eastAsia="Times New Roman" w:hAnsi="Courier New" w:cs="Courier New"/>
      <w:sz w:val="20"/>
      <w:szCs w:val="20"/>
    </w:rPr>
  </w:style>
  <w:style w:type="character" w:customStyle="1" w:styleId="hljs-keyword">
    <w:name w:val="hljs-keyword"/>
    <w:basedOn w:val="DefaultParagraphFont"/>
    <w:rsid w:val="0098598D"/>
  </w:style>
  <w:style w:type="paragraph" w:styleId="NormalWeb">
    <w:name w:val="Normal (Web)"/>
    <w:basedOn w:val="Normal"/>
    <w:uiPriority w:val="99"/>
    <w:semiHidden/>
    <w:unhideWhenUsed/>
    <w:rsid w:val="001F08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F08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260099">
      <w:bodyDiv w:val="1"/>
      <w:marLeft w:val="0"/>
      <w:marRight w:val="0"/>
      <w:marTop w:val="0"/>
      <w:marBottom w:val="0"/>
      <w:divBdr>
        <w:top w:val="none" w:sz="0" w:space="0" w:color="auto"/>
        <w:left w:val="none" w:sz="0" w:space="0" w:color="auto"/>
        <w:bottom w:val="none" w:sz="0" w:space="0" w:color="auto"/>
        <w:right w:val="none" w:sz="0" w:space="0" w:color="auto"/>
      </w:divBdr>
    </w:div>
    <w:div w:id="1526482367">
      <w:bodyDiv w:val="1"/>
      <w:marLeft w:val="0"/>
      <w:marRight w:val="0"/>
      <w:marTop w:val="0"/>
      <w:marBottom w:val="0"/>
      <w:divBdr>
        <w:top w:val="none" w:sz="0" w:space="0" w:color="auto"/>
        <w:left w:val="none" w:sz="0" w:space="0" w:color="auto"/>
        <w:bottom w:val="none" w:sz="0" w:space="0" w:color="auto"/>
        <w:right w:val="none" w:sz="0" w:space="0" w:color="auto"/>
      </w:divBdr>
      <w:divsChild>
        <w:div w:id="248776887">
          <w:marLeft w:val="0"/>
          <w:marRight w:val="0"/>
          <w:marTop w:val="0"/>
          <w:marBottom w:val="0"/>
          <w:divBdr>
            <w:top w:val="none" w:sz="0" w:space="0" w:color="auto"/>
            <w:left w:val="none" w:sz="0" w:space="0" w:color="auto"/>
            <w:bottom w:val="none" w:sz="0" w:space="0" w:color="auto"/>
            <w:right w:val="none" w:sz="0" w:space="0" w:color="auto"/>
          </w:divBdr>
          <w:divsChild>
            <w:div w:id="975910449">
              <w:marLeft w:val="0"/>
              <w:marRight w:val="0"/>
              <w:marTop w:val="0"/>
              <w:marBottom w:val="0"/>
              <w:divBdr>
                <w:top w:val="none" w:sz="0" w:space="0" w:color="auto"/>
                <w:left w:val="none" w:sz="0" w:space="0" w:color="auto"/>
                <w:bottom w:val="none" w:sz="0" w:space="0" w:color="auto"/>
                <w:right w:val="none" w:sz="0" w:space="0" w:color="auto"/>
              </w:divBdr>
              <w:divsChild>
                <w:div w:id="9200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0446">
      <w:bodyDiv w:val="1"/>
      <w:marLeft w:val="0"/>
      <w:marRight w:val="0"/>
      <w:marTop w:val="0"/>
      <w:marBottom w:val="0"/>
      <w:divBdr>
        <w:top w:val="none" w:sz="0" w:space="0" w:color="auto"/>
        <w:left w:val="none" w:sz="0" w:space="0" w:color="auto"/>
        <w:bottom w:val="none" w:sz="0" w:space="0" w:color="auto"/>
        <w:right w:val="none" w:sz="0" w:space="0" w:color="auto"/>
      </w:divBdr>
    </w:div>
    <w:div w:id="193346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निशाचर |</dc:creator>
  <cp:keywords/>
  <dc:description/>
  <cp:lastModifiedBy>निशाचर |</cp:lastModifiedBy>
  <cp:revision>3</cp:revision>
  <dcterms:created xsi:type="dcterms:W3CDTF">2024-04-04T21:16:00Z</dcterms:created>
  <dcterms:modified xsi:type="dcterms:W3CDTF">2024-04-11T02:32:00Z</dcterms:modified>
</cp:coreProperties>
</file>