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DA" w:rsidRDefault="006826C1">
      <w:r>
        <w:t>TIMELINE</w:t>
      </w:r>
    </w:p>
    <w:tbl>
      <w:tblPr>
        <w:tblStyle w:val="TableGrid"/>
        <w:tblW w:w="9660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570"/>
        <w:gridCol w:w="2256"/>
        <w:gridCol w:w="517"/>
        <w:gridCol w:w="450"/>
        <w:gridCol w:w="450"/>
        <w:gridCol w:w="810"/>
        <w:gridCol w:w="813"/>
        <w:gridCol w:w="450"/>
        <w:gridCol w:w="824"/>
        <w:gridCol w:w="810"/>
        <w:gridCol w:w="810"/>
        <w:gridCol w:w="900"/>
      </w:tblGrid>
      <w:tr w:rsidR="005D5E00" w:rsidTr="00892E30">
        <w:trPr>
          <w:trHeight w:val="271"/>
        </w:trPr>
        <w:tc>
          <w:tcPr>
            <w:tcW w:w="570" w:type="dxa"/>
            <w:vMerge w:val="restart"/>
          </w:tcPr>
          <w:p w:rsidR="006826C1" w:rsidRDefault="006826C1">
            <w:r>
              <w:t>No</w:t>
            </w:r>
          </w:p>
        </w:tc>
        <w:tc>
          <w:tcPr>
            <w:tcW w:w="2256" w:type="dxa"/>
            <w:vMerge w:val="restart"/>
          </w:tcPr>
          <w:p w:rsidR="006826C1" w:rsidRDefault="006826C1">
            <w:r>
              <w:t>Activity</w:t>
            </w:r>
          </w:p>
        </w:tc>
        <w:tc>
          <w:tcPr>
            <w:tcW w:w="6834" w:type="dxa"/>
            <w:gridSpan w:val="10"/>
          </w:tcPr>
          <w:p w:rsidR="006826C1" w:rsidRDefault="006826C1" w:rsidP="006826C1">
            <w:pPr>
              <w:jc w:val="center"/>
            </w:pPr>
            <w:proofErr w:type="spellStart"/>
            <w:r>
              <w:t>Bulan</w:t>
            </w:r>
            <w:proofErr w:type="spellEnd"/>
          </w:p>
        </w:tc>
      </w:tr>
      <w:tr w:rsidR="00DB020D" w:rsidTr="00892E30">
        <w:trPr>
          <w:trHeight w:val="291"/>
        </w:trPr>
        <w:tc>
          <w:tcPr>
            <w:tcW w:w="570" w:type="dxa"/>
            <w:vMerge/>
          </w:tcPr>
          <w:p w:rsidR="00DB020D" w:rsidRDefault="00DB020D"/>
        </w:tc>
        <w:tc>
          <w:tcPr>
            <w:tcW w:w="2256" w:type="dxa"/>
            <w:vMerge/>
          </w:tcPr>
          <w:p w:rsidR="00DB020D" w:rsidRDefault="00DB020D"/>
        </w:tc>
        <w:tc>
          <w:tcPr>
            <w:tcW w:w="3040" w:type="dxa"/>
            <w:gridSpan w:val="5"/>
          </w:tcPr>
          <w:p w:rsidR="00DB020D" w:rsidRDefault="00DB020D" w:rsidP="006826C1">
            <w:pPr>
              <w:jc w:val="center"/>
            </w:pPr>
            <w:proofErr w:type="spellStart"/>
            <w:r>
              <w:t>Februari</w:t>
            </w:r>
            <w:proofErr w:type="spellEnd"/>
          </w:p>
        </w:tc>
        <w:tc>
          <w:tcPr>
            <w:tcW w:w="3794" w:type="dxa"/>
            <w:gridSpan w:val="5"/>
          </w:tcPr>
          <w:p w:rsidR="00DB020D" w:rsidRDefault="00DB020D" w:rsidP="00DB020D">
            <w:pPr>
              <w:jc w:val="center"/>
            </w:pPr>
            <w:proofErr w:type="spellStart"/>
            <w:r>
              <w:t>Maret</w:t>
            </w:r>
            <w:proofErr w:type="spellEnd"/>
          </w:p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 xml:space="preserve">1. </w:t>
            </w:r>
          </w:p>
        </w:tc>
        <w:tc>
          <w:tcPr>
            <w:tcW w:w="2256" w:type="dxa"/>
          </w:tcPr>
          <w:p w:rsidR="00892E30" w:rsidRDefault="00892E30">
            <w:r>
              <w:t xml:space="preserve">Survey </w:t>
            </w:r>
            <w:proofErr w:type="spellStart"/>
            <w:r>
              <w:t>Mitra</w:t>
            </w:r>
            <w:proofErr w:type="spellEnd"/>
          </w:p>
        </w:tc>
        <w:tc>
          <w:tcPr>
            <w:tcW w:w="517" w:type="dxa"/>
            <w:shd w:val="clear" w:color="auto" w:fill="BDD6EE" w:themeFill="accent1" w:themeFillTint="66"/>
          </w:tcPr>
          <w:p w:rsidR="00892E30" w:rsidRDefault="00892E30" w:rsidP="00DD75B2">
            <w:r>
              <w:t>14</w:t>
            </w:r>
          </w:p>
        </w:tc>
        <w:tc>
          <w:tcPr>
            <w:tcW w:w="450" w:type="dxa"/>
            <w:shd w:val="clear" w:color="auto" w:fill="FFFFFF" w:themeFill="background1"/>
          </w:tcPr>
          <w:p w:rsidR="00892E30" w:rsidRDefault="00892E30" w:rsidP="00DD75B2"/>
        </w:tc>
        <w:tc>
          <w:tcPr>
            <w:tcW w:w="450" w:type="dxa"/>
            <w:shd w:val="clear" w:color="auto" w:fill="FFFFFF" w:themeFill="background1"/>
          </w:tcPr>
          <w:p w:rsidR="00892E30" w:rsidRDefault="00892E30" w:rsidP="00DD75B2"/>
        </w:tc>
        <w:tc>
          <w:tcPr>
            <w:tcW w:w="810" w:type="dxa"/>
            <w:shd w:val="clear" w:color="auto" w:fill="FFFFFF" w:themeFill="background1"/>
          </w:tcPr>
          <w:p w:rsidR="00892E30" w:rsidRDefault="00892E30" w:rsidP="00DD75B2"/>
        </w:tc>
        <w:tc>
          <w:tcPr>
            <w:tcW w:w="813" w:type="dxa"/>
            <w:shd w:val="clear" w:color="auto" w:fill="FFFFFF" w:themeFill="background1"/>
          </w:tcPr>
          <w:p w:rsidR="00892E30" w:rsidRDefault="00892E30" w:rsidP="00DD75B2"/>
        </w:tc>
        <w:tc>
          <w:tcPr>
            <w:tcW w:w="450" w:type="dxa"/>
          </w:tcPr>
          <w:p w:rsidR="00892E30" w:rsidRDefault="00892E30"/>
        </w:tc>
        <w:tc>
          <w:tcPr>
            <w:tcW w:w="824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2.</w:t>
            </w:r>
          </w:p>
        </w:tc>
        <w:tc>
          <w:tcPr>
            <w:tcW w:w="2256" w:type="dxa"/>
          </w:tcPr>
          <w:p w:rsidR="00892E30" w:rsidRDefault="00892E3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SPMP</w:t>
            </w:r>
          </w:p>
        </w:tc>
        <w:tc>
          <w:tcPr>
            <w:tcW w:w="517" w:type="dxa"/>
            <w:shd w:val="clear" w:color="auto" w:fill="FFFFFF" w:themeFill="background1"/>
          </w:tcPr>
          <w:p w:rsidR="00892E30" w:rsidRDefault="00892E30" w:rsidP="00F41217">
            <w:pPr>
              <w:jc w:val="center"/>
            </w:pPr>
          </w:p>
        </w:tc>
        <w:tc>
          <w:tcPr>
            <w:tcW w:w="450" w:type="dxa"/>
            <w:shd w:val="clear" w:color="auto" w:fill="BDD6EE" w:themeFill="accent1" w:themeFillTint="66"/>
          </w:tcPr>
          <w:p w:rsidR="00892E30" w:rsidRDefault="00892E30" w:rsidP="00F41217">
            <w:pPr>
              <w:jc w:val="center"/>
            </w:pPr>
            <w:r>
              <w:t>13</w:t>
            </w:r>
          </w:p>
        </w:tc>
        <w:tc>
          <w:tcPr>
            <w:tcW w:w="450" w:type="dxa"/>
            <w:shd w:val="clear" w:color="auto" w:fill="FFFFFF" w:themeFill="background1"/>
          </w:tcPr>
          <w:p w:rsidR="00892E30" w:rsidRDefault="00892E30" w:rsidP="00F41217">
            <w:pPr>
              <w:jc w:val="center"/>
            </w:pPr>
          </w:p>
        </w:tc>
        <w:tc>
          <w:tcPr>
            <w:tcW w:w="810" w:type="dxa"/>
            <w:shd w:val="clear" w:color="auto" w:fill="FFFFFF" w:themeFill="background1"/>
          </w:tcPr>
          <w:p w:rsidR="00892E30" w:rsidRDefault="00892E30" w:rsidP="00F41217">
            <w:pPr>
              <w:jc w:val="center"/>
            </w:pPr>
          </w:p>
        </w:tc>
        <w:tc>
          <w:tcPr>
            <w:tcW w:w="813" w:type="dxa"/>
            <w:shd w:val="clear" w:color="auto" w:fill="FFFFFF" w:themeFill="background1"/>
          </w:tcPr>
          <w:p w:rsidR="00892E30" w:rsidRDefault="00892E30" w:rsidP="00F41217">
            <w:pPr>
              <w:jc w:val="center"/>
            </w:pPr>
          </w:p>
        </w:tc>
        <w:tc>
          <w:tcPr>
            <w:tcW w:w="450" w:type="dxa"/>
          </w:tcPr>
          <w:p w:rsidR="00892E30" w:rsidRDefault="00892E30"/>
        </w:tc>
        <w:tc>
          <w:tcPr>
            <w:tcW w:w="824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3.</w:t>
            </w:r>
          </w:p>
        </w:tc>
        <w:tc>
          <w:tcPr>
            <w:tcW w:w="2256" w:type="dxa"/>
          </w:tcPr>
          <w:p w:rsidR="00892E30" w:rsidRDefault="00892E30" w:rsidP="00F41217"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  <w:shd w:val="clear" w:color="auto" w:fill="BDD6EE" w:themeFill="accent1" w:themeFillTint="66"/>
          </w:tcPr>
          <w:p w:rsidR="00892E30" w:rsidRDefault="00892E30">
            <w:r>
              <w:t>15</w:t>
            </w:r>
          </w:p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</w:tcPr>
          <w:p w:rsidR="00892E30" w:rsidRDefault="00892E30"/>
        </w:tc>
        <w:tc>
          <w:tcPr>
            <w:tcW w:w="450" w:type="dxa"/>
            <w:shd w:val="clear" w:color="auto" w:fill="FFFFFF" w:themeFill="background1"/>
          </w:tcPr>
          <w:p w:rsidR="00892E30" w:rsidRDefault="00892E30"/>
        </w:tc>
        <w:tc>
          <w:tcPr>
            <w:tcW w:w="824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4.</w:t>
            </w:r>
          </w:p>
        </w:tc>
        <w:tc>
          <w:tcPr>
            <w:tcW w:w="2256" w:type="dxa"/>
          </w:tcPr>
          <w:p w:rsidR="00892E30" w:rsidRDefault="00892E30" w:rsidP="00F41217">
            <w:proofErr w:type="spellStart"/>
            <w:r>
              <w:t>Analisis</w:t>
            </w:r>
            <w:proofErr w:type="spellEnd"/>
            <w:r>
              <w:t xml:space="preserve"> design</w:t>
            </w:r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  <w:shd w:val="clear" w:color="auto" w:fill="FFFFFF" w:themeFill="background1"/>
          </w:tcPr>
          <w:p w:rsidR="00892E30" w:rsidRDefault="00892E30"/>
        </w:tc>
        <w:tc>
          <w:tcPr>
            <w:tcW w:w="810" w:type="dxa"/>
            <w:shd w:val="clear" w:color="auto" w:fill="BDD6EE" w:themeFill="accent1" w:themeFillTint="66"/>
          </w:tcPr>
          <w:p w:rsidR="00892E30" w:rsidRDefault="00892E30">
            <w:r>
              <w:t>16-23</w:t>
            </w:r>
          </w:p>
        </w:tc>
        <w:tc>
          <w:tcPr>
            <w:tcW w:w="813" w:type="dxa"/>
            <w:shd w:val="clear" w:color="auto" w:fill="FFFFFF" w:themeFill="background1"/>
          </w:tcPr>
          <w:p w:rsidR="00892E30" w:rsidRDefault="00892E30" w:rsidP="0056503D"/>
        </w:tc>
        <w:tc>
          <w:tcPr>
            <w:tcW w:w="450" w:type="dxa"/>
            <w:shd w:val="clear" w:color="auto" w:fill="FFFFFF" w:themeFill="background1"/>
          </w:tcPr>
          <w:p w:rsidR="00892E30" w:rsidRDefault="00892E30"/>
        </w:tc>
        <w:tc>
          <w:tcPr>
            <w:tcW w:w="824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5.</w:t>
            </w:r>
          </w:p>
        </w:tc>
        <w:tc>
          <w:tcPr>
            <w:tcW w:w="2256" w:type="dxa"/>
          </w:tcPr>
          <w:p w:rsidR="00892E30" w:rsidRDefault="00892E30"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mitra</w:t>
            </w:r>
            <w:proofErr w:type="spellEnd"/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  <w:shd w:val="clear" w:color="auto" w:fill="BDD6EE" w:themeFill="accent1" w:themeFillTint="66"/>
          </w:tcPr>
          <w:p w:rsidR="00892E30" w:rsidRDefault="00892E30">
            <w:r>
              <w:t>23-27</w:t>
            </w:r>
          </w:p>
        </w:tc>
        <w:tc>
          <w:tcPr>
            <w:tcW w:w="450" w:type="dxa"/>
            <w:shd w:val="clear" w:color="auto" w:fill="FFFFFF" w:themeFill="background1"/>
          </w:tcPr>
          <w:p w:rsidR="00892E30" w:rsidRDefault="00892E30"/>
        </w:tc>
        <w:tc>
          <w:tcPr>
            <w:tcW w:w="824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6.</w:t>
            </w:r>
          </w:p>
        </w:tc>
        <w:tc>
          <w:tcPr>
            <w:tcW w:w="2256" w:type="dxa"/>
          </w:tcPr>
          <w:p w:rsidR="00892E30" w:rsidRDefault="00892E3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  <w:shd w:val="clear" w:color="auto" w:fill="FFFFFF" w:themeFill="background1"/>
          </w:tcPr>
          <w:p w:rsidR="00892E30" w:rsidRDefault="00892E30"/>
        </w:tc>
        <w:tc>
          <w:tcPr>
            <w:tcW w:w="450" w:type="dxa"/>
            <w:shd w:val="clear" w:color="auto" w:fill="BDD6EE" w:themeFill="accent1" w:themeFillTint="66"/>
          </w:tcPr>
          <w:p w:rsidR="00892E30" w:rsidRDefault="00892E30">
            <w:r>
              <w:t>7</w:t>
            </w:r>
          </w:p>
        </w:tc>
        <w:tc>
          <w:tcPr>
            <w:tcW w:w="824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7.</w:t>
            </w:r>
          </w:p>
        </w:tc>
        <w:tc>
          <w:tcPr>
            <w:tcW w:w="2256" w:type="dxa"/>
          </w:tcPr>
          <w:p w:rsidR="00892E30" w:rsidRDefault="00892E30" w:rsidP="00580D1D">
            <w:proofErr w:type="spellStart"/>
            <w:r>
              <w:t>Pembuatan</w:t>
            </w:r>
            <w:proofErr w:type="spellEnd"/>
            <w:r>
              <w:t xml:space="preserve"> Interface Backend(</w:t>
            </w:r>
            <w:proofErr w:type="spellStart"/>
            <w:r>
              <w:t>tempilan</w:t>
            </w:r>
            <w:proofErr w:type="spellEnd"/>
            <w:r>
              <w:t xml:space="preserve"> dashboard)</w:t>
            </w:r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24" w:type="dxa"/>
            <w:shd w:val="clear" w:color="auto" w:fill="BDD6EE" w:themeFill="accent1" w:themeFillTint="66"/>
          </w:tcPr>
          <w:p w:rsidR="00892E30" w:rsidRDefault="00892E30">
            <w:r>
              <w:t>8-10</w:t>
            </w:r>
          </w:p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8.</w:t>
            </w:r>
          </w:p>
        </w:tc>
        <w:tc>
          <w:tcPr>
            <w:tcW w:w="2256" w:type="dxa"/>
          </w:tcPr>
          <w:p w:rsidR="00892E30" w:rsidRDefault="00892E3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>
              <w:t xml:space="preserve">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t>register</w:t>
            </w:r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24" w:type="dxa"/>
            <w:shd w:val="clear" w:color="auto" w:fill="BDD6EE" w:themeFill="accent1" w:themeFillTint="66"/>
          </w:tcPr>
          <w:p w:rsidR="00892E30" w:rsidRDefault="00892E30">
            <w:r>
              <w:t>11-15</w:t>
            </w:r>
          </w:p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 xml:space="preserve">9. </w:t>
            </w:r>
          </w:p>
        </w:tc>
        <w:tc>
          <w:tcPr>
            <w:tcW w:w="2256" w:type="dxa"/>
          </w:tcPr>
          <w:p w:rsidR="00892E30" w:rsidRDefault="00892E3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logout backend</w:t>
            </w:r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24" w:type="dxa"/>
            <w:shd w:val="clear" w:color="auto" w:fill="BDD6EE" w:themeFill="accent1" w:themeFillTint="66"/>
          </w:tcPr>
          <w:p w:rsidR="00892E30" w:rsidRDefault="00892E30">
            <w:r>
              <w:t>16-18</w:t>
            </w:r>
          </w:p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9.</w:t>
            </w:r>
          </w:p>
        </w:tc>
        <w:tc>
          <w:tcPr>
            <w:tcW w:w="2256" w:type="dxa"/>
          </w:tcPr>
          <w:p w:rsidR="00892E30" w:rsidRDefault="00892E30" w:rsidP="00A73B72">
            <w:proofErr w:type="spellStart"/>
            <w:r>
              <w:t>Pembuatan</w:t>
            </w:r>
            <w:proofErr w:type="spellEnd"/>
            <w:r>
              <w:t xml:space="preserve"> Interface Backend(create data) </w:t>
            </w:r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24" w:type="dxa"/>
            <w:shd w:val="clear" w:color="auto" w:fill="FFFFFF" w:themeFill="background1"/>
          </w:tcPr>
          <w:p w:rsidR="00892E30" w:rsidRDefault="00892E30"/>
        </w:tc>
        <w:tc>
          <w:tcPr>
            <w:tcW w:w="810" w:type="dxa"/>
            <w:shd w:val="clear" w:color="auto" w:fill="BDD6EE" w:themeFill="accent1" w:themeFillTint="66"/>
          </w:tcPr>
          <w:p w:rsidR="00892E30" w:rsidRDefault="00892E30">
            <w:r>
              <w:t>19-20</w:t>
            </w:r>
          </w:p>
        </w:tc>
        <w:tc>
          <w:tcPr>
            <w:tcW w:w="810" w:type="dxa"/>
          </w:tcPr>
          <w:p w:rsidR="00892E30" w:rsidRDefault="00892E30"/>
        </w:tc>
        <w:tc>
          <w:tcPr>
            <w:tcW w:w="900" w:type="dxa"/>
          </w:tcPr>
          <w:p w:rsidR="00892E30" w:rsidRDefault="00892E3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10.</w:t>
            </w:r>
          </w:p>
        </w:tc>
        <w:tc>
          <w:tcPr>
            <w:tcW w:w="2256" w:type="dxa"/>
          </w:tcPr>
          <w:p w:rsidR="00892E30" w:rsidRDefault="00892E30" w:rsidP="00A73B72">
            <w:proofErr w:type="spellStart"/>
            <w:r>
              <w:t>Pembuatan</w:t>
            </w:r>
            <w:proofErr w:type="spellEnd"/>
            <w:r>
              <w:t xml:space="preserve"> Interface Backend(read data)</w:t>
            </w:r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24" w:type="dxa"/>
            <w:shd w:val="clear" w:color="auto" w:fill="FFFFFF" w:themeFill="background1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  <w:shd w:val="clear" w:color="auto" w:fill="BDD6EE" w:themeFill="accent1" w:themeFillTint="66"/>
          </w:tcPr>
          <w:p w:rsidR="00892E30" w:rsidRDefault="00892E30">
            <w:r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892E30" w:rsidRDefault="00892E30" w:rsidP="005D5E00"/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>
            <w:r>
              <w:t>11.</w:t>
            </w:r>
          </w:p>
        </w:tc>
        <w:tc>
          <w:tcPr>
            <w:tcW w:w="2256" w:type="dxa"/>
          </w:tcPr>
          <w:p w:rsidR="00892E30" w:rsidRDefault="00892E30" w:rsidP="005D5E0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SDD</w:t>
            </w:r>
          </w:p>
        </w:tc>
        <w:tc>
          <w:tcPr>
            <w:tcW w:w="517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3" w:type="dxa"/>
          </w:tcPr>
          <w:p w:rsidR="00892E30" w:rsidRDefault="00892E30"/>
        </w:tc>
        <w:tc>
          <w:tcPr>
            <w:tcW w:w="450" w:type="dxa"/>
          </w:tcPr>
          <w:p w:rsidR="00892E30" w:rsidRDefault="00892E30"/>
        </w:tc>
        <w:tc>
          <w:tcPr>
            <w:tcW w:w="824" w:type="dxa"/>
            <w:shd w:val="clear" w:color="auto" w:fill="FFFFFF" w:themeFill="background1"/>
          </w:tcPr>
          <w:p w:rsidR="00892E30" w:rsidRDefault="00892E30"/>
        </w:tc>
        <w:tc>
          <w:tcPr>
            <w:tcW w:w="810" w:type="dxa"/>
          </w:tcPr>
          <w:p w:rsidR="00892E30" w:rsidRDefault="00892E30"/>
        </w:tc>
        <w:tc>
          <w:tcPr>
            <w:tcW w:w="810" w:type="dxa"/>
            <w:shd w:val="clear" w:color="auto" w:fill="BDD6EE" w:themeFill="accent1" w:themeFillTint="66"/>
          </w:tcPr>
          <w:p w:rsidR="00892E30" w:rsidRDefault="00892E30">
            <w:r>
              <w:t>23</w:t>
            </w:r>
          </w:p>
        </w:tc>
        <w:tc>
          <w:tcPr>
            <w:tcW w:w="900" w:type="dxa"/>
            <w:shd w:val="clear" w:color="auto" w:fill="FFFFFF" w:themeFill="background1"/>
          </w:tcPr>
          <w:p w:rsidR="00892E30" w:rsidRDefault="00892E30"/>
        </w:tc>
      </w:tr>
      <w:tr w:rsidR="00892E30" w:rsidTr="00892E30">
        <w:trPr>
          <w:trHeight w:val="249"/>
        </w:trPr>
        <w:tc>
          <w:tcPr>
            <w:tcW w:w="570" w:type="dxa"/>
          </w:tcPr>
          <w:p w:rsidR="00892E30" w:rsidRDefault="00892E30" w:rsidP="00892E30">
            <w:r>
              <w:t>12.</w:t>
            </w:r>
          </w:p>
        </w:tc>
        <w:tc>
          <w:tcPr>
            <w:tcW w:w="2256" w:type="dxa"/>
          </w:tcPr>
          <w:p w:rsidR="00892E30" w:rsidRDefault="00892E30" w:rsidP="00892E30">
            <w:proofErr w:type="spellStart"/>
            <w:r>
              <w:t>Pembuatan</w:t>
            </w:r>
            <w:proofErr w:type="spellEnd"/>
            <w:r>
              <w:t xml:space="preserve"> Interface Backend(</w:t>
            </w:r>
            <w:r>
              <w:t>update</w:t>
            </w:r>
            <w:r>
              <w:t xml:space="preserve"> data)</w:t>
            </w:r>
          </w:p>
        </w:tc>
        <w:tc>
          <w:tcPr>
            <w:tcW w:w="517" w:type="dxa"/>
          </w:tcPr>
          <w:p w:rsidR="00892E30" w:rsidRDefault="00892E30" w:rsidP="00892E30"/>
        </w:tc>
        <w:tc>
          <w:tcPr>
            <w:tcW w:w="450" w:type="dxa"/>
          </w:tcPr>
          <w:p w:rsidR="00892E30" w:rsidRDefault="00892E30" w:rsidP="00892E30"/>
        </w:tc>
        <w:tc>
          <w:tcPr>
            <w:tcW w:w="450" w:type="dxa"/>
          </w:tcPr>
          <w:p w:rsidR="00892E30" w:rsidRDefault="00892E30" w:rsidP="00892E30"/>
        </w:tc>
        <w:tc>
          <w:tcPr>
            <w:tcW w:w="810" w:type="dxa"/>
          </w:tcPr>
          <w:p w:rsidR="00892E30" w:rsidRDefault="00892E30" w:rsidP="00892E30"/>
        </w:tc>
        <w:tc>
          <w:tcPr>
            <w:tcW w:w="813" w:type="dxa"/>
          </w:tcPr>
          <w:p w:rsidR="00892E30" w:rsidRDefault="00892E30" w:rsidP="00892E30"/>
        </w:tc>
        <w:tc>
          <w:tcPr>
            <w:tcW w:w="450" w:type="dxa"/>
          </w:tcPr>
          <w:p w:rsidR="00892E30" w:rsidRDefault="00892E30" w:rsidP="00892E30"/>
        </w:tc>
        <w:tc>
          <w:tcPr>
            <w:tcW w:w="824" w:type="dxa"/>
          </w:tcPr>
          <w:p w:rsidR="00892E30" w:rsidRDefault="00892E30" w:rsidP="00892E30"/>
        </w:tc>
        <w:tc>
          <w:tcPr>
            <w:tcW w:w="810" w:type="dxa"/>
          </w:tcPr>
          <w:p w:rsidR="00892E30" w:rsidRDefault="00892E30" w:rsidP="00892E30"/>
        </w:tc>
        <w:tc>
          <w:tcPr>
            <w:tcW w:w="810" w:type="dxa"/>
          </w:tcPr>
          <w:p w:rsidR="00892E30" w:rsidRDefault="00892E30" w:rsidP="00892E30"/>
        </w:tc>
        <w:tc>
          <w:tcPr>
            <w:tcW w:w="900" w:type="dxa"/>
            <w:shd w:val="clear" w:color="auto" w:fill="BDD6EE" w:themeFill="accent1" w:themeFillTint="66"/>
          </w:tcPr>
          <w:p w:rsidR="00892E30" w:rsidRDefault="00892E30" w:rsidP="00892E30">
            <w:r>
              <w:t>24-26</w:t>
            </w:r>
          </w:p>
        </w:tc>
      </w:tr>
      <w:tr w:rsidR="00892E30" w:rsidTr="00892E30">
        <w:trPr>
          <w:trHeight w:val="271"/>
        </w:trPr>
        <w:tc>
          <w:tcPr>
            <w:tcW w:w="570" w:type="dxa"/>
          </w:tcPr>
          <w:p w:rsidR="00892E30" w:rsidRDefault="00892E30" w:rsidP="00892E30">
            <w:r>
              <w:t>13.</w:t>
            </w:r>
          </w:p>
        </w:tc>
        <w:tc>
          <w:tcPr>
            <w:tcW w:w="2256" w:type="dxa"/>
          </w:tcPr>
          <w:p w:rsidR="00892E30" w:rsidRDefault="00892E30" w:rsidP="00892E30">
            <w:proofErr w:type="spellStart"/>
            <w:r>
              <w:t>Pembuatan</w:t>
            </w:r>
            <w:proofErr w:type="spellEnd"/>
            <w:r>
              <w:t xml:space="preserve"> Interface Backend(delete data)</w:t>
            </w:r>
          </w:p>
        </w:tc>
        <w:tc>
          <w:tcPr>
            <w:tcW w:w="517" w:type="dxa"/>
          </w:tcPr>
          <w:p w:rsidR="00892E30" w:rsidRDefault="00892E30" w:rsidP="00892E30"/>
        </w:tc>
        <w:tc>
          <w:tcPr>
            <w:tcW w:w="450" w:type="dxa"/>
          </w:tcPr>
          <w:p w:rsidR="00892E30" w:rsidRDefault="00892E30" w:rsidP="00892E30"/>
        </w:tc>
        <w:tc>
          <w:tcPr>
            <w:tcW w:w="450" w:type="dxa"/>
          </w:tcPr>
          <w:p w:rsidR="00892E30" w:rsidRDefault="00892E30" w:rsidP="00892E30"/>
        </w:tc>
        <w:tc>
          <w:tcPr>
            <w:tcW w:w="810" w:type="dxa"/>
          </w:tcPr>
          <w:p w:rsidR="00892E30" w:rsidRDefault="00892E30" w:rsidP="00892E30"/>
        </w:tc>
        <w:tc>
          <w:tcPr>
            <w:tcW w:w="813" w:type="dxa"/>
          </w:tcPr>
          <w:p w:rsidR="00892E30" w:rsidRDefault="00892E30" w:rsidP="00892E30"/>
        </w:tc>
        <w:tc>
          <w:tcPr>
            <w:tcW w:w="450" w:type="dxa"/>
          </w:tcPr>
          <w:p w:rsidR="00892E30" w:rsidRDefault="00892E30" w:rsidP="00892E30"/>
        </w:tc>
        <w:tc>
          <w:tcPr>
            <w:tcW w:w="824" w:type="dxa"/>
          </w:tcPr>
          <w:p w:rsidR="00892E30" w:rsidRDefault="00892E30" w:rsidP="00892E30"/>
        </w:tc>
        <w:tc>
          <w:tcPr>
            <w:tcW w:w="810" w:type="dxa"/>
          </w:tcPr>
          <w:p w:rsidR="00892E30" w:rsidRDefault="00892E30" w:rsidP="00892E30"/>
        </w:tc>
        <w:tc>
          <w:tcPr>
            <w:tcW w:w="810" w:type="dxa"/>
          </w:tcPr>
          <w:p w:rsidR="00892E30" w:rsidRDefault="00892E30" w:rsidP="00892E30"/>
        </w:tc>
        <w:tc>
          <w:tcPr>
            <w:tcW w:w="900" w:type="dxa"/>
            <w:shd w:val="clear" w:color="auto" w:fill="BDD6EE" w:themeFill="accent1" w:themeFillTint="66"/>
          </w:tcPr>
          <w:p w:rsidR="00892E30" w:rsidRDefault="00892E30" w:rsidP="00892E30">
            <w:r>
              <w:t>27</w:t>
            </w:r>
          </w:p>
        </w:tc>
      </w:tr>
    </w:tbl>
    <w:p w:rsidR="00DB020D" w:rsidRDefault="00DB020D" w:rsidP="00DB020D"/>
    <w:tbl>
      <w:tblPr>
        <w:tblStyle w:val="TableGrid"/>
        <w:tblW w:w="8670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569"/>
        <w:gridCol w:w="2255"/>
        <w:gridCol w:w="804"/>
        <w:gridCol w:w="810"/>
        <w:gridCol w:w="632"/>
        <w:gridCol w:w="810"/>
        <w:gridCol w:w="900"/>
        <w:gridCol w:w="866"/>
        <w:gridCol w:w="34"/>
        <w:gridCol w:w="810"/>
        <w:gridCol w:w="180"/>
      </w:tblGrid>
      <w:tr w:rsidR="00DB020D" w:rsidTr="006354B0">
        <w:trPr>
          <w:trHeight w:val="271"/>
        </w:trPr>
        <w:tc>
          <w:tcPr>
            <w:tcW w:w="569" w:type="dxa"/>
            <w:vMerge w:val="restart"/>
          </w:tcPr>
          <w:p w:rsidR="00DB020D" w:rsidRDefault="00DB020D" w:rsidP="008105C2">
            <w:r>
              <w:t>No</w:t>
            </w:r>
          </w:p>
        </w:tc>
        <w:tc>
          <w:tcPr>
            <w:tcW w:w="2255" w:type="dxa"/>
            <w:vMerge w:val="restart"/>
          </w:tcPr>
          <w:p w:rsidR="00DB020D" w:rsidRDefault="00DB020D" w:rsidP="008105C2">
            <w:r>
              <w:t>Activity</w:t>
            </w:r>
          </w:p>
        </w:tc>
        <w:tc>
          <w:tcPr>
            <w:tcW w:w="5846" w:type="dxa"/>
            <w:gridSpan w:val="9"/>
          </w:tcPr>
          <w:p w:rsidR="00DB020D" w:rsidRDefault="00DB020D" w:rsidP="008105C2">
            <w:pPr>
              <w:jc w:val="center"/>
            </w:pPr>
            <w:proofErr w:type="spellStart"/>
            <w:r>
              <w:t>Bulan</w:t>
            </w:r>
            <w:proofErr w:type="spellEnd"/>
          </w:p>
        </w:tc>
      </w:tr>
      <w:tr w:rsidR="00DB020D" w:rsidTr="006354B0">
        <w:trPr>
          <w:trHeight w:val="291"/>
        </w:trPr>
        <w:tc>
          <w:tcPr>
            <w:tcW w:w="569" w:type="dxa"/>
            <w:vMerge/>
          </w:tcPr>
          <w:p w:rsidR="00DB020D" w:rsidRDefault="00DB020D" w:rsidP="008105C2"/>
        </w:tc>
        <w:tc>
          <w:tcPr>
            <w:tcW w:w="2255" w:type="dxa"/>
            <w:vMerge/>
          </w:tcPr>
          <w:p w:rsidR="00DB020D" w:rsidRDefault="00DB020D" w:rsidP="008105C2"/>
        </w:tc>
        <w:tc>
          <w:tcPr>
            <w:tcW w:w="1614" w:type="dxa"/>
            <w:gridSpan w:val="2"/>
          </w:tcPr>
          <w:p w:rsidR="00DB020D" w:rsidRDefault="00205978" w:rsidP="008105C2">
            <w:pPr>
              <w:jc w:val="center"/>
            </w:pPr>
            <w:proofErr w:type="spellStart"/>
            <w:r>
              <w:t>Maret</w:t>
            </w:r>
            <w:proofErr w:type="spellEnd"/>
          </w:p>
        </w:tc>
        <w:tc>
          <w:tcPr>
            <w:tcW w:w="4232" w:type="dxa"/>
            <w:gridSpan w:val="7"/>
          </w:tcPr>
          <w:p w:rsidR="00DB020D" w:rsidRDefault="00205978" w:rsidP="008105C2">
            <w:pPr>
              <w:jc w:val="center"/>
            </w:pPr>
            <w:r>
              <w:t>April</w:t>
            </w:r>
          </w:p>
        </w:tc>
      </w:tr>
      <w:tr w:rsidR="006354B0" w:rsidTr="006354B0">
        <w:trPr>
          <w:trHeight w:val="271"/>
        </w:trPr>
        <w:tc>
          <w:tcPr>
            <w:tcW w:w="569" w:type="dxa"/>
          </w:tcPr>
          <w:p w:rsidR="006354B0" w:rsidRDefault="006354B0" w:rsidP="008105C2">
            <w:r>
              <w:t>1</w:t>
            </w:r>
            <w:r>
              <w:t>4</w:t>
            </w:r>
            <w:r>
              <w:t xml:space="preserve">. </w:t>
            </w:r>
          </w:p>
        </w:tc>
        <w:tc>
          <w:tcPr>
            <w:tcW w:w="2255" w:type="dxa"/>
          </w:tcPr>
          <w:p w:rsidR="006354B0" w:rsidRDefault="006354B0" w:rsidP="00A73B72">
            <w:proofErr w:type="spellStart"/>
            <w:r>
              <w:t>Pembuatan</w:t>
            </w:r>
            <w:proofErr w:type="spellEnd"/>
            <w:r>
              <w:t xml:space="preserve"> Frontend Home </w:t>
            </w:r>
            <w:proofErr w:type="spellStart"/>
            <w:r>
              <w:t>dan</w:t>
            </w:r>
            <w:proofErr w:type="spellEnd"/>
            <w:r>
              <w:t xml:space="preserve"> login</w:t>
            </w:r>
          </w:p>
        </w:tc>
        <w:tc>
          <w:tcPr>
            <w:tcW w:w="804" w:type="dxa"/>
            <w:shd w:val="clear" w:color="auto" w:fill="BDD6EE" w:themeFill="accent1" w:themeFillTint="66"/>
          </w:tcPr>
          <w:p w:rsidR="006354B0" w:rsidRDefault="006354B0" w:rsidP="008105C2">
            <w:r>
              <w:t>28-30</w:t>
            </w:r>
          </w:p>
        </w:tc>
        <w:tc>
          <w:tcPr>
            <w:tcW w:w="810" w:type="dxa"/>
            <w:shd w:val="clear" w:color="auto" w:fill="FFFFFF" w:themeFill="background1"/>
          </w:tcPr>
          <w:p w:rsidR="006354B0" w:rsidRDefault="006354B0" w:rsidP="008105C2"/>
        </w:tc>
        <w:tc>
          <w:tcPr>
            <w:tcW w:w="632" w:type="dxa"/>
          </w:tcPr>
          <w:p w:rsidR="006354B0" w:rsidRDefault="006354B0" w:rsidP="008105C2"/>
        </w:tc>
        <w:tc>
          <w:tcPr>
            <w:tcW w:w="810" w:type="dxa"/>
          </w:tcPr>
          <w:p w:rsidR="006354B0" w:rsidRDefault="006354B0" w:rsidP="008105C2"/>
        </w:tc>
        <w:tc>
          <w:tcPr>
            <w:tcW w:w="900" w:type="dxa"/>
          </w:tcPr>
          <w:p w:rsidR="006354B0" w:rsidRDefault="006354B0" w:rsidP="008105C2"/>
        </w:tc>
        <w:tc>
          <w:tcPr>
            <w:tcW w:w="866" w:type="dxa"/>
          </w:tcPr>
          <w:p w:rsidR="006354B0" w:rsidRDefault="006354B0" w:rsidP="008105C2"/>
        </w:tc>
        <w:tc>
          <w:tcPr>
            <w:tcW w:w="1024" w:type="dxa"/>
            <w:gridSpan w:val="3"/>
          </w:tcPr>
          <w:p w:rsidR="006354B0" w:rsidRDefault="006354B0" w:rsidP="008105C2"/>
        </w:tc>
      </w:tr>
      <w:tr w:rsidR="006354B0" w:rsidTr="006354B0">
        <w:trPr>
          <w:trHeight w:val="271"/>
        </w:trPr>
        <w:tc>
          <w:tcPr>
            <w:tcW w:w="569" w:type="dxa"/>
          </w:tcPr>
          <w:p w:rsidR="006354B0" w:rsidRDefault="006354B0" w:rsidP="008105C2">
            <w:r>
              <w:t xml:space="preserve">15. </w:t>
            </w:r>
          </w:p>
        </w:tc>
        <w:tc>
          <w:tcPr>
            <w:tcW w:w="2255" w:type="dxa"/>
          </w:tcPr>
          <w:p w:rsidR="006354B0" w:rsidRDefault="006354B0" w:rsidP="00A73B72">
            <w:proofErr w:type="spellStart"/>
            <w:r>
              <w:t>Pembuatan</w:t>
            </w:r>
            <w:proofErr w:type="spellEnd"/>
            <w:r>
              <w:t xml:space="preserve"> register</w:t>
            </w:r>
          </w:p>
        </w:tc>
        <w:tc>
          <w:tcPr>
            <w:tcW w:w="804" w:type="dxa"/>
            <w:shd w:val="clear" w:color="auto" w:fill="FFFFFF" w:themeFill="background1"/>
          </w:tcPr>
          <w:p w:rsidR="006354B0" w:rsidRDefault="006354B0" w:rsidP="008105C2"/>
        </w:tc>
        <w:tc>
          <w:tcPr>
            <w:tcW w:w="810" w:type="dxa"/>
            <w:shd w:val="clear" w:color="auto" w:fill="BDD6EE" w:themeFill="accent1" w:themeFillTint="66"/>
          </w:tcPr>
          <w:p w:rsidR="006354B0" w:rsidRDefault="006354B0" w:rsidP="008105C2">
            <w:r>
              <w:t>30-31</w:t>
            </w:r>
          </w:p>
        </w:tc>
        <w:tc>
          <w:tcPr>
            <w:tcW w:w="632" w:type="dxa"/>
          </w:tcPr>
          <w:p w:rsidR="006354B0" w:rsidRDefault="006354B0" w:rsidP="008105C2"/>
        </w:tc>
        <w:tc>
          <w:tcPr>
            <w:tcW w:w="810" w:type="dxa"/>
          </w:tcPr>
          <w:p w:rsidR="006354B0" w:rsidRDefault="006354B0" w:rsidP="008105C2"/>
        </w:tc>
        <w:tc>
          <w:tcPr>
            <w:tcW w:w="900" w:type="dxa"/>
          </w:tcPr>
          <w:p w:rsidR="006354B0" w:rsidRDefault="006354B0" w:rsidP="008105C2"/>
        </w:tc>
        <w:tc>
          <w:tcPr>
            <w:tcW w:w="866" w:type="dxa"/>
          </w:tcPr>
          <w:p w:rsidR="006354B0" w:rsidRDefault="006354B0" w:rsidP="008105C2"/>
        </w:tc>
        <w:tc>
          <w:tcPr>
            <w:tcW w:w="1024" w:type="dxa"/>
            <w:gridSpan w:val="3"/>
          </w:tcPr>
          <w:p w:rsidR="006354B0" w:rsidRDefault="006354B0" w:rsidP="008105C2"/>
        </w:tc>
      </w:tr>
      <w:tr w:rsidR="006354B0" w:rsidTr="006354B0">
        <w:trPr>
          <w:trHeight w:val="271"/>
        </w:trPr>
        <w:tc>
          <w:tcPr>
            <w:tcW w:w="569" w:type="dxa"/>
          </w:tcPr>
          <w:p w:rsidR="006354B0" w:rsidRDefault="006354B0" w:rsidP="008105C2">
            <w:r>
              <w:t>16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DB020D">
            <w:proofErr w:type="spellStart"/>
            <w:r>
              <w:t>Pembuatan</w:t>
            </w:r>
            <w:proofErr w:type="spellEnd"/>
            <w:r>
              <w:t xml:space="preserve"> </w:t>
            </w:r>
            <w:r>
              <w:t xml:space="preserve">Frontend </w:t>
            </w:r>
            <w:proofErr w:type="spellStart"/>
            <w:r>
              <w:t>Produk</w:t>
            </w:r>
            <w:proofErr w:type="spellEnd"/>
          </w:p>
        </w:tc>
        <w:tc>
          <w:tcPr>
            <w:tcW w:w="804" w:type="dxa"/>
            <w:shd w:val="clear" w:color="auto" w:fill="FFFFFF" w:themeFill="background1"/>
          </w:tcPr>
          <w:p w:rsidR="006354B0" w:rsidRDefault="006354B0" w:rsidP="008105C2">
            <w:pPr>
              <w:jc w:val="center"/>
            </w:pPr>
          </w:p>
        </w:tc>
        <w:tc>
          <w:tcPr>
            <w:tcW w:w="810" w:type="dxa"/>
            <w:shd w:val="clear" w:color="auto" w:fill="FFFFFF" w:themeFill="background1"/>
          </w:tcPr>
          <w:p w:rsidR="006354B0" w:rsidRDefault="006354B0" w:rsidP="00892E30"/>
        </w:tc>
        <w:tc>
          <w:tcPr>
            <w:tcW w:w="632" w:type="dxa"/>
            <w:shd w:val="clear" w:color="auto" w:fill="BDD6EE" w:themeFill="accent1" w:themeFillTint="66"/>
          </w:tcPr>
          <w:p w:rsidR="006354B0" w:rsidRDefault="006354B0" w:rsidP="008105C2">
            <w:r>
              <w:t>1-3</w:t>
            </w:r>
          </w:p>
        </w:tc>
        <w:tc>
          <w:tcPr>
            <w:tcW w:w="810" w:type="dxa"/>
          </w:tcPr>
          <w:p w:rsidR="006354B0" w:rsidRDefault="006354B0" w:rsidP="008105C2"/>
        </w:tc>
        <w:tc>
          <w:tcPr>
            <w:tcW w:w="900" w:type="dxa"/>
          </w:tcPr>
          <w:p w:rsidR="006354B0" w:rsidRDefault="006354B0" w:rsidP="008105C2"/>
        </w:tc>
        <w:tc>
          <w:tcPr>
            <w:tcW w:w="866" w:type="dxa"/>
          </w:tcPr>
          <w:p w:rsidR="006354B0" w:rsidRDefault="006354B0" w:rsidP="008105C2"/>
        </w:tc>
        <w:tc>
          <w:tcPr>
            <w:tcW w:w="1024" w:type="dxa"/>
            <w:gridSpan w:val="3"/>
          </w:tcPr>
          <w:p w:rsidR="006354B0" w:rsidRDefault="006354B0" w:rsidP="008105C2"/>
        </w:tc>
      </w:tr>
      <w:tr w:rsidR="006354B0" w:rsidTr="006354B0">
        <w:trPr>
          <w:trHeight w:val="271"/>
        </w:trPr>
        <w:tc>
          <w:tcPr>
            <w:tcW w:w="569" w:type="dxa"/>
          </w:tcPr>
          <w:p w:rsidR="006354B0" w:rsidRDefault="006354B0" w:rsidP="00892E30">
            <w:r>
              <w:t>17.</w:t>
            </w:r>
          </w:p>
        </w:tc>
        <w:tc>
          <w:tcPr>
            <w:tcW w:w="2255" w:type="dxa"/>
          </w:tcPr>
          <w:p w:rsidR="006354B0" w:rsidRDefault="006354B0" w:rsidP="00892E30">
            <w:proofErr w:type="spellStart"/>
            <w:r>
              <w:t>Pembuatan</w:t>
            </w:r>
            <w:proofErr w:type="spellEnd"/>
            <w:r>
              <w:t xml:space="preserve"> Frontend check-out</w:t>
            </w:r>
          </w:p>
        </w:tc>
        <w:tc>
          <w:tcPr>
            <w:tcW w:w="804" w:type="dxa"/>
          </w:tcPr>
          <w:p w:rsidR="006354B0" w:rsidRDefault="006354B0" w:rsidP="00892E30"/>
        </w:tc>
        <w:tc>
          <w:tcPr>
            <w:tcW w:w="810" w:type="dxa"/>
          </w:tcPr>
          <w:p w:rsidR="006354B0" w:rsidRDefault="006354B0" w:rsidP="00892E30"/>
        </w:tc>
        <w:tc>
          <w:tcPr>
            <w:tcW w:w="632" w:type="dxa"/>
            <w:shd w:val="clear" w:color="auto" w:fill="BDD6EE" w:themeFill="accent1" w:themeFillTint="66"/>
          </w:tcPr>
          <w:p w:rsidR="006354B0" w:rsidRDefault="006354B0" w:rsidP="00892E30">
            <w:r>
              <w:t>4-10</w:t>
            </w:r>
          </w:p>
        </w:tc>
        <w:tc>
          <w:tcPr>
            <w:tcW w:w="810" w:type="dxa"/>
          </w:tcPr>
          <w:p w:rsidR="006354B0" w:rsidRDefault="006354B0" w:rsidP="00892E30"/>
        </w:tc>
        <w:tc>
          <w:tcPr>
            <w:tcW w:w="900" w:type="dxa"/>
          </w:tcPr>
          <w:p w:rsidR="006354B0" w:rsidRDefault="006354B0" w:rsidP="00892E30"/>
        </w:tc>
        <w:tc>
          <w:tcPr>
            <w:tcW w:w="866" w:type="dxa"/>
          </w:tcPr>
          <w:p w:rsidR="006354B0" w:rsidRDefault="006354B0" w:rsidP="00892E30"/>
        </w:tc>
        <w:tc>
          <w:tcPr>
            <w:tcW w:w="1024" w:type="dxa"/>
            <w:gridSpan w:val="3"/>
          </w:tcPr>
          <w:p w:rsidR="006354B0" w:rsidRDefault="006354B0" w:rsidP="00892E30"/>
        </w:tc>
      </w:tr>
      <w:tr w:rsidR="006354B0" w:rsidTr="006354B0">
        <w:trPr>
          <w:trHeight w:val="271"/>
        </w:trPr>
        <w:tc>
          <w:tcPr>
            <w:tcW w:w="569" w:type="dxa"/>
          </w:tcPr>
          <w:p w:rsidR="006354B0" w:rsidRDefault="006354B0" w:rsidP="00892E30">
            <w:r>
              <w:t>18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892E30">
            <w:proofErr w:type="spellStart"/>
            <w:r>
              <w:t>Pembuatan</w:t>
            </w:r>
            <w:proofErr w:type="spellEnd"/>
            <w:r>
              <w:t xml:space="preserve"> UML</w:t>
            </w:r>
          </w:p>
        </w:tc>
        <w:tc>
          <w:tcPr>
            <w:tcW w:w="804" w:type="dxa"/>
          </w:tcPr>
          <w:p w:rsidR="006354B0" w:rsidRDefault="006354B0" w:rsidP="00892E30"/>
        </w:tc>
        <w:tc>
          <w:tcPr>
            <w:tcW w:w="810" w:type="dxa"/>
          </w:tcPr>
          <w:p w:rsidR="006354B0" w:rsidRDefault="006354B0" w:rsidP="00892E30"/>
        </w:tc>
        <w:tc>
          <w:tcPr>
            <w:tcW w:w="632" w:type="dxa"/>
            <w:shd w:val="clear" w:color="auto" w:fill="FFFFFF" w:themeFill="background1"/>
          </w:tcPr>
          <w:p w:rsidR="006354B0" w:rsidRDefault="006354B0" w:rsidP="00892E30"/>
          <w:p w:rsidR="006354B0" w:rsidRPr="00892E30" w:rsidRDefault="006354B0" w:rsidP="00892E30"/>
        </w:tc>
        <w:tc>
          <w:tcPr>
            <w:tcW w:w="810" w:type="dxa"/>
            <w:shd w:val="clear" w:color="auto" w:fill="BDD6EE" w:themeFill="accent1" w:themeFillTint="66"/>
          </w:tcPr>
          <w:p w:rsidR="006354B0" w:rsidRDefault="006354B0" w:rsidP="00892E30">
            <w:r>
              <w:t>11-12</w:t>
            </w:r>
          </w:p>
        </w:tc>
        <w:tc>
          <w:tcPr>
            <w:tcW w:w="900" w:type="dxa"/>
          </w:tcPr>
          <w:p w:rsidR="006354B0" w:rsidRDefault="006354B0" w:rsidP="00892E30"/>
        </w:tc>
        <w:tc>
          <w:tcPr>
            <w:tcW w:w="866" w:type="dxa"/>
          </w:tcPr>
          <w:p w:rsidR="006354B0" w:rsidRDefault="006354B0" w:rsidP="00892E30"/>
        </w:tc>
        <w:tc>
          <w:tcPr>
            <w:tcW w:w="1024" w:type="dxa"/>
            <w:gridSpan w:val="3"/>
          </w:tcPr>
          <w:p w:rsidR="006354B0" w:rsidRDefault="006354B0" w:rsidP="00892E30"/>
        </w:tc>
        <w:bookmarkStart w:id="0" w:name="_GoBack"/>
        <w:bookmarkEnd w:id="0"/>
      </w:tr>
      <w:tr w:rsidR="006354B0" w:rsidTr="006354B0">
        <w:trPr>
          <w:trHeight w:val="271"/>
        </w:trPr>
        <w:tc>
          <w:tcPr>
            <w:tcW w:w="569" w:type="dxa"/>
          </w:tcPr>
          <w:p w:rsidR="006354B0" w:rsidRDefault="006354B0" w:rsidP="00892E30">
            <w:r>
              <w:t xml:space="preserve">19. </w:t>
            </w:r>
          </w:p>
        </w:tc>
        <w:tc>
          <w:tcPr>
            <w:tcW w:w="2255" w:type="dxa"/>
          </w:tcPr>
          <w:p w:rsidR="006354B0" w:rsidRDefault="006354B0" w:rsidP="00892E30">
            <w:proofErr w:type="spellStart"/>
            <w:r>
              <w:t>pembuatan</w:t>
            </w:r>
            <w:proofErr w:type="spellEnd"/>
            <w:r>
              <w:t xml:space="preserve"> logo</w:t>
            </w:r>
          </w:p>
        </w:tc>
        <w:tc>
          <w:tcPr>
            <w:tcW w:w="804" w:type="dxa"/>
          </w:tcPr>
          <w:p w:rsidR="006354B0" w:rsidRDefault="006354B0" w:rsidP="00892E30"/>
        </w:tc>
        <w:tc>
          <w:tcPr>
            <w:tcW w:w="810" w:type="dxa"/>
          </w:tcPr>
          <w:p w:rsidR="006354B0" w:rsidRDefault="006354B0" w:rsidP="00892E30"/>
        </w:tc>
        <w:tc>
          <w:tcPr>
            <w:tcW w:w="632" w:type="dxa"/>
            <w:shd w:val="clear" w:color="auto" w:fill="FFFFFF" w:themeFill="background1"/>
          </w:tcPr>
          <w:p w:rsidR="006354B0" w:rsidRDefault="006354B0" w:rsidP="00892E30"/>
        </w:tc>
        <w:tc>
          <w:tcPr>
            <w:tcW w:w="810" w:type="dxa"/>
            <w:shd w:val="clear" w:color="auto" w:fill="BDD6EE" w:themeFill="accent1" w:themeFillTint="66"/>
          </w:tcPr>
          <w:p w:rsidR="006354B0" w:rsidRDefault="006354B0" w:rsidP="00892E30">
            <w:r>
              <w:t>12</w:t>
            </w:r>
          </w:p>
        </w:tc>
        <w:tc>
          <w:tcPr>
            <w:tcW w:w="900" w:type="dxa"/>
          </w:tcPr>
          <w:p w:rsidR="006354B0" w:rsidRDefault="006354B0" w:rsidP="00892E30"/>
        </w:tc>
        <w:tc>
          <w:tcPr>
            <w:tcW w:w="866" w:type="dxa"/>
          </w:tcPr>
          <w:p w:rsidR="006354B0" w:rsidRDefault="006354B0" w:rsidP="00892E30"/>
        </w:tc>
        <w:tc>
          <w:tcPr>
            <w:tcW w:w="1024" w:type="dxa"/>
            <w:gridSpan w:val="3"/>
          </w:tcPr>
          <w:p w:rsidR="006354B0" w:rsidRDefault="006354B0" w:rsidP="00892E30"/>
        </w:tc>
      </w:tr>
      <w:tr w:rsidR="006354B0" w:rsidTr="006354B0">
        <w:trPr>
          <w:trHeight w:val="271"/>
        </w:trPr>
        <w:tc>
          <w:tcPr>
            <w:tcW w:w="569" w:type="dxa"/>
          </w:tcPr>
          <w:p w:rsidR="006354B0" w:rsidRDefault="006354B0" w:rsidP="00892E30">
            <w:r>
              <w:t>20.</w:t>
            </w:r>
          </w:p>
        </w:tc>
        <w:tc>
          <w:tcPr>
            <w:tcW w:w="2255" w:type="dxa"/>
          </w:tcPr>
          <w:p w:rsidR="006354B0" w:rsidRDefault="006354B0" w:rsidP="00892E3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804" w:type="dxa"/>
          </w:tcPr>
          <w:p w:rsidR="006354B0" w:rsidRDefault="006354B0" w:rsidP="00892E30"/>
        </w:tc>
        <w:tc>
          <w:tcPr>
            <w:tcW w:w="810" w:type="dxa"/>
          </w:tcPr>
          <w:p w:rsidR="006354B0" w:rsidRDefault="006354B0" w:rsidP="00892E30"/>
        </w:tc>
        <w:tc>
          <w:tcPr>
            <w:tcW w:w="632" w:type="dxa"/>
            <w:shd w:val="clear" w:color="auto" w:fill="FFFFFF" w:themeFill="background1"/>
          </w:tcPr>
          <w:p w:rsidR="006354B0" w:rsidRDefault="006354B0" w:rsidP="00892E30"/>
        </w:tc>
        <w:tc>
          <w:tcPr>
            <w:tcW w:w="810" w:type="dxa"/>
            <w:shd w:val="clear" w:color="auto" w:fill="BDD6EE" w:themeFill="accent1" w:themeFillTint="66"/>
          </w:tcPr>
          <w:p w:rsidR="006354B0" w:rsidRDefault="006354B0" w:rsidP="00892E30">
            <w:r>
              <w:t>13-18</w:t>
            </w:r>
          </w:p>
        </w:tc>
        <w:tc>
          <w:tcPr>
            <w:tcW w:w="900" w:type="dxa"/>
          </w:tcPr>
          <w:p w:rsidR="006354B0" w:rsidRDefault="006354B0" w:rsidP="00892E30"/>
        </w:tc>
        <w:tc>
          <w:tcPr>
            <w:tcW w:w="866" w:type="dxa"/>
          </w:tcPr>
          <w:p w:rsidR="006354B0" w:rsidRDefault="006354B0" w:rsidP="00892E30"/>
        </w:tc>
        <w:tc>
          <w:tcPr>
            <w:tcW w:w="1024" w:type="dxa"/>
            <w:gridSpan w:val="3"/>
          </w:tcPr>
          <w:p w:rsidR="006354B0" w:rsidRDefault="006354B0" w:rsidP="00892E30"/>
        </w:tc>
      </w:tr>
      <w:tr w:rsidR="006354B0" w:rsidTr="006354B0">
        <w:trPr>
          <w:trHeight w:val="271"/>
        </w:trPr>
        <w:tc>
          <w:tcPr>
            <w:tcW w:w="569" w:type="dxa"/>
          </w:tcPr>
          <w:p w:rsidR="006354B0" w:rsidRDefault="006354B0" w:rsidP="006354B0">
            <w:r>
              <w:t>21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6354B0">
            <w:proofErr w:type="spellStart"/>
            <w:r>
              <w:t>Pembuatan</w:t>
            </w:r>
            <w:proofErr w:type="spellEnd"/>
            <w:r>
              <w:t xml:space="preserve"> table data user</w:t>
            </w:r>
          </w:p>
        </w:tc>
        <w:tc>
          <w:tcPr>
            <w:tcW w:w="804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632" w:type="dxa"/>
          </w:tcPr>
          <w:p w:rsidR="006354B0" w:rsidRDefault="006354B0" w:rsidP="006354B0"/>
        </w:tc>
        <w:tc>
          <w:tcPr>
            <w:tcW w:w="810" w:type="dxa"/>
            <w:shd w:val="clear" w:color="auto" w:fill="FFFFFF" w:themeFill="background1"/>
          </w:tcPr>
          <w:p w:rsidR="006354B0" w:rsidRDefault="006354B0" w:rsidP="006354B0"/>
        </w:tc>
        <w:tc>
          <w:tcPr>
            <w:tcW w:w="900" w:type="dxa"/>
            <w:shd w:val="clear" w:color="auto" w:fill="BDD6EE" w:themeFill="accent1" w:themeFillTint="66"/>
          </w:tcPr>
          <w:p w:rsidR="006354B0" w:rsidRDefault="006354B0" w:rsidP="006354B0">
            <w:r>
              <w:t>19-22</w:t>
            </w:r>
          </w:p>
        </w:tc>
        <w:tc>
          <w:tcPr>
            <w:tcW w:w="866" w:type="dxa"/>
          </w:tcPr>
          <w:p w:rsidR="006354B0" w:rsidRDefault="006354B0" w:rsidP="006354B0"/>
        </w:tc>
        <w:tc>
          <w:tcPr>
            <w:tcW w:w="1024" w:type="dxa"/>
            <w:gridSpan w:val="3"/>
          </w:tcPr>
          <w:p w:rsidR="006354B0" w:rsidRDefault="006354B0" w:rsidP="006354B0"/>
        </w:tc>
      </w:tr>
      <w:tr w:rsidR="006354B0" w:rsidTr="006354B0">
        <w:trPr>
          <w:gridAfter w:val="1"/>
          <w:wAfter w:w="180" w:type="dxa"/>
          <w:trHeight w:val="271"/>
        </w:trPr>
        <w:tc>
          <w:tcPr>
            <w:tcW w:w="569" w:type="dxa"/>
          </w:tcPr>
          <w:p w:rsidR="006354B0" w:rsidRDefault="006354B0" w:rsidP="006354B0">
            <w:r>
              <w:lastRenderedPageBreak/>
              <w:t>22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6354B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user</w:t>
            </w:r>
          </w:p>
        </w:tc>
        <w:tc>
          <w:tcPr>
            <w:tcW w:w="804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632" w:type="dxa"/>
          </w:tcPr>
          <w:p w:rsidR="006354B0" w:rsidRDefault="006354B0" w:rsidP="006354B0"/>
        </w:tc>
        <w:tc>
          <w:tcPr>
            <w:tcW w:w="810" w:type="dxa"/>
            <w:shd w:val="clear" w:color="auto" w:fill="FFFFFF" w:themeFill="background1"/>
          </w:tcPr>
          <w:p w:rsidR="006354B0" w:rsidRDefault="006354B0" w:rsidP="006354B0"/>
        </w:tc>
        <w:tc>
          <w:tcPr>
            <w:tcW w:w="900" w:type="dxa"/>
          </w:tcPr>
          <w:p w:rsidR="006354B0" w:rsidRDefault="006354B0" w:rsidP="006354B0"/>
        </w:tc>
        <w:tc>
          <w:tcPr>
            <w:tcW w:w="900" w:type="dxa"/>
            <w:gridSpan w:val="2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</w:tr>
      <w:tr w:rsidR="006354B0" w:rsidTr="006354B0">
        <w:trPr>
          <w:gridAfter w:val="1"/>
          <w:wAfter w:w="180" w:type="dxa"/>
          <w:trHeight w:val="271"/>
        </w:trPr>
        <w:tc>
          <w:tcPr>
            <w:tcW w:w="569" w:type="dxa"/>
          </w:tcPr>
          <w:p w:rsidR="006354B0" w:rsidRDefault="006354B0" w:rsidP="006354B0">
            <w:r>
              <w:t>23.</w:t>
            </w:r>
          </w:p>
        </w:tc>
        <w:tc>
          <w:tcPr>
            <w:tcW w:w="2255" w:type="dxa"/>
          </w:tcPr>
          <w:p w:rsidR="006354B0" w:rsidRDefault="006354B0" w:rsidP="006354B0">
            <w:proofErr w:type="spellStart"/>
            <w:r>
              <w:t>Pembuatan</w:t>
            </w:r>
            <w:proofErr w:type="spellEnd"/>
            <w:r>
              <w:t xml:space="preserve"> Interface Backend(</w:t>
            </w:r>
            <w:r>
              <w:t>forgot password</w:t>
            </w:r>
            <w:r>
              <w:t>)</w:t>
            </w:r>
          </w:p>
        </w:tc>
        <w:tc>
          <w:tcPr>
            <w:tcW w:w="804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632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900" w:type="dxa"/>
          </w:tcPr>
          <w:p w:rsidR="006354B0" w:rsidRDefault="006354B0" w:rsidP="006354B0"/>
        </w:tc>
        <w:tc>
          <w:tcPr>
            <w:tcW w:w="900" w:type="dxa"/>
            <w:gridSpan w:val="2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</w:tr>
      <w:tr w:rsidR="006354B0" w:rsidTr="006354B0">
        <w:trPr>
          <w:gridAfter w:val="1"/>
          <w:wAfter w:w="180" w:type="dxa"/>
          <w:trHeight w:val="271"/>
        </w:trPr>
        <w:tc>
          <w:tcPr>
            <w:tcW w:w="569" w:type="dxa"/>
          </w:tcPr>
          <w:p w:rsidR="006354B0" w:rsidRDefault="006354B0" w:rsidP="006354B0">
            <w:r>
              <w:t>24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6354B0">
            <w:proofErr w:type="spellStart"/>
            <w:r>
              <w:t>Pembuatan</w:t>
            </w:r>
            <w:proofErr w:type="spellEnd"/>
            <w:r>
              <w:t xml:space="preserve"> Interface </w:t>
            </w:r>
            <w:r>
              <w:t>Frontend</w:t>
            </w:r>
            <w:r>
              <w:t>(</w:t>
            </w:r>
            <w:r>
              <w:t>forgot password</w:t>
            </w:r>
            <w:r>
              <w:t>)</w:t>
            </w:r>
          </w:p>
        </w:tc>
        <w:tc>
          <w:tcPr>
            <w:tcW w:w="804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632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900" w:type="dxa"/>
            <w:shd w:val="clear" w:color="auto" w:fill="BDD6EE" w:themeFill="accent1" w:themeFillTint="66"/>
          </w:tcPr>
          <w:p w:rsidR="006354B0" w:rsidRDefault="006354B0" w:rsidP="006354B0"/>
        </w:tc>
        <w:tc>
          <w:tcPr>
            <w:tcW w:w="900" w:type="dxa"/>
            <w:gridSpan w:val="2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</w:tr>
      <w:tr w:rsidR="006354B0" w:rsidTr="006354B0">
        <w:trPr>
          <w:gridAfter w:val="1"/>
          <w:wAfter w:w="180" w:type="dxa"/>
          <w:trHeight w:val="271"/>
        </w:trPr>
        <w:tc>
          <w:tcPr>
            <w:tcW w:w="569" w:type="dxa"/>
          </w:tcPr>
          <w:p w:rsidR="006354B0" w:rsidRDefault="006354B0" w:rsidP="006354B0">
            <w:r>
              <w:t>25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6354B0">
            <w:proofErr w:type="spellStart"/>
            <w:r>
              <w:t>Pembuatan</w:t>
            </w:r>
            <w:proofErr w:type="spellEnd"/>
            <w:r>
              <w:t xml:space="preserve"> data table </w:t>
            </w:r>
            <w:proofErr w:type="spellStart"/>
            <w:r>
              <w:t>transaksi</w:t>
            </w:r>
            <w:proofErr w:type="spellEnd"/>
            <w:r>
              <w:t xml:space="preserve"> user</w:t>
            </w:r>
          </w:p>
        </w:tc>
        <w:tc>
          <w:tcPr>
            <w:tcW w:w="804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632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900" w:type="dxa"/>
          </w:tcPr>
          <w:p w:rsidR="006354B0" w:rsidRDefault="006354B0" w:rsidP="006354B0"/>
        </w:tc>
        <w:tc>
          <w:tcPr>
            <w:tcW w:w="900" w:type="dxa"/>
            <w:gridSpan w:val="2"/>
            <w:shd w:val="clear" w:color="auto" w:fill="BDD6EE" w:themeFill="accent1" w:themeFillTint="66"/>
          </w:tcPr>
          <w:p w:rsidR="006354B0" w:rsidRDefault="006354B0" w:rsidP="006354B0"/>
        </w:tc>
        <w:tc>
          <w:tcPr>
            <w:tcW w:w="810" w:type="dxa"/>
            <w:shd w:val="clear" w:color="auto" w:fill="FFFFFF" w:themeFill="background1"/>
          </w:tcPr>
          <w:p w:rsidR="006354B0" w:rsidRDefault="006354B0" w:rsidP="006354B0"/>
        </w:tc>
      </w:tr>
      <w:tr w:rsidR="006354B0" w:rsidTr="006354B0">
        <w:trPr>
          <w:gridAfter w:val="1"/>
          <w:wAfter w:w="180" w:type="dxa"/>
          <w:trHeight w:val="271"/>
        </w:trPr>
        <w:tc>
          <w:tcPr>
            <w:tcW w:w="569" w:type="dxa"/>
          </w:tcPr>
          <w:p w:rsidR="006354B0" w:rsidRDefault="006354B0" w:rsidP="006354B0">
            <w:r>
              <w:t>26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6354B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</w:p>
        </w:tc>
        <w:tc>
          <w:tcPr>
            <w:tcW w:w="804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632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900" w:type="dxa"/>
          </w:tcPr>
          <w:p w:rsidR="006354B0" w:rsidRDefault="006354B0" w:rsidP="006354B0"/>
        </w:tc>
        <w:tc>
          <w:tcPr>
            <w:tcW w:w="900" w:type="dxa"/>
            <w:gridSpan w:val="2"/>
            <w:shd w:val="clear" w:color="auto" w:fill="FFFFFF" w:themeFill="background1"/>
          </w:tcPr>
          <w:p w:rsidR="006354B0" w:rsidRDefault="006354B0" w:rsidP="006354B0"/>
        </w:tc>
        <w:tc>
          <w:tcPr>
            <w:tcW w:w="810" w:type="dxa"/>
            <w:shd w:val="clear" w:color="auto" w:fill="BDD6EE" w:themeFill="accent1" w:themeFillTint="66"/>
          </w:tcPr>
          <w:p w:rsidR="006354B0" w:rsidRDefault="006354B0" w:rsidP="006354B0"/>
        </w:tc>
      </w:tr>
      <w:tr w:rsidR="006354B0" w:rsidTr="006354B0">
        <w:trPr>
          <w:gridAfter w:val="1"/>
          <w:wAfter w:w="180" w:type="dxa"/>
          <w:trHeight w:val="249"/>
        </w:trPr>
        <w:tc>
          <w:tcPr>
            <w:tcW w:w="569" w:type="dxa"/>
          </w:tcPr>
          <w:p w:rsidR="006354B0" w:rsidRDefault="006354B0" w:rsidP="006354B0">
            <w:r>
              <w:t>27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6354B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804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632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900" w:type="dxa"/>
          </w:tcPr>
          <w:p w:rsidR="006354B0" w:rsidRDefault="006354B0" w:rsidP="006354B0"/>
        </w:tc>
        <w:tc>
          <w:tcPr>
            <w:tcW w:w="900" w:type="dxa"/>
            <w:gridSpan w:val="2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</w:tr>
      <w:tr w:rsidR="006354B0" w:rsidTr="006354B0">
        <w:trPr>
          <w:gridAfter w:val="1"/>
          <w:wAfter w:w="180" w:type="dxa"/>
          <w:trHeight w:val="271"/>
        </w:trPr>
        <w:tc>
          <w:tcPr>
            <w:tcW w:w="569" w:type="dxa"/>
          </w:tcPr>
          <w:p w:rsidR="006354B0" w:rsidRDefault="006354B0" w:rsidP="006354B0">
            <w:r>
              <w:t>28</w:t>
            </w:r>
            <w:r>
              <w:t>.</w:t>
            </w:r>
          </w:p>
        </w:tc>
        <w:tc>
          <w:tcPr>
            <w:tcW w:w="2255" w:type="dxa"/>
          </w:tcPr>
          <w:p w:rsidR="006354B0" w:rsidRDefault="006354B0" w:rsidP="006354B0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804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632" w:type="dxa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  <w:tc>
          <w:tcPr>
            <w:tcW w:w="900" w:type="dxa"/>
          </w:tcPr>
          <w:p w:rsidR="006354B0" w:rsidRDefault="006354B0" w:rsidP="006354B0"/>
        </w:tc>
        <w:tc>
          <w:tcPr>
            <w:tcW w:w="900" w:type="dxa"/>
            <w:gridSpan w:val="2"/>
          </w:tcPr>
          <w:p w:rsidR="006354B0" w:rsidRDefault="006354B0" w:rsidP="006354B0"/>
        </w:tc>
        <w:tc>
          <w:tcPr>
            <w:tcW w:w="810" w:type="dxa"/>
          </w:tcPr>
          <w:p w:rsidR="006354B0" w:rsidRDefault="006354B0" w:rsidP="006354B0"/>
        </w:tc>
      </w:tr>
    </w:tbl>
    <w:p w:rsidR="00DB020D" w:rsidRDefault="00DB020D" w:rsidP="00DB020D"/>
    <w:p w:rsidR="00DB020D" w:rsidRDefault="00DB020D"/>
    <w:sectPr w:rsidR="00DB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C1"/>
    <w:rsid w:val="00170CDA"/>
    <w:rsid w:val="00205978"/>
    <w:rsid w:val="0056503D"/>
    <w:rsid w:val="00580D1D"/>
    <w:rsid w:val="005D5E00"/>
    <w:rsid w:val="006354B0"/>
    <w:rsid w:val="006826C1"/>
    <w:rsid w:val="007923DC"/>
    <w:rsid w:val="00892E30"/>
    <w:rsid w:val="00A73B72"/>
    <w:rsid w:val="00C03F36"/>
    <w:rsid w:val="00DB020D"/>
    <w:rsid w:val="00DD75B2"/>
    <w:rsid w:val="00F4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61BF5-1733-430B-8DE8-14EACA2D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2021-04-22T14:58:00Z</dcterms:created>
  <dcterms:modified xsi:type="dcterms:W3CDTF">2021-04-22T17:12:00Z</dcterms:modified>
</cp:coreProperties>
</file>