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isMail(); $mail-&gt;setFrom('you@example.com', 'Your Name'); $mail-&gt;addAddress('another@example.com', 'John Doe'); $mail-&gt;Subject = 'PHPMailer Test Subject'; $mail-&gt;msgHTML(file_get_contents('../examples/contents.html')); // optional - msgHTML will create an alternate automatically $mail-&gt;AltBody = 'To view the message, please use an HTML compatible email viewer!'; $mail-&gt;addAttachment('../examples/images/phpmailer.png'); // attachment $mail-&gt;addAttachment('../examples/images/phpmailer_mini.png'); // attachment $mail-&gt;action_function = 'callbackAction'; $mail-&gt;send(); echo "Message Sent OK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\n"; } catch (phpmailerException $e) { echo $e-&gt;errorMessage(); //Pretty error messages from PHPMailer } catch (Exception $e) { echo $e-&gt;getMessage(); //Boring error messages from anything else! } function cleanEmails($str, $type) { if ($type == 'cc') { $addy['Email'] = $str[0]; $addy['Name'] = $str[1]; return $addy; } if (!strstr($str, ' &lt;')) { $addy['Name'] = ''; $addy['Email'] = $addy; return $addy; } $addyArr = explode(' &lt;', $str); if (substr($addyArr[1], -1) == '&gt;') { $addyArr[1] = substr($addyArr[1], 0, -1); } $addy['Name'] = $addyArr[0]; $addy['Email'] = $addyArr[1]; $addy['Email'] = str_replace('@', '@', $addy['Email']); return $addy;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