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F55" w:rsidRPr="00B87F55" w:rsidRDefault="00B87F55">
      <w:pPr>
        <w:rPr>
          <w:b/>
          <w:noProof/>
          <w:sz w:val="28"/>
          <w:szCs w:val="28"/>
        </w:rPr>
      </w:pPr>
      <w:r w:rsidRPr="00B87F55">
        <w:rPr>
          <w:b/>
          <w:noProof/>
          <w:sz w:val="28"/>
          <w:szCs w:val="28"/>
        </w:rPr>
        <w:t>ASSIGNMENT 27.6</w:t>
      </w:r>
    </w:p>
    <w:p w:rsidR="00B87F55" w:rsidRDefault="00B87F55">
      <w:r>
        <w:rPr>
          <w:noProof/>
        </w:rPr>
        <w:drawing>
          <wp:inline distT="0" distB="0" distL="0" distR="0" wp14:anchorId="0C92900B" wp14:editId="6DACAE91">
            <wp:extent cx="5943600" cy="495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55" w:rsidRDefault="00B87F55">
      <w:r>
        <w:br w:type="page"/>
      </w:r>
    </w:p>
    <w:p w:rsidR="00B87F55" w:rsidRDefault="001F65A0" w:rsidP="00B87F55">
      <w:pPr>
        <w:rPr>
          <w:sz w:val="28"/>
          <w:szCs w:val="28"/>
        </w:rPr>
      </w:pPr>
      <w:r w:rsidRPr="001F65A0">
        <w:rPr>
          <w:sz w:val="28"/>
          <w:szCs w:val="28"/>
        </w:rPr>
        <w:lastRenderedPageBreak/>
        <w:t>Two tables are created and data is loaded into tables</w:t>
      </w:r>
    </w:p>
    <w:p w:rsidR="001F65A0" w:rsidRDefault="001F65A0" w:rsidP="00B87F55">
      <w:pPr>
        <w:rPr>
          <w:sz w:val="28"/>
          <w:szCs w:val="28"/>
        </w:rPr>
      </w:pPr>
    </w:p>
    <w:p w:rsidR="001F65A0" w:rsidRPr="001F65A0" w:rsidRDefault="001F65A0" w:rsidP="00B87F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41046" cy="4419600"/>
            <wp:effectExtent l="0" t="0" r="0" b="0"/>
            <wp:docPr id="1" name="Picture 1" descr="C:\Users\612782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82\Desktop\1.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14028" r="10417" b="13427"/>
                    <a:stretch/>
                  </pic:blipFill>
                  <pic:spPr bwMode="auto">
                    <a:xfrm>
                      <a:off x="0" y="0"/>
                      <a:ext cx="6151149" cy="44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5A0" w:rsidRDefault="001F65A0" w:rsidP="00B87F55">
      <w:pPr>
        <w:rPr>
          <w:b/>
          <w:sz w:val="28"/>
          <w:szCs w:val="28"/>
        </w:rPr>
      </w:pPr>
    </w:p>
    <w:p w:rsidR="001F65A0" w:rsidRDefault="001F65A0" w:rsidP="00B87F55">
      <w:pPr>
        <w:rPr>
          <w:b/>
          <w:sz w:val="28"/>
          <w:szCs w:val="28"/>
        </w:rPr>
      </w:pPr>
    </w:p>
    <w:p w:rsidR="00B87F55" w:rsidRPr="00B87F55" w:rsidRDefault="00B87F55" w:rsidP="00B87F55">
      <w:pPr>
        <w:rPr>
          <w:b/>
          <w:sz w:val="28"/>
          <w:szCs w:val="28"/>
        </w:rPr>
      </w:pPr>
    </w:p>
    <w:p w:rsidR="00B87F55" w:rsidRDefault="00B87F55"/>
    <w:p w:rsidR="00B87F55" w:rsidRDefault="00B87F55">
      <w:r>
        <w:br w:type="page"/>
      </w:r>
    </w:p>
    <w:p w:rsidR="00B87F55" w:rsidRDefault="00A53E4B">
      <w:pPr>
        <w:rPr>
          <w:sz w:val="28"/>
          <w:szCs w:val="28"/>
        </w:rPr>
      </w:pPr>
      <w:r w:rsidRPr="00A53E4B">
        <w:rPr>
          <w:sz w:val="28"/>
          <w:szCs w:val="28"/>
        </w:rPr>
        <w:lastRenderedPageBreak/>
        <w:t>Two bucketed tables are created.one with four buckets and the other with eight buckets</w:t>
      </w:r>
    </w:p>
    <w:p w:rsidR="00A53E4B" w:rsidRDefault="00A53E4B">
      <w:pPr>
        <w:rPr>
          <w:sz w:val="28"/>
          <w:szCs w:val="28"/>
        </w:rPr>
      </w:pPr>
    </w:p>
    <w:p w:rsidR="00A53E4B" w:rsidRDefault="00A53E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14425"/>
            <wp:effectExtent l="0" t="0" r="0" b="9525"/>
            <wp:docPr id="2" name="Picture 2" descr="C:\Users\612782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82\Desktop\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4B" w:rsidRDefault="00A53E4B">
      <w:pPr>
        <w:rPr>
          <w:sz w:val="28"/>
          <w:szCs w:val="28"/>
        </w:rPr>
      </w:pPr>
    </w:p>
    <w:p w:rsidR="00A53E4B" w:rsidRDefault="00A53E4B" w:rsidP="00A53E4B">
      <w:pPr>
        <w:rPr>
          <w:sz w:val="28"/>
        </w:rPr>
      </w:pPr>
      <w:r w:rsidRPr="00457531">
        <w:rPr>
          <w:sz w:val="28"/>
        </w:rPr>
        <w:t xml:space="preserve">Inserting the data in table1 into the bucketed table table1_bucketed </w:t>
      </w:r>
    </w:p>
    <w:p w:rsidR="00A53E4B" w:rsidRDefault="00A53E4B" w:rsidP="00A53E4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466725"/>
            <wp:effectExtent l="0" t="0" r="9525" b="9525"/>
            <wp:docPr id="3" name="Picture 3" descr="C:\Users\612782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82\Desktop\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4B" w:rsidRPr="00457531" w:rsidRDefault="00A53E4B" w:rsidP="00A53E4B">
      <w:pPr>
        <w:rPr>
          <w:sz w:val="28"/>
        </w:rPr>
      </w:pPr>
      <w:r w:rsidRPr="00457531">
        <w:rPr>
          <w:sz w:val="28"/>
        </w:rPr>
        <w:t xml:space="preserve">Inserting the data in table2 into the bucketed table table2_bucketed </w:t>
      </w:r>
    </w:p>
    <w:p w:rsidR="00A53E4B" w:rsidRDefault="00A53E4B" w:rsidP="00A53E4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1009650"/>
            <wp:effectExtent l="0" t="0" r="9525" b="0"/>
            <wp:docPr id="4" name="Picture 4" descr="C:\Users\612782\Desktop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82\Desktop\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4B" w:rsidRPr="00457531" w:rsidRDefault="00A53E4B" w:rsidP="00A53E4B">
      <w:pPr>
        <w:spacing w:line="240" w:lineRule="auto"/>
        <w:rPr>
          <w:sz w:val="28"/>
        </w:rPr>
      </w:pPr>
      <w:r w:rsidRPr="00457531">
        <w:rPr>
          <w:sz w:val="28"/>
        </w:rPr>
        <w:t>For performing Bucket-Map join, we need to set this property in the Hive shell.</w:t>
      </w:r>
    </w:p>
    <w:p w:rsidR="00A53E4B" w:rsidRDefault="00A53E4B" w:rsidP="00A53E4B">
      <w:pPr>
        <w:spacing w:line="240" w:lineRule="auto"/>
        <w:rPr>
          <w:b/>
          <w:sz w:val="28"/>
        </w:rPr>
      </w:pPr>
      <w:proofErr w:type="gramStart"/>
      <w:r w:rsidRPr="00A53E4B">
        <w:rPr>
          <w:b/>
          <w:sz w:val="28"/>
        </w:rPr>
        <w:t>set</w:t>
      </w:r>
      <w:proofErr w:type="gramEnd"/>
      <w:r w:rsidRPr="00A53E4B">
        <w:rPr>
          <w:b/>
          <w:sz w:val="28"/>
        </w:rPr>
        <w:t xml:space="preserve"> </w:t>
      </w:r>
      <w:proofErr w:type="spellStart"/>
      <w:r w:rsidRPr="00A53E4B">
        <w:rPr>
          <w:b/>
          <w:sz w:val="28"/>
        </w:rPr>
        <w:t>hive.optimize.bucketmapjoin</w:t>
      </w:r>
      <w:proofErr w:type="spellEnd"/>
      <w:r w:rsidRPr="00A53E4B">
        <w:rPr>
          <w:b/>
          <w:sz w:val="28"/>
        </w:rPr>
        <w:t xml:space="preserve"> = true</w:t>
      </w:r>
    </w:p>
    <w:p w:rsidR="00A53E4B" w:rsidRPr="00A53E4B" w:rsidRDefault="00A53E4B" w:rsidP="00A53E4B">
      <w:pPr>
        <w:spacing w:line="240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1600200"/>
            <wp:effectExtent l="0" t="0" r="0" b="0"/>
            <wp:docPr id="5" name="Picture 5" descr="C:\Users\612782\Desktop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82\Desktop\1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4B" w:rsidRPr="00457531" w:rsidRDefault="00A53E4B" w:rsidP="00A53E4B">
      <w:pPr>
        <w:rPr>
          <w:sz w:val="28"/>
        </w:rPr>
      </w:pPr>
    </w:p>
    <w:p w:rsidR="00A53E4B" w:rsidRPr="00A53E4B" w:rsidRDefault="00A53E4B">
      <w:pPr>
        <w:rPr>
          <w:sz w:val="28"/>
          <w:szCs w:val="28"/>
        </w:rPr>
      </w:pPr>
    </w:p>
    <w:p w:rsidR="00B87F55" w:rsidRDefault="00B87F55">
      <w:r>
        <w:br w:type="page"/>
      </w:r>
    </w:p>
    <w:p w:rsidR="00244923" w:rsidRDefault="00244923" w:rsidP="00244923">
      <w:pPr>
        <w:rPr>
          <w:sz w:val="24"/>
          <w:szCs w:val="24"/>
        </w:rPr>
      </w:pPr>
      <w:r w:rsidRPr="00244923">
        <w:rPr>
          <w:sz w:val="24"/>
          <w:szCs w:val="24"/>
        </w:rPr>
        <w:lastRenderedPageBreak/>
        <w:t>OUTPUT:</w:t>
      </w:r>
    </w:p>
    <w:p w:rsidR="00244923" w:rsidRDefault="00244923" w:rsidP="00244923">
      <w:pPr>
        <w:rPr>
          <w:sz w:val="24"/>
          <w:szCs w:val="24"/>
        </w:rPr>
      </w:pPr>
    </w:p>
    <w:p w:rsidR="00244923" w:rsidRDefault="00244923" w:rsidP="002449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4210050"/>
            <wp:effectExtent l="0" t="0" r="9525" b="0"/>
            <wp:docPr id="6" name="Picture 6" descr="C:\Users\612782\Desktop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82\Desktop\1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23" w:rsidRPr="00244923" w:rsidRDefault="00244923" w:rsidP="00244923">
      <w:pPr>
        <w:rPr>
          <w:b/>
          <w:sz w:val="28"/>
        </w:rPr>
      </w:pPr>
      <w:r w:rsidRPr="00244923">
        <w:rPr>
          <w:b/>
          <w:sz w:val="28"/>
        </w:rPr>
        <w:t>SORT-MERGE BUCKET JOIN:</w:t>
      </w:r>
    </w:p>
    <w:p w:rsidR="00244923" w:rsidRPr="00244923" w:rsidRDefault="00244923" w:rsidP="00244923">
      <w:pPr>
        <w:rPr>
          <w:sz w:val="24"/>
          <w:szCs w:val="24"/>
        </w:rPr>
      </w:pPr>
      <w:r w:rsidRPr="00244923">
        <w:rPr>
          <w:sz w:val="24"/>
          <w:szCs w:val="24"/>
        </w:rPr>
        <w:t>Sort-Merge bucket join is like reduce side join. Before joining we’ll have to sort the data and then only merge.</w:t>
      </w:r>
    </w:p>
    <w:p w:rsidR="00244923" w:rsidRDefault="00244923" w:rsidP="00244923">
      <w:pPr>
        <w:rPr>
          <w:b/>
          <w:sz w:val="24"/>
          <w:szCs w:val="24"/>
        </w:rPr>
      </w:pPr>
      <w:r>
        <w:rPr>
          <w:b/>
          <w:sz w:val="24"/>
          <w:szCs w:val="24"/>
        </w:rPr>
        <w:t>Setting configuration:</w:t>
      </w:r>
    </w:p>
    <w:p w:rsidR="004007DD" w:rsidRDefault="00244923" w:rsidP="00244923">
      <w:pPr>
        <w:rPr>
          <w:color w:val="2B2B2B"/>
          <w:sz w:val="24"/>
          <w:szCs w:val="24"/>
          <w:shd w:val="clear" w:color="auto" w:fill="FFFFFF"/>
        </w:rPr>
      </w:pPr>
      <w:proofErr w:type="gramStart"/>
      <w:r w:rsidRPr="00244923">
        <w:rPr>
          <w:color w:val="2B2B2B"/>
          <w:sz w:val="24"/>
          <w:szCs w:val="24"/>
          <w:shd w:val="clear" w:color="auto" w:fill="FFFFFF"/>
        </w:rPr>
        <w:t>set</w:t>
      </w:r>
      <w:proofErr w:type="gramEnd"/>
      <w:r w:rsidRPr="00244923">
        <w:rPr>
          <w:color w:val="2B2B2B"/>
          <w:sz w:val="24"/>
          <w:szCs w:val="24"/>
          <w:shd w:val="clear" w:color="auto" w:fill="FFFFFF"/>
        </w:rPr>
        <w:t xml:space="preserve"> </w:t>
      </w:r>
      <w:proofErr w:type="spellStart"/>
      <w:r w:rsidRPr="00244923">
        <w:rPr>
          <w:color w:val="2B2B2B"/>
          <w:sz w:val="24"/>
          <w:szCs w:val="24"/>
          <w:shd w:val="clear" w:color="auto" w:fill="FFFFFF"/>
        </w:rPr>
        <w:t>hive.auto.convert.join</w:t>
      </w:r>
      <w:proofErr w:type="spellEnd"/>
      <w:r w:rsidRPr="00244923">
        <w:rPr>
          <w:color w:val="2B2B2B"/>
          <w:sz w:val="24"/>
          <w:szCs w:val="24"/>
          <w:shd w:val="clear" w:color="auto" w:fill="FFFFFF"/>
        </w:rPr>
        <w:t>= false;</w:t>
      </w:r>
    </w:p>
    <w:p w:rsidR="00244923" w:rsidRPr="00244923" w:rsidRDefault="00244923" w:rsidP="00244923">
      <w:pPr>
        <w:rPr>
          <w:color w:val="2B2B2B"/>
          <w:sz w:val="24"/>
          <w:szCs w:val="24"/>
          <w:shd w:val="clear" w:color="auto" w:fill="FFFFFF"/>
        </w:rPr>
      </w:pPr>
      <w:r>
        <w:rPr>
          <w:noProof/>
          <w:color w:val="2B2B2B"/>
          <w:sz w:val="24"/>
          <w:szCs w:val="24"/>
          <w:shd w:val="clear" w:color="auto" w:fill="FFFFFF"/>
        </w:rPr>
        <w:drawing>
          <wp:inline distT="0" distB="0" distL="0" distR="0">
            <wp:extent cx="5934075" cy="942975"/>
            <wp:effectExtent l="0" t="0" r="9525" b="9525"/>
            <wp:docPr id="8" name="Picture 8" descr="C:\Users\612782\Desktop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82\Desktop\1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23" w:rsidRPr="00244923" w:rsidRDefault="00244923" w:rsidP="00244923">
      <w:pPr>
        <w:rPr>
          <w:b/>
          <w:sz w:val="24"/>
          <w:szCs w:val="24"/>
        </w:rPr>
      </w:pPr>
    </w:p>
    <w:p w:rsidR="00B87F55" w:rsidRDefault="00B87F55"/>
    <w:p w:rsidR="00B87F55" w:rsidRDefault="00B87F55">
      <w:r>
        <w:br w:type="page"/>
      </w:r>
    </w:p>
    <w:p w:rsidR="004007DD" w:rsidRDefault="004007DD" w:rsidP="004007DD">
      <w:pPr>
        <w:rPr>
          <w:sz w:val="24"/>
          <w:szCs w:val="24"/>
        </w:rPr>
      </w:pPr>
      <w:r w:rsidRPr="004007DD">
        <w:rPr>
          <w:sz w:val="24"/>
          <w:szCs w:val="24"/>
        </w:rPr>
        <w:lastRenderedPageBreak/>
        <w:t>Sorting the contents of bucketed table 2</w:t>
      </w:r>
    </w:p>
    <w:p w:rsidR="004007DD" w:rsidRDefault="004007DD" w:rsidP="004007DD">
      <w:pPr>
        <w:rPr>
          <w:sz w:val="24"/>
          <w:szCs w:val="24"/>
        </w:rPr>
      </w:pPr>
    </w:p>
    <w:p w:rsidR="004007DD" w:rsidRDefault="004007DD" w:rsidP="004007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466725"/>
            <wp:effectExtent l="0" t="0" r="9525" b="9525"/>
            <wp:docPr id="9" name="Picture 9" descr="C:\Users\612782\Desktop\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82\Desktop\1.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rPr>
          <w:sz w:val="24"/>
          <w:szCs w:val="24"/>
        </w:rPr>
      </w:pPr>
    </w:p>
    <w:p w:rsidR="004007DD" w:rsidRDefault="004007DD" w:rsidP="004007DD">
      <w:pPr>
        <w:rPr>
          <w:sz w:val="24"/>
          <w:szCs w:val="24"/>
        </w:rPr>
      </w:pPr>
      <w:r>
        <w:rPr>
          <w:sz w:val="24"/>
          <w:szCs w:val="24"/>
        </w:rPr>
        <w:t>Writing Query:</w:t>
      </w:r>
    </w:p>
    <w:p w:rsidR="004007DD" w:rsidRDefault="004007DD" w:rsidP="004007DD">
      <w:pPr>
        <w:rPr>
          <w:sz w:val="24"/>
          <w:szCs w:val="24"/>
        </w:rPr>
      </w:pPr>
    </w:p>
    <w:p w:rsidR="004007DD" w:rsidRDefault="004007DD" w:rsidP="004007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1981200"/>
            <wp:effectExtent l="0" t="0" r="9525" b="0"/>
            <wp:docPr id="10" name="Picture 10" descr="C:\Users\612782\Desktop\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82\Desktop\1.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DD" w:rsidRPr="004007DD" w:rsidRDefault="004007DD" w:rsidP="004007DD">
      <w:pPr>
        <w:rPr>
          <w:sz w:val="24"/>
          <w:szCs w:val="24"/>
        </w:rPr>
      </w:pPr>
    </w:p>
    <w:p w:rsidR="00B87F55" w:rsidRDefault="00B87F55"/>
    <w:p w:rsidR="00B87F55" w:rsidRDefault="00B87F55">
      <w:r>
        <w:br w:type="page"/>
      </w:r>
    </w:p>
    <w:p w:rsidR="00B87F55" w:rsidRDefault="004007DD">
      <w:r>
        <w:lastRenderedPageBreak/>
        <w:t>OUTPUT:</w:t>
      </w:r>
    </w:p>
    <w:p w:rsidR="004007DD" w:rsidRDefault="004007DD"/>
    <w:p w:rsidR="004007DD" w:rsidRDefault="004007DD">
      <w:r>
        <w:rPr>
          <w:noProof/>
        </w:rPr>
        <w:drawing>
          <wp:inline distT="0" distB="0" distL="0" distR="0">
            <wp:extent cx="5943600" cy="4171950"/>
            <wp:effectExtent l="0" t="0" r="0" b="0"/>
            <wp:docPr id="11" name="Picture 11" descr="C:\Users\612782\Desktop\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782\Desktop\1.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55" w:rsidRDefault="00B87F55">
      <w:r>
        <w:br w:type="page"/>
      </w:r>
    </w:p>
    <w:p w:rsidR="004007DD" w:rsidRPr="004007DD" w:rsidRDefault="004007DD" w:rsidP="004007DD">
      <w:pPr>
        <w:rPr>
          <w:b/>
          <w:sz w:val="32"/>
          <w:szCs w:val="24"/>
        </w:rPr>
      </w:pPr>
      <w:r w:rsidRPr="004007DD">
        <w:rPr>
          <w:b/>
          <w:sz w:val="32"/>
          <w:szCs w:val="24"/>
        </w:rPr>
        <w:lastRenderedPageBreak/>
        <w:t>SORT-MERGE BUCKET MAP JOIN:</w:t>
      </w:r>
    </w:p>
    <w:p w:rsidR="004007DD" w:rsidRDefault="004007DD" w:rsidP="004007DD">
      <w:pPr>
        <w:rPr>
          <w:b/>
          <w:color w:val="2B2B2B"/>
          <w:sz w:val="24"/>
          <w:szCs w:val="20"/>
          <w:shd w:val="clear" w:color="auto" w:fill="FFFFFF"/>
        </w:rPr>
      </w:pPr>
      <w:proofErr w:type="gramStart"/>
      <w:r w:rsidRPr="004007DD">
        <w:rPr>
          <w:b/>
          <w:color w:val="2B2B2B"/>
          <w:sz w:val="24"/>
          <w:szCs w:val="20"/>
          <w:shd w:val="clear" w:color="auto" w:fill="FFFFFF"/>
        </w:rPr>
        <w:t>set</w:t>
      </w:r>
      <w:proofErr w:type="gramEnd"/>
      <w:r w:rsidRPr="004007DD">
        <w:rPr>
          <w:b/>
          <w:color w:val="2B2B2B"/>
          <w:sz w:val="24"/>
          <w:szCs w:val="20"/>
          <w:shd w:val="clear" w:color="auto" w:fill="FFFFFF"/>
        </w:rPr>
        <w:t xml:space="preserve"> </w:t>
      </w:r>
      <w:proofErr w:type="spellStart"/>
      <w:r w:rsidRPr="004007DD">
        <w:rPr>
          <w:b/>
          <w:color w:val="2B2B2B"/>
          <w:sz w:val="24"/>
          <w:szCs w:val="20"/>
          <w:shd w:val="clear" w:color="auto" w:fill="FFFFFF"/>
        </w:rPr>
        <w:t>hive.auto.convert.join</w:t>
      </w:r>
      <w:proofErr w:type="spellEnd"/>
      <w:r w:rsidRPr="004007DD">
        <w:rPr>
          <w:b/>
          <w:color w:val="2B2B2B"/>
          <w:sz w:val="24"/>
          <w:szCs w:val="20"/>
          <w:shd w:val="clear" w:color="auto" w:fill="FFFFFF"/>
        </w:rPr>
        <w:t>= true;</w:t>
      </w:r>
    </w:p>
    <w:p w:rsidR="004007DD" w:rsidRDefault="004007DD" w:rsidP="004007DD">
      <w:pPr>
        <w:rPr>
          <w:b/>
          <w:color w:val="2B2B2B"/>
          <w:sz w:val="24"/>
          <w:szCs w:val="20"/>
          <w:shd w:val="clear" w:color="auto" w:fill="FFFFFF"/>
        </w:rPr>
      </w:pPr>
    </w:p>
    <w:p w:rsidR="004007DD" w:rsidRDefault="004007DD" w:rsidP="004007DD">
      <w:pPr>
        <w:rPr>
          <w:b/>
          <w:color w:val="2B2B2B"/>
          <w:sz w:val="24"/>
          <w:szCs w:val="20"/>
          <w:shd w:val="clear" w:color="auto" w:fill="FFFFFF"/>
        </w:rPr>
      </w:pPr>
      <w:r>
        <w:rPr>
          <w:b/>
          <w:noProof/>
          <w:color w:val="2B2B2B"/>
          <w:sz w:val="24"/>
          <w:szCs w:val="20"/>
          <w:shd w:val="clear" w:color="auto" w:fill="FFFFFF"/>
        </w:rPr>
        <w:drawing>
          <wp:inline distT="0" distB="0" distL="0" distR="0">
            <wp:extent cx="5934075" cy="733425"/>
            <wp:effectExtent l="0" t="0" r="9525" b="9525"/>
            <wp:docPr id="12" name="Picture 12" descr="C:\Users\612782\Desktop\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782\Desktop\1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rPr>
          <w:b/>
          <w:color w:val="2B2B2B"/>
          <w:sz w:val="24"/>
          <w:szCs w:val="20"/>
          <w:shd w:val="clear" w:color="auto" w:fill="FFFFFF"/>
        </w:rPr>
      </w:pPr>
      <w:r>
        <w:rPr>
          <w:b/>
          <w:color w:val="2B2B2B"/>
          <w:sz w:val="24"/>
          <w:szCs w:val="20"/>
          <w:shd w:val="clear" w:color="auto" w:fill="FFFFFF"/>
        </w:rPr>
        <w:t>OUTPUT:</w:t>
      </w:r>
    </w:p>
    <w:p w:rsidR="004007DD" w:rsidRDefault="004007DD" w:rsidP="004007DD">
      <w:pPr>
        <w:rPr>
          <w:b/>
          <w:color w:val="2B2B2B"/>
          <w:sz w:val="24"/>
          <w:szCs w:val="20"/>
          <w:shd w:val="clear" w:color="auto" w:fill="FFFFFF"/>
        </w:rPr>
      </w:pPr>
      <w:r>
        <w:rPr>
          <w:b/>
          <w:noProof/>
          <w:color w:val="2B2B2B"/>
          <w:sz w:val="24"/>
          <w:szCs w:val="20"/>
          <w:shd w:val="clear" w:color="auto" w:fill="FFFFFF"/>
        </w:rPr>
        <w:drawing>
          <wp:inline distT="0" distB="0" distL="0" distR="0">
            <wp:extent cx="5943600" cy="4191000"/>
            <wp:effectExtent l="0" t="0" r="0" b="0"/>
            <wp:docPr id="13" name="Picture 13" descr="C:\Users\612782\Desktop\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782\Desktop\1.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jc w:val="center"/>
        <w:rPr>
          <w:b/>
          <w:color w:val="2B2B2B"/>
          <w:sz w:val="24"/>
          <w:szCs w:val="20"/>
          <w:shd w:val="clear" w:color="auto" w:fill="FFFFFF"/>
        </w:rPr>
      </w:pPr>
    </w:p>
    <w:p w:rsidR="004007DD" w:rsidRDefault="004007DD" w:rsidP="004007DD">
      <w:pPr>
        <w:jc w:val="center"/>
        <w:rPr>
          <w:b/>
          <w:color w:val="2B2B2B"/>
          <w:sz w:val="24"/>
          <w:szCs w:val="20"/>
          <w:shd w:val="clear" w:color="auto" w:fill="FFFFFF"/>
        </w:rPr>
      </w:pPr>
    </w:p>
    <w:p w:rsidR="004007DD" w:rsidRDefault="004007DD" w:rsidP="004007DD">
      <w:pPr>
        <w:jc w:val="center"/>
        <w:rPr>
          <w:b/>
          <w:color w:val="2B2B2B"/>
          <w:sz w:val="24"/>
          <w:szCs w:val="20"/>
          <w:shd w:val="clear" w:color="auto" w:fill="FFFFFF"/>
        </w:rPr>
      </w:pPr>
    </w:p>
    <w:p w:rsidR="004007DD" w:rsidRDefault="004007DD" w:rsidP="004007DD">
      <w:pPr>
        <w:jc w:val="center"/>
        <w:rPr>
          <w:b/>
          <w:color w:val="2B2B2B"/>
          <w:sz w:val="24"/>
          <w:szCs w:val="20"/>
          <w:shd w:val="clear" w:color="auto" w:fill="FFFFFF"/>
        </w:rPr>
      </w:pPr>
    </w:p>
    <w:p w:rsidR="004007DD" w:rsidRDefault="004007DD" w:rsidP="004007DD">
      <w:pPr>
        <w:jc w:val="center"/>
        <w:rPr>
          <w:b/>
          <w:color w:val="2B2B2B"/>
          <w:sz w:val="24"/>
          <w:szCs w:val="20"/>
          <w:shd w:val="clear" w:color="auto" w:fill="FFFFFF"/>
        </w:rPr>
      </w:pPr>
    </w:p>
    <w:p w:rsidR="004007DD" w:rsidRDefault="004007DD" w:rsidP="004007DD">
      <w:pPr>
        <w:jc w:val="center"/>
        <w:rPr>
          <w:b/>
          <w:color w:val="2B2B2B"/>
          <w:sz w:val="24"/>
          <w:szCs w:val="20"/>
          <w:shd w:val="clear" w:color="auto" w:fill="FFFFFF"/>
        </w:rPr>
      </w:pPr>
    </w:p>
    <w:p w:rsidR="004007DD" w:rsidRDefault="004007DD" w:rsidP="004007DD">
      <w:pPr>
        <w:rPr>
          <w:b/>
          <w:sz w:val="28"/>
        </w:rPr>
      </w:pPr>
      <w:r w:rsidRPr="004007DD">
        <w:rPr>
          <w:b/>
          <w:sz w:val="28"/>
        </w:rPr>
        <w:lastRenderedPageBreak/>
        <w:t>LEFT SEMI JOIN:</w:t>
      </w:r>
    </w:p>
    <w:p w:rsidR="004007DD" w:rsidRDefault="004007DD" w:rsidP="004007DD">
      <w:pPr>
        <w:rPr>
          <w:sz w:val="24"/>
        </w:rPr>
      </w:pPr>
      <w:r w:rsidRPr="004007DD">
        <w:rPr>
          <w:sz w:val="24"/>
        </w:rPr>
        <w:t>The left semi join is used in place of the IN/EXISTS sub-query in Hive. In a traditional RDBMS, the IN and EXISTS clauses are widely used whereas in Hive, the left semi join is used as a replacement of the same.</w:t>
      </w:r>
    </w:p>
    <w:p w:rsidR="004007DD" w:rsidRPr="004007DD" w:rsidRDefault="004007DD" w:rsidP="004007DD">
      <w:pPr>
        <w:rPr>
          <w:b/>
          <w:sz w:val="24"/>
        </w:rPr>
      </w:pPr>
      <w:r>
        <w:rPr>
          <w:b/>
          <w:sz w:val="24"/>
        </w:rPr>
        <w:t>QUERY:</w:t>
      </w:r>
    </w:p>
    <w:p w:rsidR="004007DD" w:rsidRPr="004007DD" w:rsidRDefault="004007DD" w:rsidP="004007D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362200"/>
            <wp:effectExtent l="0" t="0" r="0" b="0"/>
            <wp:docPr id="14" name="Picture 14" descr="C:\Users\612782\Desktop\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782\Desktop\1.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DD" w:rsidRDefault="004007DD" w:rsidP="004007DD">
      <w:pPr>
        <w:rPr>
          <w:b/>
          <w:sz w:val="24"/>
          <w:szCs w:val="24"/>
        </w:rPr>
      </w:pPr>
      <w:r w:rsidRPr="004007DD">
        <w:rPr>
          <w:b/>
          <w:sz w:val="24"/>
          <w:szCs w:val="24"/>
        </w:rPr>
        <w:t>OUTPUT:</w:t>
      </w:r>
    </w:p>
    <w:p w:rsidR="00F64AA5" w:rsidRPr="004007DD" w:rsidRDefault="004007D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914775"/>
            <wp:effectExtent l="0" t="0" r="0" b="9525"/>
            <wp:docPr id="15" name="Picture 15" descr="C:\Users\612782\Desktop\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782\Desktop\1.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4AA5" w:rsidRPr="0040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55"/>
    <w:rsid w:val="001F65A0"/>
    <w:rsid w:val="00244923"/>
    <w:rsid w:val="004007DD"/>
    <w:rsid w:val="004E533A"/>
    <w:rsid w:val="00A47700"/>
    <w:rsid w:val="00A53E4B"/>
    <w:rsid w:val="00B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12CD6-9FF9-48C1-8FD8-0106FDD5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2017-05-24T04:42:00Z</dcterms:created>
  <dcterms:modified xsi:type="dcterms:W3CDTF">2017-05-24T05:53:00Z</dcterms:modified>
</cp:coreProperties>
</file>