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14" w:rsidRDefault="001F6E14" w:rsidP="001F6E14">
      <w:pPr>
        <w:jc w:val="center"/>
        <w:rPr>
          <w:b/>
          <w:bCs/>
        </w:rPr>
      </w:pPr>
      <w:r w:rsidRPr="001F6E14">
        <w:rPr>
          <w:b/>
          <w:bCs/>
          <w:sz w:val="32"/>
        </w:rPr>
        <w:t>Department of Electronics &amp; Communication Engineering</w:t>
      </w:r>
    </w:p>
    <w:p w:rsidR="001F6E14" w:rsidRDefault="001F6E14" w:rsidP="001F6E14">
      <w:pPr>
        <w:jc w:val="center"/>
        <w:rPr>
          <w:bCs/>
        </w:rPr>
      </w:pPr>
      <w:r w:rsidRPr="001F6E14">
        <w:rPr>
          <w:bCs/>
        </w:rPr>
        <w:t>(Faculty of Technology, Dharmsinh Desai University, Nadiad)</w:t>
      </w:r>
    </w:p>
    <w:p w:rsidR="00AC5CBB" w:rsidRDefault="00AC5CBB" w:rsidP="001F6E14">
      <w:pPr>
        <w:jc w:val="center"/>
        <w:rPr>
          <w:bCs/>
        </w:rPr>
      </w:pPr>
    </w:p>
    <w:p w:rsidR="00AC5CBB" w:rsidRPr="00AC5CBB" w:rsidRDefault="00C51DE9" w:rsidP="001F6E14">
      <w:pPr>
        <w:jc w:val="center"/>
        <w:rPr>
          <w:b/>
          <w:bCs/>
        </w:rPr>
      </w:pPr>
      <w:r>
        <w:rPr>
          <w:b/>
          <w:bCs/>
        </w:rPr>
        <w:t>Academic Year: 2022 - 2023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A666E7" w:rsidP="001F6E14">
      <w:pPr>
        <w:jc w:val="center"/>
        <w:rPr>
          <w:b/>
          <w:bCs/>
        </w:rPr>
      </w:pPr>
      <w:r>
        <w:rPr>
          <w:b/>
          <w:bCs/>
        </w:rPr>
        <w:t>TUTORIAL</w:t>
      </w:r>
      <w:r w:rsidR="00680997">
        <w:rPr>
          <w:b/>
          <w:bCs/>
        </w:rPr>
        <w:t xml:space="preserve"> – 2</w:t>
      </w:r>
    </w:p>
    <w:p w:rsidR="001F6E14" w:rsidRDefault="001F6E14" w:rsidP="001F6E14">
      <w:pPr>
        <w:jc w:val="center"/>
        <w:rPr>
          <w:b/>
          <w:bCs/>
        </w:rPr>
      </w:pPr>
    </w:p>
    <w:p w:rsidR="001F6E14" w:rsidRDefault="001F6E14" w:rsidP="001F6E14">
      <w:pPr>
        <w:jc w:val="center"/>
        <w:rPr>
          <w:b/>
          <w:bCs/>
        </w:rPr>
      </w:pPr>
    </w:p>
    <w:p w:rsidR="001F6E14" w:rsidRPr="00A666E7" w:rsidRDefault="001F6E14" w:rsidP="001F6E14">
      <w:pPr>
        <w:rPr>
          <w:i/>
          <w:iCs/>
        </w:rPr>
      </w:pPr>
      <w:r w:rsidRPr="00A666E7">
        <w:rPr>
          <w:b/>
          <w:bCs/>
        </w:rPr>
        <w:t>Subject</w:t>
      </w:r>
      <w:r w:rsidRPr="00A666E7">
        <w:rPr>
          <w:b/>
          <w:bCs/>
          <w:i/>
          <w:iCs/>
        </w:rPr>
        <w:tab/>
        <w:t>: </w:t>
      </w:r>
      <w:r w:rsidR="00B97639" w:rsidRPr="00A666E7">
        <w:rPr>
          <w:i/>
          <w:iCs/>
        </w:rPr>
        <w:t>(E</w:t>
      </w:r>
      <w:r w:rsidR="00A666E7" w:rsidRPr="00A666E7">
        <w:rPr>
          <w:i/>
          <w:iCs/>
        </w:rPr>
        <w:t>SC101</w:t>
      </w:r>
      <w:r w:rsidR="00B97639" w:rsidRPr="00A666E7">
        <w:rPr>
          <w:i/>
          <w:iCs/>
        </w:rPr>
        <w:t>)</w:t>
      </w:r>
      <w:r w:rsidR="00A666E7" w:rsidRPr="00A666E7">
        <w:rPr>
          <w:i/>
          <w:iCs/>
        </w:rPr>
        <w:t xml:space="preserve"> BASIC ELECTRICAL</w:t>
      </w:r>
      <w:r w:rsidRPr="00A666E7">
        <w:rPr>
          <w:i/>
          <w:iCs/>
        </w:rPr>
        <w:t> </w:t>
      </w:r>
      <w:r w:rsidR="00A666E7" w:rsidRPr="00A666E7">
        <w:rPr>
          <w:i/>
          <w:iCs/>
        </w:rPr>
        <w:t>ENGINEERING</w:t>
      </w:r>
      <w:r w:rsidRPr="00A666E7">
        <w:rPr>
          <w:i/>
          <w:iCs/>
        </w:rPr>
        <w:t>  </w:t>
      </w:r>
    </w:p>
    <w:p w:rsidR="001F6E14" w:rsidRPr="00A666E7" w:rsidRDefault="001F6E14" w:rsidP="001F6E14">
      <w:pPr>
        <w:rPr>
          <w:i/>
          <w:iCs/>
        </w:rPr>
      </w:pPr>
      <w:r w:rsidRPr="00E11B4D">
        <w:rPr>
          <w:b/>
          <w:bCs/>
        </w:rPr>
        <w:t xml:space="preserve">Class </w:t>
      </w:r>
      <w:r>
        <w:rPr>
          <w:b/>
          <w:bCs/>
        </w:rPr>
        <w:tab/>
      </w:r>
      <w:r>
        <w:rPr>
          <w:b/>
          <w:bCs/>
        </w:rPr>
        <w:tab/>
      </w:r>
      <w:r w:rsidRPr="00E11B4D">
        <w:rPr>
          <w:b/>
          <w:bCs/>
        </w:rPr>
        <w:t xml:space="preserve">: </w:t>
      </w:r>
      <w:r w:rsidRPr="00E11B4D">
        <w:t> </w:t>
      </w:r>
      <w:r w:rsidRPr="00E11B4D">
        <w:rPr>
          <w:i/>
          <w:iCs/>
        </w:rPr>
        <w:t>B. Tech. Sem.</w:t>
      </w:r>
      <w:r w:rsidR="00A666E7">
        <w:rPr>
          <w:i/>
          <w:iCs/>
        </w:rPr>
        <w:t>I</w:t>
      </w:r>
      <w:r w:rsidRPr="00E11B4D">
        <w:rPr>
          <w:i/>
          <w:iCs/>
        </w:rPr>
        <w:t xml:space="preserve"> (EC</w:t>
      </w:r>
      <w:r w:rsidR="00A666E7">
        <w:rPr>
          <w:i/>
          <w:iCs/>
        </w:rPr>
        <w:t>/CE/IT</w:t>
      </w:r>
      <w:r w:rsidRPr="00E11B4D">
        <w:rPr>
          <w:i/>
          <w:iCs/>
        </w:rPr>
        <w:t>)</w:t>
      </w:r>
    </w:p>
    <w:p w:rsidR="00C53676" w:rsidRDefault="00107B32" w:rsidP="00A23A18">
      <w:pPr>
        <w:jc w:val="both"/>
        <w:rPr>
          <w:i/>
          <w:iCs/>
        </w:rPr>
      </w:pPr>
      <w:r>
        <w:rPr>
          <w:b/>
          <w:bCs/>
        </w:rPr>
        <w:t xml:space="preserve">Topics             </w:t>
      </w:r>
      <w:r w:rsidR="001F6E14" w:rsidRPr="001F6E14">
        <w:rPr>
          <w:b/>
          <w:bCs/>
        </w:rPr>
        <w:t>:</w:t>
      </w:r>
      <w:r w:rsidRPr="00107B32">
        <w:rPr>
          <w:rFonts w:eastAsia="Calibri"/>
          <w:bCs/>
          <w:i/>
          <w:lang w:eastAsia="en-IN"/>
        </w:rPr>
        <w:t xml:space="preserve">Kirchhoff current and voltage laws, analysis of </w:t>
      </w:r>
      <w:r w:rsidRPr="00107B32">
        <w:rPr>
          <w:i/>
          <w:iCs/>
        </w:rPr>
        <w:t xml:space="preserve">simple circuits with dc </w:t>
      </w:r>
    </w:p>
    <w:p w:rsidR="001F6E14" w:rsidRDefault="00107B32" w:rsidP="00326979">
      <w:pPr>
        <w:ind w:left="720" w:firstLine="720"/>
        <w:jc w:val="both"/>
        <w:rPr>
          <w:i/>
          <w:iCs/>
        </w:rPr>
      </w:pPr>
      <w:r w:rsidRPr="00107B32">
        <w:rPr>
          <w:i/>
          <w:iCs/>
        </w:rPr>
        <w:t>excitation. Thevenin and NortonTheorems</w:t>
      </w:r>
    </w:p>
    <w:p w:rsidR="001F6E14" w:rsidRDefault="001F6E14" w:rsidP="001F6E14">
      <w:pPr>
        <w:rPr>
          <w:i/>
          <w:iCs/>
        </w:rPr>
      </w:pPr>
    </w:p>
    <w:p w:rsidR="00FD63C3" w:rsidRDefault="00FD63C3" w:rsidP="001F6E14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8594"/>
      </w:tblGrid>
      <w:tr w:rsidR="004371EC" w:rsidRPr="00E4244C" w:rsidTr="00326979">
        <w:tc>
          <w:tcPr>
            <w:tcW w:w="648" w:type="dxa"/>
          </w:tcPr>
          <w:p w:rsidR="004371EC" w:rsidRPr="00E4244C" w:rsidRDefault="004371EC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4371EC" w:rsidRPr="00E4244C" w:rsidRDefault="004371EC" w:rsidP="004371EC">
            <w:pPr>
              <w:jc w:val="both"/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</w:rPr>
              <w:t>Find V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o</w:t>
            </w:r>
            <w:r w:rsidRPr="00E4244C">
              <w:rPr>
                <w:rFonts w:asciiTheme="minorHAnsi" w:hAnsiTheme="minorHAnsi" w:cstheme="minorHAnsi"/>
              </w:rPr>
              <w:t xml:space="preserve"> using nodal analysis.</w:t>
            </w:r>
          </w:p>
          <w:p w:rsidR="004371EC" w:rsidRPr="00E4244C" w:rsidRDefault="004371EC" w:rsidP="000A046E">
            <w:pPr>
              <w:jc w:val="both"/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2251653" cy="1571625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106" cy="1583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3C3" w:rsidRPr="00E4244C" w:rsidRDefault="00FD63C3" w:rsidP="000A046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371EC" w:rsidRPr="00E4244C" w:rsidTr="00326979">
        <w:tc>
          <w:tcPr>
            <w:tcW w:w="648" w:type="dxa"/>
          </w:tcPr>
          <w:p w:rsidR="004371EC" w:rsidRPr="00E4244C" w:rsidRDefault="004371EC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4371EC" w:rsidRPr="00E4244C" w:rsidRDefault="004371EC" w:rsidP="00B36110">
            <w:pPr>
              <w:jc w:val="both"/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</w:rPr>
              <w:t>Analyze the circuit using Nodal analysis to find V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1</w:t>
            </w:r>
            <w:r w:rsidRPr="00E4244C">
              <w:rPr>
                <w:rFonts w:asciiTheme="minorHAnsi" w:hAnsiTheme="minorHAnsi" w:cstheme="minorHAnsi"/>
              </w:rPr>
              <w:t xml:space="preserve"> and V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2</w:t>
            </w:r>
            <w:r w:rsidRPr="00E4244C">
              <w:rPr>
                <w:rFonts w:asciiTheme="minorHAnsi" w:hAnsiTheme="minorHAnsi" w:cstheme="minorHAnsi"/>
              </w:rPr>
              <w:t>.</w:t>
            </w:r>
          </w:p>
          <w:p w:rsidR="004371EC" w:rsidRPr="00E4244C" w:rsidRDefault="003C7A79" w:rsidP="00995E01">
            <w:pPr>
              <w:jc w:val="both"/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16.25pt">
                  <v:imagedata r:id="rId7" o:title="BEE_Q_1"/>
                </v:shape>
              </w:pict>
            </w:r>
          </w:p>
          <w:p w:rsidR="00FD63C3" w:rsidRPr="00E4244C" w:rsidRDefault="00FD63C3" w:rsidP="00995E0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371EC" w:rsidRPr="00E4244C" w:rsidTr="00326979">
        <w:tc>
          <w:tcPr>
            <w:tcW w:w="648" w:type="dxa"/>
          </w:tcPr>
          <w:p w:rsidR="004371EC" w:rsidRPr="00E4244C" w:rsidRDefault="004371EC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4371EC" w:rsidRPr="00E4244C" w:rsidRDefault="004371EC" w:rsidP="004371EC">
            <w:pPr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</w:rPr>
              <w:t>Find  voltageV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a</w:t>
            </w:r>
            <w:r w:rsidRPr="00E4244C">
              <w:rPr>
                <w:rFonts w:asciiTheme="minorHAnsi" w:hAnsiTheme="minorHAnsi" w:cstheme="minorHAnsi"/>
              </w:rPr>
              <w:t xml:space="preserve"> for the circuit shown in below figure.</w:t>
            </w:r>
          </w:p>
          <w:p w:rsidR="004371EC" w:rsidRPr="00E4244C" w:rsidRDefault="004371EC" w:rsidP="00995E01">
            <w:pPr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857625" cy="1676400"/>
                  <wp:effectExtent l="0" t="0" r="0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  <w:p w:rsidR="00FD63C3" w:rsidRPr="00E4244C" w:rsidRDefault="00FD63C3" w:rsidP="00995E01">
            <w:pPr>
              <w:rPr>
                <w:rFonts w:asciiTheme="minorHAnsi" w:hAnsiTheme="minorHAnsi" w:cstheme="minorHAnsi"/>
              </w:rPr>
            </w:pPr>
          </w:p>
        </w:tc>
      </w:tr>
      <w:tr w:rsidR="004371EC" w:rsidRPr="00E4244C" w:rsidTr="00326979">
        <w:tc>
          <w:tcPr>
            <w:tcW w:w="648" w:type="dxa"/>
          </w:tcPr>
          <w:p w:rsidR="004371EC" w:rsidRPr="00E4244C" w:rsidRDefault="004371EC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4371EC" w:rsidRPr="00E4244C" w:rsidRDefault="004371EC" w:rsidP="004371EC">
            <w:pPr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</w:rPr>
              <w:t>The circuit shown in Figure(b) is the Thévenin equivalent circuit of the circuit shown in Figure (a). Find the value of the open-circuit voltage, v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oc</w:t>
            </w:r>
            <w:r w:rsidRPr="00E4244C">
              <w:rPr>
                <w:rFonts w:asciiTheme="minorHAnsi" w:hAnsiTheme="minorHAnsi" w:cstheme="minorHAnsi"/>
              </w:rPr>
              <w:t>, and Thévenin resistance, R</w:t>
            </w:r>
            <w:r w:rsidRPr="00E4244C">
              <w:rPr>
                <w:rFonts w:asciiTheme="minorHAnsi" w:hAnsiTheme="minorHAnsi" w:cstheme="minorHAnsi"/>
                <w:vertAlign w:val="subscript"/>
              </w:rPr>
              <w:t>t</w:t>
            </w:r>
            <w:r w:rsidRPr="00E4244C">
              <w:rPr>
                <w:rFonts w:asciiTheme="minorHAnsi" w:hAnsiTheme="minorHAnsi" w:cstheme="minorHAnsi"/>
              </w:rPr>
              <w:t>.</w:t>
            </w:r>
          </w:p>
          <w:p w:rsidR="004371EC" w:rsidRPr="00E4244C" w:rsidRDefault="004371EC" w:rsidP="004371EC">
            <w:pPr>
              <w:rPr>
                <w:rFonts w:asciiTheme="minorHAnsi" w:hAnsiTheme="minorHAnsi" w:cstheme="minorHAnsi"/>
              </w:rPr>
            </w:pPr>
          </w:p>
          <w:p w:rsidR="004371EC" w:rsidRPr="00E4244C" w:rsidRDefault="004371EC" w:rsidP="004371EC">
            <w:pPr>
              <w:rPr>
                <w:rFonts w:asciiTheme="minorHAnsi" w:hAnsiTheme="minorHAnsi" w:cstheme="minorHAnsi"/>
              </w:rPr>
            </w:pPr>
            <w:r w:rsidRPr="00E4244C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4791075" cy="1323975"/>
                  <wp:effectExtent l="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333" cy="132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06F" w:rsidRPr="00E4244C" w:rsidTr="00326979">
        <w:tc>
          <w:tcPr>
            <w:tcW w:w="648" w:type="dxa"/>
          </w:tcPr>
          <w:p w:rsidR="0099306F" w:rsidRPr="00E4244C" w:rsidRDefault="0099306F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99306F" w:rsidRPr="00E4244C" w:rsidRDefault="0099306F" w:rsidP="004371EC">
            <w:pPr>
              <w:rPr>
                <w:rFonts w:asciiTheme="minorHAnsi" w:hAnsiTheme="minorHAnsi" w:cstheme="minorHAnsi"/>
                <w:color w:val="242021"/>
              </w:rPr>
            </w:pPr>
            <w:r w:rsidRPr="00E4244C">
              <w:rPr>
                <w:rFonts w:asciiTheme="minorHAnsi" w:hAnsiTheme="minorHAnsi" w:cstheme="minorHAnsi"/>
                <w:color w:val="242021"/>
              </w:rPr>
              <w:t>Find the Thévenin equivalent circuit for the network given below across terminals a-b.</w:t>
            </w:r>
          </w:p>
          <w:p w:rsidR="0099306F" w:rsidRPr="00E4244C" w:rsidRDefault="0099306F" w:rsidP="004371EC">
            <w:pPr>
              <w:rPr>
                <w:rFonts w:asciiTheme="minorHAnsi" w:hAnsiTheme="minorHAnsi" w:cstheme="minorHAnsi"/>
                <w:color w:val="242021"/>
              </w:rPr>
            </w:pPr>
            <w:r w:rsidRPr="00E4244C">
              <w:rPr>
                <w:rFonts w:asciiTheme="minorHAnsi" w:hAnsiTheme="minorHAnsi" w:cstheme="minorHAnsi"/>
                <w:noProof/>
                <w:color w:val="242021"/>
              </w:rPr>
              <w:drawing>
                <wp:inline distT="0" distB="0" distL="0" distR="0">
                  <wp:extent cx="3038475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90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3FC" w:rsidRPr="00E4244C" w:rsidTr="00326979">
        <w:tc>
          <w:tcPr>
            <w:tcW w:w="648" w:type="dxa"/>
          </w:tcPr>
          <w:p w:rsidR="00A473FC" w:rsidRPr="00E4244C" w:rsidRDefault="00A473FC" w:rsidP="00995E01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rFonts w:cstheme="minorHAnsi"/>
                <w:i/>
                <w:iCs/>
              </w:rPr>
            </w:pPr>
          </w:p>
        </w:tc>
        <w:tc>
          <w:tcPr>
            <w:tcW w:w="8594" w:type="dxa"/>
          </w:tcPr>
          <w:p w:rsidR="00A473FC" w:rsidRPr="00E4244C" w:rsidRDefault="00A473FC" w:rsidP="00A473FC">
            <w:pPr>
              <w:rPr>
                <w:rFonts w:asciiTheme="minorHAnsi" w:hAnsiTheme="minorHAnsi" w:cstheme="minorHAnsi"/>
                <w:color w:val="242021"/>
              </w:rPr>
            </w:pPr>
            <w:r w:rsidRPr="00E4244C">
              <w:rPr>
                <w:rFonts w:asciiTheme="minorHAnsi" w:hAnsiTheme="minorHAnsi" w:cstheme="minorHAnsi"/>
                <w:color w:val="242021"/>
              </w:rPr>
              <w:t>Find the Norton equivalent circuit for the network external to the 9 Ω resistor</w:t>
            </w:r>
            <w:r w:rsidR="00995E01" w:rsidRPr="00E4244C">
              <w:rPr>
                <w:rFonts w:asciiTheme="minorHAnsi" w:hAnsiTheme="minorHAnsi" w:cstheme="minorHAnsi"/>
                <w:color w:val="242021"/>
              </w:rPr>
              <w:t xml:space="preserve"> in given figure below.</w:t>
            </w:r>
          </w:p>
          <w:p w:rsidR="00A473FC" w:rsidRPr="00E4244C" w:rsidRDefault="00A473FC" w:rsidP="00A473FC">
            <w:pPr>
              <w:rPr>
                <w:rFonts w:asciiTheme="minorHAnsi" w:hAnsiTheme="minorHAnsi" w:cstheme="minorHAnsi"/>
                <w:color w:val="242021"/>
              </w:rPr>
            </w:pPr>
            <w:r w:rsidRPr="00E4244C">
              <w:rPr>
                <w:rFonts w:asciiTheme="minorHAnsi" w:hAnsiTheme="minorHAnsi" w:cstheme="minorHAnsi"/>
                <w:noProof/>
                <w:color w:val="242021"/>
              </w:rPr>
              <w:drawing>
                <wp:inline distT="0" distB="0" distL="0" distR="0">
                  <wp:extent cx="2619375" cy="1581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3676" w:rsidRPr="00E4244C">
              <w:rPr>
                <w:rFonts w:asciiTheme="minorHAnsi" w:hAnsiTheme="minorHAnsi" w:cstheme="minorHAnsi"/>
                <w:color w:val="242021"/>
              </w:rPr>
              <w:t>`</w:t>
            </w:r>
          </w:p>
        </w:tc>
      </w:tr>
    </w:tbl>
    <w:p w:rsidR="00680997" w:rsidRPr="00AC67B9" w:rsidRDefault="00680997" w:rsidP="00680997">
      <w:pPr>
        <w:jc w:val="center"/>
        <w:rPr>
          <w:rFonts w:cstheme="minorHAnsi"/>
        </w:rPr>
      </w:pPr>
    </w:p>
    <w:p w:rsidR="00680997" w:rsidRPr="00AC67B9" w:rsidRDefault="00680997" w:rsidP="00680997">
      <w:pPr>
        <w:pStyle w:val="ListParagraph"/>
        <w:rPr>
          <w:rFonts w:cstheme="minorHAnsi"/>
        </w:rPr>
      </w:pPr>
    </w:p>
    <w:p w:rsidR="00680997" w:rsidRPr="00AC67B9" w:rsidRDefault="00680997" w:rsidP="00680997">
      <w:pPr>
        <w:pStyle w:val="ListParagraph"/>
        <w:rPr>
          <w:rFonts w:cstheme="minorHAnsi"/>
        </w:rPr>
      </w:pPr>
    </w:p>
    <w:p w:rsidR="00680997" w:rsidRDefault="00680997" w:rsidP="00680997">
      <w:pPr>
        <w:jc w:val="center"/>
        <w:rPr>
          <w:rFonts w:cstheme="minorHAnsi"/>
        </w:rPr>
      </w:pPr>
    </w:p>
    <w:p w:rsidR="00680997" w:rsidRPr="00326979" w:rsidRDefault="00D31363" w:rsidP="00D31363">
      <w:pPr>
        <w:rPr>
          <w:rFonts w:cstheme="minorHAnsi"/>
          <w:b/>
        </w:rPr>
      </w:pPr>
      <w:r w:rsidRPr="00326979">
        <w:rPr>
          <w:rFonts w:cstheme="minorHAnsi"/>
          <w:b/>
        </w:rPr>
        <w:t>Prof. Shital</w:t>
      </w:r>
      <w:r w:rsidR="00326979">
        <w:rPr>
          <w:rFonts w:cstheme="minorHAnsi"/>
          <w:b/>
        </w:rPr>
        <w:t xml:space="preserve"> </w:t>
      </w:r>
      <w:r w:rsidRPr="00326979">
        <w:rPr>
          <w:rFonts w:cstheme="minorHAnsi"/>
          <w:b/>
        </w:rPr>
        <w:t>Thakkar</w:t>
      </w:r>
      <w:r w:rsidRPr="00326979">
        <w:rPr>
          <w:rFonts w:cstheme="minorHAnsi"/>
          <w:b/>
          <w:i/>
        </w:rPr>
        <w:t>(shitalthakkar.ec@ddu.ac.in)</w:t>
      </w:r>
    </w:p>
    <w:p w:rsidR="00D31363" w:rsidRPr="00326979" w:rsidRDefault="00D31363" w:rsidP="00D31363">
      <w:pPr>
        <w:rPr>
          <w:rFonts w:cstheme="minorHAnsi"/>
          <w:b/>
          <w:i/>
        </w:rPr>
      </w:pPr>
      <w:r w:rsidRPr="00326979">
        <w:rPr>
          <w:rFonts w:cstheme="minorHAnsi"/>
          <w:b/>
        </w:rPr>
        <w:t xml:space="preserve">Prof. J. M. Shah </w:t>
      </w:r>
      <w:r w:rsidRPr="00326979">
        <w:rPr>
          <w:rFonts w:cstheme="minorHAnsi"/>
          <w:b/>
          <w:i/>
        </w:rPr>
        <w:t>(jmshah.ec@ddu.ac.in)</w:t>
      </w: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rPr>
          <w:i/>
          <w:iCs/>
        </w:rPr>
      </w:pPr>
    </w:p>
    <w:p w:rsidR="00A666E7" w:rsidRDefault="00A666E7" w:rsidP="001F6E14">
      <w:pPr>
        <w:pStyle w:val="Heading1"/>
      </w:pPr>
    </w:p>
    <w:p w:rsidR="009373E7" w:rsidRPr="00AD59A4" w:rsidRDefault="009373E7" w:rsidP="001F6E14">
      <w:pPr>
        <w:pStyle w:val="Heading1"/>
        <w:rPr>
          <w:i/>
          <w:iCs/>
        </w:rPr>
      </w:pPr>
      <w:bookmarkStart w:id="0" w:name="_GoBack"/>
      <w:bookmarkEnd w:id="0"/>
    </w:p>
    <w:sectPr w:rsidR="009373E7" w:rsidRPr="00AD59A4" w:rsidSect="00B7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7462"/>
    <w:multiLevelType w:val="hybridMultilevel"/>
    <w:tmpl w:val="4D78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80948"/>
    <w:multiLevelType w:val="hybridMultilevel"/>
    <w:tmpl w:val="8FF6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A11FF"/>
    <w:multiLevelType w:val="hybridMultilevel"/>
    <w:tmpl w:val="47A4D4F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9E72FF"/>
    <w:multiLevelType w:val="hybridMultilevel"/>
    <w:tmpl w:val="CB1E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8675E"/>
    <w:multiLevelType w:val="hybridMultilevel"/>
    <w:tmpl w:val="1160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826A9"/>
    <w:multiLevelType w:val="hybridMultilevel"/>
    <w:tmpl w:val="BC42D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A5A61"/>
    <w:multiLevelType w:val="hybridMultilevel"/>
    <w:tmpl w:val="C992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30472"/>
    <w:multiLevelType w:val="hybridMultilevel"/>
    <w:tmpl w:val="67F6E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50E34"/>
    <w:multiLevelType w:val="hybridMultilevel"/>
    <w:tmpl w:val="05527F0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92E3C86"/>
    <w:multiLevelType w:val="hybridMultilevel"/>
    <w:tmpl w:val="A85430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F6E14"/>
    <w:rsid w:val="00017D9D"/>
    <w:rsid w:val="000A046E"/>
    <w:rsid w:val="00107B32"/>
    <w:rsid w:val="001F6E14"/>
    <w:rsid w:val="002476D2"/>
    <w:rsid w:val="002C5FEE"/>
    <w:rsid w:val="00326979"/>
    <w:rsid w:val="003C5F80"/>
    <w:rsid w:val="003C7A79"/>
    <w:rsid w:val="003E2FC9"/>
    <w:rsid w:val="004371EC"/>
    <w:rsid w:val="00591CD4"/>
    <w:rsid w:val="00680997"/>
    <w:rsid w:val="008462B2"/>
    <w:rsid w:val="0092070D"/>
    <w:rsid w:val="00926AA1"/>
    <w:rsid w:val="009373E7"/>
    <w:rsid w:val="009558B4"/>
    <w:rsid w:val="0099306F"/>
    <w:rsid w:val="00995E01"/>
    <w:rsid w:val="00A23A18"/>
    <w:rsid w:val="00A34F00"/>
    <w:rsid w:val="00A473FC"/>
    <w:rsid w:val="00A666E7"/>
    <w:rsid w:val="00AC5CBB"/>
    <w:rsid w:val="00AC6324"/>
    <w:rsid w:val="00AD59A4"/>
    <w:rsid w:val="00B25A14"/>
    <w:rsid w:val="00B7479C"/>
    <w:rsid w:val="00B97639"/>
    <w:rsid w:val="00C51DE9"/>
    <w:rsid w:val="00C53676"/>
    <w:rsid w:val="00CE4267"/>
    <w:rsid w:val="00D31363"/>
    <w:rsid w:val="00E4244C"/>
    <w:rsid w:val="00E67EC2"/>
    <w:rsid w:val="00E87F08"/>
    <w:rsid w:val="00EC6203"/>
    <w:rsid w:val="00ED6824"/>
    <w:rsid w:val="00FD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1F6E14"/>
    <w:pPr>
      <w:outlineLvl w:val="0"/>
    </w:pPr>
    <w:rPr>
      <w:b/>
      <w:bCs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E14"/>
    <w:rPr>
      <w:rFonts w:ascii="Times New Roman" w:eastAsia="Times New Roman" w:hAnsi="Times New Roman" w:cs="Times New Roman"/>
      <w:b/>
      <w:bCs/>
      <w:kern w:val="36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F6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3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ntstyle01">
    <w:name w:val="fontstyle01"/>
    <w:basedOn w:val="DefaultParagraphFont"/>
    <w:rsid w:val="00AD59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D59A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59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E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41A29-523F-45D3-A92E-A8D67454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of Department</dc:creator>
  <cp:lastModifiedBy>RJS</cp:lastModifiedBy>
  <cp:revision>12</cp:revision>
  <cp:lastPrinted>2021-09-24T15:51:00Z</cp:lastPrinted>
  <dcterms:created xsi:type="dcterms:W3CDTF">2022-06-24T05:32:00Z</dcterms:created>
  <dcterms:modified xsi:type="dcterms:W3CDTF">2022-08-25T15:43:00Z</dcterms:modified>
</cp:coreProperties>
</file>