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FD5" w14:textId="12620616" w:rsidR="005E59F2" w:rsidRPr="00F2488C" w:rsidRDefault="001B2870" w:rsidP="008756B4">
      <w:pPr>
        <w:pStyle w:val="Title"/>
        <w:ind w:left="284" w:hanging="284"/>
        <w:jc w:val="center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>Introduction of ER Model</w:t>
      </w:r>
    </w:p>
    <w:p w14:paraId="1781F274" w14:textId="77777777" w:rsidR="001B2870" w:rsidRPr="00F2488C" w:rsidRDefault="001B2870" w:rsidP="008756B4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60B5ACFD" w14:textId="266B5B9F" w:rsidR="001B2870" w:rsidRPr="00F2488C" w:rsidRDefault="001B2870" w:rsidP="008756B4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The entity relational model is a model for identifying entities to be represented in the database and representation of how those entities are related.</w:t>
      </w:r>
    </w:p>
    <w:p w14:paraId="21A841AF" w14:textId="77777777" w:rsidR="001B2870" w:rsidRPr="00F2488C" w:rsidRDefault="001B2870" w:rsidP="008756B4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38ACE7FE" w14:textId="0A696841" w:rsidR="001B2870" w:rsidRPr="00F2488C" w:rsidRDefault="001B2870" w:rsidP="008756B4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The ER data model specifies enterprise schema that represents the overall logical structure of a database graphically.</w:t>
      </w:r>
    </w:p>
    <w:p w14:paraId="68051204" w14:textId="77777777" w:rsidR="001B2870" w:rsidRPr="00F2488C" w:rsidRDefault="001B2870" w:rsidP="008756B4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5B7430F4" w14:textId="50EB7056" w:rsidR="001B2870" w:rsidRPr="00F2488C" w:rsidRDefault="001B2870" w:rsidP="008756B4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The entity relationship diagram explains the relationship among the entities present in the database.</w:t>
      </w:r>
    </w:p>
    <w:p w14:paraId="206E577D" w14:textId="77777777" w:rsidR="001B2870" w:rsidRPr="00F2488C" w:rsidRDefault="001B2870" w:rsidP="008756B4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31082489" w14:textId="0320592C" w:rsidR="001B2870" w:rsidRPr="00F2488C" w:rsidRDefault="001B2870" w:rsidP="008756B4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ER models are used to model real-world objects like a person, a car, or a company and the relation between these real-world objects.</w:t>
      </w:r>
    </w:p>
    <w:p w14:paraId="57309DF3" w14:textId="77777777" w:rsidR="001B2870" w:rsidRPr="00F2488C" w:rsidRDefault="001B2870" w:rsidP="008756B4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0A9A2957" w14:textId="01458099" w:rsidR="001B2870" w:rsidRPr="00F2488C" w:rsidRDefault="001B2870" w:rsidP="008756B4">
      <w:pPr>
        <w:pStyle w:val="ListParagraph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I</w:t>
      </w:r>
      <w:r w:rsidR="00FA5E55" w:rsidRPr="00F2488C">
        <w:rPr>
          <w:rFonts w:ascii="Poppins" w:hAnsi="Poppins" w:cs="Poppins"/>
        </w:rPr>
        <w:t>n</w:t>
      </w:r>
      <w:r w:rsidRPr="00F2488C">
        <w:rPr>
          <w:rFonts w:ascii="Poppins" w:hAnsi="Poppins" w:cs="Poppins"/>
        </w:rPr>
        <w:t xml:space="preserve"> short, ER Diagram is the structural format of the database.</w:t>
      </w:r>
    </w:p>
    <w:p w14:paraId="0877D7A3" w14:textId="77777777" w:rsidR="001B2870" w:rsidRPr="00F2488C" w:rsidRDefault="001B2870" w:rsidP="008756B4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14FEA7CB" w14:textId="078349F1" w:rsidR="001B2870" w:rsidRPr="00F2488C" w:rsidRDefault="001B2870" w:rsidP="008756B4">
      <w:pPr>
        <w:pStyle w:val="Title"/>
        <w:ind w:left="284" w:hanging="284"/>
        <w:jc w:val="center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>Why Use ER Diagram In DBMS?</w:t>
      </w:r>
    </w:p>
    <w:p w14:paraId="02E631F2" w14:textId="77777777" w:rsidR="001B2870" w:rsidRPr="00F2488C" w:rsidRDefault="001B2870" w:rsidP="008756B4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7EDB8E07" w14:textId="528CBAA5" w:rsidR="001B2870" w:rsidRPr="00F2488C" w:rsidRDefault="001B2870" w:rsidP="008756B4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ER diagrams are used to represent the ER model in a database, which makes them easy to be converted into relations (tables).</w:t>
      </w:r>
    </w:p>
    <w:p w14:paraId="5E3FD9A0" w14:textId="77777777" w:rsidR="001B2870" w:rsidRPr="00F2488C" w:rsidRDefault="001B2870" w:rsidP="008756B4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2EBACDA2" w14:textId="0A135210" w:rsidR="001B2870" w:rsidRPr="00F2488C" w:rsidRDefault="001B2870" w:rsidP="008756B4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ER diagrams provide the purpose of real-world modeling of objects which makes them intently useful.</w:t>
      </w:r>
    </w:p>
    <w:p w14:paraId="5B2EF1EE" w14:textId="77777777" w:rsidR="001B2870" w:rsidRPr="00F2488C" w:rsidRDefault="001B2870" w:rsidP="008756B4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0869BAC6" w14:textId="51A2DA89" w:rsidR="001B2870" w:rsidRPr="00F2488C" w:rsidRDefault="001B2870" w:rsidP="008756B4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ER diagrams require no technical knowledge and no hardware support.</w:t>
      </w:r>
    </w:p>
    <w:p w14:paraId="4F3D92B4" w14:textId="77777777" w:rsidR="001B2870" w:rsidRPr="00F2488C" w:rsidRDefault="001B2870" w:rsidP="008756B4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6542D04A" w14:textId="4CBEC818" w:rsidR="001B2870" w:rsidRPr="00F2488C" w:rsidRDefault="001B2870" w:rsidP="008756B4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These diagrams are very easy to understand and easy to create even for a naïve user.</w:t>
      </w:r>
    </w:p>
    <w:p w14:paraId="7F00CB89" w14:textId="77777777" w:rsidR="001B2870" w:rsidRPr="00F2488C" w:rsidRDefault="001B2870" w:rsidP="008756B4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379F8D69" w14:textId="4833B6FB" w:rsidR="001B2870" w:rsidRPr="00F2488C" w:rsidRDefault="001B2870" w:rsidP="008756B4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It gives a standard solution for visualizing the data logically.</w:t>
      </w:r>
    </w:p>
    <w:p w14:paraId="21D6DAEC" w14:textId="77777777" w:rsidR="001B2870" w:rsidRPr="00F2488C" w:rsidRDefault="001B2870" w:rsidP="008756B4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0072F7D0" w14:textId="77777777" w:rsidR="003C0A19" w:rsidRPr="00F2488C" w:rsidRDefault="003C0A19" w:rsidP="008756B4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04455836" w14:textId="77777777" w:rsidR="00866A9C" w:rsidRPr="00F2488C" w:rsidRDefault="00866A9C" w:rsidP="008756B4">
      <w:pPr>
        <w:ind w:left="284"/>
        <w:jc w:val="both"/>
        <w:rPr>
          <w:rFonts w:ascii="Poppins" w:eastAsiaTheme="majorEastAsia" w:hAnsi="Poppins" w:cs="Poppins"/>
          <w:b/>
          <w:bCs/>
          <w:spacing w:val="-10"/>
          <w:kern w:val="28"/>
          <w:sz w:val="56"/>
          <w:szCs w:val="56"/>
        </w:rPr>
      </w:pPr>
      <w:r w:rsidRPr="00F2488C">
        <w:rPr>
          <w:rFonts w:ascii="Poppins" w:hAnsi="Poppins" w:cs="Poppins"/>
          <w:b/>
          <w:bCs/>
        </w:rPr>
        <w:br w:type="page"/>
      </w:r>
    </w:p>
    <w:p w14:paraId="7DE00406" w14:textId="5B73CB26" w:rsidR="003C0A19" w:rsidRPr="00F2488C" w:rsidRDefault="003C0A19" w:rsidP="00F2488C">
      <w:pPr>
        <w:pStyle w:val="Title"/>
        <w:ind w:left="284" w:hanging="284"/>
        <w:jc w:val="center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lastRenderedPageBreak/>
        <w:t>Components of ER Diagram</w:t>
      </w:r>
    </w:p>
    <w:p w14:paraId="402B23F9" w14:textId="77777777" w:rsidR="003C0A19" w:rsidRPr="00F2488C" w:rsidRDefault="003C0A19" w:rsidP="008756B4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791499BE" w14:textId="1ABFFF07" w:rsidR="00BE048F" w:rsidRPr="00F2488C" w:rsidRDefault="003C0A19" w:rsidP="008756B4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ER Model consists of Entities, Attributes, and Relationships in a Database System.</w:t>
      </w:r>
    </w:p>
    <w:p w14:paraId="3264B799" w14:textId="2D57A0BB" w:rsidR="00BE048F" w:rsidRPr="00F2488C" w:rsidRDefault="00803792" w:rsidP="008756B4">
      <w:pPr>
        <w:pStyle w:val="Heading1"/>
        <w:spacing w:before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noProof/>
        </w:rPr>
        <w:drawing>
          <wp:inline distT="0" distB="0" distL="0" distR="0" wp14:anchorId="15BDE806" wp14:editId="593CEFF6">
            <wp:extent cx="5893662" cy="2314575"/>
            <wp:effectExtent l="0" t="0" r="0" b="0"/>
            <wp:docPr id="847247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47745" name="Picture 8472477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339" cy="23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A89B" w14:textId="62B64B8F" w:rsidR="00866A9C" w:rsidRPr="00F2488C" w:rsidRDefault="00803792" w:rsidP="008756B4">
      <w:pPr>
        <w:pStyle w:val="Heading1"/>
        <w:numPr>
          <w:ilvl w:val="0"/>
          <w:numId w:val="20"/>
        </w:numPr>
        <w:spacing w:before="0" w:line="240" w:lineRule="auto"/>
        <w:ind w:left="284" w:hanging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>Entity</w:t>
      </w:r>
    </w:p>
    <w:p w14:paraId="1BAB2266" w14:textId="77777777" w:rsidR="00866A9C" w:rsidRPr="00F2488C" w:rsidRDefault="00866A9C" w:rsidP="008756B4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6832A0AD" w14:textId="77777777" w:rsidR="00D81AB1" w:rsidRPr="00F2488C" w:rsidRDefault="00D81AB1" w:rsidP="008756B4">
      <w:pPr>
        <w:pStyle w:val="ListParagraph"/>
        <w:numPr>
          <w:ilvl w:val="0"/>
          <w:numId w:val="1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An entity is a real-world object, concept, or thing that can be uniquely identified and distinguished </w:t>
      </w:r>
    </w:p>
    <w:p w14:paraId="794AF538" w14:textId="46FB795F" w:rsidR="00D81AB1" w:rsidRPr="00F2488C" w:rsidRDefault="00D81AB1" w:rsidP="008756B4">
      <w:pPr>
        <w:pStyle w:val="ListParagraph"/>
        <w:numPr>
          <w:ilvl w:val="0"/>
          <w:numId w:val="1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In the ER model, entities are typically represented as rectangles.</w:t>
      </w:r>
    </w:p>
    <w:p w14:paraId="4BAE6685" w14:textId="5161C312" w:rsidR="00D81AB1" w:rsidRPr="00F2488C" w:rsidRDefault="00D81AB1" w:rsidP="008756B4">
      <w:pPr>
        <w:pStyle w:val="ListParagraph"/>
        <w:numPr>
          <w:ilvl w:val="0"/>
          <w:numId w:val="1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Entities have attributes that describe their characteristics or properties.</w:t>
      </w:r>
    </w:p>
    <w:p w14:paraId="7C9FDBD9" w14:textId="50225C50" w:rsidR="00D81AB1" w:rsidRPr="00F2488C" w:rsidRDefault="00D81AB1" w:rsidP="008756B4">
      <w:pPr>
        <w:pStyle w:val="ListParagraph"/>
        <w:numPr>
          <w:ilvl w:val="0"/>
          <w:numId w:val="32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>Example:</w:t>
      </w:r>
    </w:p>
    <w:p w14:paraId="1BC20460" w14:textId="1027465C" w:rsidR="00D81AB1" w:rsidRPr="00F2488C" w:rsidRDefault="00D81AB1" w:rsidP="008756B4">
      <w:pPr>
        <w:pStyle w:val="ListParagraph"/>
        <w:numPr>
          <w:ilvl w:val="0"/>
          <w:numId w:val="1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b/>
          <w:bCs/>
        </w:rPr>
        <w:t>Entity:</w:t>
      </w:r>
      <w:r w:rsidRPr="00F2488C">
        <w:rPr>
          <w:rFonts w:ascii="Poppins" w:hAnsi="Poppins" w:cs="Poppins"/>
        </w:rPr>
        <w:t xml:space="preserve"> "Student"</w:t>
      </w:r>
    </w:p>
    <w:p w14:paraId="71B00760" w14:textId="4B77D72E" w:rsidR="00D81AB1" w:rsidRPr="00F2488C" w:rsidRDefault="00D81AB1" w:rsidP="008756B4">
      <w:pPr>
        <w:pStyle w:val="ListParagraph"/>
        <w:numPr>
          <w:ilvl w:val="0"/>
          <w:numId w:val="1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b/>
          <w:bCs/>
        </w:rPr>
        <w:t>Attributes:</w:t>
      </w:r>
      <w:r w:rsidRPr="00F2488C">
        <w:rPr>
          <w:rFonts w:ascii="Poppins" w:hAnsi="Poppins" w:cs="Poppins"/>
        </w:rPr>
        <w:t xml:space="preserve"> "</w:t>
      </w:r>
      <w:proofErr w:type="spellStart"/>
      <w:r w:rsidRPr="00F2488C">
        <w:rPr>
          <w:rFonts w:ascii="Poppins" w:hAnsi="Poppins" w:cs="Poppins"/>
        </w:rPr>
        <w:t>StudentID</w:t>
      </w:r>
      <w:proofErr w:type="spellEnd"/>
      <w:r w:rsidRPr="00F2488C">
        <w:rPr>
          <w:rFonts w:ascii="Poppins" w:hAnsi="Poppins" w:cs="Poppins"/>
        </w:rPr>
        <w:t>" (unique identifier), "FirstName," "LastName," "</w:t>
      </w:r>
      <w:proofErr w:type="spellStart"/>
      <w:r w:rsidRPr="00F2488C">
        <w:rPr>
          <w:rFonts w:ascii="Poppins" w:hAnsi="Poppins" w:cs="Poppins"/>
        </w:rPr>
        <w:t>DateOfBirth</w:t>
      </w:r>
      <w:proofErr w:type="spellEnd"/>
      <w:r w:rsidRPr="00F2488C">
        <w:rPr>
          <w:rFonts w:ascii="Poppins" w:hAnsi="Poppins" w:cs="Poppins"/>
        </w:rPr>
        <w:t>"</w:t>
      </w:r>
    </w:p>
    <w:p w14:paraId="2CB6E110" w14:textId="77777777" w:rsidR="00803792" w:rsidRPr="00F2488C" w:rsidRDefault="00803792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</w:rPr>
      </w:pPr>
    </w:p>
    <w:p w14:paraId="6CBF2146" w14:textId="19B0CFCF" w:rsidR="00803792" w:rsidRPr="00F2488C" w:rsidRDefault="00803792" w:rsidP="008756B4">
      <w:pPr>
        <w:pStyle w:val="ListParagraph"/>
        <w:numPr>
          <w:ilvl w:val="0"/>
          <w:numId w:val="23"/>
        </w:numPr>
        <w:spacing w:after="0" w:line="240" w:lineRule="auto"/>
        <w:ind w:left="284" w:hanging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>Strong Entity</w:t>
      </w:r>
    </w:p>
    <w:p w14:paraId="0242624C" w14:textId="77777777" w:rsidR="00866A9C" w:rsidRPr="00F2488C" w:rsidRDefault="00866A9C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6CDE9464" w14:textId="77777777" w:rsidR="00A62A82" w:rsidRPr="00F2488C" w:rsidRDefault="00803792" w:rsidP="008756B4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A Strong Entity is a type of entity that has a key Attribute. </w:t>
      </w:r>
    </w:p>
    <w:p w14:paraId="51AF21B6" w14:textId="77777777" w:rsidR="00A62A82" w:rsidRPr="00F2488C" w:rsidRDefault="00803792" w:rsidP="008756B4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Strong Entity does not depend on other Entity in the Schema. </w:t>
      </w:r>
    </w:p>
    <w:p w14:paraId="7953DF26" w14:textId="77777777" w:rsidR="00A62A82" w:rsidRPr="00F2488C" w:rsidRDefault="00803792" w:rsidP="008756B4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It has a primary key, that helps in identifying it uniquely, and it is represented by a rectangle. </w:t>
      </w:r>
    </w:p>
    <w:p w14:paraId="7B6C5E9B" w14:textId="126C7B81" w:rsidR="00803792" w:rsidRPr="00F2488C" w:rsidRDefault="00803792" w:rsidP="008756B4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These are called Strong Entity Types.</w:t>
      </w:r>
    </w:p>
    <w:p w14:paraId="0F03E472" w14:textId="0BB19FD0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7C49DD95" w14:textId="2EF8DF60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07765AF8" w14:textId="66CAC3B3" w:rsidR="00803792" w:rsidRPr="00F2488C" w:rsidRDefault="008E3D36" w:rsidP="008756B4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253BB" wp14:editId="72F86DB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143250" cy="1028700"/>
                <wp:effectExtent l="0" t="0" r="19050" b="19050"/>
                <wp:wrapNone/>
                <wp:docPr id="845364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76C37" id="Rectangle 1" o:spid="_x0000_s1026" style="position:absolute;margin-left:0;margin-top:.75pt;width:247.5pt;height:8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" fillcolor="#4472c4 [3204]" strokecolor="#09101d [484]" strokeweight="1pt">
                <w10:wrap anchorx="margin"/>
              </v:rect>
            </w:pict>
          </mc:Fallback>
        </mc:AlternateContent>
      </w:r>
    </w:p>
    <w:p w14:paraId="6BC7495E" w14:textId="77777777" w:rsidR="008E3D36" w:rsidRPr="00F2488C" w:rsidRDefault="008E3D36">
      <w:pPr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br w:type="page"/>
      </w:r>
    </w:p>
    <w:p w14:paraId="628C9CE8" w14:textId="6157438C" w:rsidR="00803792" w:rsidRPr="00F2488C" w:rsidRDefault="00803792" w:rsidP="008756B4">
      <w:pPr>
        <w:pStyle w:val="ListParagraph"/>
        <w:numPr>
          <w:ilvl w:val="0"/>
          <w:numId w:val="23"/>
        </w:numPr>
        <w:spacing w:after="0" w:line="240" w:lineRule="auto"/>
        <w:ind w:left="284" w:hanging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lastRenderedPageBreak/>
        <w:t>Weak Entity</w:t>
      </w:r>
    </w:p>
    <w:p w14:paraId="6C1DF164" w14:textId="77777777" w:rsidR="00866A9C" w:rsidRPr="00F2488C" w:rsidRDefault="00866A9C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4BCF6AD1" w14:textId="77777777" w:rsidR="00A62A82" w:rsidRPr="00F2488C" w:rsidRDefault="00A62A82" w:rsidP="008756B4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An entity that depends on another entity called a weak entity. </w:t>
      </w:r>
    </w:p>
    <w:p w14:paraId="466641DB" w14:textId="77777777" w:rsidR="00A62A82" w:rsidRPr="00F2488C" w:rsidRDefault="00A62A82" w:rsidP="008756B4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The weak entity doesn't contain any key attribute of its own. </w:t>
      </w:r>
    </w:p>
    <w:p w14:paraId="1609FC23" w14:textId="6F41B268" w:rsidR="00A62A82" w:rsidRPr="00F2488C" w:rsidRDefault="00A62A82" w:rsidP="008756B4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The weak entity is represented by a double rectangle.</w:t>
      </w:r>
    </w:p>
    <w:p w14:paraId="47B924CB" w14:textId="4AF10629" w:rsidR="00866A9C" w:rsidRPr="00F2488C" w:rsidRDefault="00803792" w:rsidP="008756B4">
      <w:pPr>
        <w:pStyle w:val="ListParagraph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These are called Weak Entity types. </w:t>
      </w:r>
    </w:p>
    <w:p w14:paraId="596B1887" w14:textId="7A859BE7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A4D6E" wp14:editId="31AFDB1B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3143250" cy="1028700"/>
                <wp:effectExtent l="0" t="0" r="19050" b="19050"/>
                <wp:wrapNone/>
                <wp:docPr id="10090056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D9972" id="Rectangle 1" o:spid="_x0000_s1026" style="position:absolute;margin-left:0;margin-top:15.55pt;width:247.5pt;height:8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" fillcolor="#4472c4 [3204]" strokecolor="#09101d [484]" strokeweight="1pt">
                <w10:wrap anchorx="margin"/>
              </v:rect>
            </w:pict>
          </mc:Fallback>
        </mc:AlternateContent>
      </w:r>
    </w:p>
    <w:p w14:paraId="7C212507" w14:textId="55F9E0C4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1DC4330D" w14:textId="6E309AD7" w:rsidR="008E3D36" w:rsidRPr="00F2488C" w:rsidRDefault="00F2488C" w:rsidP="008E3D36">
      <w:pPr>
        <w:spacing w:after="0" w:line="240" w:lineRule="auto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CA591" wp14:editId="099C3641">
                <wp:simplePos x="0" y="0"/>
                <wp:positionH relativeFrom="margin">
                  <wp:align>center</wp:align>
                </wp:positionH>
                <wp:positionV relativeFrom="paragraph">
                  <wp:posOffset>11792</wp:posOffset>
                </wp:positionV>
                <wp:extent cx="2752725" cy="638175"/>
                <wp:effectExtent l="0" t="0" r="28575" b="28575"/>
                <wp:wrapNone/>
                <wp:docPr id="8376184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60BA" id="Rectangle 1" o:spid="_x0000_s1026" style="position:absolute;margin-left:0;margin-top:.95pt;width:216.75pt;height:50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65CE6062" w14:textId="77777777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76F35EFF" w14:textId="279C82ED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46D6DD6D" w14:textId="77777777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0E181D80" w14:textId="77777777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00C1F7A9" w14:textId="40318B48" w:rsidR="00A62A82" w:rsidRPr="00F2488C" w:rsidRDefault="00A62A82" w:rsidP="008756B4">
      <w:pPr>
        <w:pStyle w:val="Heading1"/>
        <w:numPr>
          <w:ilvl w:val="0"/>
          <w:numId w:val="20"/>
        </w:numPr>
        <w:spacing w:before="0" w:line="240" w:lineRule="auto"/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>Attribute</w:t>
      </w:r>
    </w:p>
    <w:p w14:paraId="0C50A3E4" w14:textId="77777777" w:rsidR="00866A9C" w:rsidRPr="00F2488C" w:rsidRDefault="00866A9C" w:rsidP="008756B4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06BCF1AA" w14:textId="77777777" w:rsidR="00A62A82" w:rsidRPr="00F2488C" w:rsidRDefault="00A62A82" w:rsidP="008756B4">
      <w:pPr>
        <w:pStyle w:val="ListParagraph"/>
        <w:numPr>
          <w:ilvl w:val="0"/>
          <w:numId w:val="2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Attributes are the properties that define the entity type. </w:t>
      </w:r>
    </w:p>
    <w:p w14:paraId="0612D29A" w14:textId="3DACE002" w:rsidR="00D81AB1" w:rsidRPr="00F2488C" w:rsidRDefault="00D81AB1" w:rsidP="008756B4">
      <w:pPr>
        <w:pStyle w:val="ListParagraph"/>
        <w:numPr>
          <w:ilvl w:val="0"/>
          <w:numId w:val="2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They provide information about the entity.</w:t>
      </w:r>
    </w:p>
    <w:p w14:paraId="30D51C68" w14:textId="77777777" w:rsidR="00D81AB1" w:rsidRPr="00F2488C" w:rsidRDefault="00D81AB1" w:rsidP="008756B4">
      <w:pPr>
        <w:pStyle w:val="ListParagraph"/>
        <w:numPr>
          <w:ilvl w:val="0"/>
          <w:numId w:val="32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>Example:</w:t>
      </w:r>
    </w:p>
    <w:p w14:paraId="7AAFA0B6" w14:textId="77777777" w:rsidR="00D81AB1" w:rsidRPr="00F2488C" w:rsidRDefault="00D81AB1" w:rsidP="008756B4">
      <w:pPr>
        <w:pStyle w:val="ListParagraph"/>
        <w:numPr>
          <w:ilvl w:val="0"/>
          <w:numId w:val="2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b/>
          <w:bCs/>
        </w:rPr>
        <w:t>Entity:</w:t>
      </w:r>
      <w:r w:rsidRPr="00F2488C">
        <w:rPr>
          <w:rFonts w:ascii="Poppins" w:hAnsi="Poppins" w:cs="Poppins"/>
        </w:rPr>
        <w:t xml:space="preserve"> "Student"</w:t>
      </w:r>
    </w:p>
    <w:p w14:paraId="3EB56BA4" w14:textId="77777777" w:rsidR="00D81AB1" w:rsidRPr="00F2488C" w:rsidRDefault="00D81AB1" w:rsidP="008756B4">
      <w:pPr>
        <w:pStyle w:val="ListParagraph"/>
        <w:numPr>
          <w:ilvl w:val="0"/>
          <w:numId w:val="2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b/>
          <w:bCs/>
        </w:rPr>
        <w:t>Attributes:</w:t>
      </w:r>
      <w:r w:rsidRPr="00F2488C">
        <w:rPr>
          <w:rFonts w:ascii="Poppins" w:hAnsi="Poppins" w:cs="Poppins"/>
        </w:rPr>
        <w:t xml:space="preserve"> "</w:t>
      </w:r>
      <w:proofErr w:type="spellStart"/>
      <w:r w:rsidRPr="00F2488C">
        <w:rPr>
          <w:rFonts w:ascii="Poppins" w:hAnsi="Poppins" w:cs="Poppins"/>
        </w:rPr>
        <w:t>StudentID</w:t>
      </w:r>
      <w:proofErr w:type="spellEnd"/>
      <w:r w:rsidRPr="00F2488C">
        <w:rPr>
          <w:rFonts w:ascii="Poppins" w:hAnsi="Poppins" w:cs="Poppins"/>
        </w:rPr>
        <w:t>" (unique identifier), "FirstName," "LastName," "</w:t>
      </w:r>
      <w:proofErr w:type="spellStart"/>
      <w:r w:rsidRPr="00F2488C">
        <w:rPr>
          <w:rFonts w:ascii="Poppins" w:hAnsi="Poppins" w:cs="Poppins"/>
        </w:rPr>
        <w:t>DateOfBirth</w:t>
      </w:r>
      <w:proofErr w:type="spellEnd"/>
      <w:r w:rsidRPr="00F2488C">
        <w:rPr>
          <w:rFonts w:ascii="Poppins" w:hAnsi="Poppins" w:cs="Poppins"/>
        </w:rPr>
        <w:t>"</w:t>
      </w:r>
    </w:p>
    <w:p w14:paraId="2E7E5CB5" w14:textId="198FAF12" w:rsidR="00A62A82" w:rsidRPr="00F2488C" w:rsidRDefault="00A62A82" w:rsidP="008756B4">
      <w:pPr>
        <w:pStyle w:val="ListParagraph"/>
        <w:numPr>
          <w:ilvl w:val="0"/>
          <w:numId w:val="2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In ER diagram, the attribute is represented by an oval.</w:t>
      </w:r>
    </w:p>
    <w:p w14:paraId="16AF6DEE" w14:textId="77777777" w:rsidR="00D56281" w:rsidRPr="00F2488C" w:rsidRDefault="00D56281" w:rsidP="008756B4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15ECD087" w14:textId="6D967E93" w:rsidR="00D56281" w:rsidRPr="00F2488C" w:rsidRDefault="00D56281" w:rsidP="008756B4">
      <w:pPr>
        <w:pStyle w:val="ListParagraph"/>
        <w:numPr>
          <w:ilvl w:val="0"/>
          <w:numId w:val="25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>Key Attribute</w:t>
      </w:r>
    </w:p>
    <w:p w14:paraId="64630EC8" w14:textId="77777777" w:rsidR="00866A9C" w:rsidRPr="00F2488C" w:rsidRDefault="00866A9C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7B77CF59" w14:textId="77777777" w:rsidR="00866A9C" w:rsidRPr="00F2488C" w:rsidRDefault="00866A9C" w:rsidP="008756B4">
      <w:pPr>
        <w:pStyle w:val="ListParagraph"/>
        <w:numPr>
          <w:ilvl w:val="0"/>
          <w:numId w:val="26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The attribute which uniquely identifies each entity in the entity set is called the key attribute. </w:t>
      </w:r>
    </w:p>
    <w:p w14:paraId="326F3DB0" w14:textId="2BB0E5FF" w:rsidR="00866A9C" w:rsidRPr="00F2488C" w:rsidRDefault="00866A9C" w:rsidP="008756B4">
      <w:pPr>
        <w:pStyle w:val="ListParagraph"/>
        <w:numPr>
          <w:ilvl w:val="0"/>
          <w:numId w:val="26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For example, Roll</w:t>
      </w:r>
      <w:r w:rsidR="006270E9" w:rsidRPr="00F2488C">
        <w:rPr>
          <w:rFonts w:ascii="Poppins" w:hAnsi="Poppins" w:cs="Poppins"/>
        </w:rPr>
        <w:t xml:space="preserve"> </w:t>
      </w:r>
      <w:r w:rsidRPr="00F2488C">
        <w:rPr>
          <w:rFonts w:ascii="Poppins" w:hAnsi="Poppins" w:cs="Poppins"/>
        </w:rPr>
        <w:t xml:space="preserve">No will be unique for each student. </w:t>
      </w:r>
    </w:p>
    <w:p w14:paraId="3A3BD7A3" w14:textId="3E5A8A0F" w:rsidR="00866A9C" w:rsidRPr="00F2488C" w:rsidRDefault="00866A9C" w:rsidP="008756B4">
      <w:pPr>
        <w:pStyle w:val="ListParagraph"/>
        <w:numPr>
          <w:ilvl w:val="0"/>
          <w:numId w:val="26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In ER diagram, the key attribute is represented by an oval with underlying lines.</w:t>
      </w:r>
    </w:p>
    <w:p w14:paraId="618DA7FA" w14:textId="77777777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1983371E" w14:textId="2EF73D4E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720803C6" w14:textId="5DF7AC5B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0B642" wp14:editId="139F31A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209925" cy="1362075"/>
                <wp:effectExtent l="0" t="0" r="28575" b="28575"/>
                <wp:wrapNone/>
                <wp:docPr id="1143123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68F34" id="Oval 2" o:spid="_x0000_s1026" style="position:absolute;margin-left:0;margin-top:.75pt;width:252.75pt;height:107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4B8FB2C8" w14:textId="77777777" w:rsidR="00866A9C" w:rsidRPr="00F2488C" w:rsidRDefault="00866A9C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58FF23FA" w14:textId="77777777" w:rsidR="008E3D36" w:rsidRPr="00F2488C" w:rsidRDefault="008E3D36">
      <w:pPr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br w:type="page"/>
      </w:r>
    </w:p>
    <w:p w14:paraId="517E2BFC" w14:textId="67CDB0A9" w:rsidR="00D56281" w:rsidRPr="00F2488C" w:rsidRDefault="00D56281" w:rsidP="008756B4">
      <w:pPr>
        <w:pStyle w:val="ListParagraph"/>
        <w:numPr>
          <w:ilvl w:val="0"/>
          <w:numId w:val="25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lastRenderedPageBreak/>
        <w:t>Composite Attribute</w:t>
      </w:r>
    </w:p>
    <w:p w14:paraId="3C6BA57D" w14:textId="77777777" w:rsidR="00866A9C" w:rsidRPr="00F2488C" w:rsidRDefault="00866A9C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79692F0D" w14:textId="77777777" w:rsidR="00866A9C" w:rsidRPr="00F2488C" w:rsidRDefault="00866A9C" w:rsidP="008756B4">
      <w:pPr>
        <w:pStyle w:val="ListParagraph"/>
        <w:numPr>
          <w:ilvl w:val="0"/>
          <w:numId w:val="27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An attribute composed of many other attributes is called a composite attribute. </w:t>
      </w:r>
    </w:p>
    <w:p w14:paraId="33D326D8" w14:textId="77777777" w:rsidR="00866A9C" w:rsidRPr="00F2488C" w:rsidRDefault="00866A9C" w:rsidP="008756B4">
      <w:pPr>
        <w:pStyle w:val="ListParagraph"/>
        <w:numPr>
          <w:ilvl w:val="0"/>
          <w:numId w:val="27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For example, the Address attribute of the student Entity type consists of Street, City, State, and Country. </w:t>
      </w:r>
    </w:p>
    <w:p w14:paraId="4CCCA7EF" w14:textId="68A5EBE1" w:rsidR="00866A9C" w:rsidRPr="00F2488C" w:rsidRDefault="00866A9C" w:rsidP="008756B4">
      <w:pPr>
        <w:pStyle w:val="ListParagraph"/>
        <w:numPr>
          <w:ilvl w:val="0"/>
          <w:numId w:val="27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In ER diagram, the composite attribute is represented by an oval comprising of ovals.</w:t>
      </w:r>
    </w:p>
    <w:p w14:paraId="749136C9" w14:textId="4D044F8D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59B4B4DC" w14:textId="4AF40FA8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E0E6B" wp14:editId="5B369936">
                <wp:simplePos x="0" y="0"/>
                <wp:positionH relativeFrom="margin">
                  <wp:posOffset>4658995</wp:posOffset>
                </wp:positionH>
                <wp:positionV relativeFrom="paragraph">
                  <wp:posOffset>10341</wp:posOffset>
                </wp:positionV>
                <wp:extent cx="1402896" cy="567418"/>
                <wp:effectExtent l="0" t="0" r="26035" b="23495"/>
                <wp:wrapNone/>
                <wp:docPr id="12798403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896" cy="567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44163" id="Oval 2" o:spid="_x0000_s1026" style="position:absolute;margin-left:366.85pt;margin-top:.8pt;width:110.45pt;height:44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D1ABC" wp14:editId="5D7FB7E6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3209925" cy="1362075"/>
                <wp:effectExtent l="0" t="0" r="28575" b="28575"/>
                <wp:wrapNone/>
                <wp:docPr id="6609149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E810F" id="Oval 2" o:spid="_x0000_s1026" style="position:absolute;margin-left:0;margin-top:8.35pt;width:252.75pt;height:107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6B412F85" w14:textId="4D6E9941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2203C" wp14:editId="2682F5C0">
                <wp:simplePos x="0" y="0"/>
                <wp:positionH relativeFrom="column">
                  <wp:posOffset>3962400</wp:posOffset>
                </wp:positionH>
                <wp:positionV relativeFrom="paragraph">
                  <wp:posOffset>193221</wp:posOffset>
                </wp:positionV>
                <wp:extent cx="1447619" cy="413658"/>
                <wp:effectExtent l="0" t="0" r="19685" b="24765"/>
                <wp:wrapNone/>
                <wp:docPr id="12660046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619" cy="41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6C6F4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15.2pt" to="426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3C60EA46" w14:textId="50E07532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</w:p>
    <w:p w14:paraId="736CA836" w14:textId="5F050B5F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E9625" wp14:editId="1699287A">
                <wp:simplePos x="0" y="0"/>
                <wp:positionH relativeFrom="column">
                  <wp:posOffset>838200</wp:posOffset>
                </wp:positionH>
                <wp:positionV relativeFrom="paragraph">
                  <wp:posOffset>13607</wp:posOffset>
                </wp:positionV>
                <wp:extent cx="2275114" cy="881743"/>
                <wp:effectExtent l="0" t="0" r="30480" b="33020"/>
                <wp:wrapNone/>
                <wp:docPr id="61912607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114" cy="881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63FD7" id="Straight Connector 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.05pt" to="245.1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41D16178" w14:textId="124E50D7" w:rsidR="008E3D36" w:rsidRPr="00F2488C" w:rsidRDefault="008E3D36" w:rsidP="008E3D36">
      <w:pPr>
        <w:spacing w:after="0" w:line="240" w:lineRule="auto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26067" wp14:editId="04E0A072">
                <wp:simplePos x="0" y="0"/>
                <wp:positionH relativeFrom="column">
                  <wp:posOffset>4114800</wp:posOffset>
                </wp:positionH>
                <wp:positionV relativeFrom="paragraph">
                  <wp:posOffset>130355</wp:posOffset>
                </wp:positionV>
                <wp:extent cx="664029" cy="609873"/>
                <wp:effectExtent l="0" t="0" r="22225" b="19050"/>
                <wp:wrapNone/>
                <wp:docPr id="8396817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29" cy="609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E251F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0.25pt" to="376.3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C4BE4AE" w14:textId="145225A8" w:rsidR="00866A9C" w:rsidRPr="00F2488C" w:rsidRDefault="00866A9C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722DBA6D" w14:textId="021F6049" w:rsidR="008E3D36" w:rsidRPr="00F2488C" w:rsidRDefault="008E3D36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D8739" wp14:editId="794AAE4C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1402896" cy="567418"/>
                <wp:effectExtent l="0" t="0" r="26035" b="23495"/>
                <wp:wrapNone/>
                <wp:docPr id="121380104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896" cy="567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473B4" id="Oval 2" o:spid="_x0000_s1026" style="position:absolute;margin-left:0;margin-top:4.7pt;width:110.45pt;height:44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0F6A5" wp14:editId="38EB5BAC">
                <wp:simplePos x="0" y="0"/>
                <wp:positionH relativeFrom="margin">
                  <wp:posOffset>4060280</wp:posOffset>
                </wp:positionH>
                <wp:positionV relativeFrom="paragraph">
                  <wp:posOffset>59781</wp:posOffset>
                </wp:positionV>
                <wp:extent cx="1402896" cy="567418"/>
                <wp:effectExtent l="0" t="0" r="26035" b="23495"/>
                <wp:wrapNone/>
                <wp:docPr id="12025069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896" cy="567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06EDA" id="Oval 2" o:spid="_x0000_s1026" style="position:absolute;margin-left:319.7pt;margin-top:4.7pt;width:110.45pt;height:44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7DB034F5" w14:textId="71DA4E91" w:rsidR="008E3D36" w:rsidRPr="00F2488C" w:rsidRDefault="008E3D36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6EC8F4E6" w14:textId="58D91BE5" w:rsidR="008E3D36" w:rsidRPr="00F2488C" w:rsidRDefault="008E3D36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67E456EA" w14:textId="705B4E40" w:rsidR="008E3D36" w:rsidRPr="00F2488C" w:rsidRDefault="008E3D36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6CCB4850" w14:textId="77777777" w:rsidR="008E3D36" w:rsidRPr="00F2488C" w:rsidRDefault="008E3D36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605CD4CC" w14:textId="3F14C186" w:rsidR="008E3D36" w:rsidRPr="00F2488C" w:rsidRDefault="008E3D36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52070AC0" w14:textId="24CC4DAD" w:rsidR="00D56281" w:rsidRPr="00F2488C" w:rsidRDefault="00D56281" w:rsidP="008756B4">
      <w:pPr>
        <w:pStyle w:val="ListParagraph"/>
        <w:numPr>
          <w:ilvl w:val="0"/>
          <w:numId w:val="25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>Multivalued Attributes</w:t>
      </w:r>
    </w:p>
    <w:p w14:paraId="26EC9A7D" w14:textId="205DCBB8" w:rsidR="00866A9C" w:rsidRPr="00F2488C" w:rsidRDefault="00866A9C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18715DC0" w14:textId="77777777" w:rsidR="00866A9C" w:rsidRPr="00F2488C" w:rsidRDefault="00866A9C" w:rsidP="008756B4">
      <w:pPr>
        <w:pStyle w:val="ListParagraph"/>
        <w:numPr>
          <w:ilvl w:val="0"/>
          <w:numId w:val="2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An attribute consisting of more than one value for a given entity. </w:t>
      </w:r>
    </w:p>
    <w:p w14:paraId="66969EF0" w14:textId="72652AC6" w:rsidR="00866A9C" w:rsidRPr="00F2488C" w:rsidRDefault="00866A9C" w:rsidP="008756B4">
      <w:pPr>
        <w:pStyle w:val="ListParagraph"/>
        <w:numPr>
          <w:ilvl w:val="0"/>
          <w:numId w:val="2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For example, Phone</w:t>
      </w:r>
      <w:r w:rsidR="006270E9" w:rsidRPr="00F2488C">
        <w:rPr>
          <w:rFonts w:ascii="Poppins" w:hAnsi="Poppins" w:cs="Poppins"/>
        </w:rPr>
        <w:t xml:space="preserve"> </w:t>
      </w:r>
      <w:r w:rsidRPr="00F2488C">
        <w:rPr>
          <w:rFonts w:ascii="Poppins" w:hAnsi="Poppins" w:cs="Poppins"/>
        </w:rPr>
        <w:t xml:space="preserve">No (can be more than one for a given student). </w:t>
      </w:r>
    </w:p>
    <w:p w14:paraId="333ADEB9" w14:textId="502640F4" w:rsidR="00866A9C" w:rsidRPr="00F2488C" w:rsidRDefault="00866A9C" w:rsidP="008756B4">
      <w:pPr>
        <w:pStyle w:val="ListParagraph"/>
        <w:numPr>
          <w:ilvl w:val="0"/>
          <w:numId w:val="28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In ER diagram, a multivalued attribute is represented by a double oval.</w:t>
      </w:r>
    </w:p>
    <w:p w14:paraId="75548F35" w14:textId="77777777" w:rsidR="00866A9C" w:rsidRPr="00F2488C" w:rsidRDefault="00866A9C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16514D88" w14:textId="72DB0EA8" w:rsidR="005323A2" w:rsidRPr="00F2488C" w:rsidRDefault="005323A2">
      <w:pPr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E458E" wp14:editId="19C77B5E">
                <wp:simplePos x="0" y="0"/>
                <wp:positionH relativeFrom="margin">
                  <wp:posOffset>1404257</wp:posOffset>
                </wp:positionH>
                <wp:positionV relativeFrom="paragraph">
                  <wp:posOffset>1235529</wp:posOffset>
                </wp:positionV>
                <wp:extent cx="2895600" cy="1110161"/>
                <wp:effectExtent l="0" t="0" r="19050" b="13970"/>
                <wp:wrapNone/>
                <wp:docPr id="7320846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101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63F4A" id="Oval 2" o:spid="_x0000_s1026" style="position:absolute;margin-left:110.55pt;margin-top:97.3pt;width:228pt;height:87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Pr="00F2488C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7A1D3" wp14:editId="012E34B4">
                <wp:simplePos x="0" y="0"/>
                <wp:positionH relativeFrom="margin">
                  <wp:align>center</wp:align>
                </wp:positionH>
                <wp:positionV relativeFrom="paragraph">
                  <wp:posOffset>1104265</wp:posOffset>
                </wp:positionV>
                <wp:extent cx="3209925" cy="1362075"/>
                <wp:effectExtent l="0" t="0" r="28575" b="28575"/>
                <wp:wrapNone/>
                <wp:docPr id="18679569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00BFA" id="Oval 2" o:spid="_x0000_s1026" style="position:absolute;margin-left:0;margin-top:86.95pt;width:252.75pt;height:107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Pr="00F2488C">
        <w:rPr>
          <w:rFonts w:ascii="Poppins" w:hAnsi="Poppins" w:cs="Poppins"/>
          <w:b/>
          <w:bCs/>
        </w:rPr>
        <w:br w:type="page"/>
      </w:r>
    </w:p>
    <w:p w14:paraId="33CD4C91" w14:textId="33210F36" w:rsidR="00D56281" w:rsidRPr="00F2488C" w:rsidRDefault="00D56281" w:rsidP="008756B4">
      <w:pPr>
        <w:pStyle w:val="ListParagraph"/>
        <w:numPr>
          <w:ilvl w:val="0"/>
          <w:numId w:val="25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lastRenderedPageBreak/>
        <w:t>Derived Attributes</w:t>
      </w:r>
    </w:p>
    <w:p w14:paraId="466FB317" w14:textId="77777777" w:rsidR="00866A9C" w:rsidRPr="00F2488C" w:rsidRDefault="00866A9C" w:rsidP="008756B4">
      <w:pPr>
        <w:pStyle w:val="ListParagraph"/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</w:p>
    <w:p w14:paraId="73D30360" w14:textId="77777777" w:rsidR="00866A9C" w:rsidRPr="00F2488C" w:rsidRDefault="00866A9C" w:rsidP="008756B4">
      <w:pPr>
        <w:pStyle w:val="ListParagraph"/>
        <w:numPr>
          <w:ilvl w:val="0"/>
          <w:numId w:val="29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An attribute that can be derived from other attributes of the entity type is known as a derived attribute. e.g.; Age (can be derived from DOB). </w:t>
      </w:r>
    </w:p>
    <w:p w14:paraId="60668349" w14:textId="10BE691C" w:rsidR="00866A9C" w:rsidRPr="00F2488C" w:rsidRDefault="00866A9C" w:rsidP="008756B4">
      <w:pPr>
        <w:pStyle w:val="ListParagraph"/>
        <w:numPr>
          <w:ilvl w:val="0"/>
          <w:numId w:val="29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In ER diagram, the derived attribute is represented by a dashed oval.</w:t>
      </w:r>
    </w:p>
    <w:p w14:paraId="031E89AD" w14:textId="77777777" w:rsidR="006270E9" w:rsidRPr="00F2488C" w:rsidRDefault="006270E9" w:rsidP="008756B4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24162C35" w14:textId="094C402C" w:rsidR="00D81AB1" w:rsidRPr="00F2488C" w:rsidRDefault="005323A2" w:rsidP="005323A2">
      <w:pPr>
        <w:jc w:val="both"/>
        <w:rPr>
          <w:rFonts w:ascii="Poppins" w:eastAsiaTheme="majorEastAsia" w:hAnsi="Poppins" w:cs="Poppins"/>
          <w:b/>
          <w:bCs/>
          <w:color w:val="2F5496" w:themeColor="accent1" w:themeShade="BF"/>
          <w:sz w:val="32"/>
          <w:szCs w:val="32"/>
        </w:rPr>
      </w:pPr>
      <w:r w:rsidRPr="00F2488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05DDA" wp14:editId="0A34090F">
                <wp:simplePos x="0" y="0"/>
                <wp:positionH relativeFrom="column">
                  <wp:posOffset>881743</wp:posOffset>
                </wp:positionH>
                <wp:positionV relativeFrom="paragraph">
                  <wp:posOffset>742949</wp:posOffset>
                </wp:positionV>
                <wp:extent cx="3788228" cy="1872343"/>
                <wp:effectExtent l="0" t="0" r="22225" b="13970"/>
                <wp:wrapNone/>
                <wp:docPr id="168510193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228" cy="1872343"/>
                        </a:xfrm>
                        <a:prstGeom prst="ellips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497BF" id="Oval 7" o:spid="_x0000_s1026" style="position:absolute;margin-left:69.45pt;margin-top:58.5pt;width:298.3pt;height:14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" fillcolor="white [3201]" strokecolor="black [3200]" strokeweight="1pt">
                <v:stroke dashstyle="longDash" joinstyle="miter"/>
              </v:oval>
            </w:pict>
          </mc:Fallback>
        </mc:AlternateContent>
      </w:r>
    </w:p>
    <w:p w14:paraId="250AEEEE" w14:textId="77777777" w:rsidR="005323A2" w:rsidRPr="00F2488C" w:rsidRDefault="005323A2">
      <w:pPr>
        <w:rPr>
          <w:rFonts w:ascii="Poppins" w:eastAsiaTheme="majorEastAsia" w:hAnsi="Poppins" w:cs="Poppins"/>
          <w:b/>
          <w:bCs/>
          <w:color w:val="2F5496" w:themeColor="accent1" w:themeShade="BF"/>
          <w:sz w:val="32"/>
          <w:szCs w:val="32"/>
        </w:rPr>
      </w:pPr>
      <w:r w:rsidRPr="00F2488C">
        <w:rPr>
          <w:rFonts w:ascii="Poppins" w:hAnsi="Poppins" w:cs="Poppins"/>
          <w:b/>
          <w:bCs/>
        </w:rPr>
        <w:br w:type="page"/>
      </w:r>
    </w:p>
    <w:p w14:paraId="3894D954" w14:textId="4D46828B" w:rsidR="006270E9" w:rsidRPr="00F2488C" w:rsidRDefault="006270E9" w:rsidP="008756B4">
      <w:pPr>
        <w:pStyle w:val="Heading1"/>
        <w:numPr>
          <w:ilvl w:val="0"/>
          <w:numId w:val="20"/>
        </w:numPr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lastRenderedPageBreak/>
        <w:t>Relationship</w:t>
      </w:r>
    </w:p>
    <w:p w14:paraId="0EDABBA9" w14:textId="77777777" w:rsidR="008756B4" w:rsidRPr="00F2488C" w:rsidRDefault="008756B4" w:rsidP="008756B4">
      <w:pPr>
        <w:ind w:left="284"/>
        <w:jc w:val="both"/>
        <w:rPr>
          <w:rFonts w:ascii="Poppins" w:hAnsi="Poppins" w:cs="Poppins"/>
        </w:rPr>
      </w:pPr>
    </w:p>
    <w:p w14:paraId="673D7640" w14:textId="329463FD" w:rsidR="002033EE" w:rsidRPr="00F2488C" w:rsidRDefault="006270E9" w:rsidP="008756B4">
      <w:pPr>
        <w:pStyle w:val="ListParagraph"/>
        <w:numPr>
          <w:ilvl w:val="0"/>
          <w:numId w:val="30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A relationship is used to describe the relation between entities. Diamond or rhombus is used to represent the relationship.</w:t>
      </w:r>
      <w:r w:rsidR="002033EE" w:rsidRPr="00F2488C">
        <w:rPr>
          <w:rFonts w:ascii="Poppins" w:hAnsi="Poppins" w:cs="Poppins"/>
        </w:rPr>
        <w:t xml:space="preserve"> (1-1, 1-Many, Many-Many)</w:t>
      </w:r>
      <w:r w:rsidR="008756B4" w:rsidRPr="00F2488C">
        <w:rPr>
          <w:rFonts w:ascii="Poppins" w:hAnsi="Poppins" w:cs="Poppins"/>
        </w:rPr>
        <w:t>.</w:t>
      </w:r>
    </w:p>
    <w:p w14:paraId="229E9208" w14:textId="143A62B7" w:rsidR="008756B4" w:rsidRPr="00F2488C" w:rsidRDefault="008756B4" w:rsidP="008756B4">
      <w:pPr>
        <w:pStyle w:val="ListParagraph"/>
        <w:numPr>
          <w:ilvl w:val="0"/>
          <w:numId w:val="30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In the Entity-Relationship (ER) model, a relation refers to the association or connection between entities.</w:t>
      </w:r>
    </w:p>
    <w:p w14:paraId="3C306000" w14:textId="77777777" w:rsidR="008756B4" w:rsidRPr="00F2488C" w:rsidRDefault="008756B4" w:rsidP="008756B4">
      <w:pPr>
        <w:pStyle w:val="ListParagraph"/>
        <w:ind w:left="284"/>
        <w:jc w:val="both"/>
        <w:rPr>
          <w:rFonts w:ascii="Poppins" w:hAnsi="Poppins" w:cs="Poppins"/>
        </w:rPr>
      </w:pPr>
    </w:p>
    <w:p w14:paraId="0C600451" w14:textId="57FC0BCF" w:rsidR="002C1B67" w:rsidRPr="00F2488C" w:rsidRDefault="002C1B67" w:rsidP="008756B4">
      <w:pPr>
        <w:pStyle w:val="ListParagraph"/>
        <w:numPr>
          <w:ilvl w:val="0"/>
          <w:numId w:val="36"/>
        </w:numPr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 xml:space="preserve">One-to-One (1:1): </w:t>
      </w:r>
    </w:p>
    <w:p w14:paraId="6ED5AB0C" w14:textId="77777777" w:rsidR="008756B4" w:rsidRPr="00F2488C" w:rsidRDefault="008756B4" w:rsidP="008756B4">
      <w:pPr>
        <w:pStyle w:val="ListParagraph"/>
        <w:ind w:left="284"/>
        <w:jc w:val="both"/>
        <w:rPr>
          <w:rFonts w:ascii="Poppins" w:hAnsi="Poppins" w:cs="Poppins"/>
          <w:b/>
          <w:bCs/>
        </w:rPr>
      </w:pPr>
    </w:p>
    <w:p w14:paraId="493CB45E" w14:textId="77777777" w:rsidR="002C1B67" w:rsidRPr="00F2488C" w:rsidRDefault="002C1B67" w:rsidP="008756B4">
      <w:pPr>
        <w:pStyle w:val="ListParagraph"/>
        <w:numPr>
          <w:ilvl w:val="0"/>
          <w:numId w:val="34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In a one-to-one relationship, each instance of one entity is related to one and only one instance of another entity, and vice versa. </w:t>
      </w:r>
    </w:p>
    <w:p w14:paraId="6A7724B6" w14:textId="54AB432B" w:rsidR="002C1B67" w:rsidRPr="00F2488C" w:rsidRDefault="002C1B67" w:rsidP="008756B4">
      <w:pPr>
        <w:pStyle w:val="ListParagraph"/>
        <w:numPr>
          <w:ilvl w:val="0"/>
          <w:numId w:val="34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This is represented using a straight line connecting the two entities.</w:t>
      </w:r>
    </w:p>
    <w:p w14:paraId="47B11D8E" w14:textId="5C88C9D9" w:rsidR="008756B4" w:rsidRPr="00F2488C" w:rsidRDefault="008756B4" w:rsidP="008756B4">
      <w:pPr>
        <w:pStyle w:val="ListParagraph"/>
        <w:numPr>
          <w:ilvl w:val="0"/>
          <w:numId w:val="34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For example, consider two entities, "Person" and "Passport." Each person can have only one passport, and each passport is issued to only one person. This is a one-to-one relationship.</w:t>
      </w:r>
    </w:p>
    <w:p w14:paraId="13DFE19B" w14:textId="77777777" w:rsidR="002C1B67" w:rsidRPr="00F2488C" w:rsidRDefault="002C1B67" w:rsidP="008756B4">
      <w:pPr>
        <w:pStyle w:val="ListParagraph"/>
        <w:ind w:left="284"/>
        <w:jc w:val="both"/>
        <w:rPr>
          <w:rFonts w:ascii="Poppins" w:hAnsi="Poppins" w:cs="Poppins"/>
        </w:rPr>
      </w:pPr>
    </w:p>
    <w:p w14:paraId="39111470" w14:textId="77777777" w:rsidR="002C1B67" w:rsidRPr="00F2488C" w:rsidRDefault="002C1B67" w:rsidP="008756B4">
      <w:pPr>
        <w:pStyle w:val="ListParagraph"/>
        <w:numPr>
          <w:ilvl w:val="0"/>
          <w:numId w:val="36"/>
        </w:numPr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 xml:space="preserve">One-to-Many (1:N): </w:t>
      </w:r>
    </w:p>
    <w:p w14:paraId="7909A4DF" w14:textId="77777777" w:rsidR="008756B4" w:rsidRPr="00F2488C" w:rsidRDefault="008756B4" w:rsidP="008756B4">
      <w:pPr>
        <w:pStyle w:val="ListParagraph"/>
        <w:ind w:left="284"/>
        <w:jc w:val="both"/>
        <w:rPr>
          <w:rFonts w:ascii="Poppins" w:hAnsi="Poppins" w:cs="Poppins"/>
          <w:b/>
          <w:bCs/>
        </w:rPr>
      </w:pPr>
    </w:p>
    <w:p w14:paraId="77C84EDA" w14:textId="5A924940" w:rsidR="002C1B67" w:rsidRPr="00F2488C" w:rsidRDefault="002C1B67" w:rsidP="008756B4">
      <w:pPr>
        <w:pStyle w:val="ListParagraph"/>
        <w:numPr>
          <w:ilvl w:val="0"/>
          <w:numId w:val="34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In a one-to-many relationship, each instance of one entity can be related to </w:t>
      </w:r>
    </w:p>
    <w:p w14:paraId="490A3876" w14:textId="77777777" w:rsidR="002C1B67" w:rsidRPr="00F2488C" w:rsidRDefault="002C1B67" w:rsidP="008756B4">
      <w:pPr>
        <w:pStyle w:val="ListParagraph"/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multiple instances of another entity, but each instance of the second entity is related to only one instance of the first entity. </w:t>
      </w:r>
    </w:p>
    <w:p w14:paraId="04A4000E" w14:textId="76679FDD" w:rsidR="002C1B67" w:rsidRPr="00F2488C" w:rsidRDefault="002C1B67" w:rsidP="008756B4">
      <w:pPr>
        <w:pStyle w:val="ListParagraph"/>
        <w:numPr>
          <w:ilvl w:val="0"/>
          <w:numId w:val="34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This is represented using a straight line from the "one" side to a crow's foot (three lines) on the "many" </w:t>
      </w:r>
      <w:proofErr w:type="gramStart"/>
      <w:r w:rsidRPr="00F2488C">
        <w:rPr>
          <w:rFonts w:ascii="Poppins" w:hAnsi="Poppins" w:cs="Poppins"/>
        </w:rPr>
        <w:t>side</w:t>
      </w:r>
      <w:proofErr w:type="gramEnd"/>
      <w:r w:rsidRPr="00F2488C">
        <w:rPr>
          <w:rFonts w:ascii="Poppins" w:hAnsi="Poppins" w:cs="Poppins"/>
        </w:rPr>
        <w:t>.</w:t>
      </w:r>
    </w:p>
    <w:p w14:paraId="531E1B1C" w14:textId="37EC6C58" w:rsidR="008756B4" w:rsidRPr="00F2488C" w:rsidRDefault="008756B4" w:rsidP="008756B4">
      <w:pPr>
        <w:pStyle w:val="ListParagraph"/>
        <w:numPr>
          <w:ilvl w:val="0"/>
          <w:numId w:val="34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For example, consider two entities, "Department" and "Employee." Each department can have multiple employees, but each employee belongs to only one department. This is a one-to-many relationship.</w:t>
      </w:r>
    </w:p>
    <w:p w14:paraId="6AD4386F" w14:textId="77777777" w:rsidR="002C1B67" w:rsidRPr="00F2488C" w:rsidRDefault="002C1B67" w:rsidP="008756B4">
      <w:pPr>
        <w:pStyle w:val="ListParagraph"/>
        <w:ind w:left="284"/>
        <w:jc w:val="both"/>
        <w:rPr>
          <w:rFonts w:ascii="Poppins" w:hAnsi="Poppins" w:cs="Poppins"/>
        </w:rPr>
      </w:pPr>
    </w:p>
    <w:p w14:paraId="7D0530EA" w14:textId="77777777" w:rsidR="002C1B67" w:rsidRPr="00F2488C" w:rsidRDefault="002C1B67" w:rsidP="008756B4">
      <w:pPr>
        <w:pStyle w:val="ListParagraph"/>
        <w:numPr>
          <w:ilvl w:val="0"/>
          <w:numId w:val="36"/>
        </w:numPr>
        <w:ind w:left="284"/>
        <w:jc w:val="both"/>
        <w:rPr>
          <w:rFonts w:ascii="Poppins" w:hAnsi="Poppins" w:cs="Poppins"/>
          <w:b/>
          <w:bCs/>
        </w:rPr>
      </w:pPr>
      <w:r w:rsidRPr="00F2488C">
        <w:rPr>
          <w:rFonts w:ascii="Poppins" w:hAnsi="Poppins" w:cs="Poppins"/>
          <w:b/>
          <w:bCs/>
        </w:rPr>
        <w:t xml:space="preserve">Many-to-Many (N:N): </w:t>
      </w:r>
    </w:p>
    <w:p w14:paraId="5F26AD6C" w14:textId="77777777" w:rsidR="008756B4" w:rsidRPr="00F2488C" w:rsidRDefault="008756B4" w:rsidP="008756B4">
      <w:pPr>
        <w:pStyle w:val="ListParagraph"/>
        <w:ind w:left="284"/>
        <w:jc w:val="both"/>
        <w:rPr>
          <w:rFonts w:ascii="Poppins" w:hAnsi="Poppins" w:cs="Poppins"/>
          <w:b/>
          <w:bCs/>
        </w:rPr>
      </w:pPr>
    </w:p>
    <w:p w14:paraId="1BB3FF8B" w14:textId="77777777" w:rsidR="008756B4" w:rsidRPr="00F2488C" w:rsidRDefault="002C1B67" w:rsidP="008756B4">
      <w:pPr>
        <w:pStyle w:val="ListParagraph"/>
        <w:numPr>
          <w:ilvl w:val="0"/>
          <w:numId w:val="35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In a many-to-many relationship, each instance of both entities can be related</w:t>
      </w:r>
      <w:r w:rsidR="008756B4" w:rsidRPr="00F2488C">
        <w:rPr>
          <w:rFonts w:ascii="Poppins" w:hAnsi="Poppins" w:cs="Poppins"/>
        </w:rPr>
        <w:t xml:space="preserve"> </w:t>
      </w:r>
      <w:r w:rsidRPr="00F2488C">
        <w:rPr>
          <w:rFonts w:ascii="Poppins" w:hAnsi="Poppins" w:cs="Poppins"/>
        </w:rPr>
        <w:t xml:space="preserve">to multiple instances of the other entity. </w:t>
      </w:r>
    </w:p>
    <w:p w14:paraId="2290F8EF" w14:textId="3EE9FF14" w:rsidR="008756B4" w:rsidRPr="00F2488C" w:rsidRDefault="002C1B67" w:rsidP="008756B4">
      <w:pPr>
        <w:pStyle w:val="ListParagraph"/>
        <w:numPr>
          <w:ilvl w:val="0"/>
          <w:numId w:val="35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>This is typically represented with a crow's foot on both ends of the connecting line</w:t>
      </w:r>
      <w:r w:rsidR="008756B4" w:rsidRPr="00F2488C">
        <w:rPr>
          <w:rFonts w:ascii="Poppins" w:hAnsi="Poppins" w:cs="Poppins"/>
        </w:rPr>
        <w:t>.</w:t>
      </w:r>
    </w:p>
    <w:p w14:paraId="04A776F2" w14:textId="5E42E5A1" w:rsidR="00600DBF" w:rsidRPr="00600DBF" w:rsidRDefault="008756B4" w:rsidP="00600DBF">
      <w:pPr>
        <w:pStyle w:val="ListParagraph"/>
        <w:numPr>
          <w:ilvl w:val="0"/>
          <w:numId w:val="35"/>
        </w:numPr>
        <w:ind w:left="284"/>
        <w:jc w:val="both"/>
        <w:rPr>
          <w:rFonts w:ascii="Poppins" w:hAnsi="Poppins" w:cs="Poppins"/>
        </w:rPr>
      </w:pPr>
      <w:r w:rsidRPr="00F2488C">
        <w:rPr>
          <w:rFonts w:ascii="Poppins" w:hAnsi="Poppins" w:cs="Poppins"/>
        </w:rPr>
        <w:t xml:space="preserve">For example, consider two entities, "Student" and "Course." Each student can </w:t>
      </w:r>
      <w:proofErr w:type="spellStart"/>
      <w:r w:rsidRPr="00F2488C">
        <w:rPr>
          <w:rFonts w:ascii="Poppins" w:hAnsi="Poppins" w:cs="Poppins"/>
        </w:rPr>
        <w:t>enroll</w:t>
      </w:r>
      <w:proofErr w:type="spellEnd"/>
      <w:r w:rsidRPr="00F2488C">
        <w:rPr>
          <w:rFonts w:ascii="Poppins" w:hAnsi="Poppins" w:cs="Poppins"/>
        </w:rPr>
        <w:t xml:space="preserve"> in multiple courses, and each course can have multiple students. This is a many-to-many relationship.</w:t>
      </w:r>
    </w:p>
    <w:sectPr w:rsidR="00600DBF" w:rsidRPr="0060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45F"/>
    <w:multiLevelType w:val="hybridMultilevel"/>
    <w:tmpl w:val="F49A3760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5732A3"/>
    <w:multiLevelType w:val="hybridMultilevel"/>
    <w:tmpl w:val="983CB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95226"/>
    <w:multiLevelType w:val="hybridMultilevel"/>
    <w:tmpl w:val="4FBE9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D4F39"/>
    <w:multiLevelType w:val="hybridMultilevel"/>
    <w:tmpl w:val="F278A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4243A"/>
    <w:multiLevelType w:val="hybridMultilevel"/>
    <w:tmpl w:val="EDC674FC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EF9194B"/>
    <w:multiLevelType w:val="hybridMultilevel"/>
    <w:tmpl w:val="D9204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20F17"/>
    <w:multiLevelType w:val="hybridMultilevel"/>
    <w:tmpl w:val="0D864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606B0"/>
    <w:multiLevelType w:val="hybridMultilevel"/>
    <w:tmpl w:val="4EB850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137E9"/>
    <w:multiLevelType w:val="hybridMultilevel"/>
    <w:tmpl w:val="6122A8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EC7810"/>
    <w:multiLevelType w:val="hybridMultilevel"/>
    <w:tmpl w:val="7AC69F82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B6D5617"/>
    <w:multiLevelType w:val="hybridMultilevel"/>
    <w:tmpl w:val="EA72C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F3441"/>
    <w:multiLevelType w:val="hybridMultilevel"/>
    <w:tmpl w:val="B74685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16CA6"/>
    <w:multiLevelType w:val="hybridMultilevel"/>
    <w:tmpl w:val="DC5C73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A01696"/>
    <w:multiLevelType w:val="hybridMultilevel"/>
    <w:tmpl w:val="687A973E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DA66D3"/>
    <w:multiLevelType w:val="hybridMultilevel"/>
    <w:tmpl w:val="FD820788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947500F"/>
    <w:multiLevelType w:val="hybridMultilevel"/>
    <w:tmpl w:val="EF3C7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C6DFA"/>
    <w:multiLevelType w:val="hybridMultilevel"/>
    <w:tmpl w:val="171843EE"/>
    <w:lvl w:ilvl="0" w:tplc="40090011">
      <w:start w:val="1"/>
      <w:numFmt w:val="decimal"/>
      <w:lvlText w:val="%1)"/>
      <w:lvlJc w:val="left"/>
      <w:pPr>
        <w:ind w:left="1493" w:hanging="360"/>
      </w:p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7" w15:restartNumberingAfterBreak="0">
    <w:nsid w:val="2FA21A9C"/>
    <w:multiLevelType w:val="hybridMultilevel"/>
    <w:tmpl w:val="B48A9E0C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2CE5357"/>
    <w:multiLevelType w:val="hybridMultilevel"/>
    <w:tmpl w:val="FC6453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D05E31"/>
    <w:multiLevelType w:val="hybridMultilevel"/>
    <w:tmpl w:val="90C446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D75D37"/>
    <w:multiLevelType w:val="hybridMultilevel"/>
    <w:tmpl w:val="4EB850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357F8"/>
    <w:multiLevelType w:val="hybridMultilevel"/>
    <w:tmpl w:val="FBB2A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67BB2"/>
    <w:multiLevelType w:val="hybridMultilevel"/>
    <w:tmpl w:val="884E9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808FB"/>
    <w:multiLevelType w:val="hybridMultilevel"/>
    <w:tmpl w:val="2EB649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016A6"/>
    <w:multiLevelType w:val="hybridMultilevel"/>
    <w:tmpl w:val="18F61C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193C53"/>
    <w:multiLevelType w:val="hybridMultilevel"/>
    <w:tmpl w:val="1A50F7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E6A59"/>
    <w:multiLevelType w:val="hybridMultilevel"/>
    <w:tmpl w:val="354AA6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9C5D2C"/>
    <w:multiLevelType w:val="hybridMultilevel"/>
    <w:tmpl w:val="B48A9E0C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9ED5B58"/>
    <w:multiLevelType w:val="hybridMultilevel"/>
    <w:tmpl w:val="EFA63C7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18819A6"/>
    <w:multiLevelType w:val="hybridMultilevel"/>
    <w:tmpl w:val="36B88E56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7BB5FF8"/>
    <w:multiLevelType w:val="hybridMultilevel"/>
    <w:tmpl w:val="8190D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33F91"/>
    <w:multiLevelType w:val="hybridMultilevel"/>
    <w:tmpl w:val="A32420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4190B"/>
    <w:multiLevelType w:val="hybridMultilevel"/>
    <w:tmpl w:val="C18A8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B2BDA"/>
    <w:multiLevelType w:val="hybridMultilevel"/>
    <w:tmpl w:val="08A64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96C97"/>
    <w:multiLevelType w:val="hybridMultilevel"/>
    <w:tmpl w:val="5150E3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65271A"/>
    <w:multiLevelType w:val="hybridMultilevel"/>
    <w:tmpl w:val="EA44F0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066E62"/>
    <w:multiLevelType w:val="hybridMultilevel"/>
    <w:tmpl w:val="21E6F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822386">
    <w:abstractNumId w:val="5"/>
  </w:num>
  <w:num w:numId="2" w16cid:durableId="1972593567">
    <w:abstractNumId w:val="15"/>
  </w:num>
  <w:num w:numId="3" w16cid:durableId="608581959">
    <w:abstractNumId w:val="11"/>
  </w:num>
  <w:num w:numId="4" w16cid:durableId="444152547">
    <w:abstractNumId w:val="23"/>
  </w:num>
  <w:num w:numId="5" w16cid:durableId="1676883478">
    <w:abstractNumId w:val="18"/>
  </w:num>
  <w:num w:numId="6" w16cid:durableId="1125198660">
    <w:abstractNumId w:val="0"/>
  </w:num>
  <w:num w:numId="7" w16cid:durableId="924798385">
    <w:abstractNumId w:val="24"/>
  </w:num>
  <w:num w:numId="8" w16cid:durableId="243733662">
    <w:abstractNumId w:val="12"/>
  </w:num>
  <w:num w:numId="9" w16cid:durableId="150606764">
    <w:abstractNumId w:val="35"/>
  </w:num>
  <w:num w:numId="10" w16cid:durableId="1088043723">
    <w:abstractNumId w:val="21"/>
  </w:num>
  <w:num w:numId="11" w16cid:durableId="1558935428">
    <w:abstractNumId w:val="31"/>
  </w:num>
  <w:num w:numId="12" w16cid:durableId="1793209622">
    <w:abstractNumId w:val="25"/>
  </w:num>
  <w:num w:numId="13" w16cid:durableId="174657031">
    <w:abstractNumId w:val="26"/>
  </w:num>
  <w:num w:numId="14" w16cid:durableId="854341387">
    <w:abstractNumId w:val="34"/>
  </w:num>
  <w:num w:numId="15" w16cid:durableId="226427267">
    <w:abstractNumId w:val="19"/>
  </w:num>
  <w:num w:numId="16" w16cid:durableId="839083895">
    <w:abstractNumId w:val="6"/>
  </w:num>
  <w:num w:numId="17" w16cid:durableId="2122331772">
    <w:abstractNumId w:val="1"/>
  </w:num>
  <w:num w:numId="18" w16cid:durableId="529151175">
    <w:abstractNumId w:val="2"/>
  </w:num>
  <w:num w:numId="19" w16cid:durableId="1934244298">
    <w:abstractNumId w:val="22"/>
  </w:num>
  <w:num w:numId="20" w16cid:durableId="72556865">
    <w:abstractNumId w:val="30"/>
  </w:num>
  <w:num w:numId="21" w16cid:durableId="531234919">
    <w:abstractNumId w:val="8"/>
  </w:num>
  <w:num w:numId="22" w16cid:durableId="450905156">
    <w:abstractNumId w:val="14"/>
  </w:num>
  <w:num w:numId="23" w16cid:durableId="357583340">
    <w:abstractNumId w:val="16"/>
  </w:num>
  <w:num w:numId="24" w16cid:durableId="1704790283">
    <w:abstractNumId w:val="3"/>
  </w:num>
  <w:num w:numId="25" w16cid:durableId="1414206354">
    <w:abstractNumId w:val="20"/>
  </w:num>
  <w:num w:numId="26" w16cid:durableId="823470084">
    <w:abstractNumId w:val="29"/>
  </w:num>
  <w:num w:numId="27" w16cid:durableId="275986874">
    <w:abstractNumId w:val="28"/>
  </w:num>
  <w:num w:numId="28" w16cid:durableId="261031169">
    <w:abstractNumId w:val="9"/>
  </w:num>
  <w:num w:numId="29" w16cid:durableId="2075229259">
    <w:abstractNumId w:val="4"/>
  </w:num>
  <w:num w:numId="30" w16cid:durableId="1253515571">
    <w:abstractNumId w:val="33"/>
  </w:num>
  <w:num w:numId="31" w16cid:durableId="1148326269">
    <w:abstractNumId w:val="7"/>
  </w:num>
  <w:num w:numId="32" w16cid:durableId="1543788843">
    <w:abstractNumId w:val="13"/>
  </w:num>
  <w:num w:numId="33" w16cid:durableId="2009360464">
    <w:abstractNumId w:val="10"/>
  </w:num>
  <w:num w:numId="34" w16cid:durableId="616908914">
    <w:abstractNumId w:val="36"/>
  </w:num>
  <w:num w:numId="35" w16cid:durableId="947809125">
    <w:abstractNumId w:val="32"/>
  </w:num>
  <w:num w:numId="36" w16cid:durableId="1753160350">
    <w:abstractNumId w:val="27"/>
  </w:num>
  <w:num w:numId="37" w16cid:durableId="3043561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93"/>
    <w:rsid w:val="000958C2"/>
    <w:rsid w:val="001B2870"/>
    <w:rsid w:val="002033EE"/>
    <w:rsid w:val="002C1B67"/>
    <w:rsid w:val="003C0A19"/>
    <w:rsid w:val="00531C34"/>
    <w:rsid w:val="005323A2"/>
    <w:rsid w:val="00574293"/>
    <w:rsid w:val="005E59F2"/>
    <w:rsid w:val="00600DBF"/>
    <w:rsid w:val="006270E9"/>
    <w:rsid w:val="00693DE8"/>
    <w:rsid w:val="006A0658"/>
    <w:rsid w:val="00715E59"/>
    <w:rsid w:val="007A01DE"/>
    <w:rsid w:val="007D4D5A"/>
    <w:rsid w:val="00803792"/>
    <w:rsid w:val="00866A9C"/>
    <w:rsid w:val="008756B4"/>
    <w:rsid w:val="008E3D36"/>
    <w:rsid w:val="00903EF9"/>
    <w:rsid w:val="009B2C0C"/>
    <w:rsid w:val="00A62A82"/>
    <w:rsid w:val="00BD5755"/>
    <w:rsid w:val="00BE048F"/>
    <w:rsid w:val="00BE26C1"/>
    <w:rsid w:val="00D13E7C"/>
    <w:rsid w:val="00D56281"/>
    <w:rsid w:val="00D81AB1"/>
    <w:rsid w:val="00F2488C"/>
    <w:rsid w:val="00FA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6ACA"/>
  <w15:chartTrackingRefBased/>
  <w15:docId w15:val="{DB8A6E66-265E-4592-9D80-D27F95F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4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D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037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8</cp:revision>
  <dcterms:created xsi:type="dcterms:W3CDTF">2023-06-29T13:29:00Z</dcterms:created>
  <dcterms:modified xsi:type="dcterms:W3CDTF">2023-09-13T15:23:00Z</dcterms:modified>
</cp:coreProperties>
</file>