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14016" w14:textId="700E7920" w:rsidR="000616D3" w:rsidRDefault="000616D3" w:rsidP="000E30BF">
      <w:pPr>
        <w:spacing w:line="360" w:lineRule="auto"/>
        <w:jc w:val="center"/>
        <w:rPr>
          <w:b/>
          <w:sz w:val="28"/>
          <w:szCs w:val="28"/>
        </w:rPr>
      </w:pPr>
      <w:r w:rsidRPr="000616D3">
        <w:rPr>
          <w:b/>
          <w:sz w:val="28"/>
          <w:szCs w:val="28"/>
        </w:rPr>
        <w:t xml:space="preserve">Implementasi Web Promosi dan Pemesanan Tiket Digital Desa Wisata Berbasis Framework Laravel Sebagai Media Publikasi Destinasi Estetis </w:t>
      </w:r>
      <w:r>
        <w:rPr>
          <w:b/>
          <w:sz w:val="28"/>
          <w:szCs w:val="28"/>
        </w:rPr>
        <w:t>Hidden Gems</w:t>
      </w:r>
      <w:r w:rsidRPr="000616D3">
        <w:rPr>
          <w:b/>
          <w:sz w:val="28"/>
          <w:szCs w:val="28"/>
        </w:rPr>
        <w:t xml:space="preserve"> Wisatawan Gen Z</w:t>
      </w:r>
    </w:p>
    <w:p w14:paraId="01E97FB4" w14:textId="7798FB49" w:rsidR="000E30BF" w:rsidRDefault="000E30BF" w:rsidP="000E30BF">
      <w:pPr>
        <w:spacing w:line="360" w:lineRule="auto"/>
        <w:jc w:val="center"/>
      </w:pPr>
    </w:p>
    <w:p w14:paraId="02876EB0" w14:textId="446FECF4" w:rsidR="000E30BF" w:rsidRDefault="000E30BF" w:rsidP="000E30BF">
      <w:pPr>
        <w:spacing w:line="360" w:lineRule="auto"/>
        <w:jc w:val="center"/>
      </w:pPr>
    </w:p>
    <w:p w14:paraId="4C929CE0" w14:textId="0F22B510" w:rsidR="000E30BF" w:rsidRDefault="000E30BF" w:rsidP="000E30BF">
      <w:pPr>
        <w:spacing w:line="360" w:lineRule="auto"/>
        <w:jc w:val="center"/>
      </w:pPr>
      <w:r w:rsidRPr="00796D1C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76257FF" wp14:editId="4188DBC9">
            <wp:simplePos x="0" y="0"/>
            <wp:positionH relativeFrom="margin">
              <wp:align>center</wp:align>
            </wp:positionH>
            <wp:positionV relativeFrom="paragraph">
              <wp:posOffset>275450</wp:posOffset>
            </wp:positionV>
            <wp:extent cx="1439545" cy="1439545"/>
            <wp:effectExtent l="0" t="0" r="8255" b="8255"/>
            <wp:wrapTopAndBottom/>
            <wp:docPr id="1702977437" name="Gambar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bar 1"/>
                    <pic:cNvPicPr preferRelativeResize="0"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26D8CA" w14:textId="77777777" w:rsidR="000E30BF" w:rsidRDefault="000E30BF" w:rsidP="000E30BF">
      <w:pPr>
        <w:spacing w:line="360" w:lineRule="auto"/>
        <w:jc w:val="center"/>
      </w:pPr>
    </w:p>
    <w:p w14:paraId="13B31E7F" w14:textId="77777777" w:rsidR="000E30BF" w:rsidRDefault="000E30BF" w:rsidP="000E30BF">
      <w:pPr>
        <w:spacing w:line="360" w:lineRule="auto"/>
        <w:jc w:val="center"/>
      </w:pPr>
    </w:p>
    <w:p w14:paraId="419D7C90" w14:textId="77777777" w:rsidR="000E30BF" w:rsidRDefault="000E30BF" w:rsidP="000E30BF">
      <w:pPr>
        <w:spacing w:line="360" w:lineRule="auto"/>
        <w:jc w:val="center"/>
      </w:pPr>
    </w:p>
    <w:p w14:paraId="4CF6040F" w14:textId="59A59DA4" w:rsidR="000E30BF" w:rsidRDefault="000E30BF" w:rsidP="000E30BF">
      <w:pPr>
        <w:spacing w:line="360" w:lineRule="auto"/>
        <w:jc w:val="center"/>
      </w:pPr>
      <w:r>
        <w:t>Oleh :</w:t>
      </w:r>
    </w:p>
    <w:p w14:paraId="1506A3EB" w14:textId="4A4C3871" w:rsidR="000E30BF" w:rsidRDefault="000E30BF" w:rsidP="000E30BF">
      <w:pPr>
        <w:spacing w:line="360" w:lineRule="auto"/>
        <w:jc w:val="center"/>
      </w:pPr>
      <w:bookmarkStart w:id="0" w:name="_heading=h.tdx10uyysg8j" w:colFirst="0" w:colLast="0"/>
      <w:bookmarkEnd w:id="0"/>
      <w:r>
        <w:t>NIM 102230020</w:t>
      </w:r>
    </w:p>
    <w:p w14:paraId="3ACB3A80" w14:textId="09EF8327" w:rsidR="000E30BF" w:rsidRDefault="000E30BF" w:rsidP="000E30BF">
      <w:pPr>
        <w:spacing w:line="360" w:lineRule="auto"/>
        <w:jc w:val="center"/>
      </w:pPr>
      <w:r>
        <w:t>Nisaul Fitriana</w:t>
      </w:r>
    </w:p>
    <w:p w14:paraId="61B302EA" w14:textId="2D556981" w:rsidR="004A61A2" w:rsidRDefault="004A61A2"/>
    <w:p w14:paraId="51DA769A" w14:textId="77777777" w:rsidR="000E30BF" w:rsidRDefault="000E30BF"/>
    <w:p w14:paraId="09791DBD" w14:textId="77777777" w:rsidR="000E30BF" w:rsidRDefault="000E30BF"/>
    <w:p w14:paraId="1040C227" w14:textId="77777777" w:rsidR="000E30BF" w:rsidRDefault="000E30BF"/>
    <w:p w14:paraId="03C6E366" w14:textId="77777777" w:rsidR="000E30BF" w:rsidRDefault="000E30BF"/>
    <w:p w14:paraId="45AF575D" w14:textId="77777777" w:rsidR="000E30BF" w:rsidRDefault="000E30BF"/>
    <w:p w14:paraId="7F125F26" w14:textId="77777777" w:rsidR="000E30BF" w:rsidRDefault="000E30BF"/>
    <w:p w14:paraId="6C7A6EFD" w14:textId="77777777" w:rsidR="000E30BF" w:rsidRDefault="000E30BF"/>
    <w:p w14:paraId="3B6D0904" w14:textId="77777777" w:rsidR="000E30BF" w:rsidRDefault="000E30BF" w:rsidP="000E30BF">
      <w:pPr>
        <w:pStyle w:val="Heading1"/>
        <w:jc w:val="both"/>
      </w:pPr>
    </w:p>
    <w:p w14:paraId="723A9356" w14:textId="77777777" w:rsidR="000E30BF" w:rsidRDefault="000E30BF" w:rsidP="000616D3">
      <w:pPr>
        <w:spacing w:line="360" w:lineRule="auto"/>
        <w:rPr>
          <w:bCs/>
          <w:sz w:val="28"/>
          <w:szCs w:val="28"/>
        </w:rPr>
      </w:pPr>
    </w:p>
    <w:p w14:paraId="60FFB48B" w14:textId="340CFDF9" w:rsidR="000E30BF" w:rsidRPr="00CD2966" w:rsidRDefault="000E30BF" w:rsidP="000E30BF">
      <w:pPr>
        <w:spacing w:line="360" w:lineRule="auto"/>
        <w:jc w:val="center"/>
        <w:rPr>
          <w:bCs/>
          <w:sz w:val="28"/>
          <w:szCs w:val="28"/>
        </w:rPr>
      </w:pPr>
      <w:r w:rsidRPr="00CD2966">
        <w:rPr>
          <w:bCs/>
          <w:sz w:val="28"/>
          <w:szCs w:val="28"/>
        </w:rPr>
        <w:t>Program Studi Informatika</w:t>
      </w:r>
    </w:p>
    <w:p w14:paraId="4CBE2D62" w14:textId="77777777" w:rsidR="000E30BF" w:rsidRPr="00CD2966" w:rsidRDefault="000E30BF" w:rsidP="000E30BF">
      <w:pPr>
        <w:spacing w:line="360" w:lineRule="auto"/>
        <w:jc w:val="center"/>
        <w:rPr>
          <w:bCs/>
          <w:sz w:val="28"/>
          <w:szCs w:val="28"/>
        </w:rPr>
      </w:pPr>
      <w:bookmarkStart w:id="1" w:name="_heading=h.ny52ai6mu4vh" w:colFirst="0" w:colLast="0"/>
      <w:bookmarkEnd w:id="1"/>
      <w:r w:rsidRPr="00CD2966">
        <w:rPr>
          <w:bCs/>
          <w:sz w:val="28"/>
          <w:szCs w:val="28"/>
        </w:rPr>
        <w:t>Fakultas Sains dan Teknologi</w:t>
      </w:r>
    </w:p>
    <w:p w14:paraId="69009D2D" w14:textId="77777777" w:rsidR="000E30BF" w:rsidRDefault="000E30BF" w:rsidP="000E30BF">
      <w:pPr>
        <w:rPr>
          <w:bCs/>
          <w:sz w:val="28"/>
          <w:szCs w:val="28"/>
        </w:rPr>
      </w:pPr>
      <w:bookmarkStart w:id="2" w:name="_heading=h.9dvh75dfl4pz" w:colFirst="0" w:colLast="0"/>
      <w:bookmarkEnd w:id="2"/>
      <w:r>
        <w:rPr>
          <w:bCs/>
          <w:sz w:val="28"/>
          <w:szCs w:val="28"/>
        </w:rPr>
        <w:t xml:space="preserve">                      </w:t>
      </w:r>
      <w:r w:rsidRPr="00CD2966">
        <w:rPr>
          <w:bCs/>
          <w:sz w:val="28"/>
          <w:szCs w:val="28"/>
        </w:rPr>
        <w:t>Institut Teknologi dan Sains Nahdlatul Ulama Pekalon</w:t>
      </w:r>
      <w:r>
        <w:rPr>
          <w:bCs/>
          <w:sz w:val="28"/>
          <w:szCs w:val="28"/>
        </w:rPr>
        <w:t xml:space="preserve">gan </w:t>
      </w:r>
    </w:p>
    <w:p w14:paraId="36DFF03A" w14:textId="63888C0C" w:rsidR="000E30BF" w:rsidRDefault="000E30BF" w:rsidP="000E30BF">
      <w:pPr>
        <w:spacing w:line="360" w:lineRule="auto"/>
      </w:pPr>
      <w:r>
        <w:rPr>
          <w:bCs/>
          <w:sz w:val="28"/>
          <w:szCs w:val="28"/>
        </w:rPr>
        <w:t xml:space="preserve">                                                                 2026</w:t>
      </w:r>
    </w:p>
    <w:p w14:paraId="2CFE8625" w14:textId="4382124B" w:rsidR="000E30BF" w:rsidRDefault="000616D3" w:rsidP="000E30BF">
      <w:pPr>
        <w:spacing w:line="360" w:lineRule="auto"/>
        <w:rPr>
          <w:b/>
          <w:sz w:val="28"/>
          <w:szCs w:val="28"/>
        </w:rPr>
      </w:pPr>
      <w:r>
        <w:lastRenderedPageBreak/>
        <w:t xml:space="preserve">                                                       </w:t>
      </w:r>
      <w:r>
        <w:rPr>
          <w:b/>
          <w:sz w:val="28"/>
          <w:szCs w:val="28"/>
        </w:rPr>
        <w:t xml:space="preserve"> Latar belakang</w:t>
      </w:r>
    </w:p>
    <w:p w14:paraId="7A7CB37E" w14:textId="1CFEDA4B" w:rsidR="000616D3" w:rsidRDefault="000616D3" w:rsidP="000E30BF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14:paraId="4C999223" w14:textId="53D8DDAB" w:rsidR="006C7573" w:rsidRDefault="005448C3" w:rsidP="001B1CC6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</w:t>
      </w:r>
      <w:r w:rsidR="006C7573" w:rsidRPr="006C7573">
        <w:rPr>
          <w:bCs/>
          <w:sz w:val="28"/>
          <w:szCs w:val="28"/>
        </w:rPr>
        <w:t>Sektor pariwisata merupakan salah satu pendorong utama pertumbuhan ekonomi nasional di Indonesia. Pemerintah Republik Indonesia secara konsisten mendorong akselerasi digitalisasi pariwisata (</w:t>
      </w:r>
      <w:r w:rsidR="006C7573" w:rsidRPr="006C7573">
        <w:rPr>
          <w:bCs/>
          <w:i/>
          <w:iCs/>
          <w:sz w:val="28"/>
          <w:szCs w:val="28"/>
        </w:rPr>
        <w:t>e-tourism</w:t>
      </w:r>
      <w:r w:rsidR="006C7573" w:rsidRPr="006C7573">
        <w:rPr>
          <w:bCs/>
          <w:sz w:val="28"/>
          <w:szCs w:val="28"/>
        </w:rPr>
        <w:t xml:space="preserve">) guna memperluas jangkauan promosi serta meningkatkan aksesibilitas destinasi lokal. Seiring dengan pergeseran tren pascapandemi, terjadi peningkatan minat wisatawan terhadap </w:t>
      </w:r>
      <w:r w:rsidR="006C7573" w:rsidRPr="006C7573">
        <w:rPr>
          <w:bCs/>
          <w:i/>
          <w:iCs/>
          <w:sz w:val="28"/>
          <w:szCs w:val="28"/>
        </w:rPr>
        <w:t>nature-based tourism</w:t>
      </w:r>
      <w:r w:rsidR="006C7573" w:rsidRPr="006C7573">
        <w:rPr>
          <w:bCs/>
          <w:sz w:val="28"/>
          <w:szCs w:val="28"/>
        </w:rPr>
        <w:t xml:space="preserve"> dan </w:t>
      </w:r>
      <w:r w:rsidR="006C7573" w:rsidRPr="006C7573">
        <w:rPr>
          <w:bCs/>
          <w:i/>
          <w:iCs/>
          <w:sz w:val="28"/>
          <w:szCs w:val="28"/>
        </w:rPr>
        <w:t>rural tourism</w:t>
      </w:r>
      <w:r w:rsidR="006C7573" w:rsidRPr="006C7573">
        <w:rPr>
          <w:bCs/>
          <w:sz w:val="28"/>
          <w:szCs w:val="28"/>
        </w:rPr>
        <w:t xml:space="preserve"> (wisata pedesaan). Fenomena ini melahirkan tren perburuan destinasi tersembunyi yang memiliki nilai estetis tinggi (</w:t>
      </w:r>
      <w:r w:rsidR="006C7573" w:rsidRPr="006C7573">
        <w:rPr>
          <w:bCs/>
          <w:i/>
          <w:iCs/>
          <w:sz w:val="28"/>
          <w:szCs w:val="28"/>
        </w:rPr>
        <w:t>hidden gems</w:t>
      </w:r>
      <w:r w:rsidR="006C7573" w:rsidRPr="006C7573">
        <w:rPr>
          <w:bCs/>
          <w:sz w:val="28"/>
          <w:szCs w:val="28"/>
        </w:rPr>
        <w:t xml:space="preserve">). Kelompok pengunjung yang mendominasi tren pergerakan ini adalah wisatawan Generasi Z (Gen Z)—generasi </w:t>
      </w:r>
      <w:r w:rsidR="006C7573" w:rsidRPr="006C7573">
        <w:rPr>
          <w:bCs/>
          <w:i/>
          <w:iCs/>
          <w:sz w:val="28"/>
          <w:szCs w:val="28"/>
        </w:rPr>
        <w:t>digital native</w:t>
      </w:r>
      <w:r w:rsidR="006C7573" w:rsidRPr="006C7573">
        <w:rPr>
          <w:bCs/>
          <w:sz w:val="28"/>
          <w:szCs w:val="28"/>
        </w:rPr>
        <w:t xml:space="preserve"> yang menjadikannya kepraktisan digital, visualisasi antarmuka yang modern, ulasan riil pengguna, serta skema pemesanan terintegrasi sebagai preferensi utama sebelum menentukan tujuan perjalanan wisata.</w:t>
      </w:r>
      <w:r>
        <w:rPr>
          <w:bCs/>
          <w:sz w:val="28"/>
          <w:szCs w:val="28"/>
        </w:rPr>
        <w:t xml:space="preserve">  </w:t>
      </w:r>
    </w:p>
    <w:p w14:paraId="0F1380D0" w14:textId="6EB26354" w:rsidR="005448C3" w:rsidRDefault="005448C3" w:rsidP="001B1CC6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</w:t>
      </w:r>
      <w:r w:rsidR="001B1CC6" w:rsidRPr="001B1CC6">
        <w:rPr>
          <w:bCs/>
          <w:sz w:val="28"/>
          <w:szCs w:val="28"/>
        </w:rPr>
        <w:t>Teknologi informasi kini telah menjadi sarana yang penting dalam kehidupan sehari-hari,</w:t>
      </w:r>
      <w:r>
        <w:rPr>
          <w:bCs/>
          <w:sz w:val="28"/>
          <w:szCs w:val="28"/>
        </w:rPr>
        <w:t xml:space="preserve"> </w:t>
      </w:r>
      <w:r w:rsidR="001B1CC6" w:rsidRPr="001B1CC6">
        <w:rPr>
          <w:bCs/>
          <w:sz w:val="28"/>
          <w:szCs w:val="28"/>
        </w:rPr>
        <w:t>masyarakat memanfaatkannya untuk berbagai aktivitas seperti berkomunikasi, bertransaksi,</w:t>
      </w:r>
      <w:r>
        <w:rPr>
          <w:bCs/>
          <w:sz w:val="28"/>
          <w:szCs w:val="28"/>
        </w:rPr>
        <w:t>1</w:t>
      </w:r>
      <w:r w:rsidR="001B1CC6" w:rsidRPr="001B1CC6">
        <w:rPr>
          <w:bCs/>
          <w:sz w:val="28"/>
          <w:szCs w:val="28"/>
        </w:rPr>
        <w:t>mengakses informasi dan melakukan segala jenis pekerjaan dengan lebih cepat dan akurat (Yuliansa</w:t>
      </w:r>
      <w:r>
        <w:rPr>
          <w:bCs/>
          <w:sz w:val="28"/>
          <w:szCs w:val="28"/>
        </w:rPr>
        <w:t>1</w:t>
      </w:r>
      <w:r w:rsidR="001B1CC6" w:rsidRPr="001B1CC6">
        <w:rPr>
          <w:bCs/>
          <w:sz w:val="28"/>
          <w:szCs w:val="28"/>
        </w:rPr>
        <w:t>et al., 2023).</w:t>
      </w:r>
    </w:p>
    <w:p w14:paraId="6912DE68" w14:textId="6F593192" w:rsidR="005448C3" w:rsidRDefault="001B1CC6" w:rsidP="001B1CC6">
      <w:pPr>
        <w:spacing w:line="360" w:lineRule="auto"/>
        <w:rPr>
          <w:bCs/>
          <w:sz w:val="28"/>
          <w:szCs w:val="28"/>
        </w:rPr>
      </w:pPr>
      <w:r w:rsidRPr="001B1CC6">
        <w:rPr>
          <w:bCs/>
          <w:sz w:val="28"/>
          <w:szCs w:val="28"/>
        </w:rPr>
        <w:t xml:space="preserve"> Perkembangan teknologi informasi telah membawa perubahan signifikan dalam</w:t>
      </w:r>
      <w:r w:rsidR="006C757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>berbagai aspek kehidupan, termasuk sektor pariwisata. Para pelaku pariwisata memanfaatkan</w:t>
      </w:r>
      <w:r w:rsidR="006C757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>teknologi informasi sebagai media mempromosikan atau menyediakan informasi wisata. Pariwisata</w:t>
      </w:r>
      <w:r w:rsidR="005448C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>menjadi salah satu sektor yang dapat diandalkan untuk meningkatkan perekonomian suatu negara.</w:t>
      </w:r>
      <w:r w:rsidR="005448C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>Kegiatan pariwisata membawa pengaruh sosial, ekonomi, dan kebudayaan yang muncul sebagai</w:t>
      </w:r>
      <w:r w:rsidR="005448C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>dampak dari perjalanan wisata, hal ini menjadikan pariwisata sebagai salah satu sektor unggulan</w:t>
      </w:r>
      <w:r w:rsidR="005448C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 xml:space="preserve">dalam menghasilkan devisa dan memperluas lapangan pekerjaan </w:t>
      </w:r>
    </w:p>
    <w:p w14:paraId="3891982F" w14:textId="69908A34" w:rsidR="005448C3" w:rsidRDefault="001B1CC6" w:rsidP="001B1CC6">
      <w:pPr>
        <w:spacing w:line="360" w:lineRule="auto"/>
        <w:rPr>
          <w:bCs/>
          <w:sz w:val="28"/>
          <w:szCs w:val="28"/>
        </w:rPr>
      </w:pPr>
      <w:r w:rsidRPr="001B1CC6">
        <w:rPr>
          <w:bCs/>
          <w:sz w:val="28"/>
          <w:szCs w:val="28"/>
        </w:rPr>
        <w:t>(Ismail et al., 2022).</w:t>
      </w:r>
    </w:p>
    <w:p w14:paraId="1299D877" w14:textId="339C419C" w:rsidR="000616D3" w:rsidRPr="001B1CC6" w:rsidRDefault="001B1CC6" w:rsidP="001B1CC6">
      <w:pPr>
        <w:spacing w:line="360" w:lineRule="auto"/>
        <w:rPr>
          <w:bCs/>
        </w:rPr>
      </w:pPr>
      <w:r w:rsidRPr="001B1CC6">
        <w:rPr>
          <w:bCs/>
          <w:sz w:val="28"/>
          <w:szCs w:val="28"/>
        </w:rPr>
        <w:lastRenderedPageBreak/>
        <w:t>Pemerintah daerah</w:t>
      </w:r>
      <w:r w:rsidR="005448C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>terus berupaya mengembangkan pembangunan pariwisata dengan mengembangkan dan</w:t>
      </w:r>
      <w:r w:rsidR="005448C3">
        <w:rPr>
          <w:bCs/>
          <w:sz w:val="28"/>
          <w:szCs w:val="28"/>
        </w:rPr>
        <w:t xml:space="preserve"> </w:t>
      </w:r>
      <w:r w:rsidRPr="001B1CC6">
        <w:rPr>
          <w:bCs/>
          <w:sz w:val="28"/>
          <w:szCs w:val="28"/>
        </w:rPr>
        <w:t>menggencarkan konsep desa wisata (Nirmala et al., 2020).</w:t>
      </w:r>
      <w:r w:rsidR="005448C3">
        <w:rPr>
          <w:bCs/>
        </w:rPr>
        <w:t>1</w:t>
      </w:r>
    </w:p>
    <w:sectPr w:rsidR="000616D3" w:rsidRPr="001B1C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0BF"/>
    <w:rsid w:val="000616D3"/>
    <w:rsid w:val="0007509C"/>
    <w:rsid w:val="00077BA9"/>
    <w:rsid w:val="000E263B"/>
    <w:rsid w:val="000E30BF"/>
    <w:rsid w:val="00151655"/>
    <w:rsid w:val="001A5783"/>
    <w:rsid w:val="001B1CC6"/>
    <w:rsid w:val="002B6995"/>
    <w:rsid w:val="002F7607"/>
    <w:rsid w:val="004A61A2"/>
    <w:rsid w:val="005448C3"/>
    <w:rsid w:val="005E2C14"/>
    <w:rsid w:val="006C7573"/>
    <w:rsid w:val="00820F0B"/>
    <w:rsid w:val="00A247A5"/>
    <w:rsid w:val="00B05108"/>
    <w:rsid w:val="00B134CC"/>
    <w:rsid w:val="00B64217"/>
    <w:rsid w:val="00CD0827"/>
    <w:rsid w:val="00D47722"/>
    <w:rsid w:val="00E83E8A"/>
    <w:rsid w:val="00E950B9"/>
    <w:rsid w:val="00F177A0"/>
    <w:rsid w:val="00F3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73303"/>
  <w15:chartTrackingRefBased/>
  <w15:docId w15:val="{FE9F96CC-4BB3-4743-B319-0FF0FEE16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0BF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val="id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30BF"/>
    <w:pPr>
      <w:keepNext/>
      <w:keepLines/>
      <w:widowControl/>
      <w:autoSpaceDE/>
      <w:autoSpaceDN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0BF"/>
    <w:pPr>
      <w:keepNext/>
      <w:keepLines/>
      <w:widowControl/>
      <w:autoSpaceDE/>
      <w:autoSpaceDN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0BF"/>
    <w:pPr>
      <w:keepNext/>
      <w:keepLines/>
      <w:widowControl/>
      <w:autoSpaceDE/>
      <w:autoSpaceDN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0BF"/>
    <w:pPr>
      <w:keepNext/>
      <w:keepLines/>
      <w:widowControl/>
      <w:autoSpaceDE/>
      <w:autoSpaceDN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0BF"/>
    <w:pPr>
      <w:keepNext/>
      <w:keepLines/>
      <w:widowControl/>
      <w:autoSpaceDE/>
      <w:autoSpaceDN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US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0BF"/>
    <w:pPr>
      <w:keepNext/>
      <w:keepLines/>
      <w:widowControl/>
      <w:autoSpaceDE/>
      <w:autoSpaceDN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0BF"/>
    <w:pPr>
      <w:keepNext/>
      <w:keepLines/>
      <w:widowControl/>
      <w:autoSpaceDE/>
      <w:autoSpaceDN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0BF"/>
    <w:pPr>
      <w:keepNext/>
      <w:keepLines/>
      <w:widowControl/>
      <w:autoSpaceDE/>
      <w:autoSpaceDN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0BF"/>
    <w:pPr>
      <w:keepNext/>
      <w:keepLines/>
      <w:widowControl/>
      <w:autoSpaceDE/>
      <w:autoSpaceDN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0BF"/>
    <w:pPr>
      <w:widowControl/>
      <w:autoSpaceDE/>
      <w:autoSpaceDN/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E3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0BF"/>
    <w:pPr>
      <w:widowControl/>
      <w:numPr>
        <w:ilvl w:val="1"/>
      </w:numPr>
      <w:autoSpaceDE/>
      <w:autoSpaceDN/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E3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0BF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E3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0BF"/>
    <w:pPr>
      <w:widowControl/>
      <w:autoSpaceDE/>
      <w:autoSpaceDN/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val="en-US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E3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0BF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Nisaul Fitriana</dc:creator>
  <cp:keywords/>
  <dc:description/>
  <cp:lastModifiedBy>Nisaul Fitriana</cp:lastModifiedBy>
  <cp:revision>2</cp:revision>
  <dcterms:created xsi:type="dcterms:W3CDTF">2026-09-25T02:26:00Z</dcterms:created>
  <dcterms:modified xsi:type="dcterms:W3CDTF">2026-09-25T02:26:00Z</dcterms:modified>
</cp:coreProperties>
</file>