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787C" w14:textId="77777777" w:rsidR="002D22DA" w:rsidRPr="002D22DA" w:rsidRDefault="002D22DA" w:rsidP="00A65466">
      <w:pPr>
        <w:pStyle w:val="Heading6"/>
        <w:rPr>
          <w:lang w:val="de-DE"/>
        </w:rPr>
      </w:pPr>
      <w:bookmarkStart w:id="0" w:name="_Hlk113972380"/>
    </w:p>
    <w:p w14:paraId="394C393F" w14:textId="52358D19" w:rsidR="001B1389" w:rsidRDefault="002D22DA" w:rsidP="002D22DA">
      <w:pPr>
        <w:jc w:val="center"/>
        <w:rPr>
          <w:b/>
          <w:lang w:val="de-DE"/>
        </w:rPr>
      </w:pPr>
      <w:r w:rsidRPr="002D1400">
        <w:rPr>
          <w:b/>
          <w:lang w:val="de-DE"/>
        </w:rPr>
        <w:t>NISCHAL FREDRIC KOREKA</w:t>
      </w:r>
    </w:p>
    <w:p w14:paraId="6B72EBD8" w14:textId="77777777" w:rsidR="00A65466" w:rsidRDefault="00A65466" w:rsidP="002D22DA">
      <w:pPr>
        <w:jc w:val="center"/>
        <w:rPr>
          <w:b/>
          <w:lang w:val="de-DE"/>
        </w:rPr>
      </w:pPr>
    </w:p>
    <w:p w14:paraId="6FC2A61C" w14:textId="6A3A6286" w:rsidR="00A65466" w:rsidRDefault="00A65466" w:rsidP="00A65466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sz w:val="22"/>
          <w:szCs w:val="22"/>
          <w:lang w:val="de-DE"/>
        </w:rPr>
        <w:t xml:space="preserve">                 </w:t>
      </w:r>
      <w:r w:rsidRPr="00EE7DDA">
        <w:rPr>
          <w:rFonts w:ascii="Arial" w:hAnsi="Arial" w:cs="Arial"/>
          <w:b/>
          <w:sz w:val="22"/>
          <w:szCs w:val="22"/>
          <w:lang w:val="de-DE"/>
        </w:rPr>
        <w:t>112 Hampshire Drive, Plainsboro, NJ, 08536</w:t>
      </w:r>
      <w:r>
        <w:rPr>
          <w:rFonts w:ascii="Arial" w:hAnsi="Arial" w:cs="Arial"/>
          <w:b/>
          <w:sz w:val="22"/>
          <w:szCs w:val="22"/>
          <w:lang w:val="de-DE"/>
        </w:rPr>
        <w:t xml:space="preserve">    </w:t>
      </w:r>
      <w:r w:rsidRPr="00EE7DDA">
        <w:rPr>
          <w:rFonts w:ascii="Arial" w:hAnsi="Arial" w:cs="Arial"/>
          <w:b/>
          <w:sz w:val="22"/>
          <w:szCs w:val="22"/>
          <w:lang w:val="de-DE"/>
        </w:rPr>
        <w:t xml:space="preserve">  nischalkoreka@gmail.com</w:t>
      </w:r>
    </w:p>
    <w:p w14:paraId="196B6687" w14:textId="5F40C0E9" w:rsidR="00A65466" w:rsidRPr="00EE7DDA" w:rsidRDefault="00A65466" w:rsidP="00A65466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sz w:val="22"/>
          <w:szCs w:val="22"/>
          <w:lang w:val="de-DE"/>
        </w:rPr>
        <w:t xml:space="preserve">  </w:t>
      </w:r>
      <w:r w:rsidRPr="00EE7DDA">
        <w:rPr>
          <w:rFonts w:ascii="Arial" w:hAnsi="Arial" w:cs="Arial"/>
          <w:b/>
          <w:sz w:val="22"/>
          <w:szCs w:val="22"/>
          <w:lang w:val="de-DE"/>
        </w:rPr>
        <w:t xml:space="preserve"> </w:t>
      </w:r>
      <w:r>
        <w:rPr>
          <w:rFonts w:ascii="Arial" w:hAnsi="Arial" w:cs="Arial"/>
          <w:b/>
          <w:sz w:val="22"/>
          <w:szCs w:val="22"/>
          <w:lang w:val="de-DE"/>
        </w:rPr>
        <w:t xml:space="preserve">              </w:t>
      </w:r>
      <w:r w:rsidRPr="00EE7DDA">
        <w:rPr>
          <w:rFonts w:ascii="Arial" w:hAnsi="Arial" w:cs="Arial"/>
          <w:b/>
          <w:sz w:val="22"/>
          <w:szCs w:val="22"/>
          <w:lang w:val="de-DE"/>
        </w:rPr>
        <w:t xml:space="preserve">Ph :- 732-429-9155.  </w:t>
      </w:r>
      <w:r>
        <w:rPr>
          <w:rFonts w:ascii="Arial" w:hAnsi="Arial" w:cs="Arial"/>
          <w:b/>
          <w:sz w:val="22"/>
          <w:szCs w:val="22"/>
          <w:lang w:val="de-DE"/>
        </w:rPr>
        <w:t xml:space="preserve">                                                        </w:t>
      </w:r>
      <w:r w:rsidRPr="00EE7DDA">
        <w:rPr>
          <w:rFonts w:ascii="Arial" w:hAnsi="Arial" w:cs="Arial"/>
          <w:b/>
          <w:sz w:val="22"/>
          <w:szCs w:val="22"/>
          <w:lang w:val="de-DE"/>
        </w:rPr>
        <w:t>Status:- US CITIZEN.</w:t>
      </w:r>
    </w:p>
    <w:p w14:paraId="5430D0AF" w14:textId="48490150" w:rsidR="00A65466" w:rsidRPr="002D22DA" w:rsidRDefault="00A65466" w:rsidP="00A65466">
      <w:pPr>
        <w:jc w:val="center"/>
        <w:rPr>
          <w:b/>
          <w:lang w:val="de-DE"/>
        </w:rPr>
      </w:pPr>
      <w:r w:rsidRPr="00EE7DDA">
        <w:rPr>
          <w:rFonts w:ascii="Arial" w:hAnsi="Arial" w:cs="Arial"/>
          <w:sz w:val="22"/>
          <w:szCs w:val="22"/>
          <w:u w:val="thick"/>
          <w:lang w:val="de-DE"/>
        </w:rPr>
        <w:t>______________________________________________________________________</w:t>
      </w:r>
    </w:p>
    <w:p w14:paraId="4F0E730F" w14:textId="77777777" w:rsidR="002D1400" w:rsidRDefault="002D1400" w:rsidP="001B1389">
      <w:pPr>
        <w:pStyle w:val="Title"/>
        <w:ind w:firstLine="0"/>
        <w:jc w:val="both"/>
        <w:rPr>
          <w:rFonts w:ascii="Times New Roman" w:hAnsi="Times New Roman"/>
          <w:bCs/>
        </w:rPr>
      </w:pPr>
    </w:p>
    <w:p w14:paraId="3C3D044C" w14:textId="5A1ABE96" w:rsidR="001B1389" w:rsidRPr="002D1400" w:rsidRDefault="002D1400" w:rsidP="001B1389">
      <w:pPr>
        <w:pStyle w:val="Title"/>
        <w:ind w:firstLine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PROFESSIONAL SUMMARY</w:t>
      </w:r>
    </w:p>
    <w:p w14:paraId="155A3CC2" w14:textId="765EAEC7" w:rsidR="002D1400" w:rsidRDefault="001B1389" w:rsidP="002D1400">
      <w:pPr>
        <w:pStyle w:val="ListParagraph"/>
        <w:numPr>
          <w:ilvl w:val="0"/>
          <w:numId w:val="41"/>
        </w:numPr>
        <w:jc w:val="both"/>
      </w:pPr>
      <w:r w:rsidRPr="002D1400">
        <w:t>Over 1</w:t>
      </w:r>
      <w:r w:rsidR="00DA5F48">
        <w:t>7</w:t>
      </w:r>
      <w:r w:rsidRPr="002D1400">
        <w:t xml:space="preserve"> Years of professional experience in Leading Projects, application software design, Development testing and maintenance. </w:t>
      </w:r>
    </w:p>
    <w:p w14:paraId="7EDD3976" w14:textId="77777777" w:rsidR="003C4561" w:rsidRPr="00B2599A" w:rsidRDefault="003C4561" w:rsidP="003C4561">
      <w:pPr>
        <w:numPr>
          <w:ilvl w:val="0"/>
          <w:numId w:val="41"/>
        </w:numPr>
        <w:shd w:val="clear" w:color="auto" w:fill="FFFFFF"/>
        <w:jc w:val="both"/>
        <w:textAlignment w:val="baseline"/>
        <w:rPr>
          <w:color w:val="FF0000"/>
          <w:sz w:val="22"/>
          <w:szCs w:val="22"/>
        </w:rPr>
      </w:pPr>
      <w:r w:rsidRPr="00B2599A">
        <w:rPr>
          <w:b/>
          <w:bCs/>
          <w:color w:val="FF0000"/>
          <w:sz w:val="22"/>
          <w:szCs w:val="22"/>
          <w:lang w:val="lv-LV"/>
        </w:rPr>
        <w:t>AWS Certified Cloud Practioner</w:t>
      </w:r>
    </w:p>
    <w:p w14:paraId="6D84CA83" w14:textId="77777777" w:rsidR="002D1400" w:rsidRPr="002D1400" w:rsidRDefault="001B1389" w:rsidP="002D1400">
      <w:pPr>
        <w:pStyle w:val="ListParagraph"/>
        <w:numPr>
          <w:ilvl w:val="0"/>
          <w:numId w:val="41"/>
        </w:numPr>
        <w:jc w:val="both"/>
      </w:pPr>
      <w:r w:rsidRPr="002D1400">
        <w:rPr>
          <w:lang w:val="lv-LV"/>
        </w:rPr>
        <w:t>Experience in and Message Oriented Middleware Architecture using IBM WebSphereMQ/MFT, SSL/TLS, WebSphere/MQSI/WMB/IIB/, Websphere Application Server,Tomcat, WebLogic, Jboss,Data Power</w:t>
      </w:r>
      <w:r w:rsidR="002D1400" w:rsidRPr="002D1400">
        <w:rPr>
          <w:lang w:val="lv-LV"/>
        </w:rPr>
        <w:t xml:space="preserve">, </w:t>
      </w:r>
      <w:r w:rsidRPr="002D1400">
        <w:rPr>
          <w:lang w:val="lv-LV"/>
        </w:rPr>
        <w:t>Apache, Linux,Unix, and Windows.</w:t>
      </w:r>
    </w:p>
    <w:p w14:paraId="4E058C53" w14:textId="77777777" w:rsidR="002D1400" w:rsidRPr="002D1400" w:rsidRDefault="001B1389" w:rsidP="002D1400">
      <w:pPr>
        <w:pStyle w:val="ListParagraph"/>
        <w:numPr>
          <w:ilvl w:val="0"/>
          <w:numId w:val="41"/>
        </w:numPr>
        <w:jc w:val="both"/>
      </w:pPr>
      <w:r w:rsidRPr="002D1400">
        <w:rPr>
          <w:lang w:val="lv-LV"/>
        </w:rPr>
        <w:t>Kafka</w:t>
      </w:r>
    </w:p>
    <w:p w14:paraId="331068CF" w14:textId="77777777" w:rsidR="002D1400" w:rsidRPr="002D1400" w:rsidRDefault="009D2FC0" w:rsidP="002D1400">
      <w:pPr>
        <w:pStyle w:val="ListParagraph"/>
        <w:numPr>
          <w:ilvl w:val="0"/>
          <w:numId w:val="41"/>
        </w:numPr>
        <w:jc w:val="both"/>
      </w:pPr>
      <w:r w:rsidRPr="002D1400">
        <w:rPr>
          <w:shd w:val="clear" w:color="auto" w:fill="FFFFFF"/>
        </w:rPr>
        <w:t xml:space="preserve">AWS: </w:t>
      </w:r>
      <w:bookmarkStart w:id="1" w:name="_Hlk113971901"/>
      <w:r w:rsidRPr="002D1400">
        <w:rPr>
          <w:shd w:val="clear" w:color="auto" w:fill="FFFFFF"/>
        </w:rPr>
        <w:t>EC2, Lambda, ECS, SQS, SNS, S3, CloudFront, CloudFormation</w:t>
      </w:r>
      <w:r w:rsidR="002B0C5D" w:rsidRPr="002D1400">
        <w:rPr>
          <w:shd w:val="clear" w:color="auto" w:fill="FFFFFF"/>
        </w:rPr>
        <w:t>,</w:t>
      </w:r>
      <w:r w:rsidR="002D1400" w:rsidRPr="002D1400">
        <w:rPr>
          <w:shd w:val="clear" w:color="auto" w:fill="FFFFFF"/>
        </w:rPr>
        <w:t xml:space="preserve"> </w:t>
      </w:r>
      <w:r w:rsidR="002B0C5D" w:rsidRPr="002D1400">
        <w:rPr>
          <w:shd w:val="clear" w:color="auto" w:fill="FFFFFF"/>
        </w:rPr>
        <w:t>Kubernetes,</w:t>
      </w:r>
      <w:r w:rsidR="002D1400" w:rsidRPr="002D1400">
        <w:rPr>
          <w:shd w:val="clear" w:color="auto" w:fill="FFFFFF"/>
        </w:rPr>
        <w:t xml:space="preserve"> </w:t>
      </w:r>
      <w:r w:rsidR="002B0C5D" w:rsidRPr="002D1400">
        <w:rPr>
          <w:shd w:val="clear" w:color="auto" w:fill="FFFFFF"/>
        </w:rPr>
        <w:t>Dockers.</w:t>
      </w:r>
    </w:p>
    <w:p w14:paraId="062E044E" w14:textId="1218AC88" w:rsidR="00DF5F96" w:rsidRDefault="002D1400" w:rsidP="002D1400">
      <w:pPr>
        <w:pStyle w:val="ListParagraph"/>
        <w:jc w:val="both"/>
        <w:rPr>
          <w:lang w:val="lv-LV"/>
        </w:rPr>
      </w:pPr>
      <w:r w:rsidRPr="002D1400">
        <w:rPr>
          <w:shd w:val="clear" w:color="auto" w:fill="FFFFFF"/>
        </w:rPr>
        <w:t>GitHub</w:t>
      </w:r>
      <w:r w:rsidRPr="002D1400">
        <w:rPr>
          <w:lang w:val="lv-LV"/>
        </w:rPr>
        <w:t>, XL</w:t>
      </w:r>
      <w:r w:rsidR="001B1389" w:rsidRPr="002D1400">
        <w:rPr>
          <w:lang w:val="lv-LV"/>
        </w:rPr>
        <w:t>-Deploy</w:t>
      </w:r>
      <w:bookmarkEnd w:id="1"/>
      <w:r w:rsidR="001B1389" w:rsidRPr="002D1400">
        <w:rPr>
          <w:lang w:val="lv-LV"/>
        </w:rPr>
        <w:t>.</w:t>
      </w:r>
      <w:r w:rsidR="00DF5F96" w:rsidRPr="00DF5F96">
        <w:rPr>
          <w:rFonts w:ascii="Segoe UI" w:hAnsi="Segoe UI" w:cs="Segoe UI"/>
          <w:sz w:val="21"/>
          <w:szCs w:val="21"/>
        </w:rPr>
        <w:t> ELK, Prometheus, and Grafana</w:t>
      </w:r>
    </w:p>
    <w:p w14:paraId="42209CB6" w14:textId="77777777" w:rsidR="002D1400" w:rsidRDefault="001B1389" w:rsidP="002D1400">
      <w:pPr>
        <w:pStyle w:val="ListParagraph"/>
        <w:numPr>
          <w:ilvl w:val="0"/>
          <w:numId w:val="41"/>
        </w:numPr>
        <w:jc w:val="both"/>
        <w:rPr>
          <w:lang w:val="lv-LV"/>
        </w:rPr>
      </w:pPr>
      <w:r w:rsidRPr="002D1400">
        <w:rPr>
          <w:lang w:val="lv-LV"/>
        </w:rPr>
        <w:t>Experience with MQ Base Java and MQ APIs for connecting MQ Objects.</w:t>
      </w:r>
    </w:p>
    <w:p w14:paraId="2563C491" w14:textId="77777777" w:rsidR="002D1400" w:rsidRDefault="001B1389" w:rsidP="002D1400">
      <w:pPr>
        <w:pStyle w:val="ListParagraph"/>
        <w:numPr>
          <w:ilvl w:val="0"/>
          <w:numId w:val="41"/>
        </w:numPr>
        <w:jc w:val="both"/>
        <w:rPr>
          <w:lang w:val="lv-LV"/>
        </w:rPr>
      </w:pPr>
      <w:r w:rsidRPr="002D1400">
        <w:rPr>
          <w:lang w:val="lv-LV"/>
        </w:rPr>
        <w:t>Experience in Working with MQ Clustering.</w:t>
      </w:r>
    </w:p>
    <w:p w14:paraId="0F601B00" w14:textId="77777777" w:rsidR="002D1400" w:rsidRPr="002D1400" w:rsidRDefault="001B1389" w:rsidP="002D1400">
      <w:pPr>
        <w:pStyle w:val="ListParagraph"/>
        <w:numPr>
          <w:ilvl w:val="0"/>
          <w:numId w:val="41"/>
        </w:numPr>
        <w:jc w:val="both"/>
        <w:rPr>
          <w:lang w:val="lv-LV"/>
        </w:rPr>
      </w:pPr>
      <w:r w:rsidRPr="002D1400">
        <w:t>HP ITIL Tools: HP UCMDB 8.0, 9.01, HP Service Manager 7.11,9.20, ITIL Service management like Incident, Problem and Change Processes.</w:t>
      </w:r>
    </w:p>
    <w:p w14:paraId="74DEE766" w14:textId="77777777" w:rsidR="002D1400" w:rsidRPr="002D1400" w:rsidRDefault="001B1389" w:rsidP="002D1400">
      <w:pPr>
        <w:pStyle w:val="ListParagraph"/>
        <w:numPr>
          <w:ilvl w:val="0"/>
          <w:numId w:val="41"/>
        </w:numPr>
        <w:jc w:val="both"/>
        <w:rPr>
          <w:lang w:val="lv-LV"/>
        </w:rPr>
      </w:pPr>
      <w:r w:rsidRPr="002D1400">
        <w:t>Extensive in-depth knowledge in C, C++, UNIX SHELL, PowerShell, PYTHON, PERL, Java/.Net and their development on UNIX and Windows.</w:t>
      </w:r>
    </w:p>
    <w:p w14:paraId="1C45D950" w14:textId="77777777" w:rsidR="002D1400" w:rsidRPr="002D1400" w:rsidRDefault="001B1389" w:rsidP="002D1400">
      <w:pPr>
        <w:pStyle w:val="ListParagraph"/>
        <w:numPr>
          <w:ilvl w:val="0"/>
          <w:numId w:val="41"/>
        </w:numPr>
        <w:jc w:val="both"/>
        <w:rPr>
          <w:lang w:val="lv-LV"/>
        </w:rPr>
      </w:pPr>
      <w:r w:rsidRPr="002D1400">
        <w:rPr>
          <w:snapToGrid w:val="0"/>
          <w:lang w:val="lv-LV"/>
        </w:rPr>
        <w:t>Experience</w:t>
      </w:r>
      <w:r w:rsidRPr="002D1400">
        <w:t xml:space="preserve"> in developing applications using Internet Technologies like FrontPage, Dream Weaver, Flash, Image Composer, HTML, Java Script, AWT, Swings, Multi-Threading, Java2D, Servlets, JDBC, JSP, Beans, EJB, RMI, CORBA, JMS, Web logic, Web Sphere, XML, SOAP  and MS office (Word, Excel, Access and PowerPoint).</w:t>
      </w:r>
    </w:p>
    <w:p w14:paraId="5E6C22CD" w14:textId="77777777" w:rsidR="002D1400" w:rsidRPr="002D22DA" w:rsidRDefault="001B1389" w:rsidP="002D22DA">
      <w:pPr>
        <w:pStyle w:val="ListParagraph"/>
        <w:numPr>
          <w:ilvl w:val="0"/>
          <w:numId w:val="41"/>
        </w:numPr>
        <w:rPr>
          <w:lang w:val="lv-LV"/>
        </w:rPr>
      </w:pPr>
      <w:r w:rsidRPr="002D22D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 with </w:t>
      </w:r>
      <w:r w:rsidR="005D3C10" w:rsidRPr="002D22DA">
        <w:rPr>
          <w:shd w:val="clear" w:color="auto" w:fill="FFFFFF"/>
        </w:rPr>
        <w:t>Container Orchestration services including Docker and Kubernetes</w:t>
      </w:r>
    </w:p>
    <w:p w14:paraId="63EAF279" w14:textId="77777777" w:rsidR="002D1400" w:rsidRPr="002D1400" w:rsidRDefault="001B1389" w:rsidP="002D1400">
      <w:pPr>
        <w:pStyle w:val="ListParagraph"/>
        <w:numPr>
          <w:ilvl w:val="0"/>
          <w:numId w:val="41"/>
        </w:numPr>
        <w:jc w:val="both"/>
        <w:rPr>
          <w:lang w:val="lv-LV"/>
        </w:rPr>
      </w:pPr>
      <w:r w:rsidRPr="002D1400">
        <w:t xml:space="preserve">Experience in Networking, TCP/IP socket programming, UNIX Shell scripting, CGI with Perl and C. </w:t>
      </w:r>
    </w:p>
    <w:p w14:paraId="5B05BE6E" w14:textId="514257C5" w:rsidR="002D1400" w:rsidRPr="00A84A0D" w:rsidRDefault="001B1389" w:rsidP="002D1400">
      <w:pPr>
        <w:pStyle w:val="ListParagraph"/>
        <w:numPr>
          <w:ilvl w:val="0"/>
          <w:numId w:val="41"/>
        </w:numPr>
        <w:jc w:val="both"/>
        <w:rPr>
          <w:lang w:val="lv-LV"/>
        </w:rPr>
      </w:pPr>
      <w:r w:rsidRPr="002D1400">
        <w:t xml:space="preserve">Experience with 24/7 defect tracking (Scaling and Failover) and reporting using MQ </w:t>
      </w:r>
      <w:r w:rsidR="002D1400" w:rsidRPr="002D1400">
        <w:t>Series, Kafka</w:t>
      </w:r>
    </w:p>
    <w:p w14:paraId="1222D023" w14:textId="4201072F" w:rsidR="00A84A0D" w:rsidRDefault="00A84A0D" w:rsidP="00A84A0D">
      <w:pPr>
        <w:pStyle w:val="NoSpacing"/>
        <w:numPr>
          <w:ilvl w:val="0"/>
          <w:numId w:val="41"/>
        </w:numPr>
      </w:pPr>
      <w:r>
        <w:t>Experience in UNIX and Middleware (MQ &amp; Tomcat)</w:t>
      </w:r>
    </w:p>
    <w:p w14:paraId="5C9786E9" w14:textId="77777777" w:rsidR="00A84A0D" w:rsidRDefault="00A84A0D" w:rsidP="00A84A0D">
      <w:pPr>
        <w:pStyle w:val="NoSpacing"/>
        <w:numPr>
          <w:ilvl w:val="0"/>
          <w:numId w:val="41"/>
        </w:numPr>
      </w:pPr>
      <w:r>
        <w:t>Agile methodology and tools – Scrum, Kanban, Jira, etc.</w:t>
      </w:r>
    </w:p>
    <w:p w14:paraId="3C1F7B53" w14:textId="77777777" w:rsidR="00A84A0D" w:rsidRDefault="00A84A0D" w:rsidP="00A84A0D">
      <w:pPr>
        <w:pStyle w:val="NoSpacing"/>
        <w:numPr>
          <w:ilvl w:val="0"/>
          <w:numId w:val="41"/>
        </w:numPr>
      </w:pPr>
      <w:r>
        <w:t>ServiceNow, Power BI &amp; JIRA</w:t>
      </w:r>
    </w:p>
    <w:p w14:paraId="792DF528" w14:textId="77777777" w:rsidR="00A84A0D" w:rsidRPr="002D1400" w:rsidRDefault="00A84A0D" w:rsidP="00A84A0D">
      <w:pPr>
        <w:pStyle w:val="ListParagraph"/>
        <w:jc w:val="both"/>
        <w:rPr>
          <w:lang w:val="lv-LV"/>
        </w:rPr>
      </w:pPr>
    </w:p>
    <w:p w14:paraId="4FD95964" w14:textId="77777777" w:rsidR="00A6766B" w:rsidRPr="002D1400" w:rsidRDefault="00A6766B" w:rsidP="001B1389">
      <w:pPr>
        <w:jc w:val="both"/>
        <w:rPr>
          <w:b/>
        </w:rPr>
      </w:pPr>
    </w:p>
    <w:p w14:paraId="48825647" w14:textId="16FC79BA" w:rsidR="001B1389" w:rsidRPr="002D1400" w:rsidRDefault="002D1400" w:rsidP="001B1389">
      <w:pPr>
        <w:jc w:val="both"/>
        <w:rPr>
          <w:b/>
        </w:rPr>
      </w:pPr>
      <w:r>
        <w:rPr>
          <w:b/>
        </w:rPr>
        <w:t>TECHNICAL SKILLS</w:t>
      </w:r>
    </w:p>
    <w:p w14:paraId="4B34B5CA" w14:textId="77777777" w:rsidR="001B1389" w:rsidRPr="002D1400" w:rsidRDefault="001B1389" w:rsidP="001B1389">
      <w:pPr>
        <w:jc w:val="both"/>
        <w:rPr>
          <w:u w:val="single"/>
        </w:rPr>
      </w:pPr>
    </w:p>
    <w:p w14:paraId="402ED19C" w14:textId="77777777" w:rsidR="001B1389" w:rsidRPr="002D1400" w:rsidRDefault="001B1389" w:rsidP="001B1389">
      <w:pPr>
        <w:pStyle w:val="H3"/>
        <w:spacing w:before="0" w:after="0"/>
        <w:ind w:left="2880" w:hanging="2880"/>
        <w:jc w:val="both"/>
        <w:rPr>
          <w:sz w:val="20"/>
        </w:rPr>
      </w:pPr>
      <w:r w:rsidRPr="002D1400">
        <w:rPr>
          <w:sz w:val="20"/>
        </w:rPr>
        <w:t xml:space="preserve">Operating Systems: </w:t>
      </w:r>
      <w:r w:rsidRPr="002D1400">
        <w:rPr>
          <w:sz w:val="20"/>
        </w:rPr>
        <w:tab/>
      </w:r>
      <w:r w:rsidRPr="002D1400">
        <w:rPr>
          <w:b w:val="0"/>
          <w:bCs/>
          <w:sz w:val="20"/>
        </w:rPr>
        <w:t>Sun Solaris</w:t>
      </w:r>
      <w:r w:rsidRPr="002D1400">
        <w:rPr>
          <w:sz w:val="20"/>
        </w:rPr>
        <w:t xml:space="preserve">, </w:t>
      </w:r>
      <w:r w:rsidRPr="002D1400">
        <w:rPr>
          <w:b w:val="0"/>
          <w:sz w:val="20"/>
        </w:rPr>
        <w:t>HP-UNIX, Linux, OS/390 (MVS) and Windows, XP, 2008 etc.,</w:t>
      </w:r>
    </w:p>
    <w:p w14:paraId="5F2C3599" w14:textId="77777777" w:rsidR="001B1389" w:rsidRPr="002D1400" w:rsidRDefault="001B1389" w:rsidP="001B1389">
      <w:pPr>
        <w:ind w:left="2880" w:hanging="2880"/>
        <w:jc w:val="both"/>
      </w:pPr>
      <w:r w:rsidRPr="002D1400">
        <w:rPr>
          <w:b/>
        </w:rPr>
        <w:t>Languages</w:t>
      </w:r>
      <w:r w:rsidRPr="002D1400">
        <w:t xml:space="preserve">: </w:t>
      </w:r>
      <w:r w:rsidRPr="002D1400">
        <w:tab/>
        <w:t xml:space="preserve">Java2/ J2EE, C, C++, Power shell, Python, Unix </w:t>
      </w:r>
      <w:proofErr w:type="gramStart"/>
      <w:r w:rsidRPr="002D1400">
        <w:t>shell,  SQL</w:t>
      </w:r>
      <w:proofErr w:type="gramEnd"/>
      <w:r w:rsidRPr="002D1400">
        <w:t>, PL/SQL, WTX.</w:t>
      </w:r>
    </w:p>
    <w:p w14:paraId="3E1105F3" w14:textId="77777777" w:rsidR="001B1389" w:rsidRPr="002D1400" w:rsidRDefault="001B1389" w:rsidP="001B1389">
      <w:pPr>
        <w:shd w:val="clear" w:color="auto" w:fill="FFFFFF"/>
        <w:ind w:left="2880" w:hanging="2880"/>
        <w:rPr>
          <w:b/>
        </w:rPr>
      </w:pPr>
      <w:r w:rsidRPr="002D1400">
        <w:rPr>
          <w:b/>
        </w:rPr>
        <w:t>Applications:</w:t>
      </w:r>
      <w:r w:rsidRPr="002D1400">
        <w:rPr>
          <w:b/>
        </w:rPr>
        <w:tab/>
      </w:r>
      <w:r w:rsidRPr="002D1400">
        <w:rPr>
          <w:bCs/>
        </w:rPr>
        <w:t>MQ-Series 5.1/</w:t>
      </w:r>
      <w:r w:rsidRPr="002D1400">
        <w:rPr>
          <w:bCs/>
        </w:rPr>
        <w:tab/>
        <w:t xml:space="preserve">.2/5.3/6.0/7.0 /7.5/8.0/9.0(WMQ), MQSI 2.0.1/2.0.2, WMQI, WBI, WBIMB6.0,7.0, IIB10, MQ-Series Java, MQ-Series </w:t>
      </w:r>
      <w:proofErr w:type="spellStart"/>
      <w:proofErr w:type="gramStart"/>
      <w:r w:rsidRPr="002D1400">
        <w:rPr>
          <w:bCs/>
        </w:rPr>
        <w:t>JMS,Tomcat</w:t>
      </w:r>
      <w:proofErr w:type="gramEnd"/>
      <w:r w:rsidRPr="002D1400">
        <w:rPr>
          <w:bCs/>
        </w:rPr>
        <w:t>,JBOSS,Weblogic</w:t>
      </w:r>
      <w:proofErr w:type="spellEnd"/>
      <w:r w:rsidRPr="002D1400">
        <w:rPr>
          <w:bCs/>
        </w:rPr>
        <w:t xml:space="preserve">, Data Power </w:t>
      </w:r>
      <w:r w:rsidRPr="002D1400">
        <w:rPr>
          <w:color w:val="222222"/>
        </w:rPr>
        <w:t xml:space="preserve">XB60 for B2B,XI50 for Integration Appliances </w:t>
      </w:r>
      <w:r w:rsidRPr="002D1400">
        <w:rPr>
          <w:bCs/>
        </w:rPr>
        <w:t>and Tivoli.</w:t>
      </w:r>
    </w:p>
    <w:p w14:paraId="2E1E0D2D" w14:textId="77777777" w:rsidR="001B1389" w:rsidRPr="002D1400" w:rsidRDefault="001B1389" w:rsidP="001B1389">
      <w:pPr>
        <w:pStyle w:val="Heading6"/>
        <w:ind w:left="2880" w:hanging="2880"/>
        <w:jc w:val="both"/>
        <w:rPr>
          <w:i w:val="0"/>
          <w:sz w:val="20"/>
        </w:rPr>
      </w:pPr>
      <w:r w:rsidRPr="002D1400">
        <w:rPr>
          <w:b/>
          <w:i w:val="0"/>
          <w:sz w:val="20"/>
        </w:rPr>
        <w:t>RDBMS</w:t>
      </w:r>
      <w:r w:rsidRPr="002D1400">
        <w:rPr>
          <w:i w:val="0"/>
          <w:sz w:val="20"/>
        </w:rPr>
        <w:t xml:space="preserve">: </w:t>
      </w:r>
      <w:r w:rsidRPr="002D1400">
        <w:rPr>
          <w:i w:val="0"/>
          <w:sz w:val="20"/>
        </w:rPr>
        <w:tab/>
        <w:t>Oracle 8.x, Oracle 7.X, DB2, Sybase 11 and MSSQL Server 7 and MS Access.</w:t>
      </w:r>
    </w:p>
    <w:p w14:paraId="51EC3F47" w14:textId="77777777" w:rsidR="001B1389" w:rsidRPr="002D1400" w:rsidRDefault="001B1389" w:rsidP="009D2FC0">
      <w:pPr>
        <w:pStyle w:val="Heading6"/>
        <w:ind w:left="2880" w:hanging="2880"/>
        <w:jc w:val="both"/>
        <w:rPr>
          <w:i w:val="0"/>
          <w:sz w:val="20"/>
        </w:rPr>
      </w:pPr>
      <w:r w:rsidRPr="002D1400">
        <w:rPr>
          <w:b/>
          <w:i w:val="0"/>
          <w:sz w:val="20"/>
        </w:rPr>
        <w:t>Scripting Languages:</w:t>
      </w:r>
      <w:r w:rsidRPr="002D1400">
        <w:rPr>
          <w:i w:val="0"/>
          <w:sz w:val="20"/>
        </w:rPr>
        <w:t xml:space="preserve"> </w:t>
      </w:r>
      <w:r w:rsidRPr="002D1400">
        <w:rPr>
          <w:i w:val="0"/>
          <w:sz w:val="20"/>
        </w:rPr>
        <w:tab/>
        <w:t>HTML, DHTML, XML, Unix Shell Scripting, Perl5 and Python.</w:t>
      </w:r>
    </w:p>
    <w:p w14:paraId="6F446F04" w14:textId="77777777" w:rsidR="001B1389" w:rsidRPr="002D1400" w:rsidRDefault="001B1389" w:rsidP="001B1389">
      <w:pPr>
        <w:ind w:left="2880" w:hanging="2880"/>
        <w:jc w:val="both"/>
        <w:rPr>
          <w:bCs/>
        </w:rPr>
      </w:pPr>
      <w:r w:rsidRPr="002D1400">
        <w:rPr>
          <w:b/>
        </w:rPr>
        <w:t>GUI</w:t>
      </w:r>
      <w:r w:rsidRPr="002D1400">
        <w:rPr>
          <w:bCs/>
        </w:rPr>
        <w:t xml:space="preserve">: </w:t>
      </w:r>
      <w:r w:rsidRPr="002D1400">
        <w:rPr>
          <w:bCs/>
        </w:rPr>
        <w:tab/>
        <w:t>Flash4.0, Developer 2000, Visual Basic.</w:t>
      </w:r>
    </w:p>
    <w:p w14:paraId="63718C79" w14:textId="46794A5F" w:rsidR="000D55CB" w:rsidRPr="002D1400" w:rsidRDefault="001B1389" w:rsidP="000D55CB">
      <w:pPr>
        <w:shd w:val="clear" w:color="auto" w:fill="FFFFFF"/>
        <w:rPr>
          <w:color w:val="222222"/>
        </w:rPr>
      </w:pPr>
      <w:r w:rsidRPr="002D1400">
        <w:rPr>
          <w:b/>
        </w:rPr>
        <w:t>Web/Application Servers</w:t>
      </w:r>
      <w:r w:rsidRPr="002D1400">
        <w:rPr>
          <w:bCs/>
        </w:rPr>
        <w:t xml:space="preserve">: </w:t>
      </w:r>
      <w:r w:rsidR="008A6AD7">
        <w:rPr>
          <w:color w:val="222222"/>
        </w:rPr>
        <w:t xml:space="preserve">            </w:t>
      </w:r>
      <w:r w:rsidR="000D55CB" w:rsidRPr="002D1400">
        <w:rPr>
          <w:color w:val="222222"/>
        </w:rPr>
        <w:t>Web Engineering Unix including WebSphere, WebLogic, Apache</w:t>
      </w:r>
      <w:r w:rsidR="008A6AD7">
        <w:rPr>
          <w:color w:val="222222"/>
        </w:rPr>
        <w:t xml:space="preserve"> </w:t>
      </w:r>
      <w:r w:rsidR="000D55CB" w:rsidRPr="002D1400">
        <w:rPr>
          <w:color w:val="222222"/>
        </w:rPr>
        <w:t>Tomcat,</w:t>
      </w:r>
    </w:p>
    <w:p w14:paraId="1626E583" w14:textId="018CF896" w:rsidR="000D55CB" w:rsidRPr="002D1400" w:rsidRDefault="008A6AD7" w:rsidP="000D55CB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                                         </w:t>
      </w:r>
      <w:r w:rsidR="000D55CB" w:rsidRPr="002D1400">
        <w:rPr>
          <w:color w:val="222222"/>
        </w:rPr>
        <w:t xml:space="preserve"> IIS, SharePoint &amp; SharePoint Administration technologies</w:t>
      </w:r>
    </w:p>
    <w:p w14:paraId="392F4A0A" w14:textId="0C332426" w:rsidR="000D55CB" w:rsidRPr="002D1400" w:rsidRDefault="000D55CB" w:rsidP="008A6AD7">
      <w:pPr>
        <w:shd w:val="clear" w:color="auto" w:fill="FFFFFF"/>
        <w:ind w:left="2880"/>
        <w:rPr>
          <w:color w:val="222222"/>
        </w:rPr>
      </w:pPr>
      <w:r w:rsidRPr="002D1400">
        <w:rPr>
          <w:color w:val="222222"/>
        </w:rPr>
        <w:t xml:space="preserve">Document Control &amp; </w:t>
      </w:r>
      <w:r w:rsidR="00282EBF" w:rsidRPr="002D1400">
        <w:rPr>
          <w:color w:val="222222"/>
        </w:rPr>
        <w:t>Archiving and Records</w:t>
      </w:r>
      <w:r w:rsidRPr="002D1400">
        <w:rPr>
          <w:color w:val="222222"/>
        </w:rPr>
        <w:t xml:space="preserve"> Management</w:t>
      </w:r>
    </w:p>
    <w:p w14:paraId="663827B0" w14:textId="5B632924" w:rsidR="000D55CB" w:rsidRPr="002D1400" w:rsidRDefault="00282EBF" w:rsidP="008A6AD7">
      <w:pPr>
        <w:shd w:val="clear" w:color="auto" w:fill="FFFFFF"/>
        <w:ind w:left="2160" w:firstLine="720"/>
        <w:rPr>
          <w:color w:val="222222"/>
        </w:rPr>
      </w:pPr>
      <w:r w:rsidRPr="002D1400">
        <w:rPr>
          <w:color w:val="222222"/>
        </w:rPr>
        <w:t>IIS,</w:t>
      </w:r>
      <w:r w:rsidR="000D55CB" w:rsidRPr="002D1400">
        <w:rPr>
          <w:color w:val="222222"/>
        </w:rPr>
        <w:t xml:space="preserve"> Web methods:</w:t>
      </w:r>
    </w:p>
    <w:p w14:paraId="2589713A" w14:textId="135784C6" w:rsidR="001B1389" w:rsidRPr="002D1400" w:rsidRDefault="001B1389" w:rsidP="000D55CB">
      <w:pPr>
        <w:jc w:val="both"/>
        <w:rPr>
          <w:bCs/>
        </w:rPr>
      </w:pPr>
      <w:r w:rsidRPr="002D1400">
        <w:t>.</w:t>
      </w:r>
    </w:p>
    <w:p w14:paraId="24C99570" w14:textId="77777777" w:rsidR="001B1389" w:rsidRPr="002D1400" w:rsidRDefault="001B1389" w:rsidP="001B1389">
      <w:pPr>
        <w:pStyle w:val="H4"/>
        <w:spacing w:before="0" w:after="0"/>
        <w:jc w:val="both"/>
        <w:rPr>
          <w:sz w:val="20"/>
        </w:rPr>
      </w:pPr>
      <w:r w:rsidRPr="002D1400">
        <w:rPr>
          <w:sz w:val="20"/>
        </w:rPr>
        <w:t xml:space="preserve">Protocols: </w:t>
      </w:r>
      <w:r w:rsidRPr="002D1400">
        <w:rPr>
          <w:sz w:val="20"/>
        </w:rPr>
        <w:tab/>
      </w:r>
      <w:r w:rsidRPr="002D1400">
        <w:rPr>
          <w:sz w:val="20"/>
        </w:rPr>
        <w:tab/>
      </w:r>
      <w:r w:rsidRPr="002D1400">
        <w:rPr>
          <w:sz w:val="20"/>
        </w:rPr>
        <w:tab/>
      </w:r>
      <w:r w:rsidRPr="002D1400">
        <w:rPr>
          <w:b w:val="0"/>
          <w:sz w:val="20"/>
        </w:rPr>
        <w:t>TCP/IPV4, FTP, SMTP, POP and HTTP.</w:t>
      </w:r>
    </w:p>
    <w:p w14:paraId="3A07316D" w14:textId="7F1B7E8B" w:rsidR="001B1389" w:rsidRPr="002D1400" w:rsidRDefault="001B1389" w:rsidP="001B1389">
      <w:pPr>
        <w:pStyle w:val="BodyText"/>
        <w:jc w:val="both"/>
        <w:rPr>
          <w:sz w:val="20"/>
        </w:rPr>
      </w:pPr>
      <w:r w:rsidRPr="002D1400">
        <w:rPr>
          <w:b/>
          <w:sz w:val="20"/>
        </w:rPr>
        <w:t xml:space="preserve">Tools:                                   </w:t>
      </w:r>
      <w:r w:rsidR="008A6AD7">
        <w:rPr>
          <w:b/>
          <w:sz w:val="20"/>
        </w:rPr>
        <w:tab/>
      </w:r>
      <w:r w:rsidRPr="002D1400">
        <w:rPr>
          <w:sz w:val="20"/>
        </w:rPr>
        <w:t>Service Manager</w:t>
      </w:r>
    </w:p>
    <w:p w14:paraId="40FFE476" w14:textId="02E73E3A" w:rsidR="001B1389" w:rsidRPr="002D1400" w:rsidRDefault="001B1389" w:rsidP="001B1389">
      <w:pPr>
        <w:pStyle w:val="BodyText"/>
        <w:jc w:val="both"/>
        <w:rPr>
          <w:sz w:val="20"/>
        </w:rPr>
      </w:pPr>
      <w:r w:rsidRPr="002D1400">
        <w:rPr>
          <w:b/>
          <w:bCs/>
          <w:sz w:val="20"/>
        </w:rPr>
        <w:t>Monitoring Tools: -</w:t>
      </w:r>
      <w:r w:rsidRPr="002D1400">
        <w:rPr>
          <w:sz w:val="20"/>
        </w:rPr>
        <w:t xml:space="preserve"> </w:t>
      </w:r>
      <w:r w:rsidRPr="002D1400">
        <w:rPr>
          <w:sz w:val="20"/>
        </w:rPr>
        <w:tab/>
      </w:r>
      <w:r w:rsidRPr="002D1400">
        <w:rPr>
          <w:sz w:val="20"/>
        </w:rPr>
        <w:tab/>
        <w:t>BMC Patrol, Service Engine</w:t>
      </w:r>
      <w:r w:rsidR="00F860A3" w:rsidRPr="002D1400">
        <w:rPr>
          <w:sz w:val="20"/>
        </w:rPr>
        <w:t>, Prometheus, Grafana</w:t>
      </w:r>
    </w:p>
    <w:p w14:paraId="33EC4FBF" w14:textId="77777777" w:rsidR="001B1389" w:rsidRPr="002D1400" w:rsidRDefault="001B1389" w:rsidP="001B1389">
      <w:pPr>
        <w:pStyle w:val="BodyText"/>
        <w:jc w:val="both"/>
        <w:rPr>
          <w:sz w:val="20"/>
        </w:rPr>
      </w:pPr>
    </w:p>
    <w:p w14:paraId="0C0746A2" w14:textId="77777777" w:rsidR="001B1389" w:rsidRPr="002D1400" w:rsidRDefault="001B1389" w:rsidP="001B1389">
      <w:pPr>
        <w:pStyle w:val="BodyText"/>
        <w:jc w:val="both"/>
        <w:rPr>
          <w:sz w:val="20"/>
        </w:rPr>
      </w:pPr>
    </w:p>
    <w:p w14:paraId="765DC5B0" w14:textId="77777777" w:rsidR="002D22DA" w:rsidRDefault="002D22DA" w:rsidP="001B1389">
      <w:pPr>
        <w:jc w:val="both"/>
        <w:rPr>
          <w:b/>
          <w:u w:val="single"/>
        </w:rPr>
      </w:pPr>
    </w:p>
    <w:p w14:paraId="73D95908" w14:textId="77777777" w:rsidR="002D22DA" w:rsidRDefault="002D22DA" w:rsidP="001B1389">
      <w:pPr>
        <w:jc w:val="both"/>
        <w:rPr>
          <w:b/>
          <w:u w:val="single"/>
        </w:rPr>
      </w:pPr>
    </w:p>
    <w:p w14:paraId="2AD7C78F" w14:textId="0675E4DB" w:rsidR="001B1389" w:rsidRPr="002D22DA" w:rsidRDefault="001B1389" w:rsidP="002D22DA">
      <w:pPr>
        <w:jc w:val="both"/>
        <w:rPr>
          <w:b/>
          <w:u w:val="single"/>
        </w:rPr>
      </w:pPr>
      <w:r w:rsidRPr="002D22DA">
        <w:rPr>
          <w:b/>
          <w:u w:val="single"/>
        </w:rPr>
        <w:t>PROFESSIONAL EXPERIENCE:</w:t>
      </w:r>
    </w:p>
    <w:p w14:paraId="79E875F9" w14:textId="36434C72" w:rsidR="007F1212" w:rsidRPr="002D22DA" w:rsidRDefault="00456547" w:rsidP="002D22DA">
      <w:pPr>
        <w:pStyle w:val="Heading3"/>
        <w:keepNext w:val="0"/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2D22DA">
        <w:rPr>
          <w:rFonts w:ascii="Times New Roman" w:hAnsi="Times New Roman"/>
          <w:sz w:val="20"/>
          <w:szCs w:val="20"/>
        </w:rPr>
        <w:t xml:space="preserve">LPL Financial (through </w:t>
      </w:r>
      <w:proofErr w:type="gramStart"/>
      <w:r w:rsidR="00590646" w:rsidRPr="002D22DA">
        <w:rPr>
          <w:rFonts w:ascii="Times New Roman" w:hAnsi="Times New Roman"/>
          <w:sz w:val="20"/>
          <w:szCs w:val="20"/>
        </w:rPr>
        <w:t>TEKsystems)</w:t>
      </w:r>
      <w:r w:rsidR="00590646">
        <w:rPr>
          <w:rFonts w:ascii="Times New Roman" w:hAnsi="Times New Roman"/>
          <w:sz w:val="20"/>
          <w:szCs w:val="20"/>
        </w:rPr>
        <w:t xml:space="preserve"> </w:t>
      </w:r>
      <w:r w:rsidR="00590646" w:rsidRPr="002D22DA">
        <w:rPr>
          <w:rFonts w:ascii="Times New Roman" w:hAnsi="Times New Roman"/>
          <w:sz w:val="20"/>
          <w:szCs w:val="20"/>
        </w:rPr>
        <w:t xml:space="preserve"> </w:t>
      </w:r>
      <w:r w:rsidR="00F85540">
        <w:rPr>
          <w:rFonts w:ascii="Times New Roman" w:hAnsi="Times New Roman"/>
          <w:sz w:val="20"/>
          <w:szCs w:val="20"/>
        </w:rPr>
        <w:t xml:space="preserve"> </w:t>
      </w:r>
      <w:proofErr w:type="gramEnd"/>
      <w:r w:rsidR="00F85540"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F85540">
        <w:rPr>
          <w:rFonts w:ascii="Times New Roman" w:hAnsi="Times New Roman"/>
          <w:sz w:val="20"/>
          <w:szCs w:val="20"/>
        </w:rPr>
        <w:tab/>
        <w:t xml:space="preserve">                                             </w:t>
      </w:r>
      <w:r w:rsidRPr="002D22DA">
        <w:rPr>
          <w:rFonts w:ascii="Times New Roman" w:hAnsi="Times New Roman"/>
          <w:sz w:val="20"/>
          <w:szCs w:val="20"/>
        </w:rPr>
        <w:t xml:space="preserve">August 2022 – Present </w:t>
      </w:r>
    </w:p>
    <w:p w14:paraId="11CB1941" w14:textId="3280355C" w:rsidR="007F1212" w:rsidRPr="002D22DA" w:rsidRDefault="007F1212" w:rsidP="002D22DA">
      <w:pPr>
        <w:jc w:val="both"/>
        <w:rPr>
          <w:b/>
          <w:bCs/>
        </w:rPr>
      </w:pPr>
      <w:r w:rsidRPr="002D22DA">
        <w:rPr>
          <w:b/>
          <w:bCs/>
        </w:rPr>
        <w:t>Middleware Cloud Engineer</w:t>
      </w:r>
      <w:r w:rsidR="000E6898" w:rsidRPr="002D22DA">
        <w:rPr>
          <w:b/>
          <w:bCs/>
        </w:rPr>
        <w:t>/</w:t>
      </w:r>
      <w:r w:rsidR="00E4778D">
        <w:rPr>
          <w:b/>
          <w:bCs/>
        </w:rPr>
        <w:t>Site Reliability Engineer</w:t>
      </w:r>
    </w:p>
    <w:p w14:paraId="7821CDEC" w14:textId="43E5C3E8" w:rsidR="00456547" w:rsidRDefault="000D55CB" w:rsidP="00456547">
      <w:pPr>
        <w:pStyle w:val="ListParagraph"/>
        <w:numPr>
          <w:ilvl w:val="0"/>
          <w:numId w:val="42"/>
        </w:numPr>
        <w:shd w:val="clear" w:color="auto" w:fill="FFFFFF"/>
        <w:rPr>
          <w:color w:val="222222"/>
        </w:rPr>
      </w:pPr>
      <w:r w:rsidRPr="00456547">
        <w:rPr>
          <w:color w:val="222222"/>
        </w:rPr>
        <w:t>Oversee administration, and infrastructure management of medium to complex sized middleware environment in the functional portfolio to deliver on intended outcomes.</w:t>
      </w:r>
    </w:p>
    <w:p w14:paraId="7DE5F500" w14:textId="77777777" w:rsidR="00456547" w:rsidRDefault="000D55CB" w:rsidP="00456547">
      <w:pPr>
        <w:pStyle w:val="ListParagraph"/>
        <w:numPr>
          <w:ilvl w:val="0"/>
          <w:numId w:val="42"/>
        </w:numPr>
        <w:shd w:val="clear" w:color="auto" w:fill="FFFFFF"/>
        <w:rPr>
          <w:color w:val="222222"/>
        </w:rPr>
      </w:pPr>
      <w:r w:rsidRPr="00456547">
        <w:rPr>
          <w:color w:val="222222"/>
        </w:rPr>
        <w:t>Identify dependencies, evaluate risks, and communicate status to appropriate levels of management and stakeholders</w:t>
      </w:r>
    </w:p>
    <w:p w14:paraId="496C807E" w14:textId="3B19F276" w:rsidR="00456547" w:rsidRPr="002D22DA" w:rsidRDefault="007F1212" w:rsidP="002D22DA">
      <w:pPr>
        <w:pStyle w:val="ListParagraph"/>
        <w:numPr>
          <w:ilvl w:val="0"/>
          <w:numId w:val="42"/>
        </w:numPr>
        <w:shd w:val="clear" w:color="auto" w:fill="FFFFFF"/>
        <w:rPr>
          <w:color w:val="222222"/>
        </w:rPr>
      </w:pPr>
      <w:r w:rsidRPr="00456547">
        <w:rPr>
          <w:color w:val="4A4A4A"/>
        </w:rPr>
        <w:t xml:space="preserve">Responsible for managing and maintaining all of </w:t>
      </w:r>
      <w:r w:rsidR="000D55CB" w:rsidRPr="00456547">
        <w:rPr>
          <w:color w:val="4A4A4A"/>
        </w:rPr>
        <w:t xml:space="preserve">LPL </w:t>
      </w:r>
      <w:r w:rsidR="001D2362" w:rsidRPr="00456547">
        <w:rPr>
          <w:color w:val="4A4A4A"/>
        </w:rPr>
        <w:t>Financials</w:t>
      </w:r>
      <w:r w:rsidRPr="00456547">
        <w:rPr>
          <w:color w:val="4A4A4A"/>
        </w:rPr>
        <w:t xml:space="preserve"> Middleware Applications (</w:t>
      </w:r>
      <w:proofErr w:type="gramStart"/>
      <w:r w:rsidRPr="00456547">
        <w:rPr>
          <w:color w:val="4A4A4A"/>
        </w:rPr>
        <w:t>i.e.</w:t>
      </w:r>
      <w:proofErr w:type="gramEnd"/>
      <w:r w:rsidRPr="00456547">
        <w:rPr>
          <w:color w:val="4A4A4A"/>
        </w:rPr>
        <w:t xml:space="preserve"> Confluent Kafka, AWS MSK, Elastic Search, Grafana, Prometheus</w:t>
      </w:r>
    </w:p>
    <w:p w14:paraId="3DCB5773" w14:textId="79F50FCF" w:rsidR="00FD2B9B" w:rsidRPr="002D1400" w:rsidRDefault="00FD2B9B" w:rsidP="00FD2B9B">
      <w:pPr>
        <w:shd w:val="clear" w:color="auto" w:fill="FFFFFF"/>
        <w:textAlignment w:val="baseline"/>
        <w:rPr>
          <w:color w:val="4A4A4A"/>
        </w:rPr>
      </w:pPr>
      <w:r w:rsidRPr="002D1400">
        <w:rPr>
          <w:b/>
          <w:bCs/>
          <w:color w:val="4A4A4A"/>
          <w:u w:val="single"/>
          <w:bdr w:val="none" w:sz="0" w:space="0" w:color="auto" w:frame="1"/>
        </w:rPr>
        <w:t>PRINCIPAL DUTIES AND RESPONSIBILITIES</w:t>
      </w:r>
      <w:r w:rsidRPr="002D1400">
        <w:rPr>
          <w:color w:val="4A4A4A"/>
        </w:rPr>
        <w:t>:</w:t>
      </w:r>
    </w:p>
    <w:p w14:paraId="3CE6B078" w14:textId="42EBC36F" w:rsidR="00FD2B9B" w:rsidRPr="002D1400" w:rsidRDefault="00FD2B9B" w:rsidP="00FD2B9B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333333"/>
          <w:shd w:val="clear" w:color="auto" w:fill="FFFFFF"/>
        </w:rPr>
        <w:t>Kafka Engineer/Architect</w:t>
      </w:r>
      <w:r w:rsidR="00456547">
        <w:rPr>
          <w:color w:val="333333"/>
          <w:shd w:val="clear" w:color="auto" w:fill="FFFFFF"/>
        </w:rPr>
        <w:t xml:space="preserve"> - </w:t>
      </w:r>
      <w:r w:rsidRPr="002D1400">
        <w:rPr>
          <w:color w:val="333333"/>
          <w:shd w:val="clear" w:color="auto" w:fill="FFFFFF"/>
        </w:rPr>
        <w:t>design, perform POC where needed and develop enterprise’s Apache Kafka Distributed Messaging and Integration Ecosystem.</w:t>
      </w:r>
    </w:p>
    <w:p w14:paraId="790CAF53" w14:textId="280A73AB" w:rsidR="00FD2B9B" w:rsidRPr="002D1400" w:rsidRDefault="00FD2B9B" w:rsidP="00456547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color w:val="4A4A4A"/>
        </w:rPr>
      </w:pPr>
      <w:r w:rsidRPr="002D1400">
        <w:rPr>
          <w:color w:val="333333"/>
          <w:shd w:val="clear" w:color="auto" w:fill="FFFFFF"/>
        </w:rPr>
        <w:t>Solid</w:t>
      </w:r>
      <w:r w:rsidR="00456547">
        <w:rPr>
          <w:color w:val="333333"/>
          <w:shd w:val="clear" w:color="auto" w:fill="FFFFFF"/>
        </w:rPr>
        <w:t xml:space="preserve"> </w:t>
      </w:r>
      <w:r w:rsidRPr="002D1400">
        <w:rPr>
          <w:color w:val="333333"/>
          <w:shd w:val="clear" w:color="auto" w:fill="FFFFFF"/>
        </w:rPr>
        <w:t>experienc</w:t>
      </w:r>
      <w:r w:rsidR="00456547">
        <w:rPr>
          <w:color w:val="333333"/>
          <w:shd w:val="clear" w:color="auto" w:fill="FFFFFF"/>
        </w:rPr>
        <w:t>e</w:t>
      </w:r>
      <w:r w:rsidRPr="002D1400">
        <w:rPr>
          <w:color w:val="333333"/>
          <w:shd w:val="clear" w:color="auto" w:fill="FFFFFF"/>
        </w:rPr>
        <w:t xml:space="preserve"> and knowledge in the deployment of Kafka</w:t>
      </w:r>
      <w:r w:rsidR="00456547">
        <w:rPr>
          <w:color w:val="333333"/>
          <w:shd w:val="clear" w:color="auto" w:fill="FFFFFF"/>
        </w:rPr>
        <w:t xml:space="preserve"> </w:t>
      </w:r>
      <w:r w:rsidRPr="002D1400">
        <w:rPr>
          <w:color w:val="333333"/>
          <w:shd w:val="clear" w:color="auto" w:fill="FFFFFF"/>
        </w:rPr>
        <w:t>(Apache/Confluent</w:t>
      </w:r>
      <w:r w:rsidR="00456547">
        <w:rPr>
          <w:color w:val="333333"/>
        </w:rPr>
        <w:t xml:space="preserve"> </w:t>
      </w:r>
      <w:r w:rsidRPr="002D1400">
        <w:rPr>
          <w:color w:val="333333"/>
          <w:shd w:val="clear" w:color="auto" w:fill="FFFFFF"/>
        </w:rPr>
        <w:t>Physical</w:t>
      </w:r>
      <w:r w:rsidR="00456547">
        <w:rPr>
          <w:color w:val="333333"/>
          <w:shd w:val="clear" w:color="auto" w:fill="FFFFFF"/>
        </w:rPr>
        <w:t xml:space="preserve"> </w:t>
      </w:r>
      <w:r w:rsidRPr="002D1400">
        <w:rPr>
          <w:color w:val="333333"/>
          <w:shd w:val="clear" w:color="auto" w:fill="FFFFFF"/>
        </w:rPr>
        <w:t>Deployment across multiple environments</w:t>
      </w:r>
    </w:p>
    <w:p w14:paraId="76AF0B25" w14:textId="77777777" w:rsidR="00FD2B9B" w:rsidRPr="002D1400" w:rsidRDefault="00FD2B9B" w:rsidP="00FD2B9B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333333"/>
          <w:shd w:val="clear" w:color="auto" w:fill="FFFFFF"/>
        </w:rPr>
        <w:t>Optimization and Tuning based on performance metrics</w:t>
      </w:r>
    </w:p>
    <w:p w14:paraId="344B7E5B" w14:textId="77777777" w:rsidR="00FD2B9B" w:rsidRPr="002D1400" w:rsidRDefault="00FD2B9B" w:rsidP="00FD2B9B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333333"/>
          <w:shd w:val="clear" w:color="auto" w:fill="FFFFFF"/>
        </w:rPr>
        <w:t>Setup best practices, Standards, Patterns Development and automate process for onboarding.</w:t>
      </w:r>
    </w:p>
    <w:p w14:paraId="4F3B42E6" w14:textId="77777777" w:rsidR="00FD2B9B" w:rsidRPr="002D1400" w:rsidRDefault="00FD2B9B" w:rsidP="00FD2B9B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333333"/>
          <w:shd w:val="clear" w:color="auto" w:fill="FFFFFF"/>
        </w:rPr>
        <w:t>Developed playbooks for troubleshooting and support teams</w:t>
      </w:r>
    </w:p>
    <w:p w14:paraId="2F82433A" w14:textId="77777777" w:rsidR="00FD2B9B" w:rsidRPr="002D1400" w:rsidRDefault="00FD2B9B" w:rsidP="00FD2B9B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333333"/>
          <w:shd w:val="clear" w:color="auto" w:fill="FFFFFF"/>
        </w:rPr>
        <w:t>Designed monitoring solutions and baseline statistics reporting to support the implementation</w:t>
      </w:r>
    </w:p>
    <w:p w14:paraId="7D72A6C2" w14:textId="0D69823B" w:rsidR="007F1212" w:rsidRPr="002D1400" w:rsidRDefault="00FD2B9B" w:rsidP="00FD2B9B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2D1400">
        <w:rPr>
          <w:color w:val="4A4A4A"/>
        </w:rPr>
        <w:t>Leading and Performing middleware software installation and configuration based on industry best practices</w:t>
      </w:r>
    </w:p>
    <w:p w14:paraId="23B5CE47" w14:textId="77777777" w:rsidR="00FD2B9B" w:rsidRPr="002D1400" w:rsidRDefault="00FD2B9B" w:rsidP="00A958B9">
      <w:pPr>
        <w:pStyle w:val="ListParagraph"/>
        <w:jc w:val="both"/>
        <w:rPr>
          <w:b/>
          <w:u w:val="single"/>
        </w:rPr>
      </w:pPr>
    </w:p>
    <w:p w14:paraId="204305CD" w14:textId="7867BD00" w:rsidR="00456547" w:rsidRPr="002D22DA" w:rsidRDefault="00456547" w:rsidP="002D22DA">
      <w:pPr>
        <w:pStyle w:val="Heading3"/>
        <w:keepNext w:val="0"/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2D22DA">
        <w:rPr>
          <w:rFonts w:ascii="Times New Roman" w:hAnsi="Times New Roman"/>
          <w:sz w:val="20"/>
          <w:szCs w:val="20"/>
        </w:rPr>
        <w:t xml:space="preserve">American Century Investments/TCS (through IDC </w:t>
      </w:r>
      <w:proofErr w:type="gramStart"/>
      <w:r w:rsidR="00590646" w:rsidRPr="002D22DA">
        <w:rPr>
          <w:rFonts w:ascii="Times New Roman" w:hAnsi="Times New Roman"/>
          <w:sz w:val="20"/>
          <w:szCs w:val="20"/>
        </w:rPr>
        <w:t xml:space="preserve">Technologies) </w:t>
      </w:r>
      <w:r w:rsidR="00590646">
        <w:rPr>
          <w:rFonts w:ascii="Times New Roman" w:hAnsi="Times New Roman"/>
          <w:sz w:val="20"/>
          <w:szCs w:val="20"/>
        </w:rPr>
        <w:t xml:space="preserve"> </w:t>
      </w:r>
      <w:r w:rsidR="00F85540">
        <w:rPr>
          <w:rFonts w:ascii="Times New Roman" w:hAnsi="Times New Roman"/>
          <w:sz w:val="20"/>
          <w:szCs w:val="20"/>
        </w:rPr>
        <w:t xml:space="preserve"> </w:t>
      </w:r>
      <w:proofErr w:type="gramEnd"/>
      <w:r w:rsidR="00F85540">
        <w:rPr>
          <w:rFonts w:ascii="Times New Roman" w:hAnsi="Times New Roman"/>
          <w:sz w:val="20"/>
          <w:szCs w:val="20"/>
        </w:rPr>
        <w:t xml:space="preserve">                                     </w:t>
      </w:r>
      <w:r w:rsidRPr="002D22DA">
        <w:rPr>
          <w:rFonts w:ascii="Times New Roman" w:hAnsi="Times New Roman"/>
          <w:sz w:val="20"/>
          <w:szCs w:val="20"/>
        </w:rPr>
        <w:t>January 2021 – June 2022</w:t>
      </w:r>
    </w:p>
    <w:p w14:paraId="74E5E67F" w14:textId="463D2313" w:rsidR="001B1389" w:rsidRPr="002D22DA" w:rsidRDefault="001B1389" w:rsidP="002D22DA">
      <w:pPr>
        <w:rPr>
          <w:b/>
        </w:rPr>
      </w:pPr>
      <w:r w:rsidRPr="002D22DA">
        <w:rPr>
          <w:b/>
        </w:rPr>
        <w:t>Senior Middleware Specialist</w:t>
      </w:r>
      <w:r w:rsidR="00327638" w:rsidRPr="002D22DA">
        <w:rPr>
          <w:b/>
        </w:rPr>
        <w:t>/Architect</w:t>
      </w:r>
    </w:p>
    <w:p w14:paraId="4A2D9463" w14:textId="7425E72C" w:rsidR="007F1212" w:rsidRPr="00456547" w:rsidRDefault="007F1212" w:rsidP="00456547">
      <w:pPr>
        <w:pStyle w:val="ListParagraph"/>
        <w:numPr>
          <w:ilvl w:val="0"/>
          <w:numId w:val="43"/>
        </w:numPr>
        <w:shd w:val="clear" w:color="auto" w:fill="FFFFFF"/>
        <w:textAlignment w:val="baseline"/>
        <w:rPr>
          <w:color w:val="4A4A4A"/>
        </w:rPr>
      </w:pPr>
      <w:r w:rsidRPr="00456547">
        <w:rPr>
          <w:color w:val="4A4A4A"/>
        </w:rPr>
        <w:t xml:space="preserve">Responsible for managing and maintaining </w:t>
      </w:r>
      <w:r w:rsidR="00442EBE" w:rsidRPr="00456547">
        <w:rPr>
          <w:color w:val="4A4A4A"/>
        </w:rPr>
        <w:t>all</w:t>
      </w:r>
      <w:r w:rsidRPr="00456547">
        <w:rPr>
          <w:color w:val="4A4A4A"/>
        </w:rPr>
        <w:t xml:space="preserve"> American Century Investments Middleware Applications (</w:t>
      </w:r>
      <w:r w:rsidR="00456547" w:rsidRPr="00456547">
        <w:rPr>
          <w:color w:val="4A4A4A"/>
        </w:rPr>
        <w:t>i.e.,</w:t>
      </w:r>
      <w:r w:rsidRPr="00456547">
        <w:rPr>
          <w:color w:val="4A4A4A"/>
        </w:rPr>
        <w:t xml:space="preserve"> Confluent Kafka, AWS MSK, Elastic Search, Grafana, Prometheus, Cloud Watch IBM WebSphere MQ9.x in Linux, Solaris, Windows TIBCO,</w:t>
      </w:r>
      <w:r w:rsidR="00456547">
        <w:rPr>
          <w:color w:val="4A4A4A"/>
        </w:rPr>
        <w:t xml:space="preserve"> </w:t>
      </w:r>
      <w:r w:rsidRPr="00456547">
        <w:rPr>
          <w:color w:val="4A4A4A"/>
        </w:rPr>
        <w:t>TLS/SSL Provide subject matter expertise around specific middleware technologies.</w:t>
      </w:r>
    </w:p>
    <w:p w14:paraId="51A2645E" w14:textId="77777777" w:rsidR="007F1212" w:rsidRPr="002D1400" w:rsidRDefault="007F1212" w:rsidP="007F1212">
      <w:pPr>
        <w:shd w:val="clear" w:color="auto" w:fill="FFFFFF"/>
        <w:textAlignment w:val="baseline"/>
        <w:rPr>
          <w:color w:val="4A4A4A"/>
        </w:rPr>
      </w:pPr>
      <w:r w:rsidRPr="002D1400">
        <w:rPr>
          <w:b/>
          <w:bCs/>
          <w:color w:val="4A4A4A"/>
          <w:u w:val="single"/>
          <w:bdr w:val="none" w:sz="0" w:space="0" w:color="auto" w:frame="1"/>
        </w:rPr>
        <w:t>PRINCIPAL DUTIES AND RESPONSIBILITIES</w:t>
      </w:r>
      <w:r w:rsidRPr="002D1400">
        <w:rPr>
          <w:color w:val="4A4A4A"/>
        </w:rPr>
        <w:t>:</w:t>
      </w:r>
    </w:p>
    <w:p w14:paraId="5DF15226" w14:textId="77777777" w:rsidR="007F1212" w:rsidRPr="002D1400" w:rsidRDefault="007F1212" w:rsidP="007F1212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bookmarkStart w:id="2" w:name="_Hlk106621357"/>
      <w:r w:rsidRPr="002D1400">
        <w:rPr>
          <w:color w:val="333333"/>
          <w:shd w:val="clear" w:color="auto" w:fill="FFFFFF"/>
        </w:rPr>
        <w:t>Kafka Engineer/Architect will design, perform POC where needed and develop enterprise’s Apache Kafka Distributed Messaging and Integration Ecosystem.</w:t>
      </w:r>
    </w:p>
    <w:p w14:paraId="0DE95A25" w14:textId="2D0665E9" w:rsidR="007F1212" w:rsidRPr="002D1400" w:rsidRDefault="007F1212" w:rsidP="00456547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color w:val="4A4A4A"/>
        </w:rPr>
      </w:pPr>
      <w:r w:rsidRPr="002D1400">
        <w:rPr>
          <w:color w:val="333333"/>
          <w:shd w:val="clear" w:color="auto" w:fill="FFFFFF"/>
        </w:rPr>
        <w:t xml:space="preserve">Solid experience and knowledge in the deployment of </w:t>
      </w:r>
      <w:r w:rsidR="00C15192" w:rsidRPr="002D1400">
        <w:rPr>
          <w:color w:val="333333"/>
          <w:shd w:val="clear" w:color="auto" w:fill="FFFFFF"/>
        </w:rPr>
        <w:t>Kafka (</w:t>
      </w:r>
      <w:r w:rsidRPr="002D1400">
        <w:rPr>
          <w:color w:val="333333"/>
          <w:shd w:val="clear" w:color="auto" w:fill="FFFFFF"/>
        </w:rPr>
        <w:t>Apache/Confluent</w:t>
      </w:r>
      <w:r w:rsidR="00442EBE">
        <w:rPr>
          <w:color w:val="333333"/>
        </w:rPr>
        <w:t xml:space="preserve"> </w:t>
      </w:r>
      <w:r w:rsidRPr="002D1400">
        <w:rPr>
          <w:color w:val="333333"/>
          <w:shd w:val="clear" w:color="auto" w:fill="FFFFFF"/>
        </w:rPr>
        <w:t>Physical Deployment across multiple environments</w:t>
      </w:r>
    </w:p>
    <w:p w14:paraId="4C33E4DA" w14:textId="77777777" w:rsidR="007F1212" w:rsidRPr="002D1400" w:rsidRDefault="007F1212" w:rsidP="007F1212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333333"/>
          <w:shd w:val="clear" w:color="auto" w:fill="FFFFFF"/>
        </w:rPr>
        <w:t>Optimization and Tuning based on performance metrics</w:t>
      </w:r>
    </w:p>
    <w:p w14:paraId="7DDF6DDC" w14:textId="77777777" w:rsidR="007F1212" w:rsidRPr="002D1400" w:rsidRDefault="007F1212" w:rsidP="007F1212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333333"/>
          <w:shd w:val="clear" w:color="auto" w:fill="FFFFFF"/>
        </w:rPr>
        <w:t>Setup best practices, Standards, Patterns Development and automate process for onboarding.</w:t>
      </w:r>
    </w:p>
    <w:p w14:paraId="7F869BFC" w14:textId="77777777" w:rsidR="007F1212" w:rsidRPr="002D1400" w:rsidRDefault="007F1212" w:rsidP="007F1212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333333"/>
          <w:shd w:val="clear" w:color="auto" w:fill="FFFFFF"/>
        </w:rPr>
        <w:t>Developed playbooks for troubleshooting and support teams</w:t>
      </w:r>
    </w:p>
    <w:p w14:paraId="6A1B178B" w14:textId="77777777" w:rsidR="007F1212" w:rsidRPr="002D1400" w:rsidRDefault="007F1212" w:rsidP="007F1212">
      <w:pPr>
        <w:pStyle w:val="ListParagraph"/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333333"/>
          <w:shd w:val="clear" w:color="auto" w:fill="FFFFFF"/>
        </w:rPr>
        <w:t>Designed monitoring solutions and baseline statistics reporting to support the implementation</w:t>
      </w:r>
    </w:p>
    <w:p w14:paraId="2C631939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Leading and Performing middleware software installation and configuration based on industry best practices.</w:t>
      </w:r>
    </w:p>
    <w:p w14:paraId="70CB5E7F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Responsible for implementing all middleware security according to American Century’s Security Policies in accordance with industry best practices.</w:t>
      </w:r>
    </w:p>
    <w:p w14:paraId="44F51038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Installing and setting up of Kafka Version 2.X, Zookeeper, and Kafka services and creating Broker Clusters.</w:t>
      </w:r>
    </w:p>
    <w:p w14:paraId="087C0558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Creating and maintaining Partitions, Topics, Offsets.</w:t>
      </w:r>
    </w:p>
    <w:p w14:paraId="18E5C202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Setting up SSL for Kafka.</w:t>
      </w:r>
    </w:p>
    <w:p w14:paraId="415093AE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Working with users for IAM roles on Kafka objects.</w:t>
      </w:r>
    </w:p>
    <w:p w14:paraId="4B3E4297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Migrating to Kafka</w:t>
      </w:r>
    </w:p>
    <w:p w14:paraId="2E8D8687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Working on migration of Confluent Kafka to AWS MSK.</w:t>
      </w:r>
    </w:p>
    <w:p w14:paraId="066EC38F" w14:textId="15203F96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 xml:space="preserve">Writing </w:t>
      </w:r>
      <w:r w:rsidR="002D22DA" w:rsidRPr="002D1400">
        <w:rPr>
          <w:color w:val="4A4A4A"/>
        </w:rPr>
        <w:t>APIs</w:t>
      </w:r>
      <w:r w:rsidRPr="002D1400">
        <w:rPr>
          <w:color w:val="4A4A4A"/>
        </w:rPr>
        <w:t xml:space="preserve"> to connect to AWS MSK using MuleSoft, Python, Restful API using CURL</w:t>
      </w:r>
    </w:p>
    <w:p w14:paraId="6251089C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Lead and being Responsible and participate in design sessions and collaborate with our development and Infrastructure planning teams in the design of middleware software.</w:t>
      </w:r>
    </w:p>
    <w:p w14:paraId="59C42355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Responsible for resolving middleware infrastructure related issues.</w:t>
      </w:r>
    </w:p>
    <w:p w14:paraId="548C6BD7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Responsible for performing complex systems design and analysis around middleware implementation.</w:t>
      </w:r>
    </w:p>
    <w:p w14:paraId="2A11E987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Responsible for supporting middleware on multiple platforms (Windows, Unix (AIX) and Linux).</w:t>
      </w:r>
    </w:p>
    <w:p w14:paraId="0C38B265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Responsible for writing documentation to support middleware infrastructure.</w:t>
      </w:r>
    </w:p>
    <w:p w14:paraId="762071B4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t>Responsible participating in middleware projects.</w:t>
      </w:r>
    </w:p>
    <w:p w14:paraId="55B6FC40" w14:textId="77777777" w:rsidR="007F1212" w:rsidRPr="002D1400" w:rsidRDefault="007F1212" w:rsidP="007F121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color w:val="4A4A4A"/>
        </w:rPr>
      </w:pPr>
      <w:r w:rsidRPr="002D1400">
        <w:rPr>
          <w:color w:val="4A4A4A"/>
        </w:rPr>
        <w:lastRenderedPageBreak/>
        <w:t>Resolving issues in an efficient, effective, and professional manner</w:t>
      </w:r>
      <w:bookmarkEnd w:id="2"/>
      <w:r w:rsidRPr="002D1400">
        <w:rPr>
          <w:color w:val="4A4A4A"/>
        </w:rPr>
        <w:t>.</w:t>
      </w:r>
    </w:p>
    <w:p w14:paraId="61A55032" w14:textId="77777777" w:rsidR="001B1389" w:rsidRPr="002D1400" w:rsidRDefault="001B1389" w:rsidP="001B1389">
      <w:pPr>
        <w:shd w:val="clear" w:color="auto" w:fill="FFFFFF"/>
        <w:textAlignment w:val="baseline"/>
        <w:rPr>
          <w:color w:val="4A4A4A"/>
        </w:rPr>
      </w:pPr>
      <w:r w:rsidRPr="002D1400">
        <w:rPr>
          <w:color w:val="4A4A4A"/>
        </w:rPr>
        <w:t>.</w:t>
      </w:r>
    </w:p>
    <w:p w14:paraId="6AA0FEB1" w14:textId="7F19DBD7" w:rsidR="001B1389" w:rsidRPr="002D22DA" w:rsidRDefault="001B1389" w:rsidP="002D22DA">
      <w:pPr>
        <w:pStyle w:val="Heading3"/>
        <w:keepNext w:val="0"/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2D22DA">
        <w:rPr>
          <w:rFonts w:ascii="Times New Roman" w:hAnsi="Times New Roman"/>
          <w:sz w:val="20"/>
          <w:szCs w:val="20"/>
        </w:rPr>
        <w:t>Mizuho’s Bank, Ltd</w:t>
      </w:r>
      <w:r w:rsidR="00442EBE" w:rsidRPr="002D22DA">
        <w:rPr>
          <w:rFonts w:ascii="Times New Roman" w:hAnsi="Times New Roman"/>
          <w:sz w:val="20"/>
          <w:szCs w:val="20"/>
        </w:rPr>
        <w:t xml:space="preserve"> (through EDPSI)</w:t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  <w:t xml:space="preserve">      </w:t>
      </w:r>
      <w:r w:rsidR="00442EBE" w:rsidRPr="002D22DA">
        <w:rPr>
          <w:rFonts w:ascii="Times New Roman" w:hAnsi="Times New Roman"/>
          <w:sz w:val="20"/>
          <w:szCs w:val="20"/>
        </w:rPr>
        <w:t xml:space="preserve"> June 2020 – December 2020</w:t>
      </w:r>
    </w:p>
    <w:p w14:paraId="65C7C84F" w14:textId="77777777" w:rsidR="00442EBE" w:rsidRPr="002D22DA" w:rsidRDefault="001B1389" w:rsidP="002D22DA">
      <w:pPr>
        <w:rPr>
          <w:b/>
        </w:rPr>
      </w:pPr>
      <w:r w:rsidRPr="002D22DA">
        <w:rPr>
          <w:b/>
        </w:rPr>
        <w:t>Middleware Specialist</w:t>
      </w:r>
    </w:p>
    <w:p w14:paraId="5145EDE1" w14:textId="77777777" w:rsidR="00442EBE" w:rsidRPr="00442EBE" w:rsidRDefault="001B1389" w:rsidP="00442EBE">
      <w:pPr>
        <w:pStyle w:val="ListParagraph"/>
        <w:numPr>
          <w:ilvl w:val="0"/>
          <w:numId w:val="43"/>
        </w:numPr>
        <w:rPr>
          <w:b/>
          <w:color w:val="1F4E79"/>
        </w:rPr>
      </w:pPr>
      <w:r w:rsidRPr="00442EBE">
        <w:rPr>
          <w:color w:val="4A4A4A"/>
        </w:rPr>
        <w:t>Responsible for managing and maintaining all of Mizuho’s Bank, Ltd Middleware Applications (</w:t>
      </w:r>
      <w:proofErr w:type="gramStart"/>
      <w:r w:rsidRPr="00442EBE">
        <w:rPr>
          <w:color w:val="4A4A4A"/>
        </w:rPr>
        <w:t>i.e.</w:t>
      </w:r>
      <w:proofErr w:type="gramEnd"/>
      <w:r w:rsidRPr="00442EBE">
        <w:rPr>
          <w:color w:val="4A4A4A"/>
        </w:rPr>
        <w:t xml:space="preserve"> IBM WebSphere MQ, IBM IIB (Integration Bus), TLS/SSL Provide subject matter expertise around specific middleware technologies related to Mizuho Bank.</w:t>
      </w:r>
    </w:p>
    <w:p w14:paraId="3CAF32F8" w14:textId="77777777" w:rsidR="00442EBE" w:rsidRPr="00442EBE" w:rsidRDefault="001B1389" w:rsidP="00442EBE">
      <w:pPr>
        <w:pStyle w:val="ListParagraph"/>
        <w:numPr>
          <w:ilvl w:val="0"/>
          <w:numId w:val="43"/>
        </w:numPr>
        <w:rPr>
          <w:b/>
          <w:color w:val="1F4E79"/>
        </w:rPr>
      </w:pPr>
      <w:r w:rsidRPr="00442EBE">
        <w:rPr>
          <w:color w:val="4A4A4A"/>
        </w:rPr>
        <w:t>Perform middleware software installation and configuration based on industry best practices</w:t>
      </w:r>
      <w:r w:rsidR="00442EBE">
        <w:rPr>
          <w:color w:val="4A4A4A"/>
        </w:rPr>
        <w:t xml:space="preserve">. </w:t>
      </w:r>
    </w:p>
    <w:p w14:paraId="3D31FE23" w14:textId="77777777" w:rsidR="00442EBE" w:rsidRPr="00442EBE" w:rsidRDefault="001B1389" w:rsidP="00442EBE">
      <w:pPr>
        <w:pStyle w:val="ListParagraph"/>
        <w:numPr>
          <w:ilvl w:val="0"/>
          <w:numId w:val="43"/>
        </w:numPr>
        <w:rPr>
          <w:b/>
          <w:color w:val="1F4E79"/>
        </w:rPr>
      </w:pPr>
      <w:r w:rsidRPr="00442EBE">
        <w:rPr>
          <w:color w:val="4A4A4A"/>
        </w:rPr>
        <w:t>Responsible for Supporting, performance tuning and maintenance of middleware software for Mizuho Enterprise Infrastructure.</w:t>
      </w:r>
    </w:p>
    <w:p w14:paraId="0BD507D2" w14:textId="77777777" w:rsidR="00442EBE" w:rsidRPr="00442EBE" w:rsidRDefault="001B1389" w:rsidP="00442EBE">
      <w:pPr>
        <w:pStyle w:val="ListParagraph"/>
        <w:numPr>
          <w:ilvl w:val="0"/>
          <w:numId w:val="43"/>
        </w:numPr>
        <w:rPr>
          <w:b/>
          <w:color w:val="1F4E79"/>
        </w:rPr>
      </w:pPr>
      <w:r w:rsidRPr="00442EBE">
        <w:rPr>
          <w:color w:val="4A4A4A"/>
        </w:rPr>
        <w:t>Responsible to participate in design sessions and collaborate with our development and Infrastructure planning teams in the design of middleware software.</w:t>
      </w:r>
    </w:p>
    <w:p w14:paraId="459CB99B" w14:textId="77777777" w:rsidR="00442EBE" w:rsidRPr="00442EBE" w:rsidRDefault="001B1389" w:rsidP="00442EBE">
      <w:pPr>
        <w:pStyle w:val="ListParagraph"/>
        <w:numPr>
          <w:ilvl w:val="0"/>
          <w:numId w:val="43"/>
        </w:numPr>
        <w:rPr>
          <w:b/>
          <w:color w:val="1F4E79"/>
        </w:rPr>
      </w:pPr>
      <w:r w:rsidRPr="00442EBE">
        <w:rPr>
          <w:color w:val="4A4A4A"/>
        </w:rPr>
        <w:t>Responsible for resolving middleware infrastructure related issues.</w:t>
      </w:r>
    </w:p>
    <w:p w14:paraId="5D3997EC" w14:textId="77777777" w:rsidR="00442EBE" w:rsidRPr="00442EBE" w:rsidRDefault="001B1389" w:rsidP="00442EBE">
      <w:pPr>
        <w:pStyle w:val="ListParagraph"/>
        <w:numPr>
          <w:ilvl w:val="0"/>
          <w:numId w:val="43"/>
        </w:numPr>
        <w:rPr>
          <w:b/>
          <w:color w:val="1F4E79"/>
        </w:rPr>
      </w:pPr>
      <w:r w:rsidRPr="00442EBE">
        <w:rPr>
          <w:color w:val="4A4A4A"/>
        </w:rPr>
        <w:t>Responsible for performing complex systems design and analysis around middleware implementation.</w:t>
      </w:r>
    </w:p>
    <w:p w14:paraId="0AA14481" w14:textId="77777777" w:rsidR="00442EBE" w:rsidRPr="00442EBE" w:rsidRDefault="001B1389" w:rsidP="00442EBE">
      <w:pPr>
        <w:pStyle w:val="ListParagraph"/>
        <w:numPr>
          <w:ilvl w:val="0"/>
          <w:numId w:val="43"/>
        </w:numPr>
        <w:rPr>
          <w:b/>
          <w:color w:val="1F4E79"/>
        </w:rPr>
      </w:pPr>
      <w:r w:rsidRPr="00442EBE">
        <w:rPr>
          <w:color w:val="4A4A4A"/>
        </w:rPr>
        <w:t>Responsible for supporting middleware on multiple platforms (Windows, Unix (AIX) and Linux).</w:t>
      </w:r>
    </w:p>
    <w:p w14:paraId="5A413EDD" w14:textId="70D731E0" w:rsidR="000438DB" w:rsidRPr="00442EBE" w:rsidRDefault="001B1389" w:rsidP="00442EBE">
      <w:pPr>
        <w:pStyle w:val="ListParagraph"/>
        <w:numPr>
          <w:ilvl w:val="0"/>
          <w:numId w:val="43"/>
        </w:numPr>
        <w:rPr>
          <w:b/>
          <w:color w:val="1F4E79"/>
        </w:rPr>
      </w:pPr>
      <w:r w:rsidRPr="00442EBE">
        <w:rPr>
          <w:color w:val="4A4A4A"/>
        </w:rPr>
        <w:t>Responsible for writing documentation to support middleware infrastructure.</w:t>
      </w:r>
    </w:p>
    <w:p w14:paraId="5B1CF1D1" w14:textId="6A7719AB" w:rsidR="000438DB" w:rsidRPr="002D1400" w:rsidRDefault="000438DB" w:rsidP="000438DB">
      <w:pPr>
        <w:shd w:val="clear" w:color="auto" w:fill="FFFFFF"/>
        <w:textAlignment w:val="baseline"/>
        <w:rPr>
          <w:color w:val="4A4A4A"/>
        </w:rPr>
      </w:pPr>
    </w:p>
    <w:p w14:paraId="04322C2E" w14:textId="08FE16C4" w:rsidR="001B1389" w:rsidRPr="002D22DA" w:rsidRDefault="001B1389" w:rsidP="002D22DA">
      <w:pPr>
        <w:pStyle w:val="Heading3"/>
        <w:keepNext w:val="0"/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2D22DA">
        <w:rPr>
          <w:rFonts w:ascii="Times New Roman" w:hAnsi="Times New Roman"/>
          <w:sz w:val="20"/>
          <w:szCs w:val="20"/>
        </w:rPr>
        <w:t>NJM INSURANCE</w:t>
      </w:r>
      <w:r w:rsidR="00442EBE" w:rsidRPr="002D22DA">
        <w:rPr>
          <w:rFonts w:ascii="Times New Roman" w:hAnsi="Times New Roman"/>
          <w:sz w:val="20"/>
          <w:szCs w:val="20"/>
        </w:rPr>
        <w:t xml:space="preserve"> </w:t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442EBE" w:rsidRPr="002D22DA">
        <w:rPr>
          <w:rFonts w:ascii="Times New Roman" w:hAnsi="Times New Roman"/>
          <w:sz w:val="20"/>
          <w:szCs w:val="20"/>
        </w:rPr>
        <w:t xml:space="preserve">April 2014 – June 2020 </w:t>
      </w:r>
    </w:p>
    <w:p w14:paraId="13D58E7F" w14:textId="77777777" w:rsidR="001B1389" w:rsidRPr="002D22DA" w:rsidRDefault="001B1389" w:rsidP="002D22DA">
      <w:pPr>
        <w:rPr>
          <w:b/>
        </w:rPr>
      </w:pPr>
      <w:r w:rsidRPr="002D22DA">
        <w:rPr>
          <w:b/>
        </w:rPr>
        <w:t>Senior Middleware Specialist</w:t>
      </w:r>
    </w:p>
    <w:p w14:paraId="7FF6DDB3" w14:textId="77777777" w:rsidR="00442EBE" w:rsidRDefault="00F53F4A" w:rsidP="00442EBE">
      <w:pPr>
        <w:pStyle w:val="ListParagraph"/>
        <w:numPr>
          <w:ilvl w:val="0"/>
          <w:numId w:val="44"/>
        </w:numPr>
      </w:pPr>
      <w:r w:rsidRPr="002D1400">
        <w:t>Architecting and doing POC’s in</w:t>
      </w:r>
      <w:r w:rsidR="001B1389" w:rsidRPr="002D1400">
        <w:t xml:space="preserve"> IBM MQ 9.0(LTS) in AWS environments, Installing, Configuring, Creating, Testing.</w:t>
      </w:r>
    </w:p>
    <w:p w14:paraId="266E4EBD" w14:textId="77777777" w:rsidR="00442EBE" w:rsidRDefault="001B1389" w:rsidP="00442EBE">
      <w:pPr>
        <w:pStyle w:val="ListParagraph"/>
        <w:numPr>
          <w:ilvl w:val="0"/>
          <w:numId w:val="44"/>
        </w:numPr>
        <w:jc w:val="both"/>
      </w:pPr>
      <w:r w:rsidRPr="002D1400">
        <w:t>Setting up High Availability environment for MQ 9.0 (LTS) with IBM Application servers, People soft, Java applications like TOMCAT, JBOSS, Apache, .Net, Guidewire applications.</w:t>
      </w:r>
    </w:p>
    <w:p w14:paraId="20EA3CCF" w14:textId="77777777" w:rsidR="00442EBE" w:rsidRDefault="001B1389" w:rsidP="00442EBE">
      <w:pPr>
        <w:pStyle w:val="ListParagraph"/>
        <w:numPr>
          <w:ilvl w:val="0"/>
          <w:numId w:val="44"/>
        </w:numPr>
        <w:jc w:val="both"/>
      </w:pPr>
      <w:r w:rsidRPr="002D1400">
        <w:t>Working with Java developer</w:t>
      </w:r>
      <w:r w:rsidR="00F53F4A" w:rsidRPr="002D1400">
        <w:t>s</w:t>
      </w:r>
      <w:r w:rsidRPr="002D1400">
        <w:t xml:space="preserve"> and integrating MQ and setting up the apps to properly use the queue managers and queues.</w:t>
      </w:r>
    </w:p>
    <w:p w14:paraId="57680D28" w14:textId="612F481D" w:rsidR="00442EBE" w:rsidRDefault="00F53F4A" w:rsidP="00442EBE">
      <w:pPr>
        <w:pStyle w:val="ListParagraph"/>
        <w:numPr>
          <w:ilvl w:val="0"/>
          <w:numId w:val="44"/>
        </w:numPr>
        <w:jc w:val="both"/>
      </w:pPr>
      <w:r w:rsidRPr="002D1400">
        <w:t>Working with</w:t>
      </w:r>
      <w:r w:rsidR="001B1389" w:rsidRPr="002D1400">
        <w:t xml:space="preserve"> developers when related Java, People Soft, </w:t>
      </w:r>
      <w:r w:rsidR="00442EBE" w:rsidRPr="002D1400">
        <w:t>dot net</w:t>
      </w:r>
      <w:r w:rsidR="001B1389" w:rsidRPr="002D1400">
        <w:t xml:space="preserve"> and MQ issue happen when integrating and owning the issues to fix for the smooth process.</w:t>
      </w:r>
    </w:p>
    <w:p w14:paraId="2DA63BD9" w14:textId="77777777" w:rsidR="00442EBE" w:rsidRDefault="001B1389" w:rsidP="00442EBE">
      <w:pPr>
        <w:pStyle w:val="ListParagraph"/>
        <w:numPr>
          <w:ilvl w:val="0"/>
          <w:numId w:val="44"/>
        </w:numPr>
        <w:jc w:val="both"/>
      </w:pPr>
      <w:r w:rsidRPr="002D1400">
        <w:t>Suggesting the developers to use the correct code for the MQ Open/Close queue connections and putting and getting of messages using the Java code.</w:t>
      </w:r>
    </w:p>
    <w:p w14:paraId="4F3180FF" w14:textId="77777777" w:rsidR="00442EBE" w:rsidRDefault="001B1389" w:rsidP="00442EBE">
      <w:pPr>
        <w:pStyle w:val="ListParagraph"/>
        <w:numPr>
          <w:ilvl w:val="0"/>
          <w:numId w:val="44"/>
        </w:numPr>
        <w:jc w:val="both"/>
      </w:pPr>
      <w:r w:rsidRPr="002D1400">
        <w:t>Working with developers for Get/Put messages in queues using the Security.</w:t>
      </w:r>
    </w:p>
    <w:p w14:paraId="5FB0BC2F" w14:textId="77777777" w:rsidR="00442EBE" w:rsidRDefault="001B1389" w:rsidP="00442EBE">
      <w:pPr>
        <w:pStyle w:val="ListParagraph"/>
        <w:numPr>
          <w:ilvl w:val="0"/>
          <w:numId w:val="44"/>
        </w:numPr>
        <w:jc w:val="both"/>
      </w:pPr>
      <w:r w:rsidRPr="002D1400">
        <w:t xml:space="preserve">Working as liaison between Different app owners like Guidewire, ESB, Dot-net, People Soft and Business. </w:t>
      </w:r>
    </w:p>
    <w:p w14:paraId="6525B30D" w14:textId="77777777" w:rsidR="00442EBE" w:rsidRDefault="001B1389" w:rsidP="00442EBE">
      <w:pPr>
        <w:pStyle w:val="ListParagraph"/>
        <w:numPr>
          <w:ilvl w:val="0"/>
          <w:numId w:val="44"/>
        </w:numPr>
        <w:jc w:val="both"/>
      </w:pPr>
      <w:r w:rsidRPr="002D1400">
        <w:t>Clustering the environments and maintain the High availability</w:t>
      </w:r>
      <w:r w:rsidR="00442EBE">
        <w:t xml:space="preserve"> </w:t>
      </w:r>
      <w:r w:rsidRPr="002D1400">
        <w:t>Architecture and load balancing.</w:t>
      </w:r>
    </w:p>
    <w:p w14:paraId="3E054B90" w14:textId="77777777" w:rsidR="00442EBE" w:rsidRDefault="001B1389" w:rsidP="00442EBE">
      <w:pPr>
        <w:pStyle w:val="ListParagraph"/>
        <w:numPr>
          <w:ilvl w:val="0"/>
          <w:numId w:val="44"/>
        </w:numPr>
        <w:jc w:val="both"/>
      </w:pPr>
      <w:r w:rsidRPr="002D1400">
        <w:t>Capacity planning of the server, based on the PVU’s and saving licenses.</w:t>
      </w:r>
    </w:p>
    <w:p w14:paraId="7AA1D45B" w14:textId="77777777" w:rsidR="00442EBE" w:rsidRDefault="001B1389" w:rsidP="00442EBE">
      <w:pPr>
        <w:pStyle w:val="ListParagraph"/>
        <w:numPr>
          <w:ilvl w:val="0"/>
          <w:numId w:val="44"/>
        </w:numPr>
        <w:jc w:val="both"/>
      </w:pPr>
      <w:r w:rsidRPr="002D1400">
        <w:t>Providing statistical analysis of messages on each queue to management.</w:t>
      </w:r>
    </w:p>
    <w:p w14:paraId="424B20DA" w14:textId="77777777" w:rsidR="00442EBE" w:rsidRDefault="001B1389" w:rsidP="00442EBE">
      <w:pPr>
        <w:pStyle w:val="ListParagraph"/>
        <w:numPr>
          <w:ilvl w:val="0"/>
          <w:numId w:val="44"/>
        </w:numPr>
        <w:jc w:val="both"/>
      </w:pPr>
      <w:r w:rsidRPr="002D1400">
        <w:t>Providing software support for IBM WMQ in large Windows.</w:t>
      </w:r>
    </w:p>
    <w:p w14:paraId="6560A5CD" w14:textId="3346E850" w:rsidR="001B1389" w:rsidRPr="002D1400" w:rsidRDefault="001B1389" w:rsidP="00442EBE">
      <w:pPr>
        <w:pStyle w:val="ListParagraph"/>
        <w:numPr>
          <w:ilvl w:val="0"/>
          <w:numId w:val="44"/>
        </w:numPr>
        <w:jc w:val="both"/>
      </w:pPr>
      <w:r w:rsidRPr="002D1400">
        <w:t xml:space="preserve">Involved in Continuous integration, Continuous Deployment, Continuous Testing, Continuous Operations and doing that process using </w:t>
      </w:r>
      <w:proofErr w:type="spellStart"/>
      <w:r w:rsidRPr="002D1400">
        <w:t>Xl</w:t>
      </w:r>
      <w:proofErr w:type="spellEnd"/>
      <w:r w:rsidRPr="002D1400">
        <w:t>-Deploy and XLR.</w:t>
      </w:r>
    </w:p>
    <w:p w14:paraId="47C5A81A" w14:textId="77777777" w:rsidR="001B1389" w:rsidRPr="002D1400" w:rsidRDefault="001B1389" w:rsidP="001B1389">
      <w:pPr>
        <w:ind w:left="1080"/>
      </w:pPr>
    </w:p>
    <w:p w14:paraId="59ED1FB8" w14:textId="27A95E81" w:rsidR="001B1389" w:rsidRPr="00F85540" w:rsidRDefault="002D22DA" w:rsidP="00F85540">
      <w:pPr>
        <w:pStyle w:val="Heading3"/>
        <w:keepNext w:val="0"/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F85540">
        <w:rPr>
          <w:rFonts w:ascii="Times New Roman" w:hAnsi="Times New Roman"/>
          <w:sz w:val="20"/>
          <w:szCs w:val="20"/>
        </w:rPr>
        <w:t xml:space="preserve">NJM (through </w:t>
      </w:r>
      <w:proofErr w:type="spellStart"/>
      <w:r w:rsidR="001B1389" w:rsidRPr="00F85540">
        <w:rPr>
          <w:rFonts w:ascii="Times New Roman" w:hAnsi="Times New Roman"/>
          <w:sz w:val="20"/>
          <w:szCs w:val="20"/>
        </w:rPr>
        <w:t>Cloudeeva</w:t>
      </w:r>
      <w:proofErr w:type="spellEnd"/>
      <w:r w:rsidR="001B1389" w:rsidRPr="00F85540">
        <w:rPr>
          <w:rFonts w:ascii="Times New Roman" w:hAnsi="Times New Roman"/>
          <w:sz w:val="20"/>
          <w:szCs w:val="20"/>
        </w:rPr>
        <w:t xml:space="preserve"> Inc</w:t>
      </w:r>
      <w:r w:rsidR="00833384" w:rsidRPr="00F85540">
        <w:rPr>
          <w:rFonts w:ascii="Times New Roman" w:hAnsi="Times New Roman"/>
          <w:sz w:val="20"/>
          <w:szCs w:val="20"/>
        </w:rPr>
        <w:t xml:space="preserve">                                                   </w:t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  <w:t xml:space="preserve">             </w:t>
      </w:r>
      <w:r w:rsidR="00833384" w:rsidRPr="00F85540">
        <w:rPr>
          <w:rFonts w:ascii="Times New Roman" w:hAnsi="Times New Roman"/>
          <w:sz w:val="20"/>
          <w:szCs w:val="20"/>
        </w:rPr>
        <w:t xml:space="preserve"> July</w:t>
      </w:r>
      <w:r w:rsidR="00F85540">
        <w:rPr>
          <w:rFonts w:ascii="Times New Roman" w:hAnsi="Times New Roman"/>
          <w:sz w:val="20"/>
          <w:szCs w:val="20"/>
        </w:rPr>
        <w:t xml:space="preserve"> </w:t>
      </w:r>
      <w:r w:rsidR="00833384" w:rsidRPr="00F85540">
        <w:rPr>
          <w:rFonts w:ascii="Times New Roman" w:hAnsi="Times New Roman"/>
          <w:sz w:val="20"/>
          <w:szCs w:val="20"/>
        </w:rPr>
        <w:t>2013</w:t>
      </w:r>
      <w:r w:rsidR="00F85540">
        <w:rPr>
          <w:rFonts w:ascii="Times New Roman" w:hAnsi="Times New Roman"/>
          <w:sz w:val="20"/>
          <w:szCs w:val="20"/>
        </w:rPr>
        <w:t xml:space="preserve"> - </w:t>
      </w:r>
      <w:r w:rsidR="00833384" w:rsidRPr="00F85540">
        <w:rPr>
          <w:rFonts w:ascii="Times New Roman" w:hAnsi="Times New Roman"/>
          <w:sz w:val="20"/>
          <w:szCs w:val="20"/>
        </w:rPr>
        <w:t>March 2014</w:t>
      </w:r>
    </w:p>
    <w:p w14:paraId="78E6C52F" w14:textId="77777777" w:rsidR="001B1389" w:rsidRPr="00F85540" w:rsidRDefault="001B1389" w:rsidP="00F85540">
      <w:pPr>
        <w:rPr>
          <w:b/>
        </w:rPr>
      </w:pPr>
      <w:r w:rsidRPr="00F85540">
        <w:rPr>
          <w:b/>
        </w:rPr>
        <w:t>Senior Middleware Administrator</w:t>
      </w:r>
    </w:p>
    <w:p w14:paraId="0EE06AF8" w14:textId="77777777" w:rsidR="00F85540" w:rsidRPr="00F85540" w:rsidRDefault="00F85540" w:rsidP="00F85540">
      <w:pPr>
        <w:pStyle w:val="Heading3"/>
        <w:keepNext w:val="0"/>
        <w:spacing w:before="0" w:after="0"/>
        <w:jc w:val="both"/>
        <w:rPr>
          <w:rFonts w:ascii="Times New Roman" w:hAnsi="Times New Roman"/>
          <w:sz w:val="20"/>
          <w:szCs w:val="20"/>
        </w:rPr>
      </w:pPr>
    </w:p>
    <w:p w14:paraId="1E6AEF3F" w14:textId="25D01D28" w:rsidR="002D22DA" w:rsidRPr="00F85540" w:rsidRDefault="002D22DA" w:rsidP="00F85540">
      <w:pPr>
        <w:pStyle w:val="Heading3"/>
        <w:keepNext w:val="0"/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F85540">
        <w:rPr>
          <w:rFonts w:ascii="Times New Roman" w:hAnsi="Times New Roman"/>
          <w:sz w:val="20"/>
          <w:szCs w:val="20"/>
        </w:rPr>
        <w:t xml:space="preserve">Ford Motors (through </w:t>
      </w:r>
      <w:proofErr w:type="spellStart"/>
      <w:r w:rsidRPr="00F85540">
        <w:rPr>
          <w:rFonts w:ascii="Times New Roman" w:hAnsi="Times New Roman"/>
          <w:sz w:val="20"/>
          <w:szCs w:val="20"/>
        </w:rPr>
        <w:t>Epitec</w:t>
      </w:r>
      <w:proofErr w:type="spellEnd"/>
      <w:r w:rsidRPr="00F85540">
        <w:rPr>
          <w:rFonts w:ascii="Times New Roman" w:hAnsi="Times New Roman"/>
          <w:sz w:val="20"/>
          <w:szCs w:val="20"/>
        </w:rPr>
        <w:t xml:space="preserve"> Inc) </w:t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</w:r>
      <w:r w:rsidR="00F85540">
        <w:rPr>
          <w:rFonts w:ascii="Times New Roman" w:hAnsi="Times New Roman"/>
          <w:sz w:val="20"/>
          <w:szCs w:val="20"/>
        </w:rPr>
        <w:tab/>
        <w:t xml:space="preserve">        </w:t>
      </w:r>
      <w:r w:rsidR="00833384" w:rsidRPr="00F85540">
        <w:rPr>
          <w:rFonts w:ascii="Times New Roman" w:hAnsi="Times New Roman"/>
          <w:sz w:val="20"/>
          <w:szCs w:val="20"/>
        </w:rPr>
        <w:t>Feb</w:t>
      </w:r>
      <w:r w:rsidRPr="00F85540">
        <w:rPr>
          <w:rFonts w:ascii="Times New Roman" w:hAnsi="Times New Roman"/>
          <w:sz w:val="20"/>
          <w:szCs w:val="20"/>
        </w:rPr>
        <w:t xml:space="preserve">ruary </w:t>
      </w:r>
      <w:r w:rsidR="00833384" w:rsidRPr="00F85540">
        <w:rPr>
          <w:rFonts w:ascii="Times New Roman" w:hAnsi="Times New Roman"/>
          <w:sz w:val="20"/>
          <w:szCs w:val="20"/>
        </w:rPr>
        <w:t>2013</w:t>
      </w:r>
      <w:r w:rsidRPr="00F85540">
        <w:rPr>
          <w:rFonts w:ascii="Times New Roman" w:hAnsi="Times New Roman"/>
          <w:sz w:val="20"/>
          <w:szCs w:val="20"/>
        </w:rPr>
        <w:t xml:space="preserve"> – </w:t>
      </w:r>
      <w:r w:rsidR="00833384" w:rsidRPr="00F85540">
        <w:rPr>
          <w:rFonts w:ascii="Times New Roman" w:hAnsi="Times New Roman"/>
          <w:sz w:val="20"/>
          <w:szCs w:val="20"/>
        </w:rPr>
        <w:t>June</w:t>
      </w:r>
      <w:r w:rsidRPr="00F85540">
        <w:rPr>
          <w:rFonts w:ascii="Times New Roman" w:hAnsi="Times New Roman"/>
          <w:sz w:val="20"/>
          <w:szCs w:val="20"/>
        </w:rPr>
        <w:t xml:space="preserve"> </w:t>
      </w:r>
      <w:r w:rsidR="00833384" w:rsidRPr="00F85540">
        <w:rPr>
          <w:rFonts w:ascii="Times New Roman" w:hAnsi="Times New Roman"/>
          <w:sz w:val="20"/>
          <w:szCs w:val="20"/>
        </w:rPr>
        <w:t>2013</w:t>
      </w:r>
    </w:p>
    <w:p w14:paraId="605EE548" w14:textId="60C924F6" w:rsidR="001B1389" w:rsidRPr="00F85540" w:rsidRDefault="001B1389" w:rsidP="00F85540">
      <w:pPr>
        <w:pStyle w:val="Heading3"/>
        <w:keepNext w:val="0"/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F85540">
        <w:rPr>
          <w:rFonts w:ascii="Times New Roman" w:hAnsi="Times New Roman"/>
          <w:sz w:val="20"/>
          <w:szCs w:val="20"/>
        </w:rPr>
        <w:t>Senior Middleware/</w:t>
      </w:r>
      <w:r w:rsidR="00F85540" w:rsidRPr="00F85540">
        <w:rPr>
          <w:rFonts w:ascii="Times New Roman" w:hAnsi="Times New Roman"/>
          <w:sz w:val="20"/>
          <w:szCs w:val="20"/>
        </w:rPr>
        <w:t>ITIL Administrator</w:t>
      </w:r>
    </w:p>
    <w:p w14:paraId="14AACE05" w14:textId="6A1AAFE9" w:rsidR="002D22DA" w:rsidRPr="00F85540" w:rsidRDefault="001B1389" w:rsidP="00F85540">
      <w:pPr>
        <w:jc w:val="both"/>
        <w:rPr>
          <w:b/>
          <w:bCs/>
        </w:rPr>
      </w:pPr>
      <w:r w:rsidRPr="00F85540">
        <w:rPr>
          <w:b/>
        </w:rPr>
        <w:br/>
      </w:r>
      <w:r w:rsidR="002D22DA" w:rsidRPr="00F85540">
        <w:rPr>
          <w:b/>
          <w:bCs/>
        </w:rPr>
        <w:t xml:space="preserve">Volkswagen (through Compuware Corporation) </w:t>
      </w:r>
      <w:r w:rsidR="00F85540">
        <w:rPr>
          <w:b/>
          <w:bCs/>
        </w:rPr>
        <w:tab/>
      </w:r>
      <w:r w:rsidR="00F85540">
        <w:rPr>
          <w:b/>
          <w:bCs/>
        </w:rPr>
        <w:tab/>
      </w:r>
      <w:r w:rsidR="00F85540">
        <w:rPr>
          <w:b/>
          <w:bCs/>
        </w:rPr>
        <w:tab/>
      </w:r>
      <w:r w:rsidR="00F85540">
        <w:rPr>
          <w:b/>
          <w:bCs/>
        </w:rPr>
        <w:tab/>
      </w:r>
      <w:r w:rsidR="009E0B2B">
        <w:rPr>
          <w:b/>
          <w:bCs/>
        </w:rPr>
        <w:tab/>
        <w:t xml:space="preserve"> January</w:t>
      </w:r>
      <w:r w:rsidR="002D22DA" w:rsidRPr="00F85540">
        <w:rPr>
          <w:b/>
          <w:bCs/>
        </w:rPr>
        <w:t xml:space="preserve"> 2008 – February 2013 </w:t>
      </w:r>
    </w:p>
    <w:p w14:paraId="5DD93B7F" w14:textId="77777777" w:rsidR="001B1389" w:rsidRPr="00F85540" w:rsidRDefault="001B1389" w:rsidP="00F85540">
      <w:pPr>
        <w:pStyle w:val="Heading3"/>
        <w:keepNext w:val="0"/>
        <w:spacing w:before="0" w:after="0"/>
        <w:jc w:val="both"/>
        <w:rPr>
          <w:rFonts w:ascii="Times New Roman" w:hAnsi="Times New Roman"/>
          <w:sz w:val="20"/>
          <w:szCs w:val="20"/>
        </w:rPr>
      </w:pPr>
      <w:r w:rsidRPr="00F85540">
        <w:rPr>
          <w:rFonts w:ascii="Times New Roman" w:hAnsi="Times New Roman"/>
          <w:sz w:val="20"/>
          <w:szCs w:val="20"/>
        </w:rPr>
        <w:t>Senior MQ/Message Broker Administrator, Developer</w:t>
      </w:r>
    </w:p>
    <w:p w14:paraId="3FB35D5C" w14:textId="77777777" w:rsidR="00F85540" w:rsidRPr="00F85540" w:rsidRDefault="00F85540" w:rsidP="00F85540">
      <w:pPr>
        <w:pStyle w:val="H5"/>
        <w:spacing w:before="0" w:after="0"/>
        <w:jc w:val="both"/>
      </w:pPr>
    </w:p>
    <w:p w14:paraId="3AEEB274" w14:textId="3415560A" w:rsidR="00F85540" w:rsidRPr="00F85540" w:rsidRDefault="00F85540" w:rsidP="00F85540">
      <w:pPr>
        <w:pStyle w:val="H5"/>
        <w:spacing w:before="0" w:after="0"/>
        <w:jc w:val="both"/>
      </w:pPr>
      <w:r w:rsidRPr="00F85540">
        <w:t xml:space="preserve">State of Michigan (through Triton Information Technologies) </w:t>
      </w:r>
      <w:r>
        <w:tab/>
      </w:r>
      <w:r>
        <w:tab/>
      </w:r>
      <w:r>
        <w:tab/>
        <w:t xml:space="preserve">      </w:t>
      </w:r>
      <w:r w:rsidRPr="00F85540">
        <w:t>April 2006 – December 2007</w:t>
      </w:r>
    </w:p>
    <w:p w14:paraId="11393E63" w14:textId="6203D59D" w:rsidR="001B1389" w:rsidRPr="00F85540" w:rsidRDefault="001B1389" w:rsidP="00F85540">
      <w:pPr>
        <w:jc w:val="both"/>
      </w:pPr>
      <w:r w:rsidRPr="00F85540">
        <w:rPr>
          <w:b/>
        </w:rPr>
        <w:t xml:space="preserve">WMQ/WMQI Senior Administrator. </w:t>
      </w:r>
    </w:p>
    <w:p w14:paraId="5C1B0A45" w14:textId="77777777" w:rsidR="001B1389" w:rsidRPr="002D1400" w:rsidRDefault="001B1389" w:rsidP="001B1389">
      <w:pPr>
        <w:jc w:val="both"/>
      </w:pPr>
    </w:p>
    <w:p w14:paraId="5D752F14" w14:textId="4826CCD0" w:rsidR="001B1389" w:rsidRPr="002D1400" w:rsidRDefault="001B1389" w:rsidP="001B1389">
      <w:pPr>
        <w:jc w:val="both"/>
        <w:rPr>
          <w:u w:val="single"/>
        </w:rPr>
      </w:pPr>
      <w:r w:rsidRPr="002D1400">
        <w:rPr>
          <w:b/>
          <w:u w:val="single"/>
        </w:rPr>
        <w:t>EDUCATION</w:t>
      </w:r>
      <w:r w:rsidRPr="002D1400">
        <w:rPr>
          <w:u w:val="single"/>
        </w:rPr>
        <w:t xml:space="preserve">: </w:t>
      </w:r>
    </w:p>
    <w:p w14:paraId="739BF937" w14:textId="77777777" w:rsidR="001B1389" w:rsidRPr="002D1400" w:rsidRDefault="001B1389" w:rsidP="001B1389">
      <w:pPr>
        <w:jc w:val="both"/>
      </w:pPr>
      <w:r w:rsidRPr="002D1400">
        <w:t>MBA Finance, University of Northern Virginia, Manassas, Virginia, US (Distant Education)</w:t>
      </w:r>
    </w:p>
    <w:p w14:paraId="6D5E7706" w14:textId="03AD89CA" w:rsidR="00AF7A21" w:rsidRPr="002D1400" w:rsidRDefault="001B1389" w:rsidP="00F85540">
      <w:pPr>
        <w:jc w:val="both"/>
      </w:pPr>
      <w:r w:rsidRPr="002D1400">
        <w:t>4 Year Advanced Diploma in Computer Science &amp; Engineering, Siva Sivani Educational Society’s, Priyadarshini college of Computer Sciences. (India)</w:t>
      </w:r>
      <w:bookmarkEnd w:id="0"/>
    </w:p>
    <w:sectPr w:rsidR="00AF7A21" w:rsidRPr="002D1400" w:rsidSect="008A6AD7">
      <w:pgSz w:w="12240" w:h="15840"/>
      <w:pgMar w:top="144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824"/>
    <w:multiLevelType w:val="hybridMultilevel"/>
    <w:tmpl w:val="5BF4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B04"/>
    <w:multiLevelType w:val="hybridMultilevel"/>
    <w:tmpl w:val="E028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C04D3"/>
    <w:multiLevelType w:val="hybridMultilevel"/>
    <w:tmpl w:val="7478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1DA2"/>
    <w:multiLevelType w:val="multilevel"/>
    <w:tmpl w:val="289895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0CAF5358"/>
    <w:multiLevelType w:val="hybridMultilevel"/>
    <w:tmpl w:val="F388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F3AF5"/>
    <w:multiLevelType w:val="hybridMultilevel"/>
    <w:tmpl w:val="D952B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6F7679"/>
    <w:multiLevelType w:val="multilevel"/>
    <w:tmpl w:val="8CDA0994"/>
    <w:lvl w:ilvl="0">
      <w:start w:val="1"/>
      <w:numFmt w:val="bullet"/>
      <w:lvlText w:val="●"/>
      <w:lvlJc w:val="left"/>
      <w:pPr>
        <w:ind w:left="27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32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39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54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61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68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75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</w:abstractNum>
  <w:abstractNum w:abstractNumId="7" w15:restartNumberingAfterBreak="0">
    <w:nsid w:val="171E0894"/>
    <w:multiLevelType w:val="hybridMultilevel"/>
    <w:tmpl w:val="928E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16163"/>
    <w:multiLevelType w:val="hybridMultilevel"/>
    <w:tmpl w:val="B768A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D75387"/>
    <w:multiLevelType w:val="hybridMultilevel"/>
    <w:tmpl w:val="76925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F2939"/>
    <w:multiLevelType w:val="hybridMultilevel"/>
    <w:tmpl w:val="7A628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172D3F"/>
    <w:multiLevelType w:val="multilevel"/>
    <w:tmpl w:val="1F3E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32866"/>
    <w:multiLevelType w:val="hybridMultilevel"/>
    <w:tmpl w:val="24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54F9"/>
    <w:multiLevelType w:val="multilevel"/>
    <w:tmpl w:val="1F78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216E33"/>
    <w:multiLevelType w:val="multilevel"/>
    <w:tmpl w:val="E5D6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5611B9"/>
    <w:multiLevelType w:val="hybridMultilevel"/>
    <w:tmpl w:val="299E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F1B17"/>
    <w:multiLevelType w:val="hybridMultilevel"/>
    <w:tmpl w:val="E7344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075C34"/>
    <w:multiLevelType w:val="multilevel"/>
    <w:tmpl w:val="029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546CB0"/>
    <w:multiLevelType w:val="hybridMultilevel"/>
    <w:tmpl w:val="DCA2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85267"/>
    <w:multiLevelType w:val="hybridMultilevel"/>
    <w:tmpl w:val="FACCE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64E24"/>
    <w:multiLevelType w:val="hybridMultilevel"/>
    <w:tmpl w:val="80F813C0"/>
    <w:lvl w:ilvl="0" w:tplc="D3B69CB0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902E2"/>
    <w:multiLevelType w:val="hybridMultilevel"/>
    <w:tmpl w:val="7EE6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E5264"/>
    <w:multiLevelType w:val="hybridMultilevel"/>
    <w:tmpl w:val="0C488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C56C6B"/>
    <w:multiLevelType w:val="multilevel"/>
    <w:tmpl w:val="14F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4204DB"/>
    <w:multiLevelType w:val="hybridMultilevel"/>
    <w:tmpl w:val="E910A9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54213"/>
    <w:multiLevelType w:val="multilevel"/>
    <w:tmpl w:val="2F3ECC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5253A"/>
    <w:multiLevelType w:val="hybridMultilevel"/>
    <w:tmpl w:val="D924F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A893C44"/>
    <w:multiLevelType w:val="hybridMultilevel"/>
    <w:tmpl w:val="861A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75004"/>
    <w:multiLevelType w:val="hybridMultilevel"/>
    <w:tmpl w:val="BD0C0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334F55"/>
    <w:multiLevelType w:val="hybridMultilevel"/>
    <w:tmpl w:val="4C72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65C80"/>
    <w:multiLevelType w:val="hybridMultilevel"/>
    <w:tmpl w:val="ADE493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85A3171"/>
    <w:multiLevelType w:val="hybridMultilevel"/>
    <w:tmpl w:val="F43C6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903A3"/>
    <w:multiLevelType w:val="hybridMultilevel"/>
    <w:tmpl w:val="4AF2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06FF5"/>
    <w:multiLevelType w:val="hybridMultilevel"/>
    <w:tmpl w:val="BA20F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D057E7"/>
    <w:multiLevelType w:val="multilevel"/>
    <w:tmpl w:val="E7FA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210B73"/>
    <w:multiLevelType w:val="hybridMultilevel"/>
    <w:tmpl w:val="E6DE5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550038"/>
    <w:multiLevelType w:val="hybridMultilevel"/>
    <w:tmpl w:val="59D6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60182"/>
    <w:multiLevelType w:val="hybridMultilevel"/>
    <w:tmpl w:val="11C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A63D2"/>
    <w:multiLevelType w:val="multilevel"/>
    <w:tmpl w:val="8CDA0994"/>
    <w:lvl w:ilvl="0">
      <w:start w:val="1"/>
      <w:numFmt w:val="bullet"/>
      <w:lvlText w:val="●"/>
      <w:lvlJc w:val="left"/>
      <w:pPr>
        <w:ind w:left="18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32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39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54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61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68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75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highlight w:val="none"/>
        <w:u w:val="none"/>
        <w:effect w:val="none"/>
        <w:vertAlign w:val="baseline"/>
      </w:rPr>
    </w:lvl>
  </w:abstractNum>
  <w:abstractNum w:abstractNumId="39" w15:restartNumberingAfterBreak="0">
    <w:nsid w:val="7C2C6C8B"/>
    <w:multiLevelType w:val="hybridMultilevel"/>
    <w:tmpl w:val="BB08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36662"/>
    <w:multiLevelType w:val="hybridMultilevel"/>
    <w:tmpl w:val="1890C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0155E"/>
    <w:multiLevelType w:val="hybridMultilevel"/>
    <w:tmpl w:val="D06A1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11C47"/>
    <w:multiLevelType w:val="multilevel"/>
    <w:tmpl w:val="1F30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4E18CA"/>
    <w:multiLevelType w:val="hybridMultilevel"/>
    <w:tmpl w:val="896EA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FA06630"/>
    <w:multiLevelType w:val="hybridMultilevel"/>
    <w:tmpl w:val="3BBE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094325">
    <w:abstractNumId w:val="14"/>
  </w:num>
  <w:num w:numId="2" w16cid:durableId="195971800">
    <w:abstractNumId w:val="36"/>
  </w:num>
  <w:num w:numId="3" w16cid:durableId="196699067">
    <w:abstractNumId w:val="31"/>
  </w:num>
  <w:num w:numId="4" w16cid:durableId="1199968474">
    <w:abstractNumId w:val="25"/>
  </w:num>
  <w:num w:numId="5" w16cid:durableId="1709530749">
    <w:abstractNumId w:val="40"/>
  </w:num>
  <w:num w:numId="6" w16cid:durableId="435902015">
    <w:abstractNumId w:val="41"/>
  </w:num>
  <w:num w:numId="7" w16cid:durableId="1713922059">
    <w:abstractNumId w:val="24"/>
  </w:num>
  <w:num w:numId="8" w16cid:durableId="1267077592">
    <w:abstractNumId w:val="6"/>
  </w:num>
  <w:num w:numId="9" w16cid:durableId="1247887585">
    <w:abstractNumId w:val="3"/>
  </w:num>
  <w:num w:numId="10" w16cid:durableId="1257863398">
    <w:abstractNumId w:val="28"/>
  </w:num>
  <w:num w:numId="11" w16cid:durableId="407775175">
    <w:abstractNumId w:val="6"/>
  </w:num>
  <w:num w:numId="12" w16cid:durableId="1856186400">
    <w:abstractNumId w:val="44"/>
  </w:num>
  <w:num w:numId="13" w16cid:durableId="76942802">
    <w:abstractNumId w:val="26"/>
  </w:num>
  <w:num w:numId="14" w16cid:durableId="1964574911">
    <w:abstractNumId w:val="37"/>
  </w:num>
  <w:num w:numId="15" w16cid:durableId="1237671930">
    <w:abstractNumId w:val="33"/>
  </w:num>
  <w:num w:numId="16" w16cid:durableId="955259391">
    <w:abstractNumId w:val="27"/>
  </w:num>
  <w:num w:numId="17" w16cid:durableId="282813881">
    <w:abstractNumId w:val="38"/>
  </w:num>
  <w:num w:numId="18" w16cid:durableId="824200480">
    <w:abstractNumId w:val="35"/>
  </w:num>
  <w:num w:numId="19" w16cid:durableId="2113815762">
    <w:abstractNumId w:val="10"/>
  </w:num>
  <w:num w:numId="20" w16cid:durableId="1828323390">
    <w:abstractNumId w:val="7"/>
  </w:num>
  <w:num w:numId="21" w16cid:durableId="124083250">
    <w:abstractNumId w:val="43"/>
  </w:num>
  <w:num w:numId="22" w16cid:durableId="776143203">
    <w:abstractNumId w:val="30"/>
  </w:num>
  <w:num w:numId="23" w16cid:durableId="1653211693">
    <w:abstractNumId w:val="19"/>
  </w:num>
  <w:num w:numId="24" w16cid:durableId="865408102">
    <w:abstractNumId w:val="8"/>
  </w:num>
  <w:num w:numId="25" w16cid:durableId="932124046">
    <w:abstractNumId w:val="22"/>
  </w:num>
  <w:num w:numId="26" w16cid:durableId="566503311">
    <w:abstractNumId w:val="16"/>
  </w:num>
  <w:num w:numId="27" w16cid:durableId="1250581926">
    <w:abstractNumId w:val="12"/>
  </w:num>
  <w:num w:numId="28" w16cid:durableId="1693412236">
    <w:abstractNumId w:val="5"/>
  </w:num>
  <w:num w:numId="29" w16cid:durableId="519901198">
    <w:abstractNumId w:val="18"/>
  </w:num>
  <w:num w:numId="30" w16cid:durableId="405736088">
    <w:abstractNumId w:val="23"/>
  </w:num>
  <w:num w:numId="31" w16cid:durableId="669598969">
    <w:abstractNumId w:val="42"/>
  </w:num>
  <w:num w:numId="32" w16cid:durableId="911042379">
    <w:abstractNumId w:val="20"/>
  </w:num>
  <w:num w:numId="33" w16cid:durableId="2045010629">
    <w:abstractNumId w:val="17"/>
  </w:num>
  <w:num w:numId="34" w16cid:durableId="2066175443">
    <w:abstractNumId w:val="15"/>
  </w:num>
  <w:num w:numId="35" w16cid:durableId="1170294099">
    <w:abstractNumId w:val="39"/>
  </w:num>
  <w:num w:numId="36" w16cid:durableId="1043750425">
    <w:abstractNumId w:val="2"/>
  </w:num>
  <w:num w:numId="37" w16cid:durableId="1009913105">
    <w:abstractNumId w:val="0"/>
  </w:num>
  <w:num w:numId="38" w16cid:durableId="135490376">
    <w:abstractNumId w:val="34"/>
  </w:num>
  <w:num w:numId="39" w16cid:durableId="455149194">
    <w:abstractNumId w:val="13"/>
  </w:num>
  <w:num w:numId="40" w16cid:durableId="880901178">
    <w:abstractNumId w:val="9"/>
  </w:num>
  <w:num w:numId="41" w16cid:durableId="406071110">
    <w:abstractNumId w:val="29"/>
  </w:num>
  <w:num w:numId="42" w16cid:durableId="465440496">
    <w:abstractNumId w:val="21"/>
  </w:num>
  <w:num w:numId="43" w16cid:durableId="81876981">
    <w:abstractNumId w:val="4"/>
  </w:num>
  <w:num w:numId="44" w16cid:durableId="385449788">
    <w:abstractNumId w:val="1"/>
  </w:num>
  <w:num w:numId="45" w16cid:durableId="994645106">
    <w:abstractNumId w:val="11"/>
  </w:num>
  <w:num w:numId="46" w16cid:durableId="12507019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90"/>
    <w:rsid w:val="000016D2"/>
    <w:rsid w:val="000438DB"/>
    <w:rsid w:val="000D55CB"/>
    <w:rsid w:val="000E6898"/>
    <w:rsid w:val="000F5CB7"/>
    <w:rsid w:val="00114BDD"/>
    <w:rsid w:val="00186076"/>
    <w:rsid w:val="001B1389"/>
    <w:rsid w:val="001C6B23"/>
    <w:rsid w:val="001D2362"/>
    <w:rsid w:val="00282EBF"/>
    <w:rsid w:val="002B0C5D"/>
    <w:rsid w:val="002D1400"/>
    <w:rsid w:val="002D22DA"/>
    <w:rsid w:val="00327638"/>
    <w:rsid w:val="003C4561"/>
    <w:rsid w:val="00442EBE"/>
    <w:rsid w:val="00447F02"/>
    <w:rsid w:val="00456547"/>
    <w:rsid w:val="004D2BEE"/>
    <w:rsid w:val="00590646"/>
    <w:rsid w:val="005C0EEF"/>
    <w:rsid w:val="005D3C10"/>
    <w:rsid w:val="006568C8"/>
    <w:rsid w:val="006F1C0A"/>
    <w:rsid w:val="00742AC0"/>
    <w:rsid w:val="007F1212"/>
    <w:rsid w:val="00801E2E"/>
    <w:rsid w:val="00811241"/>
    <w:rsid w:val="00833384"/>
    <w:rsid w:val="00880CA4"/>
    <w:rsid w:val="008A6AD7"/>
    <w:rsid w:val="008F524B"/>
    <w:rsid w:val="009A1897"/>
    <w:rsid w:val="009B262C"/>
    <w:rsid w:val="009D2FC0"/>
    <w:rsid w:val="009E0B2B"/>
    <w:rsid w:val="009F3DFC"/>
    <w:rsid w:val="00A17DEB"/>
    <w:rsid w:val="00A65466"/>
    <w:rsid w:val="00A6766B"/>
    <w:rsid w:val="00A84A0D"/>
    <w:rsid w:val="00A9231C"/>
    <w:rsid w:val="00A958B9"/>
    <w:rsid w:val="00AB270F"/>
    <w:rsid w:val="00AF7A21"/>
    <w:rsid w:val="00B307BC"/>
    <w:rsid w:val="00C01322"/>
    <w:rsid w:val="00C15192"/>
    <w:rsid w:val="00D616BC"/>
    <w:rsid w:val="00D67D3F"/>
    <w:rsid w:val="00DA5F48"/>
    <w:rsid w:val="00DF5F96"/>
    <w:rsid w:val="00E4778D"/>
    <w:rsid w:val="00E65C90"/>
    <w:rsid w:val="00EC37B2"/>
    <w:rsid w:val="00EE7DDA"/>
    <w:rsid w:val="00F277DC"/>
    <w:rsid w:val="00F530D8"/>
    <w:rsid w:val="00F53F4A"/>
    <w:rsid w:val="00F85540"/>
    <w:rsid w:val="00F860A3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243E"/>
  <w15:chartTrackingRefBased/>
  <w15:docId w15:val="{730F1723-8B0A-445B-B816-2B8B771D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B1389"/>
    <w:pPr>
      <w:keepNext/>
      <w:outlineLvl w:val="0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38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1389"/>
    <w:pPr>
      <w:keepNext/>
      <w:outlineLvl w:val="5"/>
    </w:pPr>
    <w:rPr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1B1389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138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1389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H3">
    <w:name w:val="H3"/>
    <w:basedOn w:val="Normal"/>
    <w:next w:val="Normal"/>
    <w:rsid w:val="001B1389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rsid w:val="001B1389"/>
    <w:pPr>
      <w:keepNext/>
      <w:spacing w:before="100" w:after="100"/>
      <w:outlineLvl w:val="4"/>
    </w:pPr>
    <w:rPr>
      <w:b/>
      <w:snapToGrid w:val="0"/>
      <w:sz w:val="24"/>
    </w:rPr>
  </w:style>
  <w:style w:type="paragraph" w:styleId="BodyText">
    <w:name w:val="Body Text"/>
    <w:basedOn w:val="Normal"/>
    <w:link w:val="BodyTextChar"/>
    <w:rsid w:val="001B1389"/>
    <w:rPr>
      <w:sz w:val="22"/>
    </w:rPr>
  </w:style>
  <w:style w:type="character" w:customStyle="1" w:styleId="BodyTextChar">
    <w:name w:val="Body Text Char"/>
    <w:basedOn w:val="DefaultParagraphFont"/>
    <w:link w:val="BodyText"/>
    <w:rsid w:val="001B1389"/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link w:val="TitleChar"/>
    <w:qFormat/>
    <w:rsid w:val="001B1389"/>
    <w:pPr>
      <w:ind w:firstLine="720"/>
      <w:jc w:val="center"/>
    </w:pPr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1B1389"/>
    <w:rPr>
      <w:rFonts w:ascii="Arial" w:eastAsia="Times New Roman" w:hAnsi="Arial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B1389"/>
    <w:rPr>
      <w:rFonts w:ascii="Arial" w:eastAsia="Times New Roman" w:hAnsi="Arial" w:cs="Arial"/>
      <w:b/>
      <w:bCs/>
      <w:sz w:val="20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1B138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H5">
    <w:name w:val="H5"/>
    <w:basedOn w:val="Normal"/>
    <w:next w:val="Normal"/>
    <w:rsid w:val="001B1389"/>
    <w:pPr>
      <w:keepNext/>
      <w:spacing w:before="100" w:after="100"/>
      <w:outlineLvl w:val="5"/>
    </w:pPr>
    <w:rPr>
      <w:b/>
      <w:snapToGrid w:val="0"/>
    </w:rPr>
  </w:style>
  <w:style w:type="paragraph" w:styleId="HTMLPreformatted">
    <w:name w:val="HTML Preformatted"/>
    <w:basedOn w:val="Normal"/>
    <w:link w:val="HTMLPreformattedChar"/>
    <w:rsid w:val="001B1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rsid w:val="001B1389"/>
    <w:rPr>
      <w:rFonts w:ascii="Courier New" w:eastAsia="Courier New" w:hAnsi="Courier New" w:cs="Times New Roman"/>
      <w:sz w:val="20"/>
      <w:szCs w:val="20"/>
    </w:rPr>
  </w:style>
  <w:style w:type="character" w:styleId="HTMLTypewriter">
    <w:name w:val="HTML Typewriter"/>
    <w:rsid w:val="001B1389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1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38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B1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389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1B13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kn">
    <w:name w:val="kn"/>
    <w:rsid w:val="001B1389"/>
  </w:style>
  <w:style w:type="character" w:customStyle="1" w:styleId="apple-converted-space">
    <w:name w:val="apple-converted-space"/>
    <w:rsid w:val="001B1389"/>
  </w:style>
  <w:style w:type="paragraph" w:styleId="NormalWeb">
    <w:name w:val="Normal (Web)"/>
    <w:basedOn w:val="Normal"/>
    <w:uiPriority w:val="99"/>
    <w:semiHidden/>
    <w:unhideWhenUsed/>
    <w:rsid w:val="001B138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19296</TotalTime>
  <Pages>3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17324</dc:creator>
  <cp:keywords/>
  <dc:description/>
  <cp:lastModifiedBy>17324</cp:lastModifiedBy>
  <cp:revision>14</cp:revision>
  <dcterms:created xsi:type="dcterms:W3CDTF">2022-09-13T18:27:00Z</dcterms:created>
  <dcterms:modified xsi:type="dcterms:W3CDTF">2023-02-02T18:30:00Z</dcterms:modified>
</cp:coreProperties>
</file>