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</w:t>
      </w:r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com.project.Authentication;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org.springframework.boot.SpringApplication;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org.springframework.boot.autoconfigure.SpringBootApplication;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org.springframework.context.annotation.Import;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com.project.Authentication.entities.User;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com.project.Authentication.exceptions.UserNotFoundException;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com.project.Authentication.services.AuthenticationService;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AuthenticationApplication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main(String[]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r>
        <w:rPr>
          <w:rFonts w:cstheme="minorHAnsi"/>
          <w:color w:val="000000"/>
          <w:sz w:val="20"/>
          <w:szCs w:val="20"/>
        </w:rPr>
        <w:t>(AuthenticationApplication.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>
        <w:rPr>
          <w:rFonts w:cstheme="minorHAnsi"/>
          <w:b/>
          <w:color w:val="000000" w:themeColor="text1"/>
          <w:sz w:val="24"/>
        </w:rPr>
        <w:t>com.project.Authentication.controller</w:t>
      </w:r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com.project.Authentication.controllers;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com.project.Authentication.services.AuthenticationService;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AuthenticationController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LoggerFactory.getLogger(AuthenticationController.class);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AuthenticationService authService;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showGreeting()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showLogin()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authenticateUser(@RequestParam("username") String username, @RequestParam("password") String pswd)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User user = authService.GetUserByName(username);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logger.info(user.getName() + " attempted to login with " + user.getPassword());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(authService.isValidPassword(pswd, user.getPassword())) ? "success" :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com.project.Authentication.entities</w:t>
      </w:r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com.project.Authentication.entities;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javax.persistence.Column;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javax.persistence.GeneratedValue;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javax.validation.constraints.NotNull;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 = GenerationType.AUTO)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User(@NotNull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Integer getId()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getName()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setName(String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getEmail()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public void setEmail(String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com.project.Authentication.exceptions</w:t>
      </w:r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com.project.Authentication.exceptions;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UserNotFoundException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RuntimeException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com.project.Authentication.repositories</w:t>
      </w:r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com.project.Authentication.repositories;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org.springframework.data.repository.CrudRepository;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org.springframework.stereotype.Repository;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public interface AuthenticationRepository extends CrudRepository&lt;User,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Optional&lt;User&gt; findUserByName(String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com.project.Authentication.services</w:t>
      </w:r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com.project.Authentication.services;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com.project.Authentication.exceptions.UserNotFoundException;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AuthenticationService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AuthenticationRepository authRepo;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 GetUserByName(String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Optional&lt;User&gt; found = authRepo.findUserByName(name);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if(found.isPresent()) return found.get();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else throw new UserNotFoundException();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Boolean isValidPassword(String cmp,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((cmp.equals(actual)) ?  true :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src/main/webapp/jsp</w:t>
      </w:r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8"/>
    <w:rsid w:val="006C1773"/>
    <w:rsid w:val="00841DF9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reddy</dc:creator>
  <cp:keywords/>
  <dc:description/>
  <cp:lastModifiedBy>c</cp:lastModifiedBy>
  <cp:revision>2</cp:revision>
  <dcterms:created xsi:type="dcterms:W3CDTF">2022-02-15T07:12:00Z</dcterms:created>
  <dcterms:modified xsi:type="dcterms:W3CDTF">2022-02-15T07:12:00Z</dcterms:modified>
</cp:coreProperties>
</file>