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3D72C" w14:textId="2C1ED3B8" w:rsidR="00C878E5" w:rsidRDefault="00C878E5" w:rsidP="00C878E5">
      <w:pPr>
        <w:spacing w:before="100" w:beforeAutospacing="1" w:after="100" w:afterAutospacing="1" w:line="240" w:lineRule="auto"/>
        <w:ind w:left="720" w:hanging="360"/>
        <w:jc w:val="center"/>
        <w:rPr>
          <w:rFonts w:ascii="Calibri" w:hAnsi="Calibri" w:cs="Calibri"/>
          <w:b/>
          <w:bCs/>
          <w:color w:val="050500"/>
          <w:sz w:val="44"/>
          <w:szCs w:val="44"/>
        </w:rPr>
      </w:pPr>
      <w:r w:rsidRPr="00C878E5">
        <w:rPr>
          <w:rFonts w:ascii="Calibri" w:hAnsi="Calibri" w:cs="Calibri"/>
          <w:color w:val="000000"/>
          <w:sz w:val="44"/>
          <w:szCs w:val="44"/>
        </w:rPr>
        <w:t> </w:t>
      </w:r>
      <w:bookmarkStart w:id="0" w:name="_Hlk166016839"/>
      <w:r w:rsidRPr="00C878E5">
        <w:rPr>
          <w:rFonts w:ascii="Calibri" w:hAnsi="Calibri" w:cs="Calibri"/>
          <w:b/>
          <w:bCs/>
          <w:color w:val="070700"/>
          <w:sz w:val="44"/>
          <w:szCs w:val="44"/>
        </w:rPr>
        <w:t xml:space="preserve">Recommendations </w:t>
      </w:r>
      <w:bookmarkEnd w:id="0"/>
      <w:r w:rsidRPr="00C878E5">
        <w:rPr>
          <w:rFonts w:ascii="Calibri" w:hAnsi="Calibri" w:cs="Calibri"/>
          <w:b/>
          <w:bCs/>
          <w:color w:val="040400"/>
          <w:sz w:val="44"/>
          <w:szCs w:val="44"/>
        </w:rPr>
        <w:t xml:space="preserve">Decisions </w:t>
      </w:r>
      <w:r w:rsidRPr="00C878E5">
        <w:rPr>
          <w:rFonts w:ascii="Calibri" w:hAnsi="Calibri" w:cs="Calibri"/>
          <w:b/>
          <w:bCs/>
          <w:color w:val="070700"/>
          <w:sz w:val="44"/>
          <w:szCs w:val="44"/>
        </w:rPr>
        <w:t xml:space="preserve">to </w:t>
      </w:r>
      <w:r w:rsidRPr="00C878E5">
        <w:rPr>
          <w:rFonts w:ascii="Calibri" w:hAnsi="Calibri" w:cs="Calibri"/>
          <w:b/>
          <w:bCs/>
          <w:color w:val="050500"/>
          <w:sz w:val="44"/>
          <w:szCs w:val="44"/>
        </w:rPr>
        <w:t xml:space="preserve">the Business </w:t>
      </w:r>
      <w:r w:rsidRPr="00C878E5">
        <w:rPr>
          <w:rFonts w:ascii="Calibri" w:hAnsi="Calibri" w:cs="Calibri"/>
          <w:b/>
          <w:bCs/>
          <w:color w:val="040400"/>
          <w:sz w:val="44"/>
          <w:szCs w:val="44"/>
        </w:rPr>
        <w:t xml:space="preserve">based </w:t>
      </w:r>
      <w:r w:rsidRPr="00C878E5">
        <w:rPr>
          <w:rFonts w:ascii="Calibri" w:hAnsi="Calibri" w:cs="Calibri"/>
          <w:b/>
          <w:bCs/>
          <w:color w:val="020200"/>
          <w:sz w:val="44"/>
          <w:szCs w:val="44"/>
        </w:rPr>
        <w:t xml:space="preserve">on </w:t>
      </w:r>
      <w:r w:rsidRPr="00C878E5">
        <w:rPr>
          <w:rFonts w:ascii="Calibri" w:hAnsi="Calibri" w:cs="Calibri"/>
          <w:b/>
          <w:bCs/>
          <w:color w:val="030300"/>
          <w:sz w:val="44"/>
          <w:szCs w:val="44"/>
        </w:rPr>
        <w:t xml:space="preserve">my </w:t>
      </w:r>
      <w:r w:rsidRPr="00C878E5">
        <w:rPr>
          <w:rFonts w:ascii="Calibri" w:hAnsi="Calibri" w:cs="Calibri"/>
          <w:b/>
          <w:bCs/>
          <w:color w:val="050500"/>
          <w:sz w:val="44"/>
          <w:szCs w:val="44"/>
        </w:rPr>
        <w:t>Analyses</w:t>
      </w:r>
    </w:p>
    <w:p w14:paraId="45E44C72" w14:textId="77777777" w:rsidR="00C878E5" w:rsidRDefault="00C878E5" w:rsidP="00C878E5">
      <w:pPr>
        <w:spacing w:before="100" w:beforeAutospacing="1" w:after="100" w:afterAutospacing="1" w:line="240" w:lineRule="auto"/>
        <w:ind w:left="720" w:hanging="360"/>
        <w:jc w:val="center"/>
        <w:rPr>
          <w:rFonts w:ascii="Calibri" w:hAnsi="Calibri" w:cs="Calibri"/>
          <w:sz w:val="24"/>
          <w:szCs w:val="24"/>
        </w:rPr>
      </w:pPr>
    </w:p>
    <w:p w14:paraId="2ED103B1" w14:textId="6087E1EA" w:rsidR="00BC23A5" w:rsidRPr="00BC23A5" w:rsidRDefault="00BC23A5" w:rsidP="00BC23A5">
      <w:pPr>
        <w:spacing w:before="100" w:beforeAutospacing="1" w:after="100" w:afterAutospacing="1" w:line="240" w:lineRule="auto"/>
        <w:jc w:val="both"/>
        <w:rPr>
          <w:rFonts w:ascii="Calibri" w:hAnsi="Calibri" w:cs="Calibri"/>
          <w:sz w:val="28"/>
          <w:szCs w:val="28"/>
        </w:rPr>
      </w:pPr>
      <w:r w:rsidRPr="00BC23A5">
        <w:rPr>
          <w:rFonts w:ascii="Calibri" w:hAnsi="Calibri" w:cs="Calibri"/>
          <w:sz w:val="28"/>
          <w:szCs w:val="28"/>
        </w:rPr>
        <w:t xml:space="preserve">To begin with, I </w:t>
      </w:r>
      <w:r w:rsidR="00691976">
        <w:rPr>
          <w:rFonts w:ascii="Calibri" w:hAnsi="Calibri" w:cs="Calibri"/>
          <w:sz w:val="28"/>
          <w:szCs w:val="28"/>
        </w:rPr>
        <w:t>understood</w:t>
      </w:r>
      <w:r w:rsidRPr="00BC23A5">
        <w:rPr>
          <w:rFonts w:ascii="Calibri" w:hAnsi="Calibri" w:cs="Calibri"/>
          <w:sz w:val="28"/>
          <w:szCs w:val="28"/>
        </w:rPr>
        <w:t xml:space="preserve"> the data carefully</w:t>
      </w:r>
      <w:r w:rsidR="00691976">
        <w:rPr>
          <w:rFonts w:ascii="Calibri" w:hAnsi="Calibri" w:cs="Calibri"/>
          <w:sz w:val="28"/>
          <w:szCs w:val="28"/>
        </w:rPr>
        <w:t>,</w:t>
      </w:r>
      <w:r w:rsidRPr="00BC23A5">
        <w:rPr>
          <w:rFonts w:ascii="Calibri" w:hAnsi="Calibri" w:cs="Calibri"/>
          <w:sz w:val="28"/>
          <w:szCs w:val="28"/>
        </w:rPr>
        <w:t xml:space="preserve"> and after reviewing the data, I created different graphs.</w:t>
      </w:r>
      <w:r>
        <w:rPr>
          <w:rFonts w:ascii="Calibri" w:hAnsi="Calibri" w:cs="Calibri"/>
          <w:sz w:val="28"/>
          <w:szCs w:val="28"/>
        </w:rPr>
        <w:t xml:space="preserve"> I got various insights from the charts which I will explain in this report. Additionally, I will provide r</w:t>
      </w:r>
      <w:r w:rsidRPr="00BC23A5">
        <w:rPr>
          <w:rFonts w:ascii="Calibri" w:hAnsi="Calibri" w:cs="Calibri"/>
          <w:sz w:val="28"/>
          <w:szCs w:val="28"/>
        </w:rPr>
        <w:t>ecommendations</w:t>
      </w:r>
      <w:r>
        <w:rPr>
          <w:rFonts w:ascii="Calibri" w:hAnsi="Calibri" w:cs="Calibri"/>
          <w:sz w:val="28"/>
          <w:szCs w:val="28"/>
        </w:rPr>
        <w:t xml:space="preserve"> to the </w:t>
      </w:r>
      <w:r w:rsidRPr="00C878E5">
        <w:rPr>
          <w:rFonts w:ascii="Calibri" w:eastAsia="Times New Roman" w:hAnsi="Calibri" w:cs="Calibri"/>
          <w:kern w:val="0"/>
          <w:sz w:val="28"/>
          <w:szCs w:val="28"/>
          <w:lang w:eastAsia="en-IN" w:bidi="hi-IN"/>
          <w14:ligatures w14:val="none"/>
        </w:rPr>
        <w:t>Piscine</w:t>
      </w:r>
      <w:r>
        <w:rPr>
          <w:rFonts w:ascii="Calibri" w:eastAsia="Times New Roman" w:hAnsi="Calibri" w:cs="Calibri"/>
          <w:kern w:val="0"/>
          <w:sz w:val="28"/>
          <w:szCs w:val="28"/>
          <w:lang w:eastAsia="en-IN" w:bidi="hi-IN"/>
          <w14:ligatures w14:val="none"/>
        </w:rPr>
        <w:t xml:space="preserve"> which will help them to grow their business. Following are the graphs, insights</w:t>
      </w:r>
      <w:r w:rsidR="00691976">
        <w:rPr>
          <w:rFonts w:ascii="Calibri" w:eastAsia="Times New Roman" w:hAnsi="Calibri" w:cs="Calibri"/>
          <w:kern w:val="0"/>
          <w:sz w:val="28"/>
          <w:szCs w:val="28"/>
          <w:lang w:eastAsia="en-IN" w:bidi="hi-IN"/>
          <w14:ligatures w14:val="none"/>
        </w:rPr>
        <w:t>,</w:t>
      </w:r>
      <w:r>
        <w:rPr>
          <w:rFonts w:ascii="Calibri" w:eastAsia="Times New Roman" w:hAnsi="Calibri" w:cs="Calibri"/>
          <w:kern w:val="0"/>
          <w:sz w:val="28"/>
          <w:szCs w:val="28"/>
          <w:lang w:eastAsia="en-IN" w:bidi="hi-IN"/>
          <w14:ligatures w14:val="none"/>
        </w:rPr>
        <w:t xml:space="preserve"> and </w:t>
      </w:r>
      <w:r>
        <w:rPr>
          <w:rFonts w:ascii="Calibri" w:hAnsi="Calibri" w:cs="Calibri"/>
          <w:sz w:val="28"/>
          <w:szCs w:val="28"/>
        </w:rPr>
        <w:t>r</w:t>
      </w:r>
      <w:r w:rsidRPr="00BC23A5">
        <w:rPr>
          <w:rFonts w:ascii="Calibri" w:hAnsi="Calibri" w:cs="Calibri"/>
          <w:sz w:val="28"/>
          <w:szCs w:val="28"/>
        </w:rPr>
        <w:t>ecommendations</w:t>
      </w:r>
      <w:r>
        <w:rPr>
          <w:rFonts w:ascii="Calibri" w:hAnsi="Calibri" w:cs="Calibri"/>
          <w:sz w:val="28"/>
          <w:szCs w:val="28"/>
        </w:rPr>
        <w:t xml:space="preserve"> which I got during my analysis.</w:t>
      </w:r>
    </w:p>
    <w:p w14:paraId="01A74BE7" w14:textId="77777777" w:rsidR="00C878E5" w:rsidRPr="00C878E5" w:rsidRDefault="00C878E5" w:rsidP="00BC23A5">
      <w:pPr>
        <w:spacing w:before="100" w:beforeAutospacing="1" w:after="100" w:afterAutospacing="1" w:line="240" w:lineRule="auto"/>
        <w:ind w:left="720" w:hanging="360"/>
        <w:rPr>
          <w:rFonts w:ascii="Calibri" w:hAnsi="Calibri" w:cs="Calibri"/>
          <w:sz w:val="24"/>
          <w:szCs w:val="24"/>
        </w:rPr>
      </w:pPr>
    </w:p>
    <w:p w14:paraId="0E81D092" w14:textId="04728961" w:rsidR="008438E7" w:rsidRPr="00C878E5" w:rsidRDefault="008438E7" w:rsidP="00C878E5">
      <w:pPr>
        <w:pStyle w:val="ListParagraph"/>
        <w:numPr>
          <w:ilvl w:val="0"/>
          <w:numId w:val="6"/>
        </w:num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Sales Trends Over Time:</w:t>
      </w:r>
    </w:p>
    <w:p w14:paraId="1FF26534" w14:textId="6A5D2F26" w:rsidR="00064C59" w:rsidRPr="00C878E5" w:rsidRDefault="001F20BB" w:rsidP="00064C59">
      <w:pPr>
        <w:spacing w:before="100" w:beforeAutospacing="1" w:after="100" w:afterAutospacing="1" w:line="240" w:lineRule="auto"/>
        <w:rPr>
          <w:rFonts w:ascii="Calibri" w:eastAsia="Times New Roman" w:hAnsi="Calibri" w:cs="Calibri"/>
          <w:kern w:val="0"/>
          <w:sz w:val="28"/>
          <w:szCs w:val="28"/>
          <w:lang w:eastAsia="en-IN" w:bidi="hi-IN"/>
          <w14:ligatures w14:val="none"/>
        </w:rPr>
      </w:pPr>
      <w:r w:rsidRPr="00C878E5">
        <w:rPr>
          <w:rFonts w:ascii="Calibri" w:eastAsia="Times New Roman" w:hAnsi="Calibri" w:cs="Calibri"/>
          <w:kern w:val="0"/>
          <w:sz w:val="28"/>
          <w:szCs w:val="28"/>
          <w:lang w:eastAsia="en-IN" w:bidi="hi-IN"/>
          <w14:ligatures w14:val="none"/>
        </w:rPr>
        <w:t xml:space="preserve">             </w:t>
      </w:r>
      <w:r w:rsidR="00C878E5" w:rsidRPr="00C878E5">
        <w:rPr>
          <w:rFonts w:ascii="Calibri" w:eastAsia="Times New Roman" w:hAnsi="Calibri" w:cs="Calibri"/>
          <w:kern w:val="0"/>
          <w:sz w:val="28"/>
          <w:szCs w:val="28"/>
          <w:lang w:eastAsia="en-IN" w:bidi="hi-IN"/>
          <w14:ligatures w14:val="none"/>
        </w:rPr>
        <w:t xml:space="preserve">      </w:t>
      </w:r>
      <w:r w:rsidR="00C878E5" w:rsidRPr="00C878E5">
        <w:rPr>
          <w:rFonts w:ascii="Calibri" w:eastAsia="Times New Roman" w:hAnsi="Calibri" w:cs="Calibri"/>
          <w:noProof/>
          <w:kern w:val="0"/>
          <w:sz w:val="28"/>
          <w:szCs w:val="28"/>
          <w:lang w:eastAsia="en-IN" w:bidi="hi-IN"/>
          <w14:ligatures w14:val="none"/>
        </w:rPr>
        <w:drawing>
          <wp:inline distT="0" distB="0" distL="0" distR="0" wp14:anchorId="2A6DC7BF" wp14:editId="23C58F46">
            <wp:extent cx="5455285" cy="2776855"/>
            <wp:effectExtent l="0" t="0" r="0" b="4445"/>
            <wp:docPr id="192078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86376" name=""/>
                    <pic:cNvPicPr/>
                  </pic:nvPicPr>
                  <pic:blipFill>
                    <a:blip r:embed="rId5"/>
                    <a:stretch>
                      <a:fillRect/>
                    </a:stretch>
                  </pic:blipFill>
                  <pic:spPr>
                    <a:xfrm>
                      <a:off x="0" y="0"/>
                      <a:ext cx="5455285" cy="2776855"/>
                    </a:xfrm>
                    <a:prstGeom prst="rect">
                      <a:avLst/>
                    </a:prstGeom>
                  </pic:spPr>
                </pic:pic>
              </a:graphicData>
            </a:graphic>
          </wp:inline>
        </w:drawing>
      </w:r>
    </w:p>
    <w:p w14:paraId="2C792885" w14:textId="77777777" w:rsidR="00C953E7" w:rsidRPr="00C878E5" w:rsidRDefault="00C953E7" w:rsidP="00064C59">
      <w:pPr>
        <w:spacing w:before="100" w:beforeAutospacing="1" w:after="100" w:afterAutospacing="1" w:line="240" w:lineRule="auto"/>
        <w:rPr>
          <w:rFonts w:ascii="Calibri" w:eastAsia="Times New Roman" w:hAnsi="Calibri" w:cs="Calibri"/>
          <w:kern w:val="0"/>
          <w:sz w:val="28"/>
          <w:szCs w:val="28"/>
          <w:lang w:eastAsia="en-IN" w:bidi="hi-IN"/>
          <w14:ligatures w14:val="none"/>
        </w:rPr>
      </w:pPr>
    </w:p>
    <w:p w14:paraId="63E91FD8" w14:textId="16A498E6" w:rsidR="00BC23A5" w:rsidRDefault="00C953E7" w:rsidP="00C878E5">
      <w:p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kern w:val="0"/>
          <w:sz w:val="28"/>
          <w:szCs w:val="28"/>
          <w:lang w:eastAsia="en-IN" w:bidi="hi-IN"/>
          <w14:ligatures w14:val="none"/>
        </w:rPr>
        <w:t xml:space="preserve">By analyzing sales trends over </w:t>
      </w:r>
      <w:r w:rsidR="00164BFC">
        <w:rPr>
          <w:rFonts w:ascii="Calibri" w:eastAsia="Times New Roman" w:hAnsi="Calibri" w:cs="Calibri"/>
          <w:kern w:val="0"/>
          <w:sz w:val="28"/>
          <w:szCs w:val="28"/>
          <w:lang w:eastAsia="en-IN" w:bidi="hi-IN"/>
          <w14:ligatures w14:val="none"/>
        </w:rPr>
        <w:t xml:space="preserve">the </w:t>
      </w:r>
      <w:r w:rsidRPr="00C878E5">
        <w:rPr>
          <w:rFonts w:ascii="Calibri" w:eastAsia="Times New Roman" w:hAnsi="Calibri" w:cs="Calibri"/>
          <w:kern w:val="0"/>
          <w:sz w:val="28"/>
          <w:szCs w:val="28"/>
          <w:lang w:eastAsia="en-IN" w:bidi="hi-IN"/>
          <w14:ligatures w14:val="none"/>
        </w:rPr>
        <w:t xml:space="preserve">time chart, we can identify patterns </w:t>
      </w:r>
      <w:r w:rsidR="00691976">
        <w:rPr>
          <w:rFonts w:ascii="Calibri" w:eastAsia="Times New Roman" w:hAnsi="Calibri" w:cs="Calibri"/>
          <w:kern w:val="0"/>
          <w:sz w:val="28"/>
          <w:szCs w:val="28"/>
          <w:lang w:eastAsia="en-IN" w:bidi="hi-IN"/>
          <w14:ligatures w14:val="none"/>
        </w:rPr>
        <w:t>which</w:t>
      </w:r>
      <w:r w:rsidR="008438E7" w:rsidRPr="00C878E5">
        <w:rPr>
          <w:rFonts w:ascii="Calibri" w:eastAsia="Times New Roman" w:hAnsi="Calibri" w:cs="Calibri"/>
          <w:kern w:val="0"/>
          <w:sz w:val="28"/>
          <w:szCs w:val="28"/>
          <w:lang w:eastAsia="en-IN" w:bidi="hi-IN"/>
          <w14:ligatures w14:val="none"/>
        </w:rPr>
        <w:t xml:space="preserve"> Piscine's sales decline significantly over the course of the week. Sundays and Saturdays are the best days for sales, which thereafter decrease throughout the rest of the week. There are several possible reasons for this</w:t>
      </w:r>
      <w:r w:rsidR="00C878E5" w:rsidRPr="00C878E5">
        <w:rPr>
          <w:rFonts w:ascii="Calibri" w:eastAsia="Times New Roman" w:hAnsi="Calibri" w:cs="Calibri"/>
          <w:kern w:val="0"/>
          <w:sz w:val="28"/>
          <w:szCs w:val="28"/>
          <w:lang w:eastAsia="en-IN" w:bidi="hi-IN"/>
          <w14:ligatures w14:val="none"/>
        </w:rPr>
        <w:t>,</w:t>
      </w:r>
      <w:r w:rsidR="00C878E5">
        <w:rPr>
          <w:rFonts w:ascii="Calibri" w:eastAsia="Times New Roman" w:hAnsi="Calibri" w:cs="Calibri"/>
          <w:kern w:val="0"/>
          <w:sz w:val="28"/>
          <w:szCs w:val="28"/>
          <w:lang w:eastAsia="en-IN" w:bidi="hi-IN"/>
          <w14:ligatures w14:val="none"/>
        </w:rPr>
        <w:t xml:space="preserve"> </w:t>
      </w:r>
      <w:r w:rsidR="008438E7" w:rsidRPr="00C878E5">
        <w:rPr>
          <w:rFonts w:ascii="Calibri" w:eastAsia="Times New Roman" w:hAnsi="Calibri" w:cs="Calibri"/>
          <w:kern w:val="0"/>
          <w:sz w:val="28"/>
          <w:szCs w:val="28"/>
          <w:lang w:eastAsia="en-IN" w:bidi="hi-IN"/>
          <w14:ligatures w14:val="none"/>
        </w:rPr>
        <w:t>including:</w:t>
      </w:r>
      <w:r w:rsidR="008438E7" w:rsidRPr="00C878E5">
        <w:rPr>
          <w:rFonts w:ascii="Calibri" w:eastAsia="Times New Roman" w:hAnsi="Calibri" w:cs="Calibri"/>
          <w:kern w:val="0"/>
          <w:sz w:val="28"/>
          <w:szCs w:val="28"/>
          <w:lang w:eastAsia="en-IN" w:bidi="hi-IN"/>
          <w14:ligatures w14:val="none"/>
        </w:rPr>
        <w:br/>
      </w:r>
      <w:r w:rsidR="008438E7" w:rsidRPr="00C878E5">
        <w:rPr>
          <w:rFonts w:ascii="Calibri" w:eastAsia="Times New Roman" w:hAnsi="Calibri" w:cs="Calibri"/>
          <w:kern w:val="0"/>
          <w:sz w:val="28"/>
          <w:szCs w:val="28"/>
          <w:lang w:eastAsia="en-IN" w:bidi="hi-IN"/>
          <w14:ligatures w14:val="none"/>
        </w:rPr>
        <w:br/>
      </w:r>
    </w:p>
    <w:p w14:paraId="368D85F4" w14:textId="30816A82" w:rsidR="008438E7" w:rsidRDefault="00C953E7" w:rsidP="00C878E5">
      <w:pPr>
        <w:spacing w:after="0" w:line="240" w:lineRule="auto"/>
        <w:jc w:val="both"/>
        <w:rPr>
          <w:rFonts w:ascii="Calibri" w:eastAsia="Times New Roman" w:hAnsi="Calibri" w:cs="Calibri"/>
          <w:kern w:val="0"/>
          <w:sz w:val="28"/>
          <w:szCs w:val="28"/>
          <w:lang w:eastAsia="en-IN" w:bidi="hi-IN"/>
          <w14:ligatures w14:val="none"/>
        </w:rPr>
      </w:pPr>
      <w:r w:rsidRPr="00164BFC">
        <w:rPr>
          <w:rFonts w:ascii="Calibri" w:eastAsia="Times New Roman" w:hAnsi="Calibri" w:cs="Calibri"/>
          <w:b/>
          <w:bCs/>
          <w:kern w:val="0"/>
          <w:sz w:val="28"/>
          <w:szCs w:val="28"/>
          <w:lang w:eastAsia="en-IN" w:bidi="hi-IN"/>
          <w14:ligatures w14:val="none"/>
        </w:rPr>
        <w:t>Consumer buying habits:</w:t>
      </w:r>
      <w:r w:rsidRPr="00C878E5">
        <w:rPr>
          <w:rFonts w:ascii="Calibri" w:eastAsia="Times New Roman" w:hAnsi="Calibri" w:cs="Calibri"/>
          <w:kern w:val="0"/>
          <w:sz w:val="28"/>
          <w:szCs w:val="28"/>
          <w:lang w:eastAsia="en-IN" w:bidi="hi-IN"/>
          <w14:ligatures w14:val="none"/>
        </w:rPr>
        <w:t xml:space="preserve"> People usually shop for groceries first thing </w:t>
      </w:r>
      <w:r w:rsidR="00691976">
        <w:rPr>
          <w:rFonts w:ascii="Calibri" w:eastAsia="Times New Roman" w:hAnsi="Calibri" w:cs="Calibri"/>
          <w:kern w:val="0"/>
          <w:sz w:val="28"/>
          <w:szCs w:val="28"/>
          <w:lang w:eastAsia="en-IN" w:bidi="hi-IN"/>
          <w14:ligatures w14:val="none"/>
        </w:rPr>
        <w:t>in</w:t>
      </w:r>
      <w:r w:rsidRPr="00C878E5">
        <w:rPr>
          <w:rFonts w:ascii="Calibri" w:eastAsia="Times New Roman" w:hAnsi="Calibri" w:cs="Calibri"/>
          <w:kern w:val="0"/>
          <w:sz w:val="28"/>
          <w:szCs w:val="28"/>
          <w:lang w:eastAsia="en-IN" w:bidi="hi-IN"/>
          <w14:ligatures w14:val="none"/>
        </w:rPr>
        <w:t xml:space="preserve"> the week, and they may purchase fish for a weekend meal.</w:t>
      </w:r>
    </w:p>
    <w:p w14:paraId="7319F097" w14:textId="77777777" w:rsidR="00C878E5" w:rsidRPr="00C878E5" w:rsidRDefault="00C878E5" w:rsidP="00C878E5">
      <w:pPr>
        <w:spacing w:after="0" w:line="240" w:lineRule="auto"/>
        <w:jc w:val="both"/>
        <w:rPr>
          <w:rFonts w:ascii="Calibri" w:eastAsia="Times New Roman" w:hAnsi="Calibri" w:cs="Calibri"/>
          <w:kern w:val="0"/>
          <w:sz w:val="28"/>
          <w:szCs w:val="28"/>
          <w:lang w:eastAsia="en-IN" w:bidi="hi-IN"/>
          <w14:ligatures w14:val="none"/>
        </w:rPr>
      </w:pPr>
    </w:p>
    <w:p w14:paraId="253A1840" w14:textId="4B8A4F12" w:rsidR="008438E7" w:rsidRPr="00C878E5" w:rsidRDefault="00C953E7" w:rsidP="00C878E5">
      <w:pPr>
        <w:spacing w:after="0" w:line="240" w:lineRule="auto"/>
        <w:jc w:val="both"/>
        <w:rPr>
          <w:rFonts w:ascii="Calibri" w:eastAsia="Times New Roman" w:hAnsi="Calibri" w:cs="Calibri"/>
          <w:kern w:val="0"/>
          <w:sz w:val="28"/>
          <w:szCs w:val="28"/>
          <w:lang w:eastAsia="en-IN" w:bidi="hi-IN"/>
          <w14:ligatures w14:val="none"/>
        </w:rPr>
      </w:pPr>
      <w:r w:rsidRPr="00164BFC">
        <w:rPr>
          <w:rFonts w:ascii="Calibri" w:eastAsia="Times New Roman" w:hAnsi="Calibri" w:cs="Calibri"/>
          <w:b/>
          <w:bCs/>
          <w:kern w:val="0"/>
          <w:sz w:val="28"/>
          <w:szCs w:val="28"/>
          <w:lang w:eastAsia="en-IN" w:bidi="hi-IN"/>
          <w14:ligatures w14:val="none"/>
        </w:rPr>
        <w:lastRenderedPageBreak/>
        <w:t>Persistence of seafood</w:t>
      </w:r>
      <w:r w:rsidR="008438E7" w:rsidRPr="00164BFC">
        <w:rPr>
          <w:rFonts w:ascii="Calibri" w:eastAsia="Times New Roman" w:hAnsi="Calibri" w:cs="Calibri"/>
          <w:b/>
          <w:bCs/>
          <w:kern w:val="0"/>
          <w:sz w:val="28"/>
          <w:szCs w:val="28"/>
          <w:lang w:eastAsia="en-IN" w:bidi="hi-IN"/>
          <w14:ligatures w14:val="none"/>
        </w:rPr>
        <w:t>:</w:t>
      </w:r>
      <w:r w:rsidR="008438E7" w:rsidRPr="00C878E5">
        <w:rPr>
          <w:rFonts w:ascii="Calibri" w:eastAsia="Times New Roman" w:hAnsi="Calibri" w:cs="Calibri"/>
          <w:kern w:val="0"/>
          <w:sz w:val="28"/>
          <w:szCs w:val="28"/>
          <w:lang w:eastAsia="en-IN" w:bidi="hi-IN"/>
          <w14:ligatures w14:val="none"/>
        </w:rPr>
        <w:t xml:space="preserve"> Since fresh seafood spoils more quickly than other proteins, people can be reluctant to purchase it later in the week.</w:t>
      </w:r>
      <w:r w:rsidR="008438E7" w:rsidRPr="00C878E5">
        <w:rPr>
          <w:rFonts w:ascii="Calibri" w:eastAsia="Times New Roman" w:hAnsi="Calibri" w:cs="Calibri"/>
          <w:kern w:val="0"/>
          <w:sz w:val="28"/>
          <w:szCs w:val="28"/>
          <w:lang w:eastAsia="en-IN" w:bidi="hi-IN"/>
          <w14:ligatures w14:val="none"/>
        </w:rPr>
        <w:br/>
      </w:r>
      <w:r w:rsidR="008438E7" w:rsidRPr="00C878E5">
        <w:rPr>
          <w:rFonts w:ascii="Calibri" w:eastAsia="Times New Roman" w:hAnsi="Calibri" w:cs="Calibri"/>
          <w:kern w:val="0"/>
          <w:sz w:val="28"/>
          <w:szCs w:val="28"/>
          <w:lang w:eastAsia="en-IN" w:bidi="hi-IN"/>
          <w14:ligatures w14:val="none"/>
        </w:rPr>
        <w:br/>
        <w:t xml:space="preserve">The following </w:t>
      </w:r>
      <w:r w:rsidRPr="00C878E5">
        <w:rPr>
          <w:rFonts w:ascii="Calibri" w:eastAsia="Times New Roman" w:hAnsi="Calibri" w:cs="Calibri"/>
          <w:kern w:val="0"/>
          <w:sz w:val="28"/>
          <w:szCs w:val="28"/>
          <w:lang w:eastAsia="en-IN" w:bidi="hi-IN"/>
          <w14:ligatures w14:val="none"/>
        </w:rPr>
        <w:t xml:space="preserve">recommendations </w:t>
      </w:r>
      <w:r w:rsidR="008438E7" w:rsidRPr="00C878E5">
        <w:rPr>
          <w:rFonts w:ascii="Calibri" w:eastAsia="Times New Roman" w:hAnsi="Calibri" w:cs="Calibri"/>
          <w:kern w:val="0"/>
          <w:sz w:val="28"/>
          <w:szCs w:val="28"/>
          <w:lang w:eastAsia="en-IN" w:bidi="hi-IN"/>
          <w14:ligatures w14:val="none"/>
        </w:rPr>
        <w:t>will help Piscine increase sales throughout the course of the week:</w:t>
      </w:r>
    </w:p>
    <w:p w14:paraId="4A4E7728" w14:textId="77777777" w:rsidR="00C953E7" w:rsidRPr="00C878E5" w:rsidRDefault="00C953E7" w:rsidP="001F20BB">
      <w:pPr>
        <w:pStyle w:val="ListParagraph"/>
        <w:spacing w:after="0" w:line="240" w:lineRule="auto"/>
        <w:jc w:val="both"/>
        <w:rPr>
          <w:rFonts w:ascii="Calibri" w:eastAsia="Times New Roman" w:hAnsi="Calibri" w:cs="Calibri"/>
          <w:kern w:val="0"/>
          <w:sz w:val="28"/>
          <w:szCs w:val="28"/>
          <w:lang w:eastAsia="en-IN" w:bidi="hi-IN"/>
          <w14:ligatures w14:val="none"/>
        </w:rPr>
      </w:pPr>
    </w:p>
    <w:p w14:paraId="49475796" w14:textId="77777777" w:rsidR="008438E7" w:rsidRPr="00C878E5" w:rsidRDefault="008438E7" w:rsidP="001F20BB">
      <w:pPr>
        <w:pStyle w:val="ListParagraph"/>
        <w:numPr>
          <w:ilvl w:val="0"/>
          <w:numId w:val="2"/>
        </w:numPr>
        <w:spacing w:after="0" w:line="240" w:lineRule="auto"/>
        <w:jc w:val="both"/>
        <w:rPr>
          <w:rFonts w:ascii="Calibri" w:eastAsia="Times New Roman" w:hAnsi="Calibri" w:cs="Calibri"/>
          <w:kern w:val="0"/>
          <w:sz w:val="28"/>
          <w:szCs w:val="28"/>
          <w:lang w:eastAsia="en-IN" w:bidi="hi-IN"/>
          <w14:ligatures w14:val="none"/>
        </w:rPr>
      </w:pPr>
      <w:r w:rsidRPr="00164BFC">
        <w:rPr>
          <w:rFonts w:ascii="Calibri" w:eastAsia="Times New Roman" w:hAnsi="Calibri" w:cs="Calibri"/>
          <w:b/>
          <w:bCs/>
          <w:kern w:val="0"/>
          <w:sz w:val="28"/>
          <w:szCs w:val="28"/>
          <w:lang w:eastAsia="en-IN" w:bidi="hi-IN"/>
          <w14:ligatures w14:val="none"/>
        </w:rPr>
        <w:t>Run promotions:</w:t>
      </w:r>
      <w:r w:rsidRPr="00C878E5">
        <w:rPr>
          <w:rFonts w:ascii="Calibri" w:eastAsia="Times New Roman" w:hAnsi="Calibri" w:cs="Calibri"/>
          <w:kern w:val="0"/>
          <w:sz w:val="28"/>
          <w:szCs w:val="28"/>
          <w:lang w:eastAsia="en-IN" w:bidi="hi-IN"/>
          <w14:ligatures w14:val="none"/>
        </w:rPr>
        <w:t xml:space="preserve"> To entice customers to buy, think about running specials or discounts on seafood later in the week.</w:t>
      </w:r>
    </w:p>
    <w:p w14:paraId="39C03EA3" w14:textId="77777777" w:rsidR="008438E7" w:rsidRPr="00C878E5" w:rsidRDefault="008438E7" w:rsidP="001F20BB">
      <w:pPr>
        <w:pStyle w:val="ListParagraph"/>
        <w:numPr>
          <w:ilvl w:val="0"/>
          <w:numId w:val="2"/>
        </w:numPr>
        <w:spacing w:after="0" w:line="240" w:lineRule="auto"/>
        <w:jc w:val="both"/>
        <w:rPr>
          <w:rFonts w:ascii="Calibri" w:eastAsia="Times New Roman" w:hAnsi="Calibri" w:cs="Calibri"/>
          <w:kern w:val="0"/>
          <w:sz w:val="28"/>
          <w:szCs w:val="28"/>
          <w:lang w:eastAsia="en-IN" w:bidi="hi-IN"/>
          <w14:ligatures w14:val="none"/>
        </w:rPr>
      </w:pPr>
      <w:r w:rsidRPr="00164BFC">
        <w:rPr>
          <w:rFonts w:ascii="Calibri" w:eastAsia="Times New Roman" w:hAnsi="Calibri" w:cs="Calibri"/>
          <w:b/>
          <w:bCs/>
          <w:kern w:val="0"/>
          <w:sz w:val="28"/>
          <w:szCs w:val="28"/>
          <w:lang w:eastAsia="en-IN" w:bidi="hi-IN"/>
          <w14:ligatures w14:val="none"/>
        </w:rPr>
        <w:t>Highlight weekend catches:</w:t>
      </w:r>
      <w:r w:rsidRPr="00C878E5">
        <w:rPr>
          <w:rFonts w:ascii="Calibri" w:eastAsia="Times New Roman" w:hAnsi="Calibri" w:cs="Calibri"/>
          <w:kern w:val="0"/>
          <w:sz w:val="28"/>
          <w:szCs w:val="28"/>
          <w:lang w:eastAsia="en-IN" w:bidi="hi-IN"/>
          <w14:ligatures w14:val="none"/>
        </w:rPr>
        <w:t xml:space="preserve"> To create anticipation and promote early sales, publicize their fresh captures early in the week.</w:t>
      </w:r>
    </w:p>
    <w:p w14:paraId="71EB78F9" w14:textId="77777777" w:rsidR="008438E7" w:rsidRPr="00C878E5" w:rsidRDefault="008438E7" w:rsidP="001F20BB">
      <w:pPr>
        <w:pStyle w:val="ListParagraph"/>
        <w:numPr>
          <w:ilvl w:val="0"/>
          <w:numId w:val="2"/>
        </w:numPr>
        <w:spacing w:after="0" w:line="240" w:lineRule="auto"/>
        <w:jc w:val="both"/>
        <w:rPr>
          <w:rFonts w:ascii="Calibri" w:eastAsia="Times New Roman" w:hAnsi="Calibri" w:cs="Calibri"/>
          <w:kern w:val="0"/>
          <w:sz w:val="28"/>
          <w:szCs w:val="28"/>
          <w:lang w:eastAsia="en-IN" w:bidi="hi-IN"/>
          <w14:ligatures w14:val="none"/>
        </w:rPr>
      </w:pPr>
      <w:r w:rsidRPr="00164BFC">
        <w:rPr>
          <w:rFonts w:ascii="Calibri" w:eastAsia="Times New Roman" w:hAnsi="Calibri" w:cs="Calibri"/>
          <w:b/>
          <w:bCs/>
          <w:kern w:val="0"/>
          <w:sz w:val="28"/>
          <w:szCs w:val="28"/>
          <w:lang w:eastAsia="en-IN" w:bidi="hi-IN"/>
          <w14:ligatures w14:val="none"/>
        </w:rPr>
        <w:t>Provide daily deals:</w:t>
      </w:r>
      <w:r w:rsidRPr="00C878E5">
        <w:rPr>
          <w:rFonts w:ascii="Calibri" w:eastAsia="Times New Roman" w:hAnsi="Calibri" w:cs="Calibri"/>
          <w:kern w:val="0"/>
          <w:sz w:val="28"/>
          <w:szCs w:val="28"/>
          <w:lang w:eastAsia="en-IN" w:bidi="hi-IN"/>
          <w14:ligatures w14:val="none"/>
        </w:rPr>
        <w:t xml:space="preserve"> Make daily specials that highlight various seafood varieties or seafood and other product combos.</w:t>
      </w:r>
    </w:p>
    <w:p w14:paraId="215DF54A" w14:textId="5BE606B3" w:rsidR="00C953E7" w:rsidRDefault="008438E7" w:rsidP="00C878E5">
      <w:pPr>
        <w:pStyle w:val="ListParagraph"/>
        <w:numPr>
          <w:ilvl w:val="0"/>
          <w:numId w:val="2"/>
        </w:numPr>
        <w:spacing w:after="0" w:line="240" w:lineRule="auto"/>
        <w:jc w:val="both"/>
        <w:rPr>
          <w:rFonts w:ascii="Calibri" w:eastAsia="Times New Roman" w:hAnsi="Calibri" w:cs="Calibri"/>
          <w:kern w:val="0"/>
          <w:sz w:val="28"/>
          <w:szCs w:val="28"/>
          <w:lang w:eastAsia="en-IN" w:bidi="hi-IN"/>
          <w14:ligatures w14:val="none"/>
        </w:rPr>
      </w:pPr>
      <w:r w:rsidRPr="00164BFC">
        <w:rPr>
          <w:rFonts w:ascii="Calibri" w:eastAsia="Times New Roman" w:hAnsi="Calibri" w:cs="Calibri"/>
          <w:b/>
          <w:bCs/>
          <w:kern w:val="0"/>
          <w:sz w:val="28"/>
          <w:szCs w:val="28"/>
          <w:lang w:eastAsia="en-IN" w:bidi="hi-IN"/>
          <w14:ligatures w14:val="none"/>
        </w:rPr>
        <w:t>Emphasize how adaptable seafood is:</w:t>
      </w:r>
      <w:r w:rsidRPr="00C878E5">
        <w:rPr>
          <w:rFonts w:ascii="Calibri" w:eastAsia="Times New Roman" w:hAnsi="Calibri" w:cs="Calibri"/>
          <w:kern w:val="0"/>
          <w:sz w:val="28"/>
          <w:szCs w:val="28"/>
          <w:lang w:eastAsia="en-IN" w:bidi="hi-IN"/>
          <w14:ligatures w14:val="none"/>
        </w:rPr>
        <w:t xml:space="preserve"> Encourage people to think of seafood as a simple, quick dinner choice for any day of the week</w:t>
      </w:r>
    </w:p>
    <w:p w14:paraId="54A25325" w14:textId="77777777" w:rsidR="00C878E5" w:rsidRDefault="00C878E5" w:rsidP="00C878E5">
      <w:pPr>
        <w:spacing w:after="0" w:line="240" w:lineRule="auto"/>
        <w:jc w:val="both"/>
        <w:rPr>
          <w:rFonts w:ascii="Calibri" w:eastAsia="Times New Roman" w:hAnsi="Calibri" w:cs="Calibri"/>
          <w:kern w:val="0"/>
          <w:sz w:val="28"/>
          <w:szCs w:val="28"/>
          <w:lang w:eastAsia="en-IN" w:bidi="hi-IN"/>
          <w14:ligatures w14:val="none"/>
        </w:rPr>
      </w:pPr>
    </w:p>
    <w:p w14:paraId="668BE135" w14:textId="77777777" w:rsidR="00BC23A5" w:rsidRDefault="00BC23A5" w:rsidP="00C878E5">
      <w:pPr>
        <w:spacing w:after="0" w:line="240" w:lineRule="auto"/>
        <w:jc w:val="both"/>
        <w:rPr>
          <w:rFonts w:ascii="Calibri" w:eastAsia="Times New Roman" w:hAnsi="Calibri" w:cs="Calibri"/>
          <w:kern w:val="0"/>
          <w:sz w:val="28"/>
          <w:szCs w:val="28"/>
          <w:lang w:eastAsia="en-IN" w:bidi="hi-IN"/>
          <w14:ligatures w14:val="none"/>
        </w:rPr>
      </w:pPr>
    </w:p>
    <w:p w14:paraId="282914B1" w14:textId="77777777" w:rsidR="00C878E5" w:rsidRPr="00C878E5" w:rsidRDefault="00C878E5" w:rsidP="00C878E5">
      <w:pPr>
        <w:spacing w:after="0" w:line="240" w:lineRule="auto"/>
        <w:jc w:val="both"/>
        <w:rPr>
          <w:rFonts w:ascii="Calibri" w:eastAsia="Times New Roman" w:hAnsi="Calibri" w:cs="Calibri"/>
          <w:kern w:val="0"/>
          <w:sz w:val="28"/>
          <w:szCs w:val="28"/>
          <w:lang w:eastAsia="en-IN" w:bidi="hi-IN"/>
          <w14:ligatures w14:val="none"/>
        </w:rPr>
      </w:pPr>
    </w:p>
    <w:p w14:paraId="571671F2" w14:textId="1585E45E" w:rsidR="00C953E7" w:rsidRPr="00C878E5" w:rsidRDefault="00C953E7" w:rsidP="001F20BB">
      <w:pPr>
        <w:pStyle w:val="ListParagraph"/>
        <w:numPr>
          <w:ilvl w:val="0"/>
          <w:numId w:val="6"/>
        </w:numPr>
        <w:spacing w:after="0" w:line="240" w:lineRule="auto"/>
        <w:rPr>
          <w:rFonts w:ascii="Calibri" w:eastAsia="Times New Roman" w:hAnsi="Calibri" w:cs="Calibri"/>
          <w:b/>
          <w:bCs/>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Distribution of Seafood Types Sold:</w:t>
      </w:r>
    </w:p>
    <w:p w14:paraId="0CF3C78E" w14:textId="77777777" w:rsidR="001F20BB" w:rsidRPr="00C878E5" w:rsidRDefault="001F20BB" w:rsidP="00C953E7">
      <w:pPr>
        <w:pStyle w:val="ListParagraph"/>
        <w:spacing w:after="0" w:line="240" w:lineRule="auto"/>
        <w:rPr>
          <w:rFonts w:ascii="Calibri" w:eastAsia="Times New Roman" w:hAnsi="Calibri" w:cs="Calibri"/>
          <w:kern w:val="0"/>
          <w:sz w:val="28"/>
          <w:szCs w:val="28"/>
          <w:lang w:eastAsia="en-IN" w:bidi="hi-IN"/>
          <w14:ligatures w14:val="none"/>
        </w:rPr>
      </w:pPr>
    </w:p>
    <w:p w14:paraId="20B95CF3" w14:textId="77777777" w:rsidR="001F20BB" w:rsidRPr="00C878E5" w:rsidRDefault="001F20BB" w:rsidP="00C953E7">
      <w:pPr>
        <w:pStyle w:val="ListParagraph"/>
        <w:spacing w:after="0" w:line="240" w:lineRule="auto"/>
        <w:rPr>
          <w:rFonts w:ascii="Calibri" w:eastAsia="Times New Roman" w:hAnsi="Calibri" w:cs="Calibri"/>
          <w:kern w:val="0"/>
          <w:sz w:val="28"/>
          <w:szCs w:val="28"/>
          <w:lang w:eastAsia="en-IN" w:bidi="hi-IN"/>
          <w14:ligatures w14:val="none"/>
        </w:rPr>
      </w:pPr>
    </w:p>
    <w:p w14:paraId="79EEC74B" w14:textId="3060DB80" w:rsidR="001F20BB" w:rsidRPr="009A4C80" w:rsidRDefault="009A4C80" w:rsidP="009A4C80">
      <w:pPr>
        <w:spacing w:after="0" w:line="240" w:lineRule="auto"/>
        <w:rPr>
          <w:rFonts w:ascii="Calibri" w:eastAsia="Times New Roman" w:hAnsi="Calibri" w:cs="Calibri"/>
          <w:kern w:val="0"/>
          <w:sz w:val="28"/>
          <w:szCs w:val="28"/>
          <w:lang w:eastAsia="en-IN" w:bidi="hi-IN"/>
          <w14:ligatures w14:val="none"/>
        </w:rPr>
      </w:pPr>
      <w:r w:rsidRPr="00C878E5">
        <w:rPr>
          <w:rFonts w:ascii="Calibri" w:eastAsia="Times New Roman" w:hAnsi="Calibri" w:cs="Calibri"/>
          <w:noProof/>
          <w:kern w:val="0"/>
          <w:sz w:val="28"/>
          <w:szCs w:val="28"/>
          <w:lang w:eastAsia="en-IN" w:bidi="hi-IN"/>
          <w14:ligatures w14:val="none"/>
        </w:rPr>
        <w:drawing>
          <wp:inline distT="0" distB="0" distL="0" distR="0" wp14:anchorId="0ED183B6" wp14:editId="48350DF0">
            <wp:extent cx="5731510" cy="3452778"/>
            <wp:effectExtent l="0" t="0" r="2540" b="0"/>
            <wp:docPr id="87538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89250" name=""/>
                    <pic:cNvPicPr/>
                  </pic:nvPicPr>
                  <pic:blipFill>
                    <a:blip r:embed="rId6"/>
                    <a:stretch>
                      <a:fillRect/>
                    </a:stretch>
                  </pic:blipFill>
                  <pic:spPr>
                    <a:xfrm>
                      <a:off x="0" y="0"/>
                      <a:ext cx="5731510" cy="3452778"/>
                    </a:xfrm>
                    <a:prstGeom prst="rect">
                      <a:avLst/>
                    </a:prstGeom>
                  </pic:spPr>
                </pic:pic>
              </a:graphicData>
            </a:graphic>
          </wp:inline>
        </w:drawing>
      </w:r>
    </w:p>
    <w:p w14:paraId="62C9E9CE" w14:textId="77777777" w:rsidR="00C878E5" w:rsidRPr="00C878E5" w:rsidRDefault="00C878E5" w:rsidP="00C953E7">
      <w:pPr>
        <w:pStyle w:val="ListParagraph"/>
        <w:spacing w:after="0" w:line="240" w:lineRule="auto"/>
        <w:rPr>
          <w:rFonts w:ascii="Calibri" w:eastAsia="Times New Roman" w:hAnsi="Calibri" w:cs="Calibri"/>
          <w:kern w:val="0"/>
          <w:sz w:val="28"/>
          <w:szCs w:val="28"/>
          <w:lang w:eastAsia="en-IN" w:bidi="hi-IN"/>
          <w14:ligatures w14:val="none"/>
        </w:rPr>
      </w:pPr>
    </w:p>
    <w:p w14:paraId="693D9836" w14:textId="37F179D8" w:rsidR="00760A7F" w:rsidRPr="00C878E5" w:rsidRDefault="00760A7F" w:rsidP="00C878E5">
      <w:p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kern w:val="0"/>
          <w:sz w:val="28"/>
          <w:szCs w:val="28"/>
          <w:lang w:eastAsia="en-IN" w:bidi="hi-IN"/>
          <w14:ligatures w14:val="none"/>
        </w:rPr>
        <w:t>After analyzing the of the pie chart. It is clearly visible that the distribution of seafood types sold by Piscine, with Tuna being the most popular (30.17%) followed by Snapper (28.11%), Shrimp (20.83%), Lobster (10.6%) and BlueCod (10.33%).</w:t>
      </w:r>
      <w:r w:rsidR="00266D11" w:rsidRPr="00C878E5">
        <w:rPr>
          <w:rFonts w:ascii="Calibri" w:eastAsia="Times New Roman" w:hAnsi="Calibri" w:cs="Calibri"/>
          <w:kern w:val="0"/>
          <w:sz w:val="28"/>
          <w:szCs w:val="28"/>
          <w:lang w:eastAsia="en-IN" w:bidi="hi-IN"/>
          <w14:ligatures w14:val="none"/>
        </w:rPr>
        <w:t xml:space="preserve"> Here are some recommendations to improve the sales.</w:t>
      </w:r>
    </w:p>
    <w:p w14:paraId="22E69EF1" w14:textId="77777777" w:rsidR="00760A7F" w:rsidRPr="00C878E5" w:rsidRDefault="00760A7F" w:rsidP="001F20BB">
      <w:pPr>
        <w:pStyle w:val="ListParagraph"/>
        <w:spacing w:after="0" w:line="240" w:lineRule="auto"/>
        <w:jc w:val="both"/>
        <w:rPr>
          <w:rFonts w:ascii="Calibri" w:eastAsia="Times New Roman" w:hAnsi="Calibri" w:cs="Calibri"/>
          <w:kern w:val="0"/>
          <w:sz w:val="28"/>
          <w:szCs w:val="28"/>
          <w:lang w:eastAsia="en-IN" w:bidi="hi-IN"/>
          <w14:ligatures w14:val="none"/>
        </w:rPr>
      </w:pPr>
    </w:p>
    <w:p w14:paraId="77F1342B" w14:textId="61CA7016" w:rsidR="001F20BB" w:rsidRPr="00C878E5" w:rsidRDefault="001F20BB" w:rsidP="001F20BB">
      <w:pPr>
        <w:pStyle w:val="ListParagraph"/>
        <w:numPr>
          <w:ilvl w:val="0"/>
          <w:numId w:val="4"/>
        </w:numPr>
        <w:spacing w:after="24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 xml:space="preserve">Concentrate on tuna and snapper to make high money: </w:t>
      </w:r>
      <w:r w:rsidRPr="00C878E5">
        <w:rPr>
          <w:rFonts w:ascii="Calibri" w:eastAsia="Times New Roman" w:hAnsi="Calibri" w:cs="Calibri"/>
          <w:kern w:val="0"/>
          <w:sz w:val="28"/>
          <w:szCs w:val="28"/>
          <w:lang w:eastAsia="en-IN" w:bidi="hi-IN"/>
          <w14:ligatures w14:val="none"/>
        </w:rPr>
        <w:t xml:space="preserve">The pie chart indicates that, at over 58% of total sales, tuna and snapper are the most popular seafood varieties. Promoting various kinds of seafood and making sure they have an ongoing supply all week long could be the main goals ofPiscine. </w:t>
      </w:r>
      <w:r w:rsidRPr="00C878E5">
        <w:rPr>
          <w:rFonts w:ascii="Calibri" w:eastAsia="Times New Roman" w:hAnsi="Calibri" w:cs="Calibri"/>
          <w:kern w:val="0"/>
          <w:sz w:val="28"/>
          <w:szCs w:val="28"/>
          <w:lang w:eastAsia="en-IN" w:bidi="hi-IN"/>
          <w14:ligatures w14:val="none"/>
        </w:rPr>
        <w:br/>
      </w:r>
    </w:p>
    <w:p w14:paraId="3C8BD525" w14:textId="5FEFD5E9" w:rsidR="001F20BB" w:rsidRPr="00C878E5" w:rsidRDefault="001F20BB" w:rsidP="001F20BB">
      <w:pPr>
        <w:pStyle w:val="ListParagraph"/>
        <w:numPr>
          <w:ilvl w:val="0"/>
          <w:numId w:val="4"/>
        </w:num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Keep a range of products available:</w:t>
      </w:r>
      <w:r w:rsidRPr="00C878E5">
        <w:rPr>
          <w:rFonts w:ascii="Calibri" w:eastAsia="Times New Roman" w:hAnsi="Calibri" w:cs="Calibri"/>
          <w:kern w:val="0"/>
          <w:sz w:val="28"/>
          <w:szCs w:val="28"/>
          <w:lang w:eastAsia="en-IN" w:bidi="hi-IN"/>
          <w14:ligatures w14:val="none"/>
        </w:rPr>
        <w:t xml:space="preserve"> Although snapper and tuna are the most popular seafood options, other seafood varieties are also in</w:t>
      </w:r>
      <w:r w:rsidR="007F2471">
        <w:rPr>
          <w:rFonts w:ascii="Calibri" w:eastAsia="Times New Roman" w:hAnsi="Calibri" w:cs="Calibri"/>
          <w:kern w:val="0"/>
          <w:sz w:val="28"/>
          <w:szCs w:val="28"/>
          <w:lang w:eastAsia="en-IN" w:bidi="hi-IN"/>
          <w14:ligatures w14:val="none"/>
        </w:rPr>
        <w:t xml:space="preserve"> </w:t>
      </w:r>
      <w:r w:rsidRPr="00C878E5">
        <w:rPr>
          <w:rFonts w:ascii="Calibri" w:eastAsia="Times New Roman" w:hAnsi="Calibri" w:cs="Calibri"/>
          <w:kern w:val="0"/>
          <w:sz w:val="28"/>
          <w:szCs w:val="28"/>
          <w:lang w:eastAsia="en-IN" w:bidi="hi-IN"/>
          <w14:ligatures w14:val="none"/>
        </w:rPr>
        <w:t>demand (20.83% for shrimp, 10.6% for lobster, and 10.33 percent for bluefish). A range of items should be maintained by the piscine to accommodate varying consumer tastes.</w:t>
      </w:r>
    </w:p>
    <w:p w14:paraId="2721FF70" w14:textId="77777777" w:rsidR="001F20BB" w:rsidRPr="00C878E5" w:rsidRDefault="001F20BB" w:rsidP="001F20BB">
      <w:pPr>
        <w:pStyle w:val="ListParagraph"/>
        <w:spacing w:after="0" w:line="240" w:lineRule="auto"/>
        <w:jc w:val="both"/>
        <w:rPr>
          <w:rFonts w:ascii="Calibri" w:eastAsia="Times New Roman" w:hAnsi="Calibri" w:cs="Calibri"/>
          <w:kern w:val="0"/>
          <w:sz w:val="28"/>
          <w:szCs w:val="28"/>
          <w:lang w:eastAsia="en-IN" w:bidi="hi-IN"/>
          <w14:ligatures w14:val="none"/>
        </w:rPr>
      </w:pPr>
    </w:p>
    <w:p w14:paraId="4B6BC458" w14:textId="77777777" w:rsidR="001F20BB" w:rsidRPr="00C878E5" w:rsidRDefault="001F20BB" w:rsidP="001F20BB">
      <w:pPr>
        <w:pStyle w:val="ListParagraph"/>
        <w:numPr>
          <w:ilvl w:val="0"/>
          <w:numId w:val="4"/>
        </w:num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Price Packs:</w:t>
      </w:r>
      <w:r w:rsidRPr="00C878E5">
        <w:rPr>
          <w:rFonts w:ascii="Calibri" w:eastAsia="Times New Roman" w:hAnsi="Calibri" w:cs="Calibri"/>
          <w:kern w:val="0"/>
          <w:sz w:val="28"/>
          <w:szCs w:val="28"/>
          <w:lang w:eastAsia="en-IN" w:bidi="hi-IN"/>
          <w14:ligatures w14:val="none"/>
        </w:rPr>
        <w:t xml:space="preserve"> Put together value packs with complimentary side dishes or sauces that include popular seafood items (such as shrimp and tuna). Customers may be encouraged to try new products and make larger purchases as a result.</w:t>
      </w:r>
    </w:p>
    <w:p w14:paraId="3344F966" w14:textId="77777777" w:rsidR="001F20BB" w:rsidRPr="00C878E5" w:rsidRDefault="001F20BB" w:rsidP="001F20BB">
      <w:pPr>
        <w:spacing w:after="0" w:line="240" w:lineRule="auto"/>
        <w:jc w:val="both"/>
        <w:rPr>
          <w:rFonts w:ascii="Calibri" w:eastAsia="Times New Roman" w:hAnsi="Calibri" w:cs="Calibri"/>
          <w:b/>
          <w:bCs/>
          <w:kern w:val="0"/>
          <w:sz w:val="28"/>
          <w:szCs w:val="28"/>
          <w:lang w:eastAsia="en-IN" w:bidi="hi-IN"/>
          <w14:ligatures w14:val="none"/>
        </w:rPr>
      </w:pPr>
    </w:p>
    <w:p w14:paraId="24BD75AA" w14:textId="4D4A287C" w:rsidR="001F20BB" w:rsidRPr="00C878E5" w:rsidRDefault="001F20BB" w:rsidP="00C878E5">
      <w:pPr>
        <w:pStyle w:val="ListParagraph"/>
        <w:numPr>
          <w:ilvl w:val="0"/>
          <w:numId w:val="4"/>
        </w:num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Targeted promotions:</w:t>
      </w:r>
      <w:r w:rsidRPr="00C878E5">
        <w:rPr>
          <w:rFonts w:ascii="Calibri" w:eastAsia="Times New Roman" w:hAnsi="Calibri" w:cs="Calibri"/>
          <w:kern w:val="0"/>
          <w:sz w:val="28"/>
          <w:szCs w:val="28"/>
          <w:lang w:eastAsia="en-IN" w:bidi="hi-IN"/>
          <w14:ligatures w14:val="none"/>
        </w:rPr>
        <w:t xml:space="preserve"> According to the pie chart, the most popular seafood varieties are tuna (30.17%) and snapper (28.11%), with shrimp (20.80%), lobster (10.60%), and blue cod (10.33%) accounting for lower shares of sales. In order to increase sales of shrimp, lobster, and blue cod, piscine should think about using targeted promotions.</w:t>
      </w:r>
    </w:p>
    <w:p w14:paraId="778DA412" w14:textId="77777777" w:rsidR="008438E7" w:rsidRPr="00C878E5" w:rsidRDefault="008438E7" w:rsidP="001F20BB">
      <w:pPr>
        <w:spacing w:after="0" w:line="240" w:lineRule="auto"/>
        <w:jc w:val="both"/>
        <w:rPr>
          <w:rFonts w:ascii="Calibri" w:eastAsia="Times New Roman" w:hAnsi="Calibri" w:cs="Calibri"/>
          <w:b/>
          <w:bCs/>
          <w:kern w:val="0"/>
          <w:sz w:val="28"/>
          <w:szCs w:val="28"/>
          <w:lang w:eastAsia="en-IN" w:bidi="hi-IN"/>
          <w14:ligatures w14:val="none"/>
        </w:rPr>
      </w:pPr>
    </w:p>
    <w:p w14:paraId="66C96CA9" w14:textId="77777777" w:rsidR="008438E7" w:rsidRPr="00C878E5" w:rsidRDefault="008438E7" w:rsidP="001F20BB">
      <w:pPr>
        <w:pStyle w:val="ListParagraph"/>
        <w:spacing w:after="0" w:line="240" w:lineRule="auto"/>
        <w:jc w:val="both"/>
        <w:rPr>
          <w:rFonts w:ascii="Calibri" w:eastAsia="Times New Roman" w:hAnsi="Calibri" w:cs="Calibri"/>
          <w:b/>
          <w:bCs/>
          <w:kern w:val="0"/>
          <w:sz w:val="28"/>
          <w:szCs w:val="28"/>
          <w:lang w:eastAsia="en-IN" w:bidi="hi-IN"/>
          <w14:ligatures w14:val="none"/>
        </w:rPr>
      </w:pPr>
    </w:p>
    <w:p w14:paraId="64F53B7E" w14:textId="77777777" w:rsidR="00BC23A5" w:rsidRDefault="00BC23A5" w:rsidP="00C878E5">
      <w:p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p>
    <w:p w14:paraId="02FA757E" w14:textId="77777777" w:rsidR="00BC23A5" w:rsidRDefault="00BC23A5" w:rsidP="00C878E5">
      <w:p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p>
    <w:p w14:paraId="2F416C19" w14:textId="77777777" w:rsidR="00BC23A5" w:rsidRDefault="00BC23A5" w:rsidP="00C878E5">
      <w:p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p>
    <w:p w14:paraId="61379B09" w14:textId="77777777" w:rsidR="00BC23A5" w:rsidRDefault="00BC23A5" w:rsidP="00C878E5">
      <w:p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p>
    <w:p w14:paraId="13C6281F" w14:textId="77777777" w:rsidR="00BC23A5" w:rsidRDefault="00BC23A5" w:rsidP="00C878E5">
      <w:p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p>
    <w:p w14:paraId="2D4D4837" w14:textId="77777777" w:rsidR="00BC23A5" w:rsidRDefault="00BC23A5" w:rsidP="00C878E5">
      <w:p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p>
    <w:p w14:paraId="581118C3" w14:textId="77777777" w:rsidR="00164BFC" w:rsidRDefault="00164BFC" w:rsidP="00C878E5">
      <w:p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p>
    <w:p w14:paraId="01163292" w14:textId="33FDDE7E" w:rsidR="00C37728" w:rsidRPr="00C878E5" w:rsidRDefault="00C878E5" w:rsidP="00C878E5">
      <w:pPr>
        <w:spacing w:before="100" w:beforeAutospacing="1" w:after="100" w:afterAutospacing="1" w:line="240" w:lineRule="auto"/>
        <w:rPr>
          <w:rFonts w:ascii="Calibri" w:eastAsia="Times New Roman" w:hAnsi="Calibri" w:cs="Calibri"/>
          <w:b/>
          <w:bCs/>
          <w:kern w:val="0"/>
          <w:sz w:val="28"/>
          <w:szCs w:val="28"/>
          <w:lang w:eastAsia="en-IN" w:bidi="hi-IN"/>
          <w14:ligatures w14:val="none"/>
        </w:rPr>
      </w:pPr>
      <w:r>
        <w:rPr>
          <w:rFonts w:ascii="Calibri" w:eastAsia="Times New Roman" w:hAnsi="Calibri" w:cs="Calibri"/>
          <w:b/>
          <w:bCs/>
          <w:kern w:val="0"/>
          <w:sz w:val="28"/>
          <w:szCs w:val="28"/>
          <w:lang w:eastAsia="en-IN" w:bidi="hi-IN"/>
          <w14:ligatures w14:val="none"/>
        </w:rPr>
        <w:t>3)</w:t>
      </w:r>
      <w:r w:rsidR="001F20BB" w:rsidRPr="00C878E5">
        <w:rPr>
          <w:rFonts w:ascii="Calibri" w:eastAsia="Times New Roman" w:hAnsi="Calibri" w:cs="Calibri"/>
          <w:b/>
          <w:bCs/>
          <w:kern w:val="0"/>
          <w:sz w:val="28"/>
          <w:szCs w:val="28"/>
          <w:lang w:eastAsia="en-IN" w:bidi="hi-IN"/>
          <w14:ligatures w14:val="none"/>
        </w:rPr>
        <w:t>Sales Performance by Quality Grade</w:t>
      </w:r>
    </w:p>
    <w:p w14:paraId="50CC20F3" w14:textId="77777777" w:rsidR="00C878E5" w:rsidRPr="00C878E5" w:rsidRDefault="00C878E5" w:rsidP="00C878E5">
      <w:pPr>
        <w:pStyle w:val="ListParagraph"/>
        <w:spacing w:before="100" w:beforeAutospacing="1" w:after="100" w:afterAutospacing="1" w:line="240" w:lineRule="auto"/>
        <w:rPr>
          <w:rFonts w:ascii="Calibri" w:eastAsia="Times New Roman" w:hAnsi="Calibri" w:cs="Calibri"/>
          <w:b/>
          <w:bCs/>
          <w:kern w:val="0"/>
          <w:sz w:val="28"/>
          <w:szCs w:val="28"/>
          <w:lang w:eastAsia="en-IN" w:bidi="hi-IN"/>
          <w14:ligatures w14:val="none"/>
        </w:rPr>
      </w:pPr>
    </w:p>
    <w:p w14:paraId="3AD5386C" w14:textId="36CDC424" w:rsidR="00266D11" w:rsidRPr="00C878E5" w:rsidRDefault="00266D11" w:rsidP="00266D11">
      <w:pPr>
        <w:spacing w:before="100" w:beforeAutospacing="1" w:after="100" w:afterAutospacing="1" w:line="240" w:lineRule="auto"/>
        <w:rPr>
          <w:rFonts w:ascii="Calibri" w:eastAsia="Times New Roman" w:hAnsi="Calibri" w:cs="Calibri"/>
          <w:kern w:val="0"/>
          <w:sz w:val="28"/>
          <w:szCs w:val="28"/>
          <w:lang w:eastAsia="en-IN" w:bidi="hi-IN"/>
          <w14:ligatures w14:val="none"/>
        </w:rPr>
      </w:pPr>
      <w:r w:rsidRPr="00C878E5">
        <w:rPr>
          <w:rFonts w:ascii="Calibri" w:eastAsia="Times New Roman" w:hAnsi="Calibri" w:cs="Calibri"/>
          <w:noProof/>
          <w:kern w:val="0"/>
          <w:sz w:val="28"/>
          <w:szCs w:val="28"/>
          <w:lang w:eastAsia="en-IN" w:bidi="hi-IN"/>
          <w14:ligatures w14:val="none"/>
        </w:rPr>
        <w:drawing>
          <wp:inline distT="0" distB="0" distL="0" distR="0" wp14:anchorId="0EEA6788" wp14:editId="0D58CD78">
            <wp:extent cx="5731510" cy="3175000"/>
            <wp:effectExtent l="0" t="0" r="2540" b="6350"/>
            <wp:docPr id="31668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81757" name=""/>
                    <pic:cNvPicPr/>
                  </pic:nvPicPr>
                  <pic:blipFill>
                    <a:blip r:embed="rId7"/>
                    <a:stretch>
                      <a:fillRect/>
                    </a:stretch>
                  </pic:blipFill>
                  <pic:spPr>
                    <a:xfrm>
                      <a:off x="0" y="0"/>
                      <a:ext cx="5731510" cy="3175000"/>
                    </a:xfrm>
                    <a:prstGeom prst="rect">
                      <a:avLst/>
                    </a:prstGeom>
                  </pic:spPr>
                </pic:pic>
              </a:graphicData>
            </a:graphic>
          </wp:inline>
        </w:drawing>
      </w:r>
    </w:p>
    <w:p w14:paraId="49BB7BBC" w14:textId="3B5C1218" w:rsidR="001F20BB" w:rsidRPr="00C878E5" w:rsidRDefault="00266D11" w:rsidP="00266D11">
      <w:pPr>
        <w:spacing w:before="100" w:beforeAutospacing="1" w:after="100" w:afterAutospacing="1" w:line="240" w:lineRule="auto"/>
        <w:rPr>
          <w:rFonts w:ascii="Calibri" w:eastAsia="Times New Roman" w:hAnsi="Calibri" w:cs="Calibri"/>
          <w:kern w:val="0"/>
          <w:sz w:val="28"/>
          <w:szCs w:val="28"/>
          <w:lang w:eastAsia="en-IN" w:bidi="hi-IN"/>
          <w14:ligatures w14:val="none"/>
        </w:rPr>
      </w:pPr>
      <w:r w:rsidRPr="00C878E5">
        <w:rPr>
          <w:rFonts w:ascii="Calibri" w:eastAsia="Times New Roman" w:hAnsi="Calibri" w:cs="Calibri"/>
          <w:kern w:val="0"/>
          <w:sz w:val="28"/>
          <w:szCs w:val="28"/>
          <w:lang w:eastAsia="en-IN" w:bidi="hi-IN"/>
          <w14:ligatures w14:val="none"/>
        </w:rPr>
        <w:t>From the above bar chart,</w:t>
      </w:r>
      <w:r w:rsidR="007F2471">
        <w:rPr>
          <w:rFonts w:ascii="Calibri" w:eastAsia="Times New Roman" w:hAnsi="Calibri" w:cs="Calibri"/>
          <w:kern w:val="0"/>
          <w:sz w:val="28"/>
          <w:szCs w:val="28"/>
          <w:lang w:eastAsia="en-IN" w:bidi="hi-IN"/>
          <w14:ligatures w14:val="none"/>
        </w:rPr>
        <w:t xml:space="preserve"> </w:t>
      </w:r>
      <w:r w:rsidRPr="00C878E5">
        <w:rPr>
          <w:rFonts w:ascii="Calibri" w:eastAsia="Times New Roman" w:hAnsi="Calibri" w:cs="Calibri"/>
          <w:kern w:val="0"/>
          <w:sz w:val="28"/>
          <w:szCs w:val="28"/>
          <w:lang w:eastAsia="en-IN" w:bidi="hi-IN"/>
          <w14:ligatures w14:val="none"/>
        </w:rPr>
        <w:t xml:space="preserve">we can see that Quality A seafood’s sales are low </w:t>
      </w:r>
      <w:r w:rsidR="007F2471">
        <w:rPr>
          <w:rFonts w:ascii="Calibri" w:eastAsia="Times New Roman" w:hAnsi="Calibri" w:cs="Calibri"/>
          <w:kern w:val="0"/>
          <w:sz w:val="28"/>
          <w:szCs w:val="28"/>
          <w:lang w:eastAsia="en-IN" w:bidi="hi-IN"/>
          <w14:ligatures w14:val="none"/>
        </w:rPr>
        <w:t>compared</w:t>
      </w:r>
      <w:r w:rsidRPr="00C878E5">
        <w:rPr>
          <w:rFonts w:ascii="Calibri" w:eastAsia="Times New Roman" w:hAnsi="Calibri" w:cs="Calibri"/>
          <w:kern w:val="0"/>
          <w:sz w:val="28"/>
          <w:szCs w:val="28"/>
          <w:lang w:eastAsia="en-IN" w:bidi="hi-IN"/>
          <w14:ligatures w14:val="none"/>
        </w:rPr>
        <w:t xml:space="preserve"> to Quality B and C. Following are some recommendations to improve the sales.</w:t>
      </w:r>
    </w:p>
    <w:p w14:paraId="2D825EA1" w14:textId="2808D282" w:rsidR="00DA2116" w:rsidRPr="00C878E5" w:rsidRDefault="00DA2116" w:rsidP="007F2471">
      <w:pPr>
        <w:pStyle w:val="ListParagraph"/>
        <w:numPr>
          <w:ilvl w:val="0"/>
          <w:numId w:val="10"/>
        </w:num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Price optimization:</w:t>
      </w:r>
      <w:r w:rsidRPr="00C878E5">
        <w:rPr>
          <w:rFonts w:ascii="Calibri" w:eastAsia="Times New Roman" w:hAnsi="Calibri" w:cs="Calibri"/>
          <w:kern w:val="0"/>
          <w:sz w:val="28"/>
          <w:szCs w:val="28"/>
          <w:lang w:eastAsia="en-IN" w:bidi="hi-IN"/>
          <w14:ligatures w14:val="none"/>
        </w:rPr>
        <w:t xml:space="preserve"> To determine whether there is a chance to improve pricing, </w:t>
      </w:r>
      <w:r w:rsidR="007F2471">
        <w:rPr>
          <w:rFonts w:ascii="Calibri" w:eastAsia="Times New Roman" w:hAnsi="Calibri" w:cs="Calibri"/>
          <w:kern w:val="0"/>
          <w:sz w:val="28"/>
          <w:szCs w:val="28"/>
          <w:lang w:eastAsia="en-IN" w:bidi="hi-IN"/>
          <w14:ligatures w14:val="none"/>
        </w:rPr>
        <w:t xml:space="preserve">and </w:t>
      </w:r>
      <w:r w:rsidRPr="00C878E5">
        <w:rPr>
          <w:rFonts w:ascii="Calibri" w:eastAsia="Times New Roman" w:hAnsi="Calibri" w:cs="Calibri"/>
          <w:kern w:val="0"/>
          <w:sz w:val="28"/>
          <w:szCs w:val="28"/>
          <w:lang w:eastAsia="en-IN" w:bidi="hi-IN"/>
          <w14:ligatures w14:val="none"/>
        </w:rPr>
        <w:t>analyze sales data according to quality grade. In our case, there might be potential to lower the price of grade A seafood to make it more competitive if grade C seafood is outselling grade A by a large margin despite grade A being priced more.</w:t>
      </w:r>
    </w:p>
    <w:p w14:paraId="7B0CBC24" w14:textId="77777777" w:rsidR="00DA2116" w:rsidRPr="00DA2116" w:rsidRDefault="00DA2116" w:rsidP="00DA2116">
      <w:pPr>
        <w:spacing w:after="0" w:line="240" w:lineRule="auto"/>
        <w:rPr>
          <w:rFonts w:ascii="Calibri" w:eastAsia="Times New Roman" w:hAnsi="Calibri" w:cs="Calibri"/>
          <w:kern w:val="0"/>
          <w:sz w:val="28"/>
          <w:szCs w:val="28"/>
          <w:lang w:eastAsia="en-IN" w:bidi="hi-IN"/>
          <w14:ligatures w14:val="none"/>
        </w:rPr>
      </w:pPr>
    </w:p>
    <w:p w14:paraId="001EEDF0" w14:textId="23484EEE" w:rsidR="00DA2116" w:rsidRPr="00C878E5" w:rsidRDefault="00DA2116" w:rsidP="007F2471">
      <w:pPr>
        <w:pStyle w:val="ListParagraph"/>
        <w:numPr>
          <w:ilvl w:val="0"/>
          <w:numId w:val="10"/>
        </w:num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Grade-specific promotions:</w:t>
      </w:r>
      <w:r w:rsidRPr="00C878E5">
        <w:rPr>
          <w:rFonts w:ascii="Calibri" w:eastAsia="Times New Roman" w:hAnsi="Calibri" w:cs="Calibri"/>
          <w:kern w:val="0"/>
          <w:sz w:val="28"/>
          <w:szCs w:val="28"/>
          <w:lang w:eastAsia="en-IN" w:bidi="hi-IN"/>
          <w14:ligatures w14:val="none"/>
        </w:rPr>
        <w:t xml:space="preserve"> Take into account holding focused campaigns for particular high-quality grades. In our case, Piscine may conduct a deal on grade A seafood to </w:t>
      </w:r>
      <w:r w:rsidR="00436286" w:rsidRPr="00C878E5">
        <w:rPr>
          <w:rFonts w:ascii="Calibri" w:eastAsia="Times New Roman" w:hAnsi="Calibri" w:cs="Calibri"/>
          <w:kern w:val="0"/>
          <w:sz w:val="28"/>
          <w:szCs w:val="28"/>
          <w:lang w:eastAsia="en-IN" w:bidi="hi-IN"/>
          <w14:ligatures w14:val="none"/>
        </w:rPr>
        <w:t xml:space="preserve">attract </w:t>
      </w:r>
      <w:r w:rsidRPr="00C878E5">
        <w:rPr>
          <w:rFonts w:ascii="Calibri" w:eastAsia="Times New Roman" w:hAnsi="Calibri" w:cs="Calibri"/>
          <w:kern w:val="0"/>
          <w:sz w:val="28"/>
          <w:szCs w:val="28"/>
          <w:lang w:eastAsia="en-IN" w:bidi="hi-IN"/>
          <w14:ligatures w14:val="none"/>
        </w:rPr>
        <w:t>people to try it, since grade A seafood has the lowest number of sales.</w:t>
      </w:r>
    </w:p>
    <w:p w14:paraId="342BC67E" w14:textId="77777777" w:rsidR="00DA2116" w:rsidRPr="00DA2116" w:rsidRDefault="00DA2116" w:rsidP="00DA2116">
      <w:pPr>
        <w:spacing w:after="0" w:line="240" w:lineRule="auto"/>
        <w:rPr>
          <w:rFonts w:ascii="Calibri" w:eastAsia="Times New Roman" w:hAnsi="Calibri" w:cs="Calibri"/>
          <w:kern w:val="0"/>
          <w:sz w:val="28"/>
          <w:szCs w:val="28"/>
          <w:lang w:eastAsia="en-IN" w:bidi="hi-IN"/>
          <w14:ligatures w14:val="none"/>
        </w:rPr>
      </w:pPr>
    </w:p>
    <w:p w14:paraId="5A912C6D" w14:textId="77777777" w:rsidR="00DA2116" w:rsidRPr="00C878E5" w:rsidRDefault="00DA2116" w:rsidP="007F2471">
      <w:pPr>
        <w:pStyle w:val="ListParagraph"/>
        <w:numPr>
          <w:ilvl w:val="0"/>
          <w:numId w:val="10"/>
        </w:num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Emphasize quality:</w:t>
      </w:r>
      <w:r w:rsidRPr="00C878E5">
        <w:rPr>
          <w:rFonts w:ascii="Calibri" w:eastAsia="Times New Roman" w:hAnsi="Calibri" w:cs="Calibri"/>
          <w:kern w:val="0"/>
          <w:sz w:val="28"/>
          <w:szCs w:val="28"/>
          <w:lang w:eastAsia="en-IN" w:bidi="hi-IN"/>
          <w14:ligatures w14:val="none"/>
        </w:rPr>
        <w:t xml:space="preserve"> Inform clients about the advantages of buying seafood of a higher caliber as well as the quality grading system. Recipe cards, in-store signs, or staff discussions could all be used to accomplish this.</w:t>
      </w:r>
    </w:p>
    <w:p w14:paraId="677D9C27" w14:textId="77777777" w:rsidR="00DA2116" w:rsidRPr="00DA2116" w:rsidRDefault="00DA2116" w:rsidP="00DA2116">
      <w:pPr>
        <w:spacing w:after="0" w:line="240" w:lineRule="auto"/>
        <w:rPr>
          <w:rFonts w:ascii="Calibri" w:eastAsia="Times New Roman" w:hAnsi="Calibri" w:cs="Calibri"/>
          <w:kern w:val="0"/>
          <w:sz w:val="28"/>
          <w:szCs w:val="28"/>
          <w:lang w:eastAsia="en-IN" w:bidi="hi-IN"/>
          <w14:ligatures w14:val="none"/>
        </w:rPr>
      </w:pPr>
    </w:p>
    <w:p w14:paraId="54C81663" w14:textId="36676FB4" w:rsidR="00DA2116" w:rsidRPr="00C878E5" w:rsidRDefault="00DA2116" w:rsidP="007F2471">
      <w:pPr>
        <w:pStyle w:val="ListParagraph"/>
        <w:numPr>
          <w:ilvl w:val="0"/>
          <w:numId w:val="10"/>
        </w:numPr>
        <w:jc w:val="both"/>
        <w:rPr>
          <w:rFonts w:ascii="Calibri" w:eastAsia="Times New Roman" w:hAnsi="Calibri" w:cs="Calibri"/>
          <w:kern w:val="0"/>
          <w:sz w:val="28"/>
          <w:szCs w:val="28"/>
          <w:lang w:eastAsia="en-IN" w:bidi="hi-IN"/>
          <w14:ligatures w14:val="none"/>
        </w:rPr>
      </w:pPr>
      <w:r w:rsidRPr="00C878E5">
        <w:rPr>
          <w:rFonts w:ascii="Calibri" w:hAnsi="Calibri" w:cs="Calibri"/>
          <w:b/>
          <w:bCs/>
          <w:sz w:val="28"/>
          <w:szCs w:val="28"/>
        </w:rPr>
        <w:t>Focus on value</w:t>
      </w:r>
      <w:r w:rsidRPr="00C878E5">
        <w:rPr>
          <w:rFonts w:ascii="Calibri" w:hAnsi="Calibri" w:cs="Calibri"/>
          <w:b/>
          <w:bCs/>
          <w:sz w:val="24"/>
          <w:szCs w:val="24"/>
        </w:rPr>
        <w:t>:</w:t>
      </w:r>
      <w:r w:rsidRPr="00C878E5">
        <w:rPr>
          <w:rFonts w:ascii="Calibri" w:hAnsi="Calibri" w:cs="Calibri"/>
          <w:sz w:val="24"/>
          <w:szCs w:val="24"/>
        </w:rPr>
        <w:t xml:space="preserve"> </w:t>
      </w:r>
      <w:r w:rsidRPr="00C878E5">
        <w:rPr>
          <w:rFonts w:ascii="Calibri" w:eastAsia="Times New Roman" w:hAnsi="Calibri" w:cs="Calibri"/>
          <w:kern w:val="0"/>
          <w:sz w:val="28"/>
          <w:szCs w:val="28"/>
          <w:lang w:eastAsia="en-IN" w:bidi="hi-IN"/>
          <w14:ligatures w14:val="none"/>
        </w:rPr>
        <w:t xml:space="preserve">Draw attention to the benefits that come with each quality tier. consumers seeking a balance between price and quality might want to consider </w:t>
      </w:r>
      <w:r w:rsidR="007F2471">
        <w:rPr>
          <w:rFonts w:ascii="Calibri" w:eastAsia="Times New Roman" w:hAnsi="Calibri" w:cs="Calibri"/>
          <w:kern w:val="0"/>
          <w:sz w:val="28"/>
          <w:szCs w:val="28"/>
          <w:lang w:eastAsia="en-IN" w:bidi="hi-IN"/>
          <w14:ligatures w14:val="none"/>
        </w:rPr>
        <w:t>grade-B</w:t>
      </w:r>
      <w:r w:rsidRPr="00C878E5">
        <w:rPr>
          <w:rFonts w:ascii="Calibri" w:eastAsia="Times New Roman" w:hAnsi="Calibri" w:cs="Calibri"/>
          <w:kern w:val="0"/>
          <w:sz w:val="28"/>
          <w:szCs w:val="28"/>
          <w:lang w:eastAsia="en-IN" w:bidi="hi-IN"/>
          <w14:ligatures w14:val="none"/>
        </w:rPr>
        <w:t xml:space="preserve"> seafood.</w:t>
      </w:r>
    </w:p>
    <w:p w14:paraId="7F52D432" w14:textId="789FBDFB" w:rsidR="00C878E5" w:rsidRDefault="00DA2116" w:rsidP="007F2471">
      <w:pPr>
        <w:pStyle w:val="ListParagraph"/>
        <w:numPr>
          <w:ilvl w:val="0"/>
          <w:numId w:val="10"/>
        </w:numPr>
        <w:spacing w:after="0"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Monitor profitability by grade:</w:t>
      </w:r>
      <w:r w:rsidRPr="00C878E5">
        <w:rPr>
          <w:rFonts w:ascii="Calibri" w:eastAsia="Times New Roman" w:hAnsi="Calibri" w:cs="Calibri"/>
          <w:kern w:val="0"/>
          <w:sz w:val="28"/>
          <w:szCs w:val="28"/>
          <w:lang w:eastAsia="en-IN" w:bidi="hi-IN"/>
          <w14:ligatures w14:val="none"/>
        </w:rPr>
        <w:t xml:space="preserve"> It would be helpful to keep tabs on the profitability of every degree of quality. By doing this, Piscine would be able to assess whether </w:t>
      </w:r>
      <w:r w:rsidR="007F2471">
        <w:rPr>
          <w:rFonts w:ascii="Calibri" w:eastAsia="Times New Roman" w:hAnsi="Calibri" w:cs="Calibri"/>
          <w:kern w:val="0"/>
          <w:sz w:val="28"/>
          <w:szCs w:val="28"/>
          <w:lang w:eastAsia="en-IN" w:bidi="hi-IN"/>
          <w14:ligatures w14:val="none"/>
        </w:rPr>
        <w:t>its</w:t>
      </w:r>
      <w:r w:rsidRPr="00C878E5">
        <w:rPr>
          <w:rFonts w:ascii="Calibri" w:eastAsia="Times New Roman" w:hAnsi="Calibri" w:cs="Calibri"/>
          <w:kern w:val="0"/>
          <w:sz w:val="28"/>
          <w:szCs w:val="28"/>
          <w:lang w:eastAsia="en-IN" w:bidi="hi-IN"/>
          <w14:ligatures w14:val="none"/>
        </w:rPr>
        <w:t xml:space="preserve"> profit margin on all seafood grades is appropriate. For some grades, they could discover that they need to modify their sourcing or pricing strategies</w:t>
      </w:r>
      <w:r w:rsidR="00BC23A5">
        <w:rPr>
          <w:rFonts w:ascii="Calibri" w:eastAsia="Times New Roman" w:hAnsi="Calibri" w:cs="Calibri"/>
          <w:kern w:val="0"/>
          <w:sz w:val="28"/>
          <w:szCs w:val="28"/>
          <w:lang w:eastAsia="en-IN" w:bidi="hi-IN"/>
          <w14:ligatures w14:val="none"/>
        </w:rPr>
        <w:t>.</w:t>
      </w:r>
    </w:p>
    <w:p w14:paraId="6AAA1C02" w14:textId="77777777" w:rsidR="00BC23A5" w:rsidRDefault="00BC23A5" w:rsidP="00BC23A5">
      <w:pPr>
        <w:spacing w:after="0" w:line="240" w:lineRule="auto"/>
        <w:rPr>
          <w:rFonts w:ascii="Calibri" w:eastAsia="Times New Roman" w:hAnsi="Calibri" w:cs="Calibri"/>
          <w:kern w:val="0"/>
          <w:sz w:val="28"/>
          <w:szCs w:val="28"/>
          <w:lang w:eastAsia="en-IN" w:bidi="hi-IN"/>
          <w14:ligatures w14:val="none"/>
        </w:rPr>
      </w:pPr>
    </w:p>
    <w:p w14:paraId="49CE2C29" w14:textId="77777777" w:rsidR="00BC23A5" w:rsidRPr="00BC23A5" w:rsidRDefault="00BC23A5" w:rsidP="00BC23A5">
      <w:pPr>
        <w:spacing w:after="0" w:line="240" w:lineRule="auto"/>
        <w:rPr>
          <w:rFonts w:ascii="Calibri" w:eastAsia="Times New Roman" w:hAnsi="Calibri" w:cs="Calibri"/>
          <w:kern w:val="0"/>
          <w:sz w:val="28"/>
          <w:szCs w:val="28"/>
          <w:lang w:eastAsia="en-IN" w:bidi="hi-IN"/>
          <w14:ligatures w14:val="none"/>
        </w:rPr>
      </w:pPr>
    </w:p>
    <w:p w14:paraId="4B31E4EB" w14:textId="77777777" w:rsidR="00266D11" w:rsidRDefault="00266D11" w:rsidP="00DA2116">
      <w:pPr>
        <w:spacing w:after="0" w:line="240" w:lineRule="auto"/>
        <w:rPr>
          <w:rFonts w:ascii="Calibri" w:eastAsia="Times New Roman" w:hAnsi="Calibri" w:cs="Calibri"/>
          <w:kern w:val="0"/>
          <w:sz w:val="28"/>
          <w:szCs w:val="28"/>
          <w:lang w:eastAsia="en-IN" w:bidi="hi-IN"/>
          <w14:ligatures w14:val="none"/>
        </w:rPr>
      </w:pPr>
    </w:p>
    <w:p w14:paraId="6732A9C8" w14:textId="77777777" w:rsidR="00C878E5" w:rsidRPr="00C878E5" w:rsidRDefault="00C878E5" w:rsidP="00DA2116">
      <w:pPr>
        <w:spacing w:after="0" w:line="240" w:lineRule="auto"/>
        <w:rPr>
          <w:rFonts w:ascii="Calibri" w:eastAsia="Times New Roman" w:hAnsi="Calibri" w:cs="Calibri"/>
          <w:b/>
          <w:bCs/>
          <w:kern w:val="0"/>
          <w:sz w:val="28"/>
          <w:szCs w:val="28"/>
          <w:lang w:eastAsia="en-IN" w:bidi="hi-IN"/>
          <w14:ligatures w14:val="none"/>
        </w:rPr>
      </w:pPr>
    </w:p>
    <w:p w14:paraId="1A8B2F0A" w14:textId="24C3AB7A" w:rsidR="00266D11" w:rsidRPr="00BC23A5" w:rsidRDefault="00BC23A5" w:rsidP="00BC23A5">
      <w:pPr>
        <w:rPr>
          <w:b/>
          <w:bCs/>
          <w:sz w:val="28"/>
          <w:szCs w:val="28"/>
          <w:lang w:eastAsia="en-IN" w:bidi="hi-IN"/>
        </w:rPr>
      </w:pPr>
      <w:r w:rsidRPr="00BC23A5">
        <w:rPr>
          <w:b/>
          <w:bCs/>
          <w:sz w:val="28"/>
          <w:szCs w:val="28"/>
          <w:lang w:eastAsia="en-IN" w:bidi="hi-IN"/>
        </w:rPr>
        <w:t>4)</w:t>
      </w:r>
      <w:r>
        <w:rPr>
          <w:lang w:eastAsia="en-IN" w:bidi="hi-IN"/>
        </w:rPr>
        <w:t xml:space="preserve"> </w:t>
      </w:r>
      <w:r w:rsidR="00A52D47" w:rsidRPr="00BC23A5">
        <w:rPr>
          <w:b/>
          <w:bCs/>
          <w:sz w:val="28"/>
          <w:szCs w:val="28"/>
          <w:lang w:eastAsia="en-IN" w:bidi="hi-IN"/>
        </w:rPr>
        <w:t xml:space="preserve">PurchasePrice by Quantity of </w:t>
      </w:r>
      <w:r w:rsidR="007F2471">
        <w:rPr>
          <w:b/>
          <w:bCs/>
          <w:sz w:val="28"/>
          <w:szCs w:val="28"/>
          <w:lang w:eastAsia="en-IN" w:bidi="hi-IN"/>
        </w:rPr>
        <w:t>seafood and</w:t>
      </w:r>
      <w:r w:rsidR="00A52D47" w:rsidRPr="00BC23A5">
        <w:rPr>
          <w:b/>
          <w:bCs/>
          <w:sz w:val="28"/>
          <w:szCs w:val="28"/>
          <w:lang w:eastAsia="en-IN" w:bidi="hi-IN"/>
        </w:rPr>
        <w:t xml:space="preserve"> Seller</w:t>
      </w:r>
    </w:p>
    <w:p w14:paraId="7B1867C7" w14:textId="77777777" w:rsidR="00C878E5" w:rsidRPr="00C878E5" w:rsidRDefault="00C878E5" w:rsidP="00C878E5">
      <w:pPr>
        <w:pStyle w:val="ListParagraph"/>
        <w:spacing w:after="0" w:line="240" w:lineRule="auto"/>
        <w:rPr>
          <w:rFonts w:ascii="Calibri" w:eastAsia="Times New Roman" w:hAnsi="Calibri" w:cs="Calibri"/>
          <w:b/>
          <w:bCs/>
          <w:kern w:val="0"/>
          <w:sz w:val="28"/>
          <w:szCs w:val="28"/>
          <w:lang w:eastAsia="en-IN" w:bidi="hi-IN"/>
          <w14:ligatures w14:val="none"/>
        </w:rPr>
      </w:pPr>
    </w:p>
    <w:p w14:paraId="012B0AE3" w14:textId="77777777" w:rsidR="00A52D47" w:rsidRPr="00C878E5" w:rsidRDefault="00A52D47" w:rsidP="00A52D47">
      <w:pPr>
        <w:pStyle w:val="ListParagraph"/>
        <w:spacing w:after="0" w:line="240" w:lineRule="auto"/>
        <w:rPr>
          <w:rFonts w:ascii="Calibri" w:eastAsia="Times New Roman" w:hAnsi="Calibri" w:cs="Calibri"/>
          <w:kern w:val="0"/>
          <w:sz w:val="28"/>
          <w:szCs w:val="28"/>
          <w:lang w:eastAsia="en-IN" w:bidi="hi-IN"/>
          <w14:ligatures w14:val="none"/>
        </w:rPr>
      </w:pPr>
    </w:p>
    <w:p w14:paraId="7E149BB8" w14:textId="31BE16C0" w:rsidR="00A52D47" w:rsidRPr="00C878E5" w:rsidRDefault="00A52D47" w:rsidP="00DA2116">
      <w:pPr>
        <w:spacing w:after="0" w:line="240" w:lineRule="auto"/>
        <w:rPr>
          <w:rFonts w:ascii="Calibri" w:eastAsia="Times New Roman" w:hAnsi="Calibri" w:cs="Calibri"/>
          <w:kern w:val="0"/>
          <w:sz w:val="28"/>
          <w:szCs w:val="28"/>
          <w:lang w:eastAsia="en-IN" w:bidi="hi-IN"/>
          <w14:ligatures w14:val="none"/>
        </w:rPr>
      </w:pPr>
      <w:r w:rsidRPr="00C878E5">
        <w:rPr>
          <w:rFonts w:ascii="Calibri" w:eastAsia="Times New Roman" w:hAnsi="Calibri" w:cs="Calibri"/>
          <w:noProof/>
          <w:kern w:val="0"/>
          <w:sz w:val="28"/>
          <w:szCs w:val="28"/>
          <w:lang w:eastAsia="en-IN" w:bidi="hi-IN"/>
          <w14:ligatures w14:val="none"/>
        </w:rPr>
        <w:drawing>
          <wp:inline distT="0" distB="0" distL="0" distR="0" wp14:anchorId="647B93B2" wp14:editId="211B8B24">
            <wp:extent cx="5731510" cy="3823335"/>
            <wp:effectExtent l="0" t="0" r="2540" b="5715"/>
            <wp:docPr id="54713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30650" name=""/>
                    <pic:cNvPicPr/>
                  </pic:nvPicPr>
                  <pic:blipFill>
                    <a:blip r:embed="rId8"/>
                    <a:stretch>
                      <a:fillRect/>
                    </a:stretch>
                  </pic:blipFill>
                  <pic:spPr>
                    <a:xfrm>
                      <a:off x="0" y="0"/>
                      <a:ext cx="5731510" cy="3823335"/>
                    </a:xfrm>
                    <a:prstGeom prst="rect">
                      <a:avLst/>
                    </a:prstGeom>
                  </pic:spPr>
                </pic:pic>
              </a:graphicData>
            </a:graphic>
          </wp:inline>
        </w:drawing>
      </w:r>
    </w:p>
    <w:p w14:paraId="568CC8C1" w14:textId="77777777" w:rsidR="00A52D47" w:rsidRPr="00C878E5" w:rsidRDefault="00A52D47" w:rsidP="00DA2116">
      <w:pPr>
        <w:spacing w:after="0" w:line="240" w:lineRule="auto"/>
        <w:rPr>
          <w:rFonts w:ascii="Calibri" w:eastAsia="Times New Roman" w:hAnsi="Calibri" w:cs="Calibri"/>
          <w:kern w:val="0"/>
          <w:sz w:val="28"/>
          <w:szCs w:val="28"/>
          <w:lang w:eastAsia="en-IN" w:bidi="hi-IN"/>
          <w14:ligatures w14:val="none"/>
        </w:rPr>
      </w:pPr>
    </w:p>
    <w:p w14:paraId="497C536C" w14:textId="77777777" w:rsidR="00A52D47" w:rsidRPr="00DA2116" w:rsidRDefault="00A52D47" w:rsidP="00DA2116">
      <w:pPr>
        <w:spacing w:after="0" w:line="240" w:lineRule="auto"/>
        <w:rPr>
          <w:rFonts w:ascii="Calibri" w:eastAsia="Times New Roman" w:hAnsi="Calibri" w:cs="Calibri"/>
          <w:kern w:val="0"/>
          <w:sz w:val="28"/>
          <w:szCs w:val="28"/>
          <w:lang w:eastAsia="en-IN" w:bidi="hi-IN"/>
          <w14:ligatures w14:val="none"/>
        </w:rPr>
      </w:pPr>
    </w:p>
    <w:p w14:paraId="65A291D5" w14:textId="2817C8BD" w:rsidR="00DA2116" w:rsidRPr="00C878E5" w:rsidRDefault="00DA2116">
      <w:pPr>
        <w:rPr>
          <w:rFonts w:ascii="Calibri" w:hAnsi="Calibri" w:cs="Calibri"/>
          <w:sz w:val="24"/>
          <w:szCs w:val="24"/>
        </w:rPr>
      </w:pPr>
    </w:p>
    <w:p w14:paraId="5F3CF097" w14:textId="1598D5E4" w:rsidR="00436286" w:rsidRPr="00C878E5" w:rsidRDefault="00A52D47" w:rsidP="00436286">
      <w:pPr>
        <w:pStyle w:val="ListParagraph"/>
        <w:numPr>
          <w:ilvl w:val="0"/>
          <w:numId w:val="11"/>
        </w:numPr>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Negotiate with SeaBreeze:</w:t>
      </w:r>
      <w:r w:rsidRPr="00C878E5">
        <w:rPr>
          <w:rFonts w:ascii="Calibri" w:eastAsia="Times New Roman" w:hAnsi="Calibri" w:cs="Calibri"/>
          <w:kern w:val="0"/>
          <w:sz w:val="28"/>
          <w:szCs w:val="28"/>
          <w:lang w:eastAsia="en-IN" w:bidi="hi-IN"/>
          <w14:ligatures w14:val="none"/>
        </w:rPr>
        <w:t xml:space="preserve"> </w:t>
      </w:r>
      <w:r w:rsidR="00436286" w:rsidRPr="00C878E5">
        <w:rPr>
          <w:rFonts w:ascii="Calibri" w:eastAsia="Times New Roman" w:hAnsi="Calibri" w:cs="Calibri"/>
          <w:kern w:val="0"/>
          <w:sz w:val="28"/>
          <w:szCs w:val="28"/>
          <w:lang w:eastAsia="en-IN" w:bidi="hi-IN"/>
          <w14:ligatures w14:val="none"/>
        </w:rPr>
        <w:t>Approach SeaBreeze for a better deal</w:t>
      </w:r>
      <w:r w:rsidR="007F2471">
        <w:rPr>
          <w:rFonts w:ascii="Calibri" w:eastAsia="Times New Roman" w:hAnsi="Calibri" w:cs="Calibri"/>
          <w:kern w:val="0"/>
          <w:sz w:val="28"/>
          <w:szCs w:val="28"/>
          <w:lang w:eastAsia="en-IN" w:bidi="hi-IN"/>
          <w14:ligatures w14:val="none"/>
        </w:rPr>
        <w:t xml:space="preserve">, </w:t>
      </w:r>
      <w:r w:rsidR="00436286" w:rsidRPr="00C878E5">
        <w:rPr>
          <w:rFonts w:ascii="Calibri" w:eastAsia="Times New Roman" w:hAnsi="Calibri" w:cs="Calibri"/>
          <w:kern w:val="0"/>
          <w:sz w:val="28"/>
          <w:szCs w:val="28"/>
          <w:lang w:eastAsia="en-IN" w:bidi="hi-IN"/>
          <w14:ligatures w14:val="none"/>
        </w:rPr>
        <w:t xml:space="preserve">in all quantities, SeaBreeze seems to be the most costly seller. When purchasing bigger quantities of seafood, try negotiating a cheaper price with SeaBreeze. </w:t>
      </w:r>
    </w:p>
    <w:p w14:paraId="4DAB1C08" w14:textId="3FE6B6AF" w:rsidR="00A52D47" w:rsidRPr="00A52D47" w:rsidRDefault="00A52D47" w:rsidP="00A52D47">
      <w:pPr>
        <w:spacing w:after="0" w:line="240" w:lineRule="auto"/>
        <w:rPr>
          <w:rFonts w:ascii="Calibri" w:eastAsia="Times New Roman" w:hAnsi="Calibri" w:cs="Calibri"/>
          <w:kern w:val="0"/>
          <w:sz w:val="28"/>
          <w:szCs w:val="28"/>
          <w:lang w:eastAsia="en-IN" w:bidi="hi-IN"/>
          <w14:ligatures w14:val="none"/>
        </w:rPr>
      </w:pPr>
    </w:p>
    <w:p w14:paraId="530E6F99" w14:textId="16863EC9" w:rsidR="00436286" w:rsidRPr="00C878E5" w:rsidRDefault="00A52D47" w:rsidP="007F2471">
      <w:pPr>
        <w:pStyle w:val="ListParagraph"/>
        <w:numPr>
          <w:ilvl w:val="0"/>
          <w:numId w:val="11"/>
        </w:numPr>
        <w:spacing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Buy in bulk from TopFish:</w:t>
      </w:r>
      <w:r w:rsidRPr="00C878E5">
        <w:rPr>
          <w:rFonts w:ascii="Calibri" w:eastAsia="Times New Roman" w:hAnsi="Calibri" w:cs="Calibri"/>
          <w:kern w:val="0"/>
          <w:sz w:val="28"/>
          <w:szCs w:val="28"/>
          <w:lang w:eastAsia="en-IN" w:bidi="hi-IN"/>
          <w14:ligatures w14:val="none"/>
        </w:rPr>
        <w:t xml:space="preserve"> </w:t>
      </w:r>
      <w:r w:rsidR="00436286" w:rsidRPr="00C878E5">
        <w:rPr>
          <w:rFonts w:ascii="Calibri" w:eastAsia="Times New Roman" w:hAnsi="Calibri" w:cs="Calibri"/>
          <w:kern w:val="0"/>
          <w:sz w:val="28"/>
          <w:szCs w:val="28"/>
          <w:lang w:eastAsia="en-IN" w:bidi="hi-IN"/>
          <w14:ligatures w14:val="none"/>
        </w:rPr>
        <w:t xml:space="preserve">TopFish is less expensive to buy than Freshest in every quantity. To receive a cheaper price per unit, think about purchasing in bulk from TopFish. </w:t>
      </w:r>
    </w:p>
    <w:p w14:paraId="385F31ED" w14:textId="6BDC13AD" w:rsidR="00A52D47" w:rsidRPr="00A52D47" w:rsidRDefault="00A52D47" w:rsidP="00A52D47">
      <w:pPr>
        <w:spacing w:after="0" w:line="240" w:lineRule="auto"/>
        <w:rPr>
          <w:rFonts w:ascii="Calibri" w:eastAsia="Times New Roman" w:hAnsi="Calibri" w:cs="Calibri"/>
          <w:kern w:val="0"/>
          <w:sz w:val="28"/>
          <w:szCs w:val="28"/>
          <w:lang w:eastAsia="en-IN" w:bidi="hi-IN"/>
          <w14:ligatures w14:val="none"/>
        </w:rPr>
      </w:pPr>
    </w:p>
    <w:p w14:paraId="5351F762" w14:textId="33309F55" w:rsidR="00BC23A5" w:rsidRPr="007F2471" w:rsidRDefault="00A52D47" w:rsidP="007F2471">
      <w:pPr>
        <w:pStyle w:val="ListParagraph"/>
        <w:numPr>
          <w:ilvl w:val="0"/>
          <w:numId w:val="11"/>
        </w:numPr>
        <w:spacing w:line="240" w:lineRule="auto"/>
        <w:jc w:val="both"/>
        <w:rPr>
          <w:rFonts w:ascii="Calibri" w:eastAsia="Times New Roman" w:hAnsi="Calibri" w:cs="Calibri"/>
          <w:kern w:val="0"/>
          <w:sz w:val="28"/>
          <w:szCs w:val="28"/>
          <w:lang w:eastAsia="en-IN" w:bidi="hi-IN"/>
          <w14:ligatures w14:val="none"/>
        </w:rPr>
      </w:pPr>
      <w:r w:rsidRPr="00C878E5">
        <w:rPr>
          <w:rFonts w:ascii="Calibri" w:eastAsia="Times New Roman" w:hAnsi="Calibri" w:cs="Calibri"/>
          <w:b/>
          <w:bCs/>
          <w:kern w:val="0"/>
          <w:sz w:val="28"/>
          <w:szCs w:val="28"/>
          <w:lang w:eastAsia="en-IN" w:bidi="hi-IN"/>
          <w14:ligatures w14:val="none"/>
        </w:rPr>
        <w:t>Focus on lower quantities:</w:t>
      </w:r>
      <w:r w:rsidR="00436286" w:rsidRPr="00C878E5">
        <w:rPr>
          <w:rFonts w:ascii="Calibri" w:hAnsi="Calibri" w:cs="Calibri"/>
          <w:sz w:val="24"/>
          <w:szCs w:val="24"/>
        </w:rPr>
        <w:t xml:space="preserve"> </w:t>
      </w:r>
      <w:r w:rsidR="00436286" w:rsidRPr="00C878E5">
        <w:rPr>
          <w:rFonts w:ascii="Calibri" w:eastAsia="Times New Roman" w:hAnsi="Calibri" w:cs="Calibri"/>
          <w:kern w:val="0"/>
          <w:sz w:val="28"/>
          <w:szCs w:val="28"/>
          <w:lang w:eastAsia="en-IN" w:bidi="hi-IN"/>
          <w14:ligatures w14:val="none"/>
        </w:rPr>
        <w:t>The price per unit tends to be higher for lower amounts, as the graph illustrates. To obtain a better deal, try to purchase in more numbers.</w:t>
      </w:r>
    </w:p>
    <w:p w14:paraId="47A9ACAB" w14:textId="77777777" w:rsidR="00BC23A5" w:rsidRPr="00C878E5" w:rsidRDefault="00BC23A5" w:rsidP="00BC23A5">
      <w:pPr>
        <w:pStyle w:val="ListParagraph"/>
        <w:spacing w:line="240" w:lineRule="auto"/>
        <w:rPr>
          <w:rFonts w:ascii="Calibri" w:eastAsia="Times New Roman" w:hAnsi="Calibri" w:cs="Calibri"/>
          <w:kern w:val="0"/>
          <w:sz w:val="28"/>
          <w:szCs w:val="28"/>
          <w:lang w:eastAsia="en-IN" w:bidi="hi-IN"/>
          <w14:ligatures w14:val="none"/>
        </w:rPr>
      </w:pPr>
    </w:p>
    <w:p w14:paraId="43BEDD0D" w14:textId="77777777" w:rsidR="00436286" w:rsidRPr="00C878E5" w:rsidRDefault="00A52D47" w:rsidP="007F2471">
      <w:pPr>
        <w:pStyle w:val="ListParagraph"/>
        <w:numPr>
          <w:ilvl w:val="0"/>
          <w:numId w:val="11"/>
        </w:numPr>
        <w:spacing w:line="240" w:lineRule="auto"/>
        <w:jc w:val="both"/>
        <w:rPr>
          <w:rFonts w:ascii="Calibri" w:eastAsia="Times New Roman" w:hAnsi="Calibri" w:cs="Calibri"/>
          <w:kern w:val="0"/>
          <w:sz w:val="28"/>
          <w:szCs w:val="28"/>
          <w:lang w:eastAsia="en-IN" w:bidi="hi-IN"/>
          <w14:ligatures w14:val="none"/>
        </w:rPr>
      </w:pPr>
      <w:r w:rsidRPr="00BC23A5">
        <w:rPr>
          <w:rStyle w:val="Strong"/>
          <w:rFonts w:ascii="Calibri" w:hAnsi="Calibri" w:cs="Calibri"/>
          <w:sz w:val="28"/>
          <w:szCs w:val="28"/>
        </w:rPr>
        <w:t>Investigate Freshest's Offerings</w:t>
      </w:r>
      <w:r w:rsidRPr="00C878E5">
        <w:rPr>
          <w:rStyle w:val="Strong"/>
          <w:rFonts w:ascii="Calibri" w:hAnsi="Calibri" w:cs="Calibri"/>
          <w:sz w:val="24"/>
          <w:szCs w:val="24"/>
        </w:rPr>
        <w:t>:</w:t>
      </w:r>
      <w:r w:rsidRPr="00C878E5">
        <w:rPr>
          <w:rFonts w:ascii="Calibri" w:hAnsi="Calibri" w:cs="Calibri"/>
          <w:sz w:val="24"/>
          <w:szCs w:val="24"/>
        </w:rPr>
        <w:t xml:space="preserve"> </w:t>
      </w:r>
      <w:r w:rsidR="00436286" w:rsidRPr="00C878E5">
        <w:rPr>
          <w:rFonts w:ascii="Calibri" w:eastAsia="Times New Roman" w:hAnsi="Calibri" w:cs="Calibri"/>
          <w:kern w:val="0"/>
          <w:sz w:val="28"/>
          <w:szCs w:val="28"/>
          <w:lang w:eastAsia="en-IN" w:bidi="hi-IN"/>
          <w14:ligatures w14:val="none"/>
        </w:rPr>
        <w:t>It's possible that Freshest sells seafood with a greater margin that is of a higher caliber (grade A). In that case, it might make sense to pay a greater price per unit. Piscine want to look at the quality of seafood that each vendor is offering.</w:t>
      </w:r>
    </w:p>
    <w:p w14:paraId="0C330F7F" w14:textId="77777777" w:rsidR="00436286" w:rsidRPr="00C878E5" w:rsidRDefault="00436286" w:rsidP="00436286">
      <w:pPr>
        <w:pStyle w:val="ListParagraph"/>
        <w:rPr>
          <w:rStyle w:val="Strong"/>
          <w:rFonts w:ascii="Calibri" w:hAnsi="Calibri" w:cs="Calibri"/>
          <w:sz w:val="24"/>
          <w:szCs w:val="24"/>
        </w:rPr>
      </w:pPr>
    </w:p>
    <w:p w14:paraId="08D949AA" w14:textId="31DBD562" w:rsidR="00436286" w:rsidRDefault="00A52D47" w:rsidP="007F2471">
      <w:pPr>
        <w:pStyle w:val="ListParagraph"/>
        <w:numPr>
          <w:ilvl w:val="0"/>
          <w:numId w:val="11"/>
        </w:numPr>
        <w:spacing w:line="240" w:lineRule="auto"/>
        <w:jc w:val="both"/>
        <w:rPr>
          <w:rFonts w:ascii="Calibri" w:eastAsia="Times New Roman" w:hAnsi="Calibri" w:cs="Calibri"/>
          <w:kern w:val="0"/>
          <w:sz w:val="28"/>
          <w:szCs w:val="28"/>
          <w:lang w:eastAsia="en-IN" w:bidi="hi-IN"/>
          <w14:ligatures w14:val="none"/>
        </w:rPr>
      </w:pPr>
      <w:r w:rsidRPr="00BC23A5">
        <w:rPr>
          <w:rStyle w:val="Strong"/>
          <w:rFonts w:ascii="Calibri" w:hAnsi="Calibri" w:cs="Calibri"/>
          <w:sz w:val="28"/>
          <w:szCs w:val="28"/>
        </w:rPr>
        <w:t>Compare prices by Seller:</w:t>
      </w:r>
      <w:r w:rsidRPr="00BC23A5">
        <w:rPr>
          <w:rFonts w:ascii="Calibri" w:hAnsi="Calibri" w:cs="Calibri"/>
          <w:sz w:val="28"/>
          <w:szCs w:val="28"/>
        </w:rPr>
        <w:t xml:space="preserve"> </w:t>
      </w:r>
      <w:r w:rsidR="00436286" w:rsidRPr="00C878E5">
        <w:rPr>
          <w:rFonts w:ascii="Calibri" w:eastAsia="Times New Roman" w:hAnsi="Calibri" w:cs="Calibri"/>
          <w:kern w:val="0"/>
          <w:sz w:val="28"/>
          <w:szCs w:val="28"/>
          <w:lang w:eastAsia="en-IN" w:bidi="hi-IN"/>
          <w14:ligatures w14:val="none"/>
        </w:rPr>
        <w:t>Compare prices from all sellers when purchasing a certain number to make sure you are receiving the most for your money. For instance, SeaBreeze is the least expensive and Freshest is the most expensive when there are 40 in quantity.</w:t>
      </w:r>
    </w:p>
    <w:p w14:paraId="55857D5E" w14:textId="77777777" w:rsidR="00BC23A5" w:rsidRPr="00BC23A5" w:rsidRDefault="00BC23A5" w:rsidP="00BC23A5">
      <w:pPr>
        <w:pStyle w:val="ListParagraph"/>
        <w:rPr>
          <w:rFonts w:ascii="Calibri" w:eastAsia="Times New Roman" w:hAnsi="Calibri" w:cs="Calibri"/>
          <w:kern w:val="0"/>
          <w:sz w:val="28"/>
          <w:szCs w:val="28"/>
          <w:lang w:eastAsia="en-IN" w:bidi="hi-IN"/>
          <w14:ligatures w14:val="none"/>
        </w:rPr>
      </w:pPr>
    </w:p>
    <w:p w14:paraId="5CCD92CC"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2E961027"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0187FF33"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53C758CF"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1B492D24"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2684BFAA"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65CD5DB6"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61BDB1B1"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2D1CC322"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3EA6D342"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1A08DA0F"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479A87D4" w14:textId="77777777" w:rsidR="00BC23A5" w:rsidRDefault="00BC23A5" w:rsidP="00BC23A5">
      <w:pPr>
        <w:spacing w:line="240" w:lineRule="auto"/>
        <w:rPr>
          <w:rFonts w:ascii="Calibri" w:eastAsia="Times New Roman" w:hAnsi="Calibri" w:cs="Calibri"/>
          <w:kern w:val="0"/>
          <w:sz w:val="28"/>
          <w:szCs w:val="28"/>
          <w:lang w:eastAsia="en-IN" w:bidi="hi-IN"/>
          <w14:ligatures w14:val="none"/>
        </w:rPr>
      </w:pPr>
    </w:p>
    <w:p w14:paraId="2300CF46" w14:textId="77777777" w:rsidR="00BC23A5" w:rsidRPr="00BC23A5" w:rsidRDefault="00BC23A5" w:rsidP="00BC23A5">
      <w:pPr>
        <w:spacing w:line="240" w:lineRule="auto"/>
        <w:rPr>
          <w:rFonts w:ascii="Calibri" w:eastAsia="Times New Roman" w:hAnsi="Calibri" w:cs="Calibri"/>
          <w:kern w:val="0"/>
          <w:sz w:val="28"/>
          <w:szCs w:val="28"/>
          <w:lang w:eastAsia="en-IN" w:bidi="hi-IN"/>
          <w14:ligatures w14:val="none"/>
        </w:rPr>
      </w:pPr>
    </w:p>
    <w:p w14:paraId="31372660" w14:textId="12EBA426" w:rsidR="00A52D47" w:rsidRPr="00164BFC" w:rsidRDefault="00A52D47" w:rsidP="00A52D47">
      <w:pPr>
        <w:rPr>
          <w:rFonts w:ascii="Calibri" w:hAnsi="Calibri" w:cs="Calibri"/>
          <w:b/>
          <w:bCs/>
          <w:sz w:val="28"/>
          <w:szCs w:val="28"/>
        </w:rPr>
      </w:pPr>
    </w:p>
    <w:p w14:paraId="5CB40CE0" w14:textId="5CE4C2F3" w:rsidR="00436286" w:rsidRPr="00164BFC" w:rsidRDefault="00436286" w:rsidP="00A52D47">
      <w:pPr>
        <w:rPr>
          <w:rFonts w:ascii="Calibri" w:hAnsi="Calibri" w:cs="Calibri"/>
          <w:b/>
          <w:bCs/>
          <w:sz w:val="28"/>
          <w:szCs w:val="28"/>
        </w:rPr>
      </w:pPr>
      <w:r w:rsidRPr="00164BFC">
        <w:rPr>
          <w:rFonts w:ascii="Calibri" w:hAnsi="Calibri" w:cs="Calibri"/>
          <w:b/>
          <w:bCs/>
          <w:sz w:val="28"/>
          <w:szCs w:val="28"/>
        </w:rPr>
        <w:t xml:space="preserve">5) </w:t>
      </w:r>
      <w:r w:rsidR="00611175" w:rsidRPr="00164BFC">
        <w:rPr>
          <w:rFonts w:ascii="Calibri" w:hAnsi="Calibri" w:cs="Calibri"/>
          <w:b/>
          <w:bCs/>
          <w:sz w:val="28"/>
          <w:szCs w:val="28"/>
        </w:rPr>
        <w:t>Total Revenue by PurchasePrice and Type of seafood</w:t>
      </w:r>
    </w:p>
    <w:p w14:paraId="5883DD81" w14:textId="77777777" w:rsidR="00C878E5" w:rsidRPr="00C878E5" w:rsidRDefault="00C878E5" w:rsidP="00A52D47">
      <w:pPr>
        <w:rPr>
          <w:rFonts w:ascii="Calibri" w:hAnsi="Calibri" w:cs="Calibri"/>
          <w:b/>
          <w:bCs/>
          <w:sz w:val="24"/>
          <w:szCs w:val="24"/>
        </w:rPr>
      </w:pPr>
    </w:p>
    <w:p w14:paraId="5C6C9C00" w14:textId="18BD7077" w:rsidR="00611175" w:rsidRPr="00C878E5" w:rsidRDefault="00611175" w:rsidP="00A52D47">
      <w:pPr>
        <w:rPr>
          <w:rFonts w:ascii="Calibri" w:hAnsi="Calibri" w:cs="Calibri"/>
          <w:sz w:val="24"/>
          <w:szCs w:val="24"/>
        </w:rPr>
      </w:pPr>
      <w:r w:rsidRPr="00C878E5">
        <w:rPr>
          <w:rFonts w:ascii="Calibri" w:hAnsi="Calibri" w:cs="Calibri"/>
          <w:noProof/>
          <w:sz w:val="24"/>
          <w:szCs w:val="24"/>
        </w:rPr>
        <w:drawing>
          <wp:inline distT="0" distB="0" distL="0" distR="0" wp14:anchorId="36903D47" wp14:editId="1DE7B7DC">
            <wp:extent cx="5191125" cy="3508294"/>
            <wp:effectExtent l="0" t="0" r="0" b="0"/>
            <wp:docPr id="152690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06939" name=""/>
                    <pic:cNvPicPr/>
                  </pic:nvPicPr>
                  <pic:blipFill>
                    <a:blip r:embed="rId9"/>
                    <a:stretch>
                      <a:fillRect/>
                    </a:stretch>
                  </pic:blipFill>
                  <pic:spPr>
                    <a:xfrm>
                      <a:off x="0" y="0"/>
                      <a:ext cx="5196025" cy="3511606"/>
                    </a:xfrm>
                    <a:prstGeom prst="rect">
                      <a:avLst/>
                    </a:prstGeom>
                  </pic:spPr>
                </pic:pic>
              </a:graphicData>
            </a:graphic>
          </wp:inline>
        </w:drawing>
      </w:r>
    </w:p>
    <w:p w14:paraId="33F66B58" w14:textId="77777777" w:rsidR="00611175" w:rsidRPr="00C878E5" w:rsidRDefault="00611175" w:rsidP="00A52D47">
      <w:pPr>
        <w:rPr>
          <w:rFonts w:ascii="Calibri" w:hAnsi="Calibri" w:cs="Calibri"/>
          <w:sz w:val="24"/>
          <w:szCs w:val="24"/>
        </w:rPr>
      </w:pPr>
    </w:p>
    <w:p w14:paraId="5ED52DD7" w14:textId="23DA900D" w:rsidR="00611175" w:rsidRPr="00C878E5" w:rsidRDefault="00611175" w:rsidP="00611175">
      <w:pPr>
        <w:rPr>
          <w:rFonts w:ascii="Calibri" w:eastAsia="Times New Roman" w:hAnsi="Calibri" w:cs="Calibri"/>
          <w:kern w:val="0"/>
          <w:sz w:val="28"/>
          <w:szCs w:val="28"/>
          <w:lang w:eastAsia="en-IN" w:bidi="hi-IN"/>
          <w14:ligatures w14:val="none"/>
        </w:rPr>
      </w:pPr>
      <w:r w:rsidRPr="00691976">
        <w:rPr>
          <w:rStyle w:val="Strong"/>
          <w:rFonts w:ascii="Calibri" w:hAnsi="Calibri" w:cs="Calibri"/>
          <w:sz w:val="28"/>
          <w:szCs w:val="28"/>
        </w:rPr>
        <w:t>Focus on Lobster and Shrimp:</w:t>
      </w:r>
      <w:r w:rsidRPr="00691976">
        <w:rPr>
          <w:rFonts w:ascii="Calibri" w:hAnsi="Calibri" w:cs="Calibri"/>
          <w:sz w:val="28"/>
          <w:szCs w:val="28"/>
        </w:rPr>
        <w:t xml:space="preserve"> </w:t>
      </w:r>
      <w:r w:rsidRPr="00C878E5">
        <w:rPr>
          <w:rFonts w:ascii="Calibri" w:eastAsia="Times New Roman" w:hAnsi="Calibri" w:cs="Calibri"/>
          <w:kern w:val="0"/>
          <w:sz w:val="28"/>
          <w:szCs w:val="28"/>
          <w:lang w:eastAsia="en-IN" w:bidi="hi-IN"/>
          <w14:ligatures w14:val="none"/>
        </w:rPr>
        <w:t>According to the graph, among all purchase costs, lobster and shrimp bring in the most money overall. For piscine to make the most money, it should concentrate on buying and selling these kinds of seafood.</w:t>
      </w:r>
    </w:p>
    <w:p w14:paraId="668C4837" w14:textId="7830C585" w:rsidR="00611175" w:rsidRPr="00C878E5" w:rsidRDefault="00611175" w:rsidP="00611175">
      <w:pPr>
        <w:rPr>
          <w:rFonts w:ascii="Calibri" w:eastAsia="Times New Roman" w:hAnsi="Calibri" w:cs="Calibri"/>
          <w:kern w:val="0"/>
          <w:sz w:val="28"/>
          <w:szCs w:val="28"/>
          <w:lang w:eastAsia="en-IN" w:bidi="hi-IN"/>
          <w14:ligatures w14:val="none"/>
        </w:rPr>
      </w:pPr>
      <w:r w:rsidRPr="00691976">
        <w:rPr>
          <w:rStyle w:val="Strong"/>
          <w:rFonts w:ascii="Calibri" w:hAnsi="Calibri" w:cs="Calibri"/>
          <w:sz w:val="28"/>
          <w:szCs w:val="28"/>
        </w:rPr>
        <w:t>Negotiate with Lobster Sellers:</w:t>
      </w:r>
      <w:r w:rsidRPr="00691976">
        <w:rPr>
          <w:rFonts w:ascii="Calibri" w:hAnsi="Calibri" w:cs="Calibri"/>
          <w:sz w:val="28"/>
          <w:szCs w:val="28"/>
        </w:rPr>
        <w:t xml:space="preserve"> </w:t>
      </w:r>
      <w:r w:rsidRPr="00C878E5">
        <w:rPr>
          <w:rFonts w:ascii="Calibri" w:eastAsia="Times New Roman" w:hAnsi="Calibri" w:cs="Calibri"/>
          <w:kern w:val="0"/>
          <w:sz w:val="28"/>
          <w:szCs w:val="28"/>
          <w:lang w:eastAsia="en-IN" w:bidi="hi-IN"/>
          <w14:ligatures w14:val="none"/>
        </w:rPr>
        <w:t xml:space="preserve">It looks </w:t>
      </w:r>
      <w:r w:rsidR="00691976">
        <w:rPr>
          <w:rFonts w:ascii="Calibri" w:eastAsia="Times New Roman" w:hAnsi="Calibri" w:cs="Calibri"/>
          <w:kern w:val="0"/>
          <w:sz w:val="28"/>
          <w:szCs w:val="28"/>
          <w:lang w:eastAsia="en-IN" w:bidi="hi-IN"/>
          <w14:ligatures w14:val="none"/>
        </w:rPr>
        <w:t>like</w:t>
      </w:r>
      <w:r w:rsidRPr="00C878E5">
        <w:rPr>
          <w:rFonts w:ascii="Calibri" w:eastAsia="Times New Roman" w:hAnsi="Calibri" w:cs="Calibri"/>
          <w:kern w:val="0"/>
          <w:sz w:val="28"/>
          <w:szCs w:val="28"/>
          <w:lang w:eastAsia="en-IN" w:bidi="hi-IN"/>
          <w14:ligatures w14:val="none"/>
        </w:rPr>
        <w:t xml:space="preserve"> Lobster has a significant profit margin because of the wide difference between purchase price and revenue. Approach lobster vendors to discuss </w:t>
      </w:r>
      <w:r w:rsidR="009A4C80">
        <w:rPr>
          <w:rFonts w:ascii="Calibri" w:eastAsia="Times New Roman" w:hAnsi="Calibri" w:cs="Calibri"/>
          <w:kern w:val="0"/>
          <w:sz w:val="28"/>
          <w:szCs w:val="28"/>
          <w:lang w:eastAsia="en-IN" w:bidi="hi-IN"/>
          <w14:ligatures w14:val="none"/>
        </w:rPr>
        <w:t xml:space="preserve">how </w:t>
      </w:r>
      <w:r w:rsidRPr="00C878E5">
        <w:rPr>
          <w:rFonts w:ascii="Calibri" w:eastAsia="Times New Roman" w:hAnsi="Calibri" w:cs="Calibri"/>
          <w:kern w:val="0"/>
          <w:sz w:val="28"/>
          <w:szCs w:val="28"/>
          <w:lang w:eastAsia="en-IN" w:bidi="hi-IN"/>
          <w14:ligatures w14:val="none"/>
        </w:rPr>
        <w:t>to lower the buying price and boost your profit margin.</w:t>
      </w:r>
    </w:p>
    <w:p w14:paraId="7122F7DC" w14:textId="24AA1E29" w:rsidR="00C878E5" w:rsidRPr="00C878E5" w:rsidRDefault="00C878E5" w:rsidP="00C878E5">
      <w:pPr>
        <w:rPr>
          <w:rFonts w:ascii="Calibri" w:eastAsia="Times New Roman" w:hAnsi="Calibri" w:cs="Calibri"/>
          <w:kern w:val="0"/>
          <w:sz w:val="28"/>
          <w:szCs w:val="28"/>
          <w:lang w:eastAsia="en-IN" w:bidi="hi-IN"/>
          <w14:ligatures w14:val="none"/>
        </w:rPr>
      </w:pPr>
      <w:r w:rsidRPr="00691976">
        <w:rPr>
          <w:rStyle w:val="Strong"/>
          <w:rFonts w:ascii="Calibri" w:hAnsi="Calibri" w:cs="Calibri"/>
          <w:sz w:val="28"/>
          <w:szCs w:val="28"/>
        </w:rPr>
        <w:t>Track weekly trends:</w:t>
      </w:r>
      <w:r w:rsidRPr="00691976">
        <w:rPr>
          <w:rFonts w:ascii="Calibri" w:hAnsi="Calibri" w:cs="Calibri"/>
          <w:sz w:val="28"/>
          <w:szCs w:val="28"/>
        </w:rPr>
        <w:t xml:space="preserve"> </w:t>
      </w:r>
      <w:r w:rsidRPr="00C878E5">
        <w:rPr>
          <w:rFonts w:ascii="Calibri" w:eastAsia="Times New Roman" w:hAnsi="Calibri" w:cs="Calibri"/>
          <w:kern w:val="0"/>
          <w:sz w:val="28"/>
          <w:szCs w:val="28"/>
          <w:lang w:eastAsia="en-IN" w:bidi="hi-IN"/>
          <w14:ligatures w14:val="none"/>
        </w:rPr>
        <w:t>Over time, track overall revenue by seafood type and purchase price. In doing so, Piscine will be better able to recognize patterns and verify which varieties of seafood generate the highest revenue monthly. In view of these changes, Piscine can modify its purchasing strategies.</w:t>
      </w:r>
    </w:p>
    <w:p w14:paraId="5EA6E7EC" w14:textId="56D026C5" w:rsidR="00611175" w:rsidRPr="00C878E5" w:rsidRDefault="00611175" w:rsidP="00A52D47">
      <w:pPr>
        <w:rPr>
          <w:rFonts w:ascii="Calibri" w:hAnsi="Calibri" w:cs="Calibri"/>
          <w:sz w:val="24"/>
          <w:szCs w:val="24"/>
        </w:rPr>
      </w:pPr>
    </w:p>
    <w:sectPr w:rsidR="00611175" w:rsidRPr="00C87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2C7C"/>
    <w:multiLevelType w:val="multilevel"/>
    <w:tmpl w:val="A3F4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C390B"/>
    <w:multiLevelType w:val="hybridMultilevel"/>
    <w:tmpl w:val="23561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865F4"/>
    <w:multiLevelType w:val="hybridMultilevel"/>
    <w:tmpl w:val="165E7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77735"/>
    <w:multiLevelType w:val="hybridMultilevel"/>
    <w:tmpl w:val="16BCA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D7C55"/>
    <w:multiLevelType w:val="hybridMultilevel"/>
    <w:tmpl w:val="43EC2FF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99748F1"/>
    <w:multiLevelType w:val="hybridMultilevel"/>
    <w:tmpl w:val="0B1EF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43726"/>
    <w:multiLevelType w:val="hybridMultilevel"/>
    <w:tmpl w:val="B1883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F1796D"/>
    <w:multiLevelType w:val="hybridMultilevel"/>
    <w:tmpl w:val="0C348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3934C0"/>
    <w:multiLevelType w:val="hybridMultilevel"/>
    <w:tmpl w:val="ED100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152166"/>
    <w:multiLevelType w:val="multilevel"/>
    <w:tmpl w:val="CA0E073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5D611A"/>
    <w:multiLevelType w:val="hybridMultilevel"/>
    <w:tmpl w:val="09A8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3368601">
    <w:abstractNumId w:val="0"/>
  </w:num>
  <w:num w:numId="2" w16cid:durableId="631209580">
    <w:abstractNumId w:val="9"/>
  </w:num>
  <w:num w:numId="3" w16cid:durableId="1354842310">
    <w:abstractNumId w:val="6"/>
  </w:num>
  <w:num w:numId="4" w16cid:durableId="1103189711">
    <w:abstractNumId w:val="10"/>
  </w:num>
  <w:num w:numId="5" w16cid:durableId="75133456">
    <w:abstractNumId w:val="4"/>
  </w:num>
  <w:num w:numId="6" w16cid:durableId="889611193">
    <w:abstractNumId w:val="8"/>
  </w:num>
  <w:num w:numId="7" w16cid:durableId="1503231481">
    <w:abstractNumId w:val="2"/>
  </w:num>
  <w:num w:numId="8" w16cid:durableId="576473847">
    <w:abstractNumId w:val="5"/>
  </w:num>
  <w:num w:numId="9" w16cid:durableId="705566040">
    <w:abstractNumId w:val="3"/>
  </w:num>
  <w:num w:numId="10" w16cid:durableId="1284076798">
    <w:abstractNumId w:val="1"/>
  </w:num>
  <w:num w:numId="11" w16cid:durableId="13707158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59"/>
    <w:rsid w:val="00064C59"/>
    <w:rsid w:val="00126B82"/>
    <w:rsid w:val="00164BFC"/>
    <w:rsid w:val="00186E32"/>
    <w:rsid w:val="001F20BB"/>
    <w:rsid w:val="0024016F"/>
    <w:rsid w:val="00266D11"/>
    <w:rsid w:val="00436286"/>
    <w:rsid w:val="00611175"/>
    <w:rsid w:val="00691976"/>
    <w:rsid w:val="00760A7F"/>
    <w:rsid w:val="007B0761"/>
    <w:rsid w:val="007F2471"/>
    <w:rsid w:val="008438E7"/>
    <w:rsid w:val="00893A1A"/>
    <w:rsid w:val="009A4C80"/>
    <w:rsid w:val="00A52D47"/>
    <w:rsid w:val="00BC23A5"/>
    <w:rsid w:val="00C0643C"/>
    <w:rsid w:val="00C37728"/>
    <w:rsid w:val="00C878E5"/>
    <w:rsid w:val="00C953E7"/>
    <w:rsid w:val="00DA2116"/>
    <w:rsid w:val="00FD54D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DF725"/>
  <w15:chartTrackingRefBased/>
  <w15:docId w15:val="{7F98C870-237E-4219-897D-10D62683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C5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first-token">
    <w:name w:val="first-token"/>
    <w:basedOn w:val="DefaultParagraphFont"/>
    <w:rsid w:val="00064C59"/>
  </w:style>
  <w:style w:type="character" w:styleId="Strong">
    <w:name w:val="Strong"/>
    <w:basedOn w:val="DefaultParagraphFont"/>
    <w:uiPriority w:val="22"/>
    <w:qFormat/>
    <w:rsid w:val="00064C59"/>
    <w:rPr>
      <w:b/>
      <w:bCs/>
    </w:rPr>
  </w:style>
  <w:style w:type="paragraph" w:styleId="ListParagraph">
    <w:name w:val="List Paragraph"/>
    <w:basedOn w:val="Normal"/>
    <w:uiPriority w:val="34"/>
    <w:qFormat/>
    <w:rsid w:val="00843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9291">
      <w:bodyDiv w:val="1"/>
      <w:marLeft w:val="0"/>
      <w:marRight w:val="0"/>
      <w:marTop w:val="0"/>
      <w:marBottom w:val="0"/>
      <w:divBdr>
        <w:top w:val="none" w:sz="0" w:space="0" w:color="auto"/>
        <w:left w:val="none" w:sz="0" w:space="0" w:color="auto"/>
        <w:bottom w:val="none" w:sz="0" w:space="0" w:color="auto"/>
        <w:right w:val="none" w:sz="0" w:space="0" w:color="auto"/>
      </w:divBdr>
    </w:div>
    <w:div w:id="37049310">
      <w:bodyDiv w:val="1"/>
      <w:marLeft w:val="0"/>
      <w:marRight w:val="0"/>
      <w:marTop w:val="0"/>
      <w:marBottom w:val="0"/>
      <w:divBdr>
        <w:top w:val="none" w:sz="0" w:space="0" w:color="auto"/>
        <w:left w:val="none" w:sz="0" w:space="0" w:color="auto"/>
        <w:bottom w:val="none" w:sz="0" w:space="0" w:color="auto"/>
        <w:right w:val="none" w:sz="0" w:space="0" w:color="auto"/>
      </w:divBdr>
    </w:div>
    <w:div w:id="53894881">
      <w:bodyDiv w:val="1"/>
      <w:marLeft w:val="0"/>
      <w:marRight w:val="0"/>
      <w:marTop w:val="0"/>
      <w:marBottom w:val="0"/>
      <w:divBdr>
        <w:top w:val="none" w:sz="0" w:space="0" w:color="auto"/>
        <w:left w:val="none" w:sz="0" w:space="0" w:color="auto"/>
        <w:bottom w:val="none" w:sz="0" w:space="0" w:color="auto"/>
        <w:right w:val="none" w:sz="0" w:space="0" w:color="auto"/>
      </w:divBdr>
    </w:div>
    <w:div w:id="154298696">
      <w:bodyDiv w:val="1"/>
      <w:marLeft w:val="0"/>
      <w:marRight w:val="0"/>
      <w:marTop w:val="0"/>
      <w:marBottom w:val="0"/>
      <w:divBdr>
        <w:top w:val="none" w:sz="0" w:space="0" w:color="auto"/>
        <w:left w:val="none" w:sz="0" w:space="0" w:color="auto"/>
        <w:bottom w:val="none" w:sz="0" w:space="0" w:color="auto"/>
        <w:right w:val="none" w:sz="0" w:space="0" w:color="auto"/>
      </w:divBdr>
    </w:div>
    <w:div w:id="178350661">
      <w:bodyDiv w:val="1"/>
      <w:marLeft w:val="0"/>
      <w:marRight w:val="0"/>
      <w:marTop w:val="0"/>
      <w:marBottom w:val="0"/>
      <w:divBdr>
        <w:top w:val="none" w:sz="0" w:space="0" w:color="auto"/>
        <w:left w:val="none" w:sz="0" w:space="0" w:color="auto"/>
        <w:bottom w:val="none" w:sz="0" w:space="0" w:color="auto"/>
        <w:right w:val="none" w:sz="0" w:space="0" w:color="auto"/>
      </w:divBdr>
    </w:div>
    <w:div w:id="325062342">
      <w:bodyDiv w:val="1"/>
      <w:marLeft w:val="0"/>
      <w:marRight w:val="0"/>
      <w:marTop w:val="0"/>
      <w:marBottom w:val="0"/>
      <w:divBdr>
        <w:top w:val="none" w:sz="0" w:space="0" w:color="auto"/>
        <w:left w:val="none" w:sz="0" w:space="0" w:color="auto"/>
        <w:bottom w:val="none" w:sz="0" w:space="0" w:color="auto"/>
        <w:right w:val="none" w:sz="0" w:space="0" w:color="auto"/>
      </w:divBdr>
    </w:div>
    <w:div w:id="444886729">
      <w:bodyDiv w:val="1"/>
      <w:marLeft w:val="0"/>
      <w:marRight w:val="0"/>
      <w:marTop w:val="0"/>
      <w:marBottom w:val="0"/>
      <w:divBdr>
        <w:top w:val="none" w:sz="0" w:space="0" w:color="auto"/>
        <w:left w:val="none" w:sz="0" w:space="0" w:color="auto"/>
        <w:bottom w:val="none" w:sz="0" w:space="0" w:color="auto"/>
        <w:right w:val="none" w:sz="0" w:space="0" w:color="auto"/>
      </w:divBdr>
    </w:div>
    <w:div w:id="478813444">
      <w:bodyDiv w:val="1"/>
      <w:marLeft w:val="0"/>
      <w:marRight w:val="0"/>
      <w:marTop w:val="0"/>
      <w:marBottom w:val="0"/>
      <w:divBdr>
        <w:top w:val="none" w:sz="0" w:space="0" w:color="auto"/>
        <w:left w:val="none" w:sz="0" w:space="0" w:color="auto"/>
        <w:bottom w:val="none" w:sz="0" w:space="0" w:color="auto"/>
        <w:right w:val="none" w:sz="0" w:space="0" w:color="auto"/>
      </w:divBdr>
    </w:div>
    <w:div w:id="552697818">
      <w:bodyDiv w:val="1"/>
      <w:marLeft w:val="0"/>
      <w:marRight w:val="0"/>
      <w:marTop w:val="0"/>
      <w:marBottom w:val="0"/>
      <w:divBdr>
        <w:top w:val="none" w:sz="0" w:space="0" w:color="auto"/>
        <w:left w:val="none" w:sz="0" w:space="0" w:color="auto"/>
        <w:bottom w:val="none" w:sz="0" w:space="0" w:color="auto"/>
        <w:right w:val="none" w:sz="0" w:space="0" w:color="auto"/>
      </w:divBdr>
    </w:div>
    <w:div w:id="553541667">
      <w:bodyDiv w:val="1"/>
      <w:marLeft w:val="0"/>
      <w:marRight w:val="0"/>
      <w:marTop w:val="0"/>
      <w:marBottom w:val="0"/>
      <w:divBdr>
        <w:top w:val="none" w:sz="0" w:space="0" w:color="auto"/>
        <w:left w:val="none" w:sz="0" w:space="0" w:color="auto"/>
        <w:bottom w:val="none" w:sz="0" w:space="0" w:color="auto"/>
        <w:right w:val="none" w:sz="0" w:space="0" w:color="auto"/>
      </w:divBdr>
    </w:div>
    <w:div w:id="723484631">
      <w:bodyDiv w:val="1"/>
      <w:marLeft w:val="0"/>
      <w:marRight w:val="0"/>
      <w:marTop w:val="0"/>
      <w:marBottom w:val="0"/>
      <w:divBdr>
        <w:top w:val="none" w:sz="0" w:space="0" w:color="auto"/>
        <w:left w:val="none" w:sz="0" w:space="0" w:color="auto"/>
        <w:bottom w:val="none" w:sz="0" w:space="0" w:color="auto"/>
        <w:right w:val="none" w:sz="0" w:space="0" w:color="auto"/>
      </w:divBdr>
    </w:div>
    <w:div w:id="738214697">
      <w:bodyDiv w:val="1"/>
      <w:marLeft w:val="0"/>
      <w:marRight w:val="0"/>
      <w:marTop w:val="0"/>
      <w:marBottom w:val="0"/>
      <w:divBdr>
        <w:top w:val="none" w:sz="0" w:space="0" w:color="auto"/>
        <w:left w:val="none" w:sz="0" w:space="0" w:color="auto"/>
        <w:bottom w:val="none" w:sz="0" w:space="0" w:color="auto"/>
        <w:right w:val="none" w:sz="0" w:space="0" w:color="auto"/>
      </w:divBdr>
    </w:div>
    <w:div w:id="808326535">
      <w:bodyDiv w:val="1"/>
      <w:marLeft w:val="0"/>
      <w:marRight w:val="0"/>
      <w:marTop w:val="0"/>
      <w:marBottom w:val="0"/>
      <w:divBdr>
        <w:top w:val="none" w:sz="0" w:space="0" w:color="auto"/>
        <w:left w:val="none" w:sz="0" w:space="0" w:color="auto"/>
        <w:bottom w:val="none" w:sz="0" w:space="0" w:color="auto"/>
        <w:right w:val="none" w:sz="0" w:space="0" w:color="auto"/>
      </w:divBdr>
    </w:div>
    <w:div w:id="954556897">
      <w:bodyDiv w:val="1"/>
      <w:marLeft w:val="0"/>
      <w:marRight w:val="0"/>
      <w:marTop w:val="0"/>
      <w:marBottom w:val="0"/>
      <w:divBdr>
        <w:top w:val="none" w:sz="0" w:space="0" w:color="auto"/>
        <w:left w:val="none" w:sz="0" w:space="0" w:color="auto"/>
        <w:bottom w:val="none" w:sz="0" w:space="0" w:color="auto"/>
        <w:right w:val="none" w:sz="0" w:space="0" w:color="auto"/>
      </w:divBdr>
    </w:div>
    <w:div w:id="1020158592">
      <w:bodyDiv w:val="1"/>
      <w:marLeft w:val="0"/>
      <w:marRight w:val="0"/>
      <w:marTop w:val="0"/>
      <w:marBottom w:val="0"/>
      <w:divBdr>
        <w:top w:val="none" w:sz="0" w:space="0" w:color="auto"/>
        <w:left w:val="none" w:sz="0" w:space="0" w:color="auto"/>
        <w:bottom w:val="none" w:sz="0" w:space="0" w:color="auto"/>
        <w:right w:val="none" w:sz="0" w:space="0" w:color="auto"/>
      </w:divBdr>
    </w:div>
    <w:div w:id="1054235222">
      <w:bodyDiv w:val="1"/>
      <w:marLeft w:val="0"/>
      <w:marRight w:val="0"/>
      <w:marTop w:val="0"/>
      <w:marBottom w:val="0"/>
      <w:divBdr>
        <w:top w:val="none" w:sz="0" w:space="0" w:color="auto"/>
        <w:left w:val="none" w:sz="0" w:space="0" w:color="auto"/>
        <w:bottom w:val="none" w:sz="0" w:space="0" w:color="auto"/>
        <w:right w:val="none" w:sz="0" w:space="0" w:color="auto"/>
      </w:divBdr>
    </w:div>
    <w:div w:id="1070006905">
      <w:bodyDiv w:val="1"/>
      <w:marLeft w:val="0"/>
      <w:marRight w:val="0"/>
      <w:marTop w:val="0"/>
      <w:marBottom w:val="0"/>
      <w:divBdr>
        <w:top w:val="none" w:sz="0" w:space="0" w:color="auto"/>
        <w:left w:val="none" w:sz="0" w:space="0" w:color="auto"/>
        <w:bottom w:val="none" w:sz="0" w:space="0" w:color="auto"/>
        <w:right w:val="none" w:sz="0" w:space="0" w:color="auto"/>
      </w:divBdr>
    </w:div>
    <w:div w:id="1134714969">
      <w:bodyDiv w:val="1"/>
      <w:marLeft w:val="0"/>
      <w:marRight w:val="0"/>
      <w:marTop w:val="0"/>
      <w:marBottom w:val="0"/>
      <w:divBdr>
        <w:top w:val="none" w:sz="0" w:space="0" w:color="auto"/>
        <w:left w:val="none" w:sz="0" w:space="0" w:color="auto"/>
        <w:bottom w:val="none" w:sz="0" w:space="0" w:color="auto"/>
        <w:right w:val="none" w:sz="0" w:space="0" w:color="auto"/>
      </w:divBdr>
    </w:div>
    <w:div w:id="1197741668">
      <w:bodyDiv w:val="1"/>
      <w:marLeft w:val="0"/>
      <w:marRight w:val="0"/>
      <w:marTop w:val="0"/>
      <w:marBottom w:val="0"/>
      <w:divBdr>
        <w:top w:val="none" w:sz="0" w:space="0" w:color="auto"/>
        <w:left w:val="none" w:sz="0" w:space="0" w:color="auto"/>
        <w:bottom w:val="none" w:sz="0" w:space="0" w:color="auto"/>
        <w:right w:val="none" w:sz="0" w:space="0" w:color="auto"/>
      </w:divBdr>
    </w:div>
    <w:div w:id="1302536815">
      <w:bodyDiv w:val="1"/>
      <w:marLeft w:val="0"/>
      <w:marRight w:val="0"/>
      <w:marTop w:val="0"/>
      <w:marBottom w:val="0"/>
      <w:divBdr>
        <w:top w:val="none" w:sz="0" w:space="0" w:color="auto"/>
        <w:left w:val="none" w:sz="0" w:space="0" w:color="auto"/>
        <w:bottom w:val="none" w:sz="0" w:space="0" w:color="auto"/>
        <w:right w:val="none" w:sz="0" w:space="0" w:color="auto"/>
      </w:divBdr>
    </w:div>
    <w:div w:id="1347293025">
      <w:bodyDiv w:val="1"/>
      <w:marLeft w:val="0"/>
      <w:marRight w:val="0"/>
      <w:marTop w:val="0"/>
      <w:marBottom w:val="0"/>
      <w:divBdr>
        <w:top w:val="none" w:sz="0" w:space="0" w:color="auto"/>
        <w:left w:val="none" w:sz="0" w:space="0" w:color="auto"/>
        <w:bottom w:val="none" w:sz="0" w:space="0" w:color="auto"/>
        <w:right w:val="none" w:sz="0" w:space="0" w:color="auto"/>
      </w:divBdr>
    </w:div>
    <w:div w:id="1477841497">
      <w:bodyDiv w:val="1"/>
      <w:marLeft w:val="0"/>
      <w:marRight w:val="0"/>
      <w:marTop w:val="0"/>
      <w:marBottom w:val="0"/>
      <w:divBdr>
        <w:top w:val="none" w:sz="0" w:space="0" w:color="auto"/>
        <w:left w:val="none" w:sz="0" w:space="0" w:color="auto"/>
        <w:bottom w:val="none" w:sz="0" w:space="0" w:color="auto"/>
        <w:right w:val="none" w:sz="0" w:space="0" w:color="auto"/>
      </w:divBdr>
    </w:div>
    <w:div w:id="1556119493">
      <w:bodyDiv w:val="1"/>
      <w:marLeft w:val="0"/>
      <w:marRight w:val="0"/>
      <w:marTop w:val="0"/>
      <w:marBottom w:val="0"/>
      <w:divBdr>
        <w:top w:val="none" w:sz="0" w:space="0" w:color="auto"/>
        <w:left w:val="none" w:sz="0" w:space="0" w:color="auto"/>
        <w:bottom w:val="none" w:sz="0" w:space="0" w:color="auto"/>
        <w:right w:val="none" w:sz="0" w:space="0" w:color="auto"/>
      </w:divBdr>
    </w:div>
    <w:div w:id="1561598229">
      <w:bodyDiv w:val="1"/>
      <w:marLeft w:val="0"/>
      <w:marRight w:val="0"/>
      <w:marTop w:val="0"/>
      <w:marBottom w:val="0"/>
      <w:divBdr>
        <w:top w:val="none" w:sz="0" w:space="0" w:color="auto"/>
        <w:left w:val="none" w:sz="0" w:space="0" w:color="auto"/>
        <w:bottom w:val="none" w:sz="0" w:space="0" w:color="auto"/>
        <w:right w:val="none" w:sz="0" w:space="0" w:color="auto"/>
      </w:divBdr>
    </w:div>
    <w:div w:id="1742215771">
      <w:bodyDiv w:val="1"/>
      <w:marLeft w:val="0"/>
      <w:marRight w:val="0"/>
      <w:marTop w:val="0"/>
      <w:marBottom w:val="0"/>
      <w:divBdr>
        <w:top w:val="none" w:sz="0" w:space="0" w:color="auto"/>
        <w:left w:val="none" w:sz="0" w:space="0" w:color="auto"/>
        <w:bottom w:val="none" w:sz="0" w:space="0" w:color="auto"/>
        <w:right w:val="none" w:sz="0" w:space="0" w:color="auto"/>
      </w:divBdr>
    </w:div>
    <w:div w:id="1748334814">
      <w:bodyDiv w:val="1"/>
      <w:marLeft w:val="0"/>
      <w:marRight w:val="0"/>
      <w:marTop w:val="0"/>
      <w:marBottom w:val="0"/>
      <w:divBdr>
        <w:top w:val="none" w:sz="0" w:space="0" w:color="auto"/>
        <w:left w:val="none" w:sz="0" w:space="0" w:color="auto"/>
        <w:bottom w:val="none" w:sz="0" w:space="0" w:color="auto"/>
        <w:right w:val="none" w:sz="0" w:space="0" w:color="auto"/>
      </w:divBdr>
    </w:div>
    <w:div w:id="1765302113">
      <w:bodyDiv w:val="1"/>
      <w:marLeft w:val="0"/>
      <w:marRight w:val="0"/>
      <w:marTop w:val="0"/>
      <w:marBottom w:val="0"/>
      <w:divBdr>
        <w:top w:val="none" w:sz="0" w:space="0" w:color="auto"/>
        <w:left w:val="none" w:sz="0" w:space="0" w:color="auto"/>
        <w:bottom w:val="none" w:sz="0" w:space="0" w:color="auto"/>
        <w:right w:val="none" w:sz="0" w:space="0" w:color="auto"/>
      </w:divBdr>
    </w:div>
    <w:div w:id="1820490887">
      <w:bodyDiv w:val="1"/>
      <w:marLeft w:val="0"/>
      <w:marRight w:val="0"/>
      <w:marTop w:val="0"/>
      <w:marBottom w:val="0"/>
      <w:divBdr>
        <w:top w:val="none" w:sz="0" w:space="0" w:color="auto"/>
        <w:left w:val="none" w:sz="0" w:space="0" w:color="auto"/>
        <w:bottom w:val="none" w:sz="0" w:space="0" w:color="auto"/>
        <w:right w:val="none" w:sz="0" w:space="0" w:color="auto"/>
      </w:divBdr>
    </w:div>
    <w:div w:id="2015838923">
      <w:bodyDiv w:val="1"/>
      <w:marLeft w:val="0"/>
      <w:marRight w:val="0"/>
      <w:marTop w:val="0"/>
      <w:marBottom w:val="0"/>
      <w:divBdr>
        <w:top w:val="none" w:sz="0" w:space="0" w:color="auto"/>
        <w:left w:val="none" w:sz="0" w:space="0" w:color="auto"/>
        <w:bottom w:val="none" w:sz="0" w:space="0" w:color="auto"/>
        <w:right w:val="none" w:sz="0" w:space="0" w:color="auto"/>
      </w:divBdr>
    </w:div>
    <w:div w:id="20308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7</Pages>
  <Words>1089</Words>
  <Characters>5634</Characters>
  <Application>Microsoft Office Word</Application>
  <DocSecurity>0</DocSecurity>
  <Lines>176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patel</dc:creator>
  <cp:keywords/>
  <dc:description/>
  <cp:lastModifiedBy>dip patel</cp:lastModifiedBy>
  <cp:revision>16</cp:revision>
  <cp:lastPrinted>2024-05-07T22:14:00Z</cp:lastPrinted>
  <dcterms:created xsi:type="dcterms:W3CDTF">2024-05-07T22:12:00Z</dcterms:created>
  <dcterms:modified xsi:type="dcterms:W3CDTF">2024-05-10T17:57:00Z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d10f7be204089fa866cef6688efe284f6f337b7e96bccdf753fe1c5c4d7803bc</vt:lpwstr>
  </property>
</Properties>
</file>