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2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SWTID1741235522158288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Recipe app</w:t>
            </w:r>
          </w:p>
        </w:tc>
      </w:tr>
      <w:tr>
        <w:tblPrEx/>
        <w:trPr>
          <w:cantSplit w:val="false"/>
          <w:trHeight w:val="286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  <w:lang w:val="en-US"/>
              </w:rPr>
              <w:t>pn6285595@gmail.com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  <w:lang w:val="en-US"/>
              </w:rPr>
              <w:t>liyakatherbasha1987@gmail.com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2"/>
                <w:szCs w:val="22"/>
                <w:lang w:val="en-US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  <w:lang w:val="en-US"/>
              </w:rPr>
              <w:t>estherlayal@gmail.com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8"/>
                <w:szCs w:val="28"/>
                <w:lang w:val="en-US"/>
              </w:rPr>
              <w:t>nabirami102004@gmail.com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 w:val="false"/>
                <w:bCs w:val="false"/>
                <w:sz w:val="32"/>
                <w:szCs w:val="32"/>
              </w:rPr>
            </w:pPr>
            <w:r>
              <w:rPr>
                <w:rFonts w:ascii="Calibri" w:cs="Calibri" w:eastAsia="Calibri" w:hAnsi="Calibri"/>
                <w:b w:val="false"/>
                <w:bCs w:val="false"/>
                <w:sz w:val="32"/>
                <w:szCs w:val="32"/>
                <w:lang w:val="en-US"/>
              </w:rPr>
              <w:t>Keerthikasiva9047@gmail. com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Recipe book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Project Description: </w:t>
      </w:r>
      <w:r>
        <w:rPr>
          <w:rFonts w:ascii="Calibri" w:cs="Calibri" w:eastAsia="Calibri" w:hAnsi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Recipe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Recipe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Recipes by Ingredients, Cuisine, and Meal Type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Recipe Details with Cooking Instructions &amp; Nutritional Info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</w:rPr>
        <w:t>Searching &amp; Viewing Recipes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Recipes by Ingredients, Cuisine, and Dietary Preferences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Recipe Details with Step-by-Step Instructions &amp; Nutritional Facts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3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popular recipes and search functionality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Enter a recipe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recipes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Recipe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 recipe 2. View details (ingredients, instructions, nutritional facts)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Recipe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1.Search for a recipe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filter option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0">
    <w:basedOn w:val="style105"/>
    <w:next w:val="style4100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3">
    <w:basedOn w:val="style105"/>
    <w:next w:val="style4103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376</Words>
  <Characters>2230</Characters>
  <Application>WPS Office</Application>
  <Paragraphs>115</Paragraphs>
  <CharactersWithSpaces>2524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2201117PI</lastModifiedBy>
  <dcterms:modified xsi:type="dcterms:W3CDTF">2025-03-10T12:11:54Z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c1a67f7997504b66a868d589288b9bd1</vt:lpwstr>
  </property>
</Properties>
</file>