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Crypto currency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Many users struggle to find well-structured, personalized, and easy-to-follow recipes. Existing platforms either require paid memberships, lack filtering options, or provide unstructured data, making meal planning and cooking difficult.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React.js-based Recipe Web Application that allows users to search, filter, and save recipes based on ingredients, dietary preferences, and meal type. The application integrates with a recipe API (e.g., ThemealsDB, Edamam) to provide real-time access to recipe details, nutritional values, and ingredient substitutions.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and structured access to categorized, diet-friendly, and ingredient-based recipes with an intuitive and user-friendly interface. Features include personalized meal planning, AI-based recommendations, and interactive cooking guides to enhance user engagement.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Encourages healthier eating habits by making nutritional information and diet-based filtering easily accessible. Helps users reduce food waste by providing recipes based on available ingredients, promoting sustainability and cost-effective cooking.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44yz9VICCdzURv+YQmQK8D73g==">CgMxLjA4AHIhMU5CRFVabUI3RDZJQTFqU2hMcll2YmoxNlBmSHI3SFRu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